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D0F4A" w14:textId="77777777" w:rsidR="00292EBA" w:rsidRDefault="00292EBA" w:rsidP="00292EBA">
      <w:pPr>
        <w:jc w:val="center"/>
      </w:pPr>
      <w:r>
        <w:br w:type="page"/>
      </w:r>
    </w:p>
    <w:p w14:paraId="781CCC6D" w14:textId="77777777" w:rsidR="00292EBA" w:rsidRDefault="00292EBA" w:rsidP="00292EBA">
      <w:pPr>
        <w:jc w:val="center"/>
      </w:pPr>
    </w:p>
    <w:p w14:paraId="10CFA382" w14:textId="77777777" w:rsidR="00292EBA" w:rsidRDefault="00292EBA" w:rsidP="00292EBA">
      <w:pPr>
        <w:jc w:val="center"/>
      </w:pPr>
    </w:p>
    <w:p w14:paraId="2C51067A" w14:textId="77777777" w:rsidR="00292EBA" w:rsidRDefault="00292EBA" w:rsidP="00292EBA"/>
    <w:p w14:paraId="3FDBDB9B" w14:textId="2D2CD76C" w:rsidR="00292EBA" w:rsidRPr="00292EBA" w:rsidRDefault="00292EBA" w:rsidP="00292EBA">
      <w:pPr>
        <w:jc w:val="center"/>
        <w:rPr>
          <w:rFonts w:ascii="Times New Roman" w:hAnsi="Times New Roman" w:cs="Times New Roman"/>
          <w:b/>
          <w:color w:val="0070C0"/>
          <w:sz w:val="48"/>
          <w:szCs w:val="48"/>
        </w:rPr>
      </w:pPr>
      <w:r w:rsidRPr="00292EBA">
        <w:rPr>
          <w:rFonts w:ascii="Times New Roman" w:hAnsi="Times New Roman" w:cs="Times New Roman"/>
          <w:b/>
          <w:color w:val="0070C0"/>
          <w:sz w:val="48"/>
          <w:szCs w:val="48"/>
        </w:rPr>
        <w:t>PLANIFIKIME DITORE</w:t>
      </w:r>
    </w:p>
    <w:p w14:paraId="4408039E" w14:textId="1F426BE4" w:rsidR="00292EBA" w:rsidRPr="00292EBA" w:rsidRDefault="00292EBA" w:rsidP="00292EBA">
      <w:pPr>
        <w:jc w:val="center"/>
        <w:rPr>
          <w:rFonts w:ascii="Times New Roman" w:hAnsi="Times New Roman" w:cs="Times New Roman"/>
          <w:b/>
          <w:color w:val="0070C0"/>
          <w:sz w:val="48"/>
          <w:szCs w:val="48"/>
        </w:rPr>
      </w:pPr>
      <w:r w:rsidRPr="00292EBA">
        <w:rPr>
          <w:rFonts w:ascii="Times New Roman" w:hAnsi="Times New Roman" w:cs="Times New Roman"/>
          <w:b/>
          <w:color w:val="0070C0"/>
          <w:sz w:val="48"/>
          <w:szCs w:val="48"/>
        </w:rPr>
        <w:t>EDUKATË FIZIKE 3</w:t>
      </w:r>
    </w:p>
    <w:p w14:paraId="4A0A2F57" w14:textId="1336CA35" w:rsidR="00292EBA" w:rsidRDefault="00292EBA" w:rsidP="00292EBA">
      <w:pPr>
        <w:jc w:val="center"/>
        <w:rPr>
          <w:rFonts w:ascii="Times New Roman" w:hAnsi="Times New Roman" w:cs="Times New Roman"/>
          <w:b/>
          <w:color w:val="0070C0"/>
          <w:sz w:val="48"/>
          <w:szCs w:val="48"/>
        </w:rPr>
      </w:pPr>
    </w:p>
    <w:p w14:paraId="37F80AC7" w14:textId="41C24A20" w:rsidR="00292EBA" w:rsidRDefault="00292EBA" w:rsidP="00292EBA">
      <w:pPr>
        <w:jc w:val="center"/>
        <w:rPr>
          <w:rFonts w:ascii="Times New Roman" w:hAnsi="Times New Roman" w:cs="Times New Roman"/>
          <w:b/>
          <w:color w:val="0070C0"/>
          <w:sz w:val="48"/>
          <w:szCs w:val="48"/>
        </w:rPr>
      </w:pPr>
    </w:p>
    <w:p w14:paraId="55A276E7" w14:textId="54B86E7B" w:rsidR="00292EBA" w:rsidRDefault="00292EBA" w:rsidP="00292EBA">
      <w:pPr>
        <w:jc w:val="center"/>
        <w:rPr>
          <w:rFonts w:ascii="Times New Roman" w:hAnsi="Times New Roman" w:cs="Times New Roman"/>
          <w:b/>
          <w:color w:val="0070C0"/>
          <w:sz w:val="48"/>
          <w:szCs w:val="48"/>
        </w:rPr>
      </w:pPr>
    </w:p>
    <w:p w14:paraId="42735A79" w14:textId="5E629C1D" w:rsidR="00292EBA" w:rsidRDefault="00292EBA" w:rsidP="00292EBA">
      <w:pPr>
        <w:jc w:val="center"/>
        <w:rPr>
          <w:rFonts w:ascii="Times New Roman" w:hAnsi="Times New Roman" w:cs="Times New Roman"/>
          <w:b/>
          <w:color w:val="0070C0"/>
          <w:sz w:val="48"/>
          <w:szCs w:val="48"/>
        </w:rPr>
      </w:pPr>
    </w:p>
    <w:p w14:paraId="080BDB4E" w14:textId="77777777" w:rsidR="00292EBA" w:rsidRDefault="00292EBA" w:rsidP="00292EBA">
      <w:pPr>
        <w:jc w:val="center"/>
        <w:rPr>
          <w:rFonts w:ascii="Times New Roman" w:hAnsi="Times New Roman" w:cs="Times New Roman"/>
          <w:b/>
          <w:color w:val="0070C0"/>
          <w:sz w:val="48"/>
          <w:szCs w:val="48"/>
        </w:rPr>
      </w:pPr>
    </w:p>
    <w:p w14:paraId="0114BA2C" w14:textId="77777777" w:rsidR="00292EBA" w:rsidRDefault="00292EBA" w:rsidP="00292EBA">
      <w:pPr>
        <w:jc w:val="center"/>
        <w:rPr>
          <w:rFonts w:ascii="Times New Roman" w:hAnsi="Times New Roman" w:cs="Times New Roman"/>
          <w:b/>
          <w:color w:val="0070C0"/>
          <w:sz w:val="48"/>
          <w:szCs w:val="48"/>
        </w:rPr>
      </w:pPr>
    </w:p>
    <w:p w14:paraId="2C42CF35" w14:textId="03C6EA3C" w:rsidR="00292EBA" w:rsidRPr="00292EBA" w:rsidRDefault="00292EBA" w:rsidP="00292EBA">
      <w:pPr>
        <w:jc w:val="center"/>
        <w:rPr>
          <w:rFonts w:ascii="Times New Roman" w:hAnsi="Times New Roman" w:cs="Times New Roman"/>
          <w:b/>
          <w:color w:val="0070C0"/>
          <w:sz w:val="48"/>
          <w:szCs w:val="48"/>
        </w:rPr>
      </w:pPr>
      <w:r w:rsidRPr="00292EBA">
        <w:rPr>
          <w:rFonts w:ascii="Times New Roman" w:hAnsi="Times New Roman" w:cs="Times New Roman"/>
          <w:b/>
          <w:color w:val="0070C0"/>
          <w:sz w:val="48"/>
          <w:szCs w:val="48"/>
        </w:rPr>
        <w:t>BOTIME PEGI</w:t>
      </w:r>
    </w:p>
    <w:p w14:paraId="2D4ADA7F" w14:textId="2FA27414" w:rsidR="00292EBA" w:rsidRDefault="00292EBA" w:rsidP="00292EBA">
      <w:pPr>
        <w:jc w:val="center"/>
        <w:rPr>
          <w:rFonts w:ascii="Times New Roman" w:hAnsi="Times New Roman" w:cs="Times New Roman"/>
          <w:b/>
          <w:color w:val="0070C0"/>
          <w:sz w:val="48"/>
          <w:szCs w:val="48"/>
        </w:rPr>
      </w:pPr>
      <w:r w:rsidRPr="00292EBA">
        <w:rPr>
          <w:rFonts w:ascii="Times New Roman" w:hAnsi="Times New Roman" w:cs="Times New Roman"/>
          <w:b/>
          <w:color w:val="0070C0"/>
          <w:sz w:val="48"/>
          <w:szCs w:val="48"/>
        </w:rPr>
        <w:t>KOSOV</w:t>
      </w:r>
      <w:r>
        <w:rPr>
          <w:rFonts w:ascii="Times New Roman" w:hAnsi="Times New Roman" w:cs="Times New Roman"/>
          <w:b/>
          <w:color w:val="0070C0"/>
          <w:sz w:val="48"/>
          <w:szCs w:val="48"/>
        </w:rPr>
        <w:t>Ë</w:t>
      </w:r>
    </w:p>
    <w:p w14:paraId="16F8CF8D" w14:textId="77777777" w:rsidR="00D74753" w:rsidRDefault="00D74753" w:rsidP="00292EBA">
      <w:pPr>
        <w:jc w:val="center"/>
        <w:rPr>
          <w:noProof/>
        </w:rPr>
      </w:pPr>
      <w:bookmarkStart w:id="0" w:name="_GoBack"/>
      <w:bookmarkEnd w:id="0"/>
    </w:p>
    <w:p w14:paraId="064BF7DD" w14:textId="4018EAE9" w:rsidR="00D74753" w:rsidRPr="00292EBA" w:rsidRDefault="00D74753" w:rsidP="00292EBA">
      <w:pPr>
        <w:jc w:val="center"/>
        <w:rPr>
          <w:rFonts w:ascii="Times New Roman" w:hAnsi="Times New Roman" w:cs="Times New Roman"/>
          <w:b/>
          <w:color w:val="0070C0"/>
          <w:sz w:val="48"/>
          <w:szCs w:val="48"/>
        </w:rPr>
      </w:pPr>
      <w:r>
        <w:rPr>
          <w:noProof/>
        </w:rPr>
        <w:drawing>
          <wp:inline distT="0" distB="0" distL="0" distR="0" wp14:anchorId="183F41BB" wp14:editId="4DC956EF">
            <wp:extent cx="733425" cy="874200"/>
            <wp:effectExtent l="0" t="0" r="0" b="2540"/>
            <wp:docPr id="2" name="Picture 2" descr="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222" cy="893029"/>
                    </a:xfrm>
                    <a:prstGeom prst="rect">
                      <a:avLst/>
                    </a:prstGeom>
                    <a:noFill/>
                    <a:ln>
                      <a:noFill/>
                    </a:ln>
                  </pic:spPr>
                </pic:pic>
              </a:graphicData>
            </a:graphic>
          </wp:inline>
        </w:drawing>
      </w:r>
    </w:p>
    <w:tbl>
      <w:tblPr>
        <w:tblpPr w:leftFromText="180" w:rightFromText="180" w:vertAnchor="page" w:horzAnchor="page" w:tblpX="689" w:tblpY="1063"/>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625F581" w14:textId="77777777">
        <w:trPr>
          <w:trHeight w:val="800"/>
        </w:trPr>
        <w:tc>
          <w:tcPr>
            <w:tcW w:w="11060" w:type="dxa"/>
            <w:gridSpan w:val="6"/>
            <w:shd w:val="clear" w:color="auto" w:fill="F2F2F2" w:themeFill="background1" w:themeFillShade="F2"/>
          </w:tcPr>
          <w:p w14:paraId="735E6AF9" w14:textId="10664E70" w:rsidR="000B3C1D" w:rsidRPr="00963B73" w:rsidRDefault="000B3C1D">
            <w:pPr>
              <w:pStyle w:val="ListParagraph"/>
              <w:spacing w:after="0" w:line="240" w:lineRule="auto"/>
              <w:ind w:left="4320"/>
              <w:rPr>
                <w:rFonts w:ascii="Times New Roman" w:eastAsia="Times New Roman" w:hAnsi="Times New Roman" w:cs="Times New Roman"/>
                <w:b/>
                <w:bCs/>
              </w:rPr>
            </w:pPr>
          </w:p>
          <w:p w14:paraId="083ADA28"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54CFE235"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69FCAE3E" w14:textId="77777777">
        <w:trPr>
          <w:trHeight w:val="916"/>
        </w:trPr>
        <w:tc>
          <w:tcPr>
            <w:tcW w:w="2371" w:type="dxa"/>
            <w:shd w:val="clear" w:color="auto" w:fill="F2F2F2" w:themeFill="background1" w:themeFillShade="F2"/>
          </w:tcPr>
          <w:p w14:paraId="39481F12" w14:textId="77777777" w:rsidR="000B3C1D" w:rsidRPr="00963B73" w:rsidRDefault="000B3C1D">
            <w:pPr>
              <w:spacing w:after="0" w:line="240" w:lineRule="auto"/>
              <w:jc w:val="both"/>
              <w:rPr>
                <w:rFonts w:ascii="Times New Roman" w:eastAsia="Times New Roman" w:hAnsi="Times New Roman" w:cs="Times New Roman"/>
              </w:rPr>
            </w:pPr>
          </w:p>
          <w:p w14:paraId="1EDCBAC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Pr>
          <w:p w14:paraId="14F6117A"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shd w:val="clear" w:color="auto" w:fill="F2F2F2" w:themeFill="background1" w:themeFillShade="F2"/>
          </w:tcPr>
          <w:p w14:paraId="3F093D1A" w14:textId="77777777" w:rsidR="000B3C1D" w:rsidRPr="00963B73" w:rsidRDefault="000B3C1D">
            <w:pPr>
              <w:spacing w:after="0" w:line="240" w:lineRule="auto"/>
              <w:rPr>
                <w:rFonts w:ascii="Times New Roman" w:eastAsia="Times New Roman" w:hAnsi="Times New Roman" w:cs="Times New Roman"/>
              </w:rPr>
            </w:pPr>
          </w:p>
          <w:p w14:paraId="6079E8BB"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Pr>
          <w:p w14:paraId="3FE2496A" w14:textId="77777777" w:rsidR="000B3C1D" w:rsidRPr="00963B73" w:rsidRDefault="000B3C1D">
            <w:pPr>
              <w:spacing w:after="0" w:line="240" w:lineRule="auto"/>
              <w:rPr>
                <w:rFonts w:ascii="Times New Roman" w:eastAsia="Times New Roman" w:hAnsi="Times New Roman" w:cs="Times New Roman"/>
              </w:rPr>
            </w:pPr>
          </w:p>
          <w:p w14:paraId="67274E88" w14:textId="77777777" w:rsidR="000B3C1D" w:rsidRPr="00963B73" w:rsidRDefault="000B3C1D">
            <w:pPr>
              <w:spacing w:after="0" w:line="240" w:lineRule="auto"/>
              <w:rPr>
                <w:rFonts w:ascii="Times New Roman" w:eastAsia="Times New Roman" w:hAnsi="Times New Roman" w:cs="Times New Roman"/>
              </w:rPr>
            </w:pPr>
          </w:p>
        </w:tc>
      </w:tr>
      <w:tr w:rsidR="00963B73" w:rsidRPr="00963B73" w14:paraId="2BAFD1B0" w14:textId="77777777">
        <w:trPr>
          <w:trHeight w:val="800"/>
        </w:trPr>
        <w:tc>
          <w:tcPr>
            <w:tcW w:w="2371" w:type="dxa"/>
            <w:shd w:val="clear" w:color="auto" w:fill="F2F2F2" w:themeFill="background1" w:themeFillShade="F2"/>
          </w:tcPr>
          <w:p w14:paraId="1DB55D83"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Pr>
          <w:p w14:paraId="51D12E06" w14:textId="77777777" w:rsidR="000B3C1D" w:rsidRPr="00963B73" w:rsidRDefault="000B3C1D">
            <w:pPr>
              <w:spacing w:line="240" w:lineRule="auto"/>
              <w:rPr>
                <w:rFonts w:ascii="Times New Roman" w:eastAsia="Times New Roman" w:hAnsi="Times New Roman" w:cs="Times New Roman"/>
              </w:rPr>
            </w:pPr>
          </w:p>
        </w:tc>
        <w:tc>
          <w:tcPr>
            <w:tcW w:w="3312" w:type="dxa"/>
            <w:gridSpan w:val="2"/>
            <w:shd w:val="clear" w:color="auto" w:fill="F2F2F2" w:themeFill="background1" w:themeFillShade="F2"/>
          </w:tcPr>
          <w:p w14:paraId="60DF884D" w14:textId="1B1E2ECE"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Pr>
          <w:p w14:paraId="7A7CCFEE"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141D52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599E33F"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C5594C3" w14:textId="77777777">
        <w:trPr>
          <w:trHeight w:val="800"/>
        </w:trPr>
        <w:tc>
          <w:tcPr>
            <w:tcW w:w="2371" w:type="dxa"/>
            <w:shd w:val="clear" w:color="auto" w:fill="F2F2F2" w:themeFill="background1" w:themeFillShade="F2"/>
          </w:tcPr>
          <w:p w14:paraId="130C12B3"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Pr>
          <w:p w14:paraId="513614A0"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shd w:val="clear" w:color="auto" w:fill="F2F2F2" w:themeFill="background1" w:themeFillShade="F2"/>
          </w:tcPr>
          <w:p w14:paraId="22C20F6D"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09D67F26" w14:textId="77777777" w:rsidR="000B3C1D" w:rsidRPr="00963B73" w:rsidRDefault="000B3C1D">
            <w:pPr>
              <w:spacing w:after="0" w:line="240" w:lineRule="auto"/>
              <w:jc w:val="both"/>
              <w:rPr>
                <w:rFonts w:ascii="Times New Roman" w:eastAsia="Times New Roman" w:hAnsi="Times New Roman" w:cs="Times New Roman"/>
                <w:b/>
              </w:rPr>
            </w:pPr>
          </w:p>
          <w:p w14:paraId="04D89147"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Pr>
          <w:p w14:paraId="0349F450" w14:textId="7CF36370"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43545E">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472E5849" w14:textId="77777777" w:rsidR="000B3C1D" w:rsidRPr="00963B73" w:rsidRDefault="000B3C1D">
            <w:pPr>
              <w:spacing w:after="0" w:line="240" w:lineRule="auto"/>
              <w:jc w:val="both"/>
              <w:rPr>
                <w:rFonts w:ascii="Times New Roman" w:eastAsia="Times New Roman" w:hAnsi="Times New Roman" w:cs="Times New Roman"/>
              </w:rPr>
            </w:pPr>
          </w:p>
          <w:p w14:paraId="57FDBD5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3F83B086" w14:textId="77777777">
        <w:trPr>
          <w:trHeight w:val="1390"/>
        </w:trPr>
        <w:tc>
          <w:tcPr>
            <w:tcW w:w="5002" w:type="dxa"/>
            <w:gridSpan w:val="2"/>
          </w:tcPr>
          <w:p w14:paraId="3A38D4BB" w14:textId="6EB12A8B"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3545E">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3145E63F" w14:textId="71D9289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spacing w:val="-29"/>
                <w:w w:val="95"/>
                <w:sz w:val="24"/>
                <w:szCs w:val="24"/>
              </w:rPr>
              <w:t>T</w:t>
            </w:r>
            <w:r w:rsidRPr="00963B73">
              <w:rPr>
                <w:rFonts w:ascii="Times New Roman" w:eastAsia="Times New Roman" w:hAnsi="Times New Roman" w:cs="Times New Roman"/>
                <w:b/>
                <w:spacing w:val="-3"/>
                <w:w w:val="95"/>
                <w:sz w:val="24"/>
                <w:szCs w:val="24"/>
              </w:rPr>
              <w:t>ema</w:t>
            </w:r>
            <w:r w:rsidRPr="00963B73">
              <w:rPr>
                <w:rFonts w:ascii="Times New Roman" w:eastAsia="Times New Roman" w:hAnsi="Times New Roman" w:cs="Times New Roman"/>
                <w:bCs/>
                <w:w w:val="95"/>
                <w:sz w:val="24"/>
                <w:szCs w:val="24"/>
              </w:rPr>
              <w:t>:</w:t>
            </w:r>
            <w:r w:rsidR="0043545E">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 xml:space="preserve">Elementet themelore të atletikës, gjimnastikës </w:t>
            </w:r>
          </w:p>
        </w:tc>
        <w:tc>
          <w:tcPr>
            <w:tcW w:w="6058" w:type="dxa"/>
            <w:gridSpan w:val="4"/>
          </w:tcPr>
          <w:p w14:paraId="619ED055" w14:textId="77777777" w:rsidR="000B3C1D" w:rsidRPr="00963B73" w:rsidRDefault="009C1265">
            <w:pPr>
              <w:pStyle w:val="ListParagraph"/>
              <w:spacing w:after="160" w:line="240"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24AB37BB" w14:textId="679FA065" w:rsidR="000B3C1D" w:rsidRPr="00963B73" w:rsidRDefault="0043545E">
            <w:pPr>
              <w:pStyle w:val="ListParagraph"/>
              <w:spacing w:after="160" w:line="240" w:lineRule="auto"/>
              <w:ind w:left="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d</w:t>
            </w:r>
            <w:r w:rsidRPr="00963B73">
              <w:rPr>
                <w:rFonts w:ascii="Times New Roman" w:eastAsia="Times New Roman" w:hAnsi="Times New Roman" w:cs="Times New Roman"/>
                <w:sz w:val="24"/>
                <w:szCs w:val="24"/>
                <w:lang w:eastAsia="en-US"/>
              </w:rPr>
              <w:t>emonstron</w:t>
            </w:r>
            <w:r w:rsidR="009C1265" w:rsidRPr="00963B73">
              <w:rPr>
                <w:rFonts w:ascii="Times New Roman" w:eastAsia="Times New Roman" w:hAnsi="Times New Roman" w:cs="Times New Roman"/>
                <w:sz w:val="24"/>
                <w:szCs w:val="24"/>
                <w:lang w:eastAsia="en-US"/>
              </w:rPr>
              <w:t xml:space="preserve"> ushtrime të lira gjimnastikore me elementet  fillestare të gjimnastikës </w:t>
            </w:r>
          </w:p>
          <w:p w14:paraId="5785B528" w14:textId="77777777" w:rsidR="000B3C1D" w:rsidRPr="00963B73" w:rsidRDefault="000B3C1D">
            <w:pPr>
              <w:spacing w:after="0" w:line="240" w:lineRule="auto"/>
              <w:jc w:val="both"/>
              <w:rPr>
                <w:rFonts w:ascii="Times New Roman" w:eastAsia="Times New Roman" w:hAnsi="Times New Roman" w:cs="Times New Roman"/>
                <w:b/>
              </w:rPr>
            </w:pPr>
          </w:p>
        </w:tc>
      </w:tr>
      <w:tr w:rsidR="00963B73" w:rsidRPr="00963B73" w14:paraId="3BFB411C" w14:textId="77777777">
        <w:trPr>
          <w:trHeight w:val="469"/>
        </w:trPr>
        <w:tc>
          <w:tcPr>
            <w:tcW w:w="11060" w:type="dxa"/>
            <w:gridSpan w:val="6"/>
          </w:tcPr>
          <w:p w14:paraId="3A17DB39"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4041EBAE" w14:textId="77777777" w:rsidR="000B3C1D" w:rsidRPr="00963B73" w:rsidRDefault="009C1265">
            <w:pPr>
              <w:spacing w:line="240" w:lineRule="auto"/>
              <w:rPr>
                <w:rFonts w:ascii="Times New Roman" w:eastAsia="Times New Roman" w:hAnsi="Times New Roman" w:cs="Times New Roman"/>
                <w:b/>
              </w:rPr>
            </w:pPr>
            <w:r w:rsidRPr="00963B73">
              <w:rPr>
                <w:rFonts w:ascii="Times New Roman" w:eastAsia="Times New Roman" w:hAnsi="Times New Roman" w:cs="Times New Roman"/>
                <w:b/>
              </w:rPr>
              <w:t xml:space="preserve">III.3. </w:t>
            </w:r>
            <w:r w:rsidRPr="00963B73">
              <w:rPr>
                <w:rFonts w:ascii="Times New Roman" w:eastAsia="SimSun" w:hAnsi="Times New Roman" w:cs="Times New Roman"/>
                <w:sz w:val="24"/>
                <w:szCs w:val="24"/>
                <w:lang w:eastAsia="zh-CN" w:bidi="ar"/>
              </w:rPr>
              <w:t>Identifikon dhe krahason informatat e njohura me ato të panjohura për një temë, çështje apo ngjarje të caktuar duke përdorur teknika të ndryshme (p.sh., duke i shënjuar me shenja të ndryshme).</w:t>
            </w:r>
          </w:p>
        </w:tc>
      </w:tr>
      <w:tr w:rsidR="00963B73" w:rsidRPr="00963B73" w14:paraId="3EB12240" w14:textId="77777777">
        <w:trPr>
          <w:trHeight w:val="661"/>
        </w:trPr>
        <w:tc>
          <w:tcPr>
            <w:tcW w:w="11060" w:type="dxa"/>
            <w:gridSpan w:val="6"/>
          </w:tcPr>
          <w:p w14:paraId="30FDB347" w14:textId="22BF6AC3"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p>
          <w:p w14:paraId="0FD3780C" w14:textId="77777777" w:rsidR="000B3C1D" w:rsidRPr="00963B73" w:rsidRDefault="009C1265">
            <w:pPr>
              <w:pStyle w:val="ListParagraph"/>
              <w:spacing w:after="160" w:line="240" w:lineRule="auto"/>
              <w:ind w:left="0"/>
              <w:rPr>
                <w:rFonts w:ascii="Times New Roman" w:eastAsia="Times New Roman" w:hAnsi="Times New Roman" w:cs="Times New Roman"/>
              </w:rPr>
            </w:pPr>
            <w:r w:rsidRPr="00963B73">
              <w:rPr>
                <w:rFonts w:ascii="Times New Roman" w:eastAsia="Times New Roman" w:hAnsi="Times New Roman" w:cs="Times New Roman"/>
              </w:rPr>
              <w:t xml:space="preserve">2.1. </w:t>
            </w:r>
            <w:r w:rsidRPr="00963B73">
              <w:rPr>
                <w:rFonts w:ascii="Times New Roman" w:eastAsia="MS Mincho" w:hAnsi="Times New Roman" w:cs="Times New Roman"/>
              </w:rPr>
              <w:t xml:space="preserve"> </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245EC0B4" w14:textId="77777777">
        <w:trPr>
          <w:trHeight w:val="411"/>
        </w:trPr>
        <w:tc>
          <w:tcPr>
            <w:tcW w:w="11060" w:type="dxa"/>
            <w:gridSpan w:val="6"/>
            <w:shd w:val="clear" w:color="auto" w:fill="F2F2F2" w:themeFill="background1" w:themeFillShade="F2"/>
            <w:vAlign w:val="center"/>
          </w:tcPr>
          <w:p w14:paraId="2C7BCC70"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1E94CEB4" w14:textId="77777777">
        <w:trPr>
          <w:trHeight w:val="411"/>
        </w:trPr>
        <w:tc>
          <w:tcPr>
            <w:tcW w:w="11060" w:type="dxa"/>
            <w:gridSpan w:val="6"/>
          </w:tcPr>
          <w:p w14:paraId="62136EF6" w14:textId="4ADCB545"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 xml:space="preserve">: Matjet antropometrike </w:t>
            </w:r>
            <w:r w:rsidR="0043545E">
              <w:rPr>
                <w:rFonts w:ascii="Times New Roman" w:eastAsia="Times New Roman" w:hAnsi="Times New Roman" w:cs="Times New Roman"/>
              </w:rPr>
              <w:t xml:space="preserve">f. </w:t>
            </w:r>
            <w:r w:rsidRPr="00963B73">
              <w:rPr>
                <w:rFonts w:ascii="Times New Roman" w:eastAsia="Times New Roman" w:hAnsi="Times New Roman" w:cs="Times New Roman"/>
              </w:rPr>
              <w:t>88</w:t>
            </w:r>
            <w:r w:rsidR="0043545E">
              <w:rPr>
                <w:rFonts w:ascii="Times New Roman" w:eastAsia="Times New Roman" w:hAnsi="Times New Roman" w:cs="Times New Roman"/>
              </w:rPr>
              <w:t xml:space="preserve"> </w:t>
            </w:r>
            <w:r w:rsidRPr="00963B73">
              <w:rPr>
                <w:rFonts w:ascii="Times New Roman" w:eastAsia="Times New Roman" w:hAnsi="Times New Roman" w:cs="Times New Roman"/>
              </w:rPr>
              <w:t>-shtator</w:t>
            </w:r>
          </w:p>
        </w:tc>
      </w:tr>
      <w:tr w:rsidR="00963B73" w:rsidRPr="00963B73" w14:paraId="6CEE919C" w14:textId="77777777">
        <w:trPr>
          <w:trHeight w:val="411"/>
        </w:trPr>
        <w:tc>
          <w:tcPr>
            <w:tcW w:w="11060" w:type="dxa"/>
            <w:gridSpan w:val="6"/>
          </w:tcPr>
          <w:p w14:paraId="4DCA821E" w14:textId="36351823"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 xml:space="preserve">: </w:t>
            </w:r>
            <w:r w:rsidRPr="00963B73">
              <w:rPr>
                <w:lang w:val="sq-AL"/>
              </w:rPr>
              <w:t>matje trupore, gjatësia, pesha, BMI, qëndrueshmëri, shpejtësi, forca, cilësi fizike</w:t>
            </w:r>
            <w:r w:rsidR="00EE570C">
              <w:rPr>
                <w:lang w:val="sq-AL"/>
              </w:rPr>
              <w:t>.</w:t>
            </w:r>
          </w:p>
        </w:tc>
      </w:tr>
      <w:tr w:rsidR="00963B73" w:rsidRPr="00963B73" w14:paraId="5D0C14DC" w14:textId="77777777">
        <w:trPr>
          <w:trHeight w:val="800"/>
        </w:trPr>
        <w:tc>
          <w:tcPr>
            <w:tcW w:w="5665" w:type="dxa"/>
            <w:gridSpan w:val="4"/>
          </w:tcPr>
          <w:p w14:paraId="6F505498" w14:textId="77777777" w:rsidR="0043545E"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17551046" w14:textId="2A468B07" w:rsidR="000B3C1D" w:rsidRPr="00963B73" w:rsidRDefault="0043545E">
            <w:pPr>
              <w:pStyle w:val="NoSpacing"/>
              <w:rPr>
                <w:rFonts w:ascii="Times New Roman" w:eastAsia="Times New Roman" w:hAnsi="Times New Roman" w:cs="Times New Roman"/>
                <w:b/>
              </w:rPr>
            </w:pPr>
            <w:r>
              <w:rPr>
                <w:rFonts w:ascii="Times New Roman" w:eastAsia="Times New Roman" w:hAnsi="Times New Roman" w:cs="Times New Roman"/>
              </w:rPr>
              <w:t>Nxënësi/ja:</w:t>
            </w:r>
          </w:p>
          <w:p w14:paraId="355E17FC" w14:textId="20EE14FD"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 xml:space="preserve">- </w:t>
            </w:r>
            <w:r w:rsidR="0043545E">
              <w:rPr>
                <w:rFonts w:ascii="Times New Roman" w:eastAsia="SimSun" w:hAnsi="Times New Roman" w:cs="Times New Roman"/>
                <w:sz w:val="24"/>
                <w:szCs w:val="24"/>
              </w:rPr>
              <w:t>i</w:t>
            </w:r>
            <w:r w:rsidRPr="00963B73">
              <w:rPr>
                <w:rFonts w:ascii="Times New Roman" w:eastAsia="SimSun" w:hAnsi="Times New Roman" w:cs="Times New Roman"/>
                <w:sz w:val="24"/>
                <w:szCs w:val="24"/>
              </w:rPr>
              <w:t xml:space="preserve"> matet pesha dhe gjatësia e trupit me mjetet përkatëse</w:t>
            </w:r>
            <w:r w:rsidR="0043545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3545E">
              <w:rPr>
                <w:rFonts w:ascii="Times New Roman" w:eastAsia="SimSun" w:hAnsi="Times New Roman" w:cs="Times New Roman"/>
                <w:sz w:val="24"/>
                <w:szCs w:val="24"/>
              </w:rPr>
              <w:t>r</w:t>
            </w:r>
            <w:r w:rsidRPr="00963B73">
              <w:rPr>
                <w:rFonts w:ascii="Times New Roman" w:eastAsia="SimSun" w:hAnsi="Times New Roman" w:cs="Times New Roman"/>
                <w:sz w:val="24"/>
                <w:szCs w:val="24"/>
              </w:rPr>
              <w:t>egjistron të dhënat trupore në kartelën personale</w:t>
            </w:r>
            <w:r w:rsidR="0043545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3545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reflekton për rëndësinë e të dhënave trupore në funksion të shëndetit</w:t>
            </w:r>
            <w:r w:rsidR="0043545E">
              <w:rPr>
                <w:rFonts w:ascii="Times New Roman" w:eastAsia="SimSun" w:hAnsi="Times New Roman" w:cs="Times New Roman"/>
                <w:sz w:val="24"/>
                <w:szCs w:val="24"/>
              </w:rPr>
              <w:t>.</w:t>
            </w:r>
          </w:p>
        </w:tc>
        <w:tc>
          <w:tcPr>
            <w:tcW w:w="5395" w:type="dxa"/>
            <w:gridSpan w:val="2"/>
          </w:tcPr>
          <w:p w14:paraId="75CAEE1E" w14:textId="78DF6CA3"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051DF15C" w14:textId="23AF8309" w:rsidR="000B3C1D" w:rsidRPr="00963B73" w:rsidRDefault="009C1265">
            <w:pPr>
              <w:spacing w:after="0" w:line="240" w:lineRule="auto"/>
              <w:rPr>
                <w:rFonts w:ascii="Times New Roman" w:hAnsi="Times New Roman" w:cs="Times New Roman"/>
              </w:rPr>
            </w:pPr>
            <w:r w:rsidRPr="00963B73">
              <w:rPr>
                <w:rFonts w:ascii="Times New Roman" w:eastAsia="Times New Roman" w:hAnsi="Times New Roman" w:cs="Times New Roman"/>
                <w:b/>
              </w:rPr>
              <w:t>-</w:t>
            </w:r>
            <w:r w:rsidR="00EE570C">
              <w:rPr>
                <w:rFonts w:ascii="Times New Roman" w:eastAsia="Times New Roman" w:hAnsi="Times New Roman" w:cs="Times New Roman"/>
                <w:b/>
              </w:rPr>
              <w:t xml:space="preserve"> </w:t>
            </w:r>
            <w:r w:rsidRPr="00963B73">
              <w:rPr>
                <w:rFonts w:ascii="Times New Roman" w:hAnsi="Times New Roman" w:cs="Times New Roman"/>
              </w:rPr>
              <w:t>matu me saktësi duke përdorur peshoren dhe metrin</w:t>
            </w:r>
            <w:r w:rsidR="00EE570C">
              <w:rPr>
                <w:rFonts w:ascii="Times New Roman" w:hAnsi="Times New Roman" w:cs="Times New Roman"/>
              </w:rPr>
              <w:t>;</w:t>
            </w:r>
            <w:r w:rsidRPr="00963B73">
              <w:rPr>
                <w:rFonts w:ascii="Times New Roman" w:hAnsi="Times New Roman" w:cs="Times New Roman"/>
              </w:rPr>
              <w:br/>
              <w:t>-</w:t>
            </w:r>
            <w:r w:rsidR="00EE570C">
              <w:rPr>
                <w:rFonts w:ascii="Times New Roman" w:hAnsi="Times New Roman" w:cs="Times New Roman"/>
              </w:rPr>
              <w:t xml:space="preserve"> </w:t>
            </w:r>
            <w:r w:rsidRPr="00963B73">
              <w:rPr>
                <w:rFonts w:ascii="Times New Roman" w:hAnsi="Times New Roman" w:cs="Times New Roman"/>
              </w:rPr>
              <w:t>shëno të dhënat pa gabime në kartelë</w:t>
            </w:r>
            <w:r w:rsidR="00EE570C">
              <w:rPr>
                <w:rFonts w:ascii="Times New Roman" w:hAnsi="Times New Roman" w:cs="Times New Roman"/>
              </w:rPr>
              <w:t>;</w:t>
            </w:r>
          </w:p>
          <w:p w14:paraId="68C0FEA8" w14:textId="1F42A565" w:rsidR="000B3C1D" w:rsidRPr="00963B73" w:rsidRDefault="009C1265">
            <w:pPr>
              <w:spacing w:after="0" w:line="240" w:lineRule="auto"/>
              <w:rPr>
                <w:rFonts w:ascii="Times New Roman" w:hAnsi="Times New Roman" w:cs="Times New Roman"/>
              </w:rPr>
            </w:pPr>
            <w:r w:rsidRPr="00963B73">
              <w:rPr>
                <w:rFonts w:ascii="Times New Roman" w:hAnsi="Times New Roman" w:cs="Times New Roman"/>
              </w:rPr>
              <w:t>-</w:t>
            </w:r>
            <w:r w:rsidR="00EE570C">
              <w:rPr>
                <w:rFonts w:ascii="Times New Roman" w:hAnsi="Times New Roman" w:cs="Times New Roman"/>
              </w:rPr>
              <w:t xml:space="preserve"> </w:t>
            </w:r>
            <w:r w:rsidRPr="00963B73">
              <w:rPr>
                <w:rFonts w:ascii="Times New Roman" w:hAnsi="Times New Roman" w:cs="Times New Roman"/>
              </w:rPr>
              <w:t>merr pjesë në ushtrimet e shpejtësisë dhe qëndrueshmërisë</w:t>
            </w:r>
            <w:r w:rsidR="00EE570C">
              <w:rPr>
                <w:rFonts w:ascii="Times New Roman" w:hAnsi="Times New Roman" w:cs="Times New Roman"/>
              </w:rPr>
              <w:t>.</w:t>
            </w:r>
          </w:p>
          <w:p w14:paraId="4EF661A0" w14:textId="77777777" w:rsidR="000B3C1D" w:rsidRPr="00963B73" w:rsidRDefault="000B3C1D">
            <w:pPr>
              <w:spacing w:after="0" w:line="240" w:lineRule="auto"/>
              <w:rPr>
                <w:rFonts w:ascii="Times New Roman" w:eastAsia="Times New Roman" w:hAnsi="Times New Roman" w:cs="Times New Roman"/>
                <w:b/>
              </w:rPr>
            </w:pPr>
          </w:p>
        </w:tc>
      </w:tr>
      <w:tr w:rsidR="00963B73" w:rsidRPr="00963B73" w14:paraId="2E6ABC20" w14:textId="77777777">
        <w:trPr>
          <w:trHeight w:val="411"/>
        </w:trPr>
        <w:tc>
          <w:tcPr>
            <w:tcW w:w="11060" w:type="dxa"/>
            <w:gridSpan w:val="6"/>
          </w:tcPr>
          <w:p w14:paraId="33891EAE" w14:textId="46D058E6"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p</w:t>
            </w:r>
            <w:r w:rsidRPr="00963B73">
              <w:rPr>
                <w:rFonts w:ascii="Times New Roman" w:eastAsia="SimSun" w:hAnsi="Times New Roman" w:cs="Times New Roman"/>
                <w:sz w:val="24"/>
                <w:szCs w:val="24"/>
              </w:rPr>
              <w:t>eshore,</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metër matës,</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kronometër,</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kartela e matjeve trupore e printuar për çdo nxënës, faqja e librit për secilin nxënës</w:t>
            </w:r>
            <w:r w:rsidR="00EE570C">
              <w:rPr>
                <w:rFonts w:ascii="Times New Roman" w:eastAsia="SimSun" w:hAnsi="Times New Roman" w:cs="Times New Roman"/>
                <w:sz w:val="24"/>
                <w:szCs w:val="24"/>
              </w:rPr>
              <w:t>.</w:t>
            </w:r>
            <w:r w:rsidRPr="00963B73">
              <w:rPr>
                <w:rFonts w:ascii="Times New Roman" w:eastAsia="Times New Roman" w:hAnsi="Times New Roman" w:cs="Times New Roman"/>
              </w:rPr>
              <w:t xml:space="preserve"> </w:t>
            </w:r>
          </w:p>
        </w:tc>
      </w:tr>
      <w:tr w:rsidR="00963B73" w:rsidRPr="00963B73" w14:paraId="0D0D488B" w14:textId="77777777">
        <w:trPr>
          <w:trHeight w:val="800"/>
        </w:trPr>
        <w:tc>
          <w:tcPr>
            <w:tcW w:w="11060" w:type="dxa"/>
            <w:gridSpan w:val="6"/>
          </w:tcPr>
          <w:p w14:paraId="4FBFD2F8" w14:textId="4045FBAC"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EE570C">
              <w:rPr>
                <w:rFonts w:ascii="Times New Roman" w:eastAsia="Times New Roman" w:hAnsi="Times New Roman" w:cs="Times New Roman"/>
              </w:rPr>
              <w:t xml:space="preserve"> </w:t>
            </w:r>
            <w:r w:rsidRPr="00963B73">
              <w:rPr>
                <w:rFonts w:ascii="Times New Roman" w:eastAsia="SimSun" w:hAnsi="Times New Roman" w:cs="Times New Roman"/>
                <w:sz w:val="24"/>
                <w:szCs w:val="24"/>
              </w:rPr>
              <w:t>Matematikë – përllogaritja e indeksit të masës trupore (BMI).Njeriu dhe natyra – zhvillimi trupor dhe mirëqenia.</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shprehja dhe përshkrimi i rezultateve.</w:t>
            </w:r>
            <w:r w:rsidR="00EE570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Çështje ndërkurrikulare, Zhvillimi personal dhe </w:t>
            </w:r>
            <w:r w:rsidR="00EE570C">
              <w:rPr>
                <w:rFonts w:ascii="Times New Roman" w:eastAsia="SimSun" w:hAnsi="Times New Roman" w:cs="Times New Roman"/>
                <w:sz w:val="24"/>
                <w:szCs w:val="24"/>
              </w:rPr>
              <w:t>S</w:t>
            </w:r>
            <w:r w:rsidRPr="00963B73">
              <w:rPr>
                <w:rFonts w:ascii="Times New Roman" w:eastAsia="SimSun" w:hAnsi="Times New Roman" w:cs="Times New Roman"/>
                <w:sz w:val="24"/>
                <w:szCs w:val="24"/>
              </w:rPr>
              <w:t xml:space="preserve">hkathtësitë për jetë, Arsimi për qytetari demokratike, Arsimi për zhvillim të qëndrueshëm </w:t>
            </w:r>
          </w:p>
        </w:tc>
      </w:tr>
      <w:tr w:rsidR="00963B73" w:rsidRPr="00963B73" w14:paraId="34536866" w14:textId="77777777">
        <w:trPr>
          <w:trHeight w:val="800"/>
        </w:trPr>
        <w:tc>
          <w:tcPr>
            <w:tcW w:w="11060" w:type="dxa"/>
            <w:gridSpan w:val="6"/>
            <w:shd w:val="clear" w:color="auto" w:fill="F2F2F2" w:themeFill="background1" w:themeFillShade="F2"/>
          </w:tcPr>
          <w:p w14:paraId="51A4A4CF"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5597A6A5" w14:textId="77777777">
        <w:trPr>
          <w:trHeight w:val="606"/>
        </w:trPr>
        <w:tc>
          <w:tcPr>
            <w:tcW w:w="11060" w:type="dxa"/>
            <w:gridSpan w:val="6"/>
          </w:tcPr>
          <w:p w14:paraId="7ED8EAAA" w14:textId="77777777" w:rsidR="000B3C1D" w:rsidRPr="00963B73" w:rsidRDefault="009C1265">
            <w:pPr>
              <w:pStyle w:val="NormalWeb"/>
              <w:rPr>
                <w:lang w:val="sq-AL"/>
              </w:rPr>
            </w:pPr>
            <w:r w:rsidRPr="00963B73">
              <w:rPr>
                <w:rStyle w:val="Strong"/>
                <w:lang w:val="sq-AL"/>
              </w:rPr>
              <w:t>Evokim – 10 minuta – Diskutim i drejtuar</w:t>
            </w:r>
            <w:r w:rsidRPr="00963B73">
              <w:rPr>
                <w:lang w:val="sq-AL"/>
              </w:rPr>
              <w:br/>
              <w:t xml:space="preserve">Ora do të fillojë me një bisedë të udhëhequr përmes pyetjeve që nxisin të menduarit. Nxënësit do të ftohen të mendojnë rreth trupit të tyre dhe do të bëhen pyetje si: “A dini sa jeni të gjatë?”, “Si e matni gjatësinë?”, “Pse është me rëndësi të matemi?”. Gjatë kësaj faze, do të zhvillohet një diskutim ku fëmijët do të ndajnë përvojat e </w:t>
            </w:r>
            <w:r w:rsidRPr="00963B73">
              <w:rPr>
                <w:lang w:val="sq-AL"/>
              </w:rPr>
              <w:lastRenderedPageBreak/>
              <w:t>tyre. Do të paraqitet ideja që matja e trupit është e dobishme për shëndetin, për rritjen dhe për ndjekjen e përparimit në aktivitetet fizike.</w:t>
            </w:r>
          </w:p>
          <w:p w14:paraId="62AF8540" w14:textId="77777777" w:rsidR="000B3C1D" w:rsidRPr="00963B73" w:rsidRDefault="000B3C1D">
            <w:pPr>
              <w:pStyle w:val="NormalWeb"/>
              <w:rPr>
                <w:rStyle w:val="Strong"/>
                <w:lang w:val="sq-AL"/>
              </w:rPr>
            </w:pPr>
          </w:p>
          <w:p w14:paraId="0297CE15" w14:textId="77777777" w:rsidR="000B3C1D" w:rsidRPr="00963B73" w:rsidRDefault="009C1265">
            <w:pPr>
              <w:pStyle w:val="NormalWeb"/>
              <w:rPr>
                <w:lang w:val="sq-AL"/>
              </w:rPr>
            </w:pPr>
            <w:r w:rsidRPr="00963B73">
              <w:rPr>
                <w:rStyle w:val="Strong"/>
                <w:lang w:val="sq-AL"/>
              </w:rPr>
              <w:t>Realizim – 30 minuta – Qarkullim në stacione</w:t>
            </w:r>
            <w:r w:rsidRPr="00963B73">
              <w:rPr>
                <w:lang w:val="sq-AL"/>
              </w:rPr>
              <w:br/>
              <w:t>Në vijim, nxënësit do të punojnë në formë qarku, duke kaluar nga një stacion praktik në tjetrin. Secili stacion do të ketë një detyrë të qartë dhe të strukturuar:</w:t>
            </w:r>
          </w:p>
          <w:p w14:paraId="14C9A957" w14:textId="77777777" w:rsidR="000B3C1D" w:rsidRPr="00963B73" w:rsidRDefault="009C1265">
            <w:pPr>
              <w:pStyle w:val="NormalWeb"/>
              <w:rPr>
                <w:lang w:val="sq-AL"/>
              </w:rPr>
            </w:pPr>
            <w:r w:rsidRPr="00963B73">
              <w:rPr>
                <w:lang w:val="sq-AL"/>
              </w:rPr>
              <w:t>– Në stacionin e parë do të realizohet matja e peshës trupore duke përdorur peshore.</w:t>
            </w:r>
            <w:r w:rsidRPr="00963B73">
              <w:rPr>
                <w:lang w:val="sq-AL"/>
              </w:rPr>
              <w:br/>
              <w:t>– Në stacionin e dytë do të matet gjatësia përmes një metri matës të vendosur në mur.</w:t>
            </w:r>
            <w:r w:rsidRPr="00963B73">
              <w:rPr>
                <w:lang w:val="sq-AL"/>
              </w:rPr>
              <w:br/>
              <w:t>– Në stacionin e tretë do të zhvillohet një vrap i shkurtër me kohëmatje për të vlerësuar shpejtësinë.</w:t>
            </w:r>
            <w:r w:rsidRPr="00963B73">
              <w:rPr>
                <w:lang w:val="sq-AL"/>
              </w:rPr>
              <w:br/>
              <w:t>– Në stacionin e katërt do të kryhet një ushtrim me ndalesa për të matur qëndrueshmërinë fizike.</w:t>
            </w:r>
          </w:p>
          <w:p w14:paraId="17721A72" w14:textId="1651EA83" w:rsidR="000B3C1D" w:rsidRPr="00963B73" w:rsidRDefault="009C1265">
            <w:pPr>
              <w:pStyle w:val="NormalWeb"/>
              <w:rPr>
                <w:lang w:val="sq-AL"/>
              </w:rPr>
            </w:pPr>
            <w:r w:rsidRPr="00963B73">
              <w:rPr>
                <w:lang w:val="sq-AL"/>
              </w:rPr>
              <w:t xml:space="preserve">- Në stacionin e pestë do të bëhet matja e BMI-së.( </w:t>
            </w:r>
            <w:r w:rsidR="00B95776" w:rsidRPr="00963B73">
              <w:rPr>
                <w:lang w:val="sq-AL"/>
              </w:rPr>
              <w:t>Indeksi</w:t>
            </w:r>
            <w:r w:rsidRPr="00963B73">
              <w:rPr>
                <w:lang w:val="sq-AL"/>
              </w:rPr>
              <w:t xml:space="preserve"> i masës trupore).</w:t>
            </w:r>
          </w:p>
          <w:p w14:paraId="0F6D3580" w14:textId="77777777" w:rsidR="000B3C1D" w:rsidRPr="00963B73" w:rsidRDefault="009C1265">
            <w:pPr>
              <w:pStyle w:val="NormalWeb"/>
              <w:rPr>
                <w:lang w:val="sq-AL"/>
              </w:rPr>
            </w:pPr>
            <w:r w:rsidRPr="00963B73">
              <w:rPr>
                <w:noProof/>
                <w:lang w:val="sq-AL" w:eastAsia="sq-AL"/>
              </w:rPr>
              <mc:AlternateContent>
                <mc:Choice Requires="wps">
                  <w:drawing>
                    <wp:anchor distT="0" distB="0" distL="114300" distR="114300" simplePos="0" relativeHeight="251649024" behindDoc="0" locked="0" layoutInCell="1" allowOverlap="1" wp14:anchorId="60EFE562" wp14:editId="6E3FC2AE">
                      <wp:simplePos x="0" y="0"/>
                      <wp:positionH relativeFrom="column">
                        <wp:posOffset>163830</wp:posOffset>
                      </wp:positionH>
                      <wp:positionV relativeFrom="paragraph">
                        <wp:posOffset>414655</wp:posOffset>
                      </wp:positionV>
                      <wp:extent cx="2242820" cy="2158365"/>
                      <wp:effectExtent l="6350" t="6350" r="17780" b="6985"/>
                      <wp:wrapNone/>
                      <wp:docPr id="1" name="Rectangles 1"/>
                      <wp:cNvGraphicFramePr/>
                      <a:graphic xmlns:a="http://schemas.openxmlformats.org/drawingml/2006/main">
                        <a:graphicData uri="http://schemas.microsoft.com/office/word/2010/wordprocessingShape">
                          <wps:wsp>
                            <wps:cNvSpPr/>
                            <wps:spPr>
                              <a:xfrm>
                                <a:off x="600710" y="3270250"/>
                                <a:ext cx="2242820" cy="2158365"/>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7C16D4DE" w14:textId="77777777" w:rsidR="0070360A" w:rsidRDefault="0070360A">
                                  <w:pPr>
                                    <w:jc w:val="center"/>
                                  </w:pPr>
                                  <w:r>
                                    <w:rPr>
                                      <w:rFonts w:ascii="SimSun" w:eastAsia="SimSun" w:hAnsi="SimSun" w:cs="SimSun"/>
                                      <w:noProof/>
                                      <w:sz w:val="24"/>
                                      <w:szCs w:val="24"/>
                                    </w:rPr>
                                    <w:drawing>
                                      <wp:inline distT="0" distB="0" distL="114300" distR="114300" wp14:anchorId="19AAF856" wp14:editId="4F05AA5F">
                                        <wp:extent cx="1691005" cy="2039620"/>
                                        <wp:effectExtent l="0" t="0" r="4445" b="1778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9"/>
                                                <a:stretch>
                                                  <a:fillRect/>
                                                </a:stretch>
                                              </pic:blipFill>
                                              <pic:spPr>
                                                <a:xfrm>
                                                  <a:off x="0" y="0"/>
                                                  <a:ext cx="1691005" cy="203962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0EFE562" id="Rectangles 1" o:spid="_x0000_s1026" style="position:absolute;margin-left:12.9pt;margin-top:32.65pt;width:176.6pt;height:169.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" fillcolor="white [3212]" strokecolor="#2e74b5 [2404]" strokeweight="1pt">
                      <v:textbox>
                        <w:txbxContent>
                          <w:p w14:paraId="7C16D4DE"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19AAF856" wp14:editId="4F05AA5F">
                                  <wp:extent cx="1691005" cy="2039620"/>
                                  <wp:effectExtent l="0" t="0" r="4445" b="1778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0"/>
                                          <a:stretch>
                                            <a:fillRect/>
                                          </a:stretch>
                                        </pic:blipFill>
                                        <pic:spPr>
                                          <a:xfrm>
                                            <a:off x="0" y="0"/>
                                            <a:ext cx="1691005" cy="2039620"/>
                                          </a:xfrm>
                                          <a:prstGeom prst="rect">
                                            <a:avLst/>
                                          </a:prstGeom>
                                          <a:noFill/>
                                          <a:ln w="9525">
                                            <a:noFill/>
                                          </a:ln>
                                        </pic:spPr>
                                      </pic:pic>
                                    </a:graphicData>
                                  </a:graphic>
                                </wp:inline>
                              </w:drawing>
                            </w:r>
                          </w:p>
                        </w:txbxContent>
                      </v:textbox>
                    </v:rect>
                  </w:pict>
                </mc:Fallback>
              </mc:AlternateContent>
            </w:r>
            <w:r w:rsidRPr="00963B73">
              <w:rPr>
                <w:lang w:val="sq-AL"/>
              </w:rPr>
              <w:t>Nxënësit do të regjistrojnë të dhënat në kartelat e tyre personale. Do të ketë bashkëpunim me arsimtaren/in  e edukatës fizike për të mbështetur matjet dhe realizimin e saktë të ushtrimeve.</w:t>
            </w:r>
          </w:p>
          <w:p w14:paraId="6BAA17CF" w14:textId="77777777" w:rsidR="000B3C1D" w:rsidRPr="00963B73" w:rsidRDefault="000B3C1D">
            <w:pPr>
              <w:pStyle w:val="NormalWeb"/>
              <w:rPr>
                <w:lang w:val="sq-AL"/>
              </w:rPr>
            </w:pPr>
          </w:p>
          <w:p w14:paraId="776055C2" w14:textId="77777777" w:rsidR="000B3C1D" w:rsidRPr="00963B73" w:rsidRDefault="000B3C1D">
            <w:pPr>
              <w:pStyle w:val="NormalWeb"/>
              <w:rPr>
                <w:lang w:val="sq-AL"/>
              </w:rPr>
            </w:pPr>
          </w:p>
          <w:p w14:paraId="45C6F387" w14:textId="77777777" w:rsidR="000B3C1D" w:rsidRPr="00963B73" w:rsidRDefault="000B3C1D">
            <w:pPr>
              <w:pStyle w:val="NormalWeb"/>
              <w:rPr>
                <w:lang w:val="sq-AL"/>
              </w:rPr>
            </w:pPr>
          </w:p>
          <w:p w14:paraId="7C796C37" w14:textId="77777777" w:rsidR="000B3C1D" w:rsidRPr="00963B73" w:rsidRDefault="000B3C1D">
            <w:pPr>
              <w:pStyle w:val="NormalWeb"/>
              <w:rPr>
                <w:lang w:val="sq-AL"/>
              </w:rPr>
            </w:pPr>
          </w:p>
          <w:p w14:paraId="59396294" w14:textId="77777777" w:rsidR="000B3C1D" w:rsidRPr="00963B73" w:rsidRDefault="000B3C1D">
            <w:pPr>
              <w:pStyle w:val="NormalWeb"/>
              <w:rPr>
                <w:lang w:val="sq-AL"/>
              </w:rPr>
            </w:pPr>
          </w:p>
          <w:p w14:paraId="0987B77D" w14:textId="77777777" w:rsidR="000B3C1D" w:rsidRPr="00963B73" w:rsidRDefault="000B3C1D">
            <w:pPr>
              <w:pStyle w:val="NormalWeb"/>
              <w:rPr>
                <w:lang w:val="sq-AL"/>
              </w:rPr>
            </w:pPr>
          </w:p>
          <w:p w14:paraId="3696E338" w14:textId="77777777" w:rsidR="000B3C1D" w:rsidRPr="00963B73" w:rsidRDefault="009C1265">
            <w:pPr>
              <w:pStyle w:val="NormalWeb"/>
              <w:rPr>
                <w:rFonts w:eastAsia="Times New Roman"/>
                <w:lang w:val="sq-AL" w:eastAsia="en-US"/>
              </w:rPr>
            </w:pPr>
            <w:r w:rsidRPr="00963B73">
              <w:rPr>
                <w:rStyle w:val="Strong"/>
                <w:lang w:val="sq-AL"/>
              </w:rPr>
              <w:t>Reflektim – 5 minuta – Unazë reflektuese</w:t>
            </w:r>
            <w:r w:rsidRPr="00963B73">
              <w:rPr>
                <w:lang w:val="sq-AL"/>
              </w:rPr>
              <w:br/>
              <w:t>Në fund të orës, nxënësit do të ftohen të ulen në rreth dhe do të ndajnë përvojat e tyre përmes reflektimeve të thjeshta me gojë. Secili do të ketë mundësinë të thotë një mendim apo ndjesi për atë që përjetoi dhe mësoi gjatë orës. Shembuj të mundshëm: “Sot e kuptova që jam rritur më shumë se vitin e kaluar”, “Më pëlqeu të matem dhe të di sa peshoj”, “Jam krenar që mund të vrapoj më shpejt”. Kjo fazë do të ndihmojë në vetëvlerësimin dhe ndërgjegjësimin për zhvillimin personal fizik.</w:t>
            </w:r>
          </w:p>
        </w:tc>
      </w:tr>
      <w:tr w:rsidR="00963B73" w:rsidRPr="00963B73" w14:paraId="126A42FE" w14:textId="77777777">
        <w:trPr>
          <w:trHeight w:val="411"/>
        </w:trPr>
        <w:tc>
          <w:tcPr>
            <w:tcW w:w="11060" w:type="dxa"/>
            <w:gridSpan w:val="6"/>
            <w:shd w:val="clear" w:color="auto" w:fill="F2F2F2" w:themeFill="background1" w:themeFillShade="F2"/>
          </w:tcPr>
          <w:p w14:paraId="35E0F6D6"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2A91ED7C" w14:textId="77777777">
        <w:trPr>
          <w:trHeight w:val="469"/>
        </w:trPr>
        <w:tc>
          <w:tcPr>
            <w:tcW w:w="11060" w:type="dxa"/>
            <w:gridSpan w:val="6"/>
          </w:tcPr>
          <w:p w14:paraId="1198B62F"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do të vlerësohen përmes vëzhgimit të drejtpërdrejtë gjatë matjeve dhe ushtrimeve, si dhe për saktësinë në regjistrimin e të dhënave në kartelë.</w:t>
            </w:r>
          </w:p>
        </w:tc>
      </w:tr>
      <w:tr w:rsidR="00963B73" w:rsidRPr="00963B73" w14:paraId="1A8B4BE0" w14:textId="77777777">
        <w:trPr>
          <w:trHeight w:val="411"/>
        </w:trPr>
        <w:tc>
          <w:tcPr>
            <w:tcW w:w="11060" w:type="dxa"/>
            <w:gridSpan w:val="6"/>
            <w:shd w:val="clear" w:color="auto" w:fill="F2F2F2" w:themeFill="background1" w:themeFillShade="F2"/>
          </w:tcPr>
          <w:p w14:paraId="3B5081AB"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7B443A33" w14:textId="77777777">
        <w:trPr>
          <w:trHeight w:val="411"/>
        </w:trPr>
        <w:tc>
          <w:tcPr>
            <w:tcW w:w="11060" w:type="dxa"/>
            <w:gridSpan w:val="6"/>
          </w:tcPr>
          <w:p w14:paraId="6CEA802D"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Secili nxënës do të plotësojë vetë kartelën personale me të dhënat e marra gjatë orës dhe do të krahasojë rezultatet me matjet e mëparshme.</w:t>
            </w:r>
          </w:p>
        </w:tc>
      </w:tr>
      <w:tr w:rsidR="00963B73" w:rsidRPr="00963B73" w14:paraId="70D9A4DE" w14:textId="77777777">
        <w:trPr>
          <w:trHeight w:val="606"/>
        </w:trPr>
        <w:tc>
          <w:tcPr>
            <w:tcW w:w="11060" w:type="dxa"/>
            <w:gridSpan w:val="6"/>
            <w:shd w:val="clear" w:color="auto" w:fill="F2F2F2" w:themeFill="background1" w:themeFillShade="F2"/>
          </w:tcPr>
          <w:p w14:paraId="0379C079"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79780980" w14:textId="77777777">
        <w:trPr>
          <w:trHeight w:val="815"/>
        </w:trPr>
        <w:tc>
          <w:tcPr>
            <w:tcW w:w="11060" w:type="dxa"/>
            <w:gridSpan w:val="6"/>
          </w:tcPr>
          <w:p w14:paraId="6896BA5A"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Ora do të reflektojë angazhimin e nxënësve në njohjen e vetes dhe vetëvlerësimin e përparimit të tyre fizik përmes aktiviteteve të matjes.</w:t>
            </w:r>
          </w:p>
        </w:tc>
      </w:tr>
    </w:tbl>
    <w:p w14:paraId="0D11688B" w14:textId="77777777" w:rsidR="000B3C1D" w:rsidRPr="00963B73" w:rsidRDefault="000B3C1D">
      <w:pPr>
        <w:rPr>
          <w:rFonts w:ascii="Times New Roman" w:hAnsi="Times New Roman" w:cs="Times New Roman"/>
        </w:rPr>
      </w:pPr>
    </w:p>
    <w:p w14:paraId="6FE4457B" w14:textId="77777777" w:rsidR="000B3C1D" w:rsidRPr="00963B73" w:rsidRDefault="000B3C1D">
      <w:pPr>
        <w:rPr>
          <w:rFonts w:ascii="Times New Roman" w:hAnsi="Times New Roman" w:cs="Times New Roman"/>
        </w:rPr>
      </w:pPr>
    </w:p>
    <w:p w14:paraId="234A673D" w14:textId="77777777" w:rsidR="009A2332" w:rsidRPr="00963B73" w:rsidRDefault="009A2332">
      <w:pPr>
        <w:rPr>
          <w:rFonts w:ascii="Times New Roman" w:hAnsi="Times New Roman" w:cs="Times New Roman"/>
        </w:rPr>
      </w:pPr>
    </w:p>
    <w:p w14:paraId="786743D5" w14:textId="77777777" w:rsidR="009A2332" w:rsidRPr="00963B73" w:rsidRDefault="009A2332">
      <w:pPr>
        <w:rPr>
          <w:rFonts w:ascii="Times New Roman" w:hAnsi="Times New Roman" w:cs="Times New Roman"/>
        </w:rPr>
      </w:pPr>
    </w:p>
    <w:p w14:paraId="2CA236D2" w14:textId="77777777" w:rsidR="009A2332" w:rsidRPr="00963B73" w:rsidRDefault="009A2332">
      <w:pPr>
        <w:rPr>
          <w:rFonts w:ascii="Times New Roman" w:hAnsi="Times New Roman" w:cs="Times New Roman"/>
        </w:rPr>
      </w:pPr>
    </w:p>
    <w:p w14:paraId="661DD441" w14:textId="77777777" w:rsidR="009A2332" w:rsidRPr="00963B73" w:rsidRDefault="009A2332">
      <w:pPr>
        <w:rPr>
          <w:rFonts w:ascii="Times New Roman" w:hAnsi="Times New Roman" w:cs="Times New Roman"/>
        </w:rPr>
      </w:pPr>
    </w:p>
    <w:p w14:paraId="2164A3C6" w14:textId="77777777" w:rsidR="000B3C1D" w:rsidRPr="00963B73" w:rsidRDefault="000B3C1D">
      <w:pPr>
        <w:rPr>
          <w:rFonts w:ascii="Times New Roman" w:hAnsi="Times New Roman" w:cs="Times New Roman"/>
        </w:rPr>
      </w:pPr>
    </w:p>
    <w:p w14:paraId="2CEB9475" w14:textId="77777777" w:rsidR="000B3C1D" w:rsidRPr="00963B73" w:rsidRDefault="000B3C1D">
      <w:pPr>
        <w:rPr>
          <w:rFonts w:ascii="Times New Roman" w:hAnsi="Times New Roman" w:cs="Times New Roman"/>
        </w:rPr>
      </w:pPr>
    </w:p>
    <w:p w14:paraId="64AB28D0" w14:textId="77777777" w:rsidR="000B3C1D" w:rsidRPr="00963B73" w:rsidRDefault="000B3C1D">
      <w:pPr>
        <w:rPr>
          <w:rFonts w:ascii="Times New Roman" w:hAnsi="Times New Roman" w:cs="Times New Roman"/>
        </w:rPr>
      </w:pPr>
    </w:p>
    <w:p w14:paraId="1549AB60" w14:textId="77777777" w:rsidR="000B3C1D" w:rsidRPr="00963B73" w:rsidRDefault="000B3C1D">
      <w:pPr>
        <w:rPr>
          <w:rFonts w:ascii="Times New Roman" w:hAnsi="Times New Roman" w:cs="Times New Roman"/>
        </w:rPr>
      </w:pPr>
    </w:p>
    <w:p w14:paraId="4640465C" w14:textId="77777777" w:rsidR="009A2332" w:rsidRPr="00963B73" w:rsidRDefault="009A2332">
      <w:pPr>
        <w:rPr>
          <w:rFonts w:ascii="Times New Roman" w:hAnsi="Times New Roman" w:cs="Times New Roman"/>
        </w:rPr>
      </w:pPr>
    </w:p>
    <w:p w14:paraId="2AD81203" w14:textId="77777777" w:rsidR="000B3C1D" w:rsidRPr="00963B73" w:rsidRDefault="000B3C1D">
      <w:pPr>
        <w:rPr>
          <w:rFonts w:ascii="Times New Roman" w:hAnsi="Times New Roman" w:cs="Times New Roman"/>
        </w:rPr>
      </w:pPr>
    </w:p>
    <w:p w14:paraId="3E37C7B8" w14:textId="77777777" w:rsidR="000B3C1D" w:rsidRPr="00963B73" w:rsidRDefault="000B3C1D">
      <w:pPr>
        <w:rPr>
          <w:rFonts w:ascii="Times New Roman" w:hAnsi="Times New Roman" w:cs="Times New Roman"/>
        </w:rPr>
      </w:pPr>
    </w:p>
    <w:p w14:paraId="7CF5B462" w14:textId="77777777" w:rsidR="000B3C1D" w:rsidRPr="00963B73" w:rsidRDefault="000B3C1D">
      <w:pPr>
        <w:rPr>
          <w:rFonts w:ascii="Times New Roman" w:hAnsi="Times New Roman" w:cs="Times New Roman"/>
        </w:rPr>
      </w:pPr>
    </w:p>
    <w:p w14:paraId="79160BEF" w14:textId="77777777" w:rsidR="000B3C1D" w:rsidRPr="00963B73" w:rsidRDefault="009C1265">
      <w:pPr>
        <w:ind w:leftChars="-300" w:left="-660" w:rightChars="-100" w:right="-220"/>
        <w:rPr>
          <w:rFonts w:ascii="Times New Roman" w:hAnsi="Times New Roman" w:cs="Times New Roman"/>
        </w:rPr>
      </w:pPr>
      <w:r w:rsidRPr="00963B73">
        <w:rPr>
          <w:rFonts w:ascii="Times New Roman" w:hAnsi="Times New Roman" w:cs="Times New Roman"/>
        </w:rPr>
        <w:t xml:space="preserve">      </w:t>
      </w:r>
    </w:p>
    <w:p w14:paraId="5DD4C53C" w14:textId="77777777" w:rsidR="000B3C1D" w:rsidRPr="00963B73" w:rsidRDefault="000B3C1D">
      <w:pPr>
        <w:ind w:leftChars="-300" w:left="-660" w:rightChars="-100" w:right="-220"/>
        <w:rPr>
          <w:rFonts w:ascii="Times New Roman" w:hAnsi="Times New Roman" w:cs="Times New Roman"/>
        </w:rPr>
      </w:pPr>
    </w:p>
    <w:p w14:paraId="469F80EA" w14:textId="77777777" w:rsidR="000B3C1D" w:rsidRPr="00963B73" w:rsidRDefault="000B3C1D">
      <w:pPr>
        <w:ind w:leftChars="-300" w:left="-660" w:rightChars="-100" w:right="-220"/>
        <w:rPr>
          <w:rFonts w:ascii="Times New Roman" w:hAnsi="Times New Roman" w:cs="Times New Roman"/>
        </w:rPr>
      </w:pPr>
    </w:p>
    <w:p w14:paraId="70215CFC" w14:textId="77777777" w:rsidR="000B3C1D" w:rsidRPr="00963B73" w:rsidRDefault="000B3C1D">
      <w:pPr>
        <w:ind w:leftChars="-300" w:left="-660" w:rightChars="-100" w:right="-220"/>
        <w:rPr>
          <w:rFonts w:ascii="Times New Roman" w:hAnsi="Times New Roman" w:cs="Times New Roman"/>
        </w:rPr>
      </w:pPr>
    </w:p>
    <w:p w14:paraId="4AF9106E" w14:textId="77777777" w:rsidR="000B3C1D" w:rsidRPr="00963B73" w:rsidRDefault="000B3C1D">
      <w:pPr>
        <w:ind w:leftChars="-300" w:left="-660" w:rightChars="-100" w:right="-220"/>
        <w:rPr>
          <w:rFonts w:ascii="Times New Roman" w:hAnsi="Times New Roman" w:cs="Times New Roman"/>
        </w:rPr>
      </w:pPr>
    </w:p>
    <w:p w14:paraId="4FF8208E" w14:textId="77777777" w:rsidR="000B3C1D" w:rsidRPr="00963B73" w:rsidRDefault="000B3C1D">
      <w:pPr>
        <w:ind w:leftChars="-300" w:left="-660" w:rightChars="-100" w:right="-220"/>
        <w:rPr>
          <w:rFonts w:ascii="Times New Roman" w:hAnsi="Times New Roman" w:cs="Times New Roman"/>
        </w:rPr>
      </w:pPr>
    </w:p>
    <w:p w14:paraId="7D05C432" w14:textId="77777777" w:rsidR="000B3C1D" w:rsidRPr="00963B73" w:rsidRDefault="000B3C1D">
      <w:pPr>
        <w:ind w:leftChars="-300" w:left="-660" w:rightChars="-100" w:right="-220"/>
        <w:rPr>
          <w:rFonts w:ascii="Times New Roman" w:hAnsi="Times New Roman" w:cs="Times New Roman"/>
        </w:rPr>
      </w:pPr>
    </w:p>
    <w:p w14:paraId="61449F7C" w14:textId="77777777" w:rsidR="000B3C1D" w:rsidRPr="00963B73" w:rsidRDefault="000B3C1D">
      <w:pPr>
        <w:ind w:leftChars="-300" w:left="-660" w:rightChars="-100" w:right="-220"/>
        <w:rPr>
          <w:rFonts w:ascii="Times New Roman" w:hAnsi="Times New Roman" w:cs="Times New Roman"/>
        </w:rPr>
      </w:pPr>
    </w:p>
    <w:p w14:paraId="20A7327D"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1059" w:tblpY="5507"/>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16"/>
        <w:gridCol w:w="6"/>
        <w:gridCol w:w="629"/>
        <w:gridCol w:w="2539"/>
        <w:gridCol w:w="2622"/>
      </w:tblGrid>
      <w:tr w:rsidR="00963B73" w:rsidRPr="00963B73" w14:paraId="38CD18FA" w14:textId="77777777">
        <w:trPr>
          <w:trHeight w:val="233"/>
        </w:trPr>
        <w:tc>
          <w:tcPr>
            <w:tcW w:w="10580" w:type="dxa"/>
            <w:gridSpan w:val="6"/>
            <w:shd w:val="clear" w:color="auto" w:fill="F2F2F2" w:themeFill="background1" w:themeFillShade="F2"/>
          </w:tcPr>
          <w:p w14:paraId="4948A21A"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027F9E3C"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74E60EA7"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52DAC693" w14:textId="77777777">
        <w:trPr>
          <w:trHeight w:val="267"/>
        </w:trPr>
        <w:tc>
          <w:tcPr>
            <w:tcW w:w="2268" w:type="dxa"/>
            <w:shd w:val="clear" w:color="auto" w:fill="F2F2F2" w:themeFill="background1" w:themeFillShade="F2"/>
          </w:tcPr>
          <w:p w14:paraId="2F44066A" w14:textId="77777777" w:rsidR="000B3C1D" w:rsidRPr="00963B73" w:rsidRDefault="000B3C1D">
            <w:pPr>
              <w:spacing w:after="0" w:line="240" w:lineRule="auto"/>
              <w:jc w:val="both"/>
              <w:rPr>
                <w:rFonts w:ascii="Times New Roman" w:eastAsia="Times New Roman" w:hAnsi="Times New Roman" w:cs="Times New Roman"/>
              </w:rPr>
            </w:pPr>
          </w:p>
          <w:p w14:paraId="5FB6D0F2"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522" w:type="dxa"/>
            <w:gridSpan w:val="2"/>
          </w:tcPr>
          <w:p w14:paraId="037AB5D9" w14:textId="77777777" w:rsidR="000B3C1D" w:rsidRPr="00963B73" w:rsidRDefault="000B3C1D">
            <w:pPr>
              <w:spacing w:after="0" w:line="240" w:lineRule="auto"/>
              <w:jc w:val="both"/>
              <w:rPr>
                <w:rFonts w:ascii="Times New Roman" w:eastAsia="Times New Roman" w:hAnsi="Times New Roman" w:cs="Times New Roman"/>
              </w:rPr>
            </w:pPr>
          </w:p>
        </w:tc>
        <w:tc>
          <w:tcPr>
            <w:tcW w:w="3168" w:type="dxa"/>
            <w:gridSpan w:val="2"/>
            <w:shd w:val="clear" w:color="auto" w:fill="F2F2F2" w:themeFill="background1" w:themeFillShade="F2"/>
          </w:tcPr>
          <w:p w14:paraId="159F08D2" w14:textId="77777777" w:rsidR="000B3C1D" w:rsidRPr="00963B73" w:rsidRDefault="000B3C1D">
            <w:pPr>
              <w:spacing w:after="0"/>
              <w:rPr>
                <w:rFonts w:ascii="Times New Roman" w:eastAsia="Times New Roman" w:hAnsi="Times New Roman" w:cs="Times New Roman"/>
              </w:rPr>
            </w:pPr>
          </w:p>
          <w:p w14:paraId="1122229B"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622" w:type="dxa"/>
          </w:tcPr>
          <w:p w14:paraId="65963E44" w14:textId="77777777" w:rsidR="000B3C1D" w:rsidRPr="00963B73" w:rsidRDefault="000B3C1D">
            <w:pPr>
              <w:spacing w:after="0"/>
              <w:rPr>
                <w:rFonts w:ascii="Times New Roman" w:eastAsia="Times New Roman" w:hAnsi="Times New Roman" w:cs="Times New Roman"/>
              </w:rPr>
            </w:pPr>
          </w:p>
          <w:p w14:paraId="4FDFAC1D" w14:textId="77777777" w:rsidR="000B3C1D" w:rsidRPr="00963B73" w:rsidRDefault="000B3C1D">
            <w:pPr>
              <w:spacing w:after="0"/>
              <w:rPr>
                <w:rFonts w:ascii="Times New Roman" w:eastAsia="Times New Roman" w:hAnsi="Times New Roman" w:cs="Times New Roman"/>
              </w:rPr>
            </w:pPr>
          </w:p>
        </w:tc>
      </w:tr>
      <w:tr w:rsidR="00963B73" w:rsidRPr="00963B73" w14:paraId="69C399A5" w14:textId="77777777">
        <w:trPr>
          <w:trHeight w:val="241"/>
        </w:trPr>
        <w:tc>
          <w:tcPr>
            <w:tcW w:w="2268" w:type="dxa"/>
            <w:shd w:val="clear" w:color="auto" w:fill="F2F2F2" w:themeFill="background1" w:themeFillShade="F2"/>
          </w:tcPr>
          <w:p w14:paraId="2E00E0C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522" w:type="dxa"/>
            <w:gridSpan w:val="2"/>
          </w:tcPr>
          <w:p w14:paraId="72BBF0EE" w14:textId="77777777" w:rsidR="000B3C1D" w:rsidRPr="00963B73" w:rsidRDefault="000B3C1D">
            <w:pPr>
              <w:rPr>
                <w:rFonts w:ascii="Times New Roman" w:eastAsia="Times New Roman" w:hAnsi="Times New Roman" w:cs="Times New Roman"/>
              </w:rPr>
            </w:pPr>
          </w:p>
        </w:tc>
        <w:tc>
          <w:tcPr>
            <w:tcW w:w="3168" w:type="dxa"/>
            <w:gridSpan w:val="2"/>
            <w:shd w:val="clear" w:color="auto" w:fill="F2F2F2" w:themeFill="background1" w:themeFillShade="F2"/>
          </w:tcPr>
          <w:p w14:paraId="2F16D4F8" w14:textId="5ABBE322"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622" w:type="dxa"/>
          </w:tcPr>
          <w:p w14:paraId="19F5075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8272E8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230EB6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E0AA671" w14:textId="77777777">
        <w:trPr>
          <w:trHeight w:val="294"/>
        </w:trPr>
        <w:tc>
          <w:tcPr>
            <w:tcW w:w="2268" w:type="dxa"/>
            <w:shd w:val="clear" w:color="auto" w:fill="F2F2F2" w:themeFill="background1" w:themeFillShade="F2"/>
          </w:tcPr>
          <w:p w14:paraId="0FEA36DF"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522" w:type="dxa"/>
            <w:gridSpan w:val="2"/>
          </w:tcPr>
          <w:p w14:paraId="2747BA04" w14:textId="77777777" w:rsidR="000B3C1D" w:rsidRPr="00963B73" w:rsidRDefault="000B3C1D">
            <w:pPr>
              <w:spacing w:after="0" w:line="240" w:lineRule="auto"/>
              <w:jc w:val="both"/>
              <w:rPr>
                <w:rFonts w:ascii="Times New Roman" w:eastAsia="Times New Roman" w:hAnsi="Times New Roman" w:cs="Times New Roman"/>
              </w:rPr>
            </w:pPr>
          </w:p>
        </w:tc>
        <w:tc>
          <w:tcPr>
            <w:tcW w:w="3168" w:type="dxa"/>
            <w:gridSpan w:val="2"/>
            <w:shd w:val="clear" w:color="auto" w:fill="F2F2F2" w:themeFill="background1" w:themeFillShade="F2"/>
          </w:tcPr>
          <w:p w14:paraId="05B7FD5B"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7E7F2D9F" w14:textId="77777777" w:rsidR="000B3C1D" w:rsidRPr="00963B73" w:rsidRDefault="000B3C1D">
            <w:pPr>
              <w:spacing w:after="0" w:line="240" w:lineRule="auto"/>
              <w:jc w:val="both"/>
              <w:rPr>
                <w:rFonts w:ascii="Times New Roman" w:eastAsia="Times New Roman" w:hAnsi="Times New Roman" w:cs="Times New Roman"/>
                <w:b/>
              </w:rPr>
            </w:pPr>
          </w:p>
          <w:p w14:paraId="70063B59"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622" w:type="dxa"/>
          </w:tcPr>
          <w:p w14:paraId="3A1FB8A6" w14:textId="5C9269E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B95776">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6DFB80C2" w14:textId="77777777" w:rsidR="000B3C1D" w:rsidRPr="00963B73" w:rsidRDefault="000B3C1D">
            <w:pPr>
              <w:spacing w:after="0" w:line="240" w:lineRule="auto"/>
              <w:jc w:val="both"/>
              <w:rPr>
                <w:rFonts w:ascii="Times New Roman" w:eastAsia="Times New Roman" w:hAnsi="Times New Roman" w:cs="Times New Roman"/>
              </w:rPr>
            </w:pPr>
          </w:p>
          <w:p w14:paraId="6487851D"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27B47D2F" w14:textId="77777777">
        <w:trPr>
          <w:trHeight w:val="509"/>
        </w:trPr>
        <w:tc>
          <w:tcPr>
            <w:tcW w:w="4784" w:type="dxa"/>
            <w:gridSpan w:val="2"/>
          </w:tcPr>
          <w:p w14:paraId="39A00F06" w14:textId="6CBA0BBF"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AF654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4C6D2814" w14:textId="77777777" w:rsidR="000B3C1D" w:rsidRPr="00963B73" w:rsidRDefault="009C1265">
            <w:pPr>
              <w:spacing w:after="0"/>
              <w:jc w:val="both"/>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hAnsi="Times New Roman" w:cs="Times New Roman"/>
                <w:bCs/>
                <w:sz w:val="24"/>
                <w:szCs w:val="24"/>
              </w:rPr>
              <w:t xml:space="preserve"> Lojërat elementare</w:t>
            </w:r>
          </w:p>
          <w:p w14:paraId="12A76B5F" w14:textId="77777777" w:rsidR="000B3C1D" w:rsidRPr="00963B73" w:rsidRDefault="000B3C1D">
            <w:pPr>
              <w:spacing w:after="0"/>
              <w:jc w:val="both"/>
              <w:rPr>
                <w:rFonts w:ascii="Times New Roman" w:eastAsia="MS Mincho" w:hAnsi="Times New Roman" w:cs="Times New Roman"/>
                <w:bCs/>
                <w:sz w:val="24"/>
                <w:szCs w:val="24"/>
              </w:rPr>
            </w:pPr>
          </w:p>
          <w:p w14:paraId="3BCEE8C3" w14:textId="77777777" w:rsidR="000B3C1D" w:rsidRPr="00963B73" w:rsidRDefault="009C1265">
            <w:pPr>
              <w:spacing w:after="0"/>
              <w:jc w:val="both"/>
              <w:rPr>
                <w:rFonts w:ascii="Times New Roman" w:eastAsia="Times New Roman" w:hAnsi="Times New Roman" w:cs="Times New Roman"/>
                <w:b/>
              </w:rPr>
            </w:pPr>
            <w:r w:rsidRPr="00963B73">
              <w:rPr>
                <w:rFonts w:ascii="Times New Roman" w:hAnsi="Times New Roman" w:cs="Times New Roman"/>
                <w:sz w:val="24"/>
                <w:szCs w:val="24"/>
              </w:rPr>
              <w:t xml:space="preserve"> </w:t>
            </w:r>
          </w:p>
        </w:tc>
        <w:tc>
          <w:tcPr>
            <w:tcW w:w="5796" w:type="dxa"/>
            <w:gridSpan w:val="4"/>
          </w:tcPr>
          <w:p w14:paraId="0BC46519"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086724E9" w14:textId="1340F9AD"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B95776">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B95776">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77FFB44A" w14:textId="3EB72881" w:rsidR="000B3C1D" w:rsidRPr="00963B73" w:rsidRDefault="009C1265">
            <w:pPr>
              <w:pStyle w:val="ListParagraph"/>
              <w:spacing w:after="160" w:line="259" w:lineRule="auto"/>
              <w:ind w:left="0"/>
              <w:rPr>
                <w:rFonts w:ascii="Times New Roman" w:eastAsia="Times New Roman" w:hAnsi="Times New Roman" w:cs="Times New Roman"/>
                <w:b/>
              </w:rPr>
            </w:pPr>
            <w:r w:rsidRPr="00963B73">
              <w:rPr>
                <w:rFonts w:ascii="Times New Roman" w:eastAsia="Times New Roman" w:hAnsi="Times New Roman" w:cs="Times New Roman"/>
                <w:sz w:val="24"/>
                <w:szCs w:val="24"/>
                <w:lang w:eastAsia="en-US"/>
              </w:rPr>
              <w:t>-</w:t>
            </w:r>
            <w:r w:rsidR="00B95776">
              <w:rPr>
                <w:rFonts w:ascii="Times New Roman" w:eastAsia="Times New Roman" w:hAnsi="Times New Roman" w:cs="Times New Roman"/>
                <w:sz w:val="24"/>
                <w:szCs w:val="24"/>
                <w:lang w:eastAsia="en-US"/>
              </w:rPr>
              <w:t xml:space="preserve"> d</w:t>
            </w:r>
            <w:r w:rsidR="00B95776"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w:t>
            </w:r>
            <w:r w:rsidR="00B95776" w:rsidRPr="00963B73">
              <w:rPr>
                <w:rFonts w:ascii="Times New Roman" w:eastAsia="Times New Roman" w:hAnsi="Times New Roman" w:cs="Times New Roman"/>
                <w:sz w:val="24"/>
                <w:szCs w:val="24"/>
                <w:lang w:eastAsia="en-US"/>
              </w:rPr>
              <w:t>koordinimin</w:t>
            </w:r>
            <w:r w:rsidRPr="00963B73">
              <w:rPr>
                <w:rFonts w:ascii="Times New Roman" w:eastAsia="Times New Roman" w:hAnsi="Times New Roman" w:cs="Times New Roman"/>
                <w:sz w:val="24"/>
                <w:szCs w:val="24"/>
                <w:lang w:eastAsia="en-US"/>
              </w:rPr>
              <w:t xml:space="preserve"> </w:t>
            </w:r>
            <w:r w:rsidR="00B95776" w:rsidRPr="00963B73">
              <w:rPr>
                <w:rFonts w:ascii="Times New Roman" w:eastAsia="Times New Roman" w:hAnsi="Times New Roman" w:cs="Times New Roman"/>
                <w:sz w:val="24"/>
                <w:szCs w:val="24"/>
                <w:lang w:eastAsia="en-US"/>
              </w:rPr>
              <w:t>lëvizjeve</w:t>
            </w:r>
            <w:r w:rsidRPr="00963B73">
              <w:rPr>
                <w:rFonts w:ascii="Times New Roman" w:eastAsia="Times New Roman" w:hAnsi="Times New Roman" w:cs="Times New Roman"/>
                <w:sz w:val="24"/>
                <w:szCs w:val="24"/>
                <w:lang w:eastAsia="en-US"/>
              </w:rPr>
              <w:t xml:space="preserve"> sipas mjeteve </w:t>
            </w:r>
            <w:r w:rsidR="00B95776" w:rsidRPr="00963B73">
              <w:rPr>
                <w:rFonts w:ascii="Times New Roman" w:eastAsia="Times New Roman" w:hAnsi="Times New Roman" w:cs="Times New Roman"/>
                <w:sz w:val="24"/>
                <w:szCs w:val="24"/>
                <w:lang w:eastAsia="en-US"/>
              </w:rPr>
              <w:t>në</w:t>
            </w:r>
            <w:r w:rsidRPr="00963B73">
              <w:rPr>
                <w:rFonts w:ascii="Times New Roman" w:eastAsia="Times New Roman" w:hAnsi="Times New Roman" w:cs="Times New Roman"/>
                <w:sz w:val="24"/>
                <w:szCs w:val="24"/>
                <w:lang w:eastAsia="en-US"/>
              </w:rPr>
              <w:t xml:space="preserve"> </w:t>
            </w:r>
            <w:r w:rsidR="00B95776" w:rsidRPr="00963B73">
              <w:rPr>
                <w:rFonts w:ascii="Times New Roman" w:eastAsia="Times New Roman" w:hAnsi="Times New Roman" w:cs="Times New Roman"/>
                <w:sz w:val="24"/>
                <w:szCs w:val="24"/>
                <w:lang w:eastAsia="en-US"/>
              </w:rPr>
              <w:t>dispozicion</w:t>
            </w:r>
            <w:r w:rsidR="00B95776">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tc>
      </w:tr>
      <w:tr w:rsidR="00963B73" w:rsidRPr="00963B73" w14:paraId="62D68431" w14:textId="77777777">
        <w:trPr>
          <w:trHeight w:val="562"/>
        </w:trPr>
        <w:tc>
          <w:tcPr>
            <w:tcW w:w="10580" w:type="dxa"/>
            <w:gridSpan w:val="6"/>
          </w:tcPr>
          <w:p w14:paraId="5233491E"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 xml:space="preserve">Rezultatet e të nxënit për kompetencat kryesore të shkallës (të synuara): </w:t>
            </w:r>
          </w:p>
          <w:p w14:paraId="1488E3F6" w14:textId="5A02B8E3" w:rsidR="000B3C1D" w:rsidRPr="00963B73" w:rsidRDefault="009C1265">
            <w:pPr>
              <w:jc w:val="both"/>
              <w:rPr>
                <w:rFonts w:ascii="Times New Roman" w:eastAsia="SimSun" w:hAnsi="Times New Roman" w:cs="Times New Roman"/>
                <w:lang w:eastAsia="zh-CN" w:bidi="ar"/>
              </w:rPr>
            </w:pPr>
            <w:r w:rsidRPr="00963B73">
              <w:rPr>
                <w:rFonts w:ascii="Times New Roman" w:eastAsia="Times New Roman" w:hAnsi="Times New Roman" w:cs="Times New Roman"/>
                <w:b/>
              </w:rPr>
              <w:t xml:space="preserve">V.2. </w:t>
            </w:r>
            <w:r w:rsidRPr="00963B73">
              <w:rPr>
                <w:rFonts w:ascii="Times New Roman" w:eastAsia="SimSun" w:hAnsi="Times New Roman" w:cs="Times New Roman"/>
                <w:lang w:eastAsia="zh-CN" w:bidi="ar"/>
              </w:rPr>
              <w:t>Merr pjesë në aktivitete fizike-lojëra lëvizore dhe në lojëra sportive, bën përpjekje për arritjen e standardeve të përcaktuara,</w:t>
            </w:r>
            <w:r w:rsidR="00ED6F60">
              <w:rPr>
                <w:rFonts w:ascii="Times New Roman" w:eastAsia="SimSun" w:hAnsi="Times New Roman" w:cs="Times New Roman"/>
                <w:lang w:eastAsia="zh-CN" w:bidi="ar"/>
              </w:rPr>
              <w:t xml:space="preserve"> bën lojë të ndershme</w:t>
            </w:r>
            <w:r w:rsidRPr="00963B73">
              <w:rPr>
                <w:rFonts w:ascii="Times New Roman" w:eastAsia="SimSun" w:hAnsi="Times New Roman" w:cs="Times New Roman"/>
                <w:lang w:eastAsia="zh-CN" w:bidi="ar"/>
              </w:rPr>
              <w:t>, menaxhon emocionet e veta dhe prezanton para të tjerëve gjendjen fizike dhe shpirtërore pas realizimit të një aktiviteti fizik apo loje sportive.</w:t>
            </w:r>
          </w:p>
          <w:p w14:paraId="629E0299"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SimSun" w:hAnsi="Times New Roman" w:cs="Times New Roman"/>
                <w:lang w:eastAsia="zh-CN" w:bidi="ar"/>
              </w:rPr>
              <w:t xml:space="preserve">V.8.Bashkëpunon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0F85BA37" w14:textId="77777777">
        <w:trPr>
          <w:trHeight w:val="293"/>
        </w:trPr>
        <w:tc>
          <w:tcPr>
            <w:tcW w:w="10580" w:type="dxa"/>
            <w:gridSpan w:val="6"/>
          </w:tcPr>
          <w:p w14:paraId="5A9A391F" w14:textId="654C040A"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698E349F" w14:textId="77777777"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3F2CC187" w14:textId="77777777">
        <w:trPr>
          <w:trHeight w:val="122"/>
        </w:trPr>
        <w:tc>
          <w:tcPr>
            <w:tcW w:w="10580" w:type="dxa"/>
            <w:gridSpan w:val="6"/>
            <w:shd w:val="clear" w:color="auto" w:fill="F2F2F2" w:themeFill="background1" w:themeFillShade="F2"/>
            <w:vAlign w:val="center"/>
          </w:tcPr>
          <w:p w14:paraId="18458C86"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02BD1D6D" w14:textId="77777777">
        <w:trPr>
          <w:trHeight w:val="122"/>
        </w:trPr>
        <w:tc>
          <w:tcPr>
            <w:tcW w:w="10580" w:type="dxa"/>
            <w:gridSpan w:val="6"/>
          </w:tcPr>
          <w:p w14:paraId="33093182" w14:textId="357BB51B"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w:t>
            </w:r>
            <w:r w:rsidRPr="00963B73">
              <w:rPr>
                <w:rFonts w:ascii="Times New Roman" w:eastAsia="Times New Roman" w:hAnsi="Times New Roman" w:cs="Times New Roman"/>
                <w:b/>
                <w:bCs/>
                <w:sz w:val="24"/>
                <w:szCs w:val="24"/>
              </w:rPr>
              <w:t xml:space="preserve"> </w:t>
            </w:r>
            <w:r w:rsidRPr="00AF6546">
              <w:rPr>
                <w:rFonts w:ascii="Times New Roman" w:eastAsia="Times New Roman" w:hAnsi="Times New Roman" w:cs="Times New Roman"/>
                <w:sz w:val="24"/>
                <w:szCs w:val="24"/>
              </w:rPr>
              <w:t xml:space="preserve">Loja “Gjuaj topin me sy mbyllur” </w:t>
            </w:r>
            <w:r w:rsidR="0043545E" w:rsidRPr="00AF6546">
              <w:rPr>
                <w:rFonts w:ascii="Times New Roman" w:eastAsia="Times New Roman" w:hAnsi="Times New Roman" w:cs="Times New Roman"/>
                <w:sz w:val="24"/>
                <w:szCs w:val="24"/>
              </w:rPr>
              <w:t>f.</w:t>
            </w:r>
            <w:r w:rsidR="00ED6F60" w:rsidRPr="00AF6546">
              <w:rPr>
                <w:rFonts w:ascii="Times New Roman" w:eastAsia="Times New Roman" w:hAnsi="Times New Roman" w:cs="Times New Roman"/>
                <w:sz w:val="24"/>
                <w:szCs w:val="24"/>
              </w:rPr>
              <w:t xml:space="preserve"> </w:t>
            </w:r>
            <w:r w:rsidRPr="00AF6546">
              <w:rPr>
                <w:rFonts w:ascii="Times New Roman" w:eastAsia="Times New Roman" w:hAnsi="Times New Roman" w:cs="Times New Roman"/>
                <w:sz w:val="24"/>
                <w:szCs w:val="24"/>
              </w:rPr>
              <w:t>40-41</w:t>
            </w:r>
          </w:p>
        </w:tc>
      </w:tr>
      <w:tr w:rsidR="00963B73" w:rsidRPr="00963B73" w14:paraId="291C3401" w14:textId="77777777">
        <w:trPr>
          <w:trHeight w:val="122"/>
        </w:trPr>
        <w:tc>
          <w:tcPr>
            <w:tcW w:w="10580" w:type="dxa"/>
            <w:gridSpan w:val="6"/>
          </w:tcPr>
          <w:p w14:paraId="2C1E7FDE"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Fjalët kyçe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sy të mbyllur, tinguj, orientim</w:t>
            </w:r>
          </w:p>
        </w:tc>
      </w:tr>
      <w:tr w:rsidR="00963B73" w:rsidRPr="00963B73" w14:paraId="6460DB16" w14:textId="77777777">
        <w:trPr>
          <w:trHeight w:val="479"/>
        </w:trPr>
        <w:tc>
          <w:tcPr>
            <w:tcW w:w="5419" w:type="dxa"/>
            <w:gridSpan w:val="4"/>
          </w:tcPr>
          <w:p w14:paraId="3A03D85D" w14:textId="323BFC3A"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409044FF" w14:textId="661500D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ED6F60">
              <w:rPr>
                <w:rFonts w:ascii="Times New Roman" w:eastAsia="SimSun" w:hAnsi="Times New Roman" w:cs="Times New Roman"/>
                <w:sz w:val="24"/>
                <w:szCs w:val="24"/>
              </w:rPr>
              <w:t xml:space="preserve"> p</w:t>
            </w:r>
            <w:r w:rsidRPr="00963B73">
              <w:rPr>
                <w:rFonts w:ascii="Times New Roman" w:eastAsia="SimSun" w:hAnsi="Times New Roman" w:cs="Times New Roman"/>
                <w:sz w:val="24"/>
                <w:szCs w:val="24"/>
              </w:rPr>
              <w:t>ërdor dëgjimin për të orientuar veten në hapësirë</w:t>
            </w:r>
            <w:r w:rsidRPr="00963B73">
              <w:rPr>
                <w:rFonts w:ascii="Times New Roman" w:eastAsia="SimSun" w:hAnsi="Times New Roman" w:cs="Times New Roman"/>
                <w:sz w:val="24"/>
                <w:szCs w:val="24"/>
              </w:rPr>
              <w:br/>
              <w:t>-</w:t>
            </w:r>
            <w:r w:rsidR="00ED6F60">
              <w:rPr>
                <w:rFonts w:ascii="Times New Roman" w:eastAsia="SimSun" w:hAnsi="Times New Roman" w:cs="Times New Roman"/>
                <w:sz w:val="24"/>
                <w:szCs w:val="24"/>
              </w:rPr>
              <w:t xml:space="preserve"> b</w:t>
            </w:r>
            <w:r w:rsidRPr="00963B73">
              <w:rPr>
                <w:rFonts w:ascii="Times New Roman" w:eastAsia="SimSun" w:hAnsi="Times New Roman" w:cs="Times New Roman"/>
                <w:sz w:val="24"/>
                <w:szCs w:val="24"/>
              </w:rPr>
              <w:t>ashkëpunon me shokët/shoqet për të arritur qëllimin e përbashkët</w:t>
            </w:r>
            <w:r w:rsidR="00ED6F6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D6F60">
              <w:rPr>
                <w:rFonts w:ascii="Times New Roman" w:eastAsia="SimSun" w:hAnsi="Times New Roman" w:cs="Times New Roman"/>
                <w:sz w:val="24"/>
                <w:szCs w:val="24"/>
              </w:rPr>
              <w:t xml:space="preserve"> t</w:t>
            </w:r>
            <w:r w:rsidRPr="00963B73">
              <w:rPr>
                <w:rFonts w:ascii="Times New Roman" w:eastAsia="SimSun" w:hAnsi="Times New Roman" w:cs="Times New Roman"/>
                <w:sz w:val="24"/>
                <w:szCs w:val="24"/>
              </w:rPr>
              <w:t>regon kujdes dhe ndihmon të tjerët gjatë lojës</w:t>
            </w:r>
            <w:r w:rsidR="00ED6F60">
              <w:rPr>
                <w:rFonts w:ascii="Times New Roman" w:eastAsia="SimSun" w:hAnsi="Times New Roman" w:cs="Times New Roman"/>
                <w:sz w:val="24"/>
                <w:szCs w:val="24"/>
              </w:rPr>
              <w:t>.</w:t>
            </w:r>
          </w:p>
          <w:p w14:paraId="79B3C2F9" w14:textId="77777777" w:rsidR="000B3C1D" w:rsidRPr="00963B73" w:rsidRDefault="000B3C1D">
            <w:pPr>
              <w:spacing w:after="0" w:line="240" w:lineRule="auto"/>
              <w:rPr>
                <w:rFonts w:ascii="Times New Roman" w:eastAsia="Times New Roman" w:hAnsi="Times New Roman" w:cs="Times New Roman"/>
                <w:sz w:val="24"/>
                <w:szCs w:val="24"/>
              </w:rPr>
            </w:pPr>
          </w:p>
        </w:tc>
        <w:tc>
          <w:tcPr>
            <w:tcW w:w="5161" w:type="dxa"/>
            <w:gridSpan w:val="2"/>
          </w:tcPr>
          <w:p w14:paraId="004BD095" w14:textId="7555D0D1"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778D9CFF" w14:textId="7A0A46F4"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w:t>
            </w:r>
            <w:r w:rsidR="00ED6F60">
              <w:rPr>
                <w:rFonts w:ascii="Times New Roman" w:eastAsia="Times New Roman" w:hAnsi="Times New Roman" w:cs="Times New Roman"/>
                <w:b/>
                <w:sz w:val="24"/>
                <w:szCs w:val="24"/>
              </w:rPr>
              <w:t xml:space="preserve"> </w:t>
            </w:r>
            <w:r w:rsidR="00ED6F60">
              <w:rPr>
                <w:rFonts w:ascii="Times New Roman" w:hAnsi="Times New Roman" w:cs="Times New Roman"/>
                <w:sz w:val="24"/>
                <w:szCs w:val="24"/>
              </w:rPr>
              <w:t>n</w:t>
            </w:r>
            <w:r w:rsidRPr="00963B73">
              <w:rPr>
                <w:rFonts w:ascii="Times New Roman" w:hAnsi="Times New Roman" w:cs="Times New Roman"/>
                <w:sz w:val="24"/>
                <w:szCs w:val="24"/>
              </w:rPr>
              <w:t>djek sinjalet me vëmendje për të gjetur drejtimin</w:t>
            </w:r>
            <w:r w:rsidR="00ED6F60">
              <w:rPr>
                <w:rFonts w:ascii="Times New Roman" w:hAnsi="Times New Roman" w:cs="Times New Roman"/>
                <w:sz w:val="24"/>
                <w:szCs w:val="24"/>
              </w:rPr>
              <w:t>;</w:t>
            </w:r>
            <w:r w:rsidRPr="00963B73">
              <w:rPr>
                <w:rFonts w:ascii="Times New Roman" w:hAnsi="Times New Roman" w:cs="Times New Roman"/>
                <w:sz w:val="24"/>
                <w:szCs w:val="24"/>
              </w:rPr>
              <w:br/>
              <w:t>-</w:t>
            </w:r>
            <w:r w:rsidR="00ED6F60">
              <w:rPr>
                <w:rFonts w:ascii="Times New Roman" w:hAnsi="Times New Roman" w:cs="Times New Roman"/>
                <w:sz w:val="24"/>
                <w:szCs w:val="24"/>
              </w:rPr>
              <w:t xml:space="preserve"> r</w:t>
            </w:r>
            <w:r w:rsidRPr="00963B73">
              <w:rPr>
                <w:rFonts w:ascii="Times New Roman" w:hAnsi="Times New Roman" w:cs="Times New Roman"/>
                <w:sz w:val="24"/>
                <w:szCs w:val="24"/>
              </w:rPr>
              <w:t>espekto</w:t>
            </w:r>
            <w:r w:rsidR="00ED6F60">
              <w:rPr>
                <w:rFonts w:ascii="Times New Roman" w:hAnsi="Times New Roman" w:cs="Times New Roman"/>
                <w:sz w:val="24"/>
                <w:szCs w:val="24"/>
              </w:rPr>
              <w:t>n</w:t>
            </w:r>
            <w:r w:rsidRPr="00963B73">
              <w:rPr>
                <w:rFonts w:ascii="Times New Roman" w:hAnsi="Times New Roman" w:cs="Times New Roman"/>
                <w:sz w:val="24"/>
                <w:szCs w:val="24"/>
              </w:rPr>
              <w:t xml:space="preserve"> rregullat e lojës dhe tregon përgjegjësi</w:t>
            </w:r>
            <w:r w:rsidR="00ED6F60">
              <w:rPr>
                <w:rFonts w:ascii="Times New Roman" w:hAnsi="Times New Roman" w:cs="Times New Roman"/>
                <w:sz w:val="24"/>
                <w:szCs w:val="24"/>
              </w:rPr>
              <w:t>;</w:t>
            </w:r>
            <w:r w:rsidRPr="00963B73">
              <w:rPr>
                <w:rFonts w:ascii="Times New Roman" w:hAnsi="Times New Roman" w:cs="Times New Roman"/>
                <w:sz w:val="24"/>
                <w:szCs w:val="24"/>
              </w:rPr>
              <w:br/>
              <w:t>-</w:t>
            </w:r>
            <w:r w:rsidR="00ED6F60">
              <w:rPr>
                <w:rFonts w:ascii="Times New Roman" w:hAnsi="Times New Roman" w:cs="Times New Roman"/>
                <w:sz w:val="24"/>
                <w:szCs w:val="24"/>
              </w:rPr>
              <w:t xml:space="preserve"> b</w:t>
            </w:r>
            <w:r w:rsidRPr="00963B73">
              <w:rPr>
                <w:rFonts w:ascii="Times New Roman" w:hAnsi="Times New Roman" w:cs="Times New Roman"/>
                <w:sz w:val="24"/>
                <w:szCs w:val="24"/>
              </w:rPr>
              <w:t>ashkëpuno</w:t>
            </w:r>
            <w:r w:rsidR="00ED6F60">
              <w:rPr>
                <w:rFonts w:ascii="Times New Roman" w:hAnsi="Times New Roman" w:cs="Times New Roman"/>
                <w:sz w:val="24"/>
                <w:szCs w:val="24"/>
              </w:rPr>
              <w:t>n</w:t>
            </w:r>
            <w:r w:rsidRPr="00963B73">
              <w:rPr>
                <w:rFonts w:ascii="Times New Roman" w:hAnsi="Times New Roman" w:cs="Times New Roman"/>
                <w:sz w:val="24"/>
                <w:szCs w:val="24"/>
              </w:rPr>
              <w:t xml:space="preserve"> dhe ndihmo</w:t>
            </w:r>
            <w:r w:rsidR="00ED6F60">
              <w:rPr>
                <w:rFonts w:ascii="Times New Roman" w:hAnsi="Times New Roman" w:cs="Times New Roman"/>
                <w:sz w:val="24"/>
                <w:szCs w:val="24"/>
              </w:rPr>
              <w:t>n</w:t>
            </w:r>
            <w:r w:rsidRPr="00963B73">
              <w:rPr>
                <w:rFonts w:ascii="Times New Roman" w:hAnsi="Times New Roman" w:cs="Times New Roman"/>
                <w:sz w:val="24"/>
                <w:szCs w:val="24"/>
              </w:rPr>
              <w:t xml:space="preserve"> shokun/shoqen gjatë lojës</w:t>
            </w:r>
            <w:r w:rsidR="00ED6F60">
              <w:rPr>
                <w:rFonts w:ascii="Times New Roman" w:hAnsi="Times New Roman" w:cs="Times New Roman"/>
                <w:sz w:val="24"/>
                <w:szCs w:val="24"/>
              </w:rPr>
              <w:t>.</w:t>
            </w:r>
          </w:p>
          <w:p w14:paraId="0ECCDDAC"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0DD86ED2" w14:textId="77777777">
        <w:trPr>
          <w:trHeight w:val="162"/>
        </w:trPr>
        <w:tc>
          <w:tcPr>
            <w:tcW w:w="10580" w:type="dxa"/>
            <w:gridSpan w:val="6"/>
          </w:tcPr>
          <w:p w14:paraId="72C1BF65" w14:textId="77777777"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Shami për lidhjen e syve, top i lehtë për lojë, fushë ose ambient i përshtatshëm për zhvillimin e lojës, bilbil ose tinguj ndihmues (si kambanë, kapëse metalike, etj.)</w:t>
            </w:r>
            <w:r w:rsidRPr="00963B73">
              <w:rPr>
                <w:rFonts w:ascii="Times New Roman" w:eastAsia="Times New Roman" w:hAnsi="Times New Roman" w:cs="Times New Roman"/>
              </w:rPr>
              <w:t xml:space="preserve">  </w:t>
            </w:r>
          </w:p>
        </w:tc>
      </w:tr>
      <w:tr w:rsidR="00963B73" w:rsidRPr="00963B73" w14:paraId="41D63839" w14:textId="77777777">
        <w:trPr>
          <w:trHeight w:val="466"/>
        </w:trPr>
        <w:tc>
          <w:tcPr>
            <w:tcW w:w="10580" w:type="dxa"/>
            <w:gridSpan w:val="6"/>
          </w:tcPr>
          <w:p w14:paraId="43201BC5" w14:textId="5C943456"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lastRenderedPageBreak/>
              <w:t>Lidhja me lëndët tjera mësimore dhe/apo me çështjet ndërkurrikulare dhe situata jetësore</w:t>
            </w:r>
            <w:r w:rsidRPr="00963B73">
              <w:rPr>
                <w:rFonts w:ascii="Times New Roman" w:eastAsia="Times New Roman" w:hAnsi="Times New Roman" w:cs="Times New Roman"/>
              </w:rPr>
              <w:t>:</w:t>
            </w:r>
            <w:r w:rsidR="00ED6F60">
              <w:rPr>
                <w:rFonts w:ascii="Times New Roman" w:eastAsia="Times New Roman" w:hAnsi="Times New Roman" w:cs="Times New Roman"/>
              </w:rPr>
              <w:t xml:space="preserve"> </w:t>
            </w:r>
            <w:r w:rsidRPr="00963B73">
              <w:rPr>
                <w:rFonts w:ascii="Times New Roman" w:eastAsia="SimSun" w:hAnsi="Times New Roman" w:cs="Times New Roman"/>
                <w:sz w:val="24"/>
                <w:szCs w:val="24"/>
              </w:rPr>
              <w:t>Gjuhë shqipe – përdorimi i udhëzimeve dhe shprehja gojore gjatë bashkëpunimit.</w:t>
            </w:r>
            <w:r w:rsidR="00ED6F6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Muzikë – dallimi dhe identifikimi i tingujve.</w:t>
            </w:r>
            <w:r w:rsidR="00ED6F6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respektimi i të tjerëve dhe ndihma në grup.</w:t>
            </w:r>
            <w:r w:rsidR="00ED6F6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Arsimi për qytetari demokratike, Arsimi për zhvillim të qëndrueshëm</w:t>
            </w:r>
          </w:p>
        </w:tc>
      </w:tr>
      <w:tr w:rsidR="00963B73" w:rsidRPr="00963B73" w14:paraId="43626E32" w14:textId="77777777">
        <w:trPr>
          <w:trHeight w:val="233"/>
        </w:trPr>
        <w:tc>
          <w:tcPr>
            <w:tcW w:w="10580" w:type="dxa"/>
            <w:gridSpan w:val="6"/>
            <w:shd w:val="clear" w:color="auto" w:fill="F2F2F2" w:themeFill="background1" w:themeFillShade="F2"/>
          </w:tcPr>
          <w:p w14:paraId="5237AC83"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w:t>
            </w:r>
          </w:p>
          <w:p w14:paraId="3CE1F435"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MËSIMORE</w:t>
            </w:r>
          </w:p>
        </w:tc>
      </w:tr>
      <w:tr w:rsidR="00963B73" w:rsidRPr="00963B73" w14:paraId="773D03B9" w14:textId="77777777">
        <w:trPr>
          <w:trHeight w:val="2782"/>
        </w:trPr>
        <w:tc>
          <w:tcPr>
            <w:tcW w:w="10580" w:type="dxa"/>
            <w:gridSpan w:val="6"/>
          </w:tcPr>
          <w:p w14:paraId="322A3EF2" w14:textId="77777777" w:rsidR="000B3C1D" w:rsidRPr="00963B73" w:rsidRDefault="009C1265">
            <w:pPr>
              <w:pStyle w:val="Heading3"/>
              <w:rPr>
                <w:rFonts w:ascii="Times New Roman" w:hAnsi="Times New Roman" w:hint="default"/>
                <w:lang w:val="sq-AL"/>
              </w:rPr>
            </w:pPr>
            <w:r w:rsidRPr="00963B73">
              <w:rPr>
                <w:rStyle w:val="Strong"/>
                <w:rFonts w:ascii="Times New Roman" w:hAnsi="Times New Roman" w:hint="default"/>
                <w:b/>
                <w:bCs/>
                <w:lang w:val="sq-AL"/>
              </w:rPr>
              <w:t>Evokim – 10 minuta – Pyetje dhe përgjigje</w:t>
            </w:r>
          </w:p>
          <w:p w14:paraId="19BD8808" w14:textId="2E40BCE5" w:rsidR="000B3C1D" w:rsidRPr="00963B73" w:rsidRDefault="009C1265">
            <w:pPr>
              <w:pStyle w:val="NormalWeb"/>
              <w:jc w:val="both"/>
              <w:rPr>
                <w:lang w:val="sq-AL"/>
              </w:rPr>
            </w:pPr>
            <w:r w:rsidRPr="00963B73">
              <w:rPr>
                <w:lang w:val="sq-AL"/>
              </w:rPr>
              <w:t>Ora do të fillojë me një bisedë frymëzuese duke i pyetur nxënësit: “Si do të ndiheshit nëse duhet të gjeni një objekt me sytë mbyllur?”, “Si mund të ndihmojmë dikë që nuk sheh mirë?”, “Cilat shqisa ndihmojnë në orientim kur nuk shikojmë?”. Nxënësit do të nxi</w:t>
            </w:r>
            <w:r w:rsidR="00ED6F60">
              <w:rPr>
                <w:lang w:val="sq-AL"/>
              </w:rPr>
              <w:t>t</w:t>
            </w:r>
            <w:r w:rsidRPr="00963B73">
              <w:rPr>
                <w:lang w:val="sq-AL"/>
              </w:rPr>
              <w:t>en të ndajnë mendime dhe përvoja për ndihmën dhe besimin te shokët/shoqet. Përmes kësaj bisede, krijohet kuptimi për rëndësinë e bashkëpunimit dhe përfshirjes së të gjithëve në lojë, pavarësisht aftësive.</w:t>
            </w:r>
          </w:p>
          <w:p w14:paraId="171864A3" w14:textId="77777777" w:rsidR="000B3C1D" w:rsidRPr="00963B73" w:rsidRDefault="009C1265">
            <w:pPr>
              <w:pStyle w:val="Heading3"/>
              <w:jc w:val="both"/>
              <w:rPr>
                <w:rFonts w:ascii="Times New Roman" w:hAnsi="Times New Roman" w:hint="default"/>
                <w:lang w:val="sq-AL"/>
              </w:rPr>
            </w:pPr>
            <w:r w:rsidRPr="00963B73">
              <w:rPr>
                <w:rStyle w:val="Strong"/>
                <w:rFonts w:ascii="Times New Roman" w:hAnsi="Times New Roman" w:hint="default"/>
                <w:b/>
                <w:bCs/>
                <w:lang w:val="sq-AL"/>
              </w:rPr>
              <w:t>Realizim – 30 minuta – Loja me bashkëpunim</w:t>
            </w:r>
          </w:p>
          <w:p w14:paraId="1DD990DE" w14:textId="77777777"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51072" behindDoc="0" locked="0" layoutInCell="1" allowOverlap="1" wp14:anchorId="1F1C8480" wp14:editId="2413DC92">
                      <wp:simplePos x="0" y="0"/>
                      <wp:positionH relativeFrom="column">
                        <wp:posOffset>26035</wp:posOffset>
                      </wp:positionH>
                      <wp:positionV relativeFrom="paragraph">
                        <wp:posOffset>950595</wp:posOffset>
                      </wp:positionV>
                      <wp:extent cx="3418205" cy="2465705"/>
                      <wp:effectExtent l="0" t="0" r="0" b="0"/>
                      <wp:wrapNone/>
                      <wp:docPr id="5" name="Rectangles 5"/>
                      <wp:cNvGraphicFramePr/>
                      <a:graphic xmlns:a="http://schemas.openxmlformats.org/drawingml/2006/main">
                        <a:graphicData uri="http://schemas.microsoft.com/office/word/2010/wordprocessingShape">
                          <wps:wsp>
                            <wps:cNvSpPr/>
                            <wps:spPr>
                              <a:xfrm>
                                <a:off x="462915" y="3674745"/>
                                <a:ext cx="3418205" cy="24657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CAA2EC5" w14:textId="77777777" w:rsidR="0070360A" w:rsidRDefault="0070360A">
                                  <w:pPr>
                                    <w:jc w:val="center"/>
                                  </w:pPr>
                                  <w:r>
                                    <w:rPr>
                                      <w:rFonts w:ascii="SimSun" w:eastAsia="SimSun" w:hAnsi="SimSun" w:cs="SimSun"/>
                                      <w:noProof/>
                                      <w:sz w:val="24"/>
                                      <w:szCs w:val="24"/>
                                    </w:rPr>
                                    <w:drawing>
                                      <wp:inline distT="0" distB="0" distL="114300" distR="114300" wp14:anchorId="2765E205" wp14:editId="0A9C95B0">
                                        <wp:extent cx="2421255" cy="1614170"/>
                                        <wp:effectExtent l="0" t="0" r="17145" b="5080"/>
                                        <wp:docPr id="4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G_256"/>
                                                <pic:cNvPicPr>
                                                  <a:picLocks noChangeAspect="1"/>
                                                </pic:cNvPicPr>
                                              </pic:nvPicPr>
                                              <pic:blipFill>
                                                <a:blip r:embed="rId11"/>
                                                <a:stretch>
                                                  <a:fillRect/>
                                                </a:stretch>
                                              </pic:blipFill>
                                              <pic:spPr>
                                                <a:xfrm>
                                                  <a:off x="0" y="0"/>
                                                  <a:ext cx="2421255" cy="16141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F1C8480" id="Rectangles 5" o:spid="_x0000_s1027" style="position:absolute;left:0;text-align:left;margin-left:2.05pt;margin-top:74.85pt;width:269.15pt;height:194.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" filled="f" stroked="f" strokeweight="1pt">
                      <v:textbox>
                        <w:txbxContent>
                          <w:p w14:paraId="4CAA2EC5"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2765E205" wp14:editId="0A9C95B0">
                                  <wp:extent cx="2421255" cy="1614170"/>
                                  <wp:effectExtent l="0" t="0" r="17145" b="5080"/>
                                  <wp:docPr id="4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G_256"/>
                                          <pic:cNvPicPr>
                                            <a:picLocks noChangeAspect="1"/>
                                          </pic:cNvPicPr>
                                        </pic:nvPicPr>
                                        <pic:blipFill>
                                          <a:blip r:embed="rId12"/>
                                          <a:stretch>
                                            <a:fillRect/>
                                          </a:stretch>
                                        </pic:blipFill>
                                        <pic:spPr>
                                          <a:xfrm>
                                            <a:off x="0" y="0"/>
                                            <a:ext cx="2421255" cy="1614170"/>
                                          </a:xfrm>
                                          <a:prstGeom prst="rect">
                                            <a:avLst/>
                                          </a:prstGeom>
                                          <a:noFill/>
                                          <a:ln w="9525">
                                            <a:noFill/>
                                          </a:ln>
                                        </pic:spPr>
                                      </pic:pic>
                                    </a:graphicData>
                                  </a:graphic>
                                </wp:inline>
                              </w:drawing>
                            </w:r>
                          </w:p>
                        </w:txbxContent>
                      </v:textbox>
                    </v:rect>
                  </w:pict>
                </mc:Fallback>
              </mc:AlternateContent>
            </w:r>
            <w:r w:rsidRPr="00963B73">
              <w:rPr>
                <w:lang w:val="sq-AL"/>
              </w:rPr>
              <w:t>Nxënësit do të ndahen në grupe. Në secilin grup, një nxënës do të ketë sytë e lidhur me një shami, ndërsa shokët e tjerë do ta orientojnë drejt topit duke përdorur sinjale zanore (duartrokitje, kërcitje apo fjalë udhëzuese). Nxënësi me sy të mbyllur duhet të dëgjojë me kujdes dhe të orientohet për të gjuajtur topin drejt portës.</w:t>
            </w:r>
            <w:r w:rsidRPr="00963B73">
              <w:rPr>
                <w:lang w:val="sq-AL"/>
              </w:rPr>
              <w:br/>
              <w:t>Do të ndërrohen rolet që secili të ketë mundësi të provojë. Pjesa tjetër e grupit duhet të ndihmojë me respekt dhe kujdes. Loja përsëritet me variacione të lehta për të ruajtur interesin dhe energjinë.</w:t>
            </w:r>
          </w:p>
          <w:p w14:paraId="3E974B59" w14:textId="77777777" w:rsidR="000B3C1D" w:rsidRPr="00963B73" w:rsidRDefault="000B3C1D">
            <w:pPr>
              <w:pStyle w:val="NormalWeb"/>
              <w:jc w:val="both"/>
              <w:rPr>
                <w:lang w:val="sq-AL"/>
              </w:rPr>
            </w:pPr>
          </w:p>
          <w:p w14:paraId="4D325FBC" w14:textId="77777777" w:rsidR="000B3C1D" w:rsidRPr="00963B73" w:rsidRDefault="000B3C1D">
            <w:pPr>
              <w:pStyle w:val="NormalWeb"/>
              <w:jc w:val="both"/>
              <w:rPr>
                <w:lang w:val="sq-AL"/>
              </w:rPr>
            </w:pPr>
          </w:p>
          <w:p w14:paraId="208F974D" w14:textId="77777777" w:rsidR="000B3C1D" w:rsidRPr="00963B73" w:rsidRDefault="000B3C1D">
            <w:pPr>
              <w:pStyle w:val="NormalWeb"/>
              <w:jc w:val="both"/>
              <w:rPr>
                <w:lang w:val="sq-AL"/>
              </w:rPr>
            </w:pPr>
          </w:p>
          <w:p w14:paraId="3FAC1CF2" w14:textId="77777777" w:rsidR="000B3C1D" w:rsidRPr="00963B73" w:rsidRDefault="000B3C1D">
            <w:pPr>
              <w:pStyle w:val="NormalWeb"/>
              <w:jc w:val="both"/>
              <w:rPr>
                <w:lang w:val="sq-AL"/>
              </w:rPr>
            </w:pPr>
          </w:p>
          <w:p w14:paraId="48DF3DB0" w14:textId="77777777" w:rsidR="000B3C1D" w:rsidRPr="00963B73" w:rsidRDefault="000B3C1D">
            <w:pPr>
              <w:pStyle w:val="NormalWeb"/>
              <w:jc w:val="both"/>
              <w:rPr>
                <w:lang w:val="sq-AL"/>
              </w:rPr>
            </w:pPr>
          </w:p>
          <w:p w14:paraId="374E779C" w14:textId="77777777" w:rsidR="000B3C1D" w:rsidRPr="00963B73" w:rsidRDefault="009C1265">
            <w:pPr>
              <w:pStyle w:val="Heading3"/>
              <w:jc w:val="both"/>
              <w:rPr>
                <w:rStyle w:val="Strong"/>
                <w:rFonts w:ascii="Times New Roman" w:hAnsi="Times New Roman" w:hint="default"/>
                <w:lang w:val="sq-AL"/>
              </w:rPr>
            </w:pPr>
            <w:r w:rsidRPr="00963B73">
              <w:rPr>
                <w:rStyle w:val="Strong"/>
                <w:rFonts w:ascii="Times New Roman" w:hAnsi="Times New Roman" w:hint="default"/>
                <w:lang w:val="sq-AL"/>
              </w:rPr>
              <w:t>Reflektim – 5 minuta – Dëgjimi aktiv</w:t>
            </w:r>
          </w:p>
          <w:p w14:paraId="584F5A03" w14:textId="77777777" w:rsidR="000B3C1D" w:rsidRPr="00963B73" w:rsidRDefault="009C1265">
            <w:pPr>
              <w:pStyle w:val="Heading3"/>
              <w:jc w:val="both"/>
              <w:rPr>
                <w:rFonts w:ascii="Times New Roman" w:eastAsia="Times New Roman" w:hAnsi="Times New Roman" w:hint="default"/>
                <w:lang w:val="sq-AL" w:eastAsia="en-US"/>
              </w:rPr>
            </w:pPr>
            <w:r w:rsidRPr="00963B73">
              <w:rPr>
                <w:rFonts w:ascii="Times New Roman" w:hAnsi="Times New Roman" w:hint="default"/>
                <w:b w:val="0"/>
                <w:bCs w:val="0"/>
                <w:lang w:val="sq-AL"/>
              </w:rPr>
              <w:t>Në fund të orës, nxënësit do të ndajnë një ndjesi përmes fjalive si: “Ishte e vështirë të orientohem me sytë mbyllur sepse…”, “Më ndihmoi kur dëgjova tingujt…”, “Mësova se bashkëpunimi është i rëndësishëm për suksesin”. Nxënësit do të dëgjojnë njëri-tjetrin me vëmendje dhe do të përforcojnë mesazhin për empati dhe solidaritet.</w:t>
            </w:r>
          </w:p>
        </w:tc>
      </w:tr>
      <w:tr w:rsidR="00963B73" w:rsidRPr="00963B73" w14:paraId="681AE4E4" w14:textId="77777777">
        <w:trPr>
          <w:trHeight w:val="122"/>
        </w:trPr>
        <w:tc>
          <w:tcPr>
            <w:tcW w:w="10580" w:type="dxa"/>
            <w:gridSpan w:val="6"/>
            <w:shd w:val="clear" w:color="auto" w:fill="F2F2F2" w:themeFill="background1" w:themeFillShade="F2"/>
          </w:tcPr>
          <w:p w14:paraId="7AC4B9DA"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VLERËSIMI I NXËNËSVE</w:t>
            </w:r>
          </w:p>
        </w:tc>
      </w:tr>
      <w:tr w:rsidR="00963B73" w:rsidRPr="00963B73" w14:paraId="2D37BC46" w14:textId="77777777">
        <w:trPr>
          <w:trHeight w:val="138"/>
        </w:trPr>
        <w:tc>
          <w:tcPr>
            <w:tcW w:w="10580" w:type="dxa"/>
            <w:gridSpan w:val="6"/>
          </w:tcPr>
          <w:p w14:paraId="6ACBF30A"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Vlerësimi do të bëhet përmes vëzhgimit të sjelljes, pjesëmarrjes dhe bashkëpunimit gjatë lojës.</w:t>
            </w:r>
          </w:p>
        </w:tc>
      </w:tr>
      <w:tr w:rsidR="00963B73" w:rsidRPr="00963B73" w14:paraId="4F53160E" w14:textId="77777777">
        <w:trPr>
          <w:trHeight w:val="122"/>
        </w:trPr>
        <w:tc>
          <w:tcPr>
            <w:tcW w:w="10580" w:type="dxa"/>
            <w:gridSpan w:val="6"/>
            <w:shd w:val="clear" w:color="auto" w:fill="F2F2F2" w:themeFill="background1" w:themeFillShade="F2"/>
          </w:tcPr>
          <w:p w14:paraId="4E3E83CC"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319FBEC9" w14:textId="77777777">
        <w:trPr>
          <w:trHeight w:val="122"/>
        </w:trPr>
        <w:tc>
          <w:tcPr>
            <w:tcW w:w="10580" w:type="dxa"/>
            <w:gridSpan w:val="6"/>
          </w:tcPr>
          <w:p w14:paraId="4181F4F9"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do të shkruajnë në fletoren e tyre një ide për një lojë tjetër që përfshin besimin dhe dëgjimin.</w:t>
            </w:r>
          </w:p>
        </w:tc>
      </w:tr>
      <w:tr w:rsidR="00963B73" w:rsidRPr="00963B73" w14:paraId="0360032F" w14:textId="77777777">
        <w:trPr>
          <w:trHeight w:val="178"/>
        </w:trPr>
        <w:tc>
          <w:tcPr>
            <w:tcW w:w="10580" w:type="dxa"/>
            <w:gridSpan w:val="6"/>
            <w:shd w:val="clear" w:color="auto" w:fill="F2F2F2" w:themeFill="background1" w:themeFillShade="F2"/>
          </w:tcPr>
          <w:p w14:paraId="5867060D"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233E295D" w14:textId="77777777">
        <w:trPr>
          <w:trHeight w:val="159"/>
        </w:trPr>
        <w:tc>
          <w:tcPr>
            <w:tcW w:w="10580" w:type="dxa"/>
            <w:gridSpan w:val="6"/>
          </w:tcPr>
          <w:p w14:paraId="1566C91D"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Ora pritet të jetë motivuese dhe bashkëpunuese, me përfshirje të plotë dhe ndjenja solidariteti mes nxënësve.</w:t>
            </w:r>
          </w:p>
        </w:tc>
      </w:tr>
    </w:tbl>
    <w:p w14:paraId="22C5A7BC" w14:textId="77777777" w:rsidR="000B3C1D" w:rsidRPr="00963B73" w:rsidRDefault="000B3C1D">
      <w:pPr>
        <w:ind w:leftChars="-300" w:left="-660" w:rightChars="-100" w:right="-220"/>
        <w:rPr>
          <w:rFonts w:ascii="Times New Roman" w:hAnsi="Times New Roman" w:cs="Times New Roman"/>
        </w:rPr>
      </w:pPr>
    </w:p>
    <w:p w14:paraId="13C08DB3" w14:textId="77777777" w:rsidR="000B3C1D" w:rsidRPr="00963B73" w:rsidRDefault="000B3C1D">
      <w:pPr>
        <w:ind w:leftChars="-300" w:left="-660" w:rightChars="-100" w:right="-220"/>
        <w:rPr>
          <w:rFonts w:ascii="Times New Roman" w:hAnsi="Times New Roman" w:cs="Times New Roman"/>
        </w:rPr>
      </w:pPr>
    </w:p>
    <w:p w14:paraId="5D08BA8E" w14:textId="77777777" w:rsidR="000B3C1D" w:rsidRPr="00963B73" w:rsidRDefault="000B3C1D">
      <w:pPr>
        <w:ind w:leftChars="-300" w:left="-660" w:rightChars="-100" w:right="-220"/>
        <w:rPr>
          <w:rFonts w:ascii="Times New Roman" w:hAnsi="Times New Roman" w:cs="Times New Roman"/>
        </w:rPr>
      </w:pPr>
    </w:p>
    <w:p w14:paraId="32E9D212" w14:textId="77777777" w:rsidR="000B3C1D" w:rsidRPr="00963B73" w:rsidRDefault="000B3C1D">
      <w:pPr>
        <w:ind w:leftChars="-300" w:left="-660" w:rightChars="-100" w:right="-220"/>
        <w:rPr>
          <w:rFonts w:ascii="Times New Roman" w:hAnsi="Times New Roman" w:cs="Times New Roman"/>
        </w:rPr>
      </w:pPr>
    </w:p>
    <w:p w14:paraId="4F2CD960" w14:textId="77777777" w:rsidR="000B3C1D" w:rsidRPr="00963B73" w:rsidRDefault="000B3C1D">
      <w:pPr>
        <w:ind w:leftChars="-300" w:left="-660" w:rightChars="-100" w:right="-220"/>
        <w:rPr>
          <w:rFonts w:ascii="Times New Roman" w:hAnsi="Times New Roman" w:cs="Times New Roman"/>
        </w:rPr>
      </w:pPr>
    </w:p>
    <w:p w14:paraId="069C13BE"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Spec="center" w:tblpY="772"/>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E361D10"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2CAE07A9"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2B68BB9B" w14:textId="77777777" w:rsidR="000B3C1D" w:rsidRPr="00963B73" w:rsidRDefault="009C1265">
            <w:pPr>
              <w:pStyle w:val="ListParagraph"/>
              <w:spacing w:after="0" w:line="240" w:lineRule="auto"/>
              <w:ind w:left="4320"/>
              <w:rPr>
                <w:rFonts w:ascii="Times New Roman" w:eastAsia="Times New Roman" w:hAnsi="Times New Roman" w:cs="Times New Roman"/>
              </w:rPr>
            </w:pPr>
            <w:r w:rsidRPr="00963B73">
              <w:rPr>
                <w:rFonts w:ascii="Times New Roman" w:eastAsia="Times New Roman" w:hAnsi="Times New Roman" w:cs="Times New Roman"/>
                <w:b/>
                <w:bCs/>
              </w:rPr>
              <w:t>PLANIFIKIMI I ORËS MËSIMOR</w:t>
            </w:r>
          </w:p>
          <w:p w14:paraId="6BF201A6"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22BE7708" w14:textId="77777777" w:rsidTr="0070360A">
        <w:trPr>
          <w:trHeight w:val="916"/>
          <w:jc w:val="center"/>
        </w:trPr>
        <w:tc>
          <w:tcPr>
            <w:tcW w:w="11060" w:type="dxa"/>
            <w:gridSpan w:val="6"/>
            <w:tcBorders>
              <w:left w:val="single" w:sz="4" w:space="0" w:color="auto"/>
              <w:bottom w:val="single" w:sz="4" w:space="0" w:color="auto"/>
            </w:tcBorders>
            <w:shd w:val="clear" w:color="auto" w:fill="F2F2F2" w:themeFill="background1" w:themeFillShade="F2"/>
          </w:tcPr>
          <w:p w14:paraId="3D05CE0C" w14:textId="77777777" w:rsidR="009A2332" w:rsidRPr="00963B73" w:rsidRDefault="009A2332" w:rsidP="0070360A">
            <w:pPr>
              <w:spacing w:after="0" w:line="240" w:lineRule="auto"/>
              <w:rPr>
                <w:rFonts w:ascii="Times New Roman" w:eastAsia="Times New Roman" w:hAnsi="Times New Roman" w:cs="Times New Roman"/>
              </w:rPr>
            </w:pPr>
          </w:p>
        </w:tc>
      </w:tr>
      <w:tr w:rsidR="00963B73" w:rsidRPr="00963B73" w14:paraId="4A52F873"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FE92B1E" w14:textId="77777777" w:rsidR="000B3C1D" w:rsidRPr="00963B73" w:rsidRDefault="000B3C1D">
            <w:pPr>
              <w:spacing w:after="0" w:line="240" w:lineRule="auto"/>
              <w:jc w:val="both"/>
              <w:rPr>
                <w:rFonts w:ascii="Times New Roman" w:eastAsia="Times New Roman" w:hAnsi="Times New Roman" w:cs="Times New Roman"/>
              </w:rPr>
            </w:pPr>
          </w:p>
          <w:p w14:paraId="2F282D7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3364E29B"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40562CE0" w14:textId="77777777" w:rsidR="000B3C1D" w:rsidRPr="00963B73" w:rsidRDefault="000B3C1D">
            <w:pPr>
              <w:spacing w:after="0"/>
              <w:rPr>
                <w:rFonts w:ascii="Times New Roman" w:eastAsia="Times New Roman" w:hAnsi="Times New Roman" w:cs="Times New Roman"/>
              </w:rPr>
            </w:pPr>
          </w:p>
          <w:p w14:paraId="45045BAD"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533DCE91" w14:textId="77777777" w:rsidR="000B3C1D" w:rsidRPr="00963B73" w:rsidRDefault="000B3C1D">
            <w:pPr>
              <w:spacing w:after="0"/>
              <w:rPr>
                <w:rFonts w:ascii="Times New Roman" w:eastAsia="Times New Roman" w:hAnsi="Times New Roman" w:cs="Times New Roman"/>
              </w:rPr>
            </w:pPr>
          </w:p>
          <w:p w14:paraId="052A7EE6" w14:textId="77777777" w:rsidR="000B3C1D" w:rsidRPr="00963B73" w:rsidRDefault="000B3C1D">
            <w:pPr>
              <w:spacing w:after="0"/>
              <w:rPr>
                <w:rFonts w:ascii="Times New Roman" w:eastAsia="Times New Roman" w:hAnsi="Times New Roman" w:cs="Times New Roman"/>
              </w:rPr>
            </w:pPr>
          </w:p>
        </w:tc>
      </w:tr>
      <w:tr w:rsidR="00963B73" w:rsidRPr="00963B73" w14:paraId="5E2F4A73"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224C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0F19A756"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63534D4" w14:textId="6C5F05EF"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223897C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022D925"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3F16152"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F26AE92"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7F871"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7F12D8A5"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10E2ABB"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6789F3EA" w14:textId="77777777" w:rsidR="000B3C1D" w:rsidRPr="00963B73" w:rsidRDefault="000B3C1D">
            <w:pPr>
              <w:spacing w:after="0" w:line="240" w:lineRule="auto"/>
              <w:jc w:val="both"/>
              <w:rPr>
                <w:rFonts w:ascii="Times New Roman" w:eastAsia="Times New Roman" w:hAnsi="Times New Roman" w:cs="Times New Roman"/>
                <w:b/>
              </w:rPr>
            </w:pPr>
          </w:p>
          <w:p w14:paraId="325F49C0"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0C9D1A41" w14:textId="049B6593"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ED6F60">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0204D861" w14:textId="77777777" w:rsidR="000B3C1D" w:rsidRPr="00963B73" w:rsidRDefault="000B3C1D">
            <w:pPr>
              <w:spacing w:after="0" w:line="240" w:lineRule="auto"/>
              <w:jc w:val="both"/>
              <w:rPr>
                <w:rFonts w:ascii="Times New Roman" w:eastAsia="Times New Roman" w:hAnsi="Times New Roman" w:cs="Times New Roman"/>
              </w:rPr>
            </w:pPr>
          </w:p>
          <w:p w14:paraId="0EEDAD8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460B9592" w14:textId="77777777">
        <w:trPr>
          <w:trHeight w:val="90"/>
          <w:jc w:val="center"/>
        </w:trPr>
        <w:tc>
          <w:tcPr>
            <w:tcW w:w="5002" w:type="dxa"/>
            <w:gridSpan w:val="2"/>
            <w:tcBorders>
              <w:left w:val="single" w:sz="4" w:space="0" w:color="auto"/>
            </w:tcBorders>
          </w:tcPr>
          <w:p w14:paraId="1A03ED0F" w14:textId="02613E54" w:rsidR="000B3C1D" w:rsidRPr="00963B73" w:rsidRDefault="009C1265">
            <w:pPr>
              <w:rPr>
                <w:rFonts w:ascii="Times New Roman" w:hAnsi="Times New Roman" w:cs="Times New Roman"/>
                <w:sz w:val="24"/>
                <w:szCs w:val="24"/>
              </w:rPr>
            </w:pPr>
            <w:r w:rsidRPr="00963B73">
              <w:rPr>
                <w:rFonts w:ascii="Times New Roman" w:eastAsia="MS Mincho" w:hAnsi="Times New Roman" w:cs="Times New Roman"/>
                <w:b/>
                <w:sz w:val="24"/>
                <w:szCs w:val="24"/>
              </w:rPr>
              <w:t>Koncepti:</w:t>
            </w:r>
            <w:r w:rsidR="00ED6F60">
              <w:rPr>
                <w:rFonts w:ascii="Times New Roman" w:eastAsia="MS Mincho" w:hAnsi="Times New Roman" w:cs="Times New Roman"/>
                <w:b/>
                <w:sz w:val="24"/>
                <w:szCs w:val="24"/>
              </w:rPr>
              <w:t xml:space="preserve"> </w:t>
            </w:r>
            <w:r w:rsidRPr="00963B73">
              <w:rPr>
                <w:rFonts w:ascii="Times New Roman" w:hAnsi="Times New Roman" w:cs="Times New Roman"/>
                <w:sz w:val="24"/>
                <w:szCs w:val="24"/>
              </w:rPr>
              <w:t>Mirëqenie e plotë  fizike, psikike, emocionale dhe sociale</w:t>
            </w:r>
          </w:p>
          <w:p w14:paraId="23AA2002" w14:textId="67A0C799"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ED6F60">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Raportet ndërmjet individit dhe shoqërisë</w:t>
            </w:r>
          </w:p>
        </w:tc>
        <w:tc>
          <w:tcPr>
            <w:tcW w:w="6058" w:type="dxa"/>
            <w:gridSpan w:val="4"/>
            <w:tcBorders>
              <w:left w:val="single" w:sz="4" w:space="0" w:color="auto"/>
            </w:tcBorders>
          </w:tcPr>
          <w:p w14:paraId="509AB21C"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59AFBDA7" w14:textId="5A0163DF" w:rsidR="000B3C1D" w:rsidRPr="00963B73" w:rsidRDefault="009C1265">
            <w:pPr>
              <w:pStyle w:val="ListParagraph"/>
              <w:tabs>
                <w:tab w:val="left" w:pos="5070"/>
              </w:tabs>
              <w:spacing w:after="160" w:line="259" w:lineRule="auto"/>
              <w:ind w:left="0"/>
              <w:rPr>
                <w:rFonts w:ascii="Times New Roman" w:eastAsia="Times New Roman" w:hAnsi="Times New Roman" w:cs="Times New Roman"/>
                <w:b/>
              </w:rPr>
            </w:pPr>
            <w:r w:rsidRPr="00963B73">
              <w:rPr>
                <w:rFonts w:ascii="Times New Roman" w:eastAsia="MS Mincho" w:hAnsi="Times New Roman" w:cs="Times New Roman"/>
              </w:rPr>
              <w:t>-</w:t>
            </w:r>
            <w:r w:rsidR="00ED6F60">
              <w:rPr>
                <w:rFonts w:ascii="Times New Roman" w:eastAsia="MS Mincho" w:hAnsi="Times New Roman" w:cs="Times New Roman"/>
              </w:rPr>
              <w:t xml:space="preserve"> </w:t>
            </w:r>
            <w:r w:rsidR="00ED6F60">
              <w:rPr>
                <w:rFonts w:ascii="Times New Roman" w:eastAsia="Times New Roman" w:hAnsi="Times New Roman" w:cs="Times New Roman"/>
                <w:sz w:val="24"/>
                <w:szCs w:val="24"/>
                <w:lang w:eastAsia="en-US"/>
              </w:rPr>
              <w:t>s</w:t>
            </w:r>
            <w:r w:rsidRPr="00963B73">
              <w:rPr>
                <w:rFonts w:ascii="Times New Roman" w:eastAsia="Times New Roman" w:hAnsi="Times New Roman" w:cs="Times New Roman"/>
                <w:sz w:val="24"/>
                <w:szCs w:val="24"/>
                <w:lang w:eastAsia="en-US"/>
              </w:rPr>
              <w:t>hpjegon rëndësinë e aplikimit të teknikave për lirim nga stresi në situata të caktuara</w:t>
            </w:r>
            <w:r w:rsidR="00ED6F60">
              <w:rPr>
                <w:rFonts w:ascii="Times New Roman" w:eastAsia="Times New Roman" w:hAnsi="Times New Roman" w:cs="Times New Roman"/>
                <w:sz w:val="24"/>
                <w:szCs w:val="24"/>
                <w:lang w:eastAsia="en-US"/>
              </w:rPr>
              <w:t>.</w:t>
            </w:r>
          </w:p>
        </w:tc>
      </w:tr>
      <w:tr w:rsidR="00963B73" w:rsidRPr="00963B73" w14:paraId="2FB1CE4B" w14:textId="77777777">
        <w:trPr>
          <w:trHeight w:val="469"/>
          <w:jc w:val="center"/>
        </w:trPr>
        <w:tc>
          <w:tcPr>
            <w:tcW w:w="11060" w:type="dxa"/>
            <w:gridSpan w:val="6"/>
            <w:tcBorders>
              <w:left w:val="single" w:sz="4" w:space="0" w:color="auto"/>
            </w:tcBorders>
          </w:tcPr>
          <w:p w14:paraId="4575DD14"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55AF1657" w14:textId="77777777" w:rsidR="000B3C1D" w:rsidRPr="00963B73" w:rsidRDefault="009C1265">
            <w:pPr>
              <w:spacing w:after="0"/>
              <w:jc w:val="both"/>
              <w:rPr>
                <w:rFonts w:ascii="Times New Roman" w:eastAsia="SimSun" w:hAnsi="Times New Roman" w:cs="Times New Roman"/>
                <w:lang w:eastAsia="zh-CN" w:bidi="ar"/>
              </w:rPr>
            </w:pPr>
            <w:r w:rsidRPr="00963B73">
              <w:rPr>
                <w:rFonts w:ascii="Times New Roman" w:eastAsia="Times New Roman" w:hAnsi="Times New Roman" w:cs="Times New Roman"/>
              </w:rPr>
              <w:t>I.1.L</w:t>
            </w:r>
            <w:r w:rsidRPr="00963B73">
              <w:rPr>
                <w:rFonts w:ascii="Times New Roman" w:eastAsia="SimSun" w:hAnsi="Times New Roman" w:cs="Times New Roman"/>
                <w:lang w:eastAsia="zh-CN" w:bidi="ar"/>
              </w:rPr>
              <w:t>exon me zë drejt një tekst letrar apo joletrar, të palexuar më parë.</w:t>
            </w:r>
          </w:p>
          <w:p w14:paraId="38F8EBC9" w14:textId="77777777" w:rsidR="000B3C1D" w:rsidRPr="00963B73" w:rsidRDefault="009C1265">
            <w:pPr>
              <w:rPr>
                <w:rFonts w:ascii="Times New Roman" w:eastAsia="SimSun" w:hAnsi="Times New Roman" w:cs="Times New Roman"/>
                <w:lang w:eastAsia="zh-CN" w:bidi="ar"/>
              </w:rPr>
            </w:pPr>
            <w:r w:rsidRPr="00963B73">
              <w:rPr>
                <w:rFonts w:ascii="Times New Roman" w:eastAsia="SimSun" w:hAnsi="Times New Roman" w:cs="Times New Roman"/>
                <w:lang w:eastAsia="zh-CN" w:bidi="ar"/>
              </w:rPr>
              <w:t>III.4.Ndjek udhëzimet e dhëna në libër apo në burime të tjera për të realizuar një veprim, aktivitet apo detyrë konkrete që kërkohet prej tij/saj.</w:t>
            </w:r>
          </w:p>
          <w:p w14:paraId="407A523D" w14:textId="77777777" w:rsidR="000B3C1D" w:rsidRPr="00963B73" w:rsidRDefault="009C1265">
            <w:pPr>
              <w:rPr>
                <w:rFonts w:ascii="Times New Roman" w:eastAsia="Times New Roman" w:hAnsi="Times New Roman" w:cs="Times New Roman"/>
                <w:b/>
              </w:rPr>
            </w:pPr>
            <w:r w:rsidRPr="00963B73">
              <w:rPr>
                <w:rFonts w:ascii="Times New Roman" w:eastAsia="SimSun" w:hAnsi="Times New Roman" w:cs="Times New Roman"/>
                <w:lang w:eastAsia="zh-CN" w:bidi="ar"/>
              </w:rPr>
              <w:t>V.8.Bashkëpunon në mënyrë aktive me të gjithë moshatarët (pavarësisht prejardhjes së tyre, aftësive dhe nevojave të veçanta) për arritjen e një qëllimi të përbashkët (projekti/aktiviteti në bazë klase/shkolle apo jashtë saj).</w:t>
            </w:r>
          </w:p>
        </w:tc>
      </w:tr>
      <w:tr w:rsidR="00963B73" w:rsidRPr="00963B73" w14:paraId="15F074A3" w14:textId="77777777">
        <w:trPr>
          <w:trHeight w:val="411"/>
          <w:jc w:val="center"/>
        </w:trPr>
        <w:tc>
          <w:tcPr>
            <w:tcW w:w="11060" w:type="dxa"/>
            <w:gridSpan w:val="6"/>
            <w:tcBorders>
              <w:left w:val="single" w:sz="4" w:space="0" w:color="auto"/>
            </w:tcBorders>
          </w:tcPr>
          <w:p w14:paraId="5343EECF" w14:textId="3753486B"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702D53B0" w14:textId="085497B9"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sz w:val="24"/>
                <w:szCs w:val="24"/>
              </w:rPr>
              <w:t xml:space="preserve"> 1.1.</w:t>
            </w:r>
            <w:r w:rsidRPr="00963B73">
              <w:rPr>
                <w:rFonts w:ascii="Times New Roman" w:eastAsia="MS Mincho" w:hAnsi="Times New Roman" w:cs="Times New Roman"/>
                <w:sz w:val="24"/>
                <w:szCs w:val="24"/>
              </w:rPr>
              <w:t xml:space="preserve"> </w:t>
            </w:r>
            <w:r w:rsidRPr="00963B73">
              <w:rPr>
                <w:rFonts w:ascii="Times New Roman" w:eastAsia="Times New Roman" w:hAnsi="Times New Roman" w:cs="Times New Roman"/>
                <w:iCs/>
                <w:sz w:val="24"/>
                <w:szCs w:val="24"/>
                <w:lang w:eastAsia="en-US"/>
              </w:rPr>
              <w:t xml:space="preserve">Menaxhon emocionet e tij/saj dhe i përshtat ato në situata të ndryshme dhe gjykon që çdo individ </w:t>
            </w:r>
            <w:r w:rsidR="003E5D65" w:rsidRPr="00963B73">
              <w:rPr>
                <w:rFonts w:ascii="Times New Roman" w:eastAsia="Times New Roman" w:hAnsi="Times New Roman" w:cs="Times New Roman"/>
                <w:iCs/>
                <w:sz w:val="24"/>
                <w:szCs w:val="24"/>
                <w:lang w:eastAsia="en-US"/>
              </w:rPr>
              <w:t>është</w:t>
            </w:r>
            <w:r w:rsidRPr="00963B73">
              <w:rPr>
                <w:rFonts w:ascii="Times New Roman" w:eastAsia="Times New Roman" w:hAnsi="Times New Roman" w:cs="Times New Roman"/>
                <w:iCs/>
                <w:sz w:val="24"/>
                <w:szCs w:val="24"/>
                <w:lang w:eastAsia="en-US"/>
              </w:rPr>
              <w:t xml:space="preserve"> unik, i ndryshëm, kontribuon që shkolla dhe mjedisi ku jeton të jetë i </w:t>
            </w:r>
            <w:r w:rsidR="003E5D65" w:rsidRPr="00963B73">
              <w:rPr>
                <w:rFonts w:ascii="Times New Roman" w:eastAsia="Times New Roman" w:hAnsi="Times New Roman" w:cs="Times New Roman"/>
                <w:iCs/>
                <w:sz w:val="24"/>
                <w:szCs w:val="24"/>
                <w:lang w:eastAsia="en-US"/>
              </w:rPr>
              <w:t>barabartë</w:t>
            </w:r>
            <w:r w:rsidRPr="00963B73">
              <w:rPr>
                <w:rFonts w:ascii="Times New Roman" w:eastAsia="Times New Roman" w:hAnsi="Times New Roman" w:cs="Times New Roman"/>
                <w:iCs/>
                <w:sz w:val="24"/>
                <w:szCs w:val="24"/>
                <w:lang w:eastAsia="en-US"/>
              </w:rPr>
              <w:t xml:space="preserve"> dhe mikpritës për të gjithë.</w:t>
            </w:r>
          </w:p>
        </w:tc>
      </w:tr>
      <w:tr w:rsidR="00963B73" w:rsidRPr="00963B73" w14:paraId="45601125"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44B741B2"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416252F2" w14:textId="77777777">
        <w:trPr>
          <w:trHeight w:val="411"/>
          <w:jc w:val="center"/>
        </w:trPr>
        <w:tc>
          <w:tcPr>
            <w:tcW w:w="11060" w:type="dxa"/>
            <w:gridSpan w:val="6"/>
            <w:tcBorders>
              <w:left w:val="single" w:sz="4" w:space="0" w:color="auto"/>
              <w:right w:val="single" w:sz="4" w:space="0" w:color="auto"/>
            </w:tcBorders>
          </w:tcPr>
          <w:p w14:paraId="117E9D39" w14:textId="66BCCD9B"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w:t>
            </w:r>
            <w:r w:rsidR="006421E2">
              <w:rPr>
                <w:rFonts w:ascii="Times New Roman" w:eastAsia="Times New Roman" w:hAnsi="Times New Roman" w:cs="Times New Roman"/>
              </w:rPr>
              <w:t xml:space="preserve"> </w:t>
            </w:r>
            <w:r w:rsidRPr="00963B73">
              <w:rPr>
                <w:rFonts w:ascii="Times New Roman" w:eastAsia="SimSun" w:hAnsi="Times New Roman" w:cs="Times New Roman"/>
                <w:sz w:val="24"/>
                <w:szCs w:val="24"/>
              </w:rPr>
              <w:t xml:space="preserve">Teknikat për uljen e stresit </w:t>
            </w:r>
            <w:r w:rsidR="0043545E">
              <w:rPr>
                <w:rFonts w:ascii="Times New Roman" w:eastAsia="SimSun" w:hAnsi="Times New Roman" w:cs="Times New Roman"/>
                <w:sz w:val="24"/>
                <w:szCs w:val="24"/>
              </w:rPr>
              <w:t>f.</w:t>
            </w:r>
            <w:r w:rsidRPr="00963B73">
              <w:rPr>
                <w:rFonts w:ascii="Times New Roman" w:eastAsia="SimSun" w:hAnsi="Times New Roman" w:cs="Times New Roman"/>
                <w:sz w:val="24"/>
                <w:szCs w:val="24"/>
              </w:rPr>
              <w:t>12-13</w:t>
            </w:r>
            <w:r w:rsidRPr="00963B73">
              <w:rPr>
                <w:rFonts w:ascii="Times New Roman" w:eastAsia="Times New Roman" w:hAnsi="Times New Roman" w:cs="Times New Roman"/>
              </w:rPr>
              <w:t xml:space="preserve"> </w:t>
            </w:r>
            <w:r w:rsidRPr="00963B73">
              <w:rPr>
                <w:rFonts w:ascii="Times New Roman" w:hAnsi="Times New Roman" w:cs="Times New Roman"/>
              </w:rPr>
              <w:t xml:space="preserve">  </w:t>
            </w:r>
          </w:p>
        </w:tc>
      </w:tr>
      <w:tr w:rsidR="00963B73" w:rsidRPr="00963B73" w14:paraId="62CC149C" w14:textId="77777777">
        <w:trPr>
          <w:trHeight w:val="411"/>
          <w:jc w:val="center"/>
        </w:trPr>
        <w:tc>
          <w:tcPr>
            <w:tcW w:w="11060" w:type="dxa"/>
            <w:gridSpan w:val="6"/>
            <w:tcBorders>
              <w:left w:val="single" w:sz="4" w:space="0" w:color="auto"/>
              <w:right w:val="single" w:sz="4" w:space="0" w:color="auto"/>
            </w:tcBorders>
          </w:tcPr>
          <w:p w14:paraId="7414F370" w14:textId="74289FA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Fjalët kyçe</w:t>
            </w:r>
            <w:r w:rsidRPr="00963B73">
              <w:rPr>
                <w:rFonts w:ascii="Times New Roman" w:eastAsia="Times New Roman" w:hAnsi="Times New Roman" w:cs="Times New Roman"/>
              </w:rPr>
              <w:t>:</w:t>
            </w:r>
            <w:r w:rsidR="006421E2">
              <w:rPr>
                <w:rFonts w:ascii="Times New Roman" w:eastAsia="Times New Roman" w:hAnsi="Times New Roman" w:cs="Times New Roman"/>
              </w:rPr>
              <w:t xml:space="preserve"> </w:t>
            </w:r>
            <w:r w:rsidRPr="00963B73">
              <w:rPr>
                <w:rFonts w:ascii="Times New Roman" w:eastAsia="SimSun" w:hAnsi="Times New Roman" w:cs="Times New Roman"/>
                <w:sz w:val="24"/>
                <w:szCs w:val="24"/>
              </w:rPr>
              <w:t>stres, çlodhje, shëtitje, lexim, vlerësim</w:t>
            </w:r>
            <w:r w:rsidRPr="00963B73">
              <w:rPr>
                <w:rFonts w:ascii="Times New Roman" w:eastAsia="Times New Roman" w:hAnsi="Times New Roman" w:cs="Times New Roman"/>
              </w:rPr>
              <w:t xml:space="preserve">  </w:t>
            </w:r>
          </w:p>
        </w:tc>
      </w:tr>
      <w:tr w:rsidR="00963B73" w:rsidRPr="00963B73" w14:paraId="3F5657EE" w14:textId="77777777">
        <w:trPr>
          <w:trHeight w:val="800"/>
          <w:jc w:val="center"/>
        </w:trPr>
        <w:tc>
          <w:tcPr>
            <w:tcW w:w="5665" w:type="dxa"/>
            <w:gridSpan w:val="4"/>
            <w:tcBorders>
              <w:left w:val="single" w:sz="4" w:space="0" w:color="auto"/>
              <w:right w:val="single" w:sz="4" w:space="0" w:color="auto"/>
            </w:tcBorders>
          </w:tcPr>
          <w:p w14:paraId="3D2B8288" w14:textId="77777777" w:rsidR="00AA4675"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4A3F8781" w14:textId="27CB4BE6" w:rsidR="000B3C1D" w:rsidRPr="00963B73" w:rsidRDefault="0043545E">
            <w:pPr>
              <w:pStyle w:val="NoSpacing"/>
              <w:rPr>
                <w:rFonts w:ascii="Times New Roman" w:eastAsia="Times New Roman" w:hAnsi="Times New Roman" w:cs="Times New Roman"/>
              </w:rPr>
            </w:pPr>
            <w:r>
              <w:rPr>
                <w:rFonts w:ascii="Times New Roman" w:eastAsia="Times New Roman" w:hAnsi="Times New Roman" w:cs="Times New Roman"/>
              </w:rPr>
              <w:t>Nxënësi/ja:</w:t>
            </w:r>
          </w:p>
          <w:p w14:paraId="023E29BF" w14:textId="7AC4FBBE" w:rsidR="000B3C1D" w:rsidRPr="00963B73" w:rsidRDefault="009C1265">
            <w:pPr>
              <w:pStyle w:val="NoSpacing"/>
              <w:rPr>
                <w:rFonts w:ascii="Times New Roman" w:eastAsia="Times New Roman" w:hAnsi="Times New Roman" w:cs="Times New Roman"/>
              </w:rPr>
            </w:pPr>
            <w:r w:rsidRPr="00963B73">
              <w:rPr>
                <w:rFonts w:ascii="Times New Roman" w:eastAsia="SimSun" w:hAnsi="Times New Roman" w:cs="Times New Roman"/>
                <w:sz w:val="24"/>
                <w:szCs w:val="24"/>
              </w:rPr>
              <w:t>-</w:t>
            </w:r>
            <w:r w:rsidR="00AA4675">
              <w:rPr>
                <w:rFonts w:ascii="Times New Roman" w:eastAsia="SimSun" w:hAnsi="Times New Roman" w:cs="Times New Roman"/>
                <w:sz w:val="24"/>
                <w:szCs w:val="24"/>
              </w:rPr>
              <w:t xml:space="preserve"> s</w:t>
            </w:r>
            <w:r w:rsidRPr="00963B73">
              <w:rPr>
                <w:rFonts w:ascii="Times New Roman" w:eastAsia="SimSun" w:hAnsi="Times New Roman" w:cs="Times New Roman"/>
                <w:sz w:val="24"/>
                <w:szCs w:val="24"/>
              </w:rPr>
              <w:t>hpreh mënyra për të ulur stresin dhe për të përmirësuar gjendjen shpirtërore</w:t>
            </w:r>
            <w:r w:rsidR="00AA467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2218EA">
              <w:rPr>
                <w:rFonts w:ascii="Times New Roman" w:eastAsia="SimSun" w:hAnsi="Times New Roman" w:cs="Times New Roman"/>
                <w:sz w:val="24"/>
                <w:szCs w:val="24"/>
              </w:rPr>
              <w:t xml:space="preserve"> t</w:t>
            </w:r>
            <w:r w:rsidRPr="00963B73">
              <w:rPr>
                <w:rFonts w:ascii="Times New Roman" w:eastAsia="SimSun" w:hAnsi="Times New Roman" w:cs="Times New Roman"/>
                <w:sz w:val="24"/>
                <w:szCs w:val="24"/>
              </w:rPr>
              <w:t>regon vetëdije për rëndësinë e kohës së lirë dhe çlodhjes në përditshmëri</w:t>
            </w:r>
            <w:r w:rsidR="002218E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2218EA">
              <w:rPr>
                <w:rFonts w:ascii="Times New Roman" w:eastAsia="SimSun" w:hAnsi="Times New Roman" w:cs="Times New Roman"/>
                <w:sz w:val="24"/>
                <w:szCs w:val="24"/>
              </w:rPr>
              <w:t xml:space="preserve"> i</w:t>
            </w:r>
            <w:r w:rsidRPr="00963B73">
              <w:rPr>
                <w:rFonts w:ascii="Times New Roman" w:eastAsia="SimSun" w:hAnsi="Times New Roman" w:cs="Times New Roman"/>
                <w:sz w:val="24"/>
                <w:szCs w:val="24"/>
              </w:rPr>
              <w:t>dentifikon aktivitetet që e ndihmojnë të ndihet më mirë dhe më i relaksuar</w:t>
            </w:r>
            <w:r w:rsidR="002218EA">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25D43B9C" w14:textId="3944FDF1"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59FFA47E" w14:textId="02A2B4FD" w:rsidR="000B3C1D" w:rsidRPr="00963B73" w:rsidRDefault="009C1265">
            <w:pPr>
              <w:spacing w:after="0" w:line="240" w:lineRule="auto"/>
              <w:rPr>
                <w:rFonts w:ascii="Times New Roman" w:eastAsia="Times New Roman" w:hAnsi="Times New Roman" w:cs="Times New Roman"/>
                <w:b/>
              </w:rPr>
            </w:pPr>
            <w:r w:rsidRPr="00963B73">
              <w:rPr>
                <w:rFonts w:ascii="Times New Roman" w:eastAsia="SimSun" w:hAnsi="Times New Roman" w:cs="Times New Roman"/>
                <w:sz w:val="24"/>
                <w:szCs w:val="24"/>
              </w:rPr>
              <w:t>-</w:t>
            </w:r>
            <w:r w:rsidR="00BA152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 ide të qarta dhe të përshtatshme për çlodhje</w:t>
            </w:r>
            <w:r w:rsidR="00BA152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A152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diskutim dhe bashkëpunon me grupin</w:t>
            </w:r>
            <w:r w:rsidR="00BA152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A152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prezanto mendimet e tij për mënyrat e relaksimit</w:t>
            </w:r>
            <w:r w:rsidR="00BA1528">
              <w:rPr>
                <w:rFonts w:ascii="Times New Roman" w:eastAsia="SimSun" w:hAnsi="Times New Roman" w:cs="Times New Roman"/>
                <w:sz w:val="24"/>
                <w:szCs w:val="24"/>
              </w:rPr>
              <w:t>.</w:t>
            </w:r>
          </w:p>
        </w:tc>
      </w:tr>
      <w:tr w:rsidR="00963B73" w:rsidRPr="00963B73" w14:paraId="110AE203" w14:textId="77777777">
        <w:trPr>
          <w:trHeight w:val="411"/>
          <w:jc w:val="center"/>
        </w:trPr>
        <w:tc>
          <w:tcPr>
            <w:tcW w:w="11060" w:type="dxa"/>
            <w:gridSpan w:val="6"/>
            <w:tcBorders>
              <w:left w:val="single" w:sz="4" w:space="0" w:color="auto"/>
              <w:right w:val="single" w:sz="4" w:space="0" w:color="auto"/>
            </w:tcBorders>
          </w:tcPr>
          <w:p w14:paraId="6E781D59" w14:textId="6F3A5BB0"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w:t>
            </w:r>
            <w:r w:rsidR="008158B2">
              <w:rPr>
                <w:rFonts w:ascii="Times New Roman" w:eastAsia="Times New Roman" w:hAnsi="Times New Roman" w:cs="Times New Roman"/>
              </w:rPr>
              <w:t xml:space="preserve"> </w:t>
            </w:r>
            <w:r w:rsidRPr="00963B73">
              <w:rPr>
                <w:rFonts w:ascii="Times New Roman" w:eastAsia="SimSun" w:hAnsi="Times New Roman" w:cs="Times New Roman"/>
                <w:sz w:val="24"/>
                <w:szCs w:val="24"/>
              </w:rPr>
              <w:t>Fletorja e nxënësit, postera, letra A3, lapsa me ngjyra, fotografi ilustruese, audio relaksuese për sfond gjatë reflektimit.</w:t>
            </w:r>
            <w:r w:rsidRPr="00963B73">
              <w:rPr>
                <w:rFonts w:ascii="Times New Roman" w:eastAsia="Times New Roman" w:hAnsi="Times New Roman" w:cs="Times New Roman"/>
              </w:rPr>
              <w:t xml:space="preserve">   </w:t>
            </w:r>
          </w:p>
        </w:tc>
      </w:tr>
      <w:tr w:rsidR="00963B73" w:rsidRPr="00963B73" w14:paraId="69B0DAD4" w14:textId="77777777">
        <w:trPr>
          <w:trHeight w:val="800"/>
          <w:jc w:val="center"/>
        </w:trPr>
        <w:tc>
          <w:tcPr>
            <w:tcW w:w="11060" w:type="dxa"/>
            <w:gridSpan w:val="6"/>
            <w:tcBorders>
              <w:left w:val="single" w:sz="4" w:space="0" w:color="auto"/>
              <w:right w:val="single" w:sz="4" w:space="0" w:color="auto"/>
            </w:tcBorders>
          </w:tcPr>
          <w:p w14:paraId="698D382C" w14:textId="49EFCD26"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8158B2">
              <w:rPr>
                <w:rFonts w:eastAsia="Times New Roman"/>
                <w:lang w:val="sq-AL"/>
              </w:rPr>
              <w:t xml:space="preserve"> </w:t>
            </w:r>
            <w:r w:rsidRPr="00963B73">
              <w:rPr>
                <w:lang w:val="sq-AL"/>
              </w:rPr>
              <w:t>Gjuhë shqipe – përmes shprehjes me gojë dhe krijimit të posterave me fjali</w:t>
            </w:r>
            <w:r w:rsidR="008158B2">
              <w:rPr>
                <w:lang w:val="sq-AL"/>
              </w:rPr>
              <w:t xml:space="preserve">. </w:t>
            </w:r>
            <w:r w:rsidRPr="00963B73">
              <w:rPr>
                <w:lang w:val="sq-AL"/>
              </w:rPr>
              <w:t xml:space="preserve">Njeriu dhe natyra – ndikimi i aktivitetit fizik në </w:t>
            </w:r>
            <w:r w:rsidRPr="00963B73">
              <w:rPr>
                <w:lang w:val="sq-AL"/>
              </w:rPr>
              <w:lastRenderedPageBreak/>
              <w:t>trup.</w:t>
            </w:r>
            <w:r w:rsidR="008158B2">
              <w:rPr>
                <w:lang w:val="sq-AL"/>
              </w:rPr>
              <w:t xml:space="preserve"> </w:t>
            </w:r>
            <w:r w:rsidRPr="00963B73">
              <w:rPr>
                <w:lang w:val="sq-AL"/>
              </w:rPr>
              <w:t>Muzikë – ndikimi i tingujve në qetësimin emocional.</w:t>
            </w:r>
            <w:r w:rsidR="008158B2">
              <w:rPr>
                <w:lang w:val="sq-AL"/>
              </w:rPr>
              <w:t xml:space="preserve"> </w:t>
            </w:r>
            <w:r w:rsidRPr="00C7451D">
              <w:rPr>
                <w:rStyle w:val="Strong"/>
                <w:b w:val="0"/>
                <w:bCs w:val="0"/>
                <w:lang w:val="sq-AL"/>
              </w:rPr>
              <w:t>Çështje ndërkurrikulare;</w:t>
            </w:r>
            <w:r w:rsidR="008158B2" w:rsidRPr="008158B2">
              <w:rPr>
                <w:rStyle w:val="Strong"/>
                <w:lang w:val="sq-AL"/>
              </w:rPr>
              <w:t xml:space="preserve"> </w:t>
            </w:r>
            <w:r w:rsidRPr="00C7451D">
              <w:rPr>
                <w:rStyle w:val="Strong"/>
                <w:b w:val="0"/>
                <w:bCs w:val="0"/>
                <w:lang w:val="sq-AL"/>
              </w:rPr>
              <w:t>Z</w:t>
            </w:r>
            <w:r w:rsidRPr="008158B2">
              <w:rPr>
                <w:lang w:val="sq-AL"/>
              </w:rPr>
              <w:t>hvillimi</w:t>
            </w:r>
            <w:r w:rsidRPr="00963B73">
              <w:rPr>
                <w:lang w:val="sq-AL"/>
              </w:rPr>
              <w:t xml:space="preserve"> personal dhe shkathtësitë për jetë, edukimi shëndetësor, mirëqenia emocionale</w:t>
            </w:r>
          </w:p>
        </w:tc>
      </w:tr>
      <w:tr w:rsidR="00963B73" w:rsidRPr="00963B73" w14:paraId="2DE222C0"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40C7F7F8" w14:textId="77777777" w:rsidR="000B3C1D" w:rsidRPr="00963B73" w:rsidRDefault="000B3C1D">
            <w:pPr>
              <w:spacing w:after="0" w:line="240" w:lineRule="auto"/>
              <w:jc w:val="center"/>
              <w:rPr>
                <w:rFonts w:ascii="Times New Roman" w:eastAsia="Times New Roman" w:hAnsi="Times New Roman" w:cs="Times New Roman"/>
                <w:b/>
              </w:rPr>
            </w:pPr>
          </w:p>
          <w:p w14:paraId="5280AFB9"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551C6110" w14:textId="77777777">
        <w:trPr>
          <w:trHeight w:val="606"/>
          <w:jc w:val="center"/>
        </w:trPr>
        <w:tc>
          <w:tcPr>
            <w:tcW w:w="11060" w:type="dxa"/>
            <w:gridSpan w:val="6"/>
            <w:tcBorders>
              <w:left w:val="single" w:sz="4" w:space="0" w:color="auto"/>
              <w:right w:val="single" w:sz="4" w:space="0" w:color="auto"/>
            </w:tcBorders>
          </w:tcPr>
          <w:p w14:paraId="575BF1B8" w14:textId="77777777" w:rsidR="000B3C1D" w:rsidRPr="00963B73" w:rsidRDefault="009C1265">
            <w:pPr>
              <w:pStyle w:val="NormalWeb"/>
              <w:rPr>
                <w:lang w:val="sq-AL"/>
              </w:rPr>
            </w:pPr>
            <w:r w:rsidRPr="00963B73">
              <w:rPr>
                <w:rStyle w:val="Strong"/>
                <w:lang w:val="sq-AL"/>
              </w:rPr>
              <w:t>Evokimi – 8 minuta – Shkëmbejmë përvoja</w:t>
            </w:r>
            <w:r w:rsidRPr="00963B73">
              <w:rPr>
                <w:lang w:val="sq-AL"/>
              </w:rPr>
              <w:br/>
              <w:t>Ora do të nisë me një bisedë të hapur në rreth ku nxënësit ftohen të ndajnë situata kur janë ndier të lodhur, të mërzitur apo të stresuar. Përdoren pyetje drejtuese si: “Kur është një moment që je ndier pa humor?” ose “Çfarë të ndihmon të qetësohesh?”. Kjo do të ndihmojë në aktivizimin e përvojës personale dhe krijimin e lidhjes me temën.</w:t>
            </w:r>
          </w:p>
          <w:p w14:paraId="7D55151A" w14:textId="77777777" w:rsidR="000B3C1D" w:rsidRPr="00963B73" w:rsidRDefault="009C1265">
            <w:pPr>
              <w:pStyle w:val="NormalWeb"/>
              <w:rPr>
                <w:lang w:val="sq-AL"/>
              </w:rPr>
            </w:pPr>
            <w:r w:rsidRPr="00963B73">
              <w:rPr>
                <w:rStyle w:val="Strong"/>
                <w:lang w:val="sq-AL"/>
              </w:rPr>
              <w:t>Realizimi – 30 minuta – Punë në grupe</w:t>
            </w:r>
            <w:r w:rsidRPr="00963B73">
              <w:rPr>
                <w:lang w:val="sq-AL"/>
              </w:rPr>
              <w:br/>
              <w:t>Nxënësit punojnë në grupe të vegjël për të identifikuar dhe ilustruar me vizatime mënyra të ndryshme për të ulur stresin: leximi, vrapimi, ushtrimet fizike, dëgjimi i muzikës, qëndrimi në natyrë, biseda me dikë, etj. Çdo grup krijon një poster me titullin “Si çlodhem unë?”. Posteri do të prezantohet shkurt nga secili grup përpara klasës. Diskutimi fokusohet në vlerën që kanë këto aktivitete për mirëqenien mendore dhe fizike.</w:t>
            </w:r>
          </w:p>
          <w:p w14:paraId="441790EA" w14:textId="77777777" w:rsidR="000B3C1D" w:rsidRPr="00963B73" w:rsidRDefault="009C1265">
            <w:pPr>
              <w:pStyle w:val="Heading3"/>
              <w:rPr>
                <w:rFonts w:ascii="Times New Roman" w:hAnsi="Times New Roman" w:hint="default"/>
                <w:lang w:val="sq-AL"/>
              </w:rPr>
            </w:pPr>
            <w:r w:rsidRPr="00963B73">
              <w:rPr>
                <w:rStyle w:val="Strong"/>
                <w:rFonts w:ascii="Times New Roman" w:hAnsi="Times New Roman" w:hint="default"/>
                <w:b/>
                <w:bCs/>
                <w:lang w:val="sq-AL"/>
              </w:rPr>
              <w:t>Reflektimi – 7 minuta -Punë individuale</w:t>
            </w:r>
          </w:p>
          <w:p w14:paraId="571F2E42" w14:textId="77777777" w:rsidR="000B3C1D" w:rsidRPr="00963B73" w:rsidRDefault="009C1265">
            <w:pPr>
              <w:pStyle w:val="NormalWeb"/>
              <w:rPr>
                <w:lang w:val="sq-AL"/>
              </w:rPr>
            </w:pPr>
            <w:r w:rsidRPr="00963B73">
              <w:rPr>
                <w:noProof/>
                <w:lang w:val="sq-AL" w:eastAsia="sq-AL"/>
              </w:rPr>
              <mc:AlternateContent>
                <mc:Choice Requires="wps">
                  <w:drawing>
                    <wp:anchor distT="0" distB="0" distL="114300" distR="114300" simplePos="0" relativeHeight="251650048" behindDoc="0" locked="0" layoutInCell="1" allowOverlap="1" wp14:anchorId="29019E1D" wp14:editId="3E1B868B">
                      <wp:simplePos x="0" y="0"/>
                      <wp:positionH relativeFrom="column">
                        <wp:posOffset>15240</wp:posOffset>
                      </wp:positionH>
                      <wp:positionV relativeFrom="paragraph">
                        <wp:posOffset>516890</wp:posOffset>
                      </wp:positionV>
                      <wp:extent cx="2899410" cy="2200910"/>
                      <wp:effectExtent l="0" t="0" r="0" b="0"/>
                      <wp:wrapNone/>
                      <wp:docPr id="9" name="Rectangles 9"/>
                      <wp:cNvGraphicFramePr/>
                      <a:graphic xmlns:a="http://schemas.openxmlformats.org/drawingml/2006/main">
                        <a:graphicData uri="http://schemas.microsoft.com/office/word/2010/wordprocessingShape">
                          <wps:wsp>
                            <wps:cNvSpPr/>
                            <wps:spPr>
                              <a:xfrm>
                                <a:off x="452120" y="3469005"/>
                                <a:ext cx="2899410" cy="22009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1A9256" w14:textId="77777777" w:rsidR="0070360A" w:rsidRDefault="0070360A">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3427396F" wp14:editId="5FD32F83">
                                        <wp:extent cx="2218055" cy="2105660"/>
                                        <wp:effectExtent l="0" t="0" r="10795" b="8890"/>
                                        <wp:docPr id="10"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IMG_256"/>
                                                <pic:cNvPicPr>
                                                  <a:picLocks noChangeAspect="1"/>
                                                </pic:cNvPicPr>
                                              </pic:nvPicPr>
                                              <pic:blipFill>
                                                <a:blip r:embed="rId13"/>
                                                <a:stretch>
                                                  <a:fillRect/>
                                                </a:stretch>
                                              </pic:blipFill>
                                              <pic:spPr>
                                                <a:xfrm>
                                                  <a:off x="0" y="0"/>
                                                  <a:ext cx="2218055" cy="2105660"/>
                                                </a:xfrm>
                                                <a:prstGeom prst="rect">
                                                  <a:avLst/>
                                                </a:prstGeom>
                                                <a:noFill/>
                                                <a:ln w="9525">
                                                  <a:noFill/>
                                                </a:ln>
                                              </pic:spPr>
                                            </pic:pic>
                                          </a:graphicData>
                                        </a:graphic>
                                      </wp:inline>
                                    </w:drawing>
                                  </w:r>
                                </w:p>
                                <w:p w14:paraId="2F6CDED6" w14:textId="77777777" w:rsidR="0070360A" w:rsidRDefault="0070360A">
                                  <w:pPr>
                                    <w:jc w:val="center"/>
                                    <w:rPr>
                                      <w:rFonts w:ascii="SimSun" w:eastAsia="SimSun" w:hAnsi="SimSun" w:cs="SimSun"/>
                                      <w:sz w:val="24"/>
                                      <w:szCs w:val="24"/>
                                    </w:rPr>
                                  </w:pPr>
                                </w:p>
                                <w:p w14:paraId="7EAD794D" w14:textId="77777777" w:rsidR="0070360A" w:rsidRDefault="0070360A">
                                  <w:pPr>
                                    <w:jc w:val="center"/>
                                    <w:rPr>
                                      <w:rFonts w:ascii="SimSun" w:eastAsia="SimSun" w:hAnsi="SimSun" w:cs="SimSu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019E1D" id="Rectangles 9" o:spid="_x0000_s1028" style="position:absolute;margin-left:1.2pt;margin-top:40.7pt;width:228.3pt;height:173.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" filled="f" stroked="f" strokeweight="1pt">
                      <v:textbox>
                        <w:txbxContent>
                          <w:p w14:paraId="6D1A9256" w14:textId="77777777" w:rsidR="0070360A" w:rsidRDefault="0070360A">
                            <w:pPr>
                              <w:jc w:val="center"/>
                              <w:rPr>
                                <w:rFonts w:ascii="SimSun" w:eastAsia="SimSun" w:hAnsi="SimSun" w:cs="SimSun"/>
                                <w:sz w:val="24"/>
                                <w:szCs w:val="24"/>
                              </w:rPr>
                            </w:pPr>
                            <w:r>
                              <w:rPr>
                                <w:rFonts w:ascii="SimSun" w:eastAsia="SimSun" w:hAnsi="SimSun" w:cs="SimSun"/>
                                <w:noProof/>
                                <w:sz w:val="24"/>
                                <w:szCs w:val="24"/>
                                <w:lang w:val="en-US" w:eastAsia="en-US"/>
                              </w:rPr>
                              <w:drawing>
                                <wp:inline distT="0" distB="0" distL="114300" distR="114300" wp14:anchorId="3427396F" wp14:editId="5FD32F83">
                                  <wp:extent cx="2218055" cy="2105660"/>
                                  <wp:effectExtent l="0" t="0" r="10795" b="8890"/>
                                  <wp:docPr id="10"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IMG_256"/>
                                          <pic:cNvPicPr>
                                            <a:picLocks noChangeAspect="1"/>
                                          </pic:cNvPicPr>
                                        </pic:nvPicPr>
                                        <pic:blipFill>
                                          <a:blip r:embed="rId14"/>
                                          <a:stretch>
                                            <a:fillRect/>
                                          </a:stretch>
                                        </pic:blipFill>
                                        <pic:spPr>
                                          <a:xfrm>
                                            <a:off x="0" y="0"/>
                                            <a:ext cx="2218055" cy="2105660"/>
                                          </a:xfrm>
                                          <a:prstGeom prst="rect">
                                            <a:avLst/>
                                          </a:prstGeom>
                                          <a:noFill/>
                                          <a:ln w="9525">
                                            <a:noFill/>
                                          </a:ln>
                                        </pic:spPr>
                                      </pic:pic>
                                    </a:graphicData>
                                  </a:graphic>
                                </wp:inline>
                              </w:drawing>
                            </w:r>
                          </w:p>
                          <w:p w14:paraId="2F6CDED6" w14:textId="77777777" w:rsidR="0070360A" w:rsidRDefault="0070360A">
                            <w:pPr>
                              <w:jc w:val="center"/>
                              <w:rPr>
                                <w:rFonts w:ascii="SimSun" w:eastAsia="SimSun" w:hAnsi="SimSun" w:cs="SimSun"/>
                                <w:sz w:val="24"/>
                                <w:szCs w:val="24"/>
                              </w:rPr>
                            </w:pPr>
                          </w:p>
                          <w:p w14:paraId="7EAD794D" w14:textId="77777777" w:rsidR="0070360A" w:rsidRDefault="0070360A">
                            <w:pPr>
                              <w:jc w:val="center"/>
                              <w:rPr>
                                <w:rFonts w:ascii="SimSun" w:eastAsia="SimSun" w:hAnsi="SimSun" w:cs="SimSun"/>
                                <w:sz w:val="24"/>
                                <w:szCs w:val="24"/>
                              </w:rPr>
                            </w:pPr>
                          </w:p>
                        </w:txbxContent>
                      </v:textbox>
                    </v:rect>
                  </w:pict>
                </mc:Fallback>
              </mc:AlternateContent>
            </w:r>
            <w:r w:rsidRPr="00963B73">
              <w:rPr>
                <w:lang w:val="sq-AL"/>
              </w:rPr>
              <w:t>Nxënësve u jepet nga një letër me konturin e një peme bosh. Aty shkruajnë ose vizatojnë një gjë që i ndihmon të qetësohen (në gjethet e pemës). Secili vendos fletën e tij në një poster të përbashkët në klasë me titullin “Pema jonë e qetësisë”.</w:t>
            </w:r>
          </w:p>
          <w:p w14:paraId="623E7E3B" w14:textId="77777777" w:rsidR="000B3C1D" w:rsidRPr="00963B73" w:rsidRDefault="000B3C1D">
            <w:pPr>
              <w:pStyle w:val="NormalWeb"/>
              <w:rPr>
                <w:lang w:val="sq-AL"/>
              </w:rPr>
            </w:pPr>
          </w:p>
          <w:p w14:paraId="127D78A0" w14:textId="77777777" w:rsidR="000B3C1D" w:rsidRPr="00963B73" w:rsidRDefault="000B3C1D">
            <w:pPr>
              <w:pStyle w:val="NormalWeb"/>
              <w:rPr>
                <w:lang w:val="sq-AL"/>
              </w:rPr>
            </w:pPr>
          </w:p>
          <w:p w14:paraId="728947C5" w14:textId="77777777" w:rsidR="000B3C1D" w:rsidRPr="00963B73" w:rsidRDefault="000B3C1D">
            <w:pPr>
              <w:pStyle w:val="NormalWeb"/>
              <w:rPr>
                <w:lang w:val="sq-AL"/>
              </w:rPr>
            </w:pPr>
          </w:p>
          <w:p w14:paraId="179352DF" w14:textId="77777777" w:rsidR="000B3C1D" w:rsidRPr="00963B73" w:rsidRDefault="000B3C1D">
            <w:pPr>
              <w:pStyle w:val="NormalWeb"/>
              <w:rPr>
                <w:lang w:val="sq-AL"/>
              </w:rPr>
            </w:pPr>
          </w:p>
          <w:p w14:paraId="09DEE3B2" w14:textId="77777777" w:rsidR="000B3C1D" w:rsidRPr="00963B73" w:rsidRDefault="000B3C1D">
            <w:pPr>
              <w:pStyle w:val="NormalWeb"/>
              <w:rPr>
                <w:lang w:val="sq-AL"/>
              </w:rPr>
            </w:pPr>
          </w:p>
          <w:p w14:paraId="46D1DD5C" w14:textId="77777777" w:rsidR="000B3C1D" w:rsidRPr="00963B73" w:rsidRDefault="000B3C1D">
            <w:pPr>
              <w:pStyle w:val="NormalWeb"/>
              <w:rPr>
                <w:lang w:val="sq-AL"/>
              </w:rPr>
            </w:pPr>
          </w:p>
          <w:p w14:paraId="7C25E703" w14:textId="0F95CC14" w:rsidR="000B3C1D" w:rsidRPr="00963B73" w:rsidRDefault="009C1265">
            <w:pPr>
              <w:pStyle w:val="NormalWeb"/>
              <w:rPr>
                <w:rFonts w:eastAsia="Times New Roman"/>
                <w:lang w:val="sq-AL" w:eastAsia="en-US"/>
              </w:rPr>
            </w:pPr>
            <w:r w:rsidRPr="00963B73">
              <w:rPr>
                <w:lang w:val="sq-AL"/>
              </w:rPr>
              <w:t>Ndërkohë, dëgjohet një muzikë e qetë në sfond për të përforcuar atmosferën reflektuese.</w:t>
            </w:r>
            <w:r w:rsidRPr="00963B73">
              <w:rPr>
                <w:lang w:val="sq-AL"/>
              </w:rPr>
              <w:br/>
              <w:t xml:space="preserve">Kjo teknikë ndihmon në </w:t>
            </w:r>
            <w:r w:rsidR="00AF6546" w:rsidRPr="00963B73">
              <w:rPr>
                <w:lang w:val="sq-AL"/>
              </w:rPr>
              <w:t>vetëdijesimin</w:t>
            </w:r>
            <w:r w:rsidRPr="00963B73">
              <w:rPr>
                <w:lang w:val="sq-AL"/>
              </w:rPr>
              <w:t xml:space="preserve"> emocional, krijon një ambient relaksues dhe përforcon bashkëpunimin në grup.</w:t>
            </w:r>
          </w:p>
        </w:tc>
      </w:tr>
      <w:tr w:rsidR="00963B73" w:rsidRPr="00963B73" w14:paraId="5BDA42B7"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3CC49022"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VLERËSIMI I NXËNËSVE</w:t>
            </w:r>
          </w:p>
        </w:tc>
      </w:tr>
      <w:tr w:rsidR="00963B73" w:rsidRPr="00963B73" w14:paraId="728C9794" w14:textId="77777777">
        <w:trPr>
          <w:trHeight w:val="469"/>
          <w:jc w:val="center"/>
        </w:trPr>
        <w:tc>
          <w:tcPr>
            <w:tcW w:w="11060" w:type="dxa"/>
            <w:gridSpan w:val="6"/>
            <w:tcBorders>
              <w:left w:val="single" w:sz="4" w:space="0" w:color="auto"/>
              <w:right w:val="single" w:sz="4" w:space="0" w:color="auto"/>
            </w:tcBorders>
          </w:tcPr>
          <w:p w14:paraId="5F3E4291"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Vlerësimi bazohet në pjesëmarrjen aktive dhe aftësinë për të identifikuar mënyra të shëndetshme për çlodhje dhe mirëqenie.</w:t>
            </w:r>
          </w:p>
        </w:tc>
      </w:tr>
      <w:tr w:rsidR="00963B73" w:rsidRPr="00963B73" w14:paraId="132BF35D"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169FFFFB"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3537FA01" w14:textId="77777777">
        <w:trPr>
          <w:trHeight w:val="411"/>
          <w:jc w:val="center"/>
        </w:trPr>
        <w:tc>
          <w:tcPr>
            <w:tcW w:w="11060" w:type="dxa"/>
            <w:gridSpan w:val="6"/>
            <w:tcBorders>
              <w:left w:val="single" w:sz="4" w:space="0" w:color="auto"/>
              <w:right w:val="single" w:sz="4" w:space="0" w:color="auto"/>
            </w:tcBorders>
          </w:tcPr>
          <w:p w14:paraId="1823EC96"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do të përgatisin një plan ditor për çlodhje dhe aktivitet të këndshëm në kohën e lirë.</w:t>
            </w:r>
          </w:p>
        </w:tc>
      </w:tr>
      <w:tr w:rsidR="00963B73" w:rsidRPr="00963B73" w14:paraId="7D5BDD31" w14:textId="77777777">
        <w:trPr>
          <w:trHeight w:val="606"/>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F7EC517"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17912349" w14:textId="77777777">
        <w:trPr>
          <w:trHeight w:val="532"/>
          <w:jc w:val="center"/>
        </w:trPr>
        <w:tc>
          <w:tcPr>
            <w:tcW w:w="11060" w:type="dxa"/>
            <w:gridSpan w:val="6"/>
            <w:tcBorders>
              <w:top w:val="single" w:sz="4" w:space="0" w:color="C00000"/>
              <w:left w:val="single" w:sz="4" w:space="0" w:color="auto"/>
              <w:bottom w:val="single" w:sz="4" w:space="0" w:color="auto"/>
              <w:right w:val="single" w:sz="4" w:space="0" w:color="auto"/>
            </w:tcBorders>
          </w:tcPr>
          <w:p w14:paraId="484198D6"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rPr>
            </w:pPr>
            <w:r w:rsidRPr="00963B73">
              <w:rPr>
                <w:rFonts w:ascii="Times New Roman" w:eastAsia="SimSun" w:hAnsi="Times New Roman" w:cs="Times New Roman"/>
                <w:sz w:val="24"/>
                <w:szCs w:val="24"/>
              </w:rPr>
              <w:t>Ora nxiti ndërgjegjësim për rëndësinë e pushimit dhe mirëqenies emocionale në jetën e përditshme.</w:t>
            </w:r>
          </w:p>
        </w:tc>
      </w:tr>
    </w:tbl>
    <w:p w14:paraId="36035D52" w14:textId="77777777" w:rsidR="000B3C1D" w:rsidRPr="00963B73" w:rsidRDefault="000B3C1D">
      <w:pPr>
        <w:ind w:leftChars="-300" w:left="-660" w:rightChars="-100" w:right="-220"/>
        <w:rPr>
          <w:rFonts w:ascii="Times New Roman" w:hAnsi="Times New Roman" w:cs="Times New Roman"/>
        </w:rPr>
      </w:pPr>
    </w:p>
    <w:p w14:paraId="3A1FD64D" w14:textId="77777777" w:rsidR="000B3C1D" w:rsidRPr="00963B73" w:rsidRDefault="000B3C1D" w:rsidP="0070360A">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201710D"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26D14B2"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DBFF0D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7884666"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5BAB9C5E"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C5AC9D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1FD962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875D1E6"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B0230D6" w14:textId="77777777" w:rsidR="000B3C1D" w:rsidRPr="00963B73" w:rsidRDefault="000B3C1D">
            <w:pPr>
              <w:spacing w:after="0"/>
              <w:rPr>
                <w:rFonts w:ascii="Times New Roman" w:eastAsia="Times New Roman" w:hAnsi="Times New Roman" w:cs="Times New Roman"/>
                <w:sz w:val="24"/>
                <w:szCs w:val="24"/>
              </w:rPr>
            </w:pPr>
          </w:p>
          <w:p w14:paraId="3E1831C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13A3CF7" w14:textId="77777777" w:rsidR="000B3C1D" w:rsidRPr="00963B73" w:rsidRDefault="000B3C1D">
            <w:pPr>
              <w:spacing w:after="0"/>
              <w:rPr>
                <w:rFonts w:ascii="Times New Roman" w:eastAsia="Times New Roman" w:hAnsi="Times New Roman" w:cs="Times New Roman"/>
                <w:sz w:val="24"/>
                <w:szCs w:val="24"/>
              </w:rPr>
            </w:pPr>
          </w:p>
          <w:p w14:paraId="7241A6DF"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07FC2F2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A969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29013E6"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C580763" w14:textId="32863F04"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82060F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D33F7C2"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DB4B12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60011A0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A9E82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13BD2B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F10B43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EDF739C"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D62ED4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735B32D" w14:textId="0851B36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2A586D">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227C54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AC7046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74E62E9" w14:textId="77777777">
        <w:trPr>
          <w:trHeight w:val="1567"/>
        </w:trPr>
        <w:tc>
          <w:tcPr>
            <w:tcW w:w="5002" w:type="dxa"/>
            <w:gridSpan w:val="2"/>
            <w:tcBorders>
              <w:left w:val="single" w:sz="4" w:space="0" w:color="auto"/>
            </w:tcBorders>
          </w:tcPr>
          <w:p w14:paraId="254FFE8C" w14:textId="415D6258"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2A586D">
              <w:rPr>
                <w:rFonts w:ascii="Times New Roman" w:eastAsia="MS Mincho" w:hAnsi="Times New Roman" w:cs="Times New Roman"/>
                <w:b/>
                <w:sz w:val="24"/>
                <w:szCs w:val="24"/>
              </w:rPr>
              <w:t xml:space="preserve"> </w:t>
            </w:r>
            <w:r w:rsidRPr="00963B73">
              <w:rPr>
                <w:rFonts w:ascii="Times New Roman" w:hAnsi="Times New Roman" w:cs="Times New Roman"/>
                <w:sz w:val="24"/>
                <w:szCs w:val="24"/>
              </w:rPr>
              <w:t>Mirëqenie e plotë  fizike, psikike, emocionale dhe sociale</w:t>
            </w:r>
          </w:p>
          <w:p w14:paraId="08E4F457"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Pr="00963B73">
              <w:rPr>
                <w:rFonts w:ascii="Times New Roman" w:hAnsi="Times New Roman" w:cs="Times New Roman"/>
                <w:sz w:val="24"/>
                <w:szCs w:val="24"/>
              </w:rPr>
              <w:t>Raportet ndërmjet individit dhe shoqërisë</w:t>
            </w:r>
          </w:p>
        </w:tc>
        <w:tc>
          <w:tcPr>
            <w:tcW w:w="6058" w:type="dxa"/>
            <w:gridSpan w:val="4"/>
            <w:tcBorders>
              <w:left w:val="single" w:sz="4" w:space="0" w:color="auto"/>
            </w:tcBorders>
          </w:tcPr>
          <w:p w14:paraId="527E58EA"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425E265" w14:textId="71316642"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sz w:val="24"/>
                <w:szCs w:val="24"/>
              </w:rPr>
              <w:t>-</w:t>
            </w:r>
            <w:r w:rsidR="002A586D">
              <w:rPr>
                <w:rFonts w:ascii="Times New Roman" w:eastAsia="Times New Roman" w:hAnsi="Times New Roman" w:cs="Times New Roman"/>
                <w:sz w:val="24"/>
                <w:szCs w:val="24"/>
                <w:lang w:eastAsia="en-US"/>
              </w:rPr>
              <w:t xml:space="preserve"> g</w:t>
            </w:r>
            <w:r w:rsidRPr="00963B73">
              <w:rPr>
                <w:rFonts w:ascii="Times New Roman" w:eastAsia="Times New Roman" w:hAnsi="Times New Roman" w:cs="Times New Roman"/>
                <w:sz w:val="24"/>
                <w:szCs w:val="24"/>
                <w:lang w:eastAsia="en-US"/>
              </w:rPr>
              <w:t>jykon veprimet e veta dhe të tjerëve në situata të caktuara</w:t>
            </w:r>
            <w:r w:rsidR="002A586D">
              <w:rPr>
                <w:rFonts w:ascii="Times New Roman" w:eastAsia="Times New Roman" w:hAnsi="Times New Roman" w:cs="Times New Roman"/>
                <w:sz w:val="24"/>
                <w:szCs w:val="24"/>
                <w:lang w:eastAsia="en-US"/>
              </w:rPr>
              <w:t>;</w:t>
            </w:r>
          </w:p>
          <w:p w14:paraId="4C6B3148" w14:textId="0F2CE1FF"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2A586D">
              <w:rPr>
                <w:rFonts w:ascii="Times New Roman" w:eastAsia="Times New Roman" w:hAnsi="Times New Roman" w:cs="Times New Roman"/>
                <w:sz w:val="24"/>
                <w:szCs w:val="24"/>
                <w:lang w:eastAsia="en-US"/>
              </w:rPr>
              <w:t xml:space="preserve"> s</w:t>
            </w:r>
            <w:r w:rsidRPr="00963B73">
              <w:rPr>
                <w:rFonts w:ascii="Times New Roman" w:eastAsia="Times New Roman" w:hAnsi="Times New Roman" w:cs="Times New Roman"/>
                <w:sz w:val="24"/>
                <w:szCs w:val="24"/>
                <w:lang w:eastAsia="en-US"/>
              </w:rPr>
              <w:t>hpjegon rëndësinë e aplikimit të teknikave për lirim nga stresi në situata të caktuara</w:t>
            </w:r>
            <w:r w:rsidR="002A586D">
              <w:rPr>
                <w:rFonts w:ascii="Times New Roman" w:eastAsia="Times New Roman" w:hAnsi="Times New Roman" w:cs="Times New Roman"/>
                <w:sz w:val="24"/>
                <w:szCs w:val="24"/>
                <w:lang w:eastAsia="en-US"/>
              </w:rPr>
              <w:t>.</w:t>
            </w:r>
          </w:p>
        </w:tc>
      </w:tr>
      <w:tr w:rsidR="00963B73" w:rsidRPr="00963B73" w14:paraId="2D1EC276" w14:textId="77777777">
        <w:trPr>
          <w:trHeight w:val="989"/>
        </w:trPr>
        <w:tc>
          <w:tcPr>
            <w:tcW w:w="11060" w:type="dxa"/>
            <w:gridSpan w:val="6"/>
            <w:tcBorders>
              <w:left w:val="single" w:sz="4" w:space="0" w:color="auto"/>
            </w:tcBorders>
          </w:tcPr>
          <w:p w14:paraId="253550A0"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0962C4A6" w14:textId="77777777"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w:t>
            </w:r>
            <w:r w:rsidRPr="00963B73">
              <w:rPr>
                <w:rFonts w:ascii="Times New Roman" w:eastAsia="SimSun" w:hAnsi="Times New Roman" w:cs="Times New Roman"/>
                <w:lang w:eastAsia="zh-CN" w:bidi="ar"/>
              </w:rPr>
              <w:t>III.4.Ndjek udhëzimet e dhëna në libër apo në burime të tjera për të realizuar një veprim, aktivitet apo detyrë konkrete që kërkohet prej tij/saj.</w:t>
            </w:r>
          </w:p>
        </w:tc>
      </w:tr>
      <w:tr w:rsidR="00963B73" w:rsidRPr="00963B73" w14:paraId="6389241C" w14:textId="77777777">
        <w:trPr>
          <w:trHeight w:val="411"/>
        </w:trPr>
        <w:tc>
          <w:tcPr>
            <w:tcW w:w="11060" w:type="dxa"/>
            <w:gridSpan w:val="6"/>
            <w:tcBorders>
              <w:left w:val="single" w:sz="4" w:space="0" w:color="auto"/>
            </w:tcBorders>
          </w:tcPr>
          <w:p w14:paraId="1016FE83" w14:textId="62397FB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5D2EB2AB" w14:textId="612D0046"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1.1.</w:t>
            </w:r>
            <w:r w:rsidRPr="00963B73">
              <w:rPr>
                <w:rFonts w:ascii="Times New Roman" w:eastAsia="Times New Roman" w:hAnsi="Times New Roman" w:cs="Times New Roman"/>
                <w:sz w:val="24"/>
                <w:szCs w:val="24"/>
                <w:lang w:eastAsia="en-US"/>
              </w:rPr>
              <w:t xml:space="preserve">Menaxhon emocionet e tij/saj dhe i përshtat ato në situata të ndryshme dhe gjykon që çdo individ </w:t>
            </w:r>
            <w:r w:rsidR="004C39FB" w:rsidRPr="00963B73">
              <w:rPr>
                <w:rFonts w:ascii="Times New Roman" w:eastAsia="Times New Roman" w:hAnsi="Times New Roman" w:cs="Times New Roman"/>
                <w:sz w:val="24"/>
                <w:szCs w:val="24"/>
                <w:lang w:eastAsia="en-US"/>
              </w:rPr>
              <w:t>është</w:t>
            </w:r>
            <w:r w:rsidRPr="00963B73">
              <w:rPr>
                <w:rFonts w:ascii="Times New Roman" w:eastAsia="Times New Roman" w:hAnsi="Times New Roman" w:cs="Times New Roman"/>
                <w:sz w:val="24"/>
                <w:szCs w:val="24"/>
                <w:lang w:eastAsia="en-US"/>
              </w:rPr>
              <w:t xml:space="preserve"> unik, i ndryshëm, kontribuon që shkolla dhe mjedisi ku jeton të jetë i </w:t>
            </w:r>
            <w:r w:rsidR="004C39FB" w:rsidRPr="00963B73">
              <w:rPr>
                <w:rFonts w:ascii="Times New Roman" w:eastAsia="Times New Roman" w:hAnsi="Times New Roman" w:cs="Times New Roman"/>
                <w:sz w:val="24"/>
                <w:szCs w:val="24"/>
                <w:lang w:eastAsia="en-US"/>
              </w:rPr>
              <w:t>barabartë</w:t>
            </w:r>
            <w:r w:rsidRPr="00963B73">
              <w:rPr>
                <w:rFonts w:ascii="Times New Roman" w:eastAsia="Times New Roman" w:hAnsi="Times New Roman" w:cs="Times New Roman"/>
                <w:sz w:val="24"/>
                <w:szCs w:val="24"/>
                <w:lang w:eastAsia="en-US"/>
              </w:rPr>
              <w:t xml:space="preserve"> dhe mikpritës për të gjithë.</w:t>
            </w:r>
          </w:p>
        </w:tc>
      </w:tr>
      <w:tr w:rsidR="00963B73" w:rsidRPr="00963B73" w14:paraId="3B253AC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F3B25C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7C45346" w14:textId="77777777">
        <w:trPr>
          <w:trHeight w:val="411"/>
        </w:trPr>
        <w:tc>
          <w:tcPr>
            <w:tcW w:w="11060" w:type="dxa"/>
            <w:gridSpan w:val="6"/>
            <w:tcBorders>
              <w:left w:val="single" w:sz="4" w:space="0" w:color="auto"/>
              <w:right w:val="single" w:sz="4" w:space="0" w:color="auto"/>
            </w:tcBorders>
          </w:tcPr>
          <w:p w14:paraId="1E4DBFD0" w14:textId="6871BB8F"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  Provojmë njohuritë </w:t>
            </w:r>
            <w:r w:rsidR="0043545E">
              <w:rPr>
                <w:rFonts w:ascii="Times New Roman" w:hAnsi="Times New Roman" w:cs="Times New Roman"/>
                <w:sz w:val="24"/>
                <w:szCs w:val="24"/>
              </w:rPr>
              <w:t>f.</w:t>
            </w:r>
            <w:r w:rsidRPr="00963B73">
              <w:rPr>
                <w:rFonts w:ascii="Times New Roman" w:hAnsi="Times New Roman" w:cs="Times New Roman"/>
                <w:sz w:val="24"/>
                <w:szCs w:val="24"/>
              </w:rPr>
              <w:t>14</w:t>
            </w:r>
          </w:p>
        </w:tc>
      </w:tr>
      <w:tr w:rsidR="00963B73" w:rsidRPr="00963B73" w14:paraId="7E66EB93" w14:textId="77777777">
        <w:trPr>
          <w:trHeight w:val="411"/>
        </w:trPr>
        <w:tc>
          <w:tcPr>
            <w:tcW w:w="11060" w:type="dxa"/>
            <w:gridSpan w:val="6"/>
            <w:tcBorders>
              <w:left w:val="single" w:sz="4" w:space="0" w:color="auto"/>
              <w:right w:val="single" w:sz="4" w:space="0" w:color="auto"/>
            </w:tcBorders>
          </w:tcPr>
          <w:p w14:paraId="31BB6D90" w14:textId="16705D7E"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4C39F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rregulla, emocion, trajner, ndihmoj, përgjegjësi, stres, relaksim.</w:t>
            </w:r>
          </w:p>
        </w:tc>
      </w:tr>
      <w:tr w:rsidR="00963B73" w:rsidRPr="00963B73" w14:paraId="2462E0F4" w14:textId="77777777">
        <w:trPr>
          <w:trHeight w:val="800"/>
        </w:trPr>
        <w:tc>
          <w:tcPr>
            <w:tcW w:w="5665" w:type="dxa"/>
            <w:gridSpan w:val="4"/>
            <w:tcBorders>
              <w:left w:val="single" w:sz="4" w:space="0" w:color="auto"/>
              <w:right w:val="single" w:sz="4" w:space="0" w:color="auto"/>
            </w:tcBorders>
          </w:tcPr>
          <w:p w14:paraId="4D68646E" w14:textId="5B48FFD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38E1BDE2"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-përdor fjalë kyçe për të ndërtuar fjali që lidhen me aktivitetin fizik, ndihmën dhe rregullat në shoqëri</w:t>
            </w:r>
            <w:r w:rsidRPr="00963B73">
              <w:rPr>
                <w:rFonts w:ascii="Times New Roman" w:eastAsia="SimSun" w:hAnsi="Times New Roman" w:cs="Times New Roman"/>
                <w:sz w:val="24"/>
                <w:szCs w:val="24"/>
              </w:rPr>
              <w:br/>
              <w:t>-kupton rolin e ndihmës dhe vlerave sociale si respekti, përgjegjësia dhe solidariteti</w:t>
            </w:r>
            <w:r w:rsidRPr="00963B73">
              <w:rPr>
                <w:rFonts w:ascii="Times New Roman" w:eastAsia="SimSun" w:hAnsi="Times New Roman" w:cs="Times New Roman"/>
                <w:sz w:val="24"/>
                <w:szCs w:val="24"/>
              </w:rPr>
              <w:br/>
              <w:t>-identifikon mënyra për menaxhimin e stresit dhe zhvillimin e mirëqenies emocionale</w:t>
            </w:r>
          </w:p>
          <w:p w14:paraId="473E4C7C"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C091287" w14:textId="6669D1B1"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318AAF2" w14:textId="6329F455"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4C39F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ndërto</w:t>
            </w:r>
            <w:r w:rsidR="004C39F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së paku 3 fjali ku përdor saktë fjalët e dhëna në lidhje me sportin dhe shoqërinë</w:t>
            </w:r>
            <w:r w:rsidR="00F751D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C39F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shembuj konkretë për ndihmën që mund të ofrohet ndaj të tjerëve</w:t>
            </w:r>
            <w:r w:rsidR="00F751D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C39F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4C39F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 rëndësinë e relaksimit dhe ushtrimeve</w:t>
            </w:r>
            <w:r w:rsidR="00F751D9">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w:t>
            </w:r>
          </w:p>
        </w:tc>
      </w:tr>
      <w:tr w:rsidR="00963B73" w:rsidRPr="00963B73" w14:paraId="010D56AA" w14:textId="77777777">
        <w:trPr>
          <w:trHeight w:val="411"/>
        </w:trPr>
        <w:tc>
          <w:tcPr>
            <w:tcW w:w="11060" w:type="dxa"/>
            <w:gridSpan w:val="6"/>
            <w:tcBorders>
              <w:left w:val="single" w:sz="4" w:space="0" w:color="auto"/>
              <w:right w:val="single" w:sz="4" w:space="0" w:color="auto"/>
            </w:tcBorders>
          </w:tcPr>
          <w:p w14:paraId="005CBEB8" w14:textId="5B8F4A1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F751D9">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libri mësimor </w:t>
            </w:r>
            <w:r w:rsidR="0043545E">
              <w:rPr>
                <w:rFonts w:ascii="Times New Roman" w:eastAsia="SimSun" w:hAnsi="Times New Roman" w:cs="Times New Roman"/>
                <w:sz w:val="24"/>
                <w:szCs w:val="24"/>
              </w:rPr>
              <w:t>f.</w:t>
            </w:r>
            <w:r w:rsidRPr="00963B73">
              <w:rPr>
                <w:rFonts w:ascii="Times New Roman" w:eastAsia="SimSun" w:hAnsi="Times New Roman" w:cs="Times New Roman"/>
                <w:sz w:val="24"/>
                <w:szCs w:val="24"/>
              </w:rPr>
              <w:t xml:space="preserve"> 14, fletë pune individuale, lapsa, ilustrime me figura ndihmëse, tabela për vlerësim</w:t>
            </w:r>
            <w:r w:rsidRPr="00963B73">
              <w:rPr>
                <w:rFonts w:ascii="Times New Roman" w:eastAsia="Times New Roman" w:hAnsi="Times New Roman" w:cs="Times New Roman"/>
                <w:sz w:val="24"/>
                <w:szCs w:val="24"/>
              </w:rPr>
              <w:t xml:space="preserve">   </w:t>
            </w:r>
          </w:p>
        </w:tc>
      </w:tr>
      <w:tr w:rsidR="00963B73" w:rsidRPr="00963B73" w14:paraId="77C1268A" w14:textId="77777777">
        <w:trPr>
          <w:trHeight w:val="800"/>
        </w:trPr>
        <w:tc>
          <w:tcPr>
            <w:tcW w:w="11060" w:type="dxa"/>
            <w:gridSpan w:val="6"/>
            <w:tcBorders>
              <w:left w:val="single" w:sz="4" w:space="0" w:color="auto"/>
              <w:right w:val="single" w:sz="4" w:space="0" w:color="auto"/>
            </w:tcBorders>
          </w:tcPr>
          <w:p w14:paraId="77C2659D" w14:textId="4D5251E8"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F751D9">
              <w:rPr>
                <w:rFonts w:eastAsia="Times New Roman"/>
                <w:lang w:val="sq-AL"/>
              </w:rPr>
              <w:t xml:space="preserve"> </w:t>
            </w:r>
            <w:r w:rsidRPr="00963B73">
              <w:rPr>
                <w:lang w:val="sq-AL"/>
              </w:rPr>
              <w:t>Shoqëria dhe mjedisi – të drejtat dhe detyrat e fëmijëve.</w:t>
            </w:r>
            <w:r w:rsidR="00F751D9">
              <w:rPr>
                <w:lang w:val="sq-AL"/>
              </w:rPr>
              <w:t xml:space="preserve"> </w:t>
            </w:r>
            <w:r w:rsidRPr="00963B73">
              <w:rPr>
                <w:lang w:val="sq-AL"/>
              </w:rPr>
              <w:t>Shkathtësi për jetë – menaxhimi i emocioneve dhe mirëqenia personale</w:t>
            </w:r>
            <w:r w:rsidR="00F751D9">
              <w:rPr>
                <w:lang w:val="sq-AL"/>
              </w:rPr>
              <w:t xml:space="preserve"> </w:t>
            </w:r>
            <w:r w:rsidRPr="00963B73">
              <w:rPr>
                <w:lang w:val="sq-AL"/>
              </w:rPr>
              <w:t xml:space="preserve">Çështjet </w:t>
            </w:r>
            <w:r w:rsidR="005034AB" w:rsidRPr="00963B73">
              <w:rPr>
                <w:lang w:val="sq-AL"/>
              </w:rPr>
              <w:t>ndërkurrikulare</w:t>
            </w:r>
            <w:r w:rsidRPr="00963B73">
              <w:rPr>
                <w:lang w:val="sq-AL"/>
              </w:rPr>
              <w:t>:</w:t>
            </w:r>
            <w:r w:rsidR="00F751D9">
              <w:rPr>
                <w:lang w:val="sq-AL"/>
              </w:rPr>
              <w:t xml:space="preserve"> </w:t>
            </w:r>
            <w:r w:rsidRPr="00963B73">
              <w:rPr>
                <w:lang w:val="sq-AL"/>
              </w:rPr>
              <w:t>Zhvillimi personal dhe shkathtësitë për jetë,</w:t>
            </w:r>
            <w:r w:rsidR="00F751D9">
              <w:rPr>
                <w:lang w:val="sq-AL"/>
              </w:rPr>
              <w:t xml:space="preserve"> </w:t>
            </w:r>
            <w:r w:rsidRPr="00963B73">
              <w:rPr>
                <w:lang w:val="sq-AL"/>
              </w:rPr>
              <w:t>arsimi për qytetari demokratike,</w:t>
            </w:r>
            <w:r w:rsidR="00F751D9">
              <w:rPr>
                <w:lang w:val="sq-AL"/>
              </w:rPr>
              <w:t xml:space="preserve"> </w:t>
            </w:r>
            <w:r w:rsidRPr="00963B73">
              <w:rPr>
                <w:lang w:val="sq-AL"/>
              </w:rPr>
              <w:t>arsimi për zhvillim të qëndrueshëm</w:t>
            </w:r>
          </w:p>
        </w:tc>
      </w:tr>
      <w:tr w:rsidR="00963B73" w:rsidRPr="00963B73" w14:paraId="6DB6D9D1"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7F06DF3"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3D8DD56B" w14:textId="77777777">
        <w:trPr>
          <w:trHeight w:val="606"/>
        </w:trPr>
        <w:tc>
          <w:tcPr>
            <w:tcW w:w="11060" w:type="dxa"/>
            <w:gridSpan w:val="6"/>
            <w:tcBorders>
              <w:left w:val="single" w:sz="4" w:space="0" w:color="auto"/>
              <w:right w:val="single" w:sz="4" w:space="0" w:color="auto"/>
            </w:tcBorders>
          </w:tcPr>
          <w:p w14:paraId="1ACF1F43"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lastRenderedPageBreak/>
              <w:t>Evokim – 5 minuta</w:t>
            </w:r>
            <w:r w:rsidRPr="00963B73">
              <w:rPr>
                <w:rFonts w:ascii="Times New Roman" w:hAnsi="Times New Roman" w:hint="default"/>
                <w:lang w:val="sq-AL"/>
              </w:rPr>
              <w:t xml:space="preserve"> – Diskutim i drejtuar</w:t>
            </w:r>
          </w:p>
          <w:p w14:paraId="16EF1C64" w14:textId="77777777" w:rsidR="000B3C1D" w:rsidRPr="00963B73" w:rsidRDefault="009C1265">
            <w:pPr>
              <w:pStyle w:val="NormalWeb"/>
              <w:rPr>
                <w:lang w:val="sq-AL"/>
              </w:rPr>
            </w:pPr>
            <w:r w:rsidRPr="00963B73">
              <w:rPr>
                <w:lang w:val="sq-AL"/>
              </w:rPr>
              <w:t>Ora nis me një rikujtim të temave të trajtuara në orët e mëparshme përmes pyetjeve të thjeshta si: “Çfarë do të thotë të ndihmosh dikë?”, “Pse është e rëndësishme të kemi përgjegjësi në lojë?”, “Si na ndihmon sporti për të qenë më të lumtur?”. Kjo fazë përgatit nxënësit mendërisht për detyrat që do të zhvillohen.</w:t>
            </w:r>
          </w:p>
          <w:p w14:paraId="6E20F401"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t>Realizim – 35 minuta</w:t>
            </w:r>
            <w:r w:rsidRPr="00963B73">
              <w:rPr>
                <w:rFonts w:ascii="Times New Roman" w:hAnsi="Times New Roman" w:hint="default"/>
                <w:lang w:val="sq-AL"/>
              </w:rPr>
              <w:t xml:space="preserve"> – Punë e pavarur </w:t>
            </w:r>
          </w:p>
          <w:p w14:paraId="013DB5BD" w14:textId="77777777" w:rsidR="000B3C1D" w:rsidRPr="00963B73" w:rsidRDefault="009C1265">
            <w:pPr>
              <w:pStyle w:val="NormalWeb"/>
              <w:rPr>
                <w:lang w:val="sq-AL"/>
              </w:rPr>
            </w:pPr>
            <w:r w:rsidRPr="00963B73">
              <w:rPr>
                <w:lang w:val="sq-AL"/>
              </w:rPr>
              <w:t>Secilit nxënës i shpërndahet fleta e vlerësimit ku janë listuar fjalët kyçe. Udhëzimi është të ndërtohen fjali të plota dhe me kuptim duke përdorur këto fjalë, në lidhje me përvojën e tyre në klasë, aktivitetet fizike dhe sjelljen ndaj të tjerëve. Punojnë individualisht dhe në heshtje, duke reflektuar për temat. Në fund, disa nga nxënësit lexojnë fjalitë e tyre përpara klasës.</w:t>
            </w:r>
          </w:p>
          <w:p w14:paraId="3771D260"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t>Reflektim – 5 minuta</w:t>
            </w:r>
            <w:r w:rsidRPr="00963B73">
              <w:rPr>
                <w:rFonts w:ascii="Times New Roman" w:hAnsi="Times New Roman" w:hint="default"/>
                <w:lang w:val="sq-AL"/>
              </w:rPr>
              <w:t xml:space="preserve"> – përzgjedhje e fjalës përfaqësuese</w:t>
            </w:r>
          </w:p>
          <w:p w14:paraId="24A087FE" w14:textId="77777777" w:rsidR="000B3C1D" w:rsidRPr="00963B73" w:rsidRDefault="009C1265">
            <w:pPr>
              <w:pStyle w:val="NormalWeb"/>
              <w:rPr>
                <w:rFonts w:eastAsia="Times New Roman"/>
                <w:lang w:val="sq-AL" w:eastAsia="en-US"/>
              </w:rPr>
            </w:pPr>
            <w:r w:rsidRPr="00963B73">
              <w:rPr>
                <w:lang w:val="sq-AL"/>
              </w:rPr>
              <w:t>Çdo nxënës përzgjedh një fjalë nga fjalitë që ka ndërtuar dhe e shkruan në një copë letre që do të ngjitet në një poster të përbashkët me titullin “Fjalët që na përfaqësojnë”. Kjo përmbyll orën në mënyrë reflektuese dhe inkurajuese.</w:t>
            </w:r>
          </w:p>
        </w:tc>
      </w:tr>
      <w:tr w:rsidR="00963B73" w:rsidRPr="00963B73" w14:paraId="338A71E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54141E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5343949" w14:textId="77777777">
        <w:trPr>
          <w:trHeight w:val="469"/>
        </w:trPr>
        <w:tc>
          <w:tcPr>
            <w:tcW w:w="11060" w:type="dxa"/>
            <w:gridSpan w:val="6"/>
            <w:tcBorders>
              <w:left w:val="single" w:sz="4" w:space="0" w:color="auto"/>
              <w:right w:val="single" w:sz="4" w:space="0" w:color="auto"/>
            </w:tcBorders>
          </w:tcPr>
          <w:p w14:paraId="61402765" w14:textId="77777777" w:rsidR="000B3C1D" w:rsidRPr="00963B73" w:rsidRDefault="009C1265">
            <w:pPr>
              <w:pStyle w:val="NormalWeb"/>
              <w:rPr>
                <w:rFonts w:eastAsia="Times New Roman"/>
                <w:lang w:val="sq-AL"/>
              </w:rPr>
            </w:pPr>
            <w:r w:rsidRPr="00963B73">
              <w:rPr>
                <w:lang w:val="sq-AL"/>
              </w:rPr>
              <w:t>Vlerësimi bëhet në bazë të numrit dhe cilësisë së fjalive të ndërtuara me fjalët kyçe, saktësisë së mendimeve dhe përmbajtjes, si dhe për përpjekjen dhe angazhimin individual.</w:t>
            </w:r>
          </w:p>
        </w:tc>
      </w:tr>
      <w:tr w:rsidR="00963B73" w:rsidRPr="00963B73" w14:paraId="1A9F06D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F869F6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200F8F1" w14:textId="77777777">
        <w:trPr>
          <w:trHeight w:val="674"/>
        </w:trPr>
        <w:tc>
          <w:tcPr>
            <w:tcW w:w="11060" w:type="dxa"/>
            <w:gridSpan w:val="6"/>
            <w:tcBorders>
              <w:left w:val="single" w:sz="4" w:space="0" w:color="auto"/>
              <w:right w:val="single" w:sz="4" w:space="0" w:color="auto"/>
            </w:tcBorders>
          </w:tcPr>
          <w:p w14:paraId="61D56142" w14:textId="77777777" w:rsidR="000B3C1D" w:rsidRPr="00963B73" w:rsidRDefault="009C1265">
            <w:pPr>
              <w:pStyle w:val="NormalWeb"/>
              <w:rPr>
                <w:rFonts w:eastAsia="Times New Roman"/>
                <w:lang w:val="sq-AL"/>
              </w:rPr>
            </w:pPr>
            <w:r w:rsidRPr="00963B73">
              <w:rPr>
                <w:lang w:val="sq-AL"/>
              </w:rPr>
              <w:t>Në shtëpi, nxënësit shkruajnë një paragraf të shkurtër ku tregojnë një situatë reale kur kanë ndihmuar dikë ose kanë përdorur ndonjë teknikë për t’u çlodhur pas një dite të lodhshme.</w:t>
            </w:r>
          </w:p>
        </w:tc>
      </w:tr>
      <w:tr w:rsidR="00963B73" w:rsidRPr="00963B73" w14:paraId="63D470B4"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A5B18D6"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CF6221A" w14:textId="77777777">
        <w:trPr>
          <w:trHeight w:val="448"/>
        </w:trPr>
        <w:tc>
          <w:tcPr>
            <w:tcW w:w="11060" w:type="dxa"/>
            <w:gridSpan w:val="6"/>
            <w:tcBorders>
              <w:top w:val="single" w:sz="4" w:space="0" w:color="C00000"/>
              <w:left w:val="single" w:sz="4" w:space="0" w:color="auto"/>
              <w:bottom w:val="single" w:sz="4" w:space="0" w:color="auto"/>
              <w:right w:val="single" w:sz="4" w:space="0" w:color="auto"/>
            </w:tcBorders>
          </w:tcPr>
          <w:p w14:paraId="67F4949C"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angazhuan me vëmendje dhe përkushtim në detyrat individuale.</w:t>
            </w:r>
          </w:p>
        </w:tc>
      </w:tr>
    </w:tbl>
    <w:p w14:paraId="79871BD4" w14:textId="77777777" w:rsidR="000B3C1D" w:rsidRPr="00963B73" w:rsidRDefault="000B3C1D">
      <w:pPr>
        <w:ind w:leftChars="-300" w:left="-660" w:rightChars="-100" w:right="-220"/>
        <w:rPr>
          <w:rFonts w:ascii="Times New Roman" w:hAnsi="Times New Roman" w:cs="Times New Roman"/>
        </w:rPr>
      </w:pPr>
    </w:p>
    <w:p w14:paraId="4F4392CB" w14:textId="77777777" w:rsidR="000B3C1D" w:rsidRPr="00963B73" w:rsidRDefault="000B3C1D">
      <w:pPr>
        <w:ind w:leftChars="-300" w:left="-660" w:rightChars="-100" w:right="-220"/>
        <w:rPr>
          <w:rFonts w:ascii="Times New Roman" w:hAnsi="Times New Roman" w:cs="Times New Roman"/>
        </w:rPr>
      </w:pPr>
    </w:p>
    <w:p w14:paraId="6E635C78" w14:textId="77777777" w:rsidR="000B3C1D" w:rsidRPr="00963B73" w:rsidRDefault="000B3C1D">
      <w:pPr>
        <w:ind w:leftChars="-300" w:left="-660" w:rightChars="-100" w:right="-220"/>
        <w:rPr>
          <w:rFonts w:ascii="Times New Roman" w:hAnsi="Times New Roman" w:cs="Times New Roman"/>
        </w:rPr>
      </w:pPr>
    </w:p>
    <w:p w14:paraId="74DF68EB" w14:textId="77777777" w:rsidR="000B3C1D" w:rsidRPr="00963B73" w:rsidRDefault="000B3C1D">
      <w:pPr>
        <w:ind w:leftChars="-300" w:left="-660" w:rightChars="-100" w:right="-220"/>
        <w:rPr>
          <w:rFonts w:ascii="Times New Roman" w:hAnsi="Times New Roman" w:cs="Times New Roman"/>
        </w:rPr>
      </w:pPr>
    </w:p>
    <w:p w14:paraId="39C8ECFE" w14:textId="77777777" w:rsidR="000B3C1D" w:rsidRPr="00963B73" w:rsidRDefault="000B3C1D">
      <w:pPr>
        <w:ind w:leftChars="-300" w:left="-660" w:rightChars="-100" w:right="-220"/>
        <w:rPr>
          <w:rFonts w:ascii="Times New Roman" w:hAnsi="Times New Roman" w:cs="Times New Roman"/>
        </w:rPr>
      </w:pPr>
    </w:p>
    <w:p w14:paraId="6C389C38" w14:textId="77777777" w:rsidR="000B3C1D" w:rsidRPr="00963B73" w:rsidRDefault="000B3C1D">
      <w:pPr>
        <w:ind w:leftChars="-300" w:left="-660" w:rightChars="-100" w:right="-220"/>
        <w:rPr>
          <w:rFonts w:ascii="Times New Roman" w:hAnsi="Times New Roman" w:cs="Times New Roman"/>
        </w:rPr>
      </w:pPr>
    </w:p>
    <w:p w14:paraId="52CE0947" w14:textId="77777777" w:rsidR="000B3C1D" w:rsidRPr="00963B73" w:rsidRDefault="000B3C1D">
      <w:pPr>
        <w:ind w:leftChars="-300" w:left="-660" w:rightChars="-100" w:right="-220"/>
        <w:rPr>
          <w:rFonts w:ascii="Times New Roman" w:hAnsi="Times New Roman" w:cs="Times New Roman"/>
        </w:rPr>
      </w:pPr>
    </w:p>
    <w:p w14:paraId="4546C93A" w14:textId="77777777" w:rsidR="000B3C1D" w:rsidRPr="00963B73" w:rsidRDefault="000B3C1D">
      <w:pPr>
        <w:ind w:leftChars="-300" w:left="-660" w:rightChars="-100" w:right="-220"/>
        <w:rPr>
          <w:rFonts w:ascii="Times New Roman" w:hAnsi="Times New Roman" w:cs="Times New Roman"/>
        </w:rPr>
      </w:pPr>
    </w:p>
    <w:p w14:paraId="47A28725" w14:textId="77777777" w:rsidR="000B3C1D" w:rsidRPr="00963B73" w:rsidRDefault="000B3C1D">
      <w:pPr>
        <w:ind w:leftChars="-300" w:left="-660" w:rightChars="-100" w:right="-220"/>
        <w:rPr>
          <w:rFonts w:ascii="Times New Roman" w:hAnsi="Times New Roman" w:cs="Times New Roman"/>
        </w:rPr>
      </w:pPr>
    </w:p>
    <w:p w14:paraId="41275E73" w14:textId="77777777" w:rsidR="000B3C1D" w:rsidRPr="00963B73" w:rsidRDefault="000B3C1D">
      <w:pPr>
        <w:ind w:leftChars="-300" w:left="-660" w:rightChars="-100" w:right="-220"/>
        <w:rPr>
          <w:rFonts w:ascii="Times New Roman" w:hAnsi="Times New Roman" w:cs="Times New Roman"/>
        </w:rPr>
      </w:pPr>
    </w:p>
    <w:p w14:paraId="1E5F2A9C" w14:textId="77777777" w:rsidR="000B3C1D" w:rsidRPr="00963B73" w:rsidRDefault="000B3C1D">
      <w:pPr>
        <w:ind w:leftChars="-300" w:left="-660" w:rightChars="-100" w:right="-220"/>
        <w:rPr>
          <w:rFonts w:ascii="Times New Roman" w:hAnsi="Times New Roman" w:cs="Times New Roman"/>
        </w:rPr>
      </w:pPr>
    </w:p>
    <w:p w14:paraId="43F26B6D"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C04DA8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6101CBF"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p w14:paraId="732BB7A8"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F3193E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E375210"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13FD7B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9425DB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211389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9B4411C" w14:textId="77777777" w:rsidR="000B3C1D" w:rsidRPr="00963B73" w:rsidRDefault="000B3C1D">
            <w:pPr>
              <w:spacing w:after="0"/>
              <w:rPr>
                <w:rFonts w:ascii="Times New Roman" w:eastAsia="Times New Roman" w:hAnsi="Times New Roman" w:cs="Times New Roman"/>
                <w:sz w:val="24"/>
                <w:szCs w:val="24"/>
              </w:rPr>
            </w:pPr>
          </w:p>
          <w:p w14:paraId="5332A39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8BBB312" w14:textId="77777777" w:rsidR="000B3C1D" w:rsidRPr="00963B73" w:rsidRDefault="000B3C1D">
            <w:pPr>
              <w:spacing w:after="0"/>
              <w:rPr>
                <w:rFonts w:ascii="Times New Roman" w:eastAsia="Times New Roman" w:hAnsi="Times New Roman" w:cs="Times New Roman"/>
                <w:sz w:val="24"/>
                <w:szCs w:val="24"/>
              </w:rPr>
            </w:pPr>
          </w:p>
          <w:p w14:paraId="33D1AF1A"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18711C5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53EC9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5DA7CF84"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9D0EE92" w14:textId="358FFD16"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F5D14EE"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w w:val="90"/>
                <w:sz w:val="24"/>
                <w:szCs w:val="24"/>
              </w:rPr>
              <w:t>Shkalla</w:t>
            </w:r>
            <w:r w:rsidRPr="00963B73">
              <w:rPr>
                <w:rFonts w:ascii="Times New Roman" w:hAnsi="Times New Roman" w:cs="Times New Roman"/>
                <w:spacing w:val="16"/>
                <w:sz w:val="24"/>
                <w:szCs w:val="24"/>
              </w:rPr>
              <w:t xml:space="preserve"> </w:t>
            </w:r>
            <w:r w:rsidRPr="00963B73">
              <w:rPr>
                <w:rFonts w:ascii="Times New Roman" w:hAnsi="Times New Roman" w:cs="Times New Roman"/>
                <w:w w:val="90"/>
                <w:sz w:val="24"/>
                <w:szCs w:val="24"/>
              </w:rPr>
              <w:t>e</w:t>
            </w:r>
            <w:r w:rsidRPr="00963B73">
              <w:rPr>
                <w:rFonts w:ascii="Times New Roman" w:hAnsi="Times New Roman" w:cs="Times New Roman"/>
                <w:spacing w:val="17"/>
                <w:sz w:val="24"/>
                <w:szCs w:val="24"/>
              </w:rPr>
              <w:t xml:space="preserve"> </w:t>
            </w:r>
            <w:r w:rsidRPr="00963B73">
              <w:rPr>
                <w:rFonts w:ascii="Times New Roman" w:hAnsi="Times New Roman" w:cs="Times New Roman"/>
                <w:w w:val="90"/>
                <w:sz w:val="24"/>
                <w:szCs w:val="24"/>
              </w:rPr>
              <w:t>kurrikulës:</w:t>
            </w:r>
            <w:r w:rsidRPr="00963B73">
              <w:rPr>
                <w:rFonts w:ascii="Times New Roman" w:hAnsi="Times New Roman" w:cs="Times New Roman"/>
                <w:spacing w:val="16"/>
                <w:sz w:val="24"/>
                <w:szCs w:val="24"/>
              </w:rPr>
              <w:t xml:space="preserve"> </w:t>
            </w:r>
            <w:r w:rsidRPr="00963B73">
              <w:rPr>
                <w:rFonts w:ascii="Times New Roman" w:hAnsi="Times New Roman" w:cs="Times New Roman"/>
                <w:spacing w:val="-5"/>
                <w:w w:val="90"/>
                <w:sz w:val="24"/>
                <w:szCs w:val="24"/>
              </w:rPr>
              <w:t>II</w:t>
            </w:r>
          </w:p>
          <w:p w14:paraId="20F8C9A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35CC15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w w:val="90"/>
                <w:sz w:val="24"/>
                <w:szCs w:val="24"/>
              </w:rPr>
              <w:t>Klasa:</w:t>
            </w:r>
            <w:r w:rsidRPr="00963B73">
              <w:rPr>
                <w:rFonts w:ascii="Times New Roman" w:hAnsi="Times New Roman" w:cs="Times New Roman"/>
                <w:spacing w:val="-4"/>
                <w:w w:val="90"/>
                <w:sz w:val="24"/>
                <w:szCs w:val="24"/>
              </w:rPr>
              <w:t xml:space="preserve"> </w:t>
            </w:r>
            <w:r w:rsidRPr="00963B73">
              <w:rPr>
                <w:rFonts w:ascii="Times New Roman" w:hAnsi="Times New Roman" w:cs="Times New Roman"/>
                <w:spacing w:val="-5"/>
                <w:sz w:val="24"/>
                <w:szCs w:val="24"/>
              </w:rPr>
              <w:t>III</w:t>
            </w:r>
          </w:p>
        </w:tc>
      </w:tr>
      <w:tr w:rsidR="00963B73" w:rsidRPr="00963B73" w14:paraId="28E6E54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9F0C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375F53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F4CA49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Fusha e kurrikulës:</w:t>
            </w:r>
          </w:p>
          <w:p w14:paraId="1A53AA8C"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6C2875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Lënda:</w:t>
            </w:r>
          </w:p>
        </w:tc>
        <w:tc>
          <w:tcPr>
            <w:tcW w:w="2740" w:type="dxa"/>
            <w:tcBorders>
              <w:top w:val="single" w:sz="4" w:space="0" w:color="auto"/>
              <w:left w:val="single" w:sz="4" w:space="0" w:color="auto"/>
              <w:bottom w:val="single" w:sz="4" w:space="0" w:color="auto"/>
            </w:tcBorders>
          </w:tcPr>
          <w:p w14:paraId="3FCEDD36" w14:textId="012857A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F751D9">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E093AD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322CB8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DBD7D26" w14:textId="77777777">
        <w:trPr>
          <w:trHeight w:val="1542"/>
        </w:trPr>
        <w:tc>
          <w:tcPr>
            <w:tcW w:w="5002" w:type="dxa"/>
            <w:gridSpan w:val="2"/>
            <w:tcBorders>
              <w:left w:val="single" w:sz="4" w:space="0" w:color="auto"/>
            </w:tcBorders>
          </w:tcPr>
          <w:p w14:paraId="3CF638C5" w14:textId="3690ABA8" w:rsidR="000B3C1D" w:rsidRPr="00963B73" w:rsidRDefault="009C1265">
            <w:pPr>
              <w:rPr>
                <w:rFonts w:ascii="Times New Roman" w:hAnsi="Times New Roman" w:cs="Times New Roman"/>
                <w:sz w:val="24"/>
                <w:szCs w:val="24"/>
              </w:rPr>
            </w:pPr>
            <w:r w:rsidRPr="00963B73">
              <w:rPr>
                <w:rFonts w:ascii="Times New Roman" w:eastAsia="MS Mincho" w:hAnsi="Times New Roman" w:cs="Times New Roman"/>
                <w:sz w:val="24"/>
                <w:szCs w:val="24"/>
              </w:rPr>
              <w:t>Koncepti:</w:t>
            </w:r>
            <w:r w:rsidR="00F751D9">
              <w:rPr>
                <w:rFonts w:ascii="Times New Roman" w:eastAsia="MS Mincho" w:hAnsi="Times New Roman" w:cs="Times New Roman"/>
                <w:sz w:val="24"/>
                <w:szCs w:val="24"/>
              </w:rPr>
              <w:t xml:space="preserve"> </w:t>
            </w:r>
            <w:r w:rsidRPr="00963B73">
              <w:rPr>
                <w:rFonts w:ascii="Times New Roman" w:hAnsi="Times New Roman" w:cs="Times New Roman"/>
                <w:sz w:val="24"/>
                <w:szCs w:val="24"/>
              </w:rPr>
              <w:t>Zhvillimi i gjithanshëm dhe harmonik i trupit përmes aktiviteteve fizike dhe sportive</w:t>
            </w:r>
          </w:p>
          <w:p w14:paraId="4CECB9F4" w14:textId="515149FF"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spacing w:val="-29"/>
                <w:w w:val="95"/>
                <w:sz w:val="24"/>
                <w:szCs w:val="24"/>
              </w:rPr>
              <w:t>T</w:t>
            </w:r>
            <w:r w:rsidRPr="00963B73">
              <w:rPr>
                <w:rFonts w:ascii="Times New Roman" w:eastAsia="Times New Roman" w:hAnsi="Times New Roman" w:cs="Times New Roman"/>
                <w:spacing w:val="-3"/>
                <w:w w:val="95"/>
                <w:sz w:val="24"/>
                <w:szCs w:val="24"/>
              </w:rPr>
              <w:t>ema</w:t>
            </w:r>
            <w:r w:rsidRPr="00963B73">
              <w:rPr>
                <w:rFonts w:ascii="Times New Roman" w:eastAsia="Times New Roman" w:hAnsi="Times New Roman" w:cs="Times New Roman"/>
                <w:w w:val="95"/>
                <w:sz w:val="24"/>
                <w:szCs w:val="24"/>
              </w:rPr>
              <w:t>:</w:t>
            </w:r>
            <w:r w:rsidR="00F751D9">
              <w:rPr>
                <w:rFonts w:ascii="Times New Roman" w:eastAsia="Times New Roman" w:hAnsi="Times New Roman" w:cs="Times New Roman"/>
                <w:w w:val="95"/>
                <w:sz w:val="24"/>
                <w:szCs w:val="24"/>
              </w:rPr>
              <w:t xml:space="preserve"> </w:t>
            </w:r>
            <w:r w:rsidRPr="00963B73">
              <w:rPr>
                <w:rFonts w:ascii="Times New Roman" w:hAnsi="Times New Roman" w:cs="Times New Roman"/>
                <w:sz w:val="24"/>
                <w:szCs w:val="24"/>
              </w:rPr>
              <w:t xml:space="preserve">Elementet themelore të atletikës, gjimnastikës </w:t>
            </w:r>
          </w:p>
        </w:tc>
        <w:tc>
          <w:tcPr>
            <w:tcW w:w="6058" w:type="dxa"/>
            <w:gridSpan w:val="4"/>
            <w:tcBorders>
              <w:left w:val="single" w:sz="4" w:space="0" w:color="auto"/>
            </w:tcBorders>
          </w:tcPr>
          <w:p w14:paraId="30A69E0F"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sz w:val="24"/>
                <w:szCs w:val="24"/>
              </w:rPr>
              <w:t>Rezultati i të nxënit të temës:</w:t>
            </w:r>
          </w:p>
          <w:p w14:paraId="030A65D1" w14:textId="30D4085B"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F751D9">
              <w:rPr>
                <w:rFonts w:ascii="Times New Roman" w:eastAsia="Times New Roman" w:hAnsi="Times New Roman" w:cs="Times New Roman"/>
                <w:sz w:val="24"/>
                <w:szCs w:val="24"/>
                <w:lang w:eastAsia="en-US"/>
              </w:rPr>
              <w:t xml:space="preserve"> d</w:t>
            </w:r>
            <w:r w:rsidR="00F751D9"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ushtrime të lira gjimnastikore me elementet  fillestare të gjimnastikës </w:t>
            </w:r>
          </w:p>
          <w:p w14:paraId="40F0B787" w14:textId="77777777" w:rsidR="000B3C1D" w:rsidRPr="00963B73" w:rsidRDefault="000B3C1D">
            <w:pPr>
              <w:spacing w:after="0"/>
              <w:jc w:val="both"/>
              <w:rPr>
                <w:rFonts w:ascii="Times New Roman" w:eastAsia="Times New Roman" w:hAnsi="Times New Roman" w:cs="Times New Roman"/>
                <w:sz w:val="24"/>
                <w:szCs w:val="24"/>
              </w:rPr>
            </w:pPr>
          </w:p>
        </w:tc>
      </w:tr>
      <w:tr w:rsidR="00963B73" w:rsidRPr="00963B73" w14:paraId="487D24A0" w14:textId="77777777">
        <w:trPr>
          <w:trHeight w:val="469"/>
        </w:trPr>
        <w:tc>
          <w:tcPr>
            <w:tcW w:w="11060" w:type="dxa"/>
            <w:gridSpan w:val="6"/>
            <w:tcBorders>
              <w:left w:val="single" w:sz="4" w:space="0" w:color="auto"/>
            </w:tcBorders>
          </w:tcPr>
          <w:p w14:paraId="19771A1C" w14:textId="77777777" w:rsidR="000B3C1D" w:rsidRPr="00963B73" w:rsidRDefault="009C1265">
            <w:pPr>
              <w:spacing w:after="0"/>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Rezultatet e të nxënit për kompetencat kryesore të shkallës (të synuara): </w:t>
            </w:r>
          </w:p>
          <w:p w14:paraId="09316F07"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III.7.</w:t>
            </w:r>
            <w:r w:rsidRPr="00963B73">
              <w:rPr>
                <w:rFonts w:ascii="Times New Roman" w:eastAsia="SimSun" w:hAnsi="Times New Roman" w:cs="Times New Roman"/>
                <w:sz w:val="24"/>
                <w:szCs w:val="24"/>
                <w:lang w:eastAsia="zh-CN" w:bidi="ar"/>
              </w:rPr>
              <w:t>Identifikon cilësitë e veta që i posedon dhe cilësitë e nevojshme që duhet t’i zhvillojë për të nxënë një detyrë apo aktivitetet të caktuar dhe për të bashkëpunuar me të tjerët.</w:t>
            </w:r>
          </w:p>
        </w:tc>
      </w:tr>
      <w:tr w:rsidR="00963B73" w:rsidRPr="00963B73" w14:paraId="67A72259" w14:textId="77777777">
        <w:trPr>
          <w:trHeight w:val="411"/>
        </w:trPr>
        <w:tc>
          <w:tcPr>
            <w:tcW w:w="11060" w:type="dxa"/>
            <w:gridSpan w:val="6"/>
            <w:tcBorders>
              <w:left w:val="single" w:sz="4" w:space="0" w:color="auto"/>
            </w:tcBorders>
          </w:tcPr>
          <w:p w14:paraId="03F2FA1A" w14:textId="681D37D3"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B71611C"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2.1.</w:t>
            </w:r>
            <w:r w:rsidRPr="00963B73">
              <w:rPr>
                <w:rFonts w:ascii="Times New Roman" w:eastAsia="Times New Roman" w:hAnsi="Times New Roman" w:cs="Times New Roman"/>
                <w:iCs/>
                <w:sz w:val="24"/>
                <w:szCs w:val="24"/>
                <w:lang w:eastAsia="en-US"/>
              </w:rPr>
              <w:t>Praktikon ushtrime themelore nga përmbajtja e atletikës, gjimnastikës dhe sporteve tjera.</w:t>
            </w:r>
          </w:p>
        </w:tc>
      </w:tr>
      <w:tr w:rsidR="00963B73" w:rsidRPr="00963B73" w14:paraId="7B63A7A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1DD8C7F" w14:textId="77777777" w:rsidR="000B3C1D" w:rsidRPr="00963B73" w:rsidRDefault="009C1265">
            <w:pPr>
              <w:spacing w:after="0" w:line="240" w:lineRule="auto"/>
              <w:jc w:val="center"/>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ASPEKTET SPECIFIKE TË PLANIT TË ORËS MËSIMORE</w:t>
            </w:r>
          </w:p>
        </w:tc>
      </w:tr>
      <w:tr w:rsidR="00963B73" w:rsidRPr="00963B73" w14:paraId="1BF504BF" w14:textId="77777777">
        <w:trPr>
          <w:trHeight w:val="411"/>
        </w:trPr>
        <w:tc>
          <w:tcPr>
            <w:tcW w:w="11060" w:type="dxa"/>
            <w:gridSpan w:val="6"/>
            <w:tcBorders>
              <w:left w:val="single" w:sz="4" w:space="0" w:color="auto"/>
              <w:right w:val="single" w:sz="4" w:space="0" w:color="auto"/>
            </w:tcBorders>
          </w:tcPr>
          <w:p w14:paraId="39235808" w14:textId="55256B4C"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Njësia mësimore:</w:t>
            </w:r>
            <w:r w:rsidR="00F751D9">
              <w:rPr>
                <w:rFonts w:ascii="Times New Roman" w:eastAsia="Times New Roman" w:hAnsi="Times New Roman" w:cs="Times New Roman"/>
                <w:sz w:val="24"/>
                <w:szCs w:val="24"/>
              </w:rPr>
              <w:t xml:space="preserve"> </w:t>
            </w:r>
            <w:r w:rsidRPr="005034AB">
              <w:rPr>
                <w:rFonts w:ascii="Times New Roman" w:hAnsi="Times New Roman" w:cs="Times New Roman"/>
                <w:sz w:val="24"/>
                <w:szCs w:val="24"/>
              </w:rPr>
              <w:t xml:space="preserve">Cilësitë fizike që duhet të zhvillojmë </w:t>
            </w:r>
            <w:r w:rsidR="0043545E" w:rsidRPr="005034AB">
              <w:rPr>
                <w:rFonts w:ascii="Times New Roman" w:hAnsi="Times New Roman" w:cs="Times New Roman"/>
                <w:sz w:val="24"/>
                <w:szCs w:val="24"/>
              </w:rPr>
              <w:t>f.</w:t>
            </w:r>
            <w:r w:rsidR="00F751D9" w:rsidRPr="005034AB">
              <w:rPr>
                <w:rFonts w:ascii="Times New Roman" w:hAnsi="Times New Roman" w:cs="Times New Roman"/>
                <w:sz w:val="24"/>
                <w:szCs w:val="24"/>
              </w:rPr>
              <w:t xml:space="preserve"> </w:t>
            </w:r>
            <w:r w:rsidRPr="005034AB">
              <w:rPr>
                <w:rFonts w:ascii="Times New Roman" w:hAnsi="Times New Roman" w:cs="Times New Roman"/>
                <w:sz w:val="24"/>
                <w:szCs w:val="24"/>
              </w:rPr>
              <w:t>26-27</w:t>
            </w:r>
          </w:p>
        </w:tc>
      </w:tr>
      <w:tr w:rsidR="00963B73" w:rsidRPr="00963B73" w14:paraId="733749D6" w14:textId="77777777">
        <w:trPr>
          <w:trHeight w:val="411"/>
        </w:trPr>
        <w:tc>
          <w:tcPr>
            <w:tcW w:w="11060" w:type="dxa"/>
            <w:gridSpan w:val="6"/>
            <w:tcBorders>
              <w:left w:val="single" w:sz="4" w:space="0" w:color="auto"/>
              <w:right w:val="single" w:sz="4" w:space="0" w:color="auto"/>
            </w:tcBorders>
          </w:tcPr>
          <w:p w14:paraId="21C3E510" w14:textId="5EBB7285"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Fjalët kyçe:</w:t>
            </w:r>
            <w:r w:rsidR="00F751D9">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ushtrim, qëndrueshmëri, elasticitet, forcë, aerobike, vrapim, not, çiklizëm, i shëndetshëm</w:t>
            </w:r>
            <w:r w:rsidR="00F751D9">
              <w:rPr>
                <w:rFonts w:ascii="Times New Roman" w:eastAsia="SimSun" w:hAnsi="Times New Roman" w:cs="Times New Roman"/>
                <w:sz w:val="24"/>
                <w:szCs w:val="24"/>
              </w:rPr>
              <w:t>.</w:t>
            </w:r>
          </w:p>
        </w:tc>
      </w:tr>
      <w:tr w:rsidR="00963B73" w:rsidRPr="00963B73" w14:paraId="38008213" w14:textId="77777777">
        <w:trPr>
          <w:trHeight w:val="2031"/>
        </w:trPr>
        <w:tc>
          <w:tcPr>
            <w:tcW w:w="5665" w:type="dxa"/>
            <w:gridSpan w:val="4"/>
            <w:tcBorders>
              <w:left w:val="single" w:sz="4" w:space="0" w:color="auto"/>
              <w:right w:val="single" w:sz="4" w:space="0" w:color="auto"/>
            </w:tcBorders>
          </w:tcPr>
          <w:p w14:paraId="3D8FFEAD" w14:textId="77777777" w:rsidR="00451BFD" w:rsidRDefault="009C1265">
            <w:pPr>
              <w:pStyle w:val="NoSpacing"/>
              <w:rPr>
                <w:rFonts w:ascii="Times New Roman" w:eastAsia="Times New Roman" w:hAnsi="Times New Roman" w:cs="Times New Roman"/>
                <w:sz w:val="24"/>
                <w:szCs w:val="24"/>
              </w:rPr>
            </w:pPr>
            <w:r w:rsidRPr="00F751D9">
              <w:rPr>
                <w:rFonts w:ascii="Times New Roman" w:eastAsia="Times New Roman" w:hAnsi="Times New Roman" w:cs="Times New Roman"/>
                <w:b/>
                <w:bCs/>
                <w:sz w:val="24"/>
                <w:szCs w:val="24"/>
              </w:rPr>
              <w:t>Rezultati/et e të nxënit të orës mësimore:</w:t>
            </w:r>
            <w:r w:rsidRPr="00963B73">
              <w:rPr>
                <w:rFonts w:ascii="Times New Roman" w:eastAsia="Times New Roman" w:hAnsi="Times New Roman" w:cs="Times New Roman"/>
                <w:sz w:val="24"/>
                <w:szCs w:val="24"/>
              </w:rPr>
              <w:t xml:space="preserve"> </w:t>
            </w:r>
          </w:p>
          <w:p w14:paraId="2B188B55" w14:textId="6B0F1B1C"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7A607A1" w14:textId="6C0540CE"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451BFD">
              <w:rPr>
                <w:rFonts w:ascii="Times New Roman" w:eastAsia="SimSun" w:hAnsi="Times New Roman" w:cs="Times New Roman"/>
                <w:sz w:val="24"/>
                <w:szCs w:val="24"/>
              </w:rPr>
              <w:t xml:space="preserve"> d</w:t>
            </w:r>
            <w:r w:rsidRPr="00963B73">
              <w:rPr>
                <w:rFonts w:ascii="Times New Roman" w:eastAsia="SimSun" w:hAnsi="Times New Roman" w:cs="Times New Roman"/>
                <w:sz w:val="24"/>
                <w:szCs w:val="24"/>
              </w:rPr>
              <w:t>allon cilësitë kryesore fizike që ndihmojnë në një trup të shëndetshëm</w:t>
            </w:r>
            <w:r w:rsidR="00451BF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51BFD">
              <w:rPr>
                <w:rFonts w:ascii="Times New Roman" w:eastAsia="SimSun" w:hAnsi="Times New Roman" w:cs="Times New Roman"/>
                <w:sz w:val="24"/>
                <w:szCs w:val="24"/>
              </w:rPr>
              <w:t xml:space="preserve"> j</w:t>
            </w:r>
            <w:r w:rsidRPr="00963B73">
              <w:rPr>
                <w:rFonts w:ascii="Times New Roman" w:eastAsia="SimSun" w:hAnsi="Times New Roman" w:cs="Times New Roman"/>
                <w:sz w:val="24"/>
                <w:szCs w:val="24"/>
              </w:rPr>
              <w:t>ep shembuj konkretë të aktiviteteve që zhvillojnë qëndrueshmërinë elasticitetin forcën dhe shpejtësinë</w:t>
            </w:r>
            <w:r w:rsidR="00451BF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51BFD">
              <w:rPr>
                <w:rFonts w:ascii="Times New Roman" w:eastAsia="SimSun" w:hAnsi="Times New Roman" w:cs="Times New Roman"/>
                <w:sz w:val="24"/>
                <w:szCs w:val="24"/>
              </w:rPr>
              <w:t xml:space="preserve"> p</w:t>
            </w:r>
            <w:r w:rsidRPr="00963B73">
              <w:rPr>
                <w:rFonts w:ascii="Times New Roman" w:eastAsia="SimSun" w:hAnsi="Times New Roman" w:cs="Times New Roman"/>
                <w:sz w:val="24"/>
                <w:szCs w:val="24"/>
              </w:rPr>
              <w:t>ërfshihet në diskutim për rëndësinë e ushtrimeve për shëndetin e trupit</w:t>
            </w:r>
            <w:r w:rsidR="00451BFD">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77F9DD4" w14:textId="4BAB4597" w:rsidR="000B3C1D" w:rsidRPr="00963B73" w:rsidRDefault="004354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Kriteret e suksesit: </w:t>
            </w:r>
          </w:p>
          <w:p w14:paraId="25D6AEE6" w14:textId="20941094"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F751D9">
              <w:rPr>
                <w:rFonts w:ascii="Times New Roman" w:eastAsia="SimSun" w:hAnsi="Times New Roman" w:cs="Times New Roman"/>
                <w:sz w:val="24"/>
                <w:szCs w:val="24"/>
              </w:rPr>
              <w:t xml:space="preserve"> e</w:t>
            </w:r>
            <w:r w:rsidRPr="00963B73">
              <w:rPr>
                <w:rFonts w:ascii="Times New Roman" w:eastAsia="SimSun" w:hAnsi="Times New Roman" w:cs="Times New Roman"/>
                <w:sz w:val="24"/>
                <w:szCs w:val="24"/>
              </w:rPr>
              <w:t>mërto</w:t>
            </w:r>
            <w:r w:rsidR="00451BF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të paktën 3 cilësi fizike</w:t>
            </w:r>
            <w:r w:rsidR="00F751D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F751D9">
              <w:rPr>
                <w:rFonts w:ascii="Times New Roman" w:eastAsia="SimSun" w:hAnsi="Times New Roman" w:cs="Times New Roman"/>
                <w:sz w:val="24"/>
                <w:szCs w:val="24"/>
              </w:rPr>
              <w:t xml:space="preserve"> p</w:t>
            </w:r>
            <w:r w:rsidRPr="00963B73">
              <w:rPr>
                <w:rFonts w:ascii="Times New Roman" w:eastAsia="SimSun" w:hAnsi="Times New Roman" w:cs="Times New Roman"/>
                <w:sz w:val="24"/>
                <w:szCs w:val="24"/>
              </w:rPr>
              <w:t>ërshkrua</w:t>
            </w:r>
            <w:r w:rsidR="00F751D9">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së paku një aktivitet për secilën cilësi</w:t>
            </w:r>
            <w:r w:rsidR="00F751D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F751D9">
              <w:rPr>
                <w:rFonts w:ascii="Times New Roman" w:eastAsia="SimSun" w:hAnsi="Times New Roman" w:cs="Times New Roman"/>
                <w:sz w:val="24"/>
                <w:szCs w:val="24"/>
              </w:rPr>
              <w:t xml:space="preserve"> s</w:t>
            </w:r>
            <w:r w:rsidRPr="00963B73">
              <w:rPr>
                <w:rFonts w:ascii="Times New Roman" w:eastAsia="SimSun" w:hAnsi="Times New Roman" w:cs="Times New Roman"/>
                <w:sz w:val="24"/>
                <w:szCs w:val="24"/>
              </w:rPr>
              <w:t>hpjego</w:t>
            </w:r>
            <w:r w:rsidR="00F751D9">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si ndikon aktiviteti fizik në shëndetin e tij</w:t>
            </w:r>
            <w:r w:rsidR="00F751D9">
              <w:rPr>
                <w:rFonts w:ascii="Times New Roman" w:eastAsia="SimSun" w:hAnsi="Times New Roman" w:cs="Times New Roman"/>
                <w:sz w:val="24"/>
                <w:szCs w:val="24"/>
              </w:rPr>
              <w:t>.</w:t>
            </w:r>
          </w:p>
        </w:tc>
      </w:tr>
      <w:tr w:rsidR="00963B73" w:rsidRPr="00963B73" w14:paraId="1A080DF1" w14:textId="77777777">
        <w:trPr>
          <w:trHeight w:val="411"/>
        </w:trPr>
        <w:tc>
          <w:tcPr>
            <w:tcW w:w="11060" w:type="dxa"/>
            <w:gridSpan w:val="6"/>
            <w:tcBorders>
              <w:left w:val="single" w:sz="4" w:space="0" w:color="auto"/>
              <w:right w:val="single" w:sz="4" w:space="0" w:color="auto"/>
            </w:tcBorders>
          </w:tcPr>
          <w:p w14:paraId="068AE88D" w14:textId="44CCFAB6"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Burimet, mjetet e konkretizimit dhe materialet mësimore:</w:t>
            </w:r>
            <w:r w:rsidR="00451BFD">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Libri mësimor, fotografi ilustruese, top, pengesa të vogla, matëse kohe (kronometër), </w:t>
            </w:r>
            <w:r w:rsidR="00451BFD" w:rsidRPr="00963B73">
              <w:rPr>
                <w:rFonts w:ascii="Times New Roman" w:eastAsia="SimSun" w:hAnsi="Times New Roman" w:cs="Times New Roman"/>
                <w:sz w:val="24"/>
                <w:szCs w:val="24"/>
              </w:rPr>
              <w:t>hapësir</w:t>
            </w:r>
            <w:r w:rsidRPr="00963B73">
              <w:rPr>
                <w:rFonts w:ascii="Times New Roman" w:eastAsia="SimSun" w:hAnsi="Times New Roman" w:cs="Times New Roman"/>
                <w:sz w:val="24"/>
                <w:szCs w:val="24"/>
              </w:rPr>
              <w:t xml:space="preserve"> për ushtrime fizike</w:t>
            </w:r>
            <w:r w:rsidRPr="00963B73">
              <w:rPr>
                <w:rFonts w:ascii="Times New Roman" w:eastAsia="Times New Roman" w:hAnsi="Times New Roman" w:cs="Times New Roman"/>
                <w:sz w:val="24"/>
                <w:szCs w:val="24"/>
              </w:rPr>
              <w:t xml:space="preserve">   </w:t>
            </w:r>
          </w:p>
        </w:tc>
      </w:tr>
      <w:tr w:rsidR="00963B73" w:rsidRPr="00963B73" w14:paraId="3090EB27" w14:textId="77777777">
        <w:trPr>
          <w:trHeight w:val="800"/>
        </w:trPr>
        <w:tc>
          <w:tcPr>
            <w:tcW w:w="11060" w:type="dxa"/>
            <w:gridSpan w:val="6"/>
            <w:tcBorders>
              <w:left w:val="single" w:sz="4" w:space="0" w:color="auto"/>
              <w:right w:val="single" w:sz="4" w:space="0" w:color="auto"/>
            </w:tcBorders>
          </w:tcPr>
          <w:p w14:paraId="420B8A2D" w14:textId="06786760"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Lidhja me lëndët tjera mësimore dhe/apo me çështjet ndërkurrikulare dhe situata jetësore:</w:t>
            </w:r>
            <w:r w:rsidR="00451BFD">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Shkencat e natyrës: Ndikimi i aktivitetit fizik në funksionimin e trupit, Shkathtësi për jetë: Zhvillimi i vetëdijes për kujdesin ndaj shëndetit. Çështjet ndërkurrikulare; Arsimi për zhvillim të qëndrueshëm: Promovimi i stilit të jetës së shëndetshme</w:t>
            </w:r>
          </w:p>
          <w:p w14:paraId="4FC0BFF5"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29EA7E27"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29A0624" w14:textId="77777777" w:rsidR="000B3C1D" w:rsidRPr="00963B73" w:rsidRDefault="009C1265">
            <w:pPr>
              <w:spacing w:after="0" w:line="240" w:lineRule="auto"/>
              <w:jc w:val="center"/>
              <w:rPr>
                <w:rFonts w:ascii="Times New Roman" w:eastAsia="Times New Roman" w:hAnsi="Times New Roman" w:cs="Times New Roman"/>
                <w:sz w:val="24"/>
                <w:szCs w:val="24"/>
              </w:rPr>
            </w:pPr>
            <w:r w:rsidRPr="00963B73">
              <w:rPr>
                <w:rFonts w:ascii="Times New Roman" w:eastAsia="Times New Roman" w:hAnsi="Times New Roman" w:cs="Times New Roman"/>
                <w:b/>
                <w:bCs/>
                <w:sz w:val="24"/>
                <w:szCs w:val="24"/>
              </w:rPr>
              <w:t>PËRSHKRIMI I METODOLOGJISË DHE VEPRIMTARITË E PUNËS ME NXËNËS GJATË ORËS MËSIMORE</w:t>
            </w:r>
          </w:p>
        </w:tc>
      </w:tr>
      <w:tr w:rsidR="00963B73" w:rsidRPr="00963B73" w14:paraId="76430266" w14:textId="77777777">
        <w:trPr>
          <w:trHeight w:val="606"/>
        </w:trPr>
        <w:tc>
          <w:tcPr>
            <w:tcW w:w="11060" w:type="dxa"/>
            <w:gridSpan w:val="6"/>
            <w:tcBorders>
              <w:left w:val="single" w:sz="4" w:space="0" w:color="auto"/>
              <w:right w:val="single" w:sz="4" w:space="0" w:color="auto"/>
            </w:tcBorders>
          </w:tcPr>
          <w:p w14:paraId="23F6674D" w14:textId="77777777" w:rsidR="0070360A" w:rsidRPr="00963B73" w:rsidRDefault="0070360A">
            <w:pPr>
              <w:pStyle w:val="Heading3"/>
              <w:jc w:val="both"/>
              <w:rPr>
                <w:rStyle w:val="Strong"/>
                <w:rFonts w:ascii="Times New Roman" w:hAnsi="Times New Roman" w:hint="default"/>
                <w:b/>
                <w:bCs/>
                <w:sz w:val="24"/>
                <w:szCs w:val="24"/>
                <w:lang w:val="sq-AL"/>
              </w:rPr>
            </w:pPr>
          </w:p>
          <w:p w14:paraId="3EE5B33D" w14:textId="77777777" w:rsidR="000B3C1D" w:rsidRPr="00963B73" w:rsidRDefault="009C1265">
            <w:pPr>
              <w:pStyle w:val="Heading3"/>
              <w:jc w:val="both"/>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Evokimi – 7 minuta- Stuhi mendimesh</w:t>
            </w:r>
          </w:p>
          <w:p w14:paraId="0D1A02D4" w14:textId="77777777" w:rsidR="000B3C1D" w:rsidRPr="00963B73" w:rsidRDefault="009C1265">
            <w:pPr>
              <w:pStyle w:val="Heading3"/>
              <w:jc w:val="both"/>
              <w:rPr>
                <w:rFonts w:ascii="Times New Roman" w:hAnsi="Times New Roman" w:hint="default"/>
                <w:b w:val="0"/>
                <w:bCs w:val="0"/>
                <w:sz w:val="24"/>
                <w:szCs w:val="24"/>
                <w:lang w:val="sq-AL"/>
              </w:rPr>
            </w:pPr>
            <w:r w:rsidRPr="00963B73">
              <w:rPr>
                <w:rFonts w:ascii="Times New Roman" w:hAnsi="Times New Roman" w:hint="default"/>
                <w:b w:val="0"/>
                <w:bCs w:val="0"/>
                <w:sz w:val="24"/>
                <w:szCs w:val="24"/>
                <w:lang w:val="sq-AL"/>
              </w:rPr>
              <w:t xml:space="preserve">Ora nis me një pyetje nxitëse: </w:t>
            </w:r>
            <w:r w:rsidRPr="00963B73">
              <w:rPr>
                <w:rStyle w:val="Emphasis"/>
                <w:rFonts w:ascii="Times New Roman" w:hAnsi="Times New Roman" w:hint="default"/>
                <w:b w:val="0"/>
                <w:bCs w:val="0"/>
                <w:sz w:val="24"/>
                <w:szCs w:val="24"/>
                <w:lang w:val="sq-AL"/>
              </w:rPr>
              <w:t>“</w:t>
            </w:r>
            <w:r w:rsidRPr="00963B73">
              <w:rPr>
                <w:rStyle w:val="Emphasis"/>
                <w:rFonts w:ascii="Times New Roman" w:hAnsi="Times New Roman" w:hint="default"/>
                <w:b w:val="0"/>
                <w:bCs w:val="0"/>
                <w:i w:val="0"/>
                <w:iCs w:val="0"/>
                <w:sz w:val="24"/>
                <w:szCs w:val="24"/>
                <w:lang w:val="sq-AL"/>
              </w:rPr>
              <w:t>Çfarë ushtrimesh fizike njihni që ju ndihmojnë të ndiheni më energjikë?”</w:t>
            </w:r>
            <w:r w:rsidRPr="00963B73">
              <w:rPr>
                <w:rFonts w:ascii="Times New Roman" w:hAnsi="Times New Roman" w:hint="default"/>
                <w:b w:val="0"/>
                <w:bCs w:val="0"/>
                <w:sz w:val="24"/>
                <w:szCs w:val="24"/>
                <w:lang w:val="sq-AL"/>
              </w:rPr>
              <w:t>. Nxënësit shikojnë figurat në libër që përfaqësojnë notin, çiklizmin dhe aerobinë. Pas vëzhgimit, diskutohen bashkërisht përfitimet shëndetësore të secilit aktivitet. Kjo fazë synon të aktivizojë përvojat paraprake dhe të krijojë një lidhje personale me përmbajtjen.</w:t>
            </w:r>
          </w:p>
          <w:p w14:paraId="39EB466C" w14:textId="77777777" w:rsidR="000B3C1D" w:rsidRPr="00963B73" w:rsidRDefault="009C1265">
            <w:pPr>
              <w:pStyle w:val="Heading3"/>
              <w:jc w:val="both"/>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Realizimi – 25 minuta-Qarkullimi në stacione</w:t>
            </w:r>
          </w:p>
          <w:p w14:paraId="11F97B0C" w14:textId="77777777" w:rsidR="000B3C1D" w:rsidRPr="00963B73" w:rsidRDefault="009C1265">
            <w:pPr>
              <w:pStyle w:val="Heading3"/>
              <w:jc w:val="both"/>
              <w:rPr>
                <w:rFonts w:ascii="Times New Roman" w:hAnsi="Times New Roman" w:hint="default"/>
                <w:b w:val="0"/>
                <w:bCs w:val="0"/>
                <w:sz w:val="24"/>
                <w:szCs w:val="24"/>
                <w:lang w:val="sq-AL"/>
              </w:rPr>
            </w:pPr>
            <w:r w:rsidRPr="00963B73">
              <w:rPr>
                <w:rFonts w:ascii="Times New Roman" w:hAnsi="Times New Roman" w:hint="default"/>
                <w:b w:val="0"/>
                <w:bCs w:val="0"/>
                <w:sz w:val="24"/>
                <w:szCs w:val="24"/>
                <w:lang w:val="sq-AL"/>
              </w:rPr>
              <w:t>Nxënësit ndahen në katër grupe që kalojnë me radhë në katër stacione, ku secila përfaqëson një cilësi fizike:</w:t>
            </w:r>
          </w:p>
          <w:p w14:paraId="2AF23EB9" w14:textId="77777777" w:rsidR="000B3C1D" w:rsidRPr="00963B73" w:rsidRDefault="009C1265">
            <w:pPr>
              <w:pStyle w:val="NormalWeb"/>
              <w:ind w:left="720"/>
              <w:jc w:val="both"/>
              <w:rPr>
                <w:lang w:val="sq-AL"/>
              </w:rPr>
            </w:pPr>
            <w:r w:rsidRPr="00963B73">
              <w:rPr>
                <w:rStyle w:val="Strong"/>
                <w:b w:val="0"/>
                <w:bCs w:val="0"/>
                <w:lang w:val="sq-AL"/>
              </w:rPr>
              <w:t>Qëndrueshmëri</w:t>
            </w:r>
            <w:r w:rsidRPr="00963B73">
              <w:rPr>
                <w:lang w:val="sq-AL"/>
              </w:rPr>
              <w:t xml:space="preserve"> – ecje e shpejtë rreth klasës për 2 minuta</w:t>
            </w:r>
          </w:p>
          <w:p w14:paraId="2A5CFE00" w14:textId="77777777" w:rsidR="000B3C1D" w:rsidRPr="00963B73" w:rsidRDefault="009C1265">
            <w:pPr>
              <w:pStyle w:val="NormalWeb"/>
              <w:ind w:left="720"/>
              <w:jc w:val="both"/>
              <w:rPr>
                <w:lang w:val="sq-AL"/>
              </w:rPr>
            </w:pPr>
            <w:r w:rsidRPr="00963B73">
              <w:rPr>
                <w:rStyle w:val="Strong"/>
                <w:b w:val="0"/>
                <w:bCs w:val="0"/>
                <w:lang w:val="sq-AL"/>
              </w:rPr>
              <w:t>Forcë</w:t>
            </w:r>
            <w:r w:rsidRPr="00963B73">
              <w:rPr>
                <w:lang w:val="sq-AL"/>
              </w:rPr>
              <w:t xml:space="preserve"> – tërheqje me litar në grup të vogël</w:t>
            </w:r>
          </w:p>
          <w:p w14:paraId="4C8901B8" w14:textId="77777777" w:rsidR="000B3C1D" w:rsidRPr="00963B73" w:rsidRDefault="009C1265">
            <w:pPr>
              <w:pStyle w:val="NormalWeb"/>
              <w:ind w:left="720"/>
              <w:jc w:val="both"/>
              <w:rPr>
                <w:lang w:val="sq-AL"/>
              </w:rPr>
            </w:pPr>
            <w:r w:rsidRPr="00963B73">
              <w:rPr>
                <w:rStyle w:val="Strong"/>
                <w:b w:val="0"/>
                <w:bCs w:val="0"/>
                <w:lang w:val="sq-AL"/>
              </w:rPr>
              <w:t>Elasticitet</w:t>
            </w:r>
            <w:r w:rsidRPr="00963B73">
              <w:rPr>
                <w:lang w:val="sq-AL"/>
              </w:rPr>
              <w:t xml:space="preserve"> – ushtrime shtrirjeje sipas pozave të librit</w:t>
            </w:r>
          </w:p>
          <w:p w14:paraId="3F13C0C4" w14:textId="77777777" w:rsidR="000B3C1D" w:rsidRPr="00963B73" w:rsidRDefault="009C1265">
            <w:pPr>
              <w:pStyle w:val="NormalWeb"/>
              <w:ind w:left="720"/>
              <w:jc w:val="both"/>
              <w:rPr>
                <w:lang w:val="sq-AL"/>
              </w:rPr>
            </w:pPr>
            <w:r w:rsidRPr="00963B73">
              <w:rPr>
                <w:rStyle w:val="Strong"/>
                <w:b w:val="0"/>
                <w:bCs w:val="0"/>
                <w:lang w:val="sq-AL"/>
              </w:rPr>
              <w:t>Shpejtësi</w:t>
            </w:r>
            <w:r w:rsidRPr="00963B73">
              <w:rPr>
                <w:lang w:val="sq-AL"/>
              </w:rPr>
              <w:t xml:space="preserve"> – lojë me start dhe reagim të shpejtë</w:t>
            </w:r>
          </w:p>
          <w:p w14:paraId="73D6FFA2" w14:textId="77777777" w:rsidR="000B3C1D" w:rsidRPr="00963B73" w:rsidRDefault="009C1265">
            <w:pPr>
              <w:pStyle w:val="NormalWeb"/>
              <w:jc w:val="both"/>
              <w:rPr>
                <w:lang w:val="sq-AL"/>
              </w:rPr>
            </w:pPr>
            <w:r w:rsidRPr="00963B73">
              <w:rPr>
                <w:lang w:val="sq-AL"/>
              </w:rPr>
              <w:t xml:space="preserve">Pas çdo aktiviteti, secili grup diskuton: </w:t>
            </w:r>
            <w:r w:rsidRPr="00963B73">
              <w:rPr>
                <w:rStyle w:val="Emphasis"/>
                <w:i w:val="0"/>
                <w:iCs w:val="0"/>
                <w:lang w:val="sq-AL"/>
              </w:rPr>
              <w:t>“Si ndihesh tani? Cila pjesë e trupit u angazhua më shumë?”</w:t>
            </w:r>
            <w:r w:rsidRPr="00963B73">
              <w:rPr>
                <w:lang w:val="sq-AL"/>
              </w:rPr>
              <w:t>.</w:t>
            </w:r>
          </w:p>
          <w:p w14:paraId="1A19E14A" w14:textId="77777777" w:rsidR="000B3C1D" w:rsidRPr="00963B73" w:rsidRDefault="009C1265">
            <w:pPr>
              <w:pStyle w:val="Heading3"/>
              <w:jc w:val="both"/>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Reflektimi – 8 minuta-Muri i fjalive reflektuese</w:t>
            </w:r>
          </w:p>
          <w:p w14:paraId="6DE49C09" w14:textId="77777777" w:rsidR="000B3C1D" w:rsidRPr="00963B73" w:rsidRDefault="009C1265">
            <w:pPr>
              <w:pStyle w:val="Heading3"/>
              <w:jc w:val="both"/>
              <w:rPr>
                <w:rFonts w:ascii="Times New Roman" w:eastAsia="Times New Roman" w:hAnsi="Times New Roman" w:hint="default"/>
                <w:b w:val="0"/>
                <w:bCs w:val="0"/>
                <w:sz w:val="24"/>
                <w:szCs w:val="24"/>
                <w:lang w:val="sq-AL" w:eastAsia="en-US"/>
              </w:rPr>
            </w:pPr>
            <w:r w:rsidRPr="00963B73">
              <w:rPr>
                <w:rFonts w:ascii="Times New Roman" w:hAnsi="Times New Roman" w:hint="default"/>
                <w:b w:val="0"/>
                <w:bCs w:val="0"/>
                <w:sz w:val="24"/>
                <w:szCs w:val="24"/>
                <w:lang w:val="sq-AL"/>
              </w:rPr>
              <w:t xml:space="preserve">Nxënësit zgjedhin një ushtrim që i pëlqeu më shumë dhe përfundojnë fjalinë: </w:t>
            </w:r>
            <w:r w:rsidRPr="00963B73">
              <w:rPr>
                <w:rStyle w:val="Emphasis"/>
                <w:rFonts w:ascii="Times New Roman" w:hAnsi="Times New Roman" w:hint="default"/>
                <w:b w:val="0"/>
                <w:bCs w:val="0"/>
                <w:i w:val="0"/>
                <w:iCs w:val="0"/>
                <w:sz w:val="24"/>
                <w:szCs w:val="24"/>
                <w:lang w:val="sq-AL"/>
              </w:rPr>
              <w:t>“Më pëlqeu ushtrimi që... sepse më bëri të ndihem...”</w:t>
            </w:r>
            <w:r w:rsidRPr="00963B73">
              <w:rPr>
                <w:rFonts w:ascii="Times New Roman" w:hAnsi="Times New Roman" w:hint="default"/>
                <w:b w:val="0"/>
                <w:bCs w:val="0"/>
                <w:sz w:val="24"/>
                <w:szCs w:val="24"/>
                <w:lang w:val="sq-AL"/>
              </w:rPr>
              <w:t xml:space="preserve">. Fjalitë shkruhen në fletëngjitëse dhe vendosen në një poster me titull </w:t>
            </w:r>
            <w:r w:rsidRPr="00963B73">
              <w:rPr>
                <w:rStyle w:val="Strong"/>
                <w:rFonts w:ascii="Times New Roman" w:hAnsi="Times New Roman" w:hint="default"/>
                <w:sz w:val="24"/>
                <w:szCs w:val="24"/>
                <w:lang w:val="sq-AL"/>
              </w:rPr>
              <w:t>“Cilësia ime më e fortë”</w:t>
            </w:r>
            <w:r w:rsidRPr="00963B73">
              <w:rPr>
                <w:rFonts w:ascii="Times New Roman" w:hAnsi="Times New Roman" w:hint="default"/>
                <w:b w:val="0"/>
                <w:bCs w:val="0"/>
                <w:sz w:val="24"/>
                <w:szCs w:val="24"/>
                <w:lang w:val="sq-AL"/>
              </w:rPr>
              <w:t>, duke përmbyllur orën në mënyrë të vetëdijshme dhe pozitive.</w:t>
            </w:r>
          </w:p>
        </w:tc>
      </w:tr>
      <w:tr w:rsidR="00963B73" w:rsidRPr="00963B73" w14:paraId="7483F82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3BFEA16"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VLERËSIMI I NXËNËSVE</w:t>
            </w:r>
          </w:p>
        </w:tc>
      </w:tr>
      <w:tr w:rsidR="00963B73" w:rsidRPr="00963B73" w14:paraId="4CFC01CD" w14:textId="77777777">
        <w:trPr>
          <w:trHeight w:val="469"/>
        </w:trPr>
        <w:tc>
          <w:tcPr>
            <w:tcW w:w="11060" w:type="dxa"/>
            <w:gridSpan w:val="6"/>
            <w:tcBorders>
              <w:left w:val="single" w:sz="4" w:space="0" w:color="auto"/>
              <w:right w:val="single" w:sz="4" w:space="0" w:color="auto"/>
            </w:tcBorders>
          </w:tcPr>
          <w:p w14:paraId="05D4BA4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vlerësohen në bazë të përfshirjes aktive në diskutim dhe ushtrime, saktësisë në emërtimin e cilësive dhe përshkrimit të aktiviteteve që i zhvillojnë ato.</w:t>
            </w:r>
          </w:p>
        </w:tc>
      </w:tr>
      <w:tr w:rsidR="00963B73" w:rsidRPr="00963B73" w14:paraId="2E554BB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ADDE98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DETYRAT DHE PUNA E PAVARUR</w:t>
            </w:r>
          </w:p>
        </w:tc>
      </w:tr>
      <w:tr w:rsidR="00963B73" w:rsidRPr="00963B73" w14:paraId="2078286C" w14:textId="77777777">
        <w:trPr>
          <w:trHeight w:val="411"/>
        </w:trPr>
        <w:tc>
          <w:tcPr>
            <w:tcW w:w="11060" w:type="dxa"/>
            <w:gridSpan w:val="6"/>
            <w:tcBorders>
              <w:left w:val="single" w:sz="4" w:space="0" w:color="auto"/>
              <w:right w:val="single" w:sz="4" w:space="0" w:color="auto"/>
            </w:tcBorders>
          </w:tcPr>
          <w:p w14:paraId="1945A92F" w14:textId="77777777" w:rsidR="000B3C1D" w:rsidRPr="00963B73" w:rsidRDefault="009C1265">
            <w:pPr>
              <w:pStyle w:val="NormalWeb"/>
              <w:rPr>
                <w:rFonts w:eastAsia="Times New Roman"/>
                <w:lang w:val="sq-AL"/>
              </w:rPr>
            </w:pPr>
            <w:r w:rsidRPr="00963B73">
              <w:rPr>
                <w:lang w:val="sq-AL"/>
              </w:rPr>
              <w:t>Në shtëpi, nxënësi përzgjedh një cilësi fizike (p.sh. elasticiteti) dhe përpiqet të praktikojë ushtrime të thjeshta për 5 ditë rresht. Ditari i ushtrimeve do të prezantohet javën tjetër në klasë.</w:t>
            </w:r>
          </w:p>
        </w:tc>
      </w:tr>
      <w:tr w:rsidR="00963B73" w:rsidRPr="00963B73" w14:paraId="4D7B7279"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CB3817D" w14:textId="77777777" w:rsidR="000B3C1D" w:rsidRPr="00963B73" w:rsidRDefault="009C1265">
            <w:pPr>
              <w:spacing w:after="0" w:line="36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Reflektimi për rrjedhën e orës mësimore</w:t>
            </w:r>
          </w:p>
        </w:tc>
      </w:tr>
      <w:tr w:rsidR="00963B73" w:rsidRPr="00963B73" w14:paraId="17ADBECC" w14:textId="77777777">
        <w:trPr>
          <w:trHeight w:val="698"/>
        </w:trPr>
        <w:tc>
          <w:tcPr>
            <w:tcW w:w="11060" w:type="dxa"/>
            <w:gridSpan w:val="6"/>
            <w:tcBorders>
              <w:top w:val="single" w:sz="4" w:space="0" w:color="C00000"/>
              <w:left w:val="single" w:sz="4" w:space="0" w:color="auto"/>
              <w:bottom w:val="single" w:sz="4" w:space="0" w:color="auto"/>
              <w:right w:val="single" w:sz="4" w:space="0" w:color="auto"/>
            </w:tcBorders>
          </w:tcPr>
          <w:p w14:paraId="13E37289"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u zhvillua në mënyrë dinamike dhe nxënësit treguan përfshirje të lartë, duke kuptuar rëndësinë e cilësive fizike për një trup të shëndetshëm.</w:t>
            </w:r>
          </w:p>
        </w:tc>
      </w:tr>
    </w:tbl>
    <w:p w14:paraId="7F7D6774" w14:textId="77777777" w:rsidR="000B3C1D" w:rsidRPr="00963B73" w:rsidRDefault="000B3C1D">
      <w:pPr>
        <w:ind w:leftChars="-300" w:left="-660" w:rightChars="-100" w:right="-220"/>
        <w:rPr>
          <w:rFonts w:ascii="Times New Roman" w:hAnsi="Times New Roman" w:cs="Times New Roman"/>
        </w:rPr>
      </w:pPr>
    </w:p>
    <w:p w14:paraId="08F6DB0F" w14:textId="77777777" w:rsidR="000B3C1D" w:rsidRPr="00963B73" w:rsidRDefault="000B3C1D">
      <w:pPr>
        <w:ind w:leftChars="-300" w:left="-660" w:rightChars="-100" w:right="-220"/>
        <w:rPr>
          <w:rFonts w:ascii="Times New Roman" w:hAnsi="Times New Roman" w:cs="Times New Roman"/>
        </w:rPr>
      </w:pPr>
    </w:p>
    <w:p w14:paraId="013E8321" w14:textId="77777777" w:rsidR="000B3C1D" w:rsidRPr="00963B73" w:rsidRDefault="000B3C1D">
      <w:pPr>
        <w:ind w:leftChars="-300" w:left="-660" w:rightChars="-100" w:right="-220"/>
        <w:rPr>
          <w:rFonts w:ascii="Times New Roman" w:hAnsi="Times New Roman" w:cs="Times New Roman"/>
        </w:rPr>
      </w:pPr>
    </w:p>
    <w:p w14:paraId="563930B3" w14:textId="77777777" w:rsidR="000B3C1D" w:rsidRPr="00963B73" w:rsidRDefault="000B3C1D">
      <w:pPr>
        <w:ind w:leftChars="-300" w:left="-660" w:rightChars="-100" w:right="-220"/>
        <w:rPr>
          <w:rFonts w:ascii="Times New Roman" w:hAnsi="Times New Roman" w:cs="Times New Roman"/>
        </w:rPr>
      </w:pPr>
    </w:p>
    <w:p w14:paraId="6B0E2735" w14:textId="77777777" w:rsidR="000B3C1D" w:rsidRPr="00963B73" w:rsidRDefault="000B3C1D">
      <w:pPr>
        <w:ind w:leftChars="-300" w:left="-660" w:rightChars="-100" w:right="-220"/>
        <w:rPr>
          <w:rFonts w:ascii="Times New Roman" w:hAnsi="Times New Roman" w:cs="Times New Roman"/>
        </w:rPr>
      </w:pPr>
    </w:p>
    <w:p w14:paraId="1902FBF1" w14:textId="77777777" w:rsidR="000B3C1D" w:rsidRPr="00963B73" w:rsidRDefault="000B3C1D">
      <w:pPr>
        <w:ind w:leftChars="-300" w:left="-660" w:rightChars="-100" w:right="-220"/>
        <w:rPr>
          <w:rFonts w:ascii="Times New Roman" w:hAnsi="Times New Roman" w:cs="Times New Roman"/>
        </w:rPr>
      </w:pPr>
    </w:p>
    <w:p w14:paraId="2287FE61"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420"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716"/>
        <w:gridCol w:w="578"/>
        <w:gridCol w:w="2655"/>
        <w:gridCol w:w="2740"/>
      </w:tblGrid>
      <w:tr w:rsidR="00963B73" w:rsidRPr="00963B73" w14:paraId="23ECA34C" w14:textId="77777777">
        <w:trPr>
          <w:trHeight w:val="800"/>
        </w:trPr>
        <w:tc>
          <w:tcPr>
            <w:tcW w:w="11060" w:type="dxa"/>
            <w:gridSpan w:val="5"/>
            <w:tcBorders>
              <w:top w:val="single" w:sz="4" w:space="0" w:color="auto"/>
              <w:left w:val="single" w:sz="4" w:space="0" w:color="auto"/>
            </w:tcBorders>
            <w:shd w:val="clear" w:color="auto" w:fill="F2F2F2" w:themeFill="background1" w:themeFillShade="F2"/>
          </w:tcPr>
          <w:p w14:paraId="5636A10F"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08CDA3C7"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5410CF46"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50A8C24B"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8415F8B" w14:textId="77777777" w:rsidR="000B3C1D" w:rsidRPr="00963B73" w:rsidRDefault="000B3C1D">
            <w:pPr>
              <w:spacing w:after="0" w:line="240" w:lineRule="auto"/>
              <w:jc w:val="both"/>
              <w:rPr>
                <w:rFonts w:ascii="Times New Roman" w:eastAsia="Times New Roman" w:hAnsi="Times New Roman" w:cs="Times New Roman"/>
              </w:rPr>
            </w:pPr>
          </w:p>
          <w:p w14:paraId="0EFB3589"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716" w:type="dxa"/>
            <w:tcBorders>
              <w:bottom w:val="single" w:sz="4" w:space="0" w:color="auto"/>
              <w:right w:val="single" w:sz="4" w:space="0" w:color="auto"/>
            </w:tcBorders>
          </w:tcPr>
          <w:p w14:paraId="56417AAC" w14:textId="77777777" w:rsidR="000B3C1D" w:rsidRPr="00963B73" w:rsidRDefault="000B3C1D">
            <w:pPr>
              <w:spacing w:after="0" w:line="240" w:lineRule="auto"/>
              <w:jc w:val="both"/>
              <w:rPr>
                <w:rFonts w:ascii="Times New Roman" w:eastAsia="Times New Roman" w:hAnsi="Times New Roman" w:cs="Times New Roman"/>
              </w:rPr>
            </w:pPr>
          </w:p>
        </w:tc>
        <w:tc>
          <w:tcPr>
            <w:tcW w:w="3233" w:type="dxa"/>
            <w:gridSpan w:val="2"/>
            <w:tcBorders>
              <w:left w:val="single" w:sz="4" w:space="0" w:color="auto"/>
              <w:bottom w:val="single" w:sz="4" w:space="0" w:color="auto"/>
            </w:tcBorders>
            <w:shd w:val="clear" w:color="auto" w:fill="F2F2F2" w:themeFill="background1" w:themeFillShade="F2"/>
          </w:tcPr>
          <w:p w14:paraId="290BF147" w14:textId="77777777" w:rsidR="000B3C1D" w:rsidRPr="00963B73" w:rsidRDefault="000B3C1D">
            <w:pPr>
              <w:spacing w:after="0"/>
              <w:rPr>
                <w:rFonts w:ascii="Times New Roman" w:eastAsia="Times New Roman" w:hAnsi="Times New Roman" w:cs="Times New Roman"/>
              </w:rPr>
            </w:pPr>
          </w:p>
          <w:p w14:paraId="4A33EDA2"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45304C93" w14:textId="77777777" w:rsidR="000B3C1D" w:rsidRPr="00963B73" w:rsidRDefault="000B3C1D">
            <w:pPr>
              <w:spacing w:after="0"/>
              <w:rPr>
                <w:rFonts w:ascii="Times New Roman" w:eastAsia="Times New Roman" w:hAnsi="Times New Roman" w:cs="Times New Roman"/>
              </w:rPr>
            </w:pPr>
          </w:p>
          <w:p w14:paraId="68F66C61" w14:textId="77777777" w:rsidR="000B3C1D" w:rsidRPr="00963B73" w:rsidRDefault="000B3C1D">
            <w:pPr>
              <w:spacing w:after="0"/>
              <w:rPr>
                <w:rFonts w:ascii="Times New Roman" w:eastAsia="Times New Roman" w:hAnsi="Times New Roman" w:cs="Times New Roman"/>
              </w:rPr>
            </w:pPr>
          </w:p>
        </w:tc>
      </w:tr>
      <w:tr w:rsidR="00963B73" w:rsidRPr="00963B73" w14:paraId="1444B74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32972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716" w:type="dxa"/>
            <w:tcBorders>
              <w:top w:val="single" w:sz="4" w:space="0" w:color="auto"/>
              <w:bottom w:val="single" w:sz="4" w:space="0" w:color="auto"/>
              <w:right w:val="single" w:sz="4" w:space="0" w:color="auto"/>
            </w:tcBorders>
          </w:tcPr>
          <w:p w14:paraId="30DDA031" w14:textId="77777777" w:rsidR="000B3C1D" w:rsidRPr="00963B73" w:rsidRDefault="000B3C1D">
            <w:pPr>
              <w:rPr>
                <w:rFonts w:ascii="Times New Roman" w:eastAsia="Times New Roman" w:hAnsi="Times New Roman" w:cs="Times New Roman"/>
              </w:rPr>
            </w:pPr>
          </w:p>
        </w:tc>
        <w:tc>
          <w:tcPr>
            <w:tcW w:w="3233" w:type="dxa"/>
            <w:gridSpan w:val="2"/>
            <w:tcBorders>
              <w:top w:val="single" w:sz="4" w:space="0" w:color="auto"/>
              <w:left w:val="single" w:sz="4" w:space="0" w:color="auto"/>
              <w:bottom w:val="single" w:sz="4" w:space="0" w:color="auto"/>
            </w:tcBorders>
            <w:shd w:val="clear" w:color="auto" w:fill="F2F2F2" w:themeFill="background1" w:themeFillShade="F2"/>
          </w:tcPr>
          <w:p w14:paraId="4157365E" w14:textId="710359B7"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49CD815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BE72A7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E53EA00"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DC48CA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37D7E4"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716" w:type="dxa"/>
            <w:tcBorders>
              <w:top w:val="single" w:sz="4" w:space="0" w:color="auto"/>
              <w:bottom w:val="single" w:sz="4" w:space="0" w:color="auto"/>
              <w:right w:val="single" w:sz="4" w:space="0" w:color="auto"/>
            </w:tcBorders>
          </w:tcPr>
          <w:p w14:paraId="1862090B" w14:textId="77777777" w:rsidR="000B3C1D" w:rsidRPr="00963B73" w:rsidRDefault="000B3C1D">
            <w:pPr>
              <w:spacing w:after="0" w:line="240" w:lineRule="auto"/>
              <w:jc w:val="both"/>
              <w:rPr>
                <w:rFonts w:ascii="Times New Roman" w:eastAsia="Times New Roman" w:hAnsi="Times New Roman" w:cs="Times New Roman"/>
              </w:rPr>
            </w:pPr>
          </w:p>
        </w:tc>
        <w:tc>
          <w:tcPr>
            <w:tcW w:w="3233" w:type="dxa"/>
            <w:gridSpan w:val="2"/>
            <w:tcBorders>
              <w:top w:val="single" w:sz="4" w:space="0" w:color="auto"/>
              <w:left w:val="single" w:sz="4" w:space="0" w:color="auto"/>
              <w:bottom w:val="single" w:sz="4" w:space="0" w:color="auto"/>
            </w:tcBorders>
            <w:shd w:val="clear" w:color="auto" w:fill="F2F2F2" w:themeFill="background1" w:themeFillShade="F2"/>
          </w:tcPr>
          <w:p w14:paraId="04019BDA"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4CC4BE28" w14:textId="77777777" w:rsidR="000B3C1D" w:rsidRPr="00963B73" w:rsidRDefault="000B3C1D">
            <w:pPr>
              <w:spacing w:after="0" w:line="240" w:lineRule="auto"/>
              <w:jc w:val="both"/>
              <w:rPr>
                <w:rFonts w:ascii="Times New Roman" w:eastAsia="Times New Roman" w:hAnsi="Times New Roman" w:cs="Times New Roman"/>
                <w:b/>
              </w:rPr>
            </w:pPr>
          </w:p>
          <w:p w14:paraId="32BFD4B5"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044FE4DF" w14:textId="5422780F"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451BFD">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080BEC92" w14:textId="77777777" w:rsidR="000B3C1D" w:rsidRPr="00963B73" w:rsidRDefault="000B3C1D">
            <w:pPr>
              <w:spacing w:after="0" w:line="240" w:lineRule="auto"/>
              <w:jc w:val="both"/>
              <w:rPr>
                <w:rFonts w:ascii="Times New Roman" w:eastAsia="Times New Roman" w:hAnsi="Times New Roman" w:cs="Times New Roman"/>
              </w:rPr>
            </w:pPr>
          </w:p>
          <w:p w14:paraId="4C7F614C"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3D15EFB2" w14:textId="77777777">
        <w:trPr>
          <w:trHeight w:val="1482"/>
        </w:trPr>
        <w:tc>
          <w:tcPr>
            <w:tcW w:w="5087" w:type="dxa"/>
            <w:gridSpan w:val="2"/>
            <w:tcBorders>
              <w:left w:val="single" w:sz="4" w:space="0" w:color="auto"/>
            </w:tcBorders>
          </w:tcPr>
          <w:p w14:paraId="0854E007" w14:textId="72BEB31B"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51BFD">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3B231B99" w14:textId="18E9FF62" w:rsidR="000B3C1D" w:rsidRPr="00963B73" w:rsidRDefault="009C1265">
            <w:pPr>
              <w:spacing w:after="0"/>
              <w:rPr>
                <w:rFonts w:ascii="Times New Roman"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51BFD">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w:t>
            </w:r>
          </w:p>
          <w:p w14:paraId="4CE6991E" w14:textId="77777777" w:rsidR="000B3C1D" w:rsidRPr="00963B73" w:rsidRDefault="009C1265">
            <w:pPr>
              <w:spacing w:after="0"/>
              <w:rPr>
                <w:rFonts w:ascii="Times New Roman" w:eastAsia="Times New Roman" w:hAnsi="Times New Roman" w:cs="Times New Roman"/>
                <w:b/>
              </w:rPr>
            </w:pPr>
            <w:r w:rsidRPr="00963B73">
              <w:rPr>
                <w:rFonts w:ascii="Times New Roman" w:hAnsi="Times New Roman" w:cs="Times New Roman"/>
                <w:bCs/>
                <w:sz w:val="24"/>
                <w:szCs w:val="24"/>
              </w:rPr>
              <w:t>gjimnastikës</w:t>
            </w:r>
          </w:p>
        </w:tc>
        <w:tc>
          <w:tcPr>
            <w:tcW w:w="5973" w:type="dxa"/>
            <w:gridSpan w:val="3"/>
            <w:tcBorders>
              <w:left w:val="single" w:sz="4" w:space="0" w:color="auto"/>
            </w:tcBorders>
          </w:tcPr>
          <w:p w14:paraId="458CFA40"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4C6947BC" w14:textId="46598135"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451BFD">
              <w:rPr>
                <w:rFonts w:ascii="Times New Roman" w:eastAsia="Times New Roman" w:hAnsi="Times New Roman" w:cs="Times New Roman"/>
                <w:sz w:val="24"/>
                <w:szCs w:val="24"/>
                <w:lang w:eastAsia="en-US"/>
              </w:rPr>
              <w:t xml:space="preserve"> v</w:t>
            </w:r>
            <w:r w:rsidRPr="00963B73">
              <w:rPr>
                <w:rFonts w:ascii="Times New Roman" w:eastAsia="Times New Roman" w:hAnsi="Times New Roman" w:cs="Times New Roman"/>
                <w:sz w:val="24"/>
                <w:szCs w:val="24"/>
                <w:lang w:eastAsia="en-US"/>
              </w:rPr>
              <w:t xml:space="preserve">rapon në distanca të caktuara duke </w:t>
            </w:r>
            <w:r w:rsidR="00451BFD" w:rsidRPr="00963B73">
              <w:rPr>
                <w:rFonts w:ascii="Times New Roman" w:eastAsia="Times New Roman" w:hAnsi="Times New Roman" w:cs="Times New Roman"/>
                <w:sz w:val="24"/>
                <w:szCs w:val="24"/>
                <w:lang w:eastAsia="en-US"/>
              </w:rPr>
              <w:t>përdorur</w:t>
            </w:r>
            <w:r w:rsidRPr="00963B73">
              <w:rPr>
                <w:rFonts w:ascii="Times New Roman" w:eastAsia="Times New Roman" w:hAnsi="Times New Roman" w:cs="Times New Roman"/>
                <w:sz w:val="24"/>
                <w:szCs w:val="24"/>
                <w:lang w:eastAsia="en-US"/>
              </w:rPr>
              <w:t xml:space="preserve"> forma të ndryshme sipas rregullave</w:t>
            </w:r>
            <w:r w:rsidR="00451BFD">
              <w:rPr>
                <w:rFonts w:ascii="Times New Roman" w:eastAsia="Times New Roman" w:hAnsi="Times New Roman" w:cs="Times New Roman"/>
                <w:sz w:val="24"/>
                <w:szCs w:val="24"/>
                <w:lang w:eastAsia="en-US"/>
              </w:rPr>
              <w:t>.</w:t>
            </w:r>
          </w:p>
          <w:p w14:paraId="7DF1D301" w14:textId="77777777" w:rsidR="000B3C1D" w:rsidRPr="00963B73" w:rsidRDefault="000B3C1D">
            <w:pPr>
              <w:pStyle w:val="ListParagraph"/>
              <w:spacing w:after="160" w:line="259" w:lineRule="auto"/>
              <w:ind w:left="0"/>
              <w:rPr>
                <w:rFonts w:ascii="Times New Roman" w:eastAsia="MS Mincho" w:hAnsi="Times New Roman" w:cs="Times New Roman"/>
              </w:rPr>
            </w:pPr>
          </w:p>
          <w:p w14:paraId="4138DA27" w14:textId="77777777" w:rsidR="000B3C1D" w:rsidRPr="00963B73" w:rsidRDefault="000B3C1D">
            <w:pPr>
              <w:spacing w:after="0"/>
              <w:jc w:val="both"/>
              <w:rPr>
                <w:rFonts w:ascii="Times New Roman" w:eastAsia="Times New Roman" w:hAnsi="Times New Roman" w:cs="Times New Roman"/>
                <w:b/>
              </w:rPr>
            </w:pPr>
          </w:p>
        </w:tc>
      </w:tr>
      <w:tr w:rsidR="00963B73" w:rsidRPr="00963B73" w14:paraId="29E31F46" w14:textId="77777777">
        <w:trPr>
          <w:trHeight w:val="469"/>
        </w:trPr>
        <w:tc>
          <w:tcPr>
            <w:tcW w:w="11060" w:type="dxa"/>
            <w:gridSpan w:val="5"/>
            <w:tcBorders>
              <w:left w:val="single" w:sz="4" w:space="0" w:color="auto"/>
            </w:tcBorders>
          </w:tcPr>
          <w:p w14:paraId="0D995E3A"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4FC09363" w14:textId="64132620" w:rsidR="000B3C1D" w:rsidRPr="00963B73" w:rsidRDefault="009C1265">
            <w:pPr>
              <w:spacing w:after="0"/>
              <w:rPr>
                <w:rFonts w:ascii="Times New Roman" w:eastAsia="Times New Roman" w:hAnsi="Times New Roman" w:cs="Times New Roman"/>
                <w:b/>
              </w:rPr>
            </w:pPr>
            <w:r w:rsidRPr="00963B73">
              <w:rPr>
                <w:rFonts w:ascii="Times New Roman" w:eastAsia="Times New Roman" w:hAnsi="Times New Roman" w:cs="Times New Roman"/>
                <w:b/>
              </w:rPr>
              <w:t xml:space="preserve">V.2. </w:t>
            </w:r>
            <w:r w:rsidRPr="00963B73">
              <w:rPr>
                <w:rFonts w:ascii="Times New Roman" w:hAnsi="Times New Roman" w:cs="Times New Roman"/>
                <w:sz w:val="24"/>
                <w:szCs w:val="24"/>
              </w:rPr>
              <w:t>Merr pjesë në aktivitete fzike-lojëra lëvizore dhe në lojëra sportive, bën përpjekje për arritjen e standardeve të përcaktuara,</w:t>
            </w:r>
            <w:r w:rsidR="00451BFD">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menaxhon emocionet e veta dhe prezanton para të tjerëve gjendjen f</w:t>
            </w:r>
            <w:r w:rsidR="00451BFD">
              <w:rPr>
                <w:rFonts w:ascii="Times New Roman" w:hAnsi="Times New Roman" w:cs="Times New Roman"/>
                <w:sz w:val="24"/>
                <w:szCs w:val="24"/>
              </w:rPr>
              <w:t>i</w:t>
            </w:r>
            <w:r w:rsidRPr="00963B73">
              <w:rPr>
                <w:rFonts w:ascii="Times New Roman" w:hAnsi="Times New Roman" w:cs="Times New Roman"/>
                <w:sz w:val="24"/>
                <w:szCs w:val="24"/>
              </w:rPr>
              <w:t xml:space="preserve">zike dhe shpirtërore pas realizimit të një aktiviteti </w:t>
            </w:r>
            <w:r w:rsidR="00451BFD"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79E70488" w14:textId="77777777">
        <w:trPr>
          <w:trHeight w:val="411"/>
        </w:trPr>
        <w:tc>
          <w:tcPr>
            <w:tcW w:w="11060" w:type="dxa"/>
            <w:gridSpan w:val="5"/>
            <w:tcBorders>
              <w:left w:val="single" w:sz="4" w:space="0" w:color="auto"/>
            </w:tcBorders>
          </w:tcPr>
          <w:p w14:paraId="09337FE6" w14:textId="728D81CC"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17BE4844" w14:textId="77777777"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rPr>
              <w:t>2.1.</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2C7EE225" w14:textId="77777777">
        <w:trPr>
          <w:trHeight w:val="411"/>
        </w:trPr>
        <w:tc>
          <w:tcPr>
            <w:tcW w:w="11060" w:type="dxa"/>
            <w:gridSpan w:val="5"/>
            <w:tcBorders>
              <w:left w:val="single" w:sz="4" w:space="0" w:color="auto"/>
              <w:right w:val="single" w:sz="4" w:space="0" w:color="auto"/>
            </w:tcBorders>
            <w:shd w:val="clear" w:color="auto" w:fill="F2F2F2" w:themeFill="background1" w:themeFillShade="F2"/>
            <w:vAlign w:val="center"/>
          </w:tcPr>
          <w:p w14:paraId="2EA5DF93"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6485F29D" w14:textId="77777777">
        <w:trPr>
          <w:trHeight w:val="411"/>
        </w:trPr>
        <w:tc>
          <w:tcPr>
            <w:tcW w:w="11060" w:type="dxa"/>
            <w:gridSpan w:val="5"/>
            <w:tcBorders>
              <w:left w:val="single" w:sz="4" w:space="0" w:color="auto"/>
              <w:right w:val="single" w:sz="4" w:space="0" w:color="auto"/>
            </w:tcBorders>
          </w:tcPr>
          <w:p w14:paraId="1AB673D2" w14:textId="32A9A80C" w:rsidR="000B3C1D" w:rsidRPr="00963B73" w:rsidRDefault="009C1265">
            <w:pPr>
              <w:pStyle w:val="Heading3"/>
              <w:rPr>
                <w:rFonts w:ascii="Times New Roman" w:eastAsia="Times New Roman" w:hAnsi="Times New Roman" w:hint="default"/>
                <w:lang w:val="sq-AL"/>
              </w:rPr>
            </w:pPr>
            <w:r w:rsidRPr="00963B73">
              <w:rPr>
                <w:rFonts w:ascii="Times New Roman" w:eastAsia="Times New Roman" w:hAnsi="Times New Roman" w:hint="default"/>
                <w:lang w:val="sq-AL"/>
              </w:rPr>
              <w:t>Njësia mësimore:</w:t>
            </w:r>
            <w:r w:rsidR="00451BFD">
              <w:rPr>
                <w:rFonts w:ascii="Times New Roman" w:eastAsia="Times New Roman" w:hAnsi="Times New Roman" w:hint="default"/>
                <w:lang w:val="sq-AL"/>
              </w:rPr>
              <w:t xml:space="preserve"> </w:t>
            </w:r>
            <w:r w:rsidRPr="005034AB">
              <w:rPr>
                <w:rFonts w:ascii="Times New Roman" w:eastAsia="Times New Roman" w:hAnsi="Times New Roman" w:hint="default"/>
                <w:b w:val="0"/>
                <w:bCs w:val="0"/>
                <w:sz w:val="24"/>
                <w:szCs w:val="24"/>
                <w:lang w:val="sq-AL"/>
              </w:rPr>
              <w:t>Ecim,</w:t>
            </w:r>
            <w:r w:rsidR="00531CB5" w:rsidRPr="005034AB">
              <w:rPr>
                <w:rFonts w:ascii="Times New Roman" w:eastAsia="Times New Roman" w:hAnsi="Times New Roman" w:hint="default"/>
                <w:b w:val="0"/>
                <w:bCs w:val="0"/>
                <w:sz w:val="24"/>
                <w:szCs w:val="24"/>
                <w:lang w:val="sq-AL"/>
              </w:rPr>
              <w:t xml:space="preserve"> </w:t>
            </w:r>
            <w:r w:rsidRPr="005034AB">
              <w:rPr>
                <w:rFonts w:ascii="Times New Roman" w:eastAsia="Times New Roman" w:hAnsi="Times New Roman" w:hint="default"/>
                <w:b w:val="0"/>
                <w:bCs w:val="0"/>
                <w:sz w:val="24"/>
                <w:szCs w:val="24"/>
                <w:lang w:val="sq-AL"/>
              </w:rPr>
              <w:t>vrapojmë,</w:t>
            </w:r>
            <w:r w:rsidR="00531CB5" w:rsidRPr="005034AB">
              <w:rPr>
                <w:rFonts w:ascii="Times New Roman" w:eastAsia="Times New Roman" w:hAnsi="Times New Roman" w:hint="default"/>
                <w:b w:val="0"/>
                <w:bCs w:val="0"/>
                <w:sz w:val="24"/>
                <w:szCs w:val="24"/>
                <w:lang w:val="sq-AL"/>
              </w:rPr>
              <w:t xml:space="preserve"> </w:t>
            </w:r>
            <w:r w:rsidRPr="005034AB">
              <w:rPr>
                <w:rFonts w:ascii="Times New Roman" w:eastAsia="Times New Roman" w:hAnsi="Times New Roman" w:hint="default"/>
                <w:b w:val="0"/>
                <w:bCs w:val="0"/>
                <w:sz w:val="24"/>
                <w:szCs w:val="24"/>
                <w:lang w:val="sq-AL"/>
              </w:rPr>
              <w:t>kërcejmë</w:t>
            </w:r>
            <w:r w:rsidRPr="005034AB">
              <w:rPr>
                <w:rFonts w:ascii="Times New Roman" w:hAnsi="Times New Roman" w:hint="default"/>
                <w:b w:val="0"/>
                <w:bCs w:val="0"/>
                <w:sz w:val="24"/>
                <w:szCs w:val="24"/>
                <w:lang w:val="sq-AL"/>
              </w:rPr>
              <w:t xml:space="preserve"> </w:t>
            </w:r>
            <w:r w:rsidR="0043545E" w:rsidRPr="005034AB">
              <w:rPr>
                <w:rFonts w:ascii="Times New Roman" w:hAnsi="Times New Roman" w:hint="default"/>
                <w:b w:val="0"/>
                <w:bCs w:val="0"/>
                <w:sz w:val="24"/>
                <w:szCs w:val="24"/>
                <w:lang w:val="sq-AL"/>
              </w:rPr>
              <w:t>f.</w:t>
            </w:r>
            <w:r w:rsidR="00531CB5" w:rsidRPr="005034AB">
              <w:rPr>
                <w:rFonts w:ascii="Times New Roman" w:hAnsi="Times New Roman" w:hint="default"/>
                <w:b w:val="0"/>
                <w:bCs w:val="0"/>
                <w:sz w:val="24"/>
                <w:szCs w:val="24"/>
                <w:lang w:val="sq-AL"/>
              </w:rPr>
              <w:t xml:space="preserve"> </w:t>
            </w:r>
            <w:r w:rsidRPr="005034AB">
              <w:rPr>
                <w:rFonts w:ascii="Times New Roman" w:hAnsi="Times New Roman" w:hint="default"/>
                <w:b w:val="0"/>
                <w:bCs w:val="0"/>
                <w:sz w:val="24"/>
                <w:szCs w:val="24"/>
                <w:lang w:val="sq-AL"/>
              </w:rPr>
              <w:t>28-29</w:t>
            </w:r>
          </w:p>
        </w:tc>
      </w:tr>
      <w:tr w:rsidR="00963B73" w:rsidRPr="00963B73" w14:paraId="3EEA08FC" w14:textId="77777777">
        <w:trPr>
          <w:trHeight w:val="411"/>
        </w:trPr>
        <w:tc>
          <w:tcPr>
            <w:tcW w:w="11060" w:type="dxa"/>
            <w:gridSpan w:val="5"/>
            <w:tcBorders>
              <w:left w:val="single" w:sz="4" w:space="0" w:color="auto"/>
              <w:right w:val="single" w:sz="4" w:space="0" w:color="auto"/>
            </w:tcBorders>
          </w:tcPr>
          <w:p w14:paraId="01B95B23" w14:textId="31A09FB3"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Fjalët kyçe</w:t>
            </w:r>
            <w:r w:rsidRPr="00963B73">
              <w:rPr>
                <w:rFonts w:ascii="Times New Roman" w:eastAsia="Times New Roman" w:hAnsi="Times New Roman" w:cs="Times New Roman"/>
              </w:rPr>
              <w:t>:</w:t>
            </w:r>
            <w:r w:rsidR="00451BFD">
              <w:rPr>
                <w:rFonts w:ascii="Times New Roman" w:eastAsia="Times New Roman" w:hAnsi="Times New Roman" w:cs="Times New Roman"/>
              </w:rPr>
              <w:t xml:space="preserve"> </w:t>
            </w:r>
            <w:r w:rsidRPr="00963B73">
              <w:rPr>
                <w:rFonts w:ascii="Times New Roman" w:hAnsi="Times New Roman" w:cs="Times New Roman"/>
              </w:rPr>
              <w:t>ecë, vrapoj, kërcej, lojë, garë, zhvendosje, kaluç</w:t>
            </w:r>
            <w:r w:rsidR="00531CB5">
              <w:rPr>
                <w:rFonts w:ascii="Times New Roman" w:hAnsi="Times New Roman" w:cs="Times New Roman"/>
              </w:rPr>
              <w:t>.</w:t>
            </w:r>
            <w:r w:rsidRPr="00963B73">
              <w:rPr>
                <w:rFonts w:ascii="Times New Roman" w:hAnsi="Times New Roman" w:cs="Times New Roman"/>
              </w:rPr>
              <w:t xml:space="preserve"> </w:t>
            </w:r>
            <w:r w:rsidRPr="00963B73">
              <w:rPr>
                <w:rFonts w:ascii="Times New Roman" w:eastAsia="Times New Roman" w:hAnsi="Times New Roman" w:cs="Times New Roman"/>
              </w:rPr>
              <w:t xml:space="preserve">  </w:t>
            </w:r>
          </w:p>
        </w:tc>
      </w:tr>
      <w:tr w:rsidR="00963B73" w:rsidRPr="00963B73" w14:paraId="0F6A4C61" w14:textId="77777777">
        <w:trPr>
          <w:trHeight w:val="90"/>
        </w:trPr>
        <w:tc>
          <w:tcPr>
            <w:tcW w:w="5665" w:type="dxa"/>
            <w:gridSpan w:val="3"/>
            <w:tcBorders>
              <w:left w:val="single" w:sz="4" w:space="0" w:color="auto"/>
              <w:right w:val="single" w:sz="4" w:space="0" w:color="auto"/>
            </w:tcBorders>
          </w:tcPr>
          <w:p w14:paraId="48A8335C" w14:textId="77777777" w:rsidR="009C0810"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33677907" w14:textId="0249149B" w:rsidR="000B3C1D" w:rsidRPr="00963B73" w:rsidRDefault="0043545E">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39AC4FB" w14:textId="6FE7B15E" w:rsidR="000B3C1D" w:rsidRPr="00963B73" w:rsidRDefault="009C1265">
            <w:pPr>
              <w:pStyle w:val="NoSpacing"/>
              <w:jc w:val="both"/>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lëvizjet bazë si ecja, vrapimi dhe kërcimi</w:t>
            </w:r>
            <w:r w:rsidR="009C0810">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w:t>
            </w:r>
          </w:p>
          <w:p w14:paraId="038396F2" w14:textId="70036583"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ndërlidh ushtrimet fizike me dobitë për trupin dhe mirëqenien personale</w:t>
            </w:r>
            <w:r w:rsidR="009C081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diskutime duke shprehur mendime dhe përvoja rreth lëvizjes dhe aktivitetit fizik</w:t>
            </w:r>
            <w:r w:rsidR="009C0810">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A427982" w14:textId="2BFB4B96"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133C67E4" w14:textId="1042DB6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9C081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531C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së paku tri lëvizje të mësuara</w:t>
            </w:r>
            <w:r w:rsidR="009C081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një arsye personale se pse një ushtrim fizik është i dobishëm</w:t>
            </w:r>
            <w:r w:rsidR="009C081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mendim përmes një fjalie të plotë në fund të orës</w:t>
            </w:r>
            <w:r w:rsidR="009C0810">
              <w:rPr>
                <w:rFonts w:ascii="Times New Roman" w:eastAsia="SimSun" w:hAnsi="Times New Roman" w:cs="Times New Roman"/>
                <w:sz w:val="24"/>
                <w:szCs w:val="24"/>
              </w:rPr>
              <w:t>.</w:t>
            </w:r>
          </w:p>
        </w:tc>
      </w:tr>
      <w:tr w:rsidR="00963B73" w:rsidRPr="00963B73" w14:paraId="48DFA6A2" w14:textId="77777777">
        <w:trPr>
          <w:trHeight w:val="411"/>
        </w:trPr>
        <w:tc>
          <w:tcPr>
            <w:tcW w:w="11060" w:type="dxa"/>
            <w:gridSpan w:val="5"/>
            <w:tcBorders>
              <w:left w:val="single" w:sz="4" w:space="0" w:color="auto"/>
              <w:right w:val="single" w:sz="4" w:space="0" w:color="auto"/>
            </w:tcBorders>
          </w:tcPr>
          <w:p w14:paraId="7C00E1B4" w14:textId="6A1D0E7D" w:rsidR="000B3C1D" w:rsidRPr="00963B73" w:rsidRDefault="009C1265">
            <w:pPr>
              <w:pStyle w:val="NormalWeb"/>
              <w:jc w:val="both"/>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531CB5">
              <w:rPr>
                <w:rFonts w:eastAsia="Times New Roman"/>
                <w:lang w:val="sq-AL"/>
              </w:rPr>
              <w:t xml:space="preserve"> </w:t>
            </w:r>
            <w:r w:rsidRPr="00963B73">
              <w:rPr>
                <w:lang w:val="sq-AL"/>
              </w:rPr>
              <w:t>Libri shkollor Edukatë Fizike – Botimet Pegi,</w:t>
            </w:r>
            <w:r w:rsidR="00531CB5">
              <w:rPr>
                <w:lang w:val="sq-AL"/>
              </w:rPr>
              <w:t xml:space="preserve"> </w:t>
            </w:r>
            <w:r w:rsidRPr="00963B73">
              <w:rPr>
                <w:lang w:val="sq-AL"/>
              </w:rPr>
              <w:t>ilustrimet nga faqet 28</w:t>
            </w:r>
            <w:r w:rsidR="00531CB5">
              <w:rPr>
                <w:lang w:val="sq-AL"/>
              </w:rPr>
              <w:t>-</w:t>
            </w:r>
            <w:r w:rsidRPr="00963B73">
              <w:rPr>
                <w:lang w:val="sq-AL"/>
              </w:rPr>
              <w:t>29 (fotografitë dhe figurat e ecjes, vrapimit dhe kërcimit),</w:t>
            </w:r>
            <w:r w:rsidR="005034AB">
              <w:rPr>
                <w:lang w:val="sq-AL"/>
              </w:rPr>
              <w:t xml:space="preserve"> </w:t>
            </w:r>
            <w:r w:rsidRPr="00963B73">
              <w:rPr>
                <w:lang w:val="sq-AL"/>
              </w:rPr>
              <w:t>poster me pyetje reflektuese.</w:t>
            </w:r>
          </w:p>
        </w:tc>
      </w:tr>
      <w:tr w:rsidR="00963B73" w:rsidRPr="00963B73" w14:paraId="4688A529" w14:textId="77777777">
        <w:trPr>
          <w:trHeight w:val="800"/>
        </w:trPr>
        <w:tc>
          <w:tcPr>
            <w:tcW w:w="11060" w:type="dxa"/>
            <w:gridSpan w:val="5"/>
            <w:tcBorders>
              <w:left w:val="single" w:sz="4" w:space="0" w:color="auto"/>
              <w:right w:val="single" w:sz="4" w:space="0" w:color="auto"/>
            </w:tcBorders>
          </w:tcPr>
          <w:p w14:paraId="47087296" w14:textId="34AC0D9C" w:rsidR="000B3C1D" w:rsidRPr="00963B73" w:rsidRDefault="009C1265">
            <w:pPr>
              <w:pStyle w:val="NoSpacing"/>
              <w:jc w:val="both"/>
              <w:rPr>
                <w:rFonts w:ascii="Times New Roman" w:eastAsia="Times New Roman" w:hAnsi="Times New Roman" w:cs="Times New Roman"/>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531CB5">
              <w:rPr>
                <w:rFonts w:ascii="Times New Roman" w:eastAsia="Times New Roman" w:hAnsi="Times New Roman" w:cs="Times New Roman"/>
              </w:rPr>
              <w:t xml:space="preserve"> </w:t>
            </w:r>
            <w:r w:rsidRPr="00963B73">
              <w:rPr>
                <w:rFonts w:ascii="Times New Roman" w:eastAsia="SimSun" w:hAnsi="Times New Roman" w:cs="Times New Roman"/>
                <w:sz w:val="24"/>
                <w:szCs w:val="24"/>
              </w:rPr>
              <w:t>Shkencë Natyrore: zhvillimi i trupit përmes aktivitetit fizik, Shkathtësi për Jetë: rëndësia e ushtrimeve për shëndetin dhe përqendrimin, Arti Figurativ: krijimi i formave dhe figurave gjatë ecjes në vijë. Çështjet ndërkurrikulare:</w:t>
            </w:r>
            <w:r w:rsidR="00531C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p w14:paraId="2A20C740" w14:textId="77777777" w:rsidR="000B3C1D" w:rsidRPr="00963B73" w:rsidRDefault="000B3C1D">
            <w:pPr>
              <w:pStyle w:val="NoSpacing"/>
              <w:rPr>
                <w:rFonts w:ascii="Times New Roman" w:eastAsia="Times New Roman" w:hAnsi="Times New Roman" w:cs="Times New Roman"/>
              </w:rPr>
            </w:pPr>
          </w:p>
        </w:tc>
      </w:tr>
      <w:tr w:rsidR="00963B73" w:rsidRPr="00963B73" w14:paraId="220BA364" w14:textId="77777777">
        <w:trPr>
          <w:trHeight w:val="640"/>
        </w:trPr>
        <w:tc>
          <w:tcPr>
            <w:tcW w:w="11060" w:type="dxa"/>
            <w:gridSpan w:val="5"/>
            <w:tcBorders>
              <w:left w:val="single" w:sz="4" w:space="0" w:color="auto"/>
              <w:right w:val="single" w:sz="4" w:space="0" w:color="auto"/>
            </w:tcBorders>
            <w:shd w:val="clear" w:color="auto" w:fill="F2F2F2" w:themeFill="background1" w:themeFillShade="F2"/>
          </w:tcPr>
          <w:p w14:paraId="0334F79B"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3816CE12" w14:textId="77777777">
        <w:trPr>
          <w:trHeight w:val="606"/>
        </w:trPr>
        <w:tc>
          <w:tcPr>
            <w:tcW w:w="11060" w:type="dxa"/>
            <w:gridSpan w:val="5"/>
            <w:tcBorders>
              <w:left w:val="single" w:sz="4" w:space="0" w:color="auto"/>
              <w:right w:val="single" w:sz="4" w:space="0" w:color="auto"/>
            </w:tcBorders>
          </w:tcPr>
          <w:p w14:paraId="33880202"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5 minuta – Kënd i njohjes dhe përfshirjes</w:t>
            </w:r>
          </w:p>
          <w:p w14:paraId="3BEB7939" w14:textId="3F503ED3" w:rsidR="000B3C1D" w:rsidRPr="00963B73" w:rsidRDefault="009C1265">
            <w:pPr>
              <w:pStyle w:val="NormalWeb"/>
              <w:jc w:val="both"/>
              <w:rPr>
                <w:lang w:val="sq-AL"/>
              </w:rPr>
            </w:pPr>
            <w:r w:rsidRPr="00963B73">
              <w:rPr>
                <w:lang w:val="sq-AL"/>
              </w:rPr>
              <w:lastRenderedPageBreak/>
              <w:t xml:space="preserve">Ora fillon me një atmosferë të </w:t>
            </w:r>
            <w:r w:rsidR="00531CB5" w:rsidRPr="00963B73">
              <w:rPr>
                <w:lang w:val="sq-AL"/>
              </w:rPr>
              <w:t>ngrohtë</w:t>
            </w:r>
            <w:r w:rsidR="004A239F">
              <w:rPr>
                <w:lang w:val="sq-AL"/>
              </w:rPr>
              <w:t xml:space="preserve"> </w:t>
            </w:r>
            <w:r w:rsidRPr="00963B73">
              <w:rPr>
                <w:lang w:val="sq-AL"/>
              </w:rPr>
              <w:t>në klasë apo në palestër, ku nxënësve u shtrohet pyetja nxitëse:</w:t>
            </w:r>
            <w:r w:rsidRPr="00963B73">
              <w:rPr>
                <w:lang w:val="sq-AL"/>
              </w:rPr>
              <w:br/>
            </w:r>
            <w:r w:rsidRPr="00963B73">
              <w:rPr>
                <w:rStyle w:val="Strong"/>
                <w:lang w:val="sq-AL"/>
              </w:rPr>
              <w:t>“Si lëvizni kur shkoni në shkollë ose kur luani jashtë?”</w:t>
            </w:r>
          </w:p>
          <w:p w14:paraId="539663A9" w14:textId="77777777" w:rsidR="000B3C1D" w:rsidRPr="00963B73" w:rsidRDefault="009C1265">
            <w:pPr>
              <w:pStyle w:val="NormalWeb"/>
              <w:jc w:val="both"/>
              <w:rPr>
                <w:lang w:val="sq-AL"/>
              </w:rPr>
            </w:pPr>
            <w:r w:rsidRPr="00963B73">
              <w:rPr>
                <w:lang w:val="sq-AL"/>
              </w:rPr>
              <w:t>Pasi dëgjohen disa përgjigje të lira, shfaqen ose tregohen ilustrime nga libri që përfaqësojnë format e ndryshme të lëvizjes:</w:t>
            </w:r>
            <w:r w:rsidRPr="00963B73">
              <w:rPr>
                <w:lang w:val="sq-AL"/>
              </w:rPr>
              <w:br/>
              <w:t xml:space="preserve">– </w:t>
            </w:r>
            <w:r w:rsidRPr="00963B73">
              <w:rPr>
                <w:rStyle w:val="Strong"/>
                <w:lang w:val="sq-AL"/>
              </w:rPr>
              <w:t>ecja</w:t>
            </w:r>
            <w:r w:rsidRPr="00963B73">
              <w:rPr>
                <w:lang w:val="sq-AL"/>
              </w:rPr>
              <w:t xml:space="preserve"> në mënyra të ndryshme (zigzag, drejt, anash)</w:t>
            </w:r>
            <w:r w:rsidRPr="00963B73">
              <w:rPr>
                <w:lang w:val="sq-AL"/>
              </w:rPr>
              <w:br/>
              <w:t xml:space="preserve">– </w:t>
            </w:r>
            <w:r w:rsidRPr="00963B73">
              <w:rPr>
                <w:rStyle w:val="Strong"/>
                <w:lang w:val="sq-AL"/>
              </w:rPr>
              <w:t>vrapimi</w:t>
            </w:r>
            <w:r w:rsidRPr="00963B73">
              <w:rPr>
                <w:lang w:val="sq-AL"/>
              </w:rPr>
              <w:t xml:space="preserve"> me ritme të ndryshme</w:t>
            </w:r>
            <w:r w:rsidRPr="00963B73">
              <w:rPr>
                <w:lang w:val="sq-AL"/>
              </w:rPr>
              <w:br/>
              <w:t xml:space="preserve">– </w:t>
            </w:r>
            <w:r w:rsidRPr="00963B73">
              <w:rPr>
                <w:rStyle w:val="Strong"/>
                <w:lang w:val="sq-AL"/>
              </w:rPr>
              <w:t>kërcimi</w:t>
            </w:r>
            <w:r w:rsidRPr="00963B73">
              <w:rPr>
                <w:lang w:val="sq-AL"/>
              </w:rPr>
              <w:t xml:space="preserve"> mbi pengesa ose në vend.</w:t>
            </w:r>
          </w:p>
          <w:p w14:paraId="4B7A3012" w14:textId="77777777" w:rsidR="000B3C1D" w:rsidRPr="00963B73" w:rsidRDefault="009C1265">
            <w:pPr>
              <w:pStyle w:val="NormalWeb"/>
              <w:jc w:val="both"/>
              <w:rPr>
                <w:lang w:val="sq-AL"/>
              </w:rPr>
            </w:pPr>
            <w:r w:rsidRPr="00963B73">
              <w:rPr>
                <w:lang w:val="sq-AL"/>
              </w:rPr>
              <w:t>Përdoren biseda udhëzuese për të ndihmuar nxënësit të dallojnë që këto lëvizje janë pjesë e përditshmërisë dhe ndihmojnë për të qenë aktivë dhe të shëndetshëm. Bëhet lidhja me situata reale: “Kur keni vrapuar për të kapur autobusin?”, “Kur keni kërcyer në një lojë?”</w:t>
            </w:r>
          </w:p>
          <w:p w14:paraId="29930F09"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20 minuta- Diskutim</w:t>
            </w:r>
          </w:p>
          <w:p w14:paraId="09B4A6B6" w14:textId="77777777" w:rsidR="000B3C1D" w:rsidRPr="00963B73" w:rsidRDefault="009C1265">
            <w:pPr>
              <w:pStyle w:val="NormalWeb"/>
              <w:rPr>
                <w:lang w:val="sq-AL"/>
              </w:rPr>
            </w:pPr>
            <w:r w:rsidRPr="00963B73">
              <w:rPr>
                <w:lang w:val="sq-AL"/>
              </w:rPr>
              <w:t>Shpjegohen në mënyrë të thjeshtë tri lëvizjet bazë: ecja, vrapimi dhe kërcimi.</w:t>
            </w:r>
            <w:r w:rsidRPr="00963B73">
              <w:rPr>
                <w:lang w:val="sq-AL"/>
              </w:rPr>
              <w:br/>
              <w:t>Përdoren ilustrimet e librit për të identifikuar forma të ndryshme ecjeje (zigzag, drejt, anash), vrapimi me ritme të ndryshme (i lehtë, i shpejtë), si dhe kërcimi mbi pengesa ose drejtim të ndryshëm.</w:t>
            </w:r>
          </w:p>
          <w:p w14:paraId="726C50CE" w14:textId="77777777" w:rsidR="000B3C1D" w:rsidRPr="00963B73" w:rsidRDefault="009C1265">
            <w:pPr>
              <w:pStyle w:val="NormalWeb"/>
              <w:rPr>
                <w:lang w:val="sq-AL"/>
              </w:rPr>
            </w:pPr>
            <w:r w:rsidRPr="00963B73">
              <w:rPr>
                <w:lang w:val="sq-AL"/>
              </w:rPr>
              <w:t>Nxënësit udhëzohen të krahasojnë këto lëvizje mes vete:</w:t>
            </w:r>
            <w:r w:rsidRPr="00963B73">
              <w:rPr>
                <w:lang w:val="sq-AL"/>
              </w:rPr>
              <w:br/>
              <w:t xml:space="preserve">– </w:t>
            </w:r>
            <w:r w:rsidRPr="00963B73">
              <w:rPr>
                <w:rStyle w:val="Strong"/>
                <w:b w:val="0"/>
                <w:bCs w:val="0"/>
                <w:lang w:val="sq-AL"/>
              </w:rPr>
              <w:t>Çfarë ndryshon kur ecim dhe kur vrapojmë?</w:t>
            </w:r>
            <w:r w:rsidRPr="00963B73">
              <w:rPr>
                <w:lang w:val="sq-AL"/>
              </w:rPr>
              <w:br/>
              <w:t xml:space="preserve">– </w:t>
            </w:r>
            <w:r w:rsidRPr="00963B73">
              <w:rPr>
                <w:rStyle w:val="Strong"/>
                <w:b w:val="0"/>
                <w:bCs w:val="0"/>
                <w:lang w:val="sq-AL"/>
              </w:rPr>
              <w:t>Si ndiheni pas një kërcimi ose një gare të shkurtër?</w:t>
            </w:r>
            <w:r w:rsidRPr="00963B73">
              <w:rPr>
                <w:lang w:val="sq-AL"/>
              </w:rPr>
              <w:br/>
              <w:t xml:space="preserve">– </w:t>
            </w:r>
            <w:r w:rsidRPr="00963B73">
              <w:rPr>
                <w:rStyle w:val="Strong"/>
                <w:b w:val="0"/>
                <w:bCs w:val="0"/>
                <w:lang w:val="sq-AL"/>
              </w:rPr>
              <w:t>Cila lëvizje ju duket më e lehtë, dhe cila më e vështirë?</w:t>
            </w:r>
          </w:p>
          <w:p w14:paraId="4064F3FC" w14:textId="77777777" w:rsidR="000B3C1D" w:rsidRPr="00963B73" w:rsidRDefault="009C1265">
            <w:pPr>
              <w:pStyle w:val="NormalWeb"/>
              <w:rPr>
                <w:lang w:val="sq-AL"/>
              </w:rPr>
            </w:pPr>
            <w:r w:rsidRPr="00963B73">
              <w:rPr>
                <w:lang w:val="sq-AL"/>
              </w:rPr>
              <w:t xml:space="preserve">Përforcohet kuptimi i lidhjes midis </w:t>
            </w:r>
            <w:r w:rsidRPr="00963B73">
              <w:rPr>
                <w:rStyle w:val="Strong"/>
                <w:b w:val="0"/>
                <w:bCs w:val="0"/>
                <w:lang w:val="sq-AL"/>
              </w:rPr>
              <w:t>lëvizjes trupore dhe mirëqenies</w:t>
            </w:r>
            <w:r w:rsidRPr="00963B73">
              <w:rPr>
                <w:lang w:val="sq-AL"/>
              </w:rPr>
              <w:t>.</w:t>
            </w:r>
          </w:p>
          <w:p w14:paraId="7BF0DBD7"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 xml:space="preserve">Reflektimi – 5 minuta- Unë mendoj se.. </w:t>
            </w:r>
          </w:p>
          <w:p w14:paraId="622ECA61" w14:textId="04870983" w:rsidR="000B3C1D" w:rsidRPr="00963B73" w:rsidRDefault="009C1265">
            <w:pPr>
              <w:pStyle w:val="NormalWeb"/>
              <w:rPr>
                <w:rFonts w:eastAsia="Times New Roman"/>
                <w:lang w:val="sq-AL" w:eastAsia="en-US"/>
              </w:rPr>
            </w:pPr>
            <w:r w:rsidRPr="00963B73">
              <w:rPr>
                <w:lang w:val="sq-AL"/>
              </w:rPr>
              <w:t>Nxënësit mendojnë dhe përgjigjen me një fjali për pyetjen:</w:t>
            </w:r>
            <w:r w:rsidR="004A239F">
              <w:rPr>
                <w:lang w:val="sq-AL"/>
              </w:rPr>
              <w:t xml:space="preserve"> </w:t>
            </w:r>
            <w:r w:rsidRPr="00963B73">
              <w:rPr>
                <w:rStyle w:val="Strong"/>
                <w:b w:val="0"/>
                <w:bCs w:val="0"/>
                <w:lang w:val="sq-AL"/>
              </w:rPr>
              <w:t>“Cila lëvizje më pëlqeu më shumë sot dhe pse?”</w:t>
            </w:r>
            <w:r w:rsidRPr="00963B73">
              <w:rPr>
                <w:lang w:val="sq-AL"/>
              </w:rPr>
              <w:br/>
              <w:t>Fjalitë shkruhen në fletëngjitëse ose thuhen me radhë dhe vendosen në një kënd të klasës me titullin:</w:t>
            </w:r>
            <w:r w:rsidRPr="00963B73">
              <w:rPr>
                <w:lang w:val="sq-AL"/>
              </w:rPr>
              <w:br/>
            </w:r>
            <w:r w:rsidRPr="00963B73">
              <w:rPr>
                <w:rStyle w:val="Strong"/>
                <w:b w:val="0"/>
                <w:bCs w:val="0"/>
                <w:lang w:val="sq-AL"/>
              </w:rPr>
              <w:t>“Lëvizjet që dua më shumë”</w:t>
            </w:r>
            <w:r w:rsidRPr="00963B73">
              <w:rPr>
                <w:lang w:val="sq-AL"/>
              </w:rPr>
              <w:br/>
              <w:t>Kjo pjesë shërben për të reflektuar mbi ndjesitë dhe për të ndërtuar vetëdije për lëvizjet që ndihmojnë trupin dhe mendjen.</w:t>
            </w:r>
          </w:p>
        </w:tc>
      </w:tr>
      <w:tr w:rsidR="00963B73" w:rsidRPr="00963B73" w14:paraId="4E22B075" w14:textId="77777777">
        <w:trPr>
          <w:trHeight w:val="411"/>
        </w:trPr>
        <w:tc>
          <w:tcPr>
            <w:tcW w:w="11060" w:type="dxa"/>
            <w:gridSpan w:val="5"/>
            <w:tcBorders>
              <w:left w:val="single" w:sz="4" w:space="0" w:color="auto"/>
              <w:right w:val="single" w:sz="4" w:space="0" w:color="auto"/>
            </w:tcBorders>
            <w:shd w:val="clear" w:color="auto" w:fill="F2F2F2" w:themeFill="background1" w:themeFillShade="F2"/>
          </w:tcPr>
          <w:p w14:paraId="5DEC526B"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3C1B344E" w14:textId="77777777">
        <w:trPr>
          <w:trHeight w:val="469"/>
        </w:trPr>
        <w:tc>
          <w:tcPr>
            <w:tcW w:w="11060" w:type="dxa"/>
            <w:gridSpan w:val="5"/>
            <w:tcBorders>
              <w:left w:val="single" w:sz="4" w:space="0" w:color="auto"/>
              <w:right w:val="single" w:sz="4" w:space="0" w:color="auto"/>
            </w:tcBorders>
          </w:tcPr>
          <w:p w14:paraId="23D84D53"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Nxënësi vlerësohet për pjesëmarrje aktive, përdorim të drejtë të fjalorit fizik dhe gatishmëri për bashkëpunim.</w:t>
            </w:r>
          </w:p>
        </w:tc>
      </w:tr>
      <w:tr w:rsidR="00963B73" w:rsidRPr="00963B73" w14:paraId="2B4A99BC" w14:textId="77777777">
        <w:trPr>
          <w:trHeight w:val="411"/>
        </w:trPr>
        <w:tc>
          <w:tcPr>
            <w:tcW w:w="11060" w:type="dxa"/>
            <w:gridSpan w:val="5"/>
            <w:tcBorders>
              <w:left w:val="single" w:sz="4" w:space="0" w:color="auto"/>
              <w:right w:val="single" w:sz="4" w:space="0" w:color="auto"/>
            </w:tcBorders>
            <w:shd w:val="clear" w:color="auto" w:fill="F2F2F2" w:themeFill="background1" w:themeFillShade="F2"/>
          </w:tcPr>
          <w:p w14:paraId="7AB2754A"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46282D9D" w14:textId="77777777">
        <w:trPr>
          <w:trHeight w:val="411"/>
        </w:trPr>
        <w:tc>
          <w:tcPr>
            <w:tcW w:w="11060" w:type="dxa"/>
            <w:gridSpan w:val="5"/>
            <w:tcBorders>
              <w:left w:val="single" w:sz="4" w:space="0" w:color="auto"/>
              <w:right w:val="single" w:sz="4" w:space="0" w:color="auto"/>
            </w:tcBorders>
          </w:tcPr>
          <w:p w14:paraId="67F892E4" w14:textId="6A9D757D"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 xml:space="preserve">Nxënësi ushtron në shtëpi </w:t>
            </w:r>
            <w:r w:rsidR="004A239F" w:rsidRPr="00963B73">
              <w:rPr>
                <w:rFonts w:ascii="Times New Roman" w:eastAsia="SimSun" w:hAnsi="Times New Roman" w:cs="Times New Roman"/>
                <w:sz w:val="24"/>
                <w:szCs w:val="24"/>
              </w:rPr>
              <w:t>një</w:t>
            </w:r>
            <w:r w:rsidRPr="00963B73">
              <w:rPr>
                <w:rFonts w:ascii="Times New Roman" w:eastAsia="SimSun" w:hAnsi="Times New Roman" w:cs="Times New Roman"/>
                <w:sz w:val="24"/>
                <w:szCs w:val="24"/>
              </w:rPr>
              <w:t xml:space="preserve"> lloj ecje</w:t>
            </w:r>
            <w:r w:rsidR="004A239F">
              <w:rPr>
                <w:rFonts w:ascii="Times New Roman" w:eastAsia="SimSun" w:hAnsi="Times New Roman" w:cs="Times New Roman"/>
                <w:sz w:val="24"/>
                <w:szCs w:val="24"/>
              </w:rPr>
              <w:t>je</w:t>
            </w:r>
            <w:r w:rsidRPr="00963B73">
              <w:rPr>
                <w:rFonts w:ascii="Times New Roman" w:eastAsia="SimSun" w:hAnsi="Times New Roman" w:cs="Times New Roman"/>
                <w:sz w:val="24"/>
                <w:szCs w:val="24"/>
              </w:rPr>
              <w:t>.</w:t>
            </w:r>
          </w:p>
        </w:tc>
      </w:tr>
      <w:tr w:rsidR="00963B73" w:rsidRPr="00963B73" w14:paraId="2E4A24FB" w14:textId="77777777">
        <w:trPr>
          <w:trHeight w:val="606"/>
        </w:trPr>
        <w:tc>
          <w:tcPr>
            <w:tcW w:w="11060"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E6AB262"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694A88B2" w14:textId="77777777">
        <w:trPr>
          <w:trHeight w:val="682"/>
        </w:trPr>
        <w:tc>
          <w:tcPr>
            <w:tcW w:w="11060" w:type="dxa"/>
            <w:gridSpan w:val="5"/>
            <w:tcBorders>
              <w:top w:val="single" w:sz="4" w:space="0" w:color="C00000"/>
              <w:left w:val="single" w:sz="4" w:space="0" w:color="auto"/>
              <w:bottom w:val="single" w:sz="4" w:space="0" w:color="auto"/>
              <w:right w:val="single" w:sz="4" w:space="0" w:color="auto"/>
            </w:tcBorders>
          </w:tcPr>
          <w:p w14:paraId="6D7980AE"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treguan përkushtim dhe bashkëpunuan me njëri-tjetrin.</w:t>
            </w:r>
          </w:p>
        </w:tc>
      </w:tr>
    </w:tbl>
    <w:p w14:paraId="6B6B0DAC" w14:textId="77777777" w:rsidR="000B3C1D" w:rsidRPr="00963B73" w:rsidRDefault="000B3C1D">
      <w:pPr>
        <w:ind w:rightChars="-100" w:right="-220"/>
        <w:rPr>
          <w:rFonts w:ascii="Times New Roman" w:hAnsi="Times New Roman" w:cs="Times New Roman"/>
        </w:rPr>
      </w:pPr>
    </w:p>
    <w:p w14:paraId="04F866BD"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321BA4D" w14:textId="77777777">
        <w:trPr>
          <w:trHeight w:val="523"/>
        </w:trPr>
        <w:tc>
          <w:tcPr>
            <w:tcW w:w="11060" w:type="dxa"/>
            <w:gridSpan w:val="6"/>
            <w:tcBorders>
              <w:top w:val="single" w:sz="4" w:space="0" w:color="auto"/>
              <w:left w:val="single" w:sz="4" w:space="0" w:color="auto"/>
            </w:tcBorders>
            <w:shd w:val="clear" w:color="auto" w:fill="F2F2F2" w:themeFill="background1" w:themeFillShade="F2"/>
          </w:tcPr>
          <w:p w14:paraId="488A1FD3"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lastRenderedPageBreak/>
              <w:t>PLANIFIKIMI I ORËS MËSIMORE</w:t>
            </w:r>
          </w:p>
          <w:p w14:paraId="75F3C035" w14:textId="77777777" w:rsidR="000B3C1D" w:rsidRPr="00963B73" w:rsidRDefault="000B3C1D">
            <w:pPr>
              <w:pStyle w:val="ListParagraph"/>
              <w:spacing w:after="0" w:line="240" w:lineRule="auto"/>
              <w:ind w:left="0"/>
              <w:rPr>
                <w:rFonts w:ascii="Times New Roman" w:eastAsia="Times New Roman" w:hAnsi="Times New Roman" w:cs="Times New Roman"/>
              </w:rPr>
            </w:pPr>
          </w:p>
        </w:tc>
      </w:tr>
      <w:tr w:rsidR="00963B73" w:rsidRPr="00963B73" w14:paraId="5684B02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FF4D7FD" w14:textId="77777777" w:rsidR="000B3C1D" w:rsidRPr="00963B73" w:rsidRDefault="000B3C1D">
            <w:pPr>
              <w:spacing w:after="0" w:line="240" w:lineRule="auto"/>
              <w:jc w:val="both"/>
              <w:rPr>
                <w:rFonts w:ascii="Times New Roman" w:eastAsia="Times New Roman" w:hAnsi="Times New Roman" w:cs="Times New Roman"/>
              </w:rPr>
            </w:pPr>
          </w:p>
          <w:p w14:paraId="4F0EF1B5"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0B5B7CB5"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4FCBD7F6" w14:textId="77777777" w:rsidR="000B3C1D" w:rsidRPr="00963B73" w:rsidRDefault="000B3C1D">
            <w:pPr>
              <w:spacing w:after="0"/>
              <w:rPr>
                <w:rFonts w:ascii="Times New Roman" w:eastAsia="Times New Roman" w:hAnsi="Times New Roman" w:cs="Times New Roman"/>
              </w:rPr>
            </w:pPr>
          </w:p>
          <w:p w14:paraId="5A28D8A6"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6C0C41CD" w14:textId="77777777" w:rsidR="000B3C1D" w:rsidRPr="00963B73" w:rsidRDefault="000B3C1D">
            <w:pPr>
              <w:spacing w:after="0"/>
              <w:rPr>
                <w:rFonts w:ascii="Times New Roman" w:eastAsia="Times New Roman" w:hAnsi="Times New Roman" w:cs="Times New Roman"/>
              </w:rPr>
            </w:pPr>
          </w:p>
          <w:p w14:paraId="2D454C16" w14:textId="77777777" w:rsidR="000B3C1D" w:rsidRPr="00963B73" w:rsidRDefault="000B3C1D">
            <w:pPr>
              <w:spacing w:after="0"/>
              <w:rPr>
                <w:rFonts w:ascii="Times New Roman" w:eastAsia="Times New Roman" w:hAnsi="Times New Roman" w:cs="Times New Roman"/>
              </w:rPr>
            </w:pPr>
          </w:p>
        </w:tc>
      </w:tr>
      <w:tr w:rsidR="00963B73" w:rsidRPr="00963B73" w14:paraId="2DF7CEEB"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67892"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652C5FEA"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2687CE8" w14:textId="14D52115"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2D8CB58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A1C255B"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4D1C17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08AE95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C9DB60"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58F1A8B9"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9E2998C"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15296F9F" w14:textId="77777777" w:rsidR="000B3C1D" w:rsidRPr="00963B73" w:rsidRDefault="000B3C1D">
            <w:pPr>
              <w:spacing w:after="0" w:line="240" w:lineRule="auto"/>
              <w:jc w:val="both"/>
              <w:rPr>
                <w:rFonts w:ascii="Times New Roman" w:eastAsia="Times New Roman" w:hAnsi="Times New Roman" w:cs="Times New Roman"/>
                <w:b/>
              </w:rPr>
            </w:pPr>
          </w:p>
          <w:p w14:paraId="71ABDF7B"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69A95EC7" w14:textId="35B125C3"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4A239F">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21A5E41E" w14:textId="77777777" w:rsidR="000B3C1D" w:rsidRPr="00963B73" w:rsidRDefault="000B3C1D">
            <w:pPr>
              <w:spacing w:after="0" w:line="240" w:lineRule="auto"/>
              <w:jc w:val="both"/>
              <w:rPr>
                <w:rFonts w:ascii="Times New Roman" w:eastAsia="Times New Roman" w:hAnsi="Times New Roman" w:cs="Times New Roman"/>
              </w:rPr>
            </w:pPr>
          </w:p>
          <w:p w14:paraId="742D14FB"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59B6205B" w14:textId="77777777">
        <w:trPr>
          <w:trHeight w:val="1567"/>
        </w:trPr>
        <w:tc>
          <w:tcPr>
            <w:tcW w:w="5002" w:type="dxa"/>
            <w:gridSpan w:val="2"/>
            <w:tcBorders>
              <w:left w:val="single" w:sz="4" w:space="0" w:color="auto"/>
            </w:tcBorders>
          </w:tcPr>
          <w:p w14:paraId="6C261700" w14:textId="42701C6E"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A239F">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0C4D52E4" w14:textId="2485F761" w:rsidR="000B3C1D" w:rsidRPr="00963B73" w:rsidRDefault="009C1265">
            <w:pPr>
              <w:spacing w:after="0"/>
              <w:rPr>
                <w:rFonts w:ascii="Times New Roman"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A239F">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w:t>
            </w:r>
          </w:p>
          <w:p w14:paraId="0D71A576" w14:textId="77777777" w:rsidR="000B3C1D" w:rsidRPr="00963B73" w:rsidRDefault="009C1265">
            <w:pPr>
              <w:spacing w:after="0"/>
              <w:jc w:val="both"/>
              <w:rPr>
                <w:rFonts w:ascii="Times New Roman" w:eastAsia="Times New Roman" w:hAnsi="Times New Roman" w:cs="Times New Roman"/>
                <w:b/>
              </w:rPr>
            </w:pPr>
            <w:r w:rsidRPr="00963B73">
              <w:rPr>
                <w:rFonts w:ascii="Times New Roman" w:hAnsi="Times New Roman" w:cs="Times New Roman"/>
                <w:bCs/>
                <w:sz w:val="24"/>
                <w:szCs w:val="24"/>
              </w:rPr>
              <w:t>gjimnastikës</w:t>
            </w:r>
          </w:p>
        </w:tc>
        <w:tc>
          <w:tcPr>
            <w:tcW w:w="6058" w:type="dxa"/>
            <w:gridSpan w:val="4"/>
            <w:tcBorders>
              <w:left w:val="single" w:sz="4" w:space="0" w:color="auto"/>
            </w:tcBorders>
          </w:tcPr>
          <w:p w14:paraId="5BE54EEC"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07119046" w14:textId="46F44849"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4A239F">
              <w:rPr>
                <w:rFonts w:ascii="Times New Roman" w:eastAsia="Times New Roman" w:hAnsi="Times New Roman" w:cs="Times New Roman"/>
                <w:sz w:val="24"/>
                <w:szCs w:val="24"/>
                <w:lang w:eastAsia="en-US"/>
              </w:rPr>
              <w:t xml:space="preserve"> v</w:t>
            </w:r>
            <w:r w:rsidRPr="00963B73">
              <w:rPr>
                <w:rFonts w:ascii="Times New Roman" w:eastAsia="Times New Roman" w:hAnsi="Times New Roman" w:cs="Times New Roman"/>
                <w:sz w:val="24"/>
                <w:szCs w:val="24"/>
                <w:lang w:eastAsia="en-US"/>
              </w:rPr>
              <w:t xml:space="preserve">rapon në distanca të caktuara duke </w:t>
            </w:r>
            <w:r w:rsidR="004A239F" w:rsidRPr="00963B73">
              <w:rPr>
                <w:rFonts w:ascii="Times New Roman" w:eastAsia="Times New Roman" w:hAnsi="Times New Roman" w:cs="Times New Roman"/>
                <w:sz w:val="24"/>
                <w:szCs w:val="24"/>
                <w:lang w:eastAsia="en-US"/>
              </w:rPr>
              <w:t>përdorur</w:t>
            </w:r>
            <w:r w:rsidRPr="00963B73">
              <w:rPr>
                <w:rFonts w:ascii="Times New Roman" w:eastAsia="Times New Roman" w:hAnsi="Times New Roman" w:cs="Times New Roman"/>
                <w:sz w:val="24"/>
                <w:szCs w:val="24"/>
                <w:lang w:eastAsia="en-US"/>
              </w:rPr>
              <w:t xml:space="preserve"> forma të ndryshme sipas rregullave</w:t>
            </w:r>
            <w:r w:rsidR="004A239F">
              <w:rPr>
                <w:rFonts w:ascii="Times New Roman" w:eastAsia="Times New Roman" w:hAnsi="Times New Roman" w:cs="Times New Roman"/>
                <w:sz w:val="24"/>
                <w:szCs w:val="24"/>
                <w:lang w:eastAsia="en-US"/>
              </w:rPr>
              <w:t>.</w:t>
            </w:r>
          </w:p>
          <w:p w14:paraId="47D88D6B" w14:textId="77777777" w:rsidR="000B3C1D" w:rsidRPr="00963B73" w:rsidRDefault="000B3C1D">
            <w:pPr>
              <w:pStyle w:val="ListParagraph"/>
              <w:spacing w:after="160" w:line="259" w:lineRule="auto"/>
              <w:ind w:left="0"/>
              <w:rPr>
                <w:rFonts w:ascii="Times New Roman" w:eastAsia="MS Mincho" w:hAnsi="Times New Roman" w:cs="Times New Roman"/>
              </w:rPr>
            </w:pPr>
          </w:p>
        </w:tc>
      </w:tr>
      <w:tr w:rsidR="00963B73" w:rsidRPr="00963B73" w14:paraId="07DF62BB" w14:textId="77777777">
        <w:trPr>
          <w:trHeight w:val="469"/>
        </w:trPr>
        <w:tc>
          <w:tcPr>
            <w:tcW w:w="11060" w:type="dxa"/>
            <w:gridSpan w:val="6"/>
            <w:tcBorders>
              <w:left w:val="single" w:sz="4" w:space="0" w:color="auto"/>
            </w:tcBorders>
          </w:tcPr>
          <w:p w14:paraId="3B041EC5"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 xml:space="preserve">Rezultatet e të nxënit për kompetencat kryesore të shkallës (të synuara): </w:t>
            </w:r>
          </w:p>
          <w:p w14:paraId="281D51FF" w14:textId="4C65C47B"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 xml:space="preserve">V.2. </w:t>
            </w:r>
            <w:r w:rsidRPr="00963B73">
              <w:rPr>
                <w:rFonts w:ascii="Times New Roman" w:hAnsi="Times New Roman" w:cs="Times New Roman"/>
                <w:sz w:val="24"/>
                <w:szCs w:val="24"/>
              </w:rPr>
              <w:t xml:space="preserve">Merr pjesë në aktivitete </w:t>
            </w:r>
            <w:r w:rsidR="005034AB"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4A239F">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5D121A"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4A239F"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21B42699" w14:textId="77777777">
        <w:trPr>
          <w:trHeight w:val="411"/>
        </w:trPr>
        <w:tc>
          <w:tcPr>
            <w:tcW w:w="11060" w:type="dxa"/>
            <w:gridSpan w:val="6"/>
            <w:tcBorders>
              <w:left w:val="single" w:sz="4" w:space="0" w:color="auto"/>
            </w:tcBorders>
          </w:tcPr>
          <w:p w14:paraId="1FDB512A" w14:textId="199425F3"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p>
          <w:p w14:paraId="3BC578B2"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 2.1.</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13B9695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7397E92"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1121F8DE" w14:textId="77777777">
        <w:trPr>
          <w:trHeight w:val="411"/>
        </w:trPr>
        <w:tc>
          <w:tcPr>
            <w:tcW w:w="11060" w:type="dxa"/>
            <w:gridSpan w:val="6"/>
            <w:tcBorders>
              <w:left w:val="single" w:sz="4" w:space="0" w:color="auto"/>
              <w:right w:val="single" w:sz="4" w:space="0" w:color="auto"/>
            </w:tcBorders>
          </w:tcPr>
          <w:p w14:paraId="4B0B7205" w14:textId="42F471F4"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w:t>
            </w:r>
            <w:r w:rsidRPr="00963B73">
              <w:rPr>
                <w:rFonts w:ascii="Times New Roman" w:hAnsi="Times New Roman" w:cs="Times New Roman"/>
              </w:rPr>
              <w:t xml:space="preserve">  Aktivitet- Ecim,</w:t>
            </w:r>
            <w:r w:rsidR="005D121A">
              <w:rPr>
                <w:rFonts w:ascii="Times New Roman" w:hAnsi="Times New Roman" w:cs="Times New Roman"/>
              </w:rPr>
              <w:t xml:space="preserve"> </w:t>
            </w:r>
            <w:r w:rsidR="005D121A" w:rsidRPr="00963B73">
              <w:rPr>
                <w:rFonts w:ascii="Times New Roman" w:hAnsi="Times New Roman" w:cs="Times New Roman"/>
              </w:rPr>
              <w:t>vrapojmë</w:t>
            </w:r>
            <w:r w:rsidRPr="00963B73">
              <w:rPr>
                <w:rFonts w:ascii="Times New Roman" w:hAnsi="Times New Roman" w:cs="Times New Roman"/>
              </w:rPr>
              <w:t>, kërcejmë</w:t>
            </w:r>
          </w:p>
        </w:tc>
      </w:tr>
      <w:tr w:rsidR="00963B73" w:rsidRPr="00963B73" w14:paraId="60F8E386" w14:textId="77777777">
        <w:trPr>
          <w:trHeight w:val="411"/>
        </w:trPr>
        <w:tc>
          <w:tcPr>
            <w:tcW w:w="11060" w:type="dxa"/>
            <w:gridSpan w:val="6"/>
            <w:tcBorders>
              <w:left w:val="single" w:sz="4" w:space="0" w:color="auto"/>
              <w:right w:val="single" w:sz="4" w:space="0" w:color="auto"/>
            </w:tcBorders>
          </w:tcPr>
          <w:p w14:paraId="5F552853"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Fjalët kyçe</w:t>
            </w:r>
            <w:r w:rsidRPr="00963B73">
              <w:rPr>
                <w:rFonts w:ascii="Times New Roman" w:eastAsia="Times New Roman" w:hAnsi="Times New Roman" w:cs="Times New Roman"/>
              </w:rPr>
              <w:t xml:space="preserve">:  </w:t>
            </w:r>
            <w:r w:rsidRPr="00963B73">
              <w:rPr>
                <w:rFonts w:ascii="Times New Roman" w:hAnsi="Times New Roman" w:cs="Times New Roman"/>
              </w:rPr>
              <w:t xml:space="preserve">ecë, vrapoj, kërcej, lojë, garë, zhvendosje, kaluç </w:t>
            </w:r>
            <w:r w:rsidRPr="00963B73">
              <w:rPr>
                <w:rFonts w:ascii="Times New Roman" w:eastAsia="Times New Roman" w:hAnsi="Times New Roman" w:cs="Times New Roman"/>
              </w:rPr>
              <w:t xml:space="preserve">  </w:t>
            </w:r>
          </w:p>
        </w:tc>
      </w:tr>
      <w:tr w:rsidR="00963B73" w:rsidRPr="00963B73" w14:paraId="607AD93F" w14:textId="77777777">
        <w:trPr>
          <w:trHeight w:val="1581"/>
        </w:trPr>
        <w:tc>
          <w:tcPr>
            <w:tcW w:w="5665" w:type="dxa"/>
            <w:gridSpan w:val="4"/>
            <w:tcBorders>
              <w:left w:val="single" w:sz="4" w:space="0" w:color="auto"/>
              <w:right w:val="single" w:sz="4" w:space="0" w:color="auto"/>
            </w:tcBorders>
          </w:tcPr>
          <w:p w14:paraId="2EB4F8BF" w14:textId="77777777" w:rsidR="005D121A"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w:t>
            </w:r>
          </w:p>
          <w:p w14:paraId="473D70AF" w14:textId="2081CD7D" w:rsidR="000B3C1D" w:rsidRPr="00963B73" w:rsidRDefault="009C1265">
            <w:pPr>
              <w:pStyle w:val="NoSpacing"/>
              <w:rPr>
                <w:rFonts w:ascii="Times New Roman" w:eastAsia="Times New Roman" w:hAnsi="Times New Roman" w:cs="Times New Roman"/>
                <w:b/>
              </w:rPr>
            </w:pPr>
            <w:r w:rsidRPr="00963B73">
              <w:rPr>
                <w:rFonts w:ascii="Times New Roman" w:eastAsia="Times New Roman" w:hAnsi="Times New Roman" w:cs="Times New Roman"/>
              </w:rPr>
              <w:t xml:space="preserve"> </w:t>
            </w:r>
            <w:r w:rsidR="0043545E">
              <w:rPr>
                <w:rFonts w:ascii="Times New Roman" w:eastAsia="Times New Roman" w:hAnsi="Times New Roman" w:cs="Times New Roman"/>
              </w:rPr>
              <w:t>Nxënësi/ja:</w:t>
            </w:r>
          </w:p>
          <w:p w14:paraId="1B18BDB9" w14:textId="692A75EC"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5D121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format e ndryshme të ecjes vrapimit dhe kërcimit</w:t>
            </w:r>
            <w:r w:rsidR="005D121A">
              <w:rPr>
                <w:rFonts w:ascii="Times New Roman" w:eastAsia="SimSun" w:hAnsi="Times New Roman" w:cs="Times New Roman"/>
                <w:sz w:val="24"/>
                <w:szCs w:val="24"/>
              </w:rPr>
              <w:t>;</w:t>
            </w:r>
          </w:p>
          <w:p w14:paraId="1F331503" w14:textId="1CFACC48" w:rsidR="000B3C1D" w:rsidRPr="00963B73" w:rsidRDefault="009C1265">
            <w:pPr>
              <w:spacing w:after="0" w:line="240" w:lineRule="auto"/>
              <w:rPr>
                <w:rFonts w:ascii="Times New Roman" w:hAnsi="Times New Roman" w:cs="Times New Roman"/>
                <w:sz w:val="24"/>
                <w:szCs w:val="24"/>
              </w:rPr>
            </w:pPr>
            <w:r w:rsidRPr="00963B73">
              <w:rPr>
                <w:rFonts w:ascii="Times New Roman" w:eastAsia="SimSun" w:hAnsi="Times New Roman" w:cs="Times New Roman"/>
                <w:sz w:val="24"/>
                <w:szCs w:val="24"/>
              </w:rPr>
              <w:t>-</w:t>
            </w:r>
            <w:r w:rsidR="005D121A">
              <w:rPr>
                <w:rFonts w:ascii="Times New Roman" w:eastAsia="SimSun" w:hAnsi="Times New Roman" w:cs="Times New Roman"/>
                <w:sz w:val="24"/>
                <w:szCs w:val="24"/>
              </w:rPr>
              <w:t xml:space="preserve"> </w:t>
            </w:r>
            <w:r w:rsidRPr="00963B73">
              <w:rPr>
                <w:rFonts w:ascii="Times New Roman" w:hAnsi="Times New Roman" w:cs="Times New Roman"/>
                <w:sz w:val="24"/>
                <w:szCs w:val="24"/>
              </w:rPr>
              <w:t>kryen lëvizje themelore si ecje, vrapim dhe kërcim për të realizuar një shteg të thjeshtë zhvendosjeje</w:t>
            </w:r>
            <w:r w:rsidR="005D121A">
              <w:rPr>
                <w:rFonts w:ascii="Times New Roman" w:hAnsi="Times New Roman" w:cs="Times New Roman"/>
                <w:sz w:val="24"/>
                <w:szCs w:val="24"/>
              </w:rPr>
              <w:t>;</w:t>
            </w:r>
          </w:p>
          <w:p w14:paraId="05B9CD6A" w14:textId="5C7BAF0F"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hAnsi="Times New Roman" w:cs="Times New Roman"/>
                <w:sz w:val="24"/>
                <w:szCs w:val="24"/>
              </w:rPr>
              <w:t>-</w:t>
            </w:r>
            <w:r w:rsidR="005D121A">
              <w:rPr>
                <w:rFonts w:ascii="Times New Roman" w:hAnsi="Times New Roman" w:cs="Times New Roman"/>
                <w:sz w:val="24"/>
                <w:szCs w:val="24"/>
              </w:rPr>
              <w:t xml:space="preserve"> </w:t>
            </w:r>
            <w:r w:rsidRPr="00963B73">
              <w:rPr>
                <w:rFonts w:ascii="Times New Roman" w:hAnsi="Times New Roman" w:cs="Times New Roman"/>
                <w:sz w:val="24"/>
                <w:szCs w:val="24"/>
              </w:rPr>
              <w:t>bashkëpunon me shokun/shoqen gjatë ushtrimeve fizike</w:t>
            </w:r>
            <w:r w:rsidR="005D121A">
              <w:rPr>
                <w:rFonts w:ascii="Times New Roman" w:hAnsi="Times New Roman" w:cs="Times New Roman"/>
                <w:sz w:val="24"/>
                <w:szCs w:val="24"/>
              </w:rPr>
              <w:t>.</w:t>
            </w:r>
          </w:p>
        </w:tc>
        <w:tc>
          <w:tcPr>
            <w:tcW w:w="5395" w:type="dxa"/>
            <w:gridSpan w:val="2"/>
            <w:tcBorders>
              <w:left w:val="single" w:sz="4" w:space="0" w:color="auto"/>
              <w:right w:val="single" w:sz="4" w:space="0" w:color="auto"/>
            </w:tcBorders>
          </w:tcPr>
          <w:p w14:paraId="440A0D43" w14:textId="1162FF69"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50AB8E31" w14:textId="36F10A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 xml:space="preserve">- </w:t>
            </w:r>
            <w:r w:rsidRPr="00963B73">
              <w:rPr>
                <w:rFonts w:ascii="Times New Roman" w:eastAsia="SimSun" w:hAnsi="Times New Roman" w:cs="Times New Roman"/>
                <w:sz w:val="24"/>
                <w:szCs w:val="24"/>
              </w:rPr>
              <w:t>ec në forma të ndryshme</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si</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zigzag</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drejt</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anash</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D121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w:t>
            </w:r>
            <w:r w:rsidR="005D121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saktë vrapim dhe kërcim sipas sinjaleve</w:t>
            </w:r>
            <w:r w:rsidR="005D121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D121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me përgjegjësi në lojëra dhe gara fizike</w:t>
            </w:r>
            <w:r w:rsidR="005D121A">
              <w:rPr>
                <w:rFonts w:ascii="Times New Roman" w:eastAsia="SimSun" w:hAnsi="Times New Roman" w:cs="Times New Roman"/>
                <w:sz w:val="24"/>
                <w:szCs w:val="24"/>
              </w:rPr>
              <w:t>.</w:t>
            </w:r>
          </w:p>
        </w:tc>
      </w:tr>
      <w:tr w:rsidR="00963B73" w:rsidRPr="00963B73" w14:paraId="1D9E94F3" w14:textId="77777777">
        <w:trPr>
          <w:trHeight w:val="411"/>
        </w:trPr>
        <w:tc>
          <w:tcPr>
            <w:tcW w:w="11060" w:type="dxa"/>
            <w:gridSpan w:val="6"/>
            <w:tcBorders>
              <w:left w:val="single" w:sz="4" w:space="0" w:color="auto"/>
              <w:right w:val="single" w:sz="4" w:space="0" w:color="auto"/>
            </w:tcBorders>
          </w:tcPr>
          <w:p w14:paraId="63ED31DB" w14:textId="77777777"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Pengesa të ulëta, shirita, goma, shenja drejtimi, poster me ilustrime të formave të ecjes dhe vrapimit,</w:t>
            </w:r>
            <w:r w:rsidRPr="00963B73">
              <w:rPr>
                <w:rFonts w:ascii="Times New Roman" w:eastAsia="Times New Roman" w:hAnsi="Times New Roman" w:cs="Times New Roman"/>
              </w:rPr>
              <w:t xml:space="preserve">     </w:t>
            </w:r>
          </w:p>
        </w:tc>
      </w:tr>
      <w:tr w:rsidR="00963B73" w:rsidRPr="00963B73" w14:paraId="24FAA2D9" w14:textId="77777777">
        <w:trPr>
          <w:trHeight w:val="1180"/>
        </w:trPr>
        <w:tc>
          <w:tcPr>
            <w:tcW w:w="11060" w:type="dxa"/>
            <w:gridSpan w:val="6"/>
            <w:tcBorders>
              <w:left w:val="single" w:sz="4" w:space="0" w:color="auto"/>
              <w:right w:val="single" w:sz="4" w:space="0" w:color="auto"/>
            </w:tcBorders>
          </w:tcPr>
          <w:p w14:paraId="67C4E174" w14:textId="0079E9FD" w:rsidR="000B3C1D" w:rsidRPr="00963B73" w:rsidRDefault="009C1265">
            <w:pPr>
              <w:pStyle w:val="NoSpacing"/>
              <w:jc w:val="both"/>
              <w:rPr>
                <w:rFonts w:ascii="Times New Roman" w:eastAsia="Times New Roman" w:hAnsi="Times New Roman" w:cs="Times New Roman"/>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9A2F80">
              <w:rPr>
                <w:rFonts w:ascii="Times New Roman" w:eastAsia="Times New Roman" w:hAnsi="Times New Roman" w:cs="Times New Roman"/>
              </w:rPr>
              <w:t xml:space="preserve"> </w:t>
            </w:r>
            <w:r w:rsidRPr="00963B73">
              <w:rPr>
                <w:rFonts w:ascii="Times New Roman" w:eastAsia="SimSun" w:hAnsi="Times New Roman" w:cs="Times New Roman"/>
                <w:sz w:val="24"/>
                <w:szCs w:val="24"/>
              </w:rPr>
              <w:t>Shkencë Natyrore: zhvillimi i trupit përmes aktivitetit fizik, Shkathtësi për Jetë: rëndësia e ushtrimeve për shëndetin dhe përqendrimin, Arti Figurativ: krijimi i formave dhe figurave gjatë ecjes në vijë. Çështjet ndërkurrikulare:</w:t>
            </w:r>
            <w:r w:rsidR="009A2F8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p w14:paraId="0709FB4E" w14:textId="77777777" w:rsidR="000B3C1D" w:rsidRPr="00963B73" w:rsidRDefault="000B3C1D">
            <w:pPr>
              <w:pStyle w:val="NoSpacing"/>
              <w:rPr>
                <w:rFonts w:ascii="Times New Roman" w:eastAsia="Times New Roman" w:hAnsi="Times New Roman" w:cs="Times New Roman"/>
              </w:rPr>
            </w:pPr>
          </w:p>
        </w:tc>
      </w:tr>
      <w:tr w:rsidR="00963B73" w:rsidRPr="00963B73" w14:paraId="2501E6CA"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3E462B8F"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466CB1B0" w14:textId="77777777">
        <w:trPr>
          <w:trHeight w:val="606"/>
        </w:trPr>
        <w:tc>
          <w:tcPr>
            <w:tcW w:w="11060" w:type="dxa"/>
            <w:gridSpan w:val="6"/>
            <w:tcBorders>
              <w:left w:val="single" w:sz="4" w:space="0" w:color="auto"/>
              <w:right w:val="single" w:sz="4" w:space="0" w:color="auto"/>
            </w:tcBorders>
          </w:tcPr>
          <w:p w14:paraId="54FFA50E" w14:textId="77777777" w:rsidR="000B3C1D" w:rsidRPr="00963B73" w:rsidRDefault="009C1265">
            <w:pPr>
              <w:pStyle w:val="NormalWeb"/>
              <w:rPr>
                <w:b/>
                <w:bCs/>
                <w:lang w:val="sq-AL"/>
              </w:rPr>
            </w:pPr>
            <w:r w:rsidRPr="00963B73">
              <w:rPr>
                <w:b/>
                <w:bCs/>
                <w:lang w:val="sq-AL"/>
              </w:rPr>
              <w:t>Evokim-5 min -Aktivizo trupin</w:t>
            </w:r>
          </w:p>
          <w:p w14:paraId="6E6BE379" w14:textId="60124276" w:rsidR="000B3C1D" w:rsidRPr="00963B73" w:rsidRDefault="009C1265">
            <w:pPr>
              <w:pStyle w:val="NormalWeb"/>
              <w:rPr>
                <w:lang w:val="sq-AL"/>
              </w:rPr>
            </w:pPr>
            <w:r w:rsidRPr="00963B73">
              <w:rPr>
                <w:lang w:val="sq-AL"/>
              </w:rPr>
              <w:t>Nxënësit ftohen të qëndrojnë në këmbë pranë bankave dhe të kryejnë disa lëvizje të lehta në vend si: shtrirje të krahëve anash, rrotullim të shpatullave dhe ngritje të ngadaltë të gjunjëve.</w:t>
            </w:r>
            <w:r w:rsidRPr="00963B73">
              <w:rPr>
                <w:lang w:val="sq-AL"/>
              </w:rPr>
              <w:br/>
            </w:r>
            <w:r w:rsidRPr="00963B73">
              <w:rPr>
                <w:lang w:val="sq-AL"/>
              </w:rPr>
              <w:lastRenderedPageBreak/>
              <w:t>Ndërkohë, u drejtohet pyetja:</w:t>
            </w:r>
            <w:r w:rsidRPr="00963B73">
              <w:rPr>
                <w:lang w:val="sq-AL"/>
              </w:rPr>
              <w:br/>
            </w:r>
            <w:r w:rsidRPr="00963B73">
              <w:rPr>
                <w:rStyle w:val="Strong"/>
                <w:b w:val="0"/>
                <w:bCs w:val="0"/>
                <w:lang w:val="sq-AL"/>
              </w:rPr>
              <w:t>“Si ndiheni pasi lëvizni pak trupin tuaj?”</w:t>
            </w:r>
            <w:r w:rsidR="009A2F80">
              <w:rPr>
                <w:rStyle w:val="Strong"/>
                <w:b w:val="0"/>
                <w:bCs w:val="0"/>
                <w:lang w:val="sq-AL"/>
              </w:rPr>
              <w:t xml:space="preserve"> </w:t>
            </w:r>
            <w:r w:rsidRPr="00963B73">
              <w:rPr>
                <w:lang w:val="sq-AL"/>
              </w:rPr>
              <w:t>Më pas, mësimi vazhdon me një bisedë të shkurtër:</w:t>
            </w:r>
            <w:r w:rsidRPr="00963B73">
              <w:rPr>
                <w:lang w:val="sq-AL"/>
              </w:rPr>
              <w:br/>
            </w:r>
            <w:r w:rsidRPr="00963B73">
              <w:rPr>
                <w:rStyle w:val="Strong"/>
                <w:b w:val="0"/>
                <w:bCs w:val="0"/>
                <w:lang w:val="sq-AL"/>
              </w:rPr>
              <w:t>“Cilat lëvizje i bëni çdo ditë pa e kuptuar? “Si ndikon aktiviteti fizik në humorin tuaj?”</w:t>
            </w:r>
          </w:p>
          <w:p w14:paraId="3C028D8C" w14:textId="77777777" w:rsidR="000B3C1D" w:rsidRPr="00963B73" w:rsidRDefault="009C1265">
            <w:pPr>
              <w:pStyle w:val="NormalWeb"/>
              <w:rPr>
                <w:rStyle w:val="Strong"/>
                <w:b w:val="0"/>
                <w:bCs w:val="0"/>
                <w:lang w:val="sq-AL"/>
              </w:rPr>
            </w:pPr>
            <w:r w:rsidRPr="00963B73">
              <w:rPr>
                <w:lang w:val="sq-AL"/>
              </w:rPr>
              <w:t xml:space="preserve">Ky aktivitet i thjeshtë i ndihmon nxënësit të kuptojnë që </w:t>
            </w:r>
            <w:r w:rsidRPr="00963B73">
              <w:rPr>
                <w:rStyle w:val="Strong"/>
                <w:b w:val="0"/>
                <w:bCs w:val="0"/>
                <w:lang w:val="sq-AL"/>
              </w:rPr>
              <w:t>edhe lëvizjet më të vogla kanë ndikim pozitiv</w:t>
            </w:r>
            <w:r w:rsidRPr="00963B73">
              <w:rPr>
                <w:lang w:val="sq-AL"/>
              </w:rPr>
              <w:t>, dhe i përgatit për pjesën kryesore të orës me energji dhe vëmendje të shtuar.</w:t>
            </w:r>
          </w:p>
          <w:p w14:paraId="48FCFF9D"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35- minuta – Lëviz dhe kupto</w:t>
            </w:r>
          </w:p>
          <w:p w14:paraId="2CE6F604" w14:textId="5B02FBF3" w:rsidR="000B3C1D" w:rsidRPr="00963B73" w:rsidRDefault="009C1265">
            <w:pPr>
              <w:pStyle w:val="Heading4"/>
              <w:jc w:val="both"/>
              <w:rPr>
                <w:rFonts w:ascii="Times New Roman" w:hAnsi="Times New Roman" w:hint="default"/>
                <w:b w:val="0"/>
                <w:bCs w:val="0"/>
                <w:lang w:val="sq-AL"/>
              </w:rPr>
            </w:pPr>
            <w:r w:rsidRPr="00963B73">
              <w:rPr>
                <w:rFonts w:ascii="Times New Roman" w:hAnsi="Times New Roman" w:hint="default"/>
                <w:lang w:val="sq-AL"/>
              </w:rPr>
              <w:t xml:space="preserve">Pjesa 1 – </w:t>
            </w:r>
            <w:r w:rsidRPr="00963B73">
              <w:rPr>
                <w:rStyle w:val="Strong"/>
                <w:rFonts w:ascii="Times New Roman" w:hAnsi="Times New Roman" w:hint="default"/>
                <w:b/>
                <w:bCs/>
                <w:lang w:val="sq-AL"/>
              </w:rPr>
              <w:t>Shteg lëvizjeje -</w:t>
            </w:r>
            <w:r w:rsidRPr="00963B73">
              <w:rPr>
                <w:rFonts w:ascii="Times New Roman" w:hAnsi="Times New Roman" w:hint="default"/>
                <w:b w:val="0"/>
                <w:bCs w:val="0"/>
                <w:lang w:val="sq-AL"/>
              </w:rPr>
              <w:t>Nxënësit ndahen në grupe dhe krijohet një shteg me pika lëvizjeje (duke përdorur shirita, pengesa, shenja me shigjeta):</w:t>
            </w:r>
            <w:r w:rsidRPr="00963B73">
              <w:rPr>
                <w:rFonts w:ascii="Times New Roman" w:hAnsi="Times New Roman" w:hint="default"/>
                <w:lang w:val="sq-AL"/>
              </w:rPr>
              <w:t>e</w:t>
            </w:r>
            <w:r w:rsidRPr="00963B73">
              <w:rPr>
                <w:rFonts w:ascii="Times New Roman" w:hAnsi="Times New Roman" w:hint="default"/>
                <w:b w:val="0"/>
                <w:bCs w:val="0"/>
                <w:lang w:val="sq-AL"/>
              </w:rPr>
              <w:t>cje drejt,</w:t>
            </w:r>
            <w:r w:rsidR="009A2F80">
              <w:rPr>
                <w:rFonts w:ascii="Times New Roman" w:hAnsi="Times New Roman" w:hint="default"/>
                <w:b w:val="0"/>
                <w:bCs w:val="0"/>
                <w:lang w:val="sq-AL"/>
              </w:rPr>
              <w:t xml:space="preserve"> </w:t>
            </w:r>
            <w:r w:rsidRPr="00963B73">
              <w:rPr>
                <w:rFonts w:ascii="Times New Roman" w:hAnsi="Times New Roman" w:hint="default"/>
                <w:b w:val="0"/>
                <w:bCs w:val="0"/>
                <w:lang w:val="sq-AL"/>
              </w:rPr>
              <w:t>ecje zigzag mes pengesave,</w:t>
            </w:r>
            <w:r w:rsidR="009A2F80">
              <w:rPr>
                <w:rFonts w:ascii="Times New Roman" w:hAnsi="Times New Roman" w:hint="default"/>
                <w:b w:val="0"/>
                <w:bCs w:val="0"/>
                <w:lang w:val="sq-AL"/>
              </w:rPr>
              <w:t xml:space="preserve"> </w:t>
            </w:r>
            <w:r w:rsidRPr="00963B73">
              <w:rPr>
                <w:rFonts w:ascii="Times New Roman" w:hAnsi="Times New Roman" w:hint="default"/>
                <w:b w:val="0"/>
                <w:bCs w:val="0"/>
                <w:lang w:val="sq-AL"/>
              </w:rPr>
              <w:t>ecje anash me hapa të kryqëzuar.</w:t>
            </w:r>
            <w:r w:rsidR="009A2F80">
              <w:rPr>
                <w:rFonts w:ascii="Times New Roman" w:hAnsi="Times New Roman" w:hint="default"/>
                <w:b w:val="0"/>
                <w:bCs w:val="0"/>
                <w:lang w:val="sq-AL"/>
              </w:rPr>
              <w:t xml:space="preserve"> </w:t>
            </w:r>
            <w:r w:rsidRPr="00963B73">
              <w:rPr>
                <w:rFonts w:ascii="Times New Roman" w:hAnsi="Times New Roman" w:hint="default"/>
                <w:b w:val="0"/>
                <w:bCs w:val="0"/>
                <w:lang w:val="sq-AL"/>
              </w:rPr>
              <w:t>Secili grup ndjek shtegun, ndërsa u kërkohet të përshkruajnë llojin e lëvizjes dhe si u ndihen fizikisht pas saj.</w:t>
            </w:r>
          </w:p>
          <w:p w14:paraId="3378B1F9" w14:textId="1E2EACCE" w:rsidR="000B3C1D" w:rsidRPr="00963B73" w:rsidRDefault="009C1265">
            <w:pPr>
              <w:pStyle w:val="Heading4"/>
              <w:jc w:val="both"/>
              <w:rPr>
                <w:rFonts w:ascii="Times New Roman" w:hAnsi="Times New Roman" w:hint="default"/>
                <w:b w:val="0"/>
                <w:bCs w:val="0"/>
                <w:lang w:val="sq-AL"/>
              </w:rPr>
            </w:pPr>
            <w:r w:rsidRPr="00963B73">
              <w:rPr>
                <w:rFonts w:ascii="Times New Roman" w:hAnsi="Times New Roman" w:hint="default"/>
                <w:b w:val="0"/>
                <w:bCs w:val="0"/>
                <w:lang w:val="sq-AL"/>
              </w:rPr>
              <w:t xml:space="preserve">Pjesa 2 – </w:t>
            </w:r>
            <w:r w:rsidRPr="00963B73">
              <w:rPr>
                <w:rStyle w:val="Strong"/>
                <w:rFonts w:ascii="Times New Roman" w:hAnsi="Times New Roman" w:hint="default"/>
                <w:lang w:val="sq-AL"/>
              </w:rPr>
              <w:t>Vrapimi me komanda -</w:t>
            </w:r>
            <w:r w:rsidRPr="00963B73">
              <w:rPr>
                <w:rFonts w:ascii="Times New Roman" w:hAnsi="Times New Roman" w:hint="default"/>
                <w:b w:val="0"/>
                <w:bCs w:val="0"/>
                <w:lang w:val="sq-AL"/>
              </w:rPr>
              <w:t>Të gjithë nxënësit rreshtohen në një vijë. U jepet komanda për të ndryshuar ritmin dhe drejtimin</w:t>
            </w:r>
            <w:r w:rsidR="009A2F80">
              <w:rPr>
                <w:rFonts w:ascii="Times New Roman" w:hAnsi="Times New Roman" w:hint="default"/>
                <w:b w:val="0"/>
                <w:bCs w:val="0"/>
                <w:lang w:val="sq-AL"/>
              </w:rPr>
              <w:t xml:space="preserve"> </w:t>
            </w:r>
            <w:r w:rsidRPr="00963B73">
              <w:rPr>
                <w:rFonts w:ascii="Times New Roman" w:hAnsi="Times New Roman" w:hint="default"/>
                <w:b w:val="0"/>
                <w:bCs w:val="0"/>
                <w:lang w:val="sq-AL"/>
              </w:rPr>
              <w:t>:</w:t>
            </w:r>
            <w:r w:rsidRPr="00963B73">
              <w:rPr>
                <w:rStyle w:val="Emphasis"/>
                <w:rFonts w:ascii="Times New Roman" w:hAnsi="Times New Roman" w:hint="default"/>
                <w:b w:val="0"/>
                <w:bCs w:val="0"/>
                <w:i w:val="0"/>
                <w:iCs w:val="0"/>
                <w:lang w:val="sq-AL"/>
              </w:rPr>
              <w:t>“Vraponi ngadalë!”,</w:t>
            </w:r>
            <w:r w:rsidR="009A2F80">
              <w:rPr>
                <w:rStyle w:val="Emphasis"/>
                <w:rFonts w:ascii="Times New Roman" w:hAnsi="Times New Roman" w:hint="default"/>
                <w:b w:val="0"/>
                <w:bCs w:val="0"/>
                <w:i w:val="0"/>
                <w:iCs w:val="0"/>
                <w:lang w:val="sq-AL"/>
              </w:rPr>
              <w:t xml:space="preserve"> </w:t>
            </w:r>
            <w:r w:rsidRPr="00963B73">
              <w:rPr>
                <w:rStyle w:val="Emphasis"/>
                <w:rFonts w:ascii="Times New Roman" w:hAnsi="Times New Roman" w:hint="default"/>
                <w:b w:val="0"/>
                <w:bCs w:val="0"/>
                <w:i w:val="0"/>
                <w:iCs w:val="0"/>
                <w:lang w:val="sq-AL"/>
              </w:rPr>
              <w:t>“Vraponi më shpejt!”,</w:t>
            </w:r>
            <w:r w:rsidR="009A2F80">
              <w:rPr>
                <w:rStyle w:val="Emphasis"/>
                <w:rFonts w:ascii="Times New Roman" w:hAnsi="Times New Roman" w:hint="default"/>
                <w:b w:val="0"/>
                <w:bCs w:val="0"/>
                <w:i w:val="0"/>
                <w:iCs w:val="0"/>
                <w:lang w:val="sq-AL"/>
              </w:rPr>
              <w:t xml:space="preserve"> </w:t>
            </w:r>
            <w:r w:rsidRPr="00963B73">
              <w:rPr>
                <w:rStyle w:val="Emphasis"/>
                <w:rFonts w:ascii="Times New Roman" w:hAnsi="Times New Roman" w:hint="default"/>
                <w:b w:val="0"/>
                <w:bCs w:val="0"/>
                <w:i w:val="0"/>
                <w:iCs w:val="0"/>
                <w:lang w:val="sq-AL"/>
              </w:rPr>
              <w:t>“Ndryshoni drejtimin në të majtë!”</w:t>
            </w:r>
            <w:r w:rsidR="009A2F80">
              <w:rPr>
                <w:rStyle w:val="Emphasis"/>
                <w:rFonts w:ascii="Times New Roman" w:hAnsi="Times New Roman" w:hint="default"/>
                <w:b w:val="0"/>
                <w:bCs w:val="0"/>
                <w:i w:val="0"/>
                <w:iCs w:val="0"/>
                <w:lang w:val="sq-AL"/>
              </w:rPr>
              <w:t xml:space="preserve"> </w:t>
            </w:r>
            <w:r w:rsidRPr="00963B73">
              <w:rPr>
                <w:rStyle w:val="Emphasis"/>
                <w:rFonts w:ascii="Times New Roman" w:hAnsi="Times New Roman" w:hint="default"/>
                <w:b w:val="0"/>
                <w:bCs w:val="0"/>
                <w:i w:val="0"/>
                <w:iCs w:val="0"/>
                <w:lang w:val="sq-AL"/>
              </w:rPr>
              <w:t>“Ecje përpara – ndal – vrapim në vend!”.</w:t>
            </w:r>
            <w:r w:rsidR="009A2F80">
              <w:rPr>
                <w:rStyle w:val="Emphasis"/>
                <w:rFonts w:ascii="Times New Roman" w:hAnsi="Times New Roman" w:hint="default"/>
                <w:b w:val="0"/>
                <w:bCs w:val="0"/>
                <w:i w:val="0"/>
                <w:iCs w:val="0"/>
                <w:lang w:val="sq-AL"/>
              </w:rPr>
              <w:t xml:space="preserve"> </w:t>
            </w:r>
            <w:r w:rsidRPr="00963B73">
              <w:rPr>
                <w:rFonts w:ascii="Times New Roman" w:hAnsi="Times New Roman" w:hint="default"/>
                <w:b w:val="0"/>
                <w:bCs w:val="0"/>
                <w:lang w:val="sq-AL"/>
              </w:rPr>
              <w:t>Ky aktivitet i ndihmon të përqendrohen dhe të dëgjojnë me vëmendje, duke ushtruar vetëkontroll dhe koordinim.</w:t>
            </w:r>
          </w:p>
          <w:p w14:paraId="385071FA" w14:textId="376609D9" w:rsidR="000B3C1D" w:rsidRPr="00963B73" w:rsidRDefault="009C1265">
            <w:pPr>
              <w:pStyle w:val="Heading4"/>
              <w:jc w:val="both"/>
              <w:rPr>
                <w:rFonts w:ascii="Times New Roman" w:hAnsi="Times New Roman" w:hint="default"/>
                <w:b w:val="0"/>
                <w:bCs w:val="0"/>
                <w:lang w:val="sq-AL"/>
              </w:rPr>
            </w:pPr>
            <w:r w:rsidRPr="00963B73">
              <w:rPr>
                <w:rFonts w:ascii="Times New Roman" w:hAnsi="Times New Roman" w:hint="default"/>
                <w:b w:val="0"/>
                <w:bCs w:val="0"/>
                <w:lang w:val="sq-AL"/>
              </w:rPr>
              <w:t xml:space="preserve">Pjesa 3 – </w:t>
            </w:r>
            <w:r w:rsidRPr="00963B73">
              <w:rPr>
                <w:rStyle w:val="Strong"/>
                <w:rFonts w:ascii="Times New Roman" w:hAnsi="Times New Roman" w:hint="default"/>
                <w:lang w:val="sq-AL"/>
              </w:rPr>
              <w:t>Kërcimi mbi pengesa dhe loja me gara -</w:t>
            </w:r>
            <w:r w:rsidRPr="00963B73">
              <w:rPr>
                <w:rFonts w:ascii="Times New Roman" w:hAnsi="Times New Roman" w:hint="default"/>
                <w:b w:val="0"/>
                <w:bCs w:val="0"/>
                <w:lang w:val="sq-AL"/>
              </w:rPr>
              <w:t>Përgatiten disa pengesa të ulëta ose kaluçë për kërcim të lehtë. Nxënësit kalojnë një e nga një duke kërcyer mbi to.</w:t>
            </w:r>
            <w:r w:rsidR="009A2F80">
              <w:rPr>
                <w:rFonts w:ascii="Times New Roman" w:hAnsi="Times New Roman" w:hint="default"/>
                <w:b w:val="0"/>
                <w:bCs w:val="0"/>
                <w:lang w:val="sq-AL"/>
              </w:rPr>
              <w:t xml:space="preserve"> </w:t>
            </w:r>
            <w:r w:rsidRPr="00963B73">
              <w:rPr>
                <w:rFonts w:ascii="Times New Roman" w:hAnsi="Times New Roman" w:hint="default"/>
                <w:b w:val="0"/>
                <w:bCs w:val="0"/>
                <w:lang w:val="sq-AL"/>
              </w:rPr>
              <w:t xml:space="preserve">Në fund, organizohet një </w:t>
            </w:r>
            <w:r w:rsidRPr="00963B73">
              <w:rPr>
                <w:rStyle w:val="Strong"/>
                <w:rFonts w:ascii="Times New Roman" w:hAnsi="Times New Roman" w:hint="default"/>
                <w:lang w:val="sq-AL"/>
              </w:rPr>
              <w:t>lojë me gara</w:t>
            </w:r>
            <w:r w:rsidRPr="00963B73">
              <w:rPr>
                <w:rFonts w:ascii="Times New Roman" w:hAnsi="Times New Roman" w:hint="default"/>
                <w:b w:val="0"/>
                <w:bCs w:val="0"/>
                <w:lang w:val="sq-AL"/>
              </w:rPr>
              <w:t xml:space="preserve">: dy grupe garojnë në një shteg ku do të duhet të ecin, vrapojnë dhe </w:t>
            </w:r>
            <w:r w:rsidR="00B13398" w:rsidRPr="00963B73">
              <w:rPr>
                <w:rFonts w:ascii="Times New Roman" w:hAnsi="Times New Roman" w:hint="default"/>
                <w:b w:val="0"/>
                <w:bCs w:val="0"/>
                <w:lang w:val="sq-AL"/>
              </w:rPr>
              <w:t>kërcejnë</w:t>
            </w:r>
            <w:r w:rsidRPr="00963B73">
              <w:rPr>
                <w:rFonts w:ascii="Times New Roman" w:hAnsi="Times New Roman" w:hint="default"/>
                <w:b w:val="0"/>
                <w:bCs w:val="0"/>
                <w:lang w:val="sq-AL"/>
              </w:rPr>
              <w:t xml:space="preserve"> sipas rendit dhe shenjave të përcaktuara. Fiton grupi që mbaron më shpejt dhe me më pak gabime në lëvizje.</w:t>
            </w:r>
          </w:p>
          <w:p w14:paraId="0131597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Muri i fjalive të preferuara</w:t>
            </w:r>
          </w:p>
          <w:p w14:paraId="5D41F54F" w14:textId="76D59125" w:rsidR="000B3C1D" w:rsidRPr="00963B73" w:rsidRDefault="009C1265">
            <w:pPr>
              <w:spacing w:before="100" w:beforeAutospacing="1" w:after="100" w:afterAutospacing="1" w:line="240" w:lineRule="auto"/>
              <w:jc w:val="both"/>
              <w:rPr>
                <w:rFonts w:ascii="Times New Roman" w:eastAsia="Times New Roman" w:hAnsi="Times New Roman" w:cs="Times New Roman"/>
                <w:lang w:eastAsia="en-US"/>
              </w:rPr>
            </w:pPr>
            <w:r w:rsidRPr="00963B73">
              <w:rPr>
                <w:rFonts w:ascii="Times New Roman" w:hAnsi="Times New Roman" w:cs="Times New Roman"/>
                <w:sz w:val="24"/>
                <w:szCs w:val="24"/>
              </w:rPr>
              <w:t>Nxënësit ulen dhe u ofrohen fletëngjitëse në formë ylli ose rrethi. Secili shkruan një fjali duke filluar me:</w:t>
            </w:r>
            <w:r w:rsidRPr="00963B73">
              <w:rPr>
                <w:rFonts w:ascii="Times New Roman" w:hAnsi="Times New Roman" w:cs="Times New Roman"/>
                <w:sz w:val="24"/>
                <w:szCs w:val="24"/>
              </w:rPr>
              <w:br/>
            </w:r>
            <w:r w:rsidRPr="00963B73">
              <w:rPr>
                <w:rStyle w:val="Strong"/>
                <w:rFonts w:ascii="Times New Roman" w:hAnsi="Times New Roman" w:cs="Times New Roman"/>
                <w:sz w:val="24"/>
                <w:szCs w:val="24"/>
              </w:rPr>
              <w:t>“Më pëlqeu ushtrimi që…”</w:t>
            </w:r>
            <w:r w:rsidRPr="00963B73">
              <w:rPr>
                <w:rFonts w:ascii="Times New Roman" w:hAnsi="Times New Roman" w:cs="Times New Roman"/>
                <w:sz w:val="24"/>
                <w:szCs w:val="24"/>
              </w:rPr>
              <w:t xml:space="preserve"> ose </w:t>
            </w:r>
            <w:r w:rsidRPr="00963B73">
              <w:rPr>
                <w:rStyle w:val="Strong"/>
                <w:rFonts w:ascii="Times New Roman" w:hAnsi="Times New Roman" w:cs="Times New Roman"/>
                <w:sz w:val="24"/>
                <w:szCs w:val="24"/>
              </w:rPr>
              <w:t>“Sot mësova që…”</w:t>
            </w:r>
            <w:r w:rsidRPr="00963B73">
              <w:rPr>
                <w:rFonts w:ascii="Times New Roman" w:hAnsi="Times New Roman" w:cs="Times New Roman"/>
                <w:sz w:val="24"/>
                <w:szCs w:val="24"/>
              </w:rPr>
              <w:t>Shembuj të fjalive të tyre:</w:t>
            </w:r>
            <w:r w:rsidR="00B13398">
              <w:rPr>
                <w:rFonts w:ascii="Times New Roman" w:hAnsi="Times New Roman" w:cs="Times New Roman"/>
                <w:sz w:val="24"/>
                <w:szCs w:val="24"/>
              </w:rPr>
              <w:t xml:space="preserve"> </w:t>
            </w:r>
            <w:r w:rsidRPr="00963B73">
              <w:rPr>
                <w:rFonts w:ascii="Times New Roman" w:hAnsi="Times New Roman" w:cs="Times New Roman"/>
                <w:sz w:val="24"/>
                <w:szCs w:val="24"/>
              </w:rPr>
              <w:t>“Më pëlqeu të kërcej mbi pengesa sepse u ndjeva si sportist.”</w:t>
            </w:r>
            <w:r w:rsidR="00B13398">
              <w:rPr>
                <w:rFonts w:ascii="Times New Roman" w:hAnsi="Times New Roman" w:cs="Times New Roman"/>
                <w:sz w:val="24"/>
                <w:szCs w:val="24"/>
              </w:rPr>
              <w:t xml:space="preserve"> </w:t>
            </w:r>
            <w:r w:rsidRPr="00963B73">
              <w:rPr>
                <w:rFonts w:ascii="Times New Roman" w:hAnsi="Times New Roman" w:cs="Times New Roman"/>
                <w:sz w:val="24"/>
                <w:szCs w:val="24"/>
              </w:rPr>
              <w:t>“Sot mësova se vrapimi më ndihmon të jem më i shpejtë dhe më i fortë.”</w:t>
            </w:r>
            <w:r w:rsidR="00B13398">
              <w:rPr>
                <w:rFonts w:ascii="Times New Roman" w:hAnsi="Times New Roman" w:cs="Times New Roman"/>
                <w:sz w:val="24"/>
                <w:szCs w:val="24"/>
              </w:rPr>
              <w:t xml:space="preserve"> </w:t>
            </w:r>
            <w:r w:rsidRPr="00963B73">
              <w:rPr>
                <w:rFonts w:ascii="Times New Roman" w:hAnsi="Times New Roman" w:cs="Times New Roman"/>
                <w:sz w:val="24"/>
                <w:szCs w:val="24"/>
              </w:rPr>
              <w:t>“Ecja në zigzag ishte argëtuese dhe më bëri të qesh me shokët.”</w:t>
            </w:r>
            <w:r w:rsidR="00B13398">
              <w:rPr>
                <w:rFonts w:ascii="Times New Roman" w:hAnsi="Times New Roman" w:cs="Times New Roman"/>
                <w:sz w:val="24"/>
                <w:szCs w:val="24"/>
              </w:rPr>
              <w:t xml:space="preserve"> </w:t>
            </w:r>
            <w:r w:rsidRPr="00963B73">
              <w:rPr>
                <w:rFonts w:ascii="Times New Roman" w:hAnsi="Times New Roman" w:cs="Times New Roman"/>
                <w:sz w:val="24"/>
                <w:szCs w:val="24"/>
              </w:rPr>
              <w:t xml:space="preserve">Fletëngjitëset vendosen në një poster të klasës me titullin: </w:t>
            </w:r>
            <w:r w:rsidRPr="00963B73">
              <w:rPr>
                <w:rStyle w:val="Strong"/>
                <w:rFonts w:ascii="Times New Roman" w:hAnsi="Times New Roman" w:cs="Times New Roman"/>
                <w:sz w:val="24"/>
                <w:szCs w:val="24"/>
              </w:rPr>
              <w:t>“Lëvizjet që dua më shumë”</w:t>
            </w:r>
            <w:r w:rsidRPr="00963B73">
              <w:rPr>
                <w:rFonts w:ascii="Times New Roman" w:hAnsi="Times New Roman" w:cs="Times New Roman"/>
                <w:sz w:val="24"/>
                <w:szCs w:val="24"/>
              </w:rPr>
              <w:t>, duke i dhënë orës një mbyllje pozitive, të angazhuar dhe reflektuese.</w:t>
            </w:r>
          </w:p>
        </w:tc>
      </w:tr>
      <w:tr w:rsidR="00963B73" w:rsidRPr="00963B73" w14:paraId="6679743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2E99802"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469D6420" w14:textId="77777777">
        <w:trPr>
          <w:trHeight w:val="469"/>
        </w:trPr>
        <w:tc>
          <w:tcPr>
            <w:tcW w:w="11060" w:type="dxa"/>
            <w:gridSpan w:val="6"/>
            <w:tcBorders>
              <w:left w:val="single" w:sz="4" w:space="0" w:color="auto"/>
              <w:right w:val="single" w:sz="4" w:space="0" w:color="auto"/>
            </w:tcBorders>
          </w:tcPr>
          <w:p w14:paraId="5C6C6CF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 vlerësohet për pjesëmarrje aktive, përdorim të drejtë të fjalorit fizik dhe gatishmëri për bashkëpunim.</w:t>
            </w:r>
          </w:p>
        </w:tc>
      </w:tr>
      <w:tr w:rsidR="00963B73" w:rsidRPr="00963B73" w14:paraId="4CA9FBB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F16E70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A45010B" w14:textId="77777777">
        <w:trPr>
          <w:trHeight w:val="411"/>
        </w:trPr>
        <w:tc>
          <w:tcPr>
            <w:tcW w:w="11060" w:type="dxa"/>
            <w:gridSpan w:val="6"/>
            <w:tcBorders>
              <w:left w:val="single" w:sz="4" w:space="0" w:color="auto"/>
              <w:right w:val="single" w:sz="4" w:space="0" w:color="auto"/>
            </w:tcBorders>
          </w:tcPr>
          <w:p w14:paraId="302A853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 ushtron në shtëpi, kërkon lojëra popullore nga prindërit dhe organizon një lojë me pengesa.</w:t>
            </w:r>
          </w:p>
        </w:tc>
      </w:tr>
      <w:tr w:rsidR="00963B73" w:rsidRPr="00963B73" w14:paraId="38720130"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445E51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73E3216"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08A46EE0"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përkushtim në ushtrime, kuptuan rëndësinë e aktivitetit fizik dhe bashkëpunuan me njëri-tjetrin.</w:t>
            </w:r>
          </w:p>
        </w:tc>
      </w:tr>
    </w:tbl>
    <w:p w14:paraId="18143E00" w14:textId="77777777" w:rsidR="000B3C1D" w:rsidRPr="00963B73" w:rsidRDefault="000B3C1D">
      <w:pPr>
        <w:ind w:leftChars="-300" w:left="-660" w:rightChars="-100" w:right="-220"/>
        <w:rPr>
          <w:rFonts w:ascii="Times New Roman" w:hAnsi="Times New Roman" w:cs="Times New Roman"/>
        </w:rPr>
      </w:pPr>
    </w:p>
    <w:p w14:paraId="5B9B4ED4" w14:textId="77777777" w:rsidR="000B3C1D" w:rsidRPr="00963B73" w:rsidRDefault="000B3C1D">
      <w:pPr>
        <w:ind w:leftChars="-300" w:left="-660" w:rightChars="-100" w:right="-220"/>
        <w:rPr>
          <w:rFonts w:ascii="Times New Roman" w:hAnsi="Times New Roman" w:cs="Times New Roman"/>
        </w:rPr>
      </w:pPr>
    </w:p>
    <w:p w14:paraId="702C0A22" w14:textId="77777777" w:rsidR="000B3C1D" w:rsidRPr="00963B73" w:rsidRDefault="000B3C1D">
      <w:pPr>
        <w:ind w:leftChars="-300" w:left="-660" w:rightChars="-100" w:right="-220"/>
        <w:rPr>
          <w:rFonts w:ascii="Times New Roman" w:hAnsi="Times New Roman" w:cs="Times New Roman"/>
        </w:rPr>
      </w:pPr>
    </w:p>
    <w:p w14:paraId="648DA280" w14:textId="77777777" w:rsidR="000B3C1D" w:rsidRPr="00963B73" w:rsidRDefault="000B3C1D">
      <w:pPr>
        <w:ind w:leftChars="-300" w:left="-660" w:rightChars="-100" w:right="-220"/>
        <w:rPr>
          <w:rFonts w:ascii="Times New Roman" w:hAnsi="Times New Roman" w:cs="Times New Roman"/>
        </w:rPr>
      </w:pPr>
    </w:p>
    <w:p w14:paraId="289FF4EC"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91DBC3D"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B83D535"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2B971312"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5DC35195"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362D0B47"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4CB3458" w14:textId="77777777" w:rsidR="000B3C1D" w:rsidRPr="00963B73" w:rsidRDefault="000B3C1D">
            <w:pPr>
              <w:spacing w:after="0" w:line="240" w:lineRule="auto"/>
              <w:jc w:val="both"/>
              <w:rPr>
                <w:rFonts w:ascii="Times New Roman" w:eastAsia="Times New Roman" w:hAnsi="Times New Roman" w:cs="Times New Roman"/>
              </w:rPr>
            </w:pPr>
          </w:p>
          <w:p w14:paraId="32A3F90C"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57961C8C"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34D202DF" w14:textId="77777777" w:rsidR="000B3C1D" w:rsidRPr="00963B73" w:rsidRDefault="000B3C1D">
            <w:pPr>
              <w:spacing w:after="0"/>
              <w:rPr>
                <w:rFonts w:ascii="Times New Roman" w:eastAsia="Times New Roman" w:hAnsi="Times New Roman" w:cs="Times New Roman"/>
              </w:rPr>
            </w:pPr>
          </w:p>
          <w:p w14:paraId="77C500F2"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5BC23F3F" w14:textId="77777777" w:rsidR="000B3C1D" w:rsidRPr="00963B73" w:rsidRDefault="000B3C1D">
            <w:pPr>
              <w:spacing w:after="0"/>
              <w:rPr>
                <w:rFonts w:ascii="Times New Roman" w:eastAsia="Times New Roman" w:hAnsi="Times New Roman" w:cs="Times New Roman"/>
              </w:rPr>
            </w:pPr>
          </w:p>
          <w:p w14:paraId="46012D20" w14:textId="77777777" w:rsidR="000B3C1D" w:rsidRPr="00963B73" w:rsidRDefault="000B3C1D">
            <w:pPr>
              <w:spacing w:after="0"/>
              <w:rPr>
                <w:rFonts w:ascii="Times New Roman" w:eastAsia="Times New Roman" w:hAnsi="Times New Roman" w:cs="Times New Roman"/>
              </w:rPr>
            </w:pPr>
          </w:p>
        </w:tc>
      </w:tr>
      <w:tr w:rsidR="00963B73" w:rsidRPr="00963B73" w14:paraId="1F6C983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1676C9"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6DD7EE9C"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FE9BE9A" w14:textId="1E9FB144"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1541CB0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18167E0C"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1EE562C"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671DCF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88C10"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5CC214FB"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CABD2DA"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06C4BDBB" w14:textId="77777777" w:rsidR="000B3C1D" w:rsidRPr="00963B73" w:rsidRDefault="000B3C1D">
            <w:pPr>
              <w:spacing w:after="0" w:line="240" w:lineRule="auto"/>
              <w:jc w:val="both"/>
              <w:rPr>
                <w:rFonts w:ascii="Times New Roman" w:eastAsia="Times New Roman" w:hAnsi="Times New Roman" w:cs="Times New Roman"/>
                <w:b/>
              </w:rPr>
            </w:pPr>
          </w:p>
          <w:p w14:paraId="44AF5BD1"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16623333" w14:textId="7A2E3592"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B13398">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5052EFF0" w14:textId="77777777" w:rsidR="000B3C1D" w:rsidRPr="00963B73" w:rsidRDefault="000B3C1D">
            <w:pPr>
              <w:spacing w:after="0" w:line="240" w:lineRule="auto"/>
              <w:jc w:val="both"/>
              <w:rPr>
                <w:rFonts w:ascii="Times New Roman" w:eastAsia="Times New Roman" w:hAnsi="Times New Roman" w:cs="Times New Roman"/>
              </w:rPr>
            </w:pPr>
          </w:p>
          <w:p w14:paraId="18CB9DCF"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06ADBA5E" w14:textId="77777777">
        <w:trPr>
          <w:trHeight w:val="1567"/>
        </w:trPr>
        <w:tc>
          <w:tcPr>
            <w:tcW w:w="5002" w:type="dxa"/>
            <w:gridSpan w:val="2"/>
            <w:tcBorders>
              <w:left w:val="single" w:sz="4" w:space="0" w:color="auto"/>
            </w:tcBorders>
          </w:tcPr>
          <w:p w14:paraId="69362C71" w14:textId="59CA0910"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B13398">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5E53E6E8" w14:textId="36CAA1B9" w:rsidR="000B3C1D" w:rsidRPr="00963B73" w:rsidRDefault="009C1265">
            <w:pPr>
              <w:spacing w:after="0"/>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B13398">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 gjimnastikës</w:t>
            </w:r>
          </w:p>
        </w:tc>
        <w:tc>
          <w:tcPr>
            <w:tcW w:w="6058" w:type="dxa"/>
            <w:gridSpan w:val="4"/>
            <w:tcBorders>
              <w:left w:val="single" w:sz="4" w:space="0" w:color="auto"/>
            </w:tcBorders>
          </w:tcPr>
          <w:p w14:paraId="53CE35C9"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28F24241" w14:textId="1BEC17A2"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B13398">
              <w:rPr>
                <w:rFonts w:ascii="Times New Roman" w:eastAsia="Times New Roman" w:hAnsi="Times New Roman" w:cs="Times New Roman"/>
                <w:sz w:val="24"/>
                <w:szCs w:val="24"/>
                <w:lang w:eastAsia="en-US"/>
              </w:rPr>
              <w:t xml:space="preserve"> v</w:t>
            </w:r>
            <w:r w:rsidRPr="00963B73">
              <w:rPr>
                <w:rFonts w:ascii="Times New Roman" w:eastAsia="Times New Roman" w:hAnsi="Times New Roman" w:cs="Times New Roman"/>
                <w:sz w:val="24"/>
                <w:szCs w:val="24"/>
                <w:lang w:eastAsia="en-US"/>
              </w:rPr>
              <w:t xml:space="preserve">rapon në distanca të caktuara duke </w:t>
            </w:r>
            <w:r w:rsidR="00B13398" w:rsidRPr="00963B73">
              <w:rPr>
                <w:rFonts w:ascii="Times New Roman" w:eastAsia="Times New Roman" w:hAnsi="Times New Roman" w:cs="Times New Roman"/>
                <w:sz w:val="24"/>
                <w:szCs w:val="24"/>
                <w:lang w:eastAsia="en-US"/>
              </w:rPr>
              <w:t>përdorur</w:t>
            </w:r>
            <w:r w:rsidRPr="00963B73">
              <w:rPr>
                <w:rFonts w:ascii="Times New Roman" w:eastAsia="Times New Roman" w:hAnsi="Times New Roman" w:cs="Times New Roman"/>
                <w:sz w:val="24"/>
                <w:szCs w:val="24"/>
                <w:lang w:eastAsia="en-US"/>
              </w:rPr>
              <w:t xml:space="preserve"> forma të ndryshme sipas rregullave</w:t>
            </w:r>
            <w:r w:rsidR="00B13398">
              <w:rPr>
                <w:rFonts w:ascii="Times New Roman" w:eastAsia="Times New Roman" w:hAnsi="Times New Roman" w:cs="Times New Roman"/>
                <w:sz w:val="24"/>
                <w:szCs w:val="24"/>
                <w:lang w:eastAsia="en-US"/>
              </w:rPr>
              <w:t>.</w:t>
            </w:r>
          </w:p>
          <w:p w14:paraId="70E4701B" w14:textId="77777777" w:rsidR="000B3C1D" w:rsidRPr="00963B73" w:rsidRDefault="000B3C1D">
            <w:pPr>
              <w:pStyle w:val="ListParagraph"/>
              <w:spacing w:after="160" w:line="259" w:lineRule="auto"/>
              <w:ind w:left="0"/>
              <w:rPr>
                <w:rFonts w:ascii="Times New Roman" w:eastAsia="MS Mincho" w:hAnsi="Times New Roman" w:cs="Times New Roman"/>
              </w:rPr>
            </w:pPr>
          </w:p>
        </w:tc>
      </w:tr>
      <w:tr w:rsidR="00963B73" w:rsidRPr="00963B73" w14:paraId="72A4C516" w14:textId="77777777">
        <w:trPr>
          <w:trHeight w:val="469"/>
        </w:trPr>
        <w:tc>
          <w:tcPr>
            <w:tcW w:w="11060" w:type="dxa"/>
            <w:gridSpan w:val="6"/>
            <w:tcBorders>
              <w:left w:val="single" w:sz="4" w:space="0" w:color="auto"/>
            </w:tcBorders>
          </w:tcPr>
          <w:p w14:paraId="51D353A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333E2882" w14:textId="460BB5B4" w:rsidR="000B3C1D" w:rsidRPr="00963B73" w:rsidRDefault="009C1265">
            <w:pPr>
              <w:spacing w:after="0"/>
              <w:rPr>
                <w:rFonts w:ascii="Times New Roman" w:eastAsia="Times New Roman" w:hAnsi="Times New Roman" w:cs="Times New Roman"/>
                <w:b/>
              </w:rPr>
            </w:pPr>
            <w:r w:rsidRPr="00963B73">
              <w:rPr>
                <w:rFonts w:ascii="Times New Roman" w:eastAsia="Times New Roman" w:hAnsi="Times New Roman" w:cs="Times New Roman"/>
                <w:b/>
              </w:rPr>
              <w:t>V.2.</w:t>
            </w:r>
            <w:r w:rsidRPr="00963B73">
              <w:rPr>
                <w:rFonts w:ascii="Times New Roman" w:hAnsi="Times New Roman" w:cs="Times New Roman"/>
                <w:sz w:val="24"/>
                <w:szCs w:val="24"/>
              </w:rPr>
              <w:t xml:space="preserve">Merr pjesë në aktivitete </w:t>
            </w:r>
            <w:r w:rsidR="005034AB"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B13398">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B13398"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B13398"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41BF53CA" w14:textId="77777777">
        <w:trPr>
          <w:trHeight w:val="411"/>
        </w:trPr>
        <w:tc>
          <w:tcPr>
            <w:tcW w:w="11060" w:type="dxa"/>
            <w:gridSpan w:val="6"/>
            <w:tcBorders>
              <w:left w:val="single" w:sz="4" w:space="0" w:color="auto"/>
            </w:tcBorders>
          </w:tcPr>
          <w:p w14:paraId="3629D03C" w14:textId="596F4B90"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D264F5B" w14:textId="77777777"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2BADD7D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3FE3E6D"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6FB8DA1" w14:textId="77777777">
        <w:trPr>
          <w:trHeight w:val="411"/>
        </w:trPr>
        <w:tc>
          <w:tcPr>
            <w:tcW w:w="11060" w:type="dxa"/>
            <w:gridSpan w:val="6"/>
            <w:tcBorders>
              <w:left w:val="single" w:sz="4" w:space="0" w:color="auto"/>
              <w:right w:val="single" w:sz="4" w:space="0" w:color="auto"/>
            </w:tcBorders>
          </w:tcPr>
          <w:p w14:paraId="473DC000" w14:textId="177720C6"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B13398">
              <w:rPr>
                <w:rFonts w:ascii="Times New Roman" w:eastAsia="Times New Roman" w:hAnsi="Times New Roman" w:cs="Times New Roman"/>
                <w:sz w:val="24"/>
                <w:szCs w:val="24"/>
              </w:rPr>
              <w:t xml:space="preserve"> </w:t>
            </w:r>
            <w:r w:rsidRPr="005034AB">
              <w:rPr>
                <w:rFonts w:ascii="Times New Roman" w:hAnsi="Times New Roman" w:cs="Times New Roman"/>
                <w:sz w:val="24"/>
                <w:szCs w:val="24"/>
              </w:rPr>
              <w:t>Krosi vjeshtor</w:t>
            </w:r>
          </w:p>
        </w:tc>
      </w:tr>
      <w:tr w:rsidR="00963B73" w:rsidRPr="00963B73" w14:paraId="7587A580" w14:textId="77777777">
        <w:trPr>
          <w:trHeight w:val="411"/>
        </w:trPr>
        <w:tc>
          <w:tcPr>
            <w:tcW w:w="11060" w:type="dxa"/>
            <w:gridSpan w:val="6"/>
            <w:tcBorders>
              <w:left w:val="single" w:sz="4" w:space="0" w:color="auto"/>
              <w:right w:val="single" w:sz="4" w:space="0" w:color="auto"/>
            </w:tcBorders>
          </w:tcPr>
          <w:p w14:paraId="1B7513DC" w14:textId="033BC50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B13398">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vrapoj, shpejtësi, garë, distancë, qëndrueshmëri, bashkëpunim</w:t>
            </w:r>
            <w:r w:rsidR="00B13398">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3224C4AC" w14:textId="77777777">
        <w:trPr>
          <w:trHeight w:val="800"/>
        </w:trPr>
        <w:tc>
          <w:tcPr>
            <w:tcW w:w="5665" w:type="dxa"/>
            <w:gridSpan w:val="4"/>
            <w:tcBorders>
              <w:left w:val="single" w:sz="4" w:space="0" w:color="auto"/>
              <w:right w:val="single" w:sz="4" w:space="0" w:color="auto"/>
            </w:tcBorders>
          </w:tcPr>
          <w:p w14:paraId="6FE523BF" w14:textId="71584530" w:rsidR="000B3C1D" w:rsidRPr="00963B73" w:rsidRDefault="009C1265">
            <w:pPr>
              <w:pStyle w:val="NoSpacing"/>
              <w:rPr>
                <w:rFonts w:ascii="Times New Roman" w:eastAsia="Times New Roman" w:hAnsi="Times New Roman" w:cs="Times New Roman"/>
                <w:b/>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r w:rsidR="0043545E">
              <w:rPr>
                <w:rFonts w:ascii="Times New Roman" w:eastAsia="Times New Roman" w:hAnsi="Times New Roman" w:cs="Times New Roman"/>
              </w:rPr>
              <w:t>Nxënësi/ja:</w:t>
            </w:r>
          </w:p>
          <w:p w14:paraId="44994727" w14:textId="7A12E76E"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përfshihet në një garë me rregulla të thjeshta duke respektuar shokët dhe drejtimin</w:t>
            </w:r>
            <w:r w:rsidR="00B1339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rëndësinë e vrapimit për shëndetin trupor dhe mirëqenien personale</w:t>
            </w:r>
            <w:r w:rsidR="00B1339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përpjekje për të ndjekur rregullat dhe për të bashkëpunuar me grupin gjatë aktivitetit fizik</w:t>
            </w:r>
            <w:r w:rsidR="00B13398">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74B8B3E" w14:textId="294102D6"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3829AED4" w14:textId="03A0F9FC" w:rsidR="000B3C1D" w:rsidRPr="00963B73" w:rsidRDefault="009C1265">
            <w:pPr>
              <w:spacing w:after="0" w:line="240" w:lineRule="auto"/>
              <w:rPr>
                <w:rFonts w:ascii="Times New Roman" w:eastAsia="Times New Roman" w:hAnsi="Times New Roman" w:cs="Times New Roman"/>
                <w:b/>
              </w:rPr>
            </w:pPr>
            <w:r w:rsidRPr="00963B73">
              <w:rPr>
                <w:rFonts w:ascii="Times New Roman" w:eastAsia="SimSun" w:hAnsi="Times New Roman" w:cs="Times New Roman"/>
                <w:sz w:val="24"/>
                <w:szCs w:val="24"/>
              </w:rP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garën e vrapimit me sjellje të përshtatshme</w:t>
            </w:r>
            <w:r w:rsidR="00B1339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B1339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fjali të thjeshta pse vrapimi është i dobishëm për trupin</w:t>
            </w:r>
            <w:r w:rsidR="00B1339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1339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w:t>
            </w:r>
            <w:r w:rsidR="00B1339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gjatë aktivitetit në grup</w:t>
            </w:r>
            <w:r w:rsidR="00B13398">
              <w:rPr>
                <w:rFonts w:ascii="Times New Roman" w:eastAsia="SimSun" w:hAnsi="Times New Roman" w:cs="Times New Roman"/>
                <w:sz w:val="24"/>
                <w:szCs w:val="24"/>
              </w:rPr>
              <w:t>.</w:t>
            </w:r>
          </w:p>
        </w:tc>
      </w:tr>
      <w:tr w:rsidR="00963B73" w:rsidRPr="00963B73" w14:paraId="70E10370" w14:textId="77777777">
        <w:trPr>
          <w:trHeight w:val="411"/>
        </w:trPr>
        <w:tc>
          <w:tcPr>
            <w:tcW w:w="11060" w:type="dxa"/>
            <w:gridSpan w:val="6"/>
            <w:tcBorders>
              <w:left w:val="single" w:sz="4" w:space="0" w:color="auto"/>
              <w:right w:val="single" w:sz="4" w:space="0" w:color="auto"/>
            </w:tcBorders>
          </w:tcPr>
          <w:p w14:paraId="4799C32A" w14:textId="510CDCC0"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w:t>
            </w:r>
            <w:r w:rsidR="00B13398">
              <w:rPr>
                <w:rFonts w:ascii="Times New Roman" w:eastAsia="Times New Roman" w:hAnsi="Times New Roman" w:cs="Times New Roman"/>
              </w:rPr>
              <w:t xml:space="preserve"> </w:t>
            </w:r>
            <w:r w:rsidRPr="00963B73">
              <w:rPr>
                <w:rFonts w:ascii="Times New Roman" w:eastAsia="SimSun" w:hAnsi="Times New Roman" w:cs="Times New Roman"/>
                <w:sz w:val="24"/>
                <w:szCs w:val="24"/>
              </w:rPr>
              <w:t>flamuj të vegjël, shirita për ndarje rruge, stoper, fishkëllimë, tabela për shënime</w:t>
            </w:r>
            <w:r w:rsidR="00B13398">
              <w:rPr>
                <w:rFonts w:ascii="Times New Roman" w:eastAsia="SimSun" w:hAnsi="Times New Roman" w:cs="Times New Roman"/>
                <w:sz w:val="24"/>
                <w:szCs w:val="24"/>
              </w:rPr>
              <w:t>.</w:t>
            </w:r>
            <w:r w:rsidRPr="00963B73">
              <w:rPr>
                <w:rFonts w:ascii="Times New Roman" w:eastAsia="Times New Roman" w:hAnsi="Times New Roman" w:cs="Times New Roman"/>
              </w:rPr>
              <w:t xml:space="preserve">   </w:t>
            </w:r>
          </w:p>
        </w:tc>
      </w:tr>
      <w:tr w:rsidR="00963B73" w:rsidRPr="00963B73" w14:paraId="5B347AC9" w14:textId="77777777">
        <w:trPr>
          <w:trHeight w:val="800"/>
        </w:trPr>
        <w:tc>
          <w:tcPr>
            <w:tcW w:w="11060" w:type="dxa"/>
            <w:gridSpan w:val="6"/>
            <w:tcBorders>
              <w:left w:val="single" w:sz="4" w:space="0" w:color="auto"/>
              <w:right w:val="single" w:sz="4" w:space="0" w:color="auto"/>
            </w:tcBorders>
          </w:tcPr>
          <w:p w14:paraId="034DD015" w14:textId="4AC22AEC" w:rsidR="000B3C1D" w:rsidRPr="00963B73" w:rsidRDefault="009C1265">
            <w:pPr>
              <w:pStyle w:val="Heading3"/>
              <w:jc w:val="both"/>
              <w:rPr>
                <w:rFonts w:ascii="Times New Roman" w:eastAsia="Times New Roman" w:hAnsi="Times New Roman" w:hint="default"/>
                <w:lang w:val="sq-AL"/>
              </w:rPr>
            </w:pPr>
            <w:r w:rsidRPr="00963B73">
              <w:rPr>
                <w:rFonts w:ascii="Times New Roman" w:eastAsia="Times New Roman" w:hAnsi="Times New Roman" w:hint="default"/>
                <w:sz w:val="22"/>
                <w:szCs w:val="22"/>
                <w:lang w:val="sq-AL"/>
              </w:rPr>
              <w:t>Lidhja me lëndët tjera mësimore dhe/apo me çështjet ndërkurrikulare dhe situata jetësore:</w:t>
            </w:r>
            <w:r w:rsidR="00B13398">
              <w:rPr>
                <w:rFonts w:ascii="Times New Roman" w:eastAsia="Times New Roman" w:hAnsi="Times New Roman" w:hint="default"/>
                <w:sz w:val="22"/>
                <w:szCs w:val="22"/>
                <w:lang w:val="sq-AL"/>
              </w:rPr>
              <w:t xml:space="preserve"> </w:t>
            </w:r>
            <w:r w:rsidRPr="00963B73">
              <w:rPr>
                <w:rStyle w:val="Strong"/>
                <w:rFonts w:ascii="Times New Roman" w:hAnsi="Times New Roman" w:hint="default"/>
                <w:sz w:val="22"/>
                <w:szCs w:val="22"/>
                <w:lang w:val="sq-AL"/>
              </w:rPr>
              <w:t>Shoqëria dhe mjedisi</w:t>
            </w:r>
            <w:r w:rsidRPr="00963B73">
              <w:rPr>
                <w:rFonts w:ascii="Times New Roman" w:hAnsi="Times New Roman" w:hint="default"/>
                <w:b w:val="0"/>
                <w:bCs w:val="0"/>
                <w:sz w:val="22"/>
                <w:szCs w:val="22"/>
                <w:lang w:val="sq-AL"/>
              </w:rPr>
              <w:t xml:space="preserve"> – mësojnë rregullat dhe sjelljen në komunitet gjatë garës</w:t>
            </w:r>
            <w:r w:rsidR="00B13398">
              <w:rPr>
                <w:rFonts w:ascii="Times New Roman" w:hAnsi="Times New Roman" w:hint="default"/>
                <w:b w:val="0"/>
                <w:bCs w:val="0"/>
                <w:sz w:val="22"/>
                <w:szCs w:val="22"/>
                <w:lang w:val="sq-AL"/>
              </w:rPr>
              <w:t xml:space="preserve">, </w:t>
            </w:r>
            <w:r w:rsidRPr="00963B73">
              <w:rPr>
                <w:rStyle w:val="Strong"/>
                <w:rFonts w:ascii="Times New Roman" w:hAnsi="Times New Roman" w:hint="default"/>
                <w:sz w:val="22"/>
                <w:szCs w:val="22"/>
                <w:lang w:val="sq-AL"/>
              </w:rPr>
              <w:t>Shkathtësi për jetë</w:t>
            </w:r>
            <w:r w:rsidRPr="00963B73">
              <w:rPr>
                <w:rFonts w:ascii="Times New Roman" w:hAnsi="Times New Roman" w:hint="default"/>
                <w:b w:val="0"/>
                <w:bCs w:val="0"/>
                <w:sz w:val="22"/>
                <w:szCs w:val="22"/>
                <w:lang w:val="sq-AL"/>
              </w:rPr>
              <w:t xml:space="preserve"> –zhvillojnë vetëbesimin dhe bashkëpunimin në situata reale.</w:t>
            </w:r>
            <w:r w:rsidR="00B13398">
              <w:rPr>
                <w:rFonts w:ascii="Times New Roman" w:hAnsi="Times New Roman" w:hint="default"/>
                <w:b w:val="0"/>
                <w:bCs w:val="0"/>
                <w:sz w:val="22"/>
                <w:szCs w:val="22"/>
                <w:lang w:val="sq-AL"/>
              </w:rPr>
              <w:t xml:space="preserve"> </w:t>
            </w:r>
            <w:r w:rsidRPr="00963B73">
              <w:rPr>
                <w:rStyle w:val="Strong"/>
                <w:rFonts w:ascii="Times New Roman" w:hAnsi="Times New Roman" w:hint="default"/>
                <w:b/>
                <w:bCs/>
                <w:sz w:val="22"/>
                <w:szCs w:val="22"/>
                <w:lang w:val="sq-AL"/>
              </w:rPr>
              <w:t>Çështjet ndërkurrikulare:</w:t>
            </w:r>
            <w:r w:rsidR="00B13398">
              <w:rPr>
                <w:rStyle w:val="Strong"/>
                <w:rFonts w:ascii="Times New Roman" w:hAnsi="Times New Roman" w:hint="default"/>
                <w:b/>
                <w:bCs/>
                <w:sz w:val="22"/>
                <w:szCs w:val="22"/>
                <w:lang w:val="sq-AL"/>
              </w:rPr>
              <w:t xml:space="preserve"> </w:t>
            </w:r>
            <w:r w:rsidRPr="00963B73">
              <w:rPr>
                <w:rStyle w:val="Strong"/>
                <w:rFonts w:ascii="Times New Roman" w:hAnsi="Times New Roman" w:hint="default"/>
                <w:sz w:val="22"/>
                <w:szCs w:val="22"/>
                <w:lang w:val="sq-AL"/>
              </w:rPr>
              <w:t>Zhvillimi personal dhe shkathtësitë për jetë.</w:t>
            </w:r>
          </w:p>
        </w:tc>
      </w:tr>
      <w:tr w:rsidR="00963B73" w:rsidRPr="00963B73" w14:paraId="3EA2B746"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075763F7"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52761F51" w14:textId="77777777">
        <w:trPr>
          <w:trHeight w:val="606"/>
        </w:trPr>
        <w:tc>
          <w:tcPr>
            <w:tcW w:w="11060" w:type="dxa"/>
            <w:gridSpan w:val="6"/>
            <w:tcBorders>
              <w:left w:val="single" w:sz="4" w:space="0" w:color="auto"/>
              <w:right w:val="single" w:sz="4" w:space="0" w:color="auto"/>
            </w:tcBorders>
          </w:tcPr>
          <w:p w14:paraId="035DC948" w14:textId="77777777" w:rsidR="000B3C1D" w:rsidRPr="00963B73" w:rsidRDefault="000B3C1D">
            <w:pPr>
              <w:pStyle w:val="Heading3"/>
              <w:rPr>
                <w:rStyle w:val="Strong"/>
                <w:rFonts w:ascii="Times New Roman" w:hAnsi="Times New Roman" w:hint="default"/>
                <w:b/>
                <w:bCs/>
                <w:sz w:val="24"/>
                <w:szCs w:val="24"/>
                <w:lang w:val="sq-AL"/>
              </w:rPr>
            </w:pPr>
          </w:p>
          <w:p w14:paraId="3FFF8242"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Evokimi – 5 minuta – Pyetja sfiduese</w:t>
            </w:r>
          </w:p>
          <w:p w14:paraId="4834F32B" w14:textId="6B03C63C" w:rsidR="000B3C1D" w:rsidRPr="00963B73" w:rsidRDefault="009C1265">
            <w:pPr>
              <w:pStyle w:val="NormalWeb"/>
              <w:jc w:val="both"/>
              <w:rPr>
                <w:lang w:val="sq-AL"/>
              </w:rPr>
            </w:pPr>
            <w:r w:rsidRPr="00963B73">
              <w:rPr>
                <w:lang w:val="sq-AL"/>
              </w:rPr>
              <w:t>Nxënësve u shtrohet pyetja: “A do të merrnit pjesë në një garë vrapimi për të provuar vetveten?”</w:t>
            </w:r>
            <w:r w:rsidRPr="00963B73">
              <w:rPr>
                <w:lang w:val="sq-AL"/>
              </w:rPr>
              <w:br/>
              <w:t>Shfaqen imazhe të garave vjeshtore, medaljeve dhe atmosferës sportive. Diskutohet rëndësia e pjesëmarrjes, jo vetëm e fitimit. Nxënësit shprehin ndjenjat dhe pritshmëritë për</w:t>
            </w:r>
            <w:r w:rsidR="00604A37">
              <w:rPr>
                <w:lang w:val="sq-AL"/>
              </w:rPr>
              <w:t xml:space="preserve"> or</w:t>
            </w:r>
            <w:r w:rsidRPr="00963B73">
              <w:rPr>
                <w:lang w:val="sq-AL"/>
              </w:rPr>
              <w:t>ën që do zhvillohet sot.</w:t>
            </w:r>
          </w:p>
          <w:p w14:paraId="3261A69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35 minuta – Gara e vrapimit</w:t>
            </w:r>
          </w:p>
          <w:p w14:paraId="6741C7C0" w14:textId="77777777" w:rsidR="000B3C1D" w:rsidRPr="00963B73" w:rsidRDefault="009C1265">
            <w:pPr>
              <w:pStyle w:val="NormalWeb"/>
              <w:jc w:val="both"/>
              <w:rPr>
                <w:lang w:val="sq-AL"/>
              </w:rPr>
            </w:pPr>
            <w:r w:rsidRPr="00963B73">
              <w:rPr>
                <w:rStyle w:val="Strong"/>
                <w:b w:val="0"/>
                <w:bCs w:val="0"/>
                <w:lang w:val="sq-AL"/>
              </w:rPr>
              <w:t>Pjesa 1 – Përgatitja</w:t>
            </w:r>
            <w:r w:rsidRPr="00963B73">
              <w:rPr>
                <w:lang w:val="sq-AL"/>
              </w:rPr>
              <w:br/>
              <w:t>Fusha vendoset me shenja fillimi dhe mbarimi. Nxënësit ndahen në grupe. U shpjegohen rregullat e sigurisë dhe mënyra e vrapimit (vrapim i lehtë, vrapim me ndërprerje, kthesa të lehta etj.)</w:t>
            </w:r>
          </w:p>
          <w:p w14:paraId="6198EE1C" w14:textId="77777777"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52096" behindDoc="0" locked="0" layoutInCell="1" allowOverlap="1" wp14:anchorId="41054B54" wp14:editId="03279E46">
                      <wp:simplePos x="0" y="0"/>
                      <wp:positionH relativeFrom="column">
                        <wp:posOffset>5105400</wp:posOffset>
                      </wp:positionH>
                      <wp:positionV relativeFrom="paragraph">
                        <wp:posOffset>490855</wp:posOffset>
                      </wp:positionV>
                      <wp:extent cx="1671955" cy="1354455"/>
                      <wp:effectExtent l="0" t="0" r="0" b="0"/>
                      <wp:wrapNone/>
                      <wp:docPr id="11" name="Rectangles 11"/>
                      <wp:cNvGraphicFramePr/>
                      <a:graphic xmlns:a="http://schemas.openxmlformats.org/drawingml/2006/main">
                        <a:graphicData uri="http://schemas.microsoft.com/office/word/2010/wordprocessingShape">
                          <wps:wsp>
                            <wps:cNvSpPr/>
                            <wps:spPr>
                              <a:xfrm>
                                <a:off x="5542280" y="3524250"/>
                                <a:ext cx="1671955" cy="13544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6A3D76F" w14:textId="77777777" w:rsidR="0070360A" w:rsidRDefault="0070360A">
                                  <w:pPr>
                                    <w:jc w:val="center"/>
                                  </w:pPr>
                                  <w:r>
                                    <w:rPr>
                                      <w:rFonts w:ascii="SimSun" w:eastAsia="SimSun" w:hAnsi="SimSun" w:cs="SimSun"/>
                                      <w:noProof/>
                                      <w:sz w:val="24"/>
                                      <w:szCs w:val="24"/>
                                    </w:rPr>
                                    <w:drawing>
                                      <wp:inline distT="0" distB="0" distL="114300" distR="114300" wp14:anchorId="43D2ACC6" wp14:editId="043B0F43">
                                        <wp:extent cx="1356995" cy="1317625"/>
                                        <wp:effectExtent l="0" t="0" r="14605" b="15875"/>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15"/>
                                                <a:stretch>
                                                  <a:fillRect/>
                                                </a:stretch>
                                              </pic:blipFill>
                                              <pic:spPr>
                                                <a:xfrm>
                                                  <a:off x="0" y="0"/>
                                                  <a:ext cx="1356995" cy="13176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1054B54" id="Rectangles 11" o:spid="_x0000_s1029" style="position:absolute;left:0;text-align:left;margin-left:402pt;margin-top:38.65pt;width:131.65pt;height:106.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" filled="f" stroked="f" strokeweight="1pt">
                      <v:textbox>
                        <w:txbxContent>
                          <w:p w14:paraId="66A3D76F"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43D2ACC6" wp14:editId="043B0F43">
                                  <wp:extent cx="1356995" cy="1317625"/>
                                  <wp:effectExtent l="0" t="0" r="14605" b="15875"/>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16"/>
                                          <a:stretch>
                                            <a:fillRect/>
                                          </a:stretch>
                                        </pic:blipFill>
                                        <pic:spPr>
                                          <a:xfrm>
                                            <a:off x="0" y="0"/>
                                            <a:ext cx="1356995" cy="1317625"/>
                                          </a:xfrm>
                                          <a:prstGeom prst="rect">
                                            <a:avLst/>
                                          </a:prstGeom>
                                          <a:noFill/>
                                          <a:ln w="9525">
                                            <a:noFill/>
                                          </a:ln>
                                        </pic:spPr>
                                      </pic:pic>
                                    </a:graphicData>
                                  </a:graphic>
                                </wp:inline>
                              </w:drawing>
                            </w:r>
                          </w:p>
                        </w:txbxContent>
                      </v:textbox>
                    </v:rect>
                  </w:pict>
                </mc:Fallback>
              </mc:AlternateContent>
            </w:r>
            <w:r w:rsidRPr="00963B73">
              <w:rPr>
                <w:rStyle w:val="Strong"/>
                <w:b w:val="0"/>
                <w:bCs w:val="0"/>
                <w:lang w:val="sq-AL"/>
              </w:rPr>
              <w:t>Pjesa 2 – Gara</w:t>
            </w:r>
            <w:r w:rsidRPr="00963B73">
              <w:rPr>
                <w:lang w:val="sq-AL"/>
              </w:rPr>
              <w:br/>
              <w:t>Çdo grup merr pjesë në mënyrë të organizuar në krosin e shkurtër (15–20 metra, në varësi të moshës dhe hapësirës).</w:t>
            </w:r>
            <w:r w:rsidRPr="00963B73">
              <w:rPr>
                <w:lang w:val="sq-AL"/>
              </w:rPr>
              <w:br/>
              <w:t>Nxënësit motivojnë njëri-tjetrin dhe bashkëpunojnë për të përfunduar garën.</w:t>
            </w:r>
          </w:p>
          <w:p w14:paraId="42F38E73" w14:textId="77777777" w:rsidR="000B3C1D" w:rsidRPr="00963B73" w:rsidRDefault="009C1265">
            <w:pPr>
              <w:pStyle w:val="NormalWeb"/>
              <w:jc w:val="both"/>
              <w:rPr>
                <w:lang w:val="sq-AL"/>
              </w:rPr>
            </w:pPr>
            <w:r w:rsidRPr="00963B73">
              <w:rPr>
                <w:rStyle w:val="Strong"/>
                <w:b w:val="0"/>
                <w:bCs w:val="0"/>
                <w:lang w:val="sq-AL"/>
              </w:rPr>
              <w:t>Pjesa 3 – Shpërblimi</w:t>
            </w:r>
            <w:r w:rsidRPr="00963B73">
              <w:rPr>
                <w:lang w:val="sq-AL"/>
              </w:rPr>
              <w:br/>
              <w:t>Fituesit shpërblehen me:</w:t>
            </w:r>
            <w:r w:rsidRPr="00963B73">
              <w:rPr>
                <w:lang w:val="sq-AL"/>
              </w:rPr>
              <w:br/>
              <w:t xml:space="preserve">– </w:t>
            </w:r>
            <w:r w:rsidRPr="00963B73">
              <w:rPr>
                <w:rStyle w:val="Strong"/>
                <w:b w:val="0"/>
                <w:bCs w:val="0"/>
                <w:lang w:val="sq-AL"/>
              </w:rPr>
              <w:t>Diplomë simbolike</w:t>
            </w:r>
            <w:r w:rsidRPr="00963B73">
              <w:rPr>
                <w:lang w:val="sq-AL"/>
              </w:rPr>
              <w:t xml:space="preserve"> me emër dhe vend</w:t>
            </w:r>
            <w:r w:rsidRPr="00963B73">
              <w:rPr>
                <w:lang w:val="sq-AL"/>
              </w:rPr>
              <w:br/>
              <w:t xml:space="preserve">– </w:t>
            </w:r>
            <w:r w:rsidRPr="00963B73">
              <w:rPr>
                <w:rStyle w:val="Strong"/>
                <w:b w:val="0"/>
                <w:bCs w:val="0"/>
                <w:lang w:val="sq-AL"/>
              </w:rPr>
              <w:t>Fletë lavdërimi</w:t>
            </w:r>
            <w:r w:rsidRPr="00963B73">
              <w:rPr>
                <w:lang w:val="sq-AL"/>
              </w:rPr>
              <w:t xml:space="preserve"> për pjesëmarrje të shkëlqyer</w:t>
            </w:r>
            <w:r w:rsidRPr="00963B73">
              <w:rPr>
                <w:lang w:val="sq-AL"/>
              </w:rPr>
              <w:br/>
              <w:t xml:space="preserve">– </w:t>
            </w:r>
            <w:r w:rsidRPr="00604A37">
              <w:rPr>
                <w:rStyle w:val="Strong"/>
                <w:b w:val="0"/>
                <w:bCs w:val="0"/>
                <w:i/>
                <w:iCs/>
                <w:lang w:val="sq-AL"/>
              </w:rPr>
              <w:t>Stickers</w:t>
            </w:r>
            <w:r w:rsidRPr="00963B73">
              <w:rPr>
                <w:rStyle w:val="Strong"/>
                <w:b w:val="0"/>
                <w:bCs w:val="0"/>
                <w:lang w:val="sq-AL"/>
              </w:rPr>
              <w:t xml:space="preserve"> ose pulla</w:t>
            </w:r>
            <w:r w:rsidRPr="00963B73">
              <w:rPr>
                <w:lang w:val="sq-AL"/>
              </w:rPr>
              <w:t xml:space="preserve"> për motivim</w:t>
            </w:r>
            <w:r w:rsidRPr="00963B73">
              <w:rPr>
                <w:lang w:val="sq-AL"/>
              </w:rPr>
              <w:br/>
              <w:t xml:space="preserve">– </w:t>
            </w:r>
            <w:r w:rsidRPr="00963B73">
              <w:rPr>
                <w:rStyle w:val="Strong"/>
                <w:b w:val="0"/>
                <w:bCs w:val="0"/>
                <w:lang w:val="sq-AL"/>
              </w:rPr>
              <w:t>Zgjedhja e lojës për orën e ardhshme</w:t>
            </w:r>
            <w:r w:rsidRPr="00963B73">
              <w:rPr>
                <w:lang w:val="sq-AL"/>
              </w:rPr>
              <w:t xml:space="preserve"> për fituesin</w:t>
            </w:r>
            <w:r w:rsidRPr="00963B73">
              <w:rPr>
                <w:lang w:val="sq-AL"/>
              </w:rPr>
              <w:br/>
              <w:t>Nxënësit duartrokasin njëri-tjetrin duke krijuar një atmosferë pozitive dhe përfshirëse.</w:t>
            </w:r>
          </w:p>
          <w:p w14:paraId="14ACA94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Muri i sportistëve të vërtetë</w:t>
            </w:r>
          </w:p>
          <w:p w14:paraId="3EE78214" w14:textId="3BFCEF1D" w:rsidR="000B3C1D" w:rsidRPr="00963B73" w:rsidRDefault="009C1265">
            <w:pPr>
              <w:pStyle w:val="NormalWeb"/>
              <w:jc w:val="both"/>
              <w:rPr>
                <w:rFonts w:eastAsia="Times New Roman"/>
                <w:lang w:val="sq-AL" w:eastAsia="en-US"/>
              </w:rPr>
            </w:pPr>
            <w:r w:rsidRPr="00963B73">
              <w:rPr>
                <w:lang w:val="sq-AL"/>
              </w:rPr>
              <w:t>Nxënësit marrin një fletëngjitëse me formë medaljeje dhe shkruajnë:</w:t>
            </w:r>
            <w:r w:rsidR="00604A37">
              <w:rPr>
                <w:lang w:val="sq-AL"/>
              </w:rPr>
              <w:t xml:space="preserve"> </w:t>
            </w:r>
            <w:r w:rsidRPr="00963B73">
              <w:rPr>
                <w:lang w:val="sq-AL"/>
              </w:rPr>
              <w:t>“Sot u ndjeva fitues</w:t>
            </w:r>
            <w:r w:rsidR="00604A37">
              <w:rPr>
                <w:lang w:val="sq-AL"/>
              </w:rPr>
              <w:t>,</w:t>
            </w:r>
            <w:r w:rsidRPr="00963B73">
              <w:rPr>
                <w:lang w:val="sq-AL"/>
              </w:rPr>
              <w:t xml:space="preserve"> sepse…” ose “Gjatë garës mësova që…”Fletëngjitëset vendosen në një poster të veçantë me titullin </w:t>
            </w:r>
            <w:r w:rsidRPr="00963B73">
              <w:rPr>
                <w:rStyle w:val="Strong"/>
                <w:b w:val="0"/>
                <w:bCs w:val="0"/>
                <w:lang w:val="sq-AL"/>
              </w:rPr>
              <w:t>“Unë jam sportist”</w:t>
            </w:r>
            <w:r w:rsidRPr="00963B73">
              <w:rPr>
                <w:lang w:val="sq-AL"/>
              </w:rPr>
              <w:t>.</w:t>
            </w:r>
          </w:p>
        </w:tc>
      </w:tr>
      <w:tr w:rsidR="00963B73" w:rsidRPr="00963B73" w14:paraId="3F9EE84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89C4F67"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25B2E5E4" w14:textId="77777777">
        <w:trPr>
          <w:trHeight w:val="469"/>
        </w:trPr>
        <w:tc>
          <w:tcPr>
            <w:tcW w:w="11060" w:type="dxa"/>
            <w:gridSpan w:val="6"/>
            <w:tcBorders>
              <w:left w:val="single" w:sz="4" w:space="0" w:color="auto"/>
              <w:right w:val="single" w:sz="4" w:space="0" w:color="auto"/>
            </w:tcBorders>
          </w:tcPr>
          <w:p w14:paraId="4E40C42E"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Vlerësimi bazohet në përpjekje, bashkëpunim dhe sjellje sportive gjatë gjithë orës.</w:t>
            </w:r>
          </w:p>
        </w:tc>
      </w:tr>
      <w:tr w:rsidR="00963B73" w:rsidRPr="00963B73" w14:paraId="781E2F0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B2A12C0"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56F4E186" w14:textId="77777777">
        <w:trPr>
          <w:trHeight w:val="411"/>
        </w:trPr>
        <w:tc>
          <w:tcPr>
            <w:tcW w:w="11060" w:type="dxa"/>
            <w:gridSpan w:val="6"/>
            <w:tcBorders>
              <w:left w:val="single" w:sz="4" w:space="0" w:color="auto"/>
              <w:right w:val="single" w:sz="4" w:space="0" w:color="auto"/>
            </w:tcBorders>
          </w:tcPr>
          <w:p w14:paraId="39002E16"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Në shtëpi nxënësi mat kohën që i duhet për të vrapuar një distancë të shkurtër dhe e ndan atë me familjen.</w:t>
            </w:r>
          </w:p>
        </w:tc>
      </w:tr>
      <w:tr w:rsidR="00963B73" w:rsidRPr="00963B73" w14:paraId="4C33D7CD"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B7CC23A"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778E6AA2" w14:textId="77777777">
        <w:trPr>
          <w:trHeight w:val="682"/>
        </w:trPr>
        <w:tc>
          <w:tcPr>
            <w:tcW w:w="11060" w:type="dxa"/>
            <w:gridSpan w:val="6"/>
            <w:tcBorders>
              <w:top w:val="single" w:sz="4" w:space="0" w:color="C00000"/>
              <w:left w:val="single" w:sz="4" w:space="0" w:color="auto"/>
              <w:bottom w:val="single" w:sz="4" w:space="0" w:color="auto"/>
              <w:right w:val="single" w:sz="4" w:space="0" w:color="auto"/>
            </w:tcBorders>
          </w:tcPr>
          <w:p w14:paraId="7BEABE2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Ora u zhvillua me energji pozitive, nxënësit treguan motivim dhe përfshirje të lartë në aktivitet, duke mësuar për rëndësinë e lëvizjes dhe bashkëpunimit.</w:t>
            </w:r>
          </w:p>
        </w:tc>
      </w:tr>
    </w:tbl>
    <w:p w14:paraId="2D9DC229" w14:textId="77777777" w:rsidR="000B3C1D" w:rsidRPr="00963B73" w:rsidRDefault="000B3C1D">
      <w:pPr>
        <w:ind w:leftChars="-300" w:left="-660" w:rightChars="-100" w:right="-220"/>
        <w:rPr>
          <w:rFonts w:ascii="Times New Roman" w:hAnsi="Times New Roman" w:cs="Times New Roman"/>
        </w:rPr>
      </w:pPr>
    </w:p>
    <w:p w14:paraId="182E7BBC" w14:textId="77777777" w:rsidR="000B3C1D" w:rsidRPr="00963B73" w:rsidRDefault="000B3C1D">
      <w:pPr>
        <w:ind w:leftChars="-300" w:left="-660" w:rightChars="-100" w:right="-220"/>
        <w:rPr>
          <w:rFonts w:ascii="Times New Roman" w:hAnsi="Times New Roman" w:cs="Times New Roman"/>
        </w:rPr>
      </w:pPr>
    </w:p>
    <w:p w14:paraId="4A4D90CC" w14:textId="77777777" w:rsidR="000B3C1D" w:rsidRPr="00963B73" w:rsidRDefault="000B3C1D">
      <w:pPr>
        <w:ind w:leftChars="-300" w:left="-660" w:rightChars="-100" w:right="-220"/>
        <w:rPr>
          <w:rFonts w:ascii="Times New Roman" w:hAnsi="Times New Roman" w:cs="Times New Roman"/>
        </w:rPr>
      </w:pPr>
    </w:p>
    <w:p w14:paraId="1CB8B01D" w14:textId="77777777" w:rsidR="000B3C1D" w:rsidRPr="00963B73" w:rsidRDefault="000B3C1D">
      <w:pPr>
        <w:ind w:leftChars="-300" w:left="-660" w:rightChars="-100" w:right="-220"/>
        <w:rPr>
          <w:rFonts w:ascii="Times New Roman" w:hAnsi="Times New Roman" w:cs="Times New Roman"/>
        </w:rPr>
      </w:pPr>
    </w:p>
    <w:p w14:paraId="7448FF61"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FBB87C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F7A2AF2"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CCE3F61"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F6278A8"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A681098"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8554A8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B1886A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6F20F8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F499E1A" w14:textId="77777777" w:rsidR="000B3C1D" w:rsidRPr="00963B73" w:rsidRDefault="000B3C1D">
            <w:pPr>
              <w:spacing w:after="0"/>
              <w:rPr>
                <w:rFonts w:ascii="Times New Roman" w:eastAsia="Times New Roman" w:hAnsi="Times New Roman" w:cs="Times New Roman"/>
                <w:sz w:val="24"/>
                <w:szCs w:val="24"/>
              </w:rPr>
            </w:pPr>
          </w:p>
          <w:p w14:paraId="76434E4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F1E8C9A" w14:textId="77777777" w:rsidR="000B3C1D" w:rsidRPr="00963B73" w:rsidRDefault="000B3C1D">
            <w:pPr>
              <w:spacing w:after="0"/>
              <w:rPr>
                <w:rFonts w:ascii="Times New Roman" w:eastAsia="Times New Roman" w:hAnsi="Times New Roman" w:cs="Times New Roman"/>
                <w:sz w:val="24"/>
                <w:szCs w:val="24"/>
              </w:rPr>
            </w:pPr>
          </w:p>
          <w:p w14:paraId="2204BA34"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0FB58DE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51576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C940A5A"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65DEE0B" w14:textId="5B2E4225"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C82038C"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2CEECBF"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75D41E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F677AE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110E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0C3880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845466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4AAFEE4"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F01407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E136562" w14:textId="716E00F3"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604A37">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69252B2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1F56D1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D7304F2" w14:textId="77777777">
        <w:trPr>
          <w:trHeight w:val="1567"/>
        </w:trPr>
        <w:tc>
          <w:tcPr>
            <w:tcW w:w="5002" w:type="dxa"/>
            <w:gridSpan w:val="2"/>
            <w:tcBorders>
              <w:left w:val="single" w:sz="4" w:space="0" w:color="auto"/>
            </w:tcBorders>
          </w:tcPr>
          <w:p w14:paraId="4FE2BE71" w14:textId="5B59AFF6"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8F7803">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48B0DCAD" w14:textId="1AC0451D"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8F7803">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 gjimnastikës</w:t>
            </w:r>
          </w:p>
        </w:tc>
        <w:tc>
          <w:tcPr>
            <w:tcW w:w="6058" w:type="dxa"/>
            <w:gridSpan w:val="4"/>
            <w:tcBorders>
              <w:left w:val="single" w:sz="4" w:space="0" w:color="auto"/>
            </w:tcBorders>
          </w:tcPr>
          <w:p w14:paraId="440EBAB4"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41D6DC7" w14:textId="4458528C"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604A37">
              <w:rPr>
                <w:rFonts w:ascii="Times New Roman" w:eastAsia="Times New Roman" w:hAnsi="Times New Roman" w:cs="Times New Roman"/>
                <w:sz w:val="24"/>
                <w:szCs w:val="24"/>
                <w:lang w:eastAsia="en-US"/>
              </w:rPr>
              <w:t xml:space="preserve"> d</w:t>
            </w:r>
            <w:r w:rsidR="00604A37"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ushtrime të lira gjimnastikore me elementet  fillestare të gjimnastikës </w:t>
            </w:r>
          </w:p>
          <w:p w14:paraId="78090B5C"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0E05BEBD"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6322BCD1" w14:textId="77777777">
        <w:trPr>
          <w:trHeight w:val="469"/>
        </w:trPr>
        <w:tc>
          <w:tcPr>
            <w:tcW w:w="11060" w:type="dxa"/>
            <w:gridSpan w:val="6"/>
            <w:tcBorders>
              <w:left w:val="single" w:sz="4" w:space="0" w:color="auto"/>
            </w:tcBorders>
          </w:tcPr>
          <w:p w14:paraId="109178C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37D435DA" w14:textId="7C664944"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rPr>
              <w:t>V.2.</w:t>
            </w:r>
            <w:r w:rsidRPr="00963B73">
              <w:rPr>
                <w:rFonts w:ascii="Times New Roman" w:hAnsi="Times New Roman" w:cs="Times New Roman"/>
                <w:sz w:val="24"/>
                <w:szCs w:val="24"/>
              </w:rPr>
              <w:t xml:space="preserve">Merr pjesë në aktivitete </w:t>
            </w:r>
            <w:r w:rsidR="008F7803"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8F7803">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8F7803"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8F7803"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005298D7" w14:textId="77777777">
        <w:trPr>
          <w:trHeight w:val="90"/>
        </w:trPr>
        <w:tc>
          <w:tcPr>
            <w:tcW w:w="11060" w:type="dxa"/>
            <w:gridSpan w:val="6"/>
            <w:tcBorders>
              <w:left w:val="single" w:sz="4" w:space="0" w:color="auto"/>
            </w:tcBorders>
          </w:tcPr>
          <w:p w14:paraId="46B288D9" w14:textId="6DFF3C6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4A38CE6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2.1. </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47F7C1D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BBE20A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E09E4A5" w14:textId="77777777">
        <w:trPr>
          <w:trHeight w:val="411"/>
        </w:trPr>
        <w:tc>
          <w:tcPr>
            <w:tcW w:w="11060" w:type="dxa"/>
            <w:gridSpan w:val="6"/>
            <w:tcBorders>
              <w:left w:val="single" w:sz="4" w:space="0" w:color="auto"/>
              <w:right w:val="single" w:sz="4" w:space="0" w:color="auto"/>
            </w:tcBorders>
          </w:tcPr>
          <w:p w14:paraId="06D46A97" w14:textId="551F5BA8"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Gjimnastika, atletika dhe cirkuiti </w:t>
            </w:r>
            <w:r w:rsidR="0043545E">
              <w:rPr>
                <w:rFonts w:ascii="Times New Roman" w:hAnsi="Times New Roman" w:cs="Times New Roman"/>
                <w:sz w:val="24"/>
                <w:szCs w:val="24"/>
              </w:rPr>
              <w:t>f.</w:t>
            </w:r>
            <w:r w:rsidRPr="00963B73">
              <w:rPr>
                <w:rFonts w:ascii="Times New Roman" w:hAnsi="Times New Roman" w:cs="Times New Roman"/>
                <w:sz w:val="24"/>
                <w:szCs w:val="24"/>
              </w:rPr>
              <w:t xml:space="preserve"> 30-31 </w:t>
            </w:r>
          </w:p>
        </w:tc>
      </w:tr>
      <w:tr w:rsidR="00963B73" w:rsidRPr="00963B73" w14:paraId="07BE97BC" w14:textId="77777777">
        <w:trPr>
          <w:trHeight w:val="411"/>
        </w:trPr>
        <w:tc>
          <w:tcPr>
            <w:tcW w:w="11060" w:type="dxa"/>
            <w:gridSpan w:val="6"/>
            <w:tcBorders>
              <w:left w:val="single" w:sz="4" w:space="0" w:color="auto"/>
              <w:right w:val="single" w:sz="4" w:space="0" w:color="auto"/>
            </w:tcBorders>
          </w:tcPr>
          <w:p w14:paraId="7C9553D9" w14:textId="09A8A5C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8F780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gjimnastikë, zvarritem, eci, rrokullisem, atletikë, vrapim, hedhje, kërcime, cirkuit</w:t>
            </w:r>
            <w:r w:rsidRPr="00963B73">
              <w:rPr>
                <w:rFonts w:ascii="Times New Roman" w:eastAsia="Times New Roman" w:hAnsi="Times New Roman" w:cs="Times New Roman"/>
                <w:sz w:val="24"/>
                <w:szCs w:val="24"/>
              </w:rPr>
              <w:t xml:space="preserve"> </w:t>
            </w:r>
            <w:r w:rsidR="008F7803">
              <w:rPr>
                <w:rFonts w:ascii="Times New Roman" w:eastAsia="Times New Roman" w:hAnsi="Times New Roman" w:cs="Times New Roman"/>
                <w:sz w:val="24"/>
                <w:szCs w:val="24"/>
              </w:rPr>
              <w:t>.</w:t>
            </w:r>
          </w:p>
        </w:tc>
      </w:tr>
      <w:tr w:rsidR="00963B73" w:rsidRPr="00963B73" w14:paraId="5087223E" w14:textId="77777777">
        <w:trPr>
          <w:trHeight w:val="800"/>
        </w:trPr>
        <w:tc>
          <w:tcPr>
            <w:tcW w:w="5665" w:type="dxa"/>
            <w:gridSpan w:val="4"/>
            <w:tcBorders>
              <w:left w:val="single" w:sz="4" w:space="0" w:color="auto"/>
              <w:right w:val="single" w:sz="4" w:space="0" w:color="auto"/>
            </w:tcBorders>
          </w:tcPr>
          <w:p w14:paraId="783C9BC6" w14:textId="77777777" w:rsidR="008F780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35CFA9FD" w14:textId="25EC6071"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7AB92C91" w14:textId="06A11D29" w:rsidR="000B3C1D" w:rsidRPr="00963B73" w:rsidRDefault="009C1265">
            <w:pPr>
              <w:pStyle w:val="NoSpacing"/>
              <w:rPr>
                <w:rFonts w:ascii="Times New Roman" w:hAnsi="Times New Roman" w:cs="Times New Roman"/>
                <w:sz w:val="24"/>
                <w:szCs w:val="24"/>
              </w:rPr>
            </w:pPr>
            <w:r w:rsidRPr="00963B73">
              <w:rPr>
                <w:rFonts w:ascii="Times New Roman" w:hAnsi="Times New Roman" w:cs="Times New Roman"/>
                <w:sz w:val="24"/>
                <w:szCs w:val="24"/>
              </w:rPr>
              <w:t>-</w:t>
            </w:r>
            <w:r w:rsidR="008F7803">
              <w:rPr>
                <w:rFonts w:ascii="Times New Roman" w:hAnsi="Times New Roman" w:cs="Times New Roman"/>
                <w:sz w:val="24"/>
                <w:szCs w:val="24"/>
              </w:rPr>
              <w:t xml:space="preserve"> </w:t>
            </w:r>
            <w:r w:rsidRPr="00963B73">
              <w:rPr>
                <w:rFonts w:ascii="Times New Roman" w:hAnsi="Times New Roman" w:cs="Times New Roman"/>
                <w:sz w:val="24"/>
                <w:szCs w:val="24"/>
              </w:rPr>
              <w:t>dallon llojet e gjimnastikës dhe ushtrimet përkatëse</w:t>
            </w:r>
            <w:r w:rsidR="008F7803">
              <w:rPr>
                <w:rFonts w:ascii="Times New Roman" w:hAnsi="Times New Roman" w:cs="Times New Roman"/>
                <w:sz w:val="24"/>
                <w:szCs w:val="24"/>
              </w:rPr>
              <w:t>;</w:t>
            </w:r>
          </w:p>
          <w:p w14:paraId="2CEFB8D4" w14:textId="6DE853A8" w:rsidR="000B3C1D" w:rsidRPr="00963B73" w:rsidRDefault="009C1265">
            <w:pPr>
              <w:pStyle w:val="NoSpacing"/>
              <w:rPr>
                <w:rFonts w:ascii="Times New Roman" w:hAnsi="Times New Roman" w:cs="Times New Roman"/>
                <w:sz w:val="24"/>
                <w:szCs w:val="24"/>
              </w:rPr>
            </w:pPr>
            <w:r w:rsidRPr="00963B73">
              <w:rPr>
                <w:rFonts w:ascii="Times New Roman" w:hAnsi="Times New Roman" w:cs="Times New Roman"/>
                <w:sz w:val="24"/>
                <w:szCs w:val="24"/>
              </w:rPr>
              <w:t>-</w:t>
            </w:r>
            <w:r w:rsidR="008F7803">
              <w:rPr>
                <w:rFonts w:ascii="Times New Roman" w:hAnsi="Times New Roman" w:cs="Times New Roman"/>
                <w:sz w:val="24"/>
                <w:szCs w:val="24"/>
              </w:rPr>
              <w:t xml:space="preserve"> </w:t>
            </w:r>
            <w:r w:rsidRPr="00963B73">
              <w:rPr>
                <w:rFonts w:ascii="Times New Roman" w:hAnsi="Times New Roman" w:cs="Times New Roman"/>
                <w:sz w:val="24"/>
                <w:szCs w:val="24"/>
              </w:rPr>
              <w:t>përshkruan aktivitetet atletike si vrapimi, kërcimi dhe hedhja</w:t>
            </w:r>
            <w:r w:rsidR="008F7803">
              <w:rPr>
                <w:rFonts w:ascii="Times New Roman" w:hAnsi="Times New Roman" w:cs="Times New Roman"/>
                <w:sz w:val="24"/>
                <w:szCs w:val="24"/>
              </w:rPr>
              <w:t>;</w:t>
            </w:r>
          </w:p>
          <w:p w14:paraId="03926420" w14:textId="04DE42DB" w:rsidR="000B3C1D" w:rsidRPr="00963B73" w:rsidRDefault="009C1265">
            <w:pPr>
              <w:pStyle w:val="NoSpacing"/>
              <w:rPr>
                <w:rFonts w:ascii="Times New Roman" w:hAnsi="Times New Roman" w:cs="Times New Roman"/>
                <w:sz w:val="24"/>
                <w:szCs w:val="24"/>
              </w:rPr>
            </w:pPr>
            <w:r w:rsidRPr="00963B73">
              <w:rPr>
                <w:rFonts w:ascii="Times New Roman" w:hAnsi="Times New Roman" w:cs="Times New Roman"/>
                <w:sz w:val="24"/>
                <w:szCs w:val="24"/>
              </w:rPr>
              <w:t>-</w:t>
            </w:r>
            <w:r w:rsidR="008F7803">
              <w:rPr>
                <w:rFonts w:ascii="Times New Roman" w:hAnsi="Times New Roman" w:cs="Times New Roman"/>
                <w:sz w:val="24"/>
                <w:szCs w:val="24"/>
              </w:rPr>
              <w:t xml:space="preserve"> </w:t>
            </w:r>
            <w:r w:rsidRPr="00963B73">
              <w:rPr>
                <w:rFonts w:ascii="Times New Roman" w:hAnsi="Times New Roman" w:cs="Times New Roman"/>
                <w:sz w:val="24"/>
                <w:szCs w:val="24"/>
              </w:rPr>
              <w:t>kupton qëllimin dhe rregullin e një cirkuiti lëvizor</w:t>
            </w:r>
            <w:r w:rsidR="008F7803">
              <w:rPr>
                <w:rFonts w:ascii="Times New Roman" w:hAnsi="Times New Roman" w:cs="Times New Roman"/>
                <w:sz w:val="24"/>
                <w:szCs w:val="24"/>
              </w:rPr>
              <w:t>.</w:t>
            </w:r>
          </w:p>
          <w:p w14:paraId="2217E190"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09352529" w14:textId="00B0D24B"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6DF532F" w14:textId="528A1446"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së paku dy lloje të gjimnastikës dhe i përmend ushtrimet e tyre</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8F780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veprim atletik dhe tregon për çfarë shërben</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8F780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rendin dhe qëllimin e ushtrimeve në një cirkuit të thjeshtë</w:t>
            </w:r>
            <w:r w:rsidR="008F7803">
              <w:rPr>
                <w:rFonts w:ascii="Times New Roman" w:eastAsia="SimSun" w:hAnsi="Times New Roman" w:cs="Times New Roman"/>
                <w:sz w:val="24"/>
                <w:szCs w:val="24"/>
              </w:rPr>
              <w:t>.</w:t>
            </w:r>
          </w:p>
        </w:tc>
      </w:tr>
      <w:tr w:rsidR="00963B73" w:rsidRPr="00963B73" w14:paraId="1735ED05" w14:textId="77777777">
        <w:trPr>
          <w:trHeight w:val="411"/>
        </w:trPr>
        <w:tc>
          <w:tcPr>
            <w:tcW w:w="11060" w:type="dxa"/>
            <w:gridSpan w:val="6"/>
            <w:tcBorders>
              <w:left w:val="single" w:sz="4" w:space="0" w:color="auto"/>
              <w:right w:val="single" w:sz="4" w:space="0" w:color="auto"/>
            </w:tcBorders>
          </w:tcPr>
          <w:p w14:paraId="6B397B23" w14:textId="47B4BAC0"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8F780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ilustrime nga libri, video me ushtrime gjimnastikore,</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fletë informuese</w:t>
            </w:r>
            <w:r w:rsidR="008F7803">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4DDDC291" w14:textId="77777777">
        <w:trPr>
          <w:trHeight w:val="800"/>
        </w:trPr>
        <w:tc>
          <w:tcPr>
            <w:tcW w:w="11060" w:type="dxa"/>
            <w:gridSpan w:val="6"/>
            <w:tcBorders>
              <w:left w:val="single" w:sz="4" w:space="0" w:color="auto"/>
              <w:right w:val="single" w:sz="4" w:space="0" w:color="auto"/>
            </w:tcBorders>
          </w:tcPr>
          <w:p w14:paraId="0AD2A3AC" w14:textId="744F24E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8F7803">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sz w:val="24"/>
                <w:szCs w:val="24"/>
              </w:rPr>
              <w:t>Shkencë Natyrore:</w:t>
            </w:r>
            <w:r w:rsidRPr="00963B73">
              <w:rPr>
                <w:rFonts w:ascii="Times New Roman" w:eastAsia="SimSun" w:hAnsi="Times New Roman" w:cs="Times New Roman"/>
                <w:sz w:val="24"/>
                <w:szCs w:val="24"/>
              </w:rPr>
              <w:t xml:space="preserve"> zhvillimi i trupit përmes aktivitetit fizik,</w:t>
            </w:r>
            <w:r w:rsidR="008F7803">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Shkathtësi për Jetë:</w:t>
            </w:r>
            <w:r w:rsidRPr="00963B73">
              <w:rPr>
                <w:rFonts w:ascii="Times New Roman" w:eastAsia="SimSun" w:hAnsi="Times New Roman" w:cs="Times New Roman"/>
                <w:sz w:val="24"/>
                <w:szCs w:val="24"/>
              </w:rPr>
              <w:t xml:space="preserve"> rëndësia e përpjekjes, vullnetit dhe vetëkontrollit.</w:t>
            </w:r>
            <w:r w:rsidR="008F7803">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Çështjet ndërkurrikulare:</w:t>
            </w:r>
            <w:r w:rsidRPr="00963B73">
              <w:rPr>
                <w:rFonts w:ascii="Times New Roman" w:eastAsia="SimSun" w:hAnsi="Times New Roman" w:cs="Times New Roman"/>
                <w:sz w:val="24"/>
                <w:szCs w:val="24"/>
              </w:rPr>
              <w:t xml:space="preserve"> zhvillimi personal dhe shkathtësitë për jetë.</w:t>
            </w:r>
          </w:p>
        </w:tc>
      </w:tr>
      <w:tr w:rsidR="00963B73" w:rsidRPr="00963B73" w14:paraId="34B75054" w14:textId="77777777">
        <w:trPr>
          <w:trHeight w:val="606"/>
        </w:trPr>
        <w:tc>
          <w:tcPr>
            <w:tcW w:w="11060" w:type="dxa"/>
            <w:gridSpan w:val="6"/>
            <w:tcBorders>
              <w:left w:val="single" w:sz="4" w:space="0" w:color="auto"/>
              <w:right w:val="single" w:sz="4" w:space="0" w:color="auto"/>
            </w:tcBorders>
            <w:shd w:val="clear" w:color="auto" w:fill="F2F2F2" w:themeFill="background1" w:themeFillShade="F2"/>
          </w:tcPr>
          <w:p w14:paraId="4F7E20A6"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2150309" w14:textId="77777777">
        <w:trPr>
          <w:trHeight w:val="606"/>
        </w:trPr>
        <w:tc>
          <w:tcPr>
            <w:tcW w:w="11060" w:type="dxa"/>
            <w:gridSpan w:val="6"/>
            <w:tcBorders>
              <w:left w:val="single" w:sz="4" w:space="0" w:color="auto"/>
              <w:right w:val="single" w:sz="4" w:space="0" w:color="auto"/>
            </w:tcBorders>
          </w:tcPr>
          <w:p w14:paraId="7791800D" w14:textId="77777777" w:rsidR="000B3C1D" w:rsidRPr="00963B73" w:rsidRDefault="009C1265">
            <w:pPr>
              <w:pStyle w:val="NormalWeb"/>
              <w:jc w:val="both"/>
              <w:rPr>
                <w:lang w:val="sq-AL"/>
              </w:rPr>
            </w:pPr>
            <w:r w:rsidRPr="00963B73">
              <w:rPr>
                <w:rStyle w:val="Strong"/>
                <w:lang w:val="sq-AL"/>
              </w:rPr>
              <w:t>Evokimi – 5 minuta – Biseda e lirë me ilustrime</w:t>
            </w:r>
            <w:r w:rsidRPr="00963B73">
              <w:rPr>
                <w:lang w:val="sq-AL"/>
              </w:rPr>
              <w:br/>
              <w:t>Ora fillon me pyetjen: “Cilat janë disa lëvizje që bëjmë në palestër apo në shtëpi që duken si gjimnastikë?”</w:t>
            </w:r>
            <w:r w:rsidRPr="00963B73">
              <w:rPr>
                <w:lang w:val="sq-AL"/>
              </w:rPr>
              <w:br/>
            </w:r>
            <w:r w:rsidRPr="00963B73">
              <w:rPr>
                <w:lang w:val="sq-AL"/>
              </w:rPr>
              <w:lastRenderedPageBreak/>
              <w:t>Shfaqen ilustrime nga libri me lëvizje gjimnastikore. Diskutohet për përfitimet e ushtrimeve si rrokullisja, kërcimi, vrapimi apo ushtrimet me top.</w:t>
            </w:r>
          </w:p>
          <w:p w14:paraId="23EA7540" w14:textId="77777777" w:rsidR="000B3C1D" w:rsidRPr="00963B73" w:rsidRDefault="009C1265">
            <w:pPr>
              <w:pStyle w:val="NormalWeb"/>
              <w:jc w:val="both"/>
              <w:rPr>
                <w:lang w:val="sq-AL"/>
              </w:rPr>
            </w:pPr>
            <w:r w:rsidRPr="00963B73">
              <w:rPr>
                <w:rStyle w:val="Strong"/>
                <w:lang w:val="sq-AL"/>
              </w:rPr>
              <w:t>Realizimi – 35 minuta – Stacionet aktive të njohurive</w:t>
            </w:r>
            <w:r w:rsidRPr="00963B73">
              <w:rPr>
                <w:lang w:val="sq-AL"/>
              </w:rPr>
              <w:br/>
              <w:t>Nxënësit kalojnë në tri stacione simbolike të organizuara në klasë:</w:t>
            </w:r>
          </w:p>
          <w:p w14:paraId="74A0DBE8" w14:textId="77777777" w:rsidR="000B3C1D" w:rsidRPr="00963B73" w:rsidRDefault="009C1265">
            <w:pPr>
              <w:pStyle w:val="NormalWeb"/>
              <w:ind w:left="720"/>
              <w:rPr>
                <w:lang w:val="sq-AL"/>
              </w:rPr>
            </w:pPr>
            <w:r w:rsidRPr="00963B73">
              <w:rPr>
                <w:rStyle w:val="Strong"/>
                <w:lang w:val="sq-AL"/>
              </w:rPr>
              <w:t>Stacioni i gjimnastikës</w:t>
            </w:r>
            <w:r w:rsidRPr="00963B73">
              <w:rPr>
                <w:lang w:val="sq-AL"/>
              </w:rPr>
              <w:t>: diskutohet për llojet (ritmike, aerobike), mjetet dhe përfitimet për trupin. Nxënësit përmendin raste kur kanë parë ose provuar këto ushtrime.</w:t>
            </w:r>
          </w:p>
          <w:p w14:paraId="5A21544E" w14:textId="77777777" w:rsidR="000B3C1D" w:rsidRPr="00963B73" w:rsidRDefault="009C1265">
            <w:pPr>
              <w:pStyle w:val="NormalWeb"/>
              <w:ind w:left="720"/>
              <w:rPr>
                <w:lang w:val="sq-AL"/>
              </w:rPr>
            </w:pPr>
            <w:r w:rsidRPr="00963B73">
              <w:rPr>
                <w:rStyle w:val="Strong"/>
                <w:lang w:val="sq-AL"/>
              </w:rPr>
              <w:t>Stacioni i atletikës</w:t>
            </w:r>
            <w:r w:rsidRPr="00963B73">
              <w:rPr>
                <w:lang w:val="sq-AL"/>
              </w:rPr>
              <w:t>: diskutim për vrapimin, kërcimet, hedhjen dhe gara individuale. Përdoren fjalë kyçe për të ndërtuar fjali si: “Në atletikë, unë dua të… sepse…”.</w:t>
            </w:r>
          </w:p>
          <w:p w14:paraId="4BAC2C72" w14:textId="77777777" w:rsidR="000B3C1D" w:rsidRPr="00963B73" w:rsidRDefault="009C1265">
            <w:pPr>
              <w:pStyle w:val="NormalWeb"/>
              <w:ind w:left="720"/>
              <w:rPr>
                <w:lang w:val="sq-AL"/>
              </w:rPr>
            </w:pPr>
            <w:r w:rsidRPr="00963B73">
              <w:rPr>
                <w:rStyle w:val="Strong"/>
                <w:lang w:val="sq-AL"/>
              </w:rPr>
              <w:t>Stacioni i cirkuitit</w:t>
            </w:r>
            <w:r w:rsidRPr="00963B73">
              <w:rPr>
                <w:lang w:val="sq-AL"/>
              </w:rPr>
              <w:t>: shpjegohet me figurë dhe me mjete të thjeshta. Nxënësit kuptojnë se si lëvizjet pas njëra-tjetrës formojnë një cirkuit. Përmenden rregullat, rëndësia e përqendrimit dhe qarkullimi me rend.</w:t>
            </w:r>
          </w:p>
          <w:p w14:paraId="2731F1C6" w14:textId="1B475523" w:rsidR="000B3C1D" w:rsidRPr="00963B73" w:rsidRDefault="009C1265">
            <w:pPr>
              <w:pStyle w:val="NormalWeb"/>
              <w:jc w:val="both"/>
              <w:rPr>
                <w:rFonts w:eastAsia="Times New Roman"/>
                <w:lang w:val="sq-AL" w:eastAsia="en-US"/>
              </w:rPr>
            </w:pPr>
            <w:r w:rsidRPr="00963B73">
              <w:rPr>
                <w:rStyle w:val="Strong"/>
                <w:lang w:val="sq-AL"/>
              </w:rPr>
              <w:t>Reflektimi – 5 minuta – Ditar vizatimor i lëvizjeve</w:t>
            </w:r>
            <w:r w:rsidRPr="00963B73">
              <w:rPr>
                <w:lang w:val="sq-AL"/>
              </w:rPr>
              <w:br/>
              <w:t>Secili nxënës vizaton një nga veprimet që i pëlqeu më shumë: rrokullisje, vrapim, kërcim apo ndonjë tjetër nga circuit</w:t>
            </w:r>
            <w:r w:rsidR="008F7803">
              <w:rPr>
                <w:lang w:val="sq-AL"/>
              </w:rPr>
              <w:t>-</w:t>
            </w:r>
            <w:r w:rsidRPr="00963B73">
              <w:rPr>
                <w:lang w:val="sq-AL"/>
              </w:rPr>
              <w:t>i. Shkruajnë një fjali poshtë vizatimit: “Sot mësova se…”. Vizatimet vendosen në mur në panelin: “Lëvizja ime sot”.</w:t>
            </w:r>
          </w:p>
        </w:tc>
      </w:tr>
      <w:tr w:rsidR="00963B73" w:rsidRPr="00963B73" w14:paraId="2B73DD8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B223C6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5145390A" w14:textId="77777777">
        <w:trPr>
          <w:trHeight w:val="469"/>
        </w:trPr>
        <w:tc>
          <w:tcPr>
            <w:tcW w:w="11060" w:type="dxa"/>
            <w:gridSpan w:val="6"/>
            <w:tcBorders>
              <w:left w:val="single" w:sz="4" w:space="0" w:color="auto"/>
              <w:right w:val="single" w:sz="4" w:space="0" w:color="auto"/>
            </w:tcBorders>
          </w:tcPr>
          <w:p w14:paraId="1705B6D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Vlerësohet angazhimi gjatë diskutimeve dhe aftësia për të dalluar dhe përshkruar ushtrimet gjimnastikore dhe atletike.</w:t>
            </w:r>
          </w:p>
        </w:tc>
      </w:tr>
      <w:tr w:rsidR="00963B73" w:rsidRPr="00963B73" w14:paraId="04754D0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7AA1F0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A6A48C7" w14:textId="77777777">
        <w:trPr>
          <w:trHeight w:val="411"/>
        </w:trPr>
        <w:tc>
          <w:tcPr>
            <w:tcW w:w="11060" w:type="dxa"/>
            <w:gridSpan w:val="6"/>
            <w:tcBorders>
              <w:left w:val="single" w:sz="4" w:space="0" w:color="auto"/>
              <w:right w:val="single" w:sz="4" w:space="0" w:color="auto"/>
            </w:tcBorders>
          </w:tcPr>
          <w:p w14:paraId="2319A8B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Të shikojnë një video të shkurtër me gjimnastikë aerobike dhe të tregojnë në klasë një lëvizje që kanë mësuar.</w:t>
            </w:r>
          </w:p>
        </w:tc>
      </w:tr>
      <w:tr w:rsidR="00963B73" w:rsidRPr="00963B73" w14:paraId="47F1F959" w14:textId="77777777">
        <w:trPr>
          <w:trHeight w:val="44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A76BB08"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F62FC56" w14:textId="77777777">
        <w:trPr>
          <w:trHeight w:val="482"/>
        </w:trPr>
        <w:tc>
          <w:tcPr>
            <w:tcW w:w="11060" w:type="dxa"/>
            <w:gridSpan w:val="6"/>
            <w:tcBorders>
              <w:top w:val="single" w:sz="4" w:space="0" w:color="C00000"/>
              <w:left w:val="single" w:sz="4" w:space="0" w:color="auto"/>
              <w:bottom w:val="single" w:sz="4" w:space="0" w:color="auto"/>
              <w:right w:val="single" w:sz="4" w:space="0" w:color="auto"/>
            </w:tcBorders>
          </w:tcPr>
          <w:p w14:paraId="28F7A433"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kuriozitet dhe angazhim në dallimin e veprimeve dhe përdorimin e termave të rinj fizik.</w:t>
            </w:r>
          </w:p>
        </w:tc>
      </w:tr>
    </w:tbl>
    <w:p w14:paraId="537757D7" w14:textId="77777777" w:rsidR="000B3C1D" w:rsidRPr="00963B73" w:rsidRDefault="000B3C1D">
      <w:pPr>
        <w:ind w:leftChars="-300" w:left="-660" w:rightChars="-100" w:right="-220"/>
        <w:rPr>
          <w:rFonts w:ascii="Times New Roman" w:hAnsi="Times New Roman" w:cs="Times New Roman"/>
        </w:rPr>
      </w:pPr>
    </w:p>
    <w:p w14:paraId="2471C2D3" w14:textId="77777777" w:rsidR="000B3C1D" w:rsidRPr="00963B73" w:rsidRDefault="000B3C1D">
      <w:pPr>
        <w:ind w:leftChars="-300" w:left="-660" w:rightChars="-100" w:right="-220"/>
        <w:rPr>
          <w:rFonts w:ascii="Times New Roman" w:hAnsi="Times New Roman" w:cs="Times New Roman"/>
        </w:rPr>
      </w:pPr>
    </w:p>
    <w:p w14:paraId="3B4BEBD3" w14:textId="77777777" w:rsidR="000B3C1D" w:rsidRPr="00963B73" w:rsidRDefault="000B3C1D">
      <w:pPr>
        <w:ind w:leftChars="-300" w:left="-660" w:rightChars="-100" w:right="-220"/>
        <w:rPr>
          <w:rFonts w:ascii="Times New Roman" w:hAnsi="Times New Roman" w:cs="Times New Roman"/>
        </w:rPr>
      </w:pPr>
    </w:p>
    <w:p w14:paraId="6AA2C8F4" w14:textId="77777777" w:rsidR="000B3C1D" w:rsidRPr="00963B73" w:rsidRDefault="000B3C1D">
      <w:pPr>
        <w:ind w:leftChars="-300" w:left="-660" w:rightChars="-100" w:right="-220"/>
        <w:rPr>
          <w:rFonts w:ascii="Times New Roman" w:hAnsi="Times New Roman" w:cs="Times New Roman"/>
        </w:rPr>
      </w:pPr>
    </w:p>
    <w:p w14:paraId="0204278A" w14:textId="77777777" w:rsidR="000B3C1D" w:rsidRPr="00963B73" w:rsidRDefault="000B3C1D">
      <w:pPr>
        <w:ind w:leftChars="-300" w:left="-660" w:rightChars="-100" w:right="-220"/>
        <w:rPr>
          <w:rFonts w:ascii="Times New Roman" w:hAnsi="Times New Roman" w:cs="Times New Roman"/>
        </w:rPr>
      </w:pPr>
    </w:p>
    <w:p w14:paraId="746D8603" w14:textId="77777777" w:rsidR="000B3C1D" w:rsidRPr="00963B73" w:rsidRDefault="000B3C1D">
      <w:pPr>
        <w:ind w:leftChars="-300" w:left="-660" w:rightChars="-100" w:right="-220"/>
        <w:rPr>
          <w:rFonts w:ascii="Times New Roman" w:hAnsi="Times New Roman" w:cs="Times New Roman"/>
        </w:rPr>
      </w:pPr>
    </w:p>
    <w:p w14:paraId="28BB19BA" w14:textId="77777777" w:rsidR="000B3C1D" w:rsidRPr="00963B73" w:rsidRDefault="000B3C1D">
      <w:pPr>
        <w:ind w:leftChars="-300" w:left="-660" w:rightChars="-100" w:right="-220"/>
        <w:rPr>
          <w:rFonts w:ascii="Times New Roman" w:hAnsi="Times New Roman" w:cs="Times New Roman"/>
        </w:rPr>
      </w:pPr>
    </w:p>
    <w:p w14:paraId="2CD6D00F" w14:textId="77777777" w:rsidR="000B3C1D" w:rsidRPr="00963B73" w:rsidRDefault="000B3C1D">
      <w:pPr>
        <w:ind w:leftChars="-300" w:left="-660" w:rightChars="-100" w:right="-220"/>
        <w:rPr>
          <w:rFonts w:ascii="Times New Roman" w:hAnsi="Times New Roman" w:cs="Times New Roman"/>
        </w:rPr>
      </w:pPr>
    </w:p>
    <w:p w14:paraId="47F8A0F9" w14:textId="77777777" w:rsidR="000B3C1D" w:rsidRPr="00963B73" w:rsidRDefault="000B3C1D">
      <w:pPr>
        <w:ind w:leftChars="-300" w:left="-660" w:rightChars="-100" w:right="-220"/>
        <w:rPr>
          <w:rFonts w:ascii="Times New Roman" w:hAnsi="Times New Roman" w:cs="Times New Roman"/>
        </w:rPr>
      </w:pPr>
    </w:p>
    <w:p w14:paraId="28443BE9" w14:textId="77777777" w:rsidR="000B3C1D" w:rsidRPr="00963B73" w:rsidRDefault="000B3C1D">
      <w:pPr>
        <w:ind w:leftChars="-300" w:left="-660" w:rightChars="-100" w:right="-220"/>
        <w:rPr>
          <w:rFonts w:ascii="Times New Roman" w:hAnsi="Times New Roman" w:cs="Times New Roman"/>
        </w:rPr>
      </w:pPr>
    </w:p>
    <w:p w14:paraId="5CBB301C" w14:textId="77777777" w:rsidR="000B3C1D" w:rsidRPr="00963B73" w:rsidRDefault="000B3C1D">
      <w:pPr>
        <w:ind w:leftChars="-300" w:left="-660" w:rightChars="-100" w:right="-220"/>
        <w:rPr>
          <w:rFonts w:ascii="Times New Roman" w:hAnsi="Times New Roman" w:cs="Times New Roman"/>
        </w:rPr>
      </w:pPr>
    </w:p>
    <w:p w14:paraId="1431938B" w14:textId="77777777" w:rsidR="000B3C1D" w:rsidRPr="00963B73" w:rsidRDefault="000B3C1D">
      <w:pPr>
        <w:ind w:leftChars="-300" w:left="-660" w:rightChars="-100" w:right="-220"/>
        <w:rPr>
          <w:rFonts w:ascii="Times New Roman" w:hAnsi="Times New Roman" w:cs="Times New Roman"/>
        </w:rPr>
      </w:pPr>
    </w:p>
    <w:p w14:paraId="4CF5E827"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0B60868"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0D803E7"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A1A5F54"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0C7EC02"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A48A942"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226D450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4FE608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DC926D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8E3776B" w14:textId="77777777" w:rsidR="000B3C1D" w:rsidRPr="00963B73" w:rsidRDefault="000B3C1D">
            <w:pPr>
              <w:spacing w:after="0"/>
              <w:rPr>
                <w:rFonts w:ascii="Times New Roman" w:eastAsia="Times New Roman" w:hAnsi="Times New Roman" w:cs="Times New Roman"/>
                <w:sz w:val="24"/>
                <w:szCs w:val="24"/>
              </w:rPr>
            </w:pPr>
          </w:p>
          <w:p w14:paraId="79692CF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2F00668" w14:textId="77777777" w:rsidR="000B3C1D" w:rsidRPr="00963B73" w:rsidRDefault="000B3C1D">
            <w:pPr>
              <w:spacing w:after="0"/>
              <w:rPr>
                <w:rFonts w:ascii="Times New Roman" w:eastAsia="Times New Roman" w:hAnsi="Times New Roman" w:cs="Times New Roman"/>
                <w:sz w:val="24"/>
                <w:szCs w:val="24"/>
              </w:rPr>
            </w:pPr>
          </w:p>
          <w:p w14:paraId="5D32A09E"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640F383D"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923D5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5480FE5"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8967D24" w14:textId="2A03857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04B835B"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BFAF32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54F08B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FB355F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D667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C81733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D2E12D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B94D636"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7EA99E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E1E126C" w14:textId="1A99E19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8F7803">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2B5903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A6AD67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9678AAD" w14:textId="77777777">
        <w:trPr>
          <w:trHeight w:val="1567"/>
        </w:trPr>
        <w:tc>
          <w:tcPr>
            <w:tcW w:w="5002" w:type="dxa"/>
            <w:gridSpan w:val="2"/>
            <w:tcBorders>
              <w:left w:val="single" w:sz="4" w:space="0" w:color="auto"/>
            </w:tcBorders>
          </w:tcPr>
          <w:p w14:paraId="6DF50B43" w14:textId="1E47BA49"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8F7803">
              <w:rPr>
                <w:rFonts w:ascii="Times New Roman" w:eastAsia="MS Mincho" w:hAnsi="Times New Roman" w:cs="Times New Roman"/>
                <w:b/>
                <w:sz w:val="24"/>
                <w:szCs w:val="24"/>
              </w:rPr>
              <w:t xml:space="preserve"> </w:t>
            </w:r>
            <w:r w:rsidRPr="008F7803">
              <w:rPr>
                <w:rFonts w:ascii="Times New Roman" w:eastAsia="MS Mincho" w:hAnsi="Times New Roman" w:cs="Times New Roman"/>
                <w:bCs/>
                <w:sz w:val="24"/>
                <w:szCs w:val="24"/>
              </w:rPr>
              <w:t>Z</w:t>
            </w:r>
            <w:r w:rsidRPr="00963B73">
              <w:rPr>
                <w:rFonts w:ascii="Times New Roman" w:hAnsi="Times New Roman" w:cs="Times New Roman"/>
                <w:bCs/>
                <w:sz w:val="24"/>
                <w:szCs w:val="24"/>
              </w:rPr>
              <w:t>hvillimi i gjithanshëm dhe harmonik i trupit përmes aktiviteteve fizike dhe sportive</w:t>
            </w:r>
          </w:p>
          <w:p w14:paraId="6CBE0E2F" w14:textId="40C257CA" w:rsidR="000B3C1D" w:rsidRPr="00963B73" w:rsidRDefault="009C1265">
            <w:pPr>
              <w:spacing w:after="0"/>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8F7803">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 gjimnastikës</w:t>
            </w:r>
          </w:p>
          <w:p w14:paraId="52332339"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0EDB2F2E"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9ADB9A7" w14:textId="3D2A63E9"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8F7803">
              <w:rPr>
                <w:rFonts w:ascii="Times New Roman" w:eastAsia="Times New Roman" w:hAnsi="Times New Roman" w:cs="Times New Roman"/>
                <w:sz w:val="24"/>
                <w:szCs w:val="24"/>
                <w:lang w:eastAsia="en-US"/>
              </w:rPr>
              <w:t xml:space="preserve"> d</w:t>
            </w:r>
            <w:r w:rsidR="008F7803"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ushtrime të lira gjimnastikore me elementet  fillestare të gjimnastikës </w:t>
            </w:r>
          </w:p>
          <w:p w14:paraId="68B7E926"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72783A75"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21BB07A3" w14:textId="77777777">
        <w:trPr>
          <w:trHeight w:val="469"/>
        </w:trPr>
        <w:tc>
          <w:tcPr>
            <w:tcW w:w="11060" w:type="dxa"/>
            <w:gridSpan w:val="6"/>
            <w:tcBorders>
              <w:left w:val="single" w:sz="4" w:space="0" w:color="auto"/>
            </w:tcBorders>
          </w:tcPr>
          <w:p w14:paraId="643FBF2D"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7C960141" w14:textId="24C357B1"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V.2.</w:t>
            </w:r>
            <w:r w:rsidRPr="00963B73">
              <w:rPr>
                <w:rFonts w:ascii="Times New Roman" w:hAnsi="Times New Roman" w:cs="Times New Roman"/>
                <w:sz w:val="24"/>
                <w:szCs w:val="24"/>
              </w:rPr>
              <w:t xml:space="preserve">Merr pjesë në aktivitete </w:t>
            </w:r>
            <w:r w:rsidR="008F7803"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8F7803">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8F7803"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8F7803"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34013FAA" w14:textId="77777777">
        <w:trPr>
          <w:trHeight w:val="411"/>
        </w:trPr>
        <w:tc>
          <w:tcPr>
            <w:tcW w:w="11060" w:type="dxa"/>
            <w:gridSpan w:val="6"/>
            <w:tcBorders>
              <w:left w:val="single" w:sz="4" w:space="0" w:color="auto"/>
            </w:tcBorders>
          </w:tcPr>
          <w:p w14:paraId="1F20B6C8" w14:textId="609F21BB"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510E3D5"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2.1.</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6AB133D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EF43C11"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877B364" w14:textId="77777777">
        <w:trPr>
          <w:trHeight w:val="380"/>
        </w:trPr>
        <w:tc>
          <w:tcPr>
            <w:tcW w:w="11060" w:type="dxa"/>
            <w:gridSpan w:val="6"/>
            <w:tcBorders>
              <w:left w:val="single" w:sz="4" w:space="0" w:color="auto"/>
              <w:right w:val="single" w:sz="4" w:space="0" w:color="auto"/>
            </w:tcBorders>
          </w:tcPr>
          <w:p w14:paraId="2B1D9206" w14:textId="005BFEE9"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Pr="00963B73">
              <w:rPr>
                <w:rFonts w:ascii="Times New Roman" w:hAnsi="Times New Roman" w:cs="Times New Roman"/>
                <w:sz w:val="24"/>
                <w:szCs w:val="24"/>
              </w:rPr>
              <w:t xml:space="preserve"> Lëvizjet me trup të lirë dhe me mjete të ndryshme </w:t>
            </w:r>
            <w:r w:rsidR="0043545E">
              <w:rPr>
                <w:rFonts w:ascii="Times New Roman" w:hAnsi="Times New Roman" w:cs="Times New Roman"/>
                <w:sz w:val="24"/>
                <w:szCs w:val="24"/>
              </w:rPr>
              <w:t>f.</w:t>
            </w:r>
            <w:r w:rsidRPr="00963B73">
              <w:rPr>
                <w:rFonts w:ascii="Times New Roman" w:hAnsi="Times New Roman" w:cs="Times New Roman"/>
                <w:sz w:val="24"/>
                <w:szCs w:val="24"/>
              </w:rPr>
              <w:t>32-33</w:t>
            </w:r>
          </w:p>
        </w:tc>
      </w:tr>
      <w:tr w:rsidR="00963B73" w:rsidRPr="00963B73" w14:paraId="47B1F0D2" w14:textId="77777777">
        <w:trPr>
          <w:trHeight w:val="411"/>
        </w:trPr>
        <w:tc>
          <w:tcPr>
            <w:tcW w:w="11060" w:type="dxa"/>
            <w:gridSpan w:val="6"/>
            <w:tcBorders>
              <w:left w:val="single" w:sz="4" w:space="0" w:color="auto"/>
              <w:right w:val="single" w:sz="4" w:space="0" w:color="auto"/>
            </w:tcBorders>
          </w:tcPr>
          <w:p w14:paraId="1329DA8C" w14:textId="7507E8EE"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ushtrime, trup i lirë, mjet gjimnastikor, elasticitet, rreth, litari, vallëzim, koordinim</w:t>
            </w:r>
            <w:r w:rsidR="008F7803">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0CFDD280" w14:textId="77777777">
        <w:trPr>
          <w:trHeight w:val="800"/>
        </w:trPr>
        <w:tc>
          <w:tcPr>
            <w:tcW w:w="5665" w:type="dxa"/>
            <w:gridSpan w:val="4"/>
            <w:tcBorders>
              <w:left w:val="single" w:sz="4" w:space="0" w:color="auto"/>
              <w:right w:val="single" w:sz="4" w:space="0" w:color="auto"/>
            </w:tcBorders>
          </w:tcPr>
          <w:p w14:paraId="0487CCCA" w14:textId="77777777" w:rsidR="008F780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10707877" w14:textId="4B7FE52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45CA2E58" w14:textId="7341F68F"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kryen lëvizje të thjeshta me trup të lirë dhe me mjete duke respektuar hapësirën</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mjetet gjimnastikore dhe qëllimin e tyre në zhvillimin trupor</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demonstron lëvizje ritmike me grupin duke ndjekur muzikën dhe ruajtur koordinimin</w:t>
            </w:r>
            <w:r w:rsidR="008F7803">
              <w:rPr>
                <w:rFonts w:ascii="Times New Roman" w:eastAsia="SimSun" w:hAnsi="Times New Roman" w:cs="Times New Roman"/>
                <w:sz w:val="24"/>
                <w:szCs w:val="24"/>
              </w:rPr>
              <w:t>.</w:t>
            </w:r>
          </w:p>
          <w:p w14:paraId="7860B9E3"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1C82417" w14:textId="46A9C23D"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61D4C1D" w14:textId="20BE1F78"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w:t>
            </w:r>
            <w:r w:rsidR="008F780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lëvizje të ndryshme me trup dhe mjete pa penguar të tjerët</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8F780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njohuri për mjetet gjimnastikore dhe përdorimin e tyre</w:t>
            </w:r>
            <w:r w:rsidR="008F780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F780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8F780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grupin duke respektuar ritmin dhe drejtimin e lëvizjes</w:t>
            </w:r>
            <w:r w:rsidR="008F7803">
              <w:rPr>
                <w:rFonts w:ascii="Times New Roman" w:eastAsia="SimSun" w:hAnsi="Times New Roman" w:cs="Times New Roman"/>
                <w:sz w:val="24"/>
                <w:szCs w:val="24"/>
              </w:rPr>
              <w:t>.</w:t>
            </w:r>
          </w:p>
        </w:tc>
      </w:tr>
      <w:tr w:rsidR="00963B73" w:rsidRPr="00963B73" w14:paraId="7539363B" w14:textId="77777777">
        <w:trPr>
          <w:trHeight w:val="411"/>
        </w:trPr>
        <w:tc>
          <w:tcPr>
            <w:tcW w:w="11060" w:type="dxa"/>
            <w:gridSpan w:val="6"/>
            <w:tcBorders>
              <w:left w:val="single" w:sz="4" w:space="0" w:color="auto"/>
              <w:right w:val="single" w:sz="4" w:space="0" w:color="auto"/>
            </w:tcBorders>
          </w:tcPr>
          <w:p w14:paraId="00812370" w14:textId="361EF0CC"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8F7803">
              <w:rPr>
                <w:rFonts w:eastAsia="Times New Roman"/>
                <w:lang w:val="sq-AL"/>
              </w:rPr>
              <w:t xml:space="preserve"> </w:t>
            </w:r>
            <w:r w:rsidRPr="00963B73">
              <w:rPr>
                <w:lang w:val="sq-AL"/>
              </w:rPr>
              <w:t>rrethe plastike, litari, figurina ushtrimesh, muzikë vallëzimi, ilustrime nga libri</w:t>
            </w:r>
            <w:r w:rsidR="008F7803">
              <w:rPr>
                <w:lang w:val="sq-AL"/>
              </w:rPr>
              <w:t>.</w:t>
            </w:r>
            <w:r w:rsidRPr="00963B73">
              <w:rPr>
                <w:rFonts w:eastAsia="Times New Roman"/>
                <w:lang w:val="sq-AL"/>
              </w:rPr>
              <w:t xml:space="preserve">   </w:t>
            </w:r>
          </w:p>
        </w:tc>
      </w:tr>
      <w:tr w:rsidR="00963B73" w:rsidRPr="00963B73" w14:paraId="4220BBFB" w14:textId="77777777">
        <w:trPr>
          <w:trHeight w:val="800"/>
        </w:trPr>
        <w:tc>
          <w:tcPr>
            <w:tcW w:w="11060" w:type="dxa"/>
            <w:gridSpan w:val="6"/>
            <w:tcBorders>
              <w:left w:val="single" w:sz="4" w:space="0" w:color="auto"/>
              <w:right w:val="single" w:sz="4" w:space="0" w:color="auto"/>
            </w:tcBorders>
          </w:tcPr>
          <w:p w14:paraId="2EE27EA1" w14:textId="012044CE"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009A5F58">
              <w:rPr>
                <w:rFonts w:ascii="Times New Roman" w:eastAsia="Times New Roman" w:hAnsi="Times New Roman" w:cs="Times New Roman"/>
                <w:b/>
                <w:sz w:val="24"/>
                <w:szCs w:val="24"/>
              </w:rPr>
              <w:t xml:space="preserve">: </w:t>
            </w:r>
            <w:r w:rsidRPr="00963B73">
              <w:rPr>
                <w:rStyle w:val="Strong"/>
                <w:rFonts w:ascii="Times New Roman" w:eastAsia="SimSun" w:hAnsi="Times New Roman" w:cs="Times New Roman"/>
                <w:b w:val="0"/>
                <w:bCs w:val="0"/>
                <w:sz w:val="24"/>
                <w:szCs w:val="24"/>
              </w:rPr>
              <w:t>Muzikë:</w:t>
            </w:r>
            <w:r w:rsidRPr="00963B73">
              <w:rPr>
                <w:rFonts w:ascii="Times New Roman" w:eastAsia="SimSun" w:hAnsi="Times New Roman" w:cs="Times New Roman"/>
                <w:sz w:val="24"/>
                <w:szCs w:val="24"/>
              </w:rPr>
              <w:t xml:space="preserve"> sepse vallëzimi lidhet me ritmin dhe ndjeshmërinë muzikore</w:t>
            </w:r>
            <w:r w:rsidR="009A5F58">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Arti figurativ:</w:t>
            </w:r>
            <w:r w:rsidRPr="00963B73">
              <w:rPr>
                <w:rFonts w:ascii="Times New Roman" w:eastAsia="SimSun" w:hAnsi="Times New Roman" w:cs="Times New Roman"/>
                <w:sz w:val="24"/>
                <w:szCs w:val="24"/>
              </w:rPr>
              <w:t xml:space="preserve"> sepse krijohen forma me trup dhe mjete që mund të vizatohen</w:t>
            </w:r>
            <w:r w:rsidR="004C0DD3">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Çështje ndërkurrikulare:</w:t>
            </w:r>
            <w:r w:rsidRPr="00963B73">
              <w:rPr>
                <w:rFonts w:ascii="Times New Roman" w:eastAsia="SimSun" w:hAnsi="Times New Roman" w:cs="Times New Roman"/>
                <w:sz w:val="24"/>
                <w:szCs w:val="24"/>
              </w:rPr>
              <w:t xml:space="preserve"> zhvillimi personal dhe shkathtësitë për jetë.</w:t>
            </w:r>
          </w:p>
        </w:tc>
      </w:tr>
      <w:tr w:rsidR="00963B73" w:rsidRPr="00963B73" w14:paraId="1641952C" w14:textId="77777777">
        <w:trPr>
          <w:trHeight w:val="606"/>
        </w:trPr>
        <w:tc>
          <w:tcPr>
            <w:tcW w:w="11060" w:type="dxa"/>
            <w:gridSpan w:val="6"/>
            <w:tcBorders>
              <w:left w:val="single" w:sz="4" w:space="0" w:color="auto"/>
              <w:right w:val="single" w:sz="4" w:space="0" w:color="auto"/>
            </w:tcBorders>
            <w:shd w:val="clear" w:color="auto" w:fill="F2F2F2" w:themeFill="background1" w:themeFillShade="F2"/>
          </w:tcPr>
          <w:p w14:paraId="7CD86FAF"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ABBF1BE" w14:textId="77777777">
        <w:trPr>
          <w:trHeight w:val="606"/>
        </w:trPr>
        <w:tc>
          <w:tcPr>
            <w:tcW w:w="11060" w:type="dxa"/>
            <w:gridSpan w:val="6"/>
            <w:tcBorders>
              <w:left w:val="single" w:sz="4" w:space="0" w:color="auto"/>
              <w:right w:val="single" w:sz="4" w:space="0" w:color="auto"/>
            </w:tcBorders>
          </w:tcPr>
          <w:p w14:paraId="6D04718E" w14:textId="77777777" w:rsidR="000B3C1D" w:rsidRPr="00963B73" w:rsidRDefault="009C1265">
            <w:pPr>
              <w:pStyle w:val="NormalWeb"/>
              <w:jc w:val="both"/>
              <w:rPr>
                <w:lang w:val="sq-AL"/>
              </w:rPr>
            </w:pPr>
            <w:r w:rsidRPr="00963B73">
              <w:rPr>
                <w:rStyle w:val="Strong"/>
                <w:lang w:val="sq-AL"/>
              </w:rPr>
              <w:lastRenderedPageBreak/>
              <w:t>Evokimi – 5 minuta – bisedë e udhëzuar:</w:t>
            </w:r>
            <w:r w:rsidRPr="00963B73">
              <w:rPr>
                <w:lang w:val="sq-AL"/>
              </w:rPr>
              <w:br/>
              <w:t>Ora fillon me pyetjen “Si mund të lëvizim trupin tonë pa ndihmën e pajisjeve?”</w:t>
            </w:r>
            <w:r w:rsidRPr="00963B73">
              <w:rPr>
                <w:lang w:val="sq-AL"/>
              </w:rPr>
              <w:br/>
              <w:t>Shfaqen ilustrime të fëmijëve që bëjnë ushtrime me trupin dhe me mjete si litari, rrethi apo fjongo. Nxënësit nxisen të përshkruajnë se cilat lëvizje i njohin dhe si ndihen gjatë tyre.</w:t>
            </w:r>
          </w:p>
          <w:p w14:paraId="5E8533BE" w14:textId="77777777" w:rsidR="000B3C1D" w:rsidRPr="00963B73" w:rsidRDefault="009C1265">
            <w:pPr>
              <w:pStyle w:val="NormalWeb"/>
              <w:jc w:val="both"/>
              <w:rPr>
                <w:lang w:val="sq-AL"/>
              </w:rPr>
            </w:pPr>
            <w:r w:rsidRPr="00963B73">
              <w:rPr>
                <w:rStyle w:val="Strong"/>
                <w:lang w:val="sq-AL"/>
              </w:rPr>
              <w:t>Realizimi – 35 minuta – “Stacionet e lëvizjes”</w:t>
            </w:r>
            <w:r w:rsidRPr="00963B73">
              <w:rPr>
                <w:lang w:val="sq-AL"/>
              </w:rPr>
              <w:br/>
              <w:t>Krijohen tri stacione pune:</w:t>
            </w:r>
          </w:p>
          <w:p w14:paraId="371EF43D" w14:textId="683A7342" w:rsidR="000B3C1D" w:rsidRPr="00963B73" w:rsidRDefault="009C1265">
            <w:pPr>
              <w:pStyle w:val="NormalWeb"/>
              <w:jc w:val="both"/>
              <w:rPr>
                <w:lang w:val="sq-AL"/>
              </w:rPr>
            </w:pPr>
            <w:r w:rsidRPr="00963B73">
              <w:rPr>
                <w:rStyle w:val="Strong"/>
                <w:lang w:val="sq-AL"/>
              </w:rPr>
              <w:t>Trupi i lirë</w:t>
            </w:r>
            <w:r w:rsidRPr="00963B73">
              <w:rPr>
                <w:lang w:val="sq-AL"/>
              </w:rPr>
              <w:t xml:space="preserve"> – nxënësit bëjnë ushtrime për shtrirje, kthim trupi, </w:t>
            </w:r>
            <w:r w:rsidR="004C0DD3" w:rsidRPr="00963B73">
              <w:rPr>
                <w:lang w:val="sq-AL"/>
              </w:rPr>
              <w:t>rrotullim</w:t>
            </w:r>
            <w:r w:rsidRPr="00963B73">
              <w:rPr>
                <w:lang w:val="sq-AL"/>
              </w:rPr>
              <w:t xml:space="preserve"> të duarve e këmbëve.</w:t>
            </w:r>
          </w:p>
          <w:p w14:paraId="398C976F" w14:textId="1F0857EA" w:rsidR="000B3C1D" w:rsidRPr="00963B73" w:rsidRDefault="009C1265">
            <w:pPr>
              <w:pStyle w:val="NormalWeb"/>
              <w:jc w:val="both"/>
              <w:rPr>
                <w:lang w:val="sq-AL"/>
              </w:rPr>
            </w:pPr>
            <w:r w:rsidRPr="00963B73">
              <w:rPr>
                <w:rStyle w:val="Strong"/>
                <w:lang w:val="sq-AL"/>
              </w:rPr>
              <w:t>Mjete gjimnastikore</w:t>
            </w:r>
            <w:r w:rsidRPr="00963B73">
              <w:rPr>
                <w:lang w:val="sq-AL"/>
              </w:rPr>
              <w:t xml:space="preserve"> – përdorin </w:t>
            </w:r>
            <w:r w:rsidR="004C0DD3" w:rsidRPr="00963B73">
              <w:rPr>
                <w:lang w:val="sq-AL"/>
              </w:rPr>
              <w:t>litarë</w:t>
            </w:r>
            <w:r w:rsidRPr="00963B73">
              <w:rPr>
                <w:lang w:val="sq-AL"/>
              </w:rPr>
              <w:t xml:space="preserve"> dhe rrethe për të zhvilluar elasticitetin, koordinimin dhe durimin.</w:t>
            </w:r>
          </w:p>
          <w:p w14:paraId="619A5DE8" w14:textId="1E217930" w:rsidR="000B3C1D" w:rsidRPr="00963B73" w:rsidRDefault="009C1265">
            <w:pPr>
              <w:pStyle w:val="NormalWeb"/>
              <w:jc w:val="both"/>
              <w:rPr>
                <w:lang w:val="sq-AL"/>
              </w:rPr>
            </w:pPr>
            <w:r w:rsidRPr="00963B73">
              <w:rPr>
                <w:rStyle w:val="Strong"/>
                <w:lang w:val="sq-AL"/>
              </w:rPr>
              <w:t>Vallëzim ritmik</w:t>
            </w:r>
            <w:r w:rsidRPr="00963B73">
              <w:rPr>
                <w:lang w:val="sq-AL"/>
              </w:rPr>
              <w:t xml:space="preserve"> – grupe të vogla vallëzojnë në ritmin e një kënge të njohur duke ndjekur lëvizjet e njërit prej tyre si udhëheqës.</w:t>
            </w:r>
            <w:r w:rsidR="004C0DD3">
              <w:rPr>
                <w:lang w:val="sq-AL"/>
              </w:rPr>
              <w:t xml:space="preserve"> </w:t>
            </w:r>
            <w:r w:rsidRPr="00963B73">
              <w:rPr>
                <w:lang w:val="sq-AL"/>
              </w:rPr>
              <w:t>Pas çdo stacioni, nxënësit ndajnë se cila pjesë iu duk më argëtuese dhe pse.</w:t>
            </w:r>
          </w:p>
          <w:p w14:paraId="7A116C49"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“Pasqyra e trupit tim”</w:t>
            </w:r>
          </w:p>
          <w:p w14:paraId="09743904" w14:textId="6DE06E92" w:rsidR="000B3C1D" w:rsidRPr="00963B73" w:rsidRDefault="009C1265">
            <w:pPr>
              <w:pStyle w:val="NormalWeb"/>
              <w:rPr>
                <w:lang w:val="sq-AL" w:eastAsia="en-US"/>
              </w:rPr>
            </w:pPr>
            <w:r w:rsidRPr="00963B73">
              <w:rPr>
                <w:lang w:val="sq-AL"/>
              </w:rPr>
              <w:t>Nxënësit ulen në rreth dhe mbyllin sytë për disa sekonda, duke kujtuar ushtrimin që u ka pëlqyer më shumë.</w:t>
            </w:r>
            <w:r w:rsidRPr="00963B73">
              <w:rPr>
                <w:lang w:val="sq-AL"/>
              </w:rPr>
              <w:br/>
              <w:t xml:space="preserve">Pastaj, secili merr një figurë të thjeshtë të trupit të njeriut në letër dhe vizaton një simbol të vogël mbi pjesën e trupit që e ka përdorur më shumë gjatë orës (p.sh. krahët për </w:t>
            </w:r>
            <w:r w:rsidR="004C0DD3" w:rsidRPr="00963B73">
              <w:rPr>
                <w:lang w:val="sq-AL"/>
              </w:rPr>
              <w:t>rrotullim</w:t>
            </w:r>
            <w:r w:rsidRPr="00963B73">
              <w:rPr>
                <w:lang w:val="sq-AL"/>
              </w:rPr>
              <w:t>, këmbët për vallëzim, busti për shtrirje).</w:t>
            </w:r>
            <w:r w:rsidRPr="00963B73">
              <w:rPr>
                <w:lang w:val="sq-AL"/>
              </w:rPr>
              <w:br/>
              <w:t xml:space="preserve">Më pas plotësojnë fjalinë: </w:t>
            </w:r>
            <w:r w:rsidRPr="00963B73">
              <w:rPr>
                <w:rStyle w:val="Strong"/>
                <w:b w:val="0"/>
                <w:bCs w:val="0"/>
                <w:lang w:val="sq-AL"/>
              </w:rPr>
              <w:t>“Më pëlqeu të lëvizja me ___ sepse…”</w:t>
            </w:r>
          </w:p>
        </w:tc>
      </w:tr>
      <w:tr w:rsidR="00963B73" w:rsidRPr="00963B73" w14:paraId="5C076E5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735F51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5A2EC4D" w14:textId="77777777">
        <w:trPr>
          <w:trHeight w:val="469"/>
        </w:trPr>
        <w:tc>
          <w:tcPr>
            <w:tcW w:w="11060" w:type="dxa"/>
            <w:gridSpan w:val="6"/>
            <w:tcBorders>
              <w:left w:val="single" w:sz="4" w:space="0" w:color="auto"/>
              <w:right w:val="single" w:sz="4" w:space="0" w:color="auto"/>
            </w:tcBorders>
          </w:tcPr>
          <w:p w14:paraId="2421897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pjesëmarrjes, bashkëpunimit dhe korrektësisë në ushtrime.</w:t>
            </w:r>
          </w:p>
        </w:tc>
      </w:tr>
      <w:tr w:rsidR="00963B73" w:rsidRPr="00963B73" w14:paraId="08E4772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650128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7F44E6C5" w14:textId="77777777">
        <w:trPr>
          <w:trHeight w:val="411"/>
        </w:trPr>
        <w:tc>
          <w:tcPr>
            <w:tcW w:w="11060" w:type="dxa"/>
            <w:gridSpan w:val="6"/>
            <w:tcBorders>
              <w:left w:val="single" w:sz="4" w:space="0" w:color="auto"/>
              <w:right w:val="single" w:sz="4" w:space="0" w:color="auto"/>
            </w:tcBorders>
          </w:tcPr>
          <w:p w14:paraId="3FBAE08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Vizato dhe ngjyros një nga mjetet që përdore sot dhe shkruaj një fjali për mënyrën si e përdore.</w:t>
            </w:r>
          </w:p>
        </w:tc>
      </w:tr>
      <w:tr w:rsidR="00963B73" w:rsidRPr="00963B73" w14:paraId="2D91E647"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1560F34"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70A3DDD" w14:textId="77777777">
        <w:trPr>
          <w:trHeight w:val="498"/>
        </w:trPr>
        <w:tc>
          <w:tcPr>
            <w:tcW w:w="11060" w:type="dxa"/>
            <w:gridSpan w:val="6"/>
            <w:tcBorders>
              <w:top w:val="single" w:sz="4" w:space="0" w:color="C00000"/>
              <w:left w:val="single" w:sz="4" w:space="0" w:color="auto"/>
              <w:bottom w:val="single" w:sz="4" w:space="0" w:color="auto"/>
              <w:right w:val="single" w:sz="4" w:space="0" w:color="auto"/>
            </w:tcBorders>
          </w:tcPr>
          <w:p w14:paraId="513C07F6" w14:textId="77777777" w:rsidR="000B3C1D" w:rsidRPr="00963B73" w:rsidRDefault="009C1265">
            <w:pPr>
              <w:pStyle w:val="NormalWeb"/>
              <w:rPr>
                <w:rFonts w:eastAsia="Times New Roman"/>
                <w:lang w:val="sq-AL"/>
              </w:rPr>
            </w:pPr>
            <w:r w:rsidRPr="00963B73">
              <w:rPr>
                <w:lang w:val="sq-AL"/>
              </w:rPr>
              <w:t>Ora ishte dinamike dhe e shumëllojshme, me kombinim të aktivitetit fizik, krijimtarisë dhe ritmit muzikor.</w:t>
            </w:r>
          </w:p>
        </w:tc>
      </w:tr>
    </w:tbl>
    <w:p w14:paraId="2EF4046E" w14:textId="77777777" w:rsidR="000B3C1D" w:rsidRPr="00963B73" w:rsidRDefault="000B3C1D">
      <w:pPr>
        <w:ind w:leftChars="-300" w:left="-660" w:rightChars="-100" w:right="-220"/>
        <w:rPr>
          <w:rFonts w:ascii="Times New Roman" w:hAnsi="Times New Roman" w:cs="Times New Roman"/>
        </w:rPr>
      </w:pPr>
    </w:p>
    <w:p w14:paraId="625AABD4" w14:textId="77777777" w:rsidR="000B3C1D" w:rsidRPr="00963B73" w:rsidRDefault="000B3C1D">
      <w:pPr>
        <w:ind w:leftChars="-300" w:left="-660" w:rightChars="-100" w:right="-220"/>
        <w:rPr>
          <w:rFonts w:ascii="Times New Roman" w:hAnsi="Times New Roman" w:cs="Times New Roman"/>
        </w:rPr>
      </w:pPr>
    </w:p>
    <w:p w14:paraId="4B7EC2E0" w14:textId="77777777" w:rsidR="000B3C1D" w:rsidRPr="00963B73" w:rsidRDefault="000B3C1D">
      <w:pPr>
        <w:ind w:leftChars="-300" w:left="-660" w:rightChars="-100" w:right="-220"/>
        <w:rPr>
          <w:rFonts w:ascii="Times New Roman" w:hAnsi="Times New Roman" w:cs="Times New Roman"/>
        </w:rPr>
      </w:pPr>
    </w:p>
    <w:p w14:paraId="5906E390" w14:textId="77777777" w:rsidR="000B3C1D" w:rsidRPr="00963B73" w:rsidRDefault="000B3C1D">
      <w:pPr>
        <w:ind w:leftChars="-300" w:left="-660" w:rightChars="-100" w:right="-220"/>
        <w:rPr>
          <w:rFonts w:ascii="Times New Roman" w:hAnsi="Times New Roman" w:cs="Times New Roman"/>
        </w:rPr>
      </w:pPr>
    </w:p>
    <w:p w14:paraId="7855037F" w14:textId="77777777" w:rsidR="000B3C1D" w:rsidRPr="00963B73" w:rsidRDefault="000B3C1D">
      <w:pPr>
        <w:ind w:leftChars="-300" w:left="-660" w:rightChars="-100" w:right="-220"/>
        <w:rPr>
          <w:rFonts w:ascii="Times New Roman" w:hAnsi="Times New Roman" w:cs="Times New Roman"/>
        </w:rPr>
      </w:pPr>
    </w:p>
    <w:p w14:paraId="70740676" w14:textId="77777777" w:rsidR="000B3C1D" w:rsidRPr="00963B73" w:rsidRDefault="000B3C1D">
      <w:pPr>
        <w:ind w:leftChars="-300" w:left="-660" w:rightChars="-100" w:right="-220"/>
        <w:rPr>
          <w:rFonts w:ascii="Times New Roman" w:hAnsi="Times New Roman" w:cs="Times New Roman"/>
        </w:rPr>
      </w:pPr>
    </w:p>
    <w:p w14:paraId="2E28C94A" w14:textId="77777777" w:rsidR="000B3C1D" w:rsidRPr="00963B73" w:rsidRDefault="000B3C1D">
      <w:pPr>
        <w:ind w:leftChars="-300" w:left="-660" w:rightChars="-100" w:right="-220"/>
        <w:rPr>
          <w:rFonts w:ascii="Times New Roman" w:hAnsi="Times New Roman" w:cs="Times New Roman"/>
        </w:rPr>
      </w:pPr>
    </w:p>
    <w:p w14:paraId="6DBEEF6D" w14:textId="77777777" w:rsidR="000B3C1D" w:rsidRPr="00963B73" w:rsidRDefault="000B3C1D">
      <w:pPr>
        <w:ind w:leftChars="-300" w:left="-660" w:rightChars="-100" w:right="-220"/>
        <w:rPr>
          <w:rFonts w:ascii="Times New Roman" w:hAnsi="Times New Roman" w:cs="Times New Roman"/>
        </w:rPr>
      </w:pPr>
    </w:p>
    <w:p w14:paraId="50F416BE" w14:textId="77777777" w:rsidR="000B3C1D" w:rsidRPr="00963B73" w:rsidRDefault="000B3C1D">
      <w:pPr>
        <w:ind w:leftChars="-300" w:left="-660" w:rightChars="-100" w:right="-220"/>
        <w:rPr>
          <w:rFonts w:ascii="Times New Roman" w:hAnsi="Times New Roman" w:cs="Times New Roman"/>
        </w:rPr>
      </w:pPr>
    </w:p>
    <w:p w14:paraId="3F195176" w14:textId="77777777" w:rsidR="000B3C1D" w:rsidRPr="00963B73" w:rsidRDefault="000B3C1D">
      <w:pPr>
        <w:ind w:rightChars="-100" w:right="-220"/>
        <w:rPr>
          <w:rFonts w:ascii="Times New Roman" w:hAnsi="Times New Roman" w:cs="Times New Roman"/>
        </w:rPr>
      </w:pPr>
    </w:p>
    <w:p w14:paraId="4956FEEC"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Spec="center" w:tblpY="1063"/>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59634EE"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297E8285"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561F98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AAEF913"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27AE31E"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E795EE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13BD3C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F39960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F3C43C1" w14:textId="77777777" w:rsidR="000B3C1D" w:rsidRPr="00963B73" w:rsidRDefault="000B3C1D">
            <w:pPr>
              <w:spacing w:after="0" w:line="240" w:lineRule="auto"/>
              <w:rPr>
                <w:rFonts w:ascii="Times New Roman" w:eastAsia="Times New Roman" w:hAnsi="Times New Roman" w:cs="Times New Roman"/>
                <w:sz w:val="24"/>
                <w:szCs w:val="24"/>
              </w:rPr>
            </w:pPr>
          </w:p>
          <w:p w14:paraId="4600477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3C16523" w14:textId="77777777" w:rsidR="000B3C1D" w:rsidRPr="00963B73" w:rsidRDefault="000B3C1D">
            <w:pPr>
              <w:spacing w:after="0" w:line="240" w:lineRule="auto"/>
              <w:rPr>
                <w:rFonts w:ascii="Times New Roman" w:eastAsia="Times New Roman" w:hAnsi="Times New Roman" w:cs="Times New Roman"/>
                <w:sz w:val="24"/>
                <w:szCs w:val="24"/>
              </w:rPr>
            </w:pPr>
          </w:p>
          <w:p w14:paraId="7D51B432"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60914280"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7C09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A54B175"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E28A35B" w14:textId="6AC0BFBF"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680FA955"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BE00276"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BCB47E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2A27380"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B1187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8038F2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B96A3E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D1BAB1E"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980669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DEC1CF2" w14:textId="55FEB67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4C0DD3">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61F604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CBE7BD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E939BBE" w14:textId="77777777">
        <w:trPr>
          <w:trHeight w:val="1567"/>
          <w:jc w:val="center"/>
        </w:trPr>
        <w:tc>
          <w:tcPr>
            <w:tcW w:w="5002" w:type="dxa"/>
            <w:gridSpan w:val="2"/>
            <w:tcBorders>
              <w:left w:val="single" w:sz="4" w:space="0" w:color="auto"/>
            </w:tcBorders>
          </w:tcPr>
          <w:p w14:paraId="6D35C166" w14:textId="27AC0FDD"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C0DD3">
              <w:rPr>
                <w:rFonts w:ascii="Times New Roman" w:eastAsia="MS Mincho" w:hAnsi="Times New Roman" w:cs="Times New Roman"/>
                <w:b/>
                <w:sz w:val="24"/>
                <w:szCs w:val="24"/>
              </w:rPr>
              <w:t xml:space="preserve"> </w:t>
            </w:r>
            <w:r w:rsidRPr="004C0DD3">
              <w:rPr>
                <w:rFonts w:ascii="Times New Roman" w:eastAsia="MS Mincho" w:hAnsi="Times New Roman" w:cs="Times New Roman"/>
                <w:bCs/>
                <w:sz w:val="24"/>
                <w:szCs w:val="24"/>
              </w:rPr>
              <w:t>Z</w:t>
            </w:r>
            <w:r w:rsidRPr="00963B73">
              <w:rPr>
                <w:rFonts w:ascii="Times New Roman" w:hAnsi="Times New Roman" w:cs="Times New Roman"/>
                <w:bCs/>
                <w:sz w:val="24"/>
                <w:szCs w:val="24"/>
              </w:rPr>
              <w:t>hvillimi i gjithanshëm dhe harmonik i trupit përmes aktiviteteve fizike dhe sportive</w:t>
            </w:r>
          </w:p>
          <w:p w14:paraId="42496655" w14:textId="0EE95014" w:rsidR="000B3C1D" w:rsidRPr="00963B73" w:rsidRDefault="009C1265">
            <w:pPr>
              <w:spacing w:after="0" w:line="240" w:lineRule="auto"/>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C0DD3">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Elementet themelore të atletikës, gjimnastikës</w:t>
            </w:r>
          </w:p>
          <w:p w14:paraId="14E7A386" w14:textId="77777777" w:rsidR="000B3C1D" w:rsidRPr="00963B73" w:rsidRDefault="000B3C1D">
            <w:pPr>
              <w:spacing w:after="0" w:line="240" w:lineRule="auto"/>
              <w:jc w:val="both"/>
              <w:rPr>
                <w:rFonts w:ascii="Times New Roman" w:eastAsia="MS Mincho" w:hAnsi="Times New Roman" w:cs="Times New Roman"/>
                <w:bCs/>
                <w:sz w:val="24"/>
                <w:szCs w:val="24"/>
              </w:rPr>
            </w:pPr>
          </w:p>
          <w:p w14:paraId="1578FA96"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5D321B17"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6462FF3" w14:textId="43F50EB9"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165B41">
              <w:rPr>
                <w:rFonts w:ascii="Times New Roman" w:eastAsia="MS Mincho" w:hAnsi="Times New Roman" w:cs="Times New Roman"/>
                <w:sz w:val="24"/>
                <w:szCs w:val="24"/>
              </w:rPr>
              <w:t xml:space="preserve"> </w:t>
            </w:r>
            <w:r w:rsidR="00165B41">
              <w:rPr>
                <w:rFonts w:ascii="Times New Roman" w:eastAsia="Times New Roman" w:hAnsi="Times New Roman" w:cs="Times New Roman"/>
                <w:sz w:val="24"/>
                <w:szCs w:val="24"/>
                <w:lang w:eastAsia="en-US"/>
              </w:rPr>
              <w:t>v</w:t>
            </w:r>
            <w:r w:rsidRPr="00963B73">
              <w:rPr>
                <w:rFonts w:ascii="Times New Roman" w:eastAsia="Times New Roman" w:hAnsi="Times New Roman" w:cs="Times New Roman"/>
                <w:sz w:val="24"/>
                <w:szCs w:val="24"/>
                <w:lang w:eastAsia="en-US"/>
              </w:rPr>
              <w:t xml:space="preserve">rapon në distanca të caktuara duke </w:t>
            </w:r>
            <w:r w:rsidR="00165B41" w:rsidRPr="00963B73">
              <w:rPr>
                <w:rFonts w:ascii="Times New Roman" w:eastAsia="Times New Roman" w:hAnsi="Times New Roman" w:cs="Times New Roman"/>
                <w:sz w:val="24"/>
                <w:szCs w:val="24"/>
                <w:lang w:eastAsia="en-US"/>
              </w:rPr>
              <w:t>përdorur</w:t>
            </w:r>
            <w:r w:rsidRPr="00963B73">
              <w:rPr>
                <w:rFonts w:ascii="Times New Roman" w:eastAsia="Times New Roman" w:hAnsi="Times New Roman" w:cs="Times New Roman"/>
                <w:sz w:val="24"/>
                <w:szCs w:val="24"/>
                <w:lang w:eastAsia="en-US"/>
              </w:rPr>
              <w:t xml:space="preserve"> forma të ndryshme sipas rregullave</w:t>
            </w:r>
            <w:r w:rsidR="00165B41">
              <w:rPr>
                <w:rFonts w:ascii="Times New Roman" w:eastAsia="Times New Roman" w:hAnsi="Times New Roman" w:cs="Times New Roman"/>
                <w:sz w:val="24"/>
                <w:szCs w:val="24"/>
                <w:lang w:eastAsia="en-US"/>
              </w:rPr>
              <w:t>;</w:t>
            </w:r>
          </w:p>
          <w:p w14:paraId="2DAA5B04" w14:textId="0C7292AF"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165B41">
              <w:rPr>
                <w:rFonts w:ascii="Times New Roman" w:eastAsia="Times New Roman" w:hAnsi="Times New Roman" w:cs="Times New Roman"/>
                <w:sz w:val="24"/>
                <w:szCs w:val="24"/>
                <w:lang w:eastAsia="en-US"/>
              </w:rPr>
              <w:t xml:space="preserve"> d</w:t>
            </w:r>
            <w:r w:rsidR="00165B41"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ushtrime të lira gjimnastikore me elementet  fillestare të gjimnastikës</w:t>
            </w:r>
            <w:r w:rsidR="00165B41">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7B7264D8"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337B84AD" w14:textId="77777777">
        <w:trPr>
          <w:trHeight w:val="469"/>
          <w:jc w:val="center"/>
        </w:trPr>
        <w:tc>
          <w:tcPr>
            <w:tcW w:w="11060" w:type="dxa"/>
            <w:gridSpan w:val="6"/>
            <w:tcBorders>
              <w:left w:val="single" w:sz="4" w:space="0" w:color="auto"/>
            </w:tcBorders>
          </w:tcPr>
          <w:p w14:paraId="2FCAA9C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0CE11F5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tc>
      </w:tr>
      <w:tr w:rsidR="00963B73" w:rsidRPr="00963B73" w14:paraId="0D00A60F" w14:textId="77777777">
        <w:trPr>
          <w:trHeight w:val="624"/>
          <w:jc w:val="center"/>
        </w:trPr>
        <w:tc>
          <w:tcPr>
            <w:tcW w:w="11060" w:type="dxa"/>
            <w:gridSpan w:val="6"/>
            <w:tcBorders>
              <w:left w:val="single" w:sz="4" w:space="0" w:color="auto"/>
            </w:tcBorders>
          </w:tcPr>
          <w:p w14:paraId="249DAC4D" w14:textId="05A438FB"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FE7DC70" w14:textId="7777777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hAnsi="Times New Roman" w:cs="Times New Roman"/>
                <w:b/>
                <w:sz w:val="24"/>
                <w:szCs w:val="24"/>
              </w:rPr>
              <w:t xml:space="preserve">RNF: </w:t>
            </w:r>
            <w:r w:rsidRPr="00963B73">
              <w:rPr>
                <w:rFonts w:ascii="Times New Roman" w:hAnsi="Times New Roman" w:cs="Times New Roman"/>
                <w:b/>
                <w:bCs/>
                <w:sz w:val="24"/>
                <w:szCs w:val="24"/>
              </w:rPr>
              <w:t>2</w:t>
            </w:r>
            <w:r w:rsidRPr="00963B73">
              <w:rPr>
                <w:rFonts w:ascii="Times New Roman" w:hAnsi="Times New Roman" w:cs="Times New Roman"/>
                <w:b/>
                <w:sz w:val="24"/>
                <w:szCs w:val="24"/>
              </w:rPr>
              <w:t>.</w:t>
            </w:r>
            <w:r w:rsidRPr="00963B73">
              <w:rPr>
                <w:rFonts w:ascii="Times New Roman" w:hAnsi="Times New Roman" w:cs="Times New Roman"/>
                <w:bCs/>
                <w:sz w:val="24"/>
                <w:szCs w:val="24"/>
              </w:rPr>
              <w:t xml:space="preserve"> Përdorimi i aftësive dhe shkathtësive lëvizore në aktivitete fizike dhe sportive</w:t>
            </w:r>
          </w:p>
        </w:tc>
      </w:tr>
      <w:tr w:rsidR="00963B73" w:rsidRPr="00963B73" w14:paraId="3095018A"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6CEF3A1B"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4CC05A6" w14:textId="77777777">
        <w:trPr>
          <w:trHeight w:val="313"/>
          <w:jc w:val="center"/>
        </w:trPr>
        <w:tc>
          <w:tcPr>
            <w:tcW w:w="11060" w:type="dxa"/>
            <w:gridSpan w:val="6"/>
            <w:tcBorders>
              <w:left w:val="single" w:sz="4" w:space="0" w:color="auto"/>
              <w:right w:val="single" w:sz="4" w:space="0" w:color="auto"/>
            </w:tcBorders>
          </w:tcPr>
          <w:p w14:paraId="5F68DBFB" w14:textId="2271FCBF"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Provojmë njohuritë </w:t>
            </w:r>
            <w:r w:rsidR="0043545E">
              <w:rPr>
                <w:rFonts w:ascii="Times New Roman" w:hAnsi="Times New Roman" w:cs="Times New Roman"/>
                <w:sz w:val="24"/>
                <w:szCs w:val="24"/>
              </w:rPr>
              <w:t>f.</w:t>
            </w:r>
            <w:r w:rsidR="00165B41">
              <w:rPr>
                <w:rFonts w:ascii="Times New Roman" w:hAnsi="Times New Roman" w:cs="Times New Roman"/>
                <w:sz w:val="24"/>
                <w:szCs w:val="24"/>
              </w:rPr>
              <w:t xml:space="preserve"> </w:t>
            </w:r>
            <w:r w:rsidRPr="00963B73">
              <w:rPr>
                <w:rFonts w:ascii="Times New Roman" w:hAnsi="Times New Roman" w:cs="Times New Roman"/>
                <w:sz w:val="24"/>
                <w:szCs w:val="24"/>
              </w:rPr>
              <w:t xml:space="preserve">34    </w:t>
            </w:r>
          </w:p>
        </w:tc>
      </w:tr>
      <w:tr w:rsidR="00963B73" w:rsidRPr="00963B73" w14:paraId="7F91A421" w14:textId="77777777">
        <w:trPr>
          <w:trHeight w:val="411"/>
          <w:jc w:val="center"/>
        </w:trPr>
        <w:tc>
          <w:tcPr>
            <w:tcW w:w="11060" w:type="dxa"/>
            <w:gridSpan w:val="6"/>
            <w:tcBorders>
              <w:left w:val="single" w:sz="4" w:space="0" w:color="auto"/>
              <w:right w:val="single" w:sz="4" w:space="0" w:color="auto"/>
            </w:tcBorders>
          </w:tcPr>
          <w:p w14:paraId="32018680" w14:textId="554E8EC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165B4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atletikë, gjimnastikë, vallëzim, topi, litar, elasticitet, kërcimi, forca, lëvizja, rrethi, shpejtësia, vallet popullore</w:t>
            </w:r>
            <w:r w:rsidR="00165B41">
              <w:rPr>
                <w:rFonts w:ascii="Times New Roman" w:eastAsia="SimSun" w:hAnsi="Times New Roman" w:cs="Times New Roman"/>
                <w:sz w:val="24"/>
                <w:szCs w:val="24"/>
              </w:rPr>
              <w:t>.</w:t>
            </w:r>
            <w:r w:rsidRPr="00963B73">
              <w:rPr>
                <w:rFonts w:ascii="Times New Roman" w:hAnsi="Times New Roman" w:cs="Times New Roman"/>
                <w:sz w:val="24"/>
                <w:szCs w:val="24"/>
              </w:rPr>
              <w:t xml:space="preserve"> </w:t>
            </w:r>
          </w:p>
        </w:tc>
      </w:tr>
      <w:tr w:rsidR="00963B73" w:rsidRPr="00963B73" w14:paraId="4986757C" w14:textId="77777777">
        <w:trPr>
          <w:trHeight w:val="800"/>
          <w:jc w:val="center"/>
        </w:trPr>
        <w:tc>
          <w:tcPr>
            <w:tcW w:w="5665" w:type="dxa"/>
            <w:gridSpan w:val="4"/>
            <w:tcBorders>
              <w:left w:val="single" w:sz="4" w:space="0" w:color="auto"/>
              <w:right w:val="single" w:sz="4" w:space="0" w:color="auto"/>
            </w:tcBorders>
          </w:tcPr>
          <w:p w14:paraId="50297025" w14:textId="77777777" w:rsidR="00165B41"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115278B5" w14:textId="730CE13A"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3ED6ED4" w14:textId="5634150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165B4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dhe përdor termat kryesorë nga tema e gjimnastikës dhe atletikës</w:t>
            </w:r>
            <w:r w:rsidR="00165B4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65B4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mjetet e përdorura në gjimnastikë dhe funksionin e tyre</w:t>
            </w:r>
            <w:r w:rsidR="00165B4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65B4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njohuritë në plotësimin e fjalëve duke demonstruar përqendrim dhe të kuptuarit</w:t>
            </w:r>
            <w:r w:rsidR="00165B41">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6C181E5" w14:textId="41C80644"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28A127F4" w14:textId="114083CC"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w:t>
            </w:r>
            <w:r w:rsidR="00165B41">
              <w:rPr>
                <w:rFonts w:ascii="Times New Roman" w:eastAsia="Times New Roman" w:hAnsi="Times New Roman" w:cs="Times New Roman"/>
                <w:b/>
                <w:sz w:val="24"/>
                <w:szCs w:val="24"/>
              </w:rPr>
              <w:t xml:space="preserve"> </w:t>
            </w:r>
            <w:r w:rsidRPr="00963B73">
              <w:rPr>
                <w:rFonts w:ascii="Times New Roman" w:eastAsia="SimSun" w:hAnsi="Times New Roman" w:cs="Times New Roman"/>
                <w:sz w:val="24"/>
                <w:szCs w:val="24"/>
              </w:rPr>
              <w:t>përdor fjalët në mënyrë të saktë sipas kuptimit</w:t>
            </w:r>
            <w:r w:rsidR="00165B4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65B4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zgjidh detyrën në formë loje me saktësi dhe logjikë</w:t>
            </w:r>
            <w:r w:rsidR="00165B4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65B4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dëshmo</w:t>
            </w:r>
            <w:r w:rsidR="00165B41">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kujdes dhe përqendrim gjatë gjithë aktivitetit</w:t>
            </w:r>
            <w:r w:rsidR="00165B41">
              <w:rPr>
                <w:rFonts w:ascii="Times New Roman" w:eastAsia="SimSun" w:hAnsi="Times New Roman" w:cs="Times New Roman"/>
                <w:sz w:val="24"/>
                <w:szCs w:val="24"/>
              </w:rPr>
              <w:t>.</w:t>
            </w:r>
          </w:p>
        </w:tc>
      </w:tr>
      <w:tr w:rsidR="00963B73" w:rsidRPr="00963B73" w14:paraId="6B2E1A22" w14:textId="77777777">
        <w:trPr>
          <w:trHeight w:val="411"/>
          <w:jc w:val="center"/>
        </w:trPr>
        <w:tc>
          <w:tcPr>
            <w:tcW w:w="11060" w:type="dxa"/>
            <w:gridSpan w:val="6"/>
            <w:tcBorders>
              <w:left w:val="single" w:sz="4" w:space="0" w:color="auto"/>
              <w:right w:val="single" w:sz="4" w:space="0" w:color="auto"/>
            </w:tcBorders>
          </w:tcPr>
          <w:p w14:paraId="4655F894" w14:textId="1968135C"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libri i Edukatës Fizike </w:t>
            </w:r>
            <w:r w:rsidR="0043545E">
              <w:rPr>
                <w:rFonts w:ascii="Times New Roman" w:eastAsia="SimSun" w:hAnsi="Times New Roman" w:cs="Times New Roman"/>
                <w:sz w:val="24"/>
                <w:szCs w:val="24"/>
              </w:rPr>
              <w:t>f.</w:t>
            </w:r>
            <w:r w:rsidRPr="00963B73">
              <w:rPr>
                <w:rFonts w:ascii="Times New Roman" w:eastAsia="SimSun" w:hAnsi="Times New Roman" w:cs="Times New Roman"/>
                <w:sz w:val="24"/>
                <w:szCs w:val="24"/>
              </w:rPr>
              <w:t xml:space="preserve"> 34, tabela magnetike ose plastifikime të fjalëve, fletushka me fjalëkryqin, lapsa me ngjyra</w:t>
            </w:r>
          </w:p>
        </w:tc>
      </w:tr>
      <w:tr w:rsidR="00963B73" w:rsidRPr="00963B73" w14:paraId="33F19AA1" w14:textId="77777777">
        <w:trPr>
          <w:trHeight w:val="860"/>
          <w:jc w:val="center"/>
        </w:trPr>
        <w:tc>
          <w:tcPr>
            <w:tcW w:w="11060" w:type="dxa"/>
            <w:gridSpan w:val="6"/>
            <w:tcBorders>
              <w:left w:val="single" w:sz="4" w:space="0" w:color="auto"/>
              <w:right w:val="single" w:sz="4" w:space="0" w:color="auto"/>
            </w:tcBorders>
          </w:tcPr>
          <w:p w14:paraId="62AD786B" w14:textId="5BF38B0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165B4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Gjuhë Shqipe, zhvillon fjalorin dhe përdorimin e fjalëve në kontekst, </w:t>
            </w:r>
            <w:r w:rsidR="00165B41" w:rsidRPr="00963B73">
              <w:rPr>
                <w:rFonts w:ascii="Times New Roman" w:eastAsia="SimSun" w:hAnsi="Times New Roman" w:cs="Times New Roman"/>
                <w:sz w:val="24"/>
                <w:szCs w:val="24"/>
              </w:rPr>
              <w:t>njeriu</w:t>
            </w:r>
            <w:r w:rsidRPr="00963B73">
              <w:rPr>
                <w:rFonts w:ascii="Times New Roman" w:eastAsia="SimSun" w:hAnsi="Times New Roman" w:cs="Times New Roman"/>
                <w:sz w:val="24"/>
                <w:szCs w:val="24"/>
              </w:rPr>
              <w:t xml:space="preserve"> dhe natyra lidhet me funksionimin e trupit dhe aktivitetin fizik.</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 zhvillimi personal dhe shkathtësitë për jetë</w:t>
            </w:r>
            <w:r w:rsidR="0058470B">
              <w:rPr>
                <w:rFonts w:ascii="Times New Roman" w:eastAsia="SimSun" w:hAnsi="Times New Roman" w:cs="Times New Roman"/>
                <w:sz w:val="24"/>
                <w:szCs w:val="24"/>
              </w:rPr>
              <w:t>.</w:t>
            </w:r>
          </w:p>
        </w:tc>
      </w:tr>
      <w:tr w:rsidR="00963B73" w:rsidRPr="00963B73" w14:paraId="02FC7933"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56C5F2B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6226288D" w14:textId="77777777">
        <w:trPr>
          <w:trHeight w:val="606"/>
          <w:jc w:val="center"/>
        </w:trPr>
        <w:tc>
          <w:tcPr>
            <w:tcW w:w="11060" w:type="dxa"/>
            <w:gridSpan w:val="6"/>
            <w:tcBorders>
              <w:left w:val="single" w:sz="4" w:space="0" w:color="auto"/>
              <w:right w:val="single" w:sz="4" w:space="0" w:color="auto"/>
            </w:tcBorders>
          </w:tcPr>
          <w:p w14:paraId="2AC24789"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Evokimi – 5 minuta – Biseda aktive</w:t>
            </w:r>
          </w:p>
          <w:p w14:paraId="7A3F1A7A" w14:textId="77777777" w:rsidR="000B3C1D" w:rsidRPr="00963B73" w:rsidRDefault="009C1265">
            <w:pPr>
              <w:pStyle w:val="NormalWeb"/>
              <w:jc w:val="both"/>
              <w:rPr>
                <w:lang w:val="sq-AL"/>
              </w:rPr>
            </w:pPr>
            <w:r w:rsidRPr="00963B73">
              <w:rPr>
                <w:lang w:val="sq-AL"/>
              </w:rPr>
              <w:lastRenderedPageBreak/>
              <w:t>Nxënësve u drejtohet pyetja: “Çfarë lëvizjesh ju kujtohen nga orët e mëparshme të gjimnastikës apo atletikës?”</w:t>
            </w:r>
            <w:r w:rsidRPr="00963B73">
              <w:rPr>
                <w:lang w:val="sq-AL"/>
              </w:rPr>
              <w:br/>
              <w:t>Në bisedë nxiten të përmendin fjalët që kanë mësuar dhe për çfarë shërben secila.</w:t>
            </w:r>
          </w:p>
          <w:p w14:paraId="61E7A4A4"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 35 minuta – Loja me fjalëkryq</w:t>
            </w:r>
          </w:p>
          <w:p w14:paraId="0EA41E31" w14:textId="29289D8D" w:rsidR="000B3C1D" w:rsidRPr="00963B73" w:rsidRDefault="009C1265">
            <w:pPr>
              <w:pStyle w:val="NormalWeb"/>
              <w:jc w:val="both"/>
              <w:rPr>
                <w:lang w:val="sq-AL"/>
              </w:rPr>
            </w:pPr>
            <w:r w:rsidRPr="00963B73">
              <w:rPr>
                <w:lang w:val="sq-AL"/>
              </w:rPr>
              <w:t xml:space="preserve">Secili nxënës merr një fletë me fjalëkryqin nga libri </w:t>
            </w:r>
            <w:r w:rsidR="0043545E">
              <w:rPr>
                <w:lang w:val="sq-AL"/>
              </w:rPr>
              <w:t>f.</w:t>
            </w:r>
            <w:r w:rsidRPr="00963B73">
              <w:rPr>
                <w:lang w:val="sq-AL"/>
              </w:rPr>
              <w:t xml:space="preserve"> 34.Lexohet bashkë udhëzimi dhe përmenden të gjitha fjalët që duhet të përdoren.</w:t>
            </w:r>
            <w:r w:rsidR="0058470B">
              <w:rPr>
                <w:lang w:val="sq-AL"/>
              </w:rPr>
              <w:t xml:space="preserve"> </w:t>
            </w:r>
            <w:r w:rsidRPr="00963B73">
              <w:rPr>
                <w:lang w:val="sq-AL"/>
              </w:rPr>
              <w:t>Nxënësit plotësojnë fjalëkryqin individualisht ose në çifte, duke ndihmuar njëri-tjetrin.Më pas, secili lexon me zë një fjalë që ka vendosur dhe shpjegon çfarë kupton me të.</w:t>
            </w:r>
          </w:p>
          <w:p w14:paraId="492705E2" w14:textId="77777777" w:rsidR="000B3C1D" w:rsidRPr="00963B73" w:rsidRDefault="009C1265">
            <w:pPr>
              <w:spacing w:before="100" w:beforeAutospacing="1" w:after="100" w:afterAutospacing="1" w:line="240" w:lineRule="auto"/>
              <w:jc w:val="both"/>
              <w:rPr>
                <w:rStyle w:val="Strong"/>
                <w:rFonts w:ascii="Times New Roman" w:eastAsia="SimSun" w:hAnsi="Times New Roman" w:cs="Times New Roman"/>
                <w:sz w:val="24"/>
                <w:szCs w:val="24"/>
              </w:rPr>
            </w:pPr>
            <w:r w:rsidRPr="00963B73">
              <w:rPr>
                <w:rStyle w:val="Strong"/>
                <w:rFonts w:ascii="Times New Roman" w:eastAsia="SimSun" w:hAnsi="Times New Roman" w:cs="Times New Roman"/>
                <w:sz w:val="24"/>
                <w:szCs w:val="24"/>
              </w:rPr>
              <w:t>Reflektimi – 5 minuta – “Mendimi im i fundit”</w:t>
            </w:r>
          </w:p>
          <w:p w14:paraId="79197EE6" w14:textId="77777777" w:rsidR="000B3C1D" w:rsidRPr="00963B73" w:rsidRDefault="009C1265">
            <w:pPr>
              <w:spacing w:before="100" w:beforeAutospacing="1" w:after="100" w:afterAutospacing="1" w:line="240" w:lineRule="auto"/>
              <w:jc w:val="both"/>
              <w:rPr>
                <w:rFonts w:ascii="Times New Roman" w:eastAsia="Times New Roman" w:hAnsi="Times New Roman" w:cs="Times New Roman"/>
                <w:sz w:val="24"/>
                <w:szCs w:val="24"/>
                <w:lang w:eastAsia="en-US"/>
              </w:rPr>
            </w:pPr>
            <w:r w:rsidRPr="00963B73">
              <w:rPr>
                <w:rFonts w:ascii="Times New Roman" w:eastAsia="SimSun" w:hAnsi="Times New Roman" w:cs="Times New Roman"/>
                <w:sz w:val="24"/>
                <w:szCs w:val="24"/>
              </w:rPr>
              <w:br/>
              <w:t>Nxënësit formojnë një rreth dhe secili ndan mendimin e tij duke përfunduar fjalinë:</w:t>
            </w:r>
            <w:r w:rsidRPr="00963B73">
              <w:rPr>
                <w:rFonts w:ascii="Times New Roman" w:eastAsia="SimSun" w:hAnsi="Times New Roman" w:cs="Times New Roman"/>
                <w:sz w:val="24"/>
                <w:szCs w:val="24"/>
              </w:rPr>
              <w:br/>
            </w:r>
            <w:r w:rsidRPr="00963B73">
              <w:rPr>
                <w:rStyle w:val="Strong"/>
                <w:rFonts w:ascii="Times New Roman" w:eastAsia="SimSun" w:hAnsi="Times New Roman" w:cs="Times New Roman"/>
                <w:sz w:val="24"/>
                <w:szCs w:val="24"/>
              </w:rPr>
              <w:t>“Ajo që më bëri përshtypje ishte…”</w:t>
            </w:r>
            <w:r w:rsidRPr="00963B73">
              <w:rPr>
                <w:rFonts w:ascii="Times New Roman" w:eastAsia="SimSun" w:hAnsi="Times New Roman" w:cs="Times New Roman"/>
                <w:sz w:val="24"/>
                <w:szCs w:val="24"/>
              </w:rPr>
              <w:t xml:space="preserve"> ose </w:t>
            </w:r>
            <w:r w:rsidRPr="00963B73">
              <w:rPr>
                <w:rStyle w:val="Strong"/>
                <w:rFonts w:ascii="Times New Roman" w:eastAsia="SimSun" w:hAnsi="Times New Roman" w:cs="Times New Roman"/>
                <w:sz w:val="24"/>
                <w:szCs w:val="24"/>
              </w:rPr>
              <w:t>“Më kujtohet më shumë…”</w:t>
            </w:r>
            <w:r w:rsidRPr="00963B73">
              <w:rPr>
                <w:rFonts w:ascii="Times New Roman" w:eastAsia="SimSun" w:hAnsi="Times New Roman" w:cs="Times New Roman"/>
                <w:sz w:val="24"/>
                <w:szCs w:val="24"/>
              </w:rPr>
              <w:t>Ky reflektim ndihmon nxënësit të përqendrohen në momentet më domethënëse të orës dhe të shprehin përjetimin personal nga mësimi.</w:t>
            </w:r>
          </w:p>
        </w:tc>
      </w:tr>
      <w:tr w:rsidR="00963B73" w:rsidRPr="00963B73" w14:paraId="175A3524"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6CEE91B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19DD7266" w14:textId="77777777">
        <w:trPr>
          <w:trHeight w:val="469"/>
          <w:jc w:val="center"/>
        </w:trPr>
        <w:tc>
          <w:tcPr>
            <w:tcW w:w="11060" w:type="dxa"/>
            <w:gridSpan w:val="6"/>
            <w:tcBorders>
              <w:left w:val="single" w:sz="4" w:space="0" w:color="auto"/>
              <w:right w:val="single" w:sz="4" w:space="0" w:color="auto"/>
            </w:tcBorders>
          </w:tcPr>
          <w:p w14:paraId="7AB5572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saktësisë së plotësimit të fjalëkryqit dhe përfshirjes aktive në diskutim.</w:t>
            </w:r>
          </w:p>
        </w:tc>
      </w:tr>
      <w:tr w:rsidR="00963B73" w:rsidRPr="00963B73" w14:paraId="7834A4A0"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5F7A770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B5868F2" w14:textId="77777777">
        <w:trPr>
          <w:trHeight w:val="411"/>
          <w:jc w:val="center"/>
        </w:trPr>
        <w:tc>
          <w:tcPr>
            <w:tcW w:w="11060" w:type="dxa"/>
            <w:gridSpan w:val="6"/>
            <w:tcBorders>
              <w:left w:val="single" w:sz="4" w:space="0" w:color="auto"/>
              <w:right w:val="single" w:sz="4" w:space="0" w:color="auto"/>
            </w:tcBorders>
          </w:tcPr>
          <w:p w14:paraId="169C759B"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Të shkruajnë në fletoren e tyre tre nga fjalët e mësuara sot dhe të krijojnë një fjali për secilën.</w:t>
            </w:r>
          </w:p>
        </w:tc>
      </w:tr>
      <w:tr w:rsidR="00963B73" w:rsidRPr="00963B73" w14:paraId="0390AA39" w14:textId="77777777">
        <w:trPr>
          <w:trHeight w:val="606"/>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9BEB0C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8B80104" w14:textId="77777777">
        <w:trPr>
          <w:trHeight w:val="598"/>
          <w:jc w:val="center"/>
        </w:trPr>
        <w:tc>
          <w:tcPr>
            <w:tcW w:w="11060" w:type="dxa"/>
            <w:gridSpan w:val="6"/>
            <w:tcBorders>
              <w:top w:val="single" w:sz="4" w:space="0" w:color="C00000"/>
              <w:left w:val="single" w:sz="4" w:space="0" w:color="auto"/>
              <w:bottom w:val="single" w:sz="4" w:space="0" w:color="auto"/>
              <w:right w:val="single" w:sz="4" w:space="0" w:color="auto"/>
            </w:tcBorders>
          </w:tcPr>
          <w:p w14:paraId="5FDEFDB5" w14:textId="77777777" w:rsidR="000B3C1D" w:rsidRPr="00963B73" w:rsidRDefault="009C1265">
            <w:pPr>
              <w:pStyle w:val="NormalWeb"/>
              <w:rPr>
                <w:rFonts w:eastAsia="Times New Roman"/>
                <w:lang w:val="sq-AL"/>
              </w:rPr>
            </w:pPr>
            <w:r w:rsidRPr="00963B73">
              <w:rPr>
                <w:lang w:val="sq-AL"/>
              </w:rPr>
              <w:t>Ora u zhvillua me pjesëmarrje të lartë, nxënësit u angazhuan në mënyrë tërheqëse dhe zhvilluan aftësi të të menduarit gjuhësor dhe fizik.</w:t>
            </w:r>
          </w:p>
        </w:tc>
      </w:tr>
    </w:tbl>
    <w:p w14:paraId="160BBE63" w14:textId="77777777" w:rsidR="000B3C1D" w:rsidRPr="00963B73" w:rsidRDefault="000B3C1D">
      <w:pPr>
        <w:ind w:leftChars="-300" w:left="-660" w:rightChars="-100" w:right="-220"/>
        <w:rPr>
          <w:rFonts w:ascii="Times New Roman" w:hAnsi="Times New Roman" w:cs="Times New Roman"/>
        </w:rPr>
      </w:pPr>
    </w:p>
    <w:p w14:paraId="5B939DD3" w14:textId="77777777" w:rsidR="000B3C1D" w:rsidRPr="00963B73" w:rsidRDefault="000B3C1D">
      <w:pPr>
        <w:ind w:leftChars="-300" w:left="-660" w:rightChars="-100" w:right="-220"/>
        <w:rPr>
          <w:rFonts w:ascii="Times New Roman" w:hAnsi="Times New Roman" w:cs="Times New Roman"/>
        </w:rPr>
      </w:pPr>
    </w:p>
    <w:p w14:paraId="491A9AE4" w14:textId="77777777" w:rsidR="000B3C1D" w:rsidRPr="00963B73" w:rsidRDefault="000B3C1D">
      <w:pPr>
        <w:ind w:leftChars="-300" w:left="-660" w:rightChars="-100" w:right="-220"/>
        <w:rPr>
          <w:rFonts w:ascii="Times New Roman" w:hAnsi="Times New Roman" w:cs="Times New Roman"/>
        </w:rPr>
      </w:pPr>
    </w:p>
    <w:p w14:paraId="1CB5049B" w14:textId="77777777" w:rsidR="000B3C1D" w:rsidRPr="00963B73" w:rsidRDefault="000B3C1D">
      <w:pPr>
        <w:ind w:leftChars="-300" w:left="-660" w:rightChars="-100" w:right="-220"/>
        <w:rPr>
          <w:rFonts w:ascii="Times New Roman" w:hAnsi="Times New Roman" w:cs="Times New Roman"/>
        </w:rPr>
      </w:pPr>
    </w:p>
    <w:p w14:paraId="677E77BC" w14:textId="77777777" w:rsidR="000B3C1D" w:rsidRPr="00963B73" w:rsidRDefault="000B3C1D">
      <w:pPr>
        <w:ind w:leftChars="-300" w:left="-660" w:rightChars="-100" w:right="-220"/>
        <w:rPr>
          <w:rFonts w:ascii="Times New Roman" w:hAnsi="Times New Roman" w:cs="Times New Roman"/>
        </w:rPr>
      </w:pPr>
    </w:p>
    <w:p w14:paraId="79C467CC" w14:textId="77777777" w:rsidR="000B3C1D" w:rsidRPr="00963B73" w:rsidRDefault="000B3C1D">
      <w:pPr>
        <w:ind w:leftChars="-300" w:left="-660" w:rightChars="-100" w:right="-220"/>
        <w:rPr>
          <w:rFonts w:ascii="Times New Roman" w:hAnsi="Times New Roman" w:cs="Times New Roman"/>
        </w:rPr>
      </w:pPr>
    </w:p>
    <w:p w14:paraId="7ECEEAA7" w14:textId="77777777" w:rsidR="000B3C1D" w:rsidRPr="00963B73" w:rsidRDefault="000B3C1D">
      <w:pPr>
        <w:ind w:leftChars="-300" w:left="-660" w:rightChars="-100" w:right="-220"/>
        <w:rPr>
          <w:rFonts w:ascii="Times New Roman" w:hAnsi="Times New Roman" w:cs="Times New Roman"/>
        </w:rPr>
      </w:pPr>
    </w:p>
    <w:p w14:paraId="630CF816" w14:textId="77777777" w:rsidR="000B3C1D" w:rsidRPr="00963B73" w:rsidRDefault="000B3C1D">
      <w:pPr>
        <w:ind w:leftChars="-300" w:left="-660" w:rightChars="-100" w:right="-220"/>
        <w:rPr>
          <w:rFonts w:ascii="Times New Roman" w:hAnsi="Times New Roman" w:cs="Times New Roman"/>
        </w:rPr>
      </w:pPr>
    </w:p>
    <w:p w14:paraId="039641BB" w14:textId="77777777" w:rsidR="000B3C1D" w:rsidRPr="00963B73" w:rsidRDefault="000B3C1D">
      <w:pPr>
        <w:ind w:leftChars="-300" w:left="-660" w:rightChars="-100" w:right="-220"/>
        <w:rPr>
          <w:rFonts w:ascii="Times New Roman" w:hAnsi="Times New Roman" w:cs="Times New Roman"/>
        </w:rPr>
      </w:pPr>
    </w:p>
    <w:p w14:paraId="36645F54" w14:textId="77777777" w:rsidR="000B3C1D" w:rsidRPr="00963B73" w:rsidRDefault="000B3C1D">
      <w:pPr>
        <w:ind w:leftChars="-300" w:left="-660" w:rightChars="-100" w:right="-220"/>
        <w:rPr>
          <w:rFonts w:ascii="Times New Roman" w:hAnsi="Times New Roman" w:cs="Times New Roman"/>
        </w:rPr>
      </w:pPr>
    </w:p>
    <w:p w14:paraId="43A9DC6D" w14:textId="77777777" w:rsidR="000B3C1D" w:rsidRPr="00963B73" w:rsidRDefault="000B3C1D">
      <w:pPr>
        <w:ind w:leftChars="-300" w:left="-660" w:rightChars="-100" w:right="-220"/>
        <w:rPr>
          <w:rFonts w:ascii="Times New Roman" w:hAnsi="Times New Roman" w:cs="Times New Roman"/>
        </w:rPr>
      </w:pPr>
    </w:p>
    <w:p w14:paraId="667A234D" w14:textId="77777777" w:rsidR="000B3C1D" w:rsidRPr="00963B73" w:rsidRDefault="000B3C1D">
      <w:pPr>
        <w:ind w:leftChars="-300" w:left="-660" w:rightChars="-100" w:right="-220"/>
        <w:rPr>
          <w:rFonts w:ascii="Times New Roman" w:hAnsi="Times New Roman" w:cs="Times New Roman"/>
        </w:rPr>
      </w:pPr>
    </w:p>
    <w:p w14:paraId="76A93BC7" w14:textId="77777777" w:rsidR="000B3C1D" w:rsidRPr="00963B73" w:rsidRDefault="000B3C1D">
      <w:pPr>
        <w:ind w:leftChars="-300" w:left="-660" w:rightChars="-100" w:right="-220"/>
        <w:rPr>
          <w:rFonts w:ascii="Times New Roman" w:hAnsi="Times New Roman" w:cs="Times New Roman"/>
        </w:rPr>
      </w:pPr>
    </w:p>
    <w:p w14:paraId="55673654"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675BE68C"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39C2A3A"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90CDA9F"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D2BE0CE"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028BA7B"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BA86D0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76BECD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26A475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23F3D14" w14:textId="77777777" w:rsidR="000B3C1D" w:rsidRPr="00963B73" w:rsidRDefault="000B3C1D">
            <w:pPr>
              <w:spacing w:after="0"/>
              <w:rPr>
                <w:rFonts w:ascii="Times New Roman" w:eastAsia="Times New Roman" w:hAnsi="Times New Roman" w:cs="Times New Roman"/>
                <w:sz w:val="24"/>
                <w:szCs w:val="24"/>
              </w:rPr>
            </w:pPr>
          </w:p>
          <w:p w14:paraId="2F1700C2"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084D9CF" w14:textId="77777777" w:rsidR="000B3C1D" w:rsidRPr="00963B73" w:rsidRDefault="000B3C1D">
            <w:pPr>
              <w:spacing w:after="0"/>
              <w:rPr>
                <w:rFonts w:ascii="Times New Roman" w:eastAsia="Times New Roman" w:hAnsi="Times New Roman" w:cs="Times New Roman"/>
                <w:sz w:val="24"/>
                <w:szCs w:val="24"/>
              </w:rPr>
            </w:pPr>
          </w:p>
          <w:p w14:paraId="23A4B10B"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24AFC16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6BF1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D5E07B1"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B59B87C" w14:textId="44244453"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6C076D2C"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3F4223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7D0EA0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80C031D"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A52D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C681F0E"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17C0A9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EB0218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602C82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3C55C07" w14:textId="1630EB3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58470B">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5686CE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226DD7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CB1087D" w14:textId="77777777">
        <w:trPr>
          <w:trHeight w:val="1567"/>
        </w:trPr>
        <w:tc>
          <w:tcPr>
            <w:tcW w:w="5002" w:type="dxa"/>
            <w:gridSpan w:val="2"/>
            <w:tcBorders>
              <w:left w:val="single" w:sz="4" w:space="0" w:color="auto"/>
            </w:tcBorders>
          </w:tcPr>
          <w:p w14:paraId="0FE04F4C" w14:textId="2E829165"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58470B">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2B4ECF55" w14:textId="62109021"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58470B">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0974B69D"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D8E6A7E" w14:textId="3F4CD7B8"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58470B">
              <w:rPr>
                <w:rFonts w:ascii="Times New Roman" w:eastAsia="Times New Roman" w:hAnsi="Times New Roman" w:cs="Times New Roman"/>
                <w:sz w:val="24"/>
                <w:szCs w:val="24"/>
                <w:lang w:eastAsia="en-US"/>
              </w:rPr>
              <w:t xml:space="preserve"> </w:t>
            </w:r>
            <w:r w:rsidR="0058470B" w:rsidRPr="00963B73">
              <w:rPr>
                <w:rFonts w:ascii="Times New Roman" w:eastAsia="Times New Roman" w:hAnsi="Times New Roman" w:cs="Times New Roman"/>
                <w:sz w:val="24"/>
                <w:szCs w:val="24"/>
                <w:lang w:eastAsia="en-US"/>
              </w:rPr>
              <w:t>demonstron</w:t>
            </w:r>
            <w:r w:rsidRPr="00963B73">
              <w:rPr>
                <w:rFonts w:ascii="Times New Roman" w:eastAsia="Times New Roman" w:hAnsi="Times New Roman" w:cs="Times New Roman"/>
                <w:sz w:val="24"/>
                <w:szCs w:val="24"/>
                <w:lang w:eastAsia="en-US"/>
              </w:rPr>
              <w:t xml:space="preserve"> </w:t>
            </w:r>
            <w:r w:rsidR="0058470B" w:rsidRPr="00963B73">
              <w:rPr>
                <w:rFonts w:ascii="Times New Roman" w:eastAsia="Times New Roman" w:hAnsi="Times New Roman" w:cs="Times New Roman"/>
                <w:sz w:val="24"/>
                <w:szCs w:val="24"/>
                <w:lang w:eastAsia="en-US"/>
              </w:rPr>
              <w:t>koordinimin</w:t>
            </w:r>
            <w:r w:rsidRPr="00963B73">
              <w:rPr>
                <w:rFonts w:ascii="Times New Roman" w:eastAsia="Times New Roman" w:hAnsi="Times New Roman" w:cs="Times New Roman"/>
                <w:sz w:val="24"/>
                <w:szCs w:val="24"/>
                <w:lang w:eastAsia="en-US"/>
              </w:rPr>
              <w:t xml:space="preserve"> e </w:t>
            </w:r>
            <w:r w:rsidR="0058470B" w:rsidRPr="00963B73">
              <w:rPr>
                <w:rFonts w:ascii="Times New Roman" w:eastAsia="Times New Roman" w:hAnsi="Times New Roman" w:cs="Times New Roman"/>
                <w:sz w:val="24"/>
                <w:szCs w:val="24"/>
                <w:lang w:eastAsia="en-US"/>
              </w:rPr>
              <w:t>lëvizjeve</w:t>
            </w:r>
            <w:r w:rsidRPr="00963B73">
              <w:rPr>
                <w:rFonts w:ascii="Times New Roman" w:eastAsia="Times New Roman" w:hAnsi="Times New Roman" w:cs="Times New Roman"/>
                <w:sz w:val="24"/>
                <w:szCs w:val="24"/>
                <w:lang w:eastAsia="en-US"/>
              </w:rPr>
              <w:t xml:space="preserve"> sipas mjeteve në </w:t>
            </w:r>
            <w:r w:rsidR="0058470B" w:rsidRPr="00963B73">
              <w:rPr>
                <w:rFonts w:ascii="Times New Roman" w:eastAsia="Times New Roman" w:hAnsi="Times New Roman" w:cs="Times New Roman"/>
                <w:sz w:val="24"/>
                <w:szCs w:val="24"/>
                <w:lang w:eastAsia="en-US"/>
              </w:rPr>
              <w:t>dispozicion</w:t>
            </w:r>
            <w:r w:rsidR="0058470B">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3B984C39"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4F0CD3D4" w14:textId="77777777">
        <w:trPr>
          <w:trHeight w:val="469"/>
        </w:trPr>
        <w:tc>
          <w:tcPr>
            <w:tcW w:w="11060" w:type="dxa"/>
            <w:gridSpan w:val="6"/>
            <w:tcBorders>
              <w:left w:val="single" w:sz="4" w:space="0" w:color="auto"/>
            </w:tcBorders>
          </w:tcPr>
          <w:p w14:paraId="0E9F7ED3"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17D12F35"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tc>
      </w:tr>
      <w:tr w:rsidR="00963B73" w:rsidRPr="00963B73" w14:paraId="58E1664A" w14:textId="77777777">
        <w:trPr>
          <w:trHeight w:val="411"/>
        </w:trPr>
        <w:tc>
          <w:tcPr>
            <w:tcW w:w="11060" w:type="dxa"/>
            <w:gridSpan w:val="6"/>
            <w:tcBorders>
              <w:left w:val="single" w:sz="4" w:space="0" w:color="auto"/>
            </w:tcBorders>
          </w:tcPr>
          <w:p w14:paraId="3A27421C" w14:textId="654507B5"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F1FFAB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4CF5630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A1E06BD"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72442EA" w14:textId="77777777">
        <w:trPr>
          <w:trHeight w:val="411"/>
        </w:trPr>
        <w:tc>
          <w:tcPr>
            <w:tcW w:w="11060" w:type="dxa"/>
            <w:gridSpan w:val="6"/>
            <w:tcBorders>
              <w:left w:val="single" w:sz="4" w:space="0" w:color="auto"/>
              <w:right w:val="single" w:sz="4" w:space="0" w:color="auto"/>
            </w:tcBorders>
          </w:tcPr>
          <w:p w14:paraId="7CE5636D" w14:textId="01FC9686"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Njohja me lojën e futbollit , lëvizjet themelore</w:t>
            </w:r>
          </w:p>
        </w:tc>
      </w:tr>
      <w:tr w:rsidR="00963B73" w:rsidRPr="00963B73" w14:paraId="2FAF7923" w14:textId="77777777">
        <w:trPr>
          <w:trHeight w:val="411"/>
        </w:trPr>
        <w:tc>
          <w:tcPr>
            <w:tcW w:w="11060" w:type="dxa"/>
            <w:gridSpan w:val="6"/>
            <w:tcBorders>
              <w:left w:val="single" w:sz="4" w:space="0" w:color="auto"/>
              <w:right w:val="single" w:sz="4" w:space="0" w:color="auto"/>
            </w:tcBorders>
          </w:tcPr>
          <w:p w14:paraId="1527B74B" w14:textId="464E2EA1"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futboll, lojë ekipore, top, qëllimi, portë</w:t>
            </w:r>
            <w:r w:rsidR="0058470B">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261D5387" w14:textId="77777777">
        <w:trPr>
          <w:trHeight w:val="800"/>
        </w:trPr>
        <w:tc>
          <w:tcPr>
            <w:tcW w:w="5665" w:type="dxa"/>
            <w:gridSpan w:val="4"/>
            <w:tcBorders>
              <w:left w:val="single" w:sz="4" w:space="0" w:color="auto"/>
              <w:right w:val="single" w:sz="4" w:space="0" w:color="auto"/>
            </w:tcBorders>
          </w:tcPr>
          <w:p w14:paraId="334F88EE" w14:textId="77777777" w:rsidR="0058470B"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79C6F2BA" w14:textId="405FB92B"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05AC08E" w14:textId="658D4EC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njohuri bazë për lojën e futbollit dhe qëllimin e saj</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lëvizjet kryesore që ndodhin në lojë si ecja me top, pasimi dhe goditja</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shfaq interes dhe gatishmëri për të bashkëpunuar në lojë ekipore</w:t>
            </w:r>
            <w:r w:rsidR="0058470B">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1499F283" w14:textId="7913CE34"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70F946C8" w14:textId="757629D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w:t>
            </w:r>
            <w:r w:rsidR="0058470B">
              <w:rPr>
                <w:rFonts w:ascii="Times New Roman" w:eastAsia="Times New Roman" w:hAnsi="Times New Roman" w:cs="Times New Roman"/>
                <w:b/>
                <w:sz w:val="24"/>
                <w:szCs w:val="24"/>
              </w:rPr>
              <w:t xml:space="preserve"> </w:t>
            </w:r>
            <w:r w:rsidRPr="00963B73">
              <w:rPr>
                <w:rFonts w:ascii="Times New Roman" w:eastAsia="SimSun" w:hAnsi="Times New Roman" w:cs="Times New Roman"/>
                <w:sz w:val="24"/>
                <w:szCs w:val="24"/>
              </w:rPr>
              <w:t>shpjego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saktë çfarë është loja e futbollit</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të paktën tri lëvizje që ndodhin gjatë lojës</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mënyrë aktive në bisedë dhe lojë</w:t>
            </w:r>
            <w:r w:rsidR="0058470B">
              <w:rPr>
                <w:rFonts w:ascii="Times New Roman" w:eastAsia="SimSun" w:hAnsi="Times New Roman" w:cs="Times New Roman"/>
                <w:sz w:val="24"/>
                <w:szCs w:val="24"/>
              </w:rPr>
              <w:t>.</w:t>
            </w:r>
          </w:p>
        </w:tc>
      </w:tr>
      <w:tr w:rsidR="00963B73" w:rsidRPr="00963B73" w14:paraId="5F0AE3B0" w14:textId="77777777">
        <w:trPr>
          <w:trHeight w:val="411"/>
        </w:trPr>
        <w:tc>
          <w:tcPr>
            <w:tcW w:w="11060" w:type="dxa"/>
            <w:gridSpan w:val="6"/>
            <w:tcBorders>
              <w:left w:val="single" w:sz="4" w:space="0" w:color="auto"/>
              <w:right w:val="single" w:sz="4" w:space="0" w:color="auto"/>
            </w:tcBorders>
          </w:tcPr>
          <w:p w14:paraId="4E1A3909" w14:textId="512FE62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futbolli, ilustrime të fushës dhe lojtarëve, tabela, postera me rregullat e lojës, video e shkurtër pa zë ose me muzikë sportive</w:t>
            </w:r>
            <w:r w:rsidRPr="00963B73">
              <w:rPr>
                <w:rFonts w:ascii="Times New Roman" w:eastAsia="Times New Roman" w:hAnsi="Times New Roman" w:cs="Times New Roman"/>
                <w:sz w:val="24"/>
                <w:szCs w:val="24"/>
              </w:rPr>
              <w:t xml:space="preserve">   </w:t>
            </w:r>
          </w:p>
        </w:tc>
      </w:tr>
      <w:tr w:rsidR="00963B73" w:rsidRPr="00963B73" w14:paraId="516B0F4F" w14:textId="77777777">
        <w:trPr>
          <w:trHeight w:val="800"/>
        </w:trPr>
        <w:tc>
          <w:tcPr>
            <w:tcW w:w="11060" w:type="dxa"/>
            <w:gridSpan w:val="6"/>
            <w:tcBorders>
              <w:left w:val="single" w:sz="4" w:space="0" w:color="auto"/>
              <w:right w:val="single" w:sz="4" w:space="0" w:color="auto"/>
            </w:tcBorders>
          </w:tcPr>
          <w:p w14:paraId="3FCDB379" w14:textId="72A825E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Shkathtësi për jetë -zhvillohet ndjenja e përgjegjësisë dhe bashkëpunimit.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sepse mësojnë të respektojnë rregullat dhe të ndihmojnë njëri-tjetrin.</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tc>
      </w:tr>
      <w:tr w:rsidR="00963B73" w:rsidRPr="00963B73" w14:paraId="460D6EC9"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13372830"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601167F6" w14:textId="77777777">
        <w:trPr>
          <w:trHeight w:val="606"/>
        </w:trPr>
        <w:tc>
          <w:tcPr>
            <w:tcW w:w="11060" w:type="dxa"/>
            <w:gridSpan w:val="6"/>
            <w:tcBorders>
              <w:left w:val="single" w:sz="4" w:space="0" w:color="auto"/>
              <w:right w:val="single" w:sz="4" w:space="0" w:color="auto"/>
            </w:tcBorders>
          </w:tcPr>
          <w:p w14:paraId="0C5FFB73" w14:textId="77777777" w:rsidR="000B3C1D" w:rsidRPr="00963B73" w:rsidRDefault="009C1265">
            <w:pPr>
              <w:pStyle w:val="NormalWeb"/>
              <w:jc w:val="both"/>
              <w:rPr>
                <w:lang w:val="sq-AL"/>
              </w:rPr>
            </w:pPr>
            <w:r w:rsidRPr="00963B73">
              <w:rPr>
                <w:rStyle w:val="Strong"/>
                <w:lang w:val="sq-AL"/>
              </w:rPr>
              <w:lastRenderedPageBreak/>
              <w:t>Evokimi – 5 minuta – pyetje nxitëse dhe ilustrime</w:t>
            </w:r>
            <w:r w:rsidRPr="00963B73">
              <w:rPr>
                <w:lang w:val="sq-AL"/>
              </w:rPr>
              <w:br/>
              <w:t>Ora nis me pyetjen: “Cilat lojëra me top njihni?” Nxënësve u shfaqen disa imazhe nga lojërat me top, ku përzgjidhet futbolli. Diskutohet shkurtimisht qëllimi i lojës dhe çfarë kanë parë apo dinë për të.</w:t>
            </w:r>
          </w:p>
          <w:p w14:paraId="593E29DE" w14:textId="77777777" w:rsidR="000B3C1D" w:rsidRPr="00963B73" w:rsidRDefault="009C1265">
            <w:pPr>
              <w:pStyle w:val="NormalWeb"/>
              <w:jc w:val="both"/>
              <w:rPr>
                <w:lang w:val="sq-AL"/>
              </w:rPr>
            </w:pPr>
            <w:r w:rsidRPr="00963B73">
              <w:rPr>
                <w:rStyle w:val="Strong"/>
                <w:lang w:val="sq-AL"/>
              </w:rPr>
              <w:t>Realizimi – 30 minuta – prezantimi dhe loja imagjinare</w:t>
            </w:r>
            <w:r w:rsidRPr="00963B73">
              <w:rPr>
                <w:lang w:val="sq-AL"/>
              </w:rPr>
              <w:br/>
              <w:t>Përdoren ilustrime të fushës së futbollit, topit, portës dhe pozicioneve kryesore. Diskutohet rregulli bazë i lojës: dy skuadra, qëllimi është të shënohet gol.</w:t>
            </w:r>
            <w:r w:rsidRPr="00963B73">
              <w:rPr>
                <w:lang w:val="sq-AL"/>
              </w:rPr>
              <w:br/>
              <w:t>Prezantohen tri lëvizje të thjeshta: ecja me topin, pasimi dhe goditja. Nuk kryhen teknikisht, por flitet si ndodhin dhe pse janë të rëndësishme.</w:t>
            </w:r>
            <w:r w:rsidRPr="00963B73">
              <w:rPr>
                <w:lang w:val="sq-AL"/>
              </w:rPr>
              <w:br/>
              <w:t>Më pas, zhvillohet një lojë imagjinare: nxënësit simulojnë me duar ose me lëvizje në vend (pa top) si sikur janë në një lojë – njëri thërret komandat “kaloni topin”, “gjuani drejt portës”, etj. Kjo bëhet në mënyrë argëtuese dhe gjithëpërfshirëse.</w:t>
            </w:r>
          </w:p>
          <w:p w14:paraId="40D9013D" w14:textId="77777777" w:rsidR="000B3C1D" w:rsidRPr="00963B73" w:rsidRDefault="009C1265">
            <w:pPr>
              <w:pStyle w:val="NormalWeb"/>
              <w:jc w:val="both"/>
              <w:rPr>
                <w:rFonts w:eastAsia="Times New Roman"/>
                <w:lang w:val="sq-AL" w:eastAsia="en-US"/>
              </w:rPr>
            </w:pPr>
            <w:r w:rsidRPr="00963B73">
              <w:rPr>
                <w:rStyle w:val="Strong"/>
                <w:lang w:val="sq-AL"/>
              </w:rPr>
              <w:t>Reflektimi – 10 minuta – “Kujt i japim topin?”</w:t>
            </w:r>
            <w:r w:rsidRPr="00963B73">
              <w:rPr>
                <w:lang w:val="sq-AL"/>
              </w:rPr>
              <w:br/>
              <w:t>Nxënësve u shpërndahen fletë në formë topi. Secili shkruan ose vizaton se çfarë i pëlqeu më shumë të mësojë nga loja e futbollit. Më pas, fletët vendosen në një poster me titullin “Loja jonë e parë me futboll”.</w:t>
            </w:r>
          </w:p>
        </w:tc>
      </w:tr>
      <w:tr w:rsidR="00963B73" w:rsidRPr="00963B73" w14:paraId="7E398EF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6CE2A4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4CE249B" w14:textId="77777777">
        <w:trPr>
          <w:trHeight w:val="469"/>
        </w:trPr>
        <w:tc>
          <w:tcPr>
            <w:tcW w:w="11060" w:type="dxa"/>
            <w:gridSpan w:val="6"/>
            <w:tcBorders>
              <w:left w:val="single" w:sz="4" w:space="0" w:color="auto"/>
              <w:right w:val="single" w:sz="4" w:space="0" w:color="auto"/>
            </w:tcBorders>
          </w:tcPr>
          <w:p w14:paraId="012E35A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 vlerësohet për pjesëmarrje aktive, përshkrim të lojës dhe bashkëpunim në lojën imagjinare.</w:t>
            </w:r>
          </w:p>
        </w:tc>
      </w:tr>
      <w:tr w:rsidR="00963B73" w:rsidRPr="00963B73" w14:paraId="09C13B5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35F4AB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63A6B18" w14:textId="77777777">
        <w:trPr>
          <w:trHeight w:val="411"/>
        </w:trPr>
        <w:tc>
          <w:tcPr>
            <w:tcW w:w="11060" w:type="dxa"/>
            <w:gridSpan w:val="6"/>
            <w:tcBorders>
              <w:left w:val="single" w:sz="4" w:space="0" w:color="auto"/>
              <w:right w:val="single" w:sz="4" w:space="0" w:color="auto"/>
            </w:tcBorders>
          </w:tcPr>
          <w:p w14:paraId="550D9C8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Bisedon me një anëtar të familjes për përvojat e tij me futbollin dhe ndan mësimet në orën tjetër.</w:t>
            </w:r>
          </w:p>
        </w:tc>
      </w:tr>
      <w:tr w:rsidR="00963B73" w:rsidRPr="00963B73" w14:paraId="340B3B83" w14:textId="77777777">
        <w:trPr>
          <w:trHeight w:val="9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A2B23DB"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71C36FB4" w14:textId="77777777">
        <w:trPr>
          <w:trHeight w:val="415"/>
        </w:trPr>
        <w:tc>
          <w:tcPr>
            <w:tcW w:w="11060" w:type="dxa"/>
            <w:gridSpan w:val="6"/>
            <w:tcBorders>
              <w:top w:val="single" w:sz="4" w:space="0" w:color="C00000"/>
              <w:left w:val="single" w:sz="4" w:space="0" w:color="auto"/>
              <w:bottom w:val="single" w:sz="4" w:space="0" w:color="auto"/>
              <w:right w:val="single" w:sz="4" w:space="0" w:color="auto"/>
            </w:tcBorders>
          </w:tcPr>
          <w:p w14:paraId="2DF6D7D9"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 bisedon me një anëtar të familjes për përvojat e tij me futbollin dhe ndan mësimet në orën tjetër.</w:t>
            </w:r>
          </w:p>
        </w:tc>
      </w:tr>
    </w:tbl>
    <w:p w14:paraId="71A13E5B" w14:textId="77777777" w:rsidR="000B3C1D" w:rsidRPr="00963B73" w:rsidRDefault="000B3C1D">
      <w:pPr>
        <w:ind w:leftChars="-300" w:left="-660" w:rightChars="-100" w:right="-220"/>
        <w:rPr>
          <w:rFonts w:ascii="Times New Roman" w:hAnsi="Times New Roman" w:cs="Times New Roman"/>
        </w:rPr>
      </w:pPr>
    </w:p>
    <w:p w14:paraId="51E20D89" w14:textId="77777777" w:rsidR="000B3C1D" w:rsidRPr="00963B73" w:rsidRDefault="000B3C1D">
      <w:pPr>
        <w:ind w:leftChars="-300" w:left="-660" w:rightChars="-100" w:right="-220"/>
        <w:rPr>
          <w:rFonts w:ascii="Times New Roman" w:hAnsi="Times New Roman" w:cs="Times New Roman"/>
        </w:rPr>
      </w:pPr>
    </w:p>
    <w:p w14:paraId="682E30EF" w14:textId="77777777" w:rsidR="000B3C1D" w:rsidRPr="00963B73" w:rsidRDefault="000B3C1D">
      <w:pPr>
        <w:ind w:leftChars="-300" w:left="-660" w:rightChars="-100" w:right="-220"/>
        <w:rPr>
          <w:rFonts w:ascii="Times New Roman" w:hAnsi="Times New Roman" w:cs="Times New Roman"/>
        </w:rPr>
      </w:pPr>
    </w:p>
    <w:p w14:paraId="4F183DCE" w14:textId="77777777" w:rsidR="000B3C1D" w:rsidRPr="00963B73" w:rsidRDefault="000B3C1D">
      <w:pPr>
        <w:ind w:leftChars="-300" w:left="-660" w:rightChars="-100" w:right="-220"/>
        <w:rPr>
          <w:rFonts w:ascii="Times New Roman" w:hAnsi="Times New Roman" w:cs="Times New Roman"/>
        </w:rPr>
      </w:pPr>
    </w:p>
    <w:p w14:paraId="7007E0C6" w14:textId="77777777" w:rsidR="000B3C1D" w:rsidRPr="00963B73" w:rsidRDefault="000B3C1D">
      <w:pPr>
        <w:ind w:leftChars="-300" w:left="-660" w:rightChars="-100" w:right="-220"/>
        <w:rPr>
          <w:rFonts w:ascii="Times New Roman" w:hAnsi="Times New Roman" w:cs="Times New Roman"/>
        </w:rPr>
      </w:pPr>
    </w:p>
    <w:p w14:paraId="7946FD11" w14:textId="77777777" w:rsidR="000B3C1D" w:rsidRPr="00963B73" w:rsidRDefault="000B3C1D">
      <w:pPr>
        <w:ind w:leftChars="-300" w:left="-660" w:rightChars="-100" w:right="-220"/>
        <w:rPr>
          <w:rFonts w:ascii="Times New Roman" w:hAnsi="Times New Roman" w:cs="Times New Roman"/>
        </w:rPr>
      </w:pPr>
    </w:p>
    <w:p w14:paraId="3367802B" w14:textId="77777777" w:rsidR="000B3C1D" w:rsidRPr="00963B73" w:rsidRDefault="000B3C1D">
      <w:pPr>
        <w:ind w:leftChars="-300" w:left="-660" w:rightChars="-100" w:right="-220"/>
        <w:rPr>
          <w:rFonts w:ascii="Times New Roman" w:hAnsi="Times New Roman" w:cs="Times New Roman"/>
        </w:rPr>
      </w:pPr>
    </w:p>
    <w:p w14:paraId="24ACC95D" w14:textId="77777777" w:rsidR="000B3C1D" w:rsidRPr="00963B73" w:rsidRDefault="000B3C1D">
      <w:pPr>
        <w:ind w:leftChars="-300" w:left="-660" w:rightChars="-100" w:right="-220"/>
        <w:rPr>
          <w:rFonts w:ascii="Times New Roman" w:hAnsi="Times New Roman" w:cs="Times New Roman"/>
        </w:rPr>
      </w:pPr>
    </w:p>
    <w:p w14:paraId="13B5C32A" w14:textId="77777777" w:rsidR="000B3C1D" w:rsidRPr="00963B73" w:rsidRDefault="000B3C1D">
      <w:pPr>
        <w:ind w:leftChars="-300" w:left="-660" w:rightChars="-100" w:right="-220"/>
        <w:rPr>
          <w:rFonts w:ascii="Times New Roman" w:hAnsi="Times New Roman" w:cs="Times New Roman"/>
        </w:rPr>
      </w:pPr>
    </w:p>
    <w:p w14:paraId="3F0CD596" w14:textId="77777777" w:rsidR="000B3C1D" w:rsidRPr="00963B73" w:rsidRDefault="000B3C1D">
      <w:pPr>
        <w:ind w:leftChars="-300" w:left="-660" w:rightChars="-100" w:right="-220"/>
        <w:rPr>
          <w:rFonts w:ascii="Times New Roman" w:hAnsi="Times New Roman" w:cs="Times New Roman"/>
        </w:rPr>
      </w:pPr>
    </w:p>
    <w:p w14:paraId="6A6A9F3A" w14:textId="77777777" w:rsidR="000B3C1D" w:rsidRPr="00963B73" w:rsidRDefault="000B3C1D">
      <w:pPr>
        <w:ind w:leftChars="-300" w:left="-660" w:rightChars="-100" w:right="-220"/>
        <w:rPr>
          <w:rFonts w:ascii="Times New Roman" w:hAnsi="Times New Roman" w:cs="Times New Roman"/>
        </w:rPr>
      </w:pPr>
    </w:p>
    <w:p w14:paraId="176B55B4" w14:textId="77777777" w:rsidR="000B3C1D" w:rsidRPr="00963B73" w:rsidRDefault="000B3C1D">
      <w:pPr>
        <w:ind w:leftChars="-300" w:left="-660" w:rightChars="-100" w:right="-220"/>
        <w:rPr>
          <w:rFonts w:ascii="Times New Roman" w:hAnsi="Times New Roman" w:cs="Times New Roman"/>
        </w:rPr>
      </w:pPr>
    </w:p>
    <w:p w14:paraId="0BC3A7DF" w14:textId="77777777" w:rsidR="000B3C1D" w:rsidRPr="00963B73" w:rsidRDefault="000B3C1D">
      <w:pPr>
        <w:ind w:leftChars="-300" w:left="-660" w:rightChars="-100" w:right="-220"/>
        <w:rPr>
          <w:rFonts w:ascii="Times New Roman" w:hAnsi="Times New Roman" w:cs="Times New Roman"/>
        </w:rPr>
      </w:pPr>
    </w:p>
    <w:p w14:paraId="6C0BC271" w14:textId="77777777" w:rsidR="000B3C1D" w:rsidRPr="00963B73" w:rsidRDefault="000B3C1D">
      <w:pPr>
        <w:ind w:leftChars="-300" w:left="-660" w:rightChars="-100" w:right="-220"/>
        <w:rPr>
          <w:rFonts w:ascii="Times New Roman" w:hAnsi="Times New Roman" w:cs="Times New Roman"/>
        </w:rPr>
      </w:pPr>
    </w:p>
    <w:p w14:paraId="1A2F5E3E"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6A6B886"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63F274C"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FD35FFB"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B160410"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221C10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501B6E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DD3C8E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0CE930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FEBDA05" w14:textId="77777777" w:rsidR="000B3C1D" w:rsidRPr="00963B73" w:rsidRDefault="000B3C1D">
            <w:pPr>
              <w:spacing w:after="0"/>
              <w:rPr>
                <w:rFonts w:ascii="Times New Roman" w:eastAsia="Times New Roman" w:hAnsi="Times New Roman" w:cs="Times New Roman"/>
                <w:sz w:val="24"/>
                <w:szCs w:val="24"/>
              </w:rPr>
            </w:pPr>
          </w:p>
          <w:p w14:paraId="7617E787"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E1A0D99" w14:textId="77777777" w:rsidR="000B3C1D" w:rsidRPr="00963B73" w:rsidRDefault="000B3C1D">
            <w:pPr>
              <w:spacing w:after="0"/>
              <w:rPr>
                <w:rFonts w:ascii="Times New Roman" w:eastAsia="Times New Roman" w:hAnsi="Times New Roman" w:cs="Times New Roman"/>
                <w:sz w:val="24"/>
                <w:szCs w:val="24"/>
              </w:rPr>
            </w:pPr>
          </w:p>
          <w:p w14:paraId="18885B42"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1119BCD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F7F3E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A54B922"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F4F53DA" w14:textId="35815AF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1508778"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969E60D"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EAB6A4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8CD736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DD4F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7904AFE"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599D9C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A436EA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7F980B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09CCE526" w14:textId="37C2773E"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58470B">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47F9A6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E5332B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425E015" w14:textId="77777777">
        <w:trPr>
          <w:trHeight w:val="90"/>
        </w:trPr>
        <w:tc>
          <w:tcPr>
            <w:tcW w:w="5002" w:type="dxa"/>
            <w:gridSpan w:val="2"/>
            <w:tcBorders>
              <w:left w:val="single" w:sz="4" w:space="0" w:color="auto"/>
            </w:tcBorders>
          </w:tcPr>
          <w:p w14:paraId="5CD0A628" w14:textId="3A655014"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58470B">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4B833CC6" w14:textId="0B5C5DAB"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58470B">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04BF5585"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3B407DC6" w14:textId="0BF32EF0"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58470B">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58470B">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tc>
      </w:tr>
      <w:tr w:rsidR="00963B73" w:rsidRPr="00963B73" w14:paraId="7F6665B4" w14:textId="77777777">
        <w:trPr>
          <w:trHeight w:val="469"/>
        </w:trPr>
        <w:tc>
          <w:tcPr>
            <w:tcW w:w="11060" w:type="dxa"/>
            <w:gridSpan w:val="6"/>
            <w:tcBorders>
              <w:left w:val="single" w:sz="4" w:space="0" w:color="auto"/>
            </w:tcBorders>
          </w:tcPr>
          <w:p w14:paraId="2C126696"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58F663FA" w14:textId="62CE5010"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Merr pjesë në aktivitete f</w:t>
            </w:r>
            <w:r w:rsidR="0058470B">
              <w:rPr>
                <w:rFonts w:ascii="Times New Roman" w:hAnsi="Times New Roman" w:cs="Times New Roman"/>
                <w:sz w:val="24"/>
                <w:szCs w:val="24"/>
              </w:rPr>
              <w:t>i</w:t>
            </w:r>
            <w:r w:rsidRPr="00963B73">
              <w:rPr>
                <w:rFonts w:ascii="Times New Roman" w:hAnsi="Times New Roman" w:cs="Times New Roman"/>
                <w:sz w:val="24"/>
                <w:szCs w:val="24"/>
              </w:rPr>
              <w:t>zike-lojëra lëvizore dhe në lojëra sportive, bën përpjekje për arritjen e standardeve të përcaktuara,</w:t>
            </w:r>
            <w:r w:rsidR="0058470B">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58470B"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58470B"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62002B14" w14:textId="77777777">
        <w:trPr>
          <w:trHeight w:val="411"/>
        </w:trPr>
        <w:tc>
          <w:tcPr>
            <w:tcW w:w="11060" w:type="dxa"/>
            <w:gridSpan w:val="6"/>
            <w:tcBorders>
              <w:left w:val="single" w:sz="4" w:space="0" w:color="auto"/>
            </w:tcBorders>
          </w:tcPr>
          <w:p w14:paraId="16589C36" w14:textId="1AA90522"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06D73CB"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7505862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B81938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EE5566B" w14:textId="77777777">
        <w:trPr>
          <w:trHeight w:val="374"/>
        </w:trPr>
        <w:tc>
          <w:tcPr>
            <w:tcW w:w="11060" w:type="dxa"/>
            <w:gridSpan w:val="6"/>
            <w:tcBorders>
              <w:left w:val="single" w:sz="4" w:space="0" w:color="auto"/>
              <w:right w:val="single" w:sz="4" w:space="0" w:color="auto"/>
            </w:tcBorders>
          </w:tcPr>
          <w:p w14:paraId="6FF82D0E"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Teknikat e futbollit- kontrolli dhe pasimi</w:t>
            </w:r>
          </w:p>
        </w:tc>
      </w:tr>
      <w:tr w:rsidR="00963B73" w:rsidRPr="00963B73" w14:paraId="7642EB84" w14:textId="77777777">
        <w:trPr>
          <w:trHeight w:val="411"/>
        </w:trPr>
        <w:tc>
          <w:tcPr>
            <w:tcW w:w="11060" w:type="dxa"/>
            <w:gridSpan w:val="6"/>
            <w:tcBorders>
              <w:left w:val="single" w:sz="4" w:space="0" w:color="auto"/>
              <w:right w:val="single" w:sz="4" w:space="0" w:color="auto"/>
            </w:tcBorders>
          </w:tcPr>
          <w:p w14:paraId="5F3102BD" w14:textId="1FE2660F"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58470B">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futboll, goditje, top, bashkëpunim, kontroll, pasim, portë</w:t>
            </w:r>
          </w:p>
        </w:tc>
      </w:tr>
      <w:tr w:rsidR="00963B73" w:rsidRPr="00963B73" w14:paraId="1DC9139C" w14:textId="77777777">
        <w:trPr>
          <w:trHeight w:val="800"/>
        </w:trPr>
        <w:tc>
          <w:tcPr>
            <w:tcW w:w="5665" w:type="dxa"/>
            <w:gridSpan w:val="4"/>
            <w:tcBorders>
              <w:left w:val="single" w:sz="4" w:space="0" w:color="auto"/>
              <w:right w:val="single" w:sz="4" w:space="0" w:color="auto"/>
            </w:tcBorders>
          </w:tcPr>
          <w:p w14:paraId="702A0F4D" w14:textId="77777777" w:rsidR="0058470B"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0522583" w14:textId="4B7204AC"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A75BE1F" w14:textId="76013B5A"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rëndësinë e kontrollit dhe pasimit në futboll</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praktikon lëvizje të thjeshta për të kontrolluar dhe pasuar topin</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shokët gjatë ushtrimeve me top</w:t>
            </w:r>
            <w:r w:rsidR="0058470B">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20B998F" w14:textId="442BAF2B"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20ED332" w14:textId="1F31A950"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përshkruaj me fjalë të thjeshta çfarë është kontrolli dhe pasimi</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saktë ushtrimet themelore të pasimit në palë</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dhe bashkëpuno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të tjerët gjatë aktivitetit</w:t>
            </w:r>
            <w:r w:rsidR="0058470B">
              <w:rPr>
                <w:rFonts w:ascii="Times New Roman" w:eastAsia="SimSun" w:hAnsi="Times New Roman" w:cs="Times New Roman"/>
                <w:sz w:val="24"/>
                <w:szCs w:val="24"/>
              </w:rPr>
              <w:t>.</w:t>
            </w:r>
          </w:p>
        </w:tc>
      </w:tr>
      <w:tr w:rsidR="00963B73" w:rsidRPr="00963B73" w14:paraId="594B4197" w14:textId="77777777">
        <w:trPr>
          <w:trHeight w:val="411"/>
        </w:trPr>
        <w:tc>
          <w:tcPr>
            <w:tcW w:w="11060" w:type="dxa"/>
            <w:gridSpan w:val="6"/>
            <w:tcBorders>
              <w:left w:val="single" w:sz="4" w:space="0" w:color="auto"/>
              <w:right w:val="single" w:sz="4" w:space="0" w:color="auto"/>
            </w:tcBorders>
          </w:tcPr>
          <w:p w14:paraId="46021778" w14:textId="4F3922A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futbolli, konuse plastike, tabela e bardhë, ilustrime të teknikave, fletë me përshkrime hap pas hapi</w:t>
            </w:r>
            <w:r w:rsidRPr="00963B73">
              <w:rPr>
                <w:rFonts w:ascii="Times New Roman" w:eastAsia="Times New Roman" w:hAnsi="Times New Roman" w:cs="Times New Roman"/>
                <w:sz w:val="24"/>
                <w:szCs w:val="24"/>
              </w:rPr>
              <w:t xml:space="preserve"> </w:t>
            </w:r>
          </w:p>
        </w:tc>
      </w:tr>
      <w:tr w:rsidR="00963B73" w:rsidRPr="00963B73" w14:paraId="676D3FFC" w14:textId="77777777">
        <w:trPr>
          <w:trHeight w:val="800"/>
        </w:trPr>
        <w:tc>
          <w:tcPr>
            <w:tcW w:w="11060" w:type="dxa"/>
            <w:gridSpan w:val="6"/>
            <w:tcBorders>
              <w:left w:val="single" w:sz="4" w:space="0" w:color="auto"/>
              <w:right w:val="single" w:sz="4" w:space="0" w:color="auto"/>
            </w:tcBorders>
          </w:tcPr>
          <w:p w14:paraId="37202662" w14:textId="2531F002"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58470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Shkencë natyrore për njohjen e lëvizjes dhe koordinimit të trupit.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 zhvillimin e bashkëpunimit dhe vetëkontrollit.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tc>
      </w:tr>
      <w:tr w:rsidR="00963B73" w:rsidRPr="00963B73" w14:paraId="627429D1" w14:textId="77777777">
        <w:trPr>
          <w:trHeight w:val="623"/>
        </w:trPr>
        <w:tc>
          <w:tcPr>
            <w:tcW w:w="11060" w:type="dxa"/>
            <w:gridSpan w:val="6"/>
            <w:tcBorders>
              <w:left w:val="single" w:sz="4" w:space="0" w:color="auto"/>
              <w:right w:val="single" w:sz="4" w:space="0" w:color="auto"/>
            </w:tcBorders>
            <w:shd w:val="clear" w:color="auto" w:fill="F2F2F2" w:themeFill="background1" w:themeFillShade="F2"/>
          </w:tcPr>
          <w:p w14:paraId="653CA433"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6CC9843" w14:textId="77777777">
        <w:trPr>
          <w:trHeight w:val="606"/>
        </w:trPr>
        <w:tc>
          <w:tcPr>
            <w:tcW w:w="11060" w:type="dxa"/>
            <w:gridSpan w:val="6"/>
            <w:tcBorders>
              <w:left w:val="single" w:sz="4" w:space="0" w:color="auto"/>
              <w:right w:val="single" w:sz="4" w:space="0" w:color="auto"/>
            </w:tcBorders>
          </w:tcPr>
          <w:p w14:paraId="1D752958" w14:textId="77777777" w:rsidR="000B3C1D" w:rsidRPr="00963B73" w:rsidRDefault="009C1265">
            <w:pPr>
              <w:pStyle w:val="NormalWeb"/>
              <w:rPr>
                <w:lang w:val="sq-AL"/>
              </w:rPr>
            </w:pPr>
            <w:r w:rsidRPr="00963B73">
              <w:rPr>
                <w:rStyle w:val="Strong"/>
                <w:lang w:val="sq-AL"/>
              </w:rPr>
              <w:t>Evokimi – 5 minuta – “Si ndalet një top?”</w:t>
            </w:r>
            <w:r w:rsidRPr="00963B73">
              <w:rPr>
                <w:lang w:val="sq-AL"/>
              </w:rPr>
              <w:br/>
              <w:t>Ora nis me një bisedë të shkurtër: “Kur topi ju vjen drejt, si e ndalni?”</w:t>
            </w:r>
            <w:r w:rsidRPr="00963B73">
              <w:rPr>
                <w:lang w:val="sq-AL"/>
              </w:rPr>
              <w:br/>
              <w:t>Shfaqen disa ilustrime me futbollistë që ndalojnë topin me këmbë, gju ose gjoks. Nxënësit identifikojnë mënyrat dhe ndajnë mendimet se cila është më e lehtë për ta.</w:t>
            </w:r>
          </w:p>
          <w:p w14:paraId="32BFD675" w14:textId="77777777" w:rsidR="000B3C1D" w:rsidRPr="00963B73" w:rsidRDefault="009C1265">
            <w:pPr>
              <w:pStyle w:val="NormalWeb"/>
              <w:rPr>
                <w:lang w:val="sq-AL"/>
              </w:rPr>
            </w:pPr>
            <w:r w:rsidRPr="00963B73">
              <w:rPr>
                <w:noProof/>
                <w:lang w:val="sq-AL" w:eastAsia="sq-AL"/>
              </w:rPr>
              <w:lastRenderedPageBreak/>
              <mc:AlternateContent>
                <mc:Choice Requires="wps">
                  <w:drawing>
                    <wp:anchor distT="0" distB="0" distL="114300" distR="114300" simplePos="0" relativeHeight="251653120" behindDoc="0" locked="0" layoutInCell="1" allowOverlap="1" wp14:anchorId="21EFA538" wp14:editId="01A21B42">
                      <wp:simplePos x="0" y="0"/>
                      <wp:positionH relativeFrom="column">
                        <wp:posOffset>4756150</wp:posOffset>
                      </wp:positionH>
                      <wp:positionV relativeFrom="paragraph">
                        <wp:posOffset>215900</wp:posOffset>
                      </wp:positionV>
                      <wp:extent cx="1957705" cy="1481455"/>
                      <wp:effectExtent l="0" t="0" r="0" b="0"/>
                      <wp:wrapNone/>
                      <wp:docPr id="13" name="Rectangles 13"/>
                      <wp:cNvGraphicFramePr/>
                      <a:graphic xmlns:a="http://schemas.openxmlformats.org/drawingml/2006/main">
                        <a:graphicData uri="http://schemas.microsoft.com/office/word/2010/wordprocessingShape">
                          <wps:wsp>
                            <wps:cNvSpPr/>
                            <wps:spPr>
                              <a:xfrm>
                                <a:off x="5193030" y="1136650"/>
                                <a:ext cx="1957705" cy="14814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FB75C92" w14:textId="77777777" w:rsidR="0070360A" w:rsidRDefault="0070360A">
                                  <w:pPr>
                                    <w:jc w:val="center"/>
                                  </w:pPr>
                                  <w:r>
                                    <w:rPr>
                                      <w:noProof/>
                                    </w:rPr>
                                    <w:drawing>
                                      <wp:inline distT="0" distB="0" distL="114300" distR="114300" wp14:anchorId="68C51CF5" wp14:editId="6CF4D5DE">
                                        <wp:extent cx="1759585" cy="1329690"/>
                                        <wp:effectExtent l="0" t="0" r="12065" b="381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7"/>
                                                <a:stretch>
                                                  <a:fillRect/>
                                                </a:stretch>
                                              </pic:blipFill>
                                              <pic:spPr>
                                                <a:xfrm>
                                                  <a:off x="0" y="0"/>
                                                  <a:ext cx="1759585" cy="1329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1EFA538" id="Rectangles 13" o:spid="_x0000_s1030" style="position:absolute;margin-left:374.5pt;margin-top:17pt;width:154.15pt;height:116.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" filled="f" stroked="f" strokeweight="1pt">
                      <v:textbox>
                        <w:txbxContent>
                          <w:p w14:paraId="4FB75C92" w14:textId="77777777" w:rsidR="0070360A" w:rsidRDefault="0070360A">
                            <w:pPr>
                              <w:jc w:val="center"/>
                            </w:pPr>
                            <w:r>
                              <w:rPr>
                                <w:noProof/>
                                <w:lang w:val="en-US" w:eastAsia="en-US"/>
                              </w:rPr>
                              <w:drawing>
                                <wp:inline distT="0" distB="0" distL="114300" distR="114300" wp14:anchorId="68C51CF5" wp14:editId="6CF4D5DE">
                                  <wp:extent cx="1759585" cy="1329690"/>
                                  <wp:effectExtent l="0" t="0" r="12065" b="381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8"/>
                                          <a:stretch>
                                            <a:fillRect/>
                                          </a:stretch>
                                        </pic:blipFill>
                                        <pic:spPr>
                                          <a:xfrm>
                                            <a:off x="0" y="0"/>
                                            <a:ext cx="1759585" cy="1329690"/>
                                          </a:xfrm>
                                          <a:prstGeom prst="rect">
                                            <a:avLst/>
                                          </a:prstGeom>
                                          <a:noFill/>
                                          <a:ln>
                                            <a:noFill/>
                                          </a:ln>
                                        </pic:spPr>
                                      </pic:pic>
                                    </a:graphicData>
                                  </a:graphic>
                                </wp:inline>
                              </w:drawing>
                            </w:r>
                          </w:p>
                        </w:txbxContent>
                      </v:textbox>
                    </v:rect>
                  </w:pict>
                </mc:Fallback>
              </mc:AlternateContent>
            </w:r>
            <w:r w:rsidRPr="00963B73">
              <w:rPr>
                <w:rStyle w:val="Strong"/>
                <w:lang w:val="sq-AL"/>
              </w:rPr>
              <w:t>Realizimi – 30 minuta – “Kontroll dhe pasim në praktikë”</w:t>
            </w:r>
          </w:p>
          <w:p w14:paraId="049316E8" w14:textId="77777777" w:rsidR="000B3C1D" w:rsidRPr="00963B73" w:rsidRDefault="009C1265">
            <w:pPr>
              <w:pStyle w:val="NormalWeb"/>
              <w:rPr>
                <w:lang w:val="sq-AL"/>
              </w:rPr>
            </w:pPr>
            <w:r w:rsidRPr="00963B73">
              <w:rPr>
                <w:lang w:val="sq-AL"/>
              </w:rPr>
              <w:t xml:space="preserve"> </w:t>
            </w:r>
            <w:r w:rsidRPr="00963B73">
              <w:rPr>
                <w:rStyle w:val="Strong"/>
                <w:lang w:val="sq-AL"/>
              </w:rPr>
              <w:t>Pjesa 1 – Kontrolli i topit :</w:t>
            </w:r>
            <w:r w:rsidRPr="00963B73">
              <w:rPr>
                <w:lang w:val="sq-AL"/>
              </w:rPr>
              <w:br/>
              <w:t>Nxënësit punojnë individualisht në një zonë të caktuar.</w:t>
            </w:r>
            <w:r w:rsidRPr="00963B73">
              <w:rPr>
                <w:lang w:val="sq-AL"/>
              </w:rPr>
              <w:br/>
              <w:t>Ushtrime të thjeshta:</w:t>
            </w:r>
            <w:r w:rsidRPr="00963B73">
              <w:rPr>
                <w:lang w:val="sq-AL"/>
              </w:rPr>
              <w:br/>
              <w:t>– topi rrotullohet lehtë dhe ndalet me shputë</w:t>
            </w:r>
            <w:r w:rsidRPr="00963B73">
              <w:rPr>
                <w:lang w:val="sq-AL"/>
              </w:rPr>
              <w:br/>
              <w:t>– topi shtyhet dhe kontrollohet përsëri</w:t>
            </w:r>
            <w:r w:rsidRPr="00963B73">
              <w:rPr>
                <w:lang w:val="sq-AL"/>
              </w:rPr>
              <w:br/>
              <w:t>– ndalesa me pjesë të ndryshme të këmbës (shputë, thembër, anësore)</w:t>
            </w:r>
          </w:p>
          <w:p w14:paraId="19E271F0" w14:textId="77777777" w:rsidR="000B3C1D" w:rsidRPr="00963B73" w:rsidRDefault="009C1265">
            <w:pPr>
              <w:pStyle w:val="NormalWeb"/>
              <w:rPr>
                <w:lang w:val="sq-AL"/>
              </w:rPr>
            </w:pPr>
            <w:r w:rsidRPr="00963B73">
              <w:rPr>
                <w:lang w:val="sq-AL"/>
              </w:rPr>
              <w:t xml:space="preserve"> </w:t>
            </w:r>
            <w:r w:rsidRPr="00963B73">
              <w:rPr>
                <w:rStyle w:val="Strong"/>
                <w:lang w:val="sq-AL"/>
              </w:rPr>
              <w:t>Pjesa 2 – Pasimi në palë :</w:t>
            </w:r>
            <w:r w:rsidRPr="00963B73">
              <w:rPr>
                <w:lang w:val="sq-AL"/>
              </w:rPr>
              <w:br/>
              <w:t>Nxënësit ndahen në çifte. Pasojnë topin në distancë të shkurtër duke u fokusuar në:</w:t>
            </w:r>
            <w:r w:rsidRPr="00963B73">
              <w:rPr>
                <w:lang w:val="sq-AL"/>
              </w:rPr>
              <w:br/>
              <w:t>– drejtimin e këmbës</w:t>
            </w:r>
            <w:r w:rsidRPr="00963B73">
              <w:rPr>
                <w:lang w:val="sq-AL"/>
              </w:rPr>
              <w:br/>
              <w:t>– saktësinë e pasimit</w:t>
            </w:r>
            <w:r w:rsidRPr="00963B73">
              <w:rPr>
                <w:lang w:val="sq-AL"/>
              </w:rPr>
              <w:br/>
              <w:t>– kontrollin e pasimit që pranojnë</w:t>
            </w:r>
          </w:p>
          <w:p w14:paraId="1F39CBBF" w14:textId="07D145A3" w:rsidR="000B3C1D" w:rsidRPr="00963B73" w:rsidRDefault="009C1265">
            <w:pPr>
              <w:pStyle w:val="NormalWeb"/>
              <w:rPr>
                <w:lang w:val="sq-AL"/>
              </w:rPr>
            </w:pPr>
            <w:r w:rsidRPr="00963B73">
              <w:rPr>
                <w:rStyle w:val="Strong"/>
                <w:lang w:val="sq-AL"/>
              </w:rPr>
              <w:t>Pjesa 3 – Qarkullimi me pasim në grup:</w:t>
            </w:r>
            <w:r w:rsidRPr="00963B73">
              <w:rPr>
                <w:lang w:val="sq-AL"/>
              </w:rPr>
              <w:br/>
              <w:t>Formohen grupe me nga 3–4 nxënës dhe krijohet një rrjet pasimi rreth konuseve.</w:t>
            </w:r>
            <w:r w:rsidR="0058470B">
              <w:rPr>
                <w:lang w:val="sq-AL"/>
              </w:rPr>
              <w:t xml:space="preserve"> </w:t>
            </w:r>
            <w:r w:rsidRPr="00963B73">
              <w:rPr>
                <w:lang w:val="sq-AL"/>
              </w:rPr>
              <w:t>Nxënësit pasojnë dhe ndjekin topin, duke ndërruar pozicion.</w:t>
            </w:r>
          </w:p>
          <w:p w14:paraId="074A23C6" w14:textId="02692794" w:rsidR="000B3C1D" w:rsidRPr="00963B73" w:rsidRDefault="009C1265">
            <w:pPr>
              <w:pStyle w:val="NormalWeb"/>
              <w:jc w:val="both"/>
              <w:rPr>
                <w:lang w:val="sq-AL"/>
              </w:rPr>
            </w:pPr>
            <w:r w:rsidRPr="00963B73">
              <w:rPr>
                <w:rStyle w:val="Strong"/>
                <w:lang w:val="sq-AL"/>
              </w:rPr>
              <w:t>Reflektimi – 10 minuta – “Pasimi i mendimeve”</w:t>
            </w:r>
            <w:r w:rsidRPr="00963B73">
              <w:rPr>
                <w:lang w:val="sq-AL"/>
              </w:rPr>
              <w:br/>
              <w:t>Nxënësit formojnë një rreth dhe pasojnë një top futbolli nga njëri-tjetri.</w:t>
            </w:r>
            <w:r w:rsidR="0058470B">
              <w:rPr>
                <w:lang w:val="sq-AL"/>
              </w:rPr>
              <w:t xml:space="preserve"> </w:t>
            </w:r>
            <w:r w:rsidRPr="00963B73">
              <w:rPr>
                <w:lang w:val="sq-AL"/>
              </w:rPr>
              <w:t>Kur një nxënës merr topin, ai ndan me zë të lartë një mendim të thjeshtë, si:</w:t>
            </w:r>
            <w:r w:rsidRPr="00963B73">
              <w:rPr>
                <w:lang w:val="sq-AL"/>
              </w:rPr>
              <w:br/>
              <w:t>– “Mësova si ta ndaloj topin me shputë”</w:t>
            </w:r>
            <w:r w:rsidRPr="00963B73">
              <w:rPr>
                <w:lang w:val="sq-AL"/>
              </w:rPr>
              <w:br/>
              <w:t>– “U përpoqa shumë të bëj pasimin e saktë”</w:t>
            </w:r>
            <w:r w:rsidRPr="00963B73">
              <w:rPr>
                <w:lang w:val="sq-AL"/>
              </w:rPr>
              <w:br/>
              <w:t>– “I ndihmova shokët në lojë”</w:t>
            </w:r>
          </w:p>
          <w:p w14:paraId="424B1E0C" w14:textId="77777777" w:rsidR="000B3C1D" w:rsidRPr="00963B73" w:rsidRDefault="009C1265">
            <w:pPr>
              <w:pStyle w:val="NormalWeb"/>
              <w:jc w:val="both"/>
              <w:rPr>
                <w:lang w:val="sq-AL" w:eastAsia="en-US"/>
              </w:rPr>
            </w:pPr>
            <w:r w:rsidRPr="00963B73">
              <w:rPr>
                <w:lang w:val="sq-AL"/>
              </w:rPr>
              <w:t>Pasi çdo nxënës flet, ai ia pason topin tjetrit, derisa të gjithë të kenë ndarë diçka.</w:t>
            </w:r>
            <w:r w:rsidRPr="00963B73">
              <w:rPr>
                <w:lang w:val="sq-AL"/>
              </w:rPr>
              <w:br/>
              <w:t xml:space="preserve">Në fund, përmblidhen disa nga mendimet më të veçanta dhe vendosen në një poster me titullin </w:t>
            </w:r>
            <w:r w:rsidRPr="00963B73">
              <w:rPr>
                <w:rStyle w:val="Strong"/>
                <w:lang w:val="sq-AL"/>
              </w:rPr>
              <w:t>“Futbolli i fjalëve të mira”</w:t>
            </w:r>
            <w:r w:rsidRPr="00963B73">
              <w:rPr>
                <w:lang w:val="sq-AL"/>
              </w:rPr>
              <w:t>.</w:t>
            </w:r>
          </w:p>
        </w:tc>
      </w:tr>
      <w:tr w:rsidR="00963B73" w:rsidRPr="00963B73" w14:paraId="7345E05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1FA1D6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5CC2D2BF" w14:textId="77777777">
        <w:trPr>
          <w:trHeight w:val="469"/>
        </w:trPr>
        <w:tc>
          <w:tcPr>
            <w:tcW w:w="11060" w:type="dxa"/>
            <w:gridSpan w:val="6"/>
            <w:tcBorders>
              <w:left w:val="single" w:sz="4" w:space="0" w:color="auto"/>
              <w:right w:val="single" w:sz="4" w:space="0" w:color="auto"/>
            </w:tcBorders>
          </w:tcPr>
          <w:p w14:paraId="5ABB413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saktësia në pasim, përpjekja për kontroll, bashkëpunimi në grup.</w:t>
            </w:r>
          </w:p>
        </w:tc>
      </w:tr>
      <w:tr w:rsidR="00963B73" w:rsidRPr="00963B73" w14:paraId="78B2FE8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91BC07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B03C43B" w14:textId="77777777">
        <w:trPr>
          <w:trHeight w:val="411"/>
        </w:trPr>
        <w:tc>
          <w:tcPr>
            <w:tcW w:w="11060" w:type="dxa"/>
            <w:gridSpan w:val="6"/>
            <w:tcBorders>
              <w:left w:val="single" w:sz="4" w:space="0" w:color="auto"/>
              <w:right w:val="single" w:sz="4" w:space="0" w:color="auto"/>
            </w:tcBorders>
          </w:tcPr>
          <w:p w14:paraId="05DB5976"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ftohen të praktikojnë pasimin me dikë në shtëpi ose të tregojnë në klasë çfarë mësuan për kontrollin e topit.</w:t>
            </w:r>
          </w:p>
        </w:tc>
      </w:tr>
      <w:tr w:rsidR="00963B73" w:rsidRPr="00963B73" w14:paraId="14129E2A"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A8BE665"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8321903"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294A7332"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motivim të lartë për të praktikuar teknikën dhe përmirësuan dukshëm aftësinë për pasim dhe kontroll.</w:t>
            </w:r>
          </w:p>
        </w:tc>
      </w:tr>
    </w:tbl>
    <w:p w14:paraId="24F64562" w14:textId="77777777" w:rsidR="000B3C1D" w:rsidRPr="00963B73" w:rsidRDefault="000B3C1D">
      <w:pPr>
        <w:ind w:leftChars="-300" w:left="-660" w:rightChars="-100" w:right="-220"/>
        <w:rPr>
          <w:rFonts w:ascii="Times New Roman" w:hAnsi="Times New Roman" w:cs="Times New Roman"/>
        </w:rPr>
      </w:pPr>
    </w:p>
    <w:p w14:paraId="16D08A69" w14:textId="77777777" w:rsidR="000B3C1D" w:rsidRPr="00963B73" w:rsidRDefault="000B3C1D">
      <w:pPr>
        <w:ind w:leftChars="-300" w:left="-660" w:rightChars="-100" w:right="-220"/>
        <w:rPr>
          <w:rFonts w:ascii="Times New Roman" w:hAnsi="Times New Roman" w:cs="Times New Roman"/>
        </w:rPr>
      </w:pPr>
    </w:p>
    <w:p w14:paraId="595A8E66" w14:textId="77777777" w:rsidR="000B3C1D" w:rsidRPr="00963B73" w:rsidRDefault="000B3C1D">
      <w:pPr>
        <w:ind w:leftChars="-300" w:left="-660" w:rightChars="-100" w:right="-220"/>
        <w:rPr>
          <w:rFonts w:ascii="Times New Roman" w:hAnsi="Times New Roman" w:cs="Times New Roman"/>
        </w:rPr>
      </w:pPr>
    </w:p>
    <w:p w14:paraId="0215B800" w14:textId="77777777" w:rsidR="000B3C1D" w:rsidRPr="00963B73" w:rsidRDefault="000B3C1D">
      <w:pPr>
        <w:ind w:leftChars="-300" w:left="-660" w:rightChars="-100" w:right="-220"/>
        <w:rPr>
          <w:rFonts w:ascii="Times New Roman" w:hAnsi="Times New Roman" w:cs="Times New Roman"/>
        </w:rPr>
      </w:pPr>
    </w:p>
    <w:p w14:paraId="16407C6B"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698C2690"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2F1D2FD"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23814A4"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C7CC486"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B250B0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0B0530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76D2E6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299BB26"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EAD6E35" w14:textId="77777777" w:rsidR="000B3C1D" w:rsidRPr="00963B73" w:rsidRDefault="000B3C1D">
            <w:pPr>
              <w:spacing w:after="0" w:line="240" w:lineRule="auto"/>
              <w:rPr>
                <w:rFonts w:ascii="Times New Roman" w:eastAsia="Times New Roman" w:hAnsi="Times New Roman" w:cs="Times New Roman"/>
                <w:sz w:val="24"/>
                <w:szCs w:val="24"/>
              </w:rPr>
            </w:pPr>
          </w:p>
          <w:p w14:paraId="7E69B314"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807FF93" w14:textId="77777777" w:rsidR="000B3C1D" w:rsidRPr="00963B73" w:rsidRDefault="000B3C1D">
            <w:pPr>
              <w:spacing w:after="0" w:line="240" w:lineRule="auto"/>
              <w:rPr>
                <w:rFonts w:ascii="Times New Roman" w:eastAsia="Times New Roman" w:hAnsi="Times New Roman" w:cs="Times New Roman"/>
                <w:sz w:val="24"/>
                <w:szCs w:val="24"/>
              </w:rPr>
            </w:pPr>
          </w:p>
          <w:p w14:paraId="25E4873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5E21637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4B32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5FAC8ED"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0FADE14" w14:textId="23D4C86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3265EA9"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20A587A"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1F138E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259C437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F0B83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AD92CB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8945A0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E4F265F"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D7FE43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E6262A1" w14:textId="1720166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58470B">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F6E75C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BA860F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C2EFFF1" w14:textId="77777777">
        <w:trPr>
          <w:trHeight w:val="1324"/>
        </w:trPr>
        <w:tc>
          <w:tcPr>
            <w:tcW w:w="5002" w:type="dxa"/>
            <w:gridSpan w:val="2"/>
            <w:tcBorders>
              <w:left w:val="single" w:sz="4" w:space="0" w:color="auto"/>
            </w:tcBorders>
          </w:tcPr>
          <w:p w14:paraId="76D3EE82" w14:textId="4509669C"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58470B">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3B71F4BA" w14:textId="75021AF5"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58470B">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1DC65505"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CB8654D" w14:textId="075CAC32" w:rsidR="000B3C1D" w:rsidRPr="00963B73" w:rsidRDefault="009C1265">
            <w:pPr>
              <w:pStyle w:val="ListParagraph"/>
              <w:spacing w:after="160" w:line="240" w:lineRule="auto"/>
              <w:ind w:left="0"/>
              <w:rPr>
                <w:rFonts w:ascii="Times New Roman" w:eastAsia="Times New Roman" w:hAnsi="Times New Roman" w:cs="Times New Roman"/>
                <w:b/>
                <w:sz w:val="24"/>
                <w:szCs w:val="24"/>
                <w:lang w:eastAsia="en-US"/>
              </w:rPr>
            </w:pPr>
            <w:r w:rsidRPr="00963B73">
              <w:rPr>
                <w:rFonts w:ascii="Times New Roman" w:eastAsia="Times New Roman" w:hAnsi="Times New Roman" w:cs="Times New Roman"/>
                <w:sz w:val="24"/>
                <w:szCs w:val="24"/>
                <w:lang w:eastAsia="en-US"/>
              </w:rPr>
              <w:t>-</w:t>
            </w:r>
            <w:r w:rsidR="0058470B">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58470B">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29131590"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1A906634" w14:textId="77777777">
        <w:trPr>
          <w:trHeight w:val="469"/>
        </w:trPr>
        <w:tc>
          <w:tcPr>
            <w:tcW w:w="11060" w:type="dxa"/>
            <w:gridSpan w:val="6"/>
            <w:tcBorders>
              <w:left w:val="single" w:sz="4" w:space="0" w:color="auto"/>
            </w:tcBorders>
          </w:tcPr>
          <w:p w14:paraId="121D971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43A45B1" w14:textId="6AE9AEA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58470B"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58470B">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58470B"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58470B"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4289D3B3" w14:textId="77777777">
        <w:trPr>
          <w:trHeight w:val="831"/>
        </w:trPr>
        <w:tc>
          <w:tcPr>
            <w:tcW w:w="11060" w:type="dxa"/>
            <w:gridSpan w:val="6"/>
            <w:tcBorders>
              <w:left w:val="single" w:sz="4" w:space="0" w:color="auto"/>
            </w:tcBorders>
          </w:tcPr>
          <w:p w14:paraId="30AD96A2" w14:textId="0A4A5EB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E78921B"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sz w:val="24"/>
                <w:szCs w:val="24"/>
                <w:lang w:eastAsia="en-US"/>
              </w:rPr>
              <w:t>Interpreton dhe zhvillon lëvizje të ndryshme në lojëra elementare, njeh dhe zbaton disa rregulla të cilat aplikohen në lojëra elementare.</w:t>
            </w:r>
          </w:p>
        </w:tc>
      </w:tr>
      <w:tr w:rsidR="00963B73" w:rsidRPr="00963B73" w14:paraId="4850FAF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C8B553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1C2F297" w14:textId="77777777">
        <w:trPr>
          <w:trHeight w:val="374"/>
        </w:trPr>
        <w:tc>
          <w:tcPr>
            <w:tcW w:w="11060" w:type="dxa"/>
            <w:gridSpan w:val="6"/>
            <w:tcBorders>
              <w:left w:val="single" w:sz="4" w:space="0" w:color="auto"/>
              <w:right w:val="single" w:sz="4" w:space="0" w:color="auto"/>
            </w:tcBorders>
          </w:tcPr>
          <w:p w14:paraId="65B9BE35" w14:textId="7777777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Loja e futbollit, rregullat dhe bashkëpunimi</w:t>
            </w:r>
          </w:p>
        </w:tc>
      </w:tr>
      <w:tr w:rsidR="00963B73" w:rsidRPr="00963B73" w14:paraId="320455D8" w14:textId="77777777">
        <w:trPr>
          <w:trHeight w:val="411"/>
        </w:trPr>
        <w:tc>
          <w:tcPr>
            <w:tcW w:w="11060" w:type="dxa"/>
            <w:gridSpan w:val="6"/>
            <w:tcBorders>
              <w:left w:val="single" w:sz="4" w:space="0" w:color="auto"/>
              <w:right w:val="single" w:sz="4" w:space="0" w:color="auto"/>
            </w:tcBorders>
          </w:tcPr>
          <w:p w14:paraId="4EE13D95" w14:textId="62E0EAA4"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58470B">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futboll, lojë, rregulla, skuadër, bashkëpunim, portë, lojtar</w:t>
            </w:r>
            <w:r w:rsidR="0058470B">
              <w:rPr>
                <w:rFonts w:ascii="Times New Roman" w:hAnsi="Times New Roman" w:hint="default"/>
                <w:b w:val="0"/>
                <w:bCs w:val="0"/>
                <w:sz w:val="24"/>
                <w:szCs w:val="24"/>
                <w:lang w:val="sq-AL"/>
              </w:rPr>
              <w:t>.</w:t>
            </w:r>
          </w:p>
        </w:tc>
      </w:tr>
      <w:tr w:rsidR="00963B73" w:rsidRPr="00963B73" w14:paraId="0E5D80C9" w14:textId="77777777">
        <w:trPr>
          <w:trHeight w:val="800"/>
        </w:trPr>
        <w:tc>
          <w:tcPr>
            <w:tcW w:w="5665" w:type="dxa"/>
            <w:gridSpan w:val="4"/>
            <w:tcBorders>
              <w:left w:val="single" w:sz="4" w:space="0" w:color="auto"/>
              <w:right w:val="single" w:sz="4" w:space="0" w:color="auto"/>
            </w:tcBorders>
          </w:tcPr>
          <w:p w14:paraId="4D0BF8B9" w14:textId="77777777" w:rsidR="0058470B"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B5E1BB4" w14:textId="69967B7A"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1459B93C" w14:textId="553E921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dallojnë rregullat bazë të lojës së futbollit</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-bashkëpunojnë në lojë duke respektuar rregullat dhe rolet</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demonstrojnë përgjegjësi dhe respekt ndaj bashkëlojtarëve dhe kundërshtarëve</w:t>
            </w:r>
            <w:r w:rsidR="0058470B">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5123FB8D" w14:textId="27A510D0"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C76385F" w14:textId="4ADD75F3"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emërto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kryesore të futbollit</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470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sjellje bashkëpunuese gjatë lojës në grup</w:t>
            </w:r>
            <w:r w:rsidR="0058470B">
              <w:rPr>
                <w:rFonts w:ascii="Times New Roman" w:eastAsia="SimSun" w:hAnsi="Times New Roman" w:cs="Times New Roman"/>
                <w:sz w:val="24"/>
                <w:szCs w:val="24"/>
              </w:rPr>
              <w:t>;</w:t>
            </w:r>
            <w:r w:rsidRPr="00963B73">
              <w:rPr>
                <w:rFonts w:ascii="Times New Roman" w:eastAsia="SimSun" w:hAnsi="Times New Roman" w:cs="Times New Roman"/>
                <w:sz w:val="24"/>
                <w:szCs w:val="24"/>
              </w:rPr>
              <w:br/>
              <w:t>-respekto</w:t>
            </w:r>
            <w:r w:rsidR="0058470B">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rolet dhe i ndihmon shokët në lojë</w:t>
            </w:r>
            <w:r w:rsidR="0058470B">
              <w:rPr>
                <w:rFonts w:ascii="Times New Roman" w:eastAsia="SimSun" w:hAnsi="Times New Roman" w:cs="Times New Roman"/>
                <w:sz w:val="24"/>
                <w:szCs w:val="24"/>
              </w:rPr>
              <w:t>.</w:t>
            </w:r>
          </w:p>
        </w:tc>
      </w:tr>
      <w:tr w:rsidR="00963B73" w:rsidRPr="00963B73" w14:paraId="267B4483" w14:textId="77777777">
        <w:trPr>
          <w:trHeight w:val="411"/>
        </w:trPr>
        <w:tc>
          <w:tcPr>
            <w:tcW w:w="11060" w:type="dxa"/>
            <w:gridSpan w:val="6"/>
            <w:tcBorders>
              <w:left w:val="single" w:sz="4" w:space="0" w:color="auto"/>
              <w:right w:val="single" w:sz="4" w:space="0" w:color="auto"/>
            </w:tcBorders>
          </w:tcPr>
          <w:p w14:paraId="342264A1"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futbolli, jelekë me ngjyra, miniporta plastike ose porta futbolli, fishkëllimë, tabela me rregulla të ilustruara</w:t>
            </w:r>
            <w:r w:rsidRPr="00963B73">
              <w:rPr>
                <w:rFonts w:ascii="Times New Roman" w:eastAsia="Times New Roman" w:hAnsi="Times New Roman" w:cs="Times New Roman"/>
                <w:sz w:val="24"/>
                <w:szCs w:val="24"/>
              </w:rPr>
              <w:t xml:space="preserve"> </w:t>
            </w:r>
          </w:p>
        </w:tc>
      </w:tr>
      <w:tr w:rsidR="00963B73" w:rsidRPr="00963B73" w14:paraId="3C1CE127" w14:textId="77777777">
        <w:trPr>
          <w:trHeight w:val="90"/>
        </w:trPr>
        <w:tc>
          <w:tcPr>
            <w:tcW w:w="11060" w:type="dxa"/>
            <w:gridSpan w:val="6"/>
            <w:tcBorders>
              <w:left w:val="single" w:sz="4" w:space="0" w:color="auto"/>
              <w:right w:val="single" w:sz="4" w:space="0" w:color="auto"/>
            </w:tcBorders>
          </w:tcPr>
          <w:p w14:paraId="62002F21" w14:textId="0AFA668F"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C46365">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Shkathtësi për jetë për zhvillimin e bashkëpunimit dhe vetëkontrollit.</w:t>
            </w:r>
            <w:r w:rsidR="00CD32A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për ndihmën ndaj tjetrit dhe drejtësinë gjatë lojës.</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 Zhvillimi personal dhe qytetaria demokratike.</w:t>
            </w:r>
          </w:p>
        </w:tc>
      </w:tr>
      <w:tr w:rsidR="00963B73" w:rsidRPr="00963B73" w14:paraId="17B4D7F1" w14:textId="77777777">
        <w:trPr>
          <w:trHeight w:val="590"/>
        </w:trPr>
        <w:tc>
          <w:tcPr>
            <w:tcW w:w="11060" w:type="dxa"/>
            <w:gridSpan w:val="6"/>
            <w:tcBorders>
              <w:left w:val="single" w:sz="4" w:space="0" w:color="auto"/>
              <w:right w:val="single" w:sz="4" w:space="0" w:color="auto"/>
            </w:tcBorders>
            <w:shd w:val="clear" w:color="auto" w:fill="F2F2F2" w:themeFill="background1" w:themeFillShade="F2"/>
          </w:tcPr>
          <w:p w14:paraId="3AF658AE"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C801CD4" w14:textId="77777777">
        <w:trPr>
          <w:trHeight w:val="606"/>
        </w:trPr>
        <w:tc>
          <w:tcPr>
            <w:tcW w:w="11060" w:type="dxa"/>
            <w:gridSpan w:val="6"/>
            <w:tcBorders>
              <w:left w:val="single" w:sz="4" w:space="0" w:color="auto"/>
              <w:right w:val="single" w:sz="4" w:space="0" w:color="auto"/>
            </w:tcBorders>
          </w:tcPr>
          <w:p w14:paraId="0FCCEC08"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t>Evokimi – 5 minuta – Diskutim me pyetje nxitëse</w:t>
            </w:r>
          </w:p>
          <w:p w14:paraId="43879A37" w14:textId="77777777" w:rsidR="000B3C1D" w:rsidRPr="00963B73" w:rsidRDefault="009C1265">
            <w:pPr>
              <w:pStyle w:val="NormalWeb"/>
              <w:rPr>
                <w:lang w:val="sq-AL"/>
              </w:rPr>
            </w:pPr>
            <w:r w:rsidRPr="00963B73">
              <w:rPr>
                <w:lang w:val="sq-AL"/>
              </w:rPr>
              <w:t>Ora nis me disa pyetje për të kujtuar rregullat kryesore të futbollit:</w:t>
            </w:r>
            <w:r w:rsidRPr="00963B73">
              <w:rPr>
                <w:lang w:val="sq-AL"/>
              </w:rPr>
              <w:br/>
              <w:t>– Çfarë roli ka portieri?</w:t>
            </w:r>
            <w:r w:rsidRPr="00963B73">
              <w:rPr>
                <w:lang w:val="sq-AL"/>
              </w:rPr>
              <w:br/>
              <w:t>– Kur jepet rivënie anësore apo goditje nga këndi?</w:t>
            </w:r>
            <w:r w:rsidRPr="00963B73">
              <w:rPr>
                <w:lang w:val="sq-AL"/>
              </w:rPr>
              <w:br/>
            </w:r>
            <w:r w:rsidRPr="00963B73">
              <w:rPr>
                <w:lang w:val="sq-AL"/>
              </w:rPr>
              <w:lastRenderedPageBreak/>
              <w:t>– Si mund të ndihmojmë shokët tanë në lojë që të ndihen mirë?</w:t>
            </w:r>
            <w:r w:rsidRPr="00963B73">
              <w:rPr>
                <w:lang w:val="sq-AL"/>
              </w:rPr>
              <w:br/>
              <w:t>Kjo ndihmon në aktivizimin e njohurive paraprake dhe sjell fokusin te loja si bashkëpunim, jo si konkurrencë.</w:t>
            </w:r>
          </w:p>
          <w:p w14:paraId="4434095F"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t>Realizimi – 30 minuta – Loja e futbollit</w:t>
            </w:r>
          </w:p>
          <w:p w14:paraId="1B584FBD" w14:textId="540DBFE0" w:rsidR="000B3C1D" w:rsidRPr="00963B73" w:rsidRDefault="009C1265">
            <w:pPr>
              <w:pStyle w:val="NormalWeb"/>
              <w:jc w:val="both"/>
              <w:rPr>
                <w:lang w:val="sq-AL"/>
              </w:rPr>
            </w:pPr>
            <w:r w:rsidRPr="00963B73">
              <w:rPr>
                <w:lang w:val="sq-AL"/>
              </w:rPr>
              <w:t>Nxënësit ndahen në dy skuadra të barabarta. Loja zhvillohet në formën e një minindeshjeje 7</w:t>
            </w:r>
            <w:r w:rsidR="00C46365">
              <w:rPr>
                <w:lang w:val="sq-AL"/>
              </w:rPr>
              <w:t>-</w:t>
            </w:r>
            <w:r w:rsidRPr="00963B73">
              <w:rPr>
                <w:lang w:val="sq-AL"/>
              </w:rPr>
              <w:t>10</w:t>
            </w:r>
            <w:r w:rsidR="00C46365">
              <w:rPr>
                <w:lang w:val="sq-AL"/>
              </w:rPr>
              <w:t>-</w:t>
            </w:r>
            <w:r w:rsidRPr="00963B73">
              <w:rPr>
                <w:lang w:val="sq-AL"/>
              </w:rPr>
              <w:t>minutëshe për secilën skuadër.</w:t>
            </w:r>
            <w:r w:rsidRPr="00963B73">
              <w:rPr>
                <w:lang w:val="sq-AL"/>
              </w:rPr>
              <w:br/>
              <w:t>Rregullat bazë që zbatohen:</w:t>
            </w:r>
            <w:r w:rsidRPr="00963B73">
              <w:rPr>
                <w:lang w:val="sq-AL"/>
              </w:rPr>
              <w:br/>
              <w:t>– Loja fillon dhe përfundon me sinjal</w:t>
            </w:r>
            <w:r w:rsidRPr="00963B73">
              <w:rPr>
                <w:lang w:val="sq-AL"/>
              </w:rPr>
              <w:br/>
              <w:t>– Nuk lejohet kontakti fizik i ashpër</w:t>
            </w:r>
            <w:r w:rsidRPr="00963B73">
              <w:rPr>
                <w:lang w:val="sq-AL"/>
              </w:rPr>
              <w:br/>
              <w:t>– Çdo skuadër duhet të respektojë rolin e portierit dhe mesfushorëve</w:t>
            </w:r>
            <w:r w:rsidRPr="00963B73">
              <w:rPr>
                <w:lang w:val="sq-AL"/>
              </w:rPr>
              <w:br/>
              <w:t>Pas çdo loje, bëhet një rrotacion i roleve – nxënësit provojnë pozicione të ndryshme.</w:t>
            </w:r>
            <w:r w:rsidR="00C46365">
              <w:rPr>
                <w:lang w:val="sq-AL"/>
              </w:rPr>
              <w:t xml:space="preserve"> </w:t>
            </w:r>
            <w:r w:rsidRPr="00963B73">
              <w:rPr>
                <w:lang w:val="sq-AL"/>
              </w:rPr>
              <w:t>Në fund, diskutohen momentet e bashkëpunimit dhe ndihmës që u vërejtën gjatë lojës.</w:t>
            </w:r>
          </w:p>
          <w:p w14:paraId="25F7D16A"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10 minuta – “Ylli i skuadrës”</w:t>
            </w:r>
          </w:p>
          <w:p w14:paraId="2F299B7D" w14:textId="77777777" w:rsidR="000B3C1D" w:rsidRPr="00963B73" w:rsidRDefault="009C1265">
            <w:pPr>
              <w:pStyle w:val="NormalWeb"/>
              <w:rPr>
                <w:lang w:val="sq-AL"/>
              </w:rPr>
            </w:pPr>
            <w:r w:rsidRPr="00963B73">
              <w:rPr>
                <w:lang w:val="sq-AL"/>
              </w:rPr>
              <w:t>Pas përfundimit të lojës, nxënësit ndajnë me klasën një moment që u ndjenë krenarë për bashkëpunimin apo respektimin e rregullave.</w:t>
            </w:r>
          </w:p>
          <w:p w14:paraId="6A3EC4ED" w14:textId="2E86CC1E" w:rsidR="000B3C1D" w:rsidRPr="00963B73" w:rsidRDefault="009C1265">
            <w:pPr>
              <w:pStyle w:val="NormalWeb"/>
              <w:rPr>
                <w:lang w:val="sq-AL"/>
              </w:rPr>
            </w:pPr>
            <w:r w:rsidRPr="00963B73">
              <w:rPr>
                <w:lang w:val="sq-AL"/>
              </w:rPr>
              <w:t xml:space="preserve">Më pas secili merr një fletëngjitëse në formë </w:t>
            </w:r>
            <w:r w:rsidRPr="00963B73">
              <w:rPr>
                <w:rStyle w:val="Strong"/>
                <w:lang w:val="sq-AL"/>
              </w:rPr>
              <w:t>ylli</w:t>
            </w:r>
            <w:r w:rsidRPr="00963B73">
              <w:rPr>
                <w:lang w:val="sq-AL"/>
              </w:rPr>
              <w:t xml:space="preserve"> ku plotëson frazën:</w:t>
            </w:r>
            <w:r w:rsidR="00C46365">
              <w:rPr>
                <w:lang w:val="sq-AL"/>
              </w:rPr>
              <w:t xml:space="preserve"> </w:t>
            </w:r>
            <w:r w:rsidRPr="00963B73">
              <w:rPr>
                <w:rStyle w:val="Strong"/>
                <w:b w:val="0"/>
                <w:bCs w:val="0"/>
                <w:lang w:val="sq-AL"/>
              </w:rPr>
              <w:t>“U ndjeva yll i skuadrës kur… sepse…”</w:t>
            </w:r>
          </w:p>
          <w:p w14:paraId="0515B2FC" w14:textId="77777777" w:rsidR="000B3C1D" w:rsidRPr="00963B73" w:rsidRDefault="009C1265">
            <w:pPr>
              <w:pStyle w:val="NormalWeb"/>
              <w:rPr>
                <w:rFonts w:eastAsia="Times New Roman"/>
                <w:lang w:val="sq-AL" w:eastAsia="en-US"/>
              </w:rPr>
            </w:pPr>
            <w:r w:rsidRPr="00963B73">
              <w:rPr>
                <w:lang w:val="sq-AL"/>
              </w:rPr>
              <w:t>Shembull:</w:t>
            </w:r>
            <w:r w:rsidRPr="00963B73">
              <w:rPr>
                <w:lang w:val="sq-AL"/>
              </w:rPr>
              <w:br/>
            </w:r>
            <w:r w:rsidRPr="00963B73">
              <w:rPr>
                <w:rStyle w:val="Emphasis"/>
                <w:i w:val="0"/>
                <w:iCs w:val="0"/>
                <w:lang w:val="sq-AL"/>
              </w:rPr>
              <w:t>“U ndjeva yll i skuadrës kur i dhashë pasimin shokut për të shënuar, sepse punuam si ekip.”</w:t>
            </w:r>
          </w:p>
        </w:tc>
      </w:tr>
      <w:tr w:rsidR="00963B73" w:rsidRPr="00963B73" w14:paraId="00E2BEB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9DEBC1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42C991EF" w14:textId="77777777">
        <w:trPr>
          <w:trHeight w:val="469"/>
        </w:trPr>
        <w:tc>
          <w:tcPr>
            <w:tcW w:w="11060" w:type="dxa"/>
            <w:gridSpan w:val="6"/>
            <w:tcBorders>
              <w:left w:val="single" w:sz="4" w:space="0" w:color="auto"/>
              <w:right w:val="single" w:sz="4" w:space="0" w:color="auto"/>
            </w:tcBorders>
          </w:tcPr>
          <w:p w14:paraId="15BB055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sjelljes gjatë lojës, pjesëmarrjes aktive dhe zbatimit të rregullave me përgjegjësi.</w:t>
            </w:r>
          </w:p>
        </w:tc>
      </w:tr>
      <w:tr w:rsidR="00963B73" w:rsidRPr="00963B73" w14:paraId="2478554C"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9F0584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A5F36B2" w14:textId="77777777">
        <w:trPr>
          <w:trHeight w:val="411"/>
        </w:trPr>
        <w:tc>
          <w:tcPr>
            <w:tcW w:w="11060" w:type="dxa"/>
            <w:gridSpan w:val="6"/>
            <w:tcBorders>
              <w:left w:val="single" w:sz="4" w:space="0" w:color="auto"/>
              <w:right w:val="single" w:sz="4" w:space="0" w:color="auto"/>
            </w:tcBorders>
          </w:tcPr>
          <w:p w14:paraId="376CF77D"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të vizatojnë një moment nga loja dhe të shkruajnë një fjali për atë që mësuan për bashkëpunimin.</w:t>
            </w:r>
          </w:p>
        </w:tc>
      </w:tr>
      <w:tr w:rsidR="00963B73" w:rsidRPr="00963B73" w14:paraId="74DEC268" w14:textId="77777777">
        <w:trPr>
          <w:trHeight w:val="44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1C2450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52FB232" w14:textId="77777777">
        <w:trPr>
          <w:trHeight w:val="598"/>
        </w:trPr>
        <w:tc>
          <w:tcPr>
            <w:tcW w:w="11060" w:type="dxa"/>
            <w:gridSpan w:val="6"/>
            <w:tcBorders>
              <w:top w:val="single" w:sz="4" w:space="0" w:color="C00000"/>
              <w:left w:val="single" w:sz="4" w:space="0" w:color="auto"/>
              <w:bottom w:val="single" w:sz="4" w:space="0" w:color="auto"/>
              <w:right w:val="single" w:sz="4" w:space="0" w:color="auto"/>
            </w:tcBorders>
          </w:tcPr>
          <w:p w14:paraId="20D4F7B6"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tregoi se loja e futbollit është një mjet i shkëlqyer për të zhvilluar përgjegjësi, rregull dhe bashkëpunim mes nxënësve. Angazhimi ishte i lartë dhe u vërejt respekt i ndërsjellë.</w:t>
            </w:r>
          </w:p>
        </w:tc>
      </w:tr>
    </w:tbl>
    <w:p w14:paraId="31D40108" w14:textId="77777777" w:rsidR="000B3C1D" w:rsidRPr="00963B73" w:rsidRDefault="000B3C1D">
      <w:pPr>
        <w:ind w:leftChars="-300" w:left="-660" w:rightChars="-100" w:right="-220"/>
        <w:rPr>
          <w:rFonts w:ascii="Times New Roman" w:hAnsi="Times New Roman" w:cs="Times New Roman"/>
        </w:rPr>
      </w:pPr>
    </w:p>
    <w:p w14:paraId="2D3853B8" w14:textId="77777777" w:rsidR="000B3C1D" w:rsidRPr="00963B73" w:rsidRDefault="000B3C1D">
      <w:pPr>
        <w:ind w:leftChars="-300" w:left="-660" w:rightChars="-100" w:right="-220"/>
        <w:rPr>
          <w:rFonts w:ascii="Times New Roman" w:hAnsi="Times New Roman" w:cs="Times New Roman"/>
        </w:rPr>
      </w:pPr>
    </w:p>
    <w:p w14:paraId="64F07C14" w14:textId="77777777" w:rsidR="000B3C1D" w:rsidRPr="00963B73" w:rsidRDefault="000B3C1D">
      <w:pPr>
        <w:ind w:leftChars="-300" w:left="-660" w:rightChars="-100" w:right="-220"/>
        <w:rPr>
          <w:rFonts w:ascii="Times New Roman" w:hAnsi="Times New Roman" w:cs="Times New Roman"/>
        </w:rPr>
      </w:pPr>
    </w:p>
    <w:p w14:paraId="78D4FAFB" w14:textId="77777777" w:rsidR="000B3C1D" w:rsidRPr="00963B73" w:rsidRDefault="000B3C1D">
      <w:pPr>
        <w:ind w:leftChars="-300" w:left="-660" w:rightChars="-100" w:right="-220"/>
        <w:rPr>
          <w:rFonts w:ascii="Times New Roman" w:hAnsi="Times New Roman" w:cs="Times New Roman"/>
        </w:rPr>
      </w:pPr>
    </w:p>
    <w:p w14:paraId="1DAD68B8" w14:textId="77777777" w:rsidR="000B3C1D" w:rsidRPr="00963B73" w:rsidRDefault="000B3C1D">
      <w:pPr>
        <w:ind w:leftChars="-300" w:left="-660" w:rightChars="-100" w:right="-220"/>
        <w:rPr>
          <w:rFonts w:ascii="Times New Roman" w:hAnsi="Times New Roman" w:cs="Times New Roman"/>
        </w:rPr>
      </w:pPr>
    </w:p>
    <w:p w14:paraId="2097264C" w14:textId="77777777" w:rsidR="000B3C1D" w:rsidRPr="00963B73" w:rsidRDefault="000B3C1D">
      <w:pPr>
        <w:ind w:leftChars="-300" w:left="-660" w:rightChars="-100" w:right="-220"/>
        <w:rPr>
          <w:rFonts w:ascii="Times New Roman" w:hAnsi="Times New Roman" w:cs="Times New Roman"/>
        </w:rPr>
      </w:pPr>
    </w:p>
    <w:p w14:paraId="61A50813" w14:textId="77777777" w:rsidR="000B3C1D" w:rsidRPr="00963B73" w:rsidRDefault="000B3C1D">
      <w:pPr>
        <w:ind w:leftChars="-300" w:left="-660" w:rightChars="-100" w:right="-220"/>
        <w:rPr>
          <w:rFonts w:ascii="Times New Roman" w:hAnsi="Times New Roman" w:cs="Times New Roman"/>
        </w:rPr>
      </w:pPr>
    </w:p>
    <w:p w14:paraId="1333B246" w14:textId="77777777" w:rsidR="000B3C1D" w:rsidRPr="00963B73" w:rsidRDefault="000B3C1D">
      <w:pPr>
        <w:ind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8C03FD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14AD416"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6EB733B8"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054810FC"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2324529C"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25D8F44" w14:textId="77777777" w:rsidR="000B3C1D" w:rsidRPr="00963B73" w:rsidRDefault="000B3C1D">
            <w:pPr>
              <w:spacing w:after="0" w:line="240" w:lineRule="auto"/>
              <w:jc w:val="both"/>
              <w:rPr>
                <w:rFonts w:ascii="Times New Roman" w:eastAsia="Times New Roman" w:hAnsi="Times New Roman" w:cs="Times New Roman"/>
              </w:rPr>
            </w:pPr>
          </w:p>
          <w:p w14:paraId="1A4E0915"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3EBF3B41"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4950F12C" w14:textId="77777777" w:rsidR="000B3C1D" w:rsidRPr="00963B73" w:rsidRDefault="000B3C1D">
            <w:pPr>
              <w:spacing w:after="0"/>
              <w:rPr>
                <w:rFonts w:ascii="Times New Roman" w:eastAsia="Times New Roman" w:hAnsi="Times New Roman" w:cs="Times New Roman"/>
              </w:rPr>
            </w:pPr>
          </w:p>
          <w:p w14:paraId="4141068B"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76A4C900" w14:textId="77777777" w:rsidR="000B3C1D" w:rsidRPr="00963B73" w:rsidRDefault="000B3C1D">
            <w:pPr>
              <w:spacing w:after="0"/>
              <w:rPr>
                <w:rFonts w:ascii="Times New Roman" w:eastAsia="Times New Roman" w:hAnsi="Times New Roman" w:cs="Times New Roman"/>
              </w:rPr>
            </w:pPr>
          </w:p>
          <w:p w14:paraId="2AC00248" w14:textId="77777777" w:rsidR="000B3C1D" w:rsidRPr="00963B73" w:rsidRDefault="000B3C1D">
            <w:pPr>
              <w:spacing w:after="0"/>
              <w:rPr>
                <w:rFonts w:ascii="Times New Roman" w:eastAsia="Times New Roman" w:hAnsi="Times New Roman" w:cs="Times New Roman"/>
              </w:rPr>
            </w:pPr>
          </w:p>
        </w:tc>
      </w:tr>
      <w:tr w:rsidR="00963B73" w:rsidRPr="00963B73" w14:paraId="3A1EE80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1E4F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6939BDB5"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72FAAC2" w14:textId="300238C1"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2AB6C4CC"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0A8844D"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BE84EAC"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7B7974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B7988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746339EC"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DB20C7F"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52961E0E" w14:textId="77777777" w:rsidR="000B3C1D" w:rsidRPr="00963B73" w:rsidRDefault="000B3C1D">
            <w:pPr>
              <w:spacing w:after="0" w:line="240" w:lineRule="auto"/>
              <w:jc w:val="both"/>
              <w:rPr>
                <w:rFonts w:ascii="Times New Roman" w:eastAsia="Times New Roman" w:hAnsi="Times New Roman" w:cs="Times New Roman"/>
                <w:b/>
              </w:rPr>
            </w:pPr>
          </w:p>
          <w:p w14:paraId="640BE895"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37E692BE" w14:textId="0451694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C46365">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23984B1B" w14:textId="77777777" w:rsidR="000B3C1D" w:rsidRPr="00963B73" w:rsidRDefault="000B3C1D">
            <w:pPr>
              <w:spacing w:after="0" w:line="240" w:lineRule="auto"/>
              <w:jc w:val="both"/>
              <w:rPr>
                <w:rFonts w:ascii="Times New Roman" w:eastAsia="Times New Roman" w:hAnsi="Times New Roman" w:cs="Times New Roman"/>
              </w:rPr>
            </w:pPr>
          </w:p>
          <w:p w14:paraId="24861A9C"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2014E7C3" w14:textId="77777777">
        <w:trPr>
          <w:trHeight w:val="1567"/>
        </w:trPr>
        <w:tc>
          <w:tcPr>
            <w:tcW w:w="5002" w:type="dxa"/>
            <w:gridSpan w:val="2"/>
            <w:tcBorders>
              <w:left w:val="single" w:sz="4" w:space="0" w:color="auto"/>
            </w:tcBorders>
          </w:tcPr>
          <w:p w14:paraId="693473DC" w14:textId="705DE2EB"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4636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1C4DA7AD" w14:textId="5CD7558B" w:rsidR="000B3C1D" w:rsidRPr="00963B73" w:rsidRDefault="009C1265">
            <w:pPr>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46365">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6A2648C6"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59C2C538" w14:textId="26644954"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SimSun" w:hAnsi="Times New Roman" w:cs="Times New Roman"/>
                <w:sz w:val="24"/>
                <w:szCs w:val="24"/>
              </w:rPr>
              <w:t>-</w:t>
            </w:r>
            <w:r w:rsidR="00C46365">
              <w:rPr>
                <w:rFonts w:ascii="Times New Roman" w:eastAsia="SimSun" w:hAnsi="Times New Roman" w:cs="Times New Roman"/>
                <w:sz w:val="24"/>
                <w:szCs w:val="24"/>
              </w:rPr>
              <w:t xml:space="preserve"> p</w:t>
            </w:r>
            <w:r w:rsidRPr="00963B73">
              <w:rPr>
                <w:rFonts w:ascii="Times New Roman" w:eastAsia="SimSun" w:hAnsi="Times New Roman" w:cs="Times New Roman"/>
                <w:sz w:val="24"/>
                <w:szCs w:val="24"/>
              </w:rPr>
              <w:t>ërshkruan situatat emergjente përmes shenjave të rrezikut</w:t>
            </w:r>
            <w:r w:rsidR="00C46365">
              <w:rPr>
                <w:rFonts w:ascii="Times New Roman" w:eastAsia="SimSun" w:hAnsi="Times New Roman" w:cs="Times New Roman"/>
                <w:sz w:val="24"/>
                <w:szCs w:val="24"/>
              </w:rPr>
              <w:t>.</w:t>
            </w:r>
          </w:p>
        </w:tc>
      </w:tr>
      <w:tr w:rsidR="00963B73" w:rsidRPr="00963B73" w14:paraId="14214E1A" w14:textId="77777777">
        <w:trPr>
          <w:trHeight w:val="469"/>
        </w:trPr>
        <w:tc>
          <w:tcPr>
            <w:tcW w:w="11060" w:type="dxa"/>
            <w:gridSpan w:val="6"/>
            <w:tcBorders>
              <w:left w:val="single" w:sz="4" w:space="0" w:color="auto"/>
            </w:tcBorders>
          </w:tcPr>
          <w:p w14:paraId="5D0BE553"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2C6997EA" w14:textId="77777777" w:rsidR="000B3C1D" w:rsidRPr="00963B73" w:rsidRDefault="009C1265">
            <w:pPr>
              <w:spacing w:after="0"/>
              <w:rPr>
                <w:rFonts w:ascii="Times New Roman" w:eastAsia="Times New Roman" w:hAnsi="Times New Roman" w:cs="Times New Roman"/>
                <w:b/>
              </w:rPr>
            </w:pPr>
            <w:r w:rsidRPr="00963B73">
              <w:rPr>
                <w:rFonts w:ascii="Times New Roman" w:eastAsia="Times New Roman" w:hAnsi="Times New Roman" w:cs="Times New Roman"/>
                <w:b/>
              </w:rPr>
              <w:t>I.1.</w:t>
            </w:r>
            <w:r w:rsidRPr="00963B73">
              <w:rPr>
                <w:rFonts w:ascii="Times New Roman" w:hAnsi="Times New Roman" w:cs="Times New Roman"/>
                <w:sz w:val="24"/>
                <w:szCs w:val="24"/>
              </w:rPr>
              <w:t xml:space="preserve"> Lexon me zë drejt një tekst letrar apo joletrar, të palexuar më parë. </w:t>
            </w:r>
          </w:p>
          <w:p w14:paraId="69F5C206"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sz w:val="24"/>
                <w:szCs w:val="24"/>
              </w:rPr>
              <w:t>V.9.</w:t>
            </w:r>
            <w:r w:rsidRPr="00963B73">
              <w:rPr>
                <w:rFonts w:ascii="Times New Roman" w:hAnsi="Times New Roman" w:cs="Times New Roman"/>
                <w:sz w:val="24"/>
                <w:szCs w:val="24"/>
              </w:rPr>
              <w:t>Përkujdeset për mjedis të shëndoshë në rrethanat në të cilat realizon një aktivitet të caktuar duke i krijuar vetes dhe pjesëmarrësve të tjerë kushte të përshtatshme të punës.</w:t>
            </w:r>
          </w:p>
        </w:tc>
      </w:tr>
      <w:tr w:rsidR="00963B73" w:rsidRPr="00963B73" w14:paraId="322A3C0A" w14:textId="77777777">
        <w:trPr>
          <w:trHeight w:val="411"/>
        </w:trPr>
        <w:tc>
          <w:tcPr>
            <w:tcW w:w="11060" w:type="dxa"/>
            <w:gridSpan w:val="6"/>
            <w:tcBorders>
              <w:left w:val="single" w:sz="4" w:space="0" w:color="auto"/>
            </w:tcBorders>
          </w:tcPr>
          <w:p w14:paraId="5CBE00D4" w14:textId="2E5F041C"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0032A680" w14:textId="311CA344"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rPr>
              <w:t>1.1.</w:t>
            </w:r>
            <w:r w:rsidRPr="00963B73">
              <w:rPr>
                <w:rFonts w:ascii="Times New Roman" w:eastAsia="Times New Roman" w:hAnsi="Times New Roman" w:cs="Times New Roman"/>
                <w:bCs/>
                <w:iCs/>
                <w:sz w:val="24"/>
                <w:szCs w:val="24"/>
                <w:lang w:eastAsia="en-US"/>
              </w:rPr>
              <w:t xml:space="preserve">Menaxhon emocionet e tij/saj dhe i përshtat ato në situata të ndryshme dhe gjykon që çdo individ </w:t>
            </w:r>
            <w:r w:rsidR="00C46365" w:rsidRPr="00963B73">
              <w:rPr>
                <w:rFonts w:ascii="Times New Roman" w:eastAsia="Times New Roman" w:hAnsi="Times New Roman" w:cs="Times New Roman"/>
                <w:bCs/>
                <w:iCs/>
                <w:sz w:val="24"/>
                <w:szCs w:val="24"/>
                <w:lang w:eastAsia="en-US"/>
              </w:rPr>
              <w:t>është</w:t>
            </w:r>
            <w:r w:rsidRPr="00963B73">
              <w:rPr>
                <w:rFonts w:ascii="Times New Roman" w:eastAsia="Times New Roman" w:hAnsi="Times New Roman" w:cs="Times New Roman"/>
                <w:bCs/>
                <w:iCs/>
                <w:sz w:val="24"/>
                <w:szCs w:val="24"/>
                <w:lang w:eastAsia="en-US"/>
              </w:rPr>
              <w:t xml:space="preserve"> unik, i ndryshëm, kontribuon që shkolla dhe mjedisi ku jeton të jetë i </w:t>
            </w:r>
            <w:r w:rsidR="00C46365" w:rsidRPr="00963B73">
              <w:rPr>
                <w:rFonts w:ascii="Times New Roman" w:eastAsia="Times New Roman" w:hAnsi="Times New Roman" w:cs="Times New Roman"/>
                <w:bCs/>
                <w:iCs/>
                <w:sz w:val="24"/>
                <w:szCs w:val="24"/>
                <w:lang w:eastAsia="en-US"/>
              </w:rPr>
              <w:t>barabartë</w:t>
            </w:r>
            <w:r w:rsidRPr="00963B73">
              <w:rPr>
                <w:rFonts w:ascii="Times New Roman" w:eastAsia="Times New Roman" w:hAnsi="Times New Roman" w:cs="Times New Roman"/>
                <w:bCs/>
                <w:iCs/>
                <w:sz w:val="24"/>
                <w:szCs w:val="24"/>
                <w:lang w:eastAsia="en-US"/>
              </w:rPr>
              <w:t xml:space="preserve"> dhe mikpritës për të gjithë.</w:t>
            </w:r>
          </w:p>
        </w:tc>
      </w:tr>
      <w:tr w:rsidR="00963B73" w:rsidRPr="00963B73" w14:paraId="662E70F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94E26AD"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5A49ED37" w14:textId="77777777">
        <w:trPr>
          <w:trHeight w:val="457"/>
        </w:trPr>
        <w:tc>
          <w:tcPr>
            <w:tcW w:w="11060" w:type="dxa"/>
            <w:gridSpan w:val="6"/>
            <w:tcBorders>
              <w:left w:val="single" w:sz="4" w:space="0" w:color="auto"/>
              <w:right w:val="single" w:sz="4" w:space="0" w:color="auto"/>
            </w:tcBorders>
          </w:tcPr>
          <w:p w14:paraId="1EAFD34D" w14:textId="75DC1A2F"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w:t>
            </w:r>
            <w:r w:rsidRPr="00963B73">
              <w:rPr>
                <w:rFonts w:ascii="Times New Roman" w:hAnsi="Times New Roman" w:cs="Times New Roman"/>
                <w:sz w:val="24"/>
                <w:szCs w:val="24"/>
              </w:rPr>
              <w:t xml:space="preserve">Loja dhe stërvitja mbajnë larg sëmundjet </w:t>
            </w:r>
            <w:r w:rsidR="0043545E">
              <w:rPr>
                <w:rFonts w:ascii="Times New Roman" w:hAnsi="Times New Roman" w:cs="Times New Roman"/>
                <w:sz w:val="24"/>
                <w:szCs w:val="24"/>
              </w:rPr>
              <w:t>f.</w:t>
            </w:r>
            <w:r w:rsidRPr="00963B73">
              <w:rPr>
                <w:rFonts w:ascii="Times New Roman" w:hAnsi="Times New Roman" w:cs="Times New Roman"/>
                <w:sz w:val="24"/>
                <w:szCs w:val="24"/>
              </w:rPr>
              <w:t>16-17</w:t>
            </w:r>
          </w:p>
        </w:tc>
      </w:tr>
      <w:tr w:rsidR="00963B73" w:rsidRPr="00963B73" w14:paraId="5E7D375F" w14:textId="77777777">
        <w:trPr>
          <w:trHeight w:val="411"/>
        </w:trPr>
        <w:tc>
          <w:tcPr>
            <w:tcW w:w="11060" w:type="dxa"/>
            <w:gridSpan w:val="6"/>
            <w:tcBorders>
              <w:left w:val="single" w:sz="4" w:space="0" w:color="auto"/>
              <w:right w:val="single" w:sz="4" w:space="0" w:color="auto"/>
            </w:tcBorders>
          </w:tcPr>
          <w:p w14:paraId="611E3251" w14:textId="329FAD29"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rPr>
              <w:t>Fjalët kyçe</w:t>
            </w:r>
            <w:r w:rsidR="00C46365">
              <w:rPr>
                <w:rFonts w:ascii="Times New Roman" w:eastAsia="Times New Roman" w:hAnsi="Times New Roman" w:cs="Times New Roman"/>
                <w:b/>
              </w:rPr>
              <w:t xml:space="preserve">: </w:t>
            </w:r>
            <w:r w:rsidRPr="00963B73">
              <w:rPr>
                <w:rFonts w:ascii="Times New Roman" w:eastAsia="SimSun" w:hAnsi="Times New Roman" w:cs="Times New Roman"/>
                <w:sz w:val="24"/>
                <w:szCs w:val="24"/>
              </w:rPr>
              <w:t>lëvizje, shëndet, kocka, muskuj, shtylla kurrizore, gjumi, vitamina</w:t>
            </w:r>
            <w:r w:rsidR="00C46365">
              <w:rPr>
                <w:rFonts w:ascii="Times New Roman" w:eastAsia="SimSun" w:hAnsi="Times New Roman" w:cs="Times New Roman"/>
                <w:sz w:val="24"/>
                <w:szCs w:val="24"/>
              </w:rPr>
              <w:t>.</w:t>
            </w:r>
          </w:p>
        </w:tc>
      </w:tr>
      <w:tr w:rsidR="00963B73" w:rsidRPr="00963B73" w14:paraId="02296FD9" w14:textId="77777777">
        <w:trPr>
          <w:trHeight w:val="800"/>
        </w:trPr>
        <w:tc>
          <w:tcPr>
            <w:tcW w:w="5665" w:type="dxa"/>
            <w:gridSpan w:val="4"/>
            <w:tcBorders>
              <w:left w:val="single" w:sz="4" w:space="0" w:color="auto"/>
              <w:right w:val="single" w:sz="4" w:space="0" w:color="auto"/>
            </w:tcBorders>
          </w:tcPr>
          <w:p w14:paraId="754BB674" w14:textId="77777777" w:rsidR="00C46365"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04C23193" w14:textId="32C2C6A7" w:rsidR="000B3C1D" w:rsidRPr="00963B73" w:rsidRDefault="0043545E">
            <w:pPr>
              <w:pStyle w:val="NoSpacing"/>
              <w:rPr>
                <w:rFonts w:ascii="Times New Roman" w:eastAsia="Times New Roman" w:hAnsi="Times New Roman" w:cs="Times New Roman"/>
              </w:rPr>
            </w:pPr>
            <w:r>
              <w:rPr>
                <w:rFonts w:ascii="Times New Roman" w:eastAsia="Times New Roman" w:hAnsi="Times New Roman" w:cs="Times New Roman"/>
              </w:rPr>
              <w:t>Nxënësi/ja:</w:t>
            </w:r>
          </w:p>
          <w:p w14:paraId="28F483C2" w14:textId="2911AD3E"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w:t>
            </w:r>
            <w:r w:rsidR="00C46365">
              <w:rPr>
                <w:rFonts w:ascii="Times New Roman" w:eastAsia="SimSun" w:hAnsi="Times New Roman" w:cs="Times New Roman"/>
                <w:sz w:val="24"/>
                <w:szCs w:val="24"/>
              </w:rPr>
              <w:t xml:space="preserve"> s</w:t>
            </w:r>
            <w:r w:rsidRPr="00963B73">
              <w:rPr>
                <w:rFonts w:ascii="Times New Roman" w:eastAsia="SimSun" w:hAnsi="Times New Roman" w:cs="Times New Roman"/>
                <w:sz w:val="24"/>
                <w:szCs w:val="24"/>
              </w:rPr>
              <w:t>hpjegon rëndësinë e stërvitjes dhe aktivitetit fizik për shëndetin</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lidhjen ndërmjet ushqimit të shëndetshëm gjumit dhe lojës me qëndrimin e shëndetshëm të trupit</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shembuj të situatave kur aktivitetet fizike ndihmojnë në parandalimin e sëmundjeve</w:t>
            </w:r>
            <w:r w:rsidR="00C46365">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76F7B86" w14:textId="19CA4E8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Kriteret e suksesit:</w:t>
            </w:r>
          </w:p>
          <w:p w14:paraId="1AE2998D" w14:textId="196BC64F"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 xml:space="preserve">- </w:t>
            </w:r>
            <w:r w:rsidRPr="00C46365">
              <w:rPr>
                <w:rFonts w:ascii="Times New Roman" w:eastAsia="Times New Roman" w:hAnsi="Times New Roman" w:cs="Times New Roman"/>
                <w:bCs/>
              </w:rPr>
              <w:t>s</w:t>
            </w:r>
            <w:r w:rsidRPr="00963B73">
              <w:rPr>
                <w:rFonts w:ascii="Times New Roman" w:eastAsia="SimSun" w:hAnsi="Times New Roman" w:cs="Times New Roman"/>
                <w:sz w:val="24"/>
                <w:szCs w:val="24"/>
              </w:rPr>
              <w:t>hpjego</w:t>
            </w:r>
            <w:r w:rsidR="00C4636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fjalët e veta pse stërvitja dhe ushtrimet fizike janë të dobishme për shëndetin</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-trego</w:t>
            </w:r>
            <w:r w:rsidR="00C4636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situata konkrete kur lëvizja dhe loja ndihmojnë trupin të qëndrojë i shëndetshëm</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-identifiko</w:t>
            </w:r>
            <w:r w:rsidR="00C4636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ushqime të shëndetshme dhe përmend vitamina që i duhen trupit</w:t>
            </w:r>
            <w:r w:rsidR="00C46365">
              <w:rPr>
                <w:rFonts w:ascii="Times New Roman" w:eastAsia="SimSun" w:hAnsi="Times New Roman" w:cs="Times New Roman"/>
                <w:sz w:val="24"/>
                <w:szCs w:val="24"/>
              </w:rPr>
              <w:t>.</w:t>
            </w:r>
          </w:p>
        </w:tc>
      </w:tr>
      <w:tr w:rsidR="00963B73" w:rsidRPr="00963B73" w14:paraId="497C9C74" w14:textId="77777777">
        <w:trPr>
          <w:trHeight w:val="411"/>
        </w:trPr>
        <w:tc>
          <w:tcPr>
            <w:tcW w:w="11060" w:type="dxa"/>
            <w:gridSpan w:val="6"/>
            <w:tcBorders>
              <w:left w:val="single" w:sz="4" w:space="0" w:color="auto"/>
              <w:right w:val="single" w:sz="4" w:space="0" w:color="auto"/>
            </w:tcBorders>
          </w:tcPr>
          <w:p w14:paraId="0AB47F19" w14:textId="01FBADEC"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w:t>
            </w:r>
            <w:r w:rsidR="00C46365">
              <w:rPr>
                <w:rFonts w:ascii="Times New Roman" w:eastAsia="Times New Roman" w:hAnsi="Times New Roman" w:cs="Times New Roman"/>
              </w:rPr>
              <w:t xml:space="preserve"> </w:t>
            </w:r>
            <w:r w:rsidRPr="00963B73">
              <w:rPr>
                <w:rFonts w:ascii="Times New Roman" w:eastAsia="SimSun" w:hAnsi="Times New Roman" w:cs="Times New Roman"/>
                <w:sz w:val="24"/>
                <w:szCs w:val="24"/>
              </w:rPr>
              <w:t>Libri mësimor, ilustrimet e faqes, fotografi, tabela, lapsa me ngjyra</w:t>
            </w:r>
            <w:r w:rsidRPr="00963B73">
              <w:rPr>
                <w:rFonts w:ascii="Times New Roman" w:eastAsia="Times New Roman" w:hAnsi="Times New Roman" w:cs="Times New Roman"/>
              </w:rPr>
              <w:t xml:space="preserve">   </w:t>
            </w:r>
          </w:p>
        </w:tc>
      </w:tr>
      <w:tr w:rsidR="00963B73" w:rsidRPr="00963B73" w14:paraId="0881B762" w14:textId="77777777">
        <w:trPr>
          <w:trHeight w:val="800"/>
        </w:trPr>
        <w:tc>
          <w:tcPr>
            <w:tcW w:w="11060" w:type="dxa"/>
            <w:gridSpan w:val="6"/>
            <w:tcBorders>
              <w:left w:val="single" w:sz="4" w:space="0" w:color="auto"/>
              <w:right w:val="single" w:sz="4" w:space="0" w:color="auto"/>
            </w:tcBorders>
          </w:tcPr>
          <w:p w14:paraId="4C8AEBB7" w14:textId="2221B3CE"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C46365">
              <w:rPr>
                <w:rFonts w:eastAsia="Times New Roman"/>
                <w:lang w:val="sq-AL"/>
              </w:rPr>
              <w:t xml:space="preserve"> </w:t>
            </w:r>
            <w:r w:rsidRPr="00963B73">
              <w:rPr>
                <w:rFonts w:eastAsia="Times New Roman"/>
                <w:lang w:val="sq-AL"/>
              </w:rPr>
              <w:t>Njeriu dhe natyra</w:t>
            </w:r>
            <w:r w:rsidRPr="00963B73">
              <w:rPr>
                <w:rStyle w:val="Strong"/>
                <w:lang w:val="sq-AL"/>
              </w:rPr>
              <w:t>:</w:t>
            </w:r>
            <w:r w:rsidRPr="00963B73">
              <w:rPr>
                <w:lang w:val="sq-AL"/>
              </w:rPr>
              <w:t xml:space="preserve"> për njohjen e funksioneve të trupit dhe gjendjes shëndetësore</w:t>
            </w:r>
            <w:r w:rsidR="00C46365">
              <w:rPr>
                <w:lang w:val="sq-AL"/>
              </w:rPr>
              <w:t xml:space="preserve"> </w:t>
            </w:r>
            <w:r w:rsidRPr="00963B73">
              <w:rPr>
                <w:rStyle w:val="Strong"/>
                <w:lang w:val="sq-AL"/>
              </w:rPr>
              <w:t>Shkathtësi për jetë:</w:t>
            </w:r>
            <w:r w:rsidRPr="00963B73">
              <w:rPr>
                <w:lang w:val="sq-AL"/>
              </w:rPr>
              <w:t xml:space="preserve"> për zhvillimin e vetëkontrollit dhe kujdesit për shëndetin</w:t>
            </w:r>
            <w:r w:rsidR="00C46365">
              <w:rPr>
                <w:lang w:val="sq-AL"/>
              </w:rPr>
              <w:t xml:space="preserve"> </w:t>
            </w:r>
            <w:r w:rsidRPr="00963B73">
              <w:rPr>
                <w:rStyle w:val="Strong"/>
                <w:lang w:val="sq-AL"/>
              </w:rPr>
              <w:t>Çështje ndërkurrikulare:</w:t>
            </w:r>
            <w:r w:rsidRPr="00963B73">
              <w:rPr>
                <w:lang w:val="sq-AL"/>
              </w:rPr>
              <w:t xml:space="preserve"> Zhvillimi personal dhe shkathtësitë për jetë</w:t>
            </w:r>
          </w:p>
        </w:tc>
      </w:tr>
      <w:tr w:rsidR="00963B73" w:rsidRPr="00963B73" w14:paraId="7D2493E7"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364CD4A"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77FF0537" w14:textId="77777777">
        <w:trPr>
          <w:trHeight w:val="606"/>
        </w:trPr>
        <w:tc>
          <w:tcPr>
            <w:tcW w:w="11060" w:type="dxa"/>
            <w:gridSpan w:val="6"/>
            <w:tcBorders>
              <w:left w:val="single" w:sz="4" w:space="0" w:color="auto"/>
              <w:right w:val="single" w:sz="4" w:space="0" w:color="auto"/>
            </w:tcBorders>
          </w:tcPr>
          <w:p w14:paraId="7F4B0737" w14:textId="77777777" w:rsidR="0070360A" w:rsidRPr="00963B73" w:rsidRDefault="0070360A">
            <w:pPr>
              <w:pStyle w:val="Heading4"/>
              <w:jc w:val="both"/>
              <w:rPr>
                <w:rStyle w:val="Strong"/>
                <w:rFonts w:ascii="Times New Roman" w:hAnsi="Times New Roman" w:hint="default"/>
                <w:b/>
                <w:bCs/>
                <w:lang w:val="sq-AL"/>
              </w:rPr>
            </w:pPr>
          </w:p>
          <w:p w14:paraId="7C60C462"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lastRenderedPageBreak/>
              <w:t xml:space="preserve">Evokimi – 8 minuta – Bisedë motivuese </w:t>
            </w:r>
          </w:p>
          <w:p w14:paraId="275AEA1A" w14:textId="77777777" w:rsidR="000B3C1D" w:rsidRPr="00963B73" w:rsidRDefault="009C1265">
            <w:pPr>
              <w:pStyle w:val="NormalWeb"/>
              <w:jc w:val="both"/>
              <w:rPr>
                <w:lang w:val="sq-AL"/>
              </w:rPr>
            </w:pPr>
            <w:r w:rsidRPr="00963B73">
              <w:rPr>
                <w:lang w:val="sq-AL"/>
              </w:rPr>
              <w:t>Ora fillon me një bisedë të hapur ku nxënësit tregojnë lojërat që u pëlqejnë më shumë dhe se si ndihen pas një loje apo stërvitjeje. U shfaqen figurat nga faqja e librit për të lidhur me përvojat personale.</w:t>
            </w:r>
          </w:p>
          <w:p w14:paraId="65D39CB8"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i detyrave – 30 minuta – Lexim dhe diskutim me pyetje</w:t>
            </w:r>
          </w:p>
          <w:p w14:paraId="02301E4E" w14:textId="77777777" w:rsidR="000B3C1D" w:rsidRPr="00963B73" w:rsidRDefault="009C1265">
            <w:pPr>
              <w:pStyle w:val="NormalWeb"/>
              <w:jc w:val="both"/>
              <w:rPr>
                <w:lang w:val="sq-AL"/>
              </w:rPr>
            </w:pPr>
            <w:r w:rsidRPr="00963B73">
              <w:rPr>
                <w:lang w:val="sq-AL"/>
              </w:rPr>
              <w:t>Nxënësit lexojnë me radhë tekstin në libër dhe ndalet te pjesët më të rëndësishme (stërvitja, gjumi, vitamina, dëmtimet). Në formë bashkëbisedimi diskutojnë për rëndësinë e tyre dhe japin shembuj. Pastaj plotësojnë një ushtrim vizatimi ku shënojnë lojërat që preferojnë.</w:t>
            </w:r>
          </w:p>
          <w:p w14:paraId="0B07598D"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 xml:space="preserve">Reflektimi – 7 minuta – Përmbyllje </w:t>
            </w:r>
          </w:p>
          <w:p w14:paraId="34032714" w14:textId="77777777" w:rsidR="000B3C1D" w:rsidRPr="00963B73" w:rsidRDefault="009C1265">
            <w:pPr>
              <w:pStyle w:val="NormalWeb"/>
              <w:jc w:val="both"/>
              <w:rPr>
                <w:rFonts w:eastAsia="Times New Roman"/>
                <w:lang w:val="sq-AL" w:eastAsia="en-US"/>
              </w:rPr>
            </w:pPr>
            <w:r w:rsidRPr="00963B73">
              <w:rPr>
                <w:lang w:val="sq-AL"/>
              </w:rPr>
              <w:t>Ora mbyllet me një përmbledhje nga nxënësit mbi mesazhin kryesor: “Ushtrimet dhe ushqimi i shëndetshëm na mbajnë të shëndetshëm.” Nxënësit lexojnë fjali të përzgjedhura nga kutia rozë e faqes 17 dhe i përforcojnë si moto për kujdesin për veten.</w:t>
            </w:r>
          </w:p>
        </w:tc>
      </w:tr>
      <w:tr w:rsidR="00963B73" w:rsidRPr="00963B73" w14:paraId="5293783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D781392"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5532C853" w14:textId="77777777">
        <w:trPr>
          <w:trHeight w:val="469"/>
        </w:trPr>
        <w:tc>
          <w:tcPr>
            <w:tcW w:w="11060" w:type="dxa"/>
            <w:gridSpan w:val="6"/>
            <w:tcBorders>
              <w:left w:val="single" w:sz="4" w:space="0" w:color="auto"/>
              <w:right w:val="single" w:sz="4" w:space="0" w:color="auto"/>
            </w:tcBorders>
          </w:tcPr>
          <w:p w14:paraId="7E77CE50"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Vlerësohet pjesëmarrja aktive në diskutim, shprehja e ideve me shembuj dhe përfshirja në detyrën krijuese.</w:t>
            </w:r>
          </w:p>
        </w:tc>
      </w:tr>
      <w:tr w:rsidR="00963B73" w:rsidRPr="00963B73" w14:paraId="504C1D1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83BFC56"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47E4A18B" w14:textId="77777777">
        <w:trPr>
          <w:trHeight w:val="411"/>
        </w:trPr>
        <w:tc>
          <w:tcPr>
            <w:tcW w:w="11060" w:type="dxa"/>
            <w:gridSpan w:val="6"/>
            <w:tcBorders>
              <w:left w:val="single" w:sz="4" w:space="0" w:color="auto"/>
              <w:right w:val="single" w:sz="4" w:space="0" w:color="auto"/>
            </w:tcBorders>
          </w:tcPr>
          <w:p w14:paraId="13052838"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Vizato një aktivitet sportiv që e preferon më së shumti dhe shkruaj një fjali që lidhet me të: “Kur luaj këtë lojë, unë ndjehem…”</w:t>
            </w:r>
          </w:p>
        </w:tc>
      </w:tr>
      <w:tr w:rsidR="00963B73" w:rsidRPr="00963B73" w14:paraId="5255963E"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91629FD"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79FBA0A0" w14:textId="77777777">
        <w:trPr>
          <w:trHeight w:val="465"/>
        </w:trPr>
        <w:tc>
          <w:tcPr>
            <w:tcW w:w="11060" w:type="dxa"/>
            <w:gridSpan w:val="6"/>
            <w:tcBorders>
              <w:top w:val="single" w:sz="4" w:space="0" w:color="C00000"/>
              <w:left w:val="single" w:sz="4" w:space="0" w:color="auto"/>
              <w:bottom w:val="single" w:sz="4" w:space="0" w:color="auto"/>
              <w:right w:val="single" w:sz="4" w:space="0" w:color="auto"/>
            </w:tcBorders>
          </w:tcPr>
          <w:p w14:paraId="38719F5E"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treguan interes të lartë dhe përfshirje aktive gjatë bisedës për ushqimin dhe lojërat.</w:t>
            </w:r>
          </w:p>
        </w:tc>
      </w:tr>
    </w:tbl>
    <w:p w14:paraId="454E2544" w14:textId="77777777" w:rsidR="000B3C1D" w:rsidRPr="00963B73" w:rsidRDefault="000B3C1D">
      <w:pPr>
        <w:ind w:leftChars="-300" w:left="-660" w:rightChars="-100" w:right="-220"/>
        <w:rPr>
          <w:rFonts w:ascii="Times New Roman" w:hAnsi="Times New Roman" w:cs="Times New Roman"/>
        </w:rPr>
      </w:pPr>
    </w:p>
    <w:p w14:paraId="61F88761" w14:textId="77777777" w:rsidR="000B3C1D" w:rsidRPr="00963B73" w:rsidRDefault="000B3C1D">
      <w:pPr>
        <w:ind w:leftChars="-300" w:left="-660" w:rightChars="-100" w:right="-220"/>
        <w:rPr>
          <w:rFonts w:ascii="Times New Roman" w:hAnsi="Times New Roman" w:cs="Times New Roman"/>
        </w:rPr>
      </w:pPr>
    </w:p>
    <w:p w14:paraId="166E80BD" w14:textId="77777777" w:rsidR="000B3C1D" w:rsidRPr="00963B73" w:rsidRDefault="000B3C1D">
      <w:pPr>
        <w:ind w:leftChars="-300" w:left="-660" w:rightChars="-100" w:right="-220"/>
        <w:rPr>
          <w:rFonts w:ascii="Times New Roman" w:hAnsi="Times New Roman" w:cs="Times New Roman"/>
        </w:rPr>
      </w:pPr>
    </w:p>
    <w:p w14:paraId="284D86BD" w14:textId="77777777" w:rsidR="000B3C1D" w:rsidRPr="00963B73" w:rsidRDefault="000B3C1D">
      <w:pPr>
        <w:ind w:leftChars="-300" w:left="-660" w:rightChars="-100" w:right="-220"/>
        <w:rPr>
          <w:rFonts w:ascii="Times New Roman" w:hAnsi="Times New Roman" w:cs="Times New Roman"/>
        </w:rPr>
      </w:pPr>
    </w:p>
    <w:p w14:paraId="4136BD5A" w14:textId="77777777" w:rsidR="000B3C1D" w:rsidRPr="00963B73" w:rsidRDefault="000B3C1D">
      <w:pPr>
        <w:ind w:leftChars="-300" w:left="-660" w:rightChars="-100" w:right="-220"/>
        <w:rPr>
          <w:rFonts w:ascii="Times New Roman" w:hAnsi="Times New Roman" w:cs="Times New Roman"/>
        </w:rPr>
      </w:pPr>
    </w:p>
    <w:p w14:paraId="6C0B047A" w14:textId="77777777" w:rsidR="000B3C1D" w:rsidRPr="00963B73" w:rsidRDefault="000B3C1D">
      <w:pPr>
        <w:ind w:leftChars="-300" w:left="-660" w:rightChars="-100" w:right="-220"/>
        <w:rPr>
          <w:rFonts w:ascii="Times New Roman" w:hAnsi="Times New Roman" w:cs="Times New Roman"/>
        </w:rPr>
      </w:pPr>
    </w:p>
    <w:p w14:paraId="7DB7B3E7" w14:textId="77777777" w:rsidR="000B3C1D" w:rsidRPr="00963B73" w:rsidRDefault="000B3C1D">
      <w:pPr>
        <w:ind w:leftChars="-300" w:left="-660" w:rightChars="-100" w:right="-220"/>
        <w:rPr>
          <w:rFonts w:ascii="Times New Roman" w:hAnsi="Times New Roman" w:cs="Times New Roman"/>
        </w:rPr>
      </w:pPr>
    </w:p>
    <w:p w14:paraId="0B7DA13A" w14:textId="77777777" w:rsidR="000B3C1D" w:rsidRPr="00963B73" w:rsidRDefault="000B3C1D">
      <w:pPr>
        <w:ind w:leftChars="-300" w:left="-660" w:rightChars="-100" w:right="-220"/>
        <w:rPr>
          <w:rFonts w:ascii="Times New Roman" w:hAnsi="Times New Roman" w:cs="Times New Roman"/>
        </w:rPr>
      </w:pPr>
    </w:p>
    <w:p w14:paraId="6D9EEEBB" w14:textId="77777777" w:rsidR="000B3C1D" w:rsidRPr="00963B73" w:rsidRDefault="000B3C1D">
      <w:pPr>
        <w:ind w:leftChars="-300" w:left="-660" w:rightChars="-100" w:right="-220"/>
        <w:rPr>
          <w:rFonts w:ascii="Times New Roman" w:hAnsi="Times New Roman" w:cs="Times New Roman"/>
        </w:rPr>
      </w:pPr>
    </w:p>
    <w:p w14:paraId="053972C6" w14:textId="77777777" w:rsidR="000B3C1D" w:rsidRPr="00963B73" w:rsidRDefault="000B3C1D">
      <w:pPr>
        <w:ind w:leftChars="-300" w:left="-660" w:rightChars="-100" w:right="-220"/>
        <w:rPr>
          <w:rFonts w:ascii="Times New Roman" w:hAnsi="Times New Roman" w:cs="Times New Roman"/>
        </w:rPr>
      </w:pPr>
    </w:p>
    <w:p w14:paraId="07F4CCB5" w14:textId="77777777" w:rsidR="000B3C1D" w:rsidRPr="00963B73" w:rsidRDefault="000B3C1D">
      <w:pPr>
        <w:ind w:leftChars="-300" w:left="-660" w:rightChars="-100" w:right="-220"/>
        <w:rPr>
          <w:rFonts w:ascii="Times New Roman" w:hAnsi="Times New Roman" w:cs="Times New Roman"/>
        </w:rPr>
      </w:pPr>
    </w:p>
    <w:p w14:paraId="555DE6C3" w14:textId="77777777" w:rsidR="000B3C1D" w:rsidRPr="00963B73" w:rsidRDefault="000B3C1D">
      <w:pPr>
        <w:ind w:leftChars="-300" w:left="-660" w:rightChars="-100" w:right="-220"/>
        <w:rPr>
          <w:rFonts w:ascii="Times New Roman" w:hAnsi="Times New Roman" w:cs="Times New Roman"/>
        </w:rPr>
      </w:pPr>
    </w:p>
    <w:p w14:paraId="0E6AAAB9"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0F83A3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D24338E"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0DA98D7"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3D264A2B"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1E8225C"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DDD838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60CADF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F799CD6"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782B6FA" w14:textId="77777777" w:rsidR="000B3C1D" w:rsidRPr="00963B73" w:rsidRDefault="000B3C1D">
            <w:pPr>
              <w:spacing w:after="0"/>
              <w:rPr>
                <w:rFonts w:ascii="Times New Roman" w:eastAsia="Times New Roman" w:hAnsi="Times New Roman" w:cs="Times New Roman"/>
                <w:sz w:val="24"/>
                <w:szCs w:val="24"/>
              </w:rPr>
            </w:pPr>
          </w:p>
          <w:p w14:paraId="5CB26AC3"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3B6A1CB" w14:textId="77777777" w:rsidR="000B3C1D" w:rsidRPr="00963B73" w:rsidRDefault="000B3C1D">
            <w:pPr>
              <w:spacing w:after="0"/>
              <w:rPr>
                <w:rFonts w:ascii="Times New Roman" w:eastAsia="Times New Roman" w:hAnsi="Times New Roman" w:cs="Times New Roman"/>
                <w:sz w:val="24"/>
                <w:szCs w:val="24"/>
              </w:rPr>
            </w:pPr>
          </w:p>
          <w:p w14:paraId="5069B240"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0A94B1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7AE67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2E8EC55"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CBF35B8" w14:textId="4A6FA2C7"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E7CC091"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2F443A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FD45AB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698662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B39BA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A66789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82DBB96"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D8224D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4CBFA2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0049D21E" w14:textId="2F4BE02C"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4636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B0E71BC"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42E12E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1482443D" w14:textId="77777777">
        <w:trPr>
          <w:trHeight w:val="90"/>
        </w:trPr>
        <w:tc>
          <w:tcPr>
            <w:tcW w:w="5002" w:type="dxa"/>
            <w:gridSpan w:val="2"/>
            <w:tcBorders>
              <w:left w:val="single" w:sz="4" w:space="0" w:color="auto"/>
            </w:tcBorders>
          </w:tcPr>
          <w:p w14:paraId="2F9413DA" w14:textId="0CE3BCA0"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4636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5ECA6DAE" w14:textId="04ECD01F"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46365">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16DEA419"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64A1E88" w14:textId="6D4B82FB"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C46365">
              <w:rPr>
                <w:rFonts w:ascii="Times New Roman" w:eastAsia="MS Mincho" w:hAnsi="Times New Roman" w:cs="Times New Roman"/>
                <w:sz w:val="24"/>
                <w:szCs w:val="24"/>
              </w:rPr>
              <w:t xml:space="preserve"> </w:t>
            </w:r>
            <w:r w:rsidR="00C46365">
              <w:rPr>
                <w:rFonts w:ascii="Times New Roman" w:eastAsia="Times New Roman" w:hAnsi="Times New Roman" w:cs="Times New Roman"/>
                <w:sz w:val="24"/>
                <w:szCs w:val="24"/>
                <w:lang w:eastAsia="en-US"/>
              </w:rPr>
              <w:t>d</w:t>
            </w:r>
            <w:r w:rsidRPr="00963B73">
              <w:rPr>
                <w:rFonts w:ascii="Times New Roman" w:eastAsia="Times New Roman" w:hAnsi="Times New Roman" w:cs="Times New Roman"/>
                <w:sz w:val="24"/>
                <w:szCs w:val="24"/>
                <w:lang w:eastAsia="en-US"/>
              </w:rPr>
              <w:t>emonstron shkathtësi për të kërkuar ndihmë në situata të caktuara nga individët dhe institucionet përkatëse</w:t>
            </w:r>
            <w:r w:rsidR="00C46365">
              <w:rPr>
                <w:rFonts w:ascii="Times New Roman" w:eastAsia="Times New Roman" w:hAnsi="Times New Roman" w:cs="Times New Roman"/>
                <w:sz w:val="24"/>
                <w:szCs w:val="24"/>
                <w:lang w:eastAsia="en-US"/>
              </w:rPr>
              <w:t>.</w:t>
            </w:r>
          </w:p>
        </w:tc>
      </w:tr>
      <w:tr w:rsidR="00963B73" w:rsidRPr="00963B73" w14:paraId="07534DDD" w14:textId="77777777">
        <w:trPr>
          <w:trHeight w:val="469"/>
        </w:trPr>
        <w:tc>
          <w:tcPr>
            <w:tcW w:w="11060" w:type="dxa"/>
            <w:gridSpan w:val="6"/>
            <w:tcBorders>
              <w:left w:val="single" w:sz="4" w:space="0" w:color="auto"/>
            </w:tcBorders>
          </w:tcPr>
          <w:p w14:paraId="6480A350"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36061505" w14:textId="3E4E38A6"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IV.8.</w:t>
            </w:r>
            <w:r w:rsidRPr="00963B73">
              <w:rPr>
                <w:rFonts w:ascii="Times New Roman" w:hAnsi="Times New Roman" w:cs="Times New Roman"/>
                <w:sz w:val="24"/>
                <w:szCs w:val="24"/>
              </w:rPr>
              <w:t xml:space="preserve">Paraqet në formë tabelare, </w:t>
            </w:r>
            <w:r w:rsidR="00C46365" w:rsidRPr="00963B73">
              <w:rPr>
                <w:rFonts w:ascii="Times New Roman" w:hAnsi="Times New Roman" w:cs="Times New Roman"/>
                <w:sz w:val="24"/>
                <w:szCs w:val="24"/>
              </w:rPr>
              <w:t>grafike</w:t>
            </w:r>
            <w:r w:rsidRPr="00963B73">
              <w:rPr>
                <w:rFonts w:ascii="Times New Roman" w:hAnsi="Times New Roman" w:cs="Times New Roman"/>
                <w:sz w:val="24"/>
                <w:szCs w:val="24"/>
              </w:rPr>
              <w:t xml:space="preserve">, të vizatimit apo në një formë tjetër, aktivitetet e kujdesit që i bën ndonjë qenieje të gjallë, të cilat i mundësojnë zhvillimin, rritjen apo ruajtjen e shëndetit të tij/saj. </w:t>
            </w:r>
          </w:p>
          <w:p w14:paraId="22613C4E" w14:textId="5D414158"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C46365"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46365">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46365"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46365"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4B214BF9" w14:textId="77777777">
        <w:trPr>
          <w:trHeight w:val="411"/>
        </w:trPr>
        <w:tc>
          <w:tcPr>
            <w:tcW w:w="11060" w:type="dxa"/>
            <w:gridSpan w:val="6"/>
            <w:tcBorders>
              <w:left w:val="single" w:sz="4" w:space="0" w:color="auto"/>
            </w:tcBorders>
          </w:tcPr>
          <w:p w14:paraId="21DEBC60" w14:textId="033B7D44"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8ED8557"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1.2.</w:t>
            </w:r>
            <w:r w:rsidRPr="00963B73">
              <w:rPr>
                <w:rFonts w:ascii="Times New Roman" w:eastAsia="Times New Roman" w:hAnsi="Times New Roman" w:cs="Times New Roman"/>
                <w:bCs/>
                <w:iCs/>
                <w:sz w:val="24"/>
                <w:szCs w:val="24"/>
                <w:lang w:eastAsia="en-US"/>
              </w:rPr>
              <w:t>Demonstron sjellje të përshtatshme në situata emergjente dhe zbaton parimet themelore të ndihmës së parë dhe ku mund të kërkojë ndihmë.</w:t>
            </w:r>
          </w:p>
        </w:tc>
      </w:tr>
      <w:tr w:rsidR="00963B73" w:rsidRPr="00963B73" w14:paraId="740DA5E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76C628D"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E5E77E8" w14:textId="77777777">
        <w:trPr>
          <w:trHeight w:val="407"/>
        </w:trPr>
        <w:tc>
          <w:tcPr>
            <w:tcW w:w="11060" w:type="dxa"/>
            <w:gridSpan w:val="6"/>
            <w:tcBorders>
              <w:left w:val="single" w:sz="4" w:space="0" w:color="auto"/>
              <w:right w:val="single" w:sz="4" w:space="0" w:color="auto"/>
            </w:tcBorders>
          </w:tcPr>
          <w:p w14:paraId="4AA31B63" w14:textId="2B74C3A8"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C46365">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Aktivitete fizike </w:t>
            </w:r>
            <w:r w:rsidR="0043545E">
              <w:rPr>
                <w:rFonts w:ascii="Times New Roman" w:hAnsi="Times New Roman" w:cs="Times New Roman"/>
                <w:sz w:val="24"/>
                <w:szCs w:val="24"/>
              </w:rPr>
              <w:t>f.</w:t>
            </w:r>
            <w:r w:rsidRPr="00963B73">
              <w:rPr>
                <w:rFonts w:ascii="Times New Roman" w:hAnsi="Times New Roman" w:cs="Times New Roman"/>
                <w:sz w:val="24"/>
                <w:szCs w:val="24"/>
              </w:rPr>
              <w:t>16-17</w:t>
            </w:r>
          </w:p>
        </w:tc>
      </w:tr>
      <w:tr w:rsidR="00963B73" w:rsidRPr="00963B73" w14:paraId="420824D3" w14:textId="77777777">
        <w:trPr>
          <w:trHeight w:val="411"/>
        </w:trPr>
        <w:tc>
          <w:tcPr>
            <w:tcW w:w="11060" w:type="dxa"/>
            <w:gridSpan w:val="6"/>
            <w:tcBorders>
              <w:left w:val="single" w:sz="4" w:space="0" w:color="auto"/>
              <w:right w:val="single" w:sz="4" w:space="0" w:color="auto"/>
            </w:tcBorders>
          </w:tcPr>
          <w:p w14:paraId="392B0268" w14:textId="6AE8984E"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C46365">
              <w:rPr>
                <w:rFonts w:eastAsia="Times New Roman"/>
                <w:lang w:val="sq-AL"/>
              </w:rPr>
              <w:t xml:space="preserve"> </w:t>
            </w:r>
            <w:r w:rsidRPr="00963B73">
              <w:rPr>
                <w:lang w:val="sq-AL"/>
              </w:rPr>
              <w:t>stërvitje, lëvizje, shëndet, loja, gjimnastikë, frymëmarrje</w:t>
            </w:r>
            <w:r w:rsidR="00C46365">
              <w:rPr>
                <w:lang w:val="sq-AL"/>
              </w:rPr>
              <w:t>.</w:t>
            </w:r>
          </w:p>
        </w:tc>
      </w:tr>
      <w:tr w:rsidR="00963B73" w:rsidRPr="00963B73" w14:paraId="0CFC8745" w14:textId="77777777">
        <w:trPr>
          <w:trHeight w:val="800"/>
        </w:trPr>
        <w:tc>
          <w:tcPr>
            <w:tcW w:w="5665" w:type="dxa"/>
            <w:gridSpan w:val="4"/>
            <w:tcBorders>
              <w:left w:val="single" w:sz="4" w:space="0" w:color="auto"/>
              <w:right w:val="single" w:sz="4" w:space="0" w:color="auto"/>
            </w:tcBorders>
          </w:tcPr>
          <w:p w14:paraId="2AF1ABD5" w14:textId="77777777" w:rsidR="00C46365"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4D7992B6" w14:textId="7827D3B5"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4BFE24B6" w14:textId="0B891FE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kryen ushtrime të thjeshta fizike që ndihmojnë në përmirësimin e qëndrueshmërisë dhe koordinimit</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reflekton mbi ndjesinë që përjeton pas aktivitetit fizik dhe kupton përfitimet për trupin</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gjatë lojës dhe tregon kujdes për shëndetin personal</w:t>
            </w:r>
            <w:r w:rsidR="00C46365">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FD336BA" w14:textId="6FEB65F8"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4E76AE5" w14:textId="45BFC182"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me angazhim në të gjitha aktivitetet fizike të orës</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C4636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fjalët e veta si ndihmon stërvitja për trupin dhe shëndetin</w:t>
            </w:r>
            <w:r w:rsidR="00C4636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4636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4636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e lojës dhe bashkëpuno me shokët e klasës</w:t>
            </w:r>
            <w:r w:rsidR="00A4499A">
              <w:rPr>
                <w:rFonts w:ascii="Times New Roman" w:eastAsia="SimSun" w:hAnsi="Times New Roman" w:cs="Times New Roman"/>
                <w:sz w:val="24"/>
                <w:szCs w:val="24"/>
              </w:rPr>
              <w:t>.</w:t>
            </w:r>
          </w:p>
        </w:tc>
      </w:tr>
      <w:tr w:rsidR="00963B73" w:rsidRPr="00963B73" w14:paraId="3A4ED743" w14:textId="77777777">
        <w:trPr>
          <w:trHeight w:val="411"/>
        </w:trPr>
        <w:tc>
          <w:tcPr>
            <w:tcW w:w="11060" w:type="dxa"/>
            <w:gridSpan w:val="6"/>
            <w:tcBorders>
              <w:left w:val="single" w:sz="4" w:space="0" w:color="auto"/>
              <w:right w:val="single" w:sz="4" w:space="0" w:color="auto"/>
            </w:tcBorders>
          </w:tcPr>
          <w:p w14:paraId="4EDE1EC2" w14:textId="4E7855F4"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A4499A">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Palestra ose hapësirë e hapur, shënime me vizatime të ushtrimeve fishkëllima.</w:t>
            </w:r>
            <w:r w:rsidRPr="00963B73">
              <w:rPr>
                <w:rFonts w:ascii="Times New Roman" w:eastAsia="Times New Roman" w:hAnsi="Times New Roman" w:cs="Times New Roman"/>
                <w:sz w:val="24"/>
                <w:szCs w:val="24"/>
              </w:rPr>
              <w:t xml:space="preserve">  </w:t>
            </w:r>
          </w:p>
        </w:tc>
      </w:tr>
      <w:tr w:rsidR="00963B73" w:rsidRPr="00963B73" w14:paraId="3C93C841" w14:textId="77777777">
        <w:trPr>
          <w:trHeight w:val="800"/>
        </w:trPr>
        <w:tc>
          <w:tcPr>
            <w:tcW w:w="11060" w:type="dxa"/>
            <w:gridSpan w:val="6"/>
            <w:tcBorders>
              <w:left w:val="single" w:sz="4" w:space="0" w:color="auto"/>
              <w:right w:val="single" w:sz="4" w:space="0" w:color="auto"/>
            </w:tcBorders>
          </w:tcPr>
          <w:p w14:paraId="7DA4F68F" w14:textId="0349EAC2"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A4499A">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Njeriu dhe natyra</w:t>
            </w:r>
            <w:r w:rsidRPr="00963B73">
              <w:rPr>
                <w:rStyle w:val="Strong"/>
                <w:rFonts w:ascii="Times New Roman" w:eastAsia="SimSun" w:hAnsi="Times New Roman" w:cs="Times New Roman"/>
                <w:sz w:val="24"/>
                <w:szCs w:val="24"/>
              </w:rPr>
              <w:t>:</w:t>
            </w:r>
            <w:r w:rsidR="00A4499A">
              <w:rPr>
                <w:rStyle w:val="Strong"/>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lidhja mes aktivitetit fizik dhe sistemit të qarkullimit të gjakut.</w:t>
            </w:r>
            <w:r w:rsidR="00A4499A">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Shkathtësi për jetë:</w:t>
            </w:r>
            <w:r w:rsidRPr="00963B73">
              <w:rPr>
                <w:rFonts w:ascii="Times New Roman" w:eastAsia="SimSun" w:hAnsi="Times New Roman" w:cs="Times New Roman"/>
                <w:sz w:val="24"/>
                <w:szCs w:val="24"/>
              </w:rPr>
              <w:t xml:space="preserve"> për zhvillimin e vetëkontrollit, bashkëpunimit dhe respektimit të rregullave në grup.</w:t>
            </w:r>
            <w:r w:rsidR="00A4499A">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Çështje ndërkurrikulare:</w:t>
            </w:r>
            <w:r w:rsidRPr="00963B73">
              <w:rPr>
                <w:rFonts w:ascii="Times New Roman" w:eastAsia="SimSun" w:hAnsi="Times New Roman" w:cs="Times New Roman"/>
                <w:sz w:val="24"/>
                <w:szCs w:val="24"/>
              </w:rPr>
              <w:t xml:space="preserve"> Zhvillimi personal dhe shkathtësitë për jetë.</w:t>
            </w:r>
          </w:p>
        </w:tc>
      </w:tr>
      <w:tr w:rsidR="00963B73" w:rsidRPr="00963B73" w14:paraId="3167000D" w14:textId="77777777">
        <w:trPr>
          <w:trHeight w:val="624"/>
        </w:trPr>
        <w:tc>
          <w:tcPr>
            <w:tcW w:w="11060" w:type="dxa"/>
            <w:gridSpan w:val="6"/>
            <w:tcBorders>
              <w:left w:val="single" w:sz="4" w:space="0" w:color="auto"/>
              <w:right w:val="single" w:sz="4" w:space="0" w:color="auto"/>
            </w:tcBorders>
            <w:shd w:val="clear" w:color="auto" w:fill="F2F2F2" w:themeFill="background1" w:themeFillShade="F2"/>
          </w:tcPr>
          <w:p w14:paraId="0C764CA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EE6E068" w14:textId="77777777">
        <w:trPr>
          <w:trHeight w:val="606"/>
        </w:trPr>
        <w:tc>
          <w:tcPr>
            <w:tcW w:w="11060" w:type="dxa"/>
            <w:gridSpan w:val="6"/>
            <w:tcBorders>
              <w:left w:val="single" w:sz="4" w:space="0" w:color="auto"/>
              <w:right w:val="single" w:sz="4" w:space="0" w:color="auto"/>
            </w:tcBorders>
          </w:tcPr>
          <w:p w14:paraId="5779CFB5"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lastRenderedPageBreak/>
              <w:t>Evokimi – 7 minuta – Pyetje nxitëse</w:t>
            </w:r>
          </w:p>
          <w:p w14:paraId="77223C8D" w14:textId="77777777" w:rsidR="000B3C1D" w:rsidRPr="00963B73" w:rsidRDefault="009C1265">
            <w:pPr>
              <w:pStyle w:val="NormalWeb"/>
              <w:jc w:val="both"/>
              <w:rPr>
                <w:lang w:val="sq-AL"/>
              </w:rPr>
            </w:pPr>
            <w:r w:rsidRPr="00963B73">
              <w:rPr>
                <w:lang w:val="sq-AL"/>
              </w:rPr>
              <w:t>Ora fillon me një ushtrim të lehtë ngrohjeje (hidhen vendit, rrotullime duarsh, frymëmarrje të thellë).</w:t>
            </w:r>
            <w:r w:rsidRPr="00963B73">
              <w:rPr>
                <w:lang w:val="sq-AL"/>
              </w:rPr>
              <w:br/>
              <w:t>Më pas bëhen pyetje si:</w:t>
            </w:r>
          </w:p>
          <w:p w14:paraId="7779D957" w14:textId="686F786F" w:rsidR="000B3C1D" w:rsidRPr="00963B73" w:rsidRDefault="009C1265">
            <w:pPr>
              <w:pStyle w:val="NormalWeb"/>
              <w:jc w:val="both"/>
              <w:rPr>
                <w:lang w:val="sq-AL"/>
              </w:rPr>
            </w:pPr>
            <w:r w:rsidRPr="00963B73">
              <w:rPr>
                <w:lang w:val="sq-AL"/>
              </w:rPr>
              <w:t>Si ndiheni kur lëvizni?,A dini pse është mirë të ushtrohemi çdo ditë?</w:t>
            </w:r>
            <w:r w:rsidR="00A4499A">
              <w:rPr>
                <w:lang w:val="sq-AL"/>
              </w:rPr>
              <w:t xml:space="preserve"> </w:t>
            </w:r>
            <w:r w:rsidRPr="00963B73">
              <w:rPr>
                <w:lang w:val="sq-AL"/>
              </w:rPr>
              <w:t>Përmenden fjalët kyçe që janë parë në faqen 16–17 të librit dhe lidhen me stërvitjen dhe shëndetin.</w:t>
            </w:r>
          </w:p>
          <w:p w14:paraId="1893E302"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i detyrave – 30 minuta –Stërvitje të organizuara</w:t>
            </w:r>
          </w:p>
          <w:p w14:paraId="7C7875B3" w14:textId="18425B9B" w:rsidR="000B3C1D" w:rsidRPr="00963B73" w:rsidRDefault="009C1265">
            <w:pPr>
              <w:pStyle w:val="NormalWeb"/>
              <w:jc w:val="both"/>
              <w:rPr>
                <w:lang w:val="sq-AL"/>
              </w:rPr>
            </w:pPr>
            <w:r w:rsidRPr="00963B73">
              <w:rPr>
                <w:rStyle w:val="Strong"/>
                <w:lang w:val="sq-AL"/>
              </w:rPr>
              <w:t xml:space="preserve">Aktiviteti 1: Lëviz e ndalu </w:t>
            </w:r>
            <w:r w:rsidRPr="00963B73">
              <w:rPr>
                <w:lang w:val="sq-AL"/>
              </w:rPr>
              <w:br/>
              <w:t xml:space="preserve">Nxënësit ecin, vrapojnë dhe ndalen sipas sinjalit të fishkëllimës. Kur ndalen, bëjnë një pozicion të shëndetshëm (tregojnë muskujt, frymojnë thellë, tregojnë gjoksin që fryhet, imitojnë një </w:t>
            </w:r>
            <w:r w:rsidR="00A4499A" w:rsidRPr="00963B73">
              <w:rPr>
                <w:lang w:val="sq-AL"/>
              </w:rPr>
              <w:t>frutë</w:t>
            </w:r>
            <w:r w:rsidRPr="00963B73">
              <w:rPr>
                <w:lang w:val="sq-AL"/>
              </w:rPr>
              <w:t xml:space="preserve"> të shëndetshëm etj.)</w:t>
            </w:r>
          </w:p>
          <w:p w14:paraId="34485A26" w14:textId="77777777" w:rsidR="000B3C1D" w:rsidRPr="00963B73" w:rsidRDefault="009C1265">
            <w:pPr>
              <w:pStyle w:val="NormalWeb"/>
              <w:jc w:val="both"/>
              <w:rPr>
                <w:lang w:val="sq-AL"/>
              </w:rPr>
            </w:pPr>
            <w:r w:rsidRPr="00963B73">
              <w:rPr>
                <w:rStyle w:val="Strong"/>
                <w:lang w:val="sq-AL"/>
              </w:rPr>
              <w:t xml:space="preserve">Aktiviteti 2: Stacionet e shëndetit </w:t>
            </w:r>
            <w:r w:rsidRPr="00963B73">
              <w:rPr>
                <w:lang w:val="sq-AL"/>
              </w:rPr>
              <w:br/>
              <w:t>Në katër cepa të klasës ose oborrit vendosen stacione me ushtrime:</w:t>
            </w:r>
          </w:p>
          <w:p w14:paraId="56B7430A" w14:textId="77777777" w:rsidR="000B3C1D" w:rsidRPr="00963B73" w:rsidRDefault="009C1265">
            <w:pPr>
              <w:pStyle w:val="NormalWeb"/>
              <w:ind w:left="720"/>
              <w:jc w:val="both"/>
              <w:rPr>
                <w:lang w:val="sq-AL"/>
              </w:rPr>
            </w:pPr>
            <w:r w:rsidRPr="00963B73">
              <w:rPr>
                <w:lang w:val="sq-AL"/>
              </w:rPr>
              <w:t>Stacioni 1: kërcime me hapje mbyllje</w:t>
            </w:r>
          </w:p>
          <w:p w14:paraId="4F93AB4D" w14:textId="77777777" w:rsidR="000B3C1D" w:rsidRPr="00963B73" w:rsidRDefault="009C1265">
            <w:pPr>
              <w:pStyle w:val="NormalWeb"/>
              <w:ind w:left="720"/>
              <w:jc w:val="both"/>
              <w:rPr>
                <w:lang w:val="sq-AL"/>
              </w:rPr>
            </w:pPr>
            <w:r w:rsidRPr="00963B73">
              <w:rPr>
                <w:lang w:val="sq-AL"/>
              </w:rPr>
              <w:t>Stacioni 2: përkulje dhe ngritje</w:t>
            </w:r>
          </w:p>
          <w:p w14:paraId="6F1F8C8D" w14:textId="77777777" w:rsidR="000B3C1D" w:rsidRPr="00963B73" w:rsidRDefault="009C1265">
            <w:pPr>
              <w:pStyle w:val="NormalWeb"/>
              <w:ind w:left="720"/>
              <w:jc w:val="both"/>
              <w:rPr>
                <w:lang w:val="sq-AL"/>
              </w:rPr>
            </w:pPr>
            <w:r w:rsidRPr="00963B73">
              <w:rPr>
                <w:lang w:val="sq-AL"/>
              </w:rPr>
              <w:t>Stacioni 3: ecje mbi një vijë të drejtë (ekuilibër)</w:t>
            </w:r>
          </w:p>
          <w:p w14:paraId="285FE66C" w14:textId="6ABE054F" w:rsidR="000B3C1D" w:rsidRPr="00963B73" w:rsidRDefault="009C1265">
            <w:pPr>
              <w:pStyle w:val="NormalWeb"/>
              <w:ind w:left="720"/>
              <w:jc w:val="both"/>
              <w:rPr>
                <w:lang w:val="sq-AL"/>
              </w:rPr>
            </w:pPr>
            <w:r w:rsidRPr="00963B73">
              <w:rPr>
                <w:lang w:val="sq-AL"/>
              </w:rPr>
              <w:t xml:space="preserve">Stacioni 4: </w:t>
            </w:r>
            <w:r w:rsidR="00A4499A" w:rsidRPr="00963B73">
              <w:rPr>
                <w:lang w:val="sq-AL"/>
              </w:rPr>
              <w:t>rrotullime</w:t>
            </w:r>
            <w:r w:rsidRPr="00963B73">
              <w:rPr>
                <w:lang w:val="sq-AL"/>
              </w:rPr>
              <w:t xml:space="preserve"> duarsh dhe krahësh</w:t>
            </w:r>
            <w:r w:rsidRPr="00963B73">
              <w:rPr>
                <w:lang w:val="sq-AL"/>
              </w:rPr>
              <w:br/>
              <w:t>Çdo grup kalon nga një stacion në mënyrë rrotulluese.</w:t>
            </w:r>
          </w:p>
          <w:p w14:paraId="021797FA" w14:textId="77777777" w:rsidR="000B3C1D" w:rsidRPr="00963B73" w:rsidRDefault="009C1265">
            <w:pPr>
              <w:pStyle w:val="NormalWeb"/>
              <w:jc w:val="both"/>
              <w:rPr>
                <w:lang w:val="sq-AL"/>
              </w:rPr>
            </w:pPr>
            <w:r w:rsidRPr="00963B73">
              <w:rPr>
                <w:rStyle w:val="Strong"/>
                <w:lang w:val="sq-AL"/>
              </w:rPr>
              <w:t xml:space="preserve">Aktiviteti 3: Kuti me ushqime </w:t>
            </w:r>
            <w:r w:rsidRPr="00963B73">
              <w:rPr>
                <w:lang w:val="sq-AL"/>
              </w:rPr>
              <w:br/>
              <w:t>Përmes një loje me kartela, nxënësit zgjedhin ushqime të shëndetshme që ndihmojnë trupin pas stërvitjes (fruta, perime, arra, qumësht) dhe i vendosin në posterin “Unë jam aktiv, unë jam i/e shëndetshme”.</w:t>
            </w:r>
          </w:p>
          <w:p w14:paraId="5E2E0405"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Reflektimi – 8 minuta – “Trupi im është i lumtur”</w:t>
            </w:r>
          </w:p>
          <w:p w14:paraId="265D287C" w14:textId="75ED8552" w:rsidR="000B3C1D" w:rsidRPr="00963B73" w:rsidRDefault="009C1265">
            <w:pPr>
              <w:pStyle w:val="NormalWeb"/>
              <w:jc w:val="both"/>
              <w:rPr>
                <w:rFonts w:eastAsia="Times New Roman"/>
                <w:lang w:val="sq-AL" w:eastAsia="en-US"/>
              </w:rPr>
            </w:pPr>
            <w:r w:rsidRPr="00963B73">
              <w:rPr>
                <w:lang w:val="sq-AL"/>
              </w:rPr>
              <w:t>Nxënësit shtrihen lehtë dhe mbyllin sytë për 1 minutë. Më pas secili plotëson një fjali të thjeshtë:</w:t>
            </w:r>
            <w:r w:rsidR="00A4499A">
              <w:rPr>
                <w:lang w:val="sq-AL"/>
              </w:rPr>
              <w:t xml:space="preserve"> </w:t>
            </w:r>
            <w:r w:rsidRPr="00963B73">
              <w:rPr>
                <w:lang w:val="sq-AL"/>
              </w:rPr>
              <w:t>“Kur ushtrohem, trupi im ndjehet…”,“Sot më pëlqeu më shumë ushtrimi…”</w:t>
            </w:r>
          </w:p>
        </w:tc>
      </w:tr>
      <w:tr w:rsidR="00963B73" w:rsidRPr="00963B73" w14:paraId="454AE4E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A3BDAE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599CD052" w14:textId="77777777">
        <w:trPr>
          <w:trHeight w:val="469"/>
        </w:trPr>
        <w:tc>
          <w:tcPr>
            <w:tcW w:w="11060" w:type="dxa"/>
            <w:gridSpan w:val="6"/>
            <w:tcBorders>
              <w:left w:val="single" w:sz="4" w:space="0" w:color="auto"/>
              <w:right w:val="single" w:sz="4" w:space="0" w:color="auto"/>
            </w:tcBorders>
          </w:tcPr>
          <w:p w14:paraId="653C6934" w14:textId="77777777" w:rsidR="000B3C1D" w:rsidRPr="00963B73" w:rsidRDefault="009C1265">
            <w:pPr>
              <w:spacing w:after="0"/>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pjesëmarrjes aktive, respektimit të rregullave dhe mënyrës së shprehjes gjatë reflektimit.</w:t>
            </w:r>
          </w:p>
        </w:tc>
      </w:tr>
      <w:tr w:rsidR="00963B73" w:rsidRPr="00963B73" w14:paraId="0497661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FF0D13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2AC25B5" w14:textId="77777777">
        <w:trPr>
          <w:trHeight w:val="411"/>
        </w:trPr>
        <w:tc>
          <w:tcPr>
            <w:tcW w:w="11060" w:type="dxa"/>
            <w:gridSpan w:val="6"/>
            <w:tcBorders>
              <w:left w:val="single" w:sz="4" w:space="0" w:color="auto"/>
              <w:right w:val="single" w:sz="4" w:space="0" w:color="auto"/>
            </w:tcBorders>
          </w:tcPr>
          <w:p w14:paraId="3F33D62C" w14:textId="16DEA1A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 vizaton një aktivitet fizik që e pëlqen dhe e sjell në klasë bashkë me një fjali:</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“Unë ushtrohem sepse…”</w:t>
            </w:r>
          </w:p>
        </w:tc>
      </w:tr>
      <w:tr w:rsidR="00963B73" w:rsidRPr="00963B73" w14:paraId="74A0094D" w14:textId="77777777">
        <w:trPr>
          <w:trHeight w:val="36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12F74C8"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333AC39"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3A91B759" w14:textId="77777777" w:rsidR="000B3C1D" w:rsidRPr="00963B73" w:rsidRDefault="009C1265">
            <w:pPr>
              <w:autoSpaceDE w:val="0"/>
              <w:autoSpaceDN w:val="0"/>
              <w:adjustRightInd w:val="0"/>
              <w:spacing w:after="12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u karakterizua nga energji pozitive dhe përfshirje aktive të nxënësve, duke thelluar kuptimin për rëndësinë e ushtrimeve në ruajtjen e shëndetit.</w:t>
            </w:r>
          </w:p>
        </w:tc>
      </w:tr>
    </w:tbl>
    <w:p w14:paraId="7062C6D8" w14:textId="77777777" w:rsidR="000B3C1D" w:rsidRPr="00963B73" w:rsidRDefault="000B3C1D">
      <w:pPr>
        <w:ind w:leftChars="-300" w:left="-660" w:rightChars="-100" w:right="-220"/>
        <w:rPr>
          <w:rFonts w:ascii="Times New Roman" w:hAnsi="Times New Roman" w:cs="Times New Roman"/>
        </w:rPr>
      </w:pPr>
    </w:p>
    <w:p w14:paraId="187338E5" w14:textId="77777777" w:rsidR="000B3C1D" w:rsidRPr="00963B73" w:rsidRDefault="000B3C1D">
      <w:pPr>
        <w:ind w:leftChars="-300" w:left="-660" w:rightChars="-100" w:right="-220"/>
        <w:rPr>
          <w:rFonts w:ascii="Times New Roman" w:hAnsi="Times New Roman" w:cs="Times New Roman"/>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4752FF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75A6D4E"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3200116"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DD661DC"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4CCB3B5"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EBD9E4C"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B6EB0B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07E0D8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EDAFFD0" w14:textId="77777777" w:rsidR="000B3C1D" w:rsidRPr="00963B73" w:rsidRDefault="000B3C1D">
            <w:pPr>
              <w:spacing w:after="0"/>
              <w:rPr>
                <w:rFonts w:ascii="Times New Roman" w:eastAsia="Times New Roman" w:hAnsi="Times New Roman" w:cs="Times New Roman"/>
                <w:sz w:val="24"/>
                <w:szCs w:val="24"/>
              </w:rPr>
            </w:pPr>
          </w:p>
          <w:p w14:paraId="6294B8BC"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7E7FECF8" w14:textId="77777777" w:rsidR="000B3C1D" w:rsidRPr="00963B73" w:rsidRDefault="000B3C1D">
            <w:pPr>
              <w:spacing w:after="0"/>
              <w:rPr>
                <w:rFonts w:ascii="Times New Roman" w:eastAsia="Times New Roman" w:hAnsi="Times New Roman" w:cs="Times New Roman"/>
                <w:sz w:val="24"/>
                <w:szCs w:val="24"/>
              </w:rPr>
            </w:pPr>
          </w:p>
          <w:p w14:paraId="0CB2DCC9"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11D4914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6F26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75F5156"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EC00EF5" w14:textId="08C51EC1"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690AA81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8E05BF1"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2340C9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63DD372C"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D5BA5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7C597C6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00595F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15700F8"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1CCF49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ECF7401" w14:textId="34209752"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A4499A">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7A24AF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821CDB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F3F7E9B" w14:textId="77777777">
        <w:trPr>
          <w:trHeight w:val="1192"/>
        </w:trPr>
        <w:tc>
          <w:tcPr>
            <w:tcW w:w="5002" w:type="dxa"/>
            <w:gridSpan w:val="2"/>
            <w:tcBorders>
              <w:left w:val="single" w:sz="4" w:space="0" w:color="auto"/>
            </w:tcBorders>
          </w:tcPr>
          <w:p w14:paraId="389A8972" w14:textId="2772A096"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A4499A">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1B97BAED" w14:textId="738767BE"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A4499A">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26EAC7C7"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7FEE12E" w14:textId="73DAAED9"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A4499A">
              <w:rPr>
                <w:rFonts w:ascii="Times New Roman" w:eastAsia="Times New Roman" w:hAnsi="Times New Roman" w:cs="Times New Roman"/>
                <w:sz w:val="24"/>
                <w:szCs w:val="24"/>
                <w:lang w:eastAsia="en-US"/>
              </w:rPr>
              <w:t xml:space="preserve"> s</w:t>
            </w:r>
            <w:r w:rsidRPr="00963B73">
              <w:rPr>
                <w:rFonts w:ascii="Times New Roman" w:eastAsia="Times New Roman" w:hAnsi="Times New Roman" w:cs="Times New Roman"/>
                <w:sz w:val="24"/>
                <w:szCs w:val="24"/>
                <w:lang w:eastAsia="en-US"/>
              </w:rPr>
              <w:t xml:space="preserve">hpjegon parimet themelore të </w:t>
            </w:r>
            <w:r w:rsidR="00A4499A" w:rsidRPr="00963B73">
              <w:rPr>
                <w:rFonts w:ascii="Times New Roman" w:eastAsia="Times New Roman" w:hAnsi="Times New Roman" w:cs="Times New Roman"/>
                <w:sz w:val="24"/>
                <w:szCs w:val="24"/>
                <w:lang w:eastAsia="en-US"/>
              </w:rPr>
              <w:t>ndihmës</w:t>
            </w:r>
            <w:r w:rsidRPr="00963B73">
              <w:rPr>
                <w:rFonts w:ascii="Times New Roman" w:eastAsia="Times New Roman" w:hAnsi="Times New Roman" w:cs="Times New Roman"/>
                <w:sz w:val="24"/>
                <w:szCs w:val="24"/>
                <w:lang w:eastAsia="en-US"/>
              </w:rPr>
              <w:t xml:space="preserve"> së parë në raste  të  caktuara te rrezikut</w:t>
            </w:r>
          </w:p>
          <w:p w14:paraId="28116AEB"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1D9F7F06" w14:textId="77777777">
        <w:trPr>
          <w:trHeight w:val="469"/>
        </w:trPr>
        <w:tc>
          <w:tcPr>
            <w:tcW w:w="11060" w:type="dxa"/>
            <w:gridSpan w:val="6"/>
            <w:tcBorders>
              <w:left w:val="single" w:sz="4" w:space="0" w:color="auto"/>
            </w:tcBorders>
          </w:tcPr>
          <w:p w14:paraId="01E8D3DC"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5C144057"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rPr>
              <w:t>I.1.</w:t>
            </w:r>
            <w:r w:rsidRPr="00963B73">
              <w:rPr>
                <w:rFonts w:ascii="Times New Roman" w:hAnsi="Times New Roman" w:cs="Times New Roman"/>
                <w:sz w:val="24"/>
                <w:szCs w:val="24"/>
              </w:rPr>
              <w:t xml:space="preserve"> Lexon me zë drejt një tekst letrar apo joletrar, të palexuar më parë. </w:t>
            </w:r>
          </w:p>
          <w:p w14:paraId="0FF523E6"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III.4. </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4A6EF450" w14:textId="0F5A4688"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A4499A"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A4499A">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A4499A"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A4499A"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58195543" w14:textId="77777777">
        <w:trPr>
          <w:trHeight w:val="411"/>
        </w:trPr>
        <w:tc>
          <w:tcPr>
            <w:tcW w:w="11060" w:type="dxa"/>
            <w:gridSpan w:val="6"/>
            <w:tcBorders>
              <w:left w:val="single" w:sz="4" w:space="0" w:color="auto"/>
            </w:tcBorders>
          </w:tcPr>
          <w:p w14:paraId="0AD8DA7B" w14:textId="0ED63F6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3C42573B"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1.2. </w:t>
            </w:r>
            <w:r w:rsidRPr="00963B73">
              <w:rPr>
                <w:rFonts w:ascii="Times New Roman" w:eastAsia="Times New Roman" w:hAnsi="Times New Roman" w:cs="Times New Roman"/>
                <w:bCs/>
                <w:iCs/>
                <w:sz w:val="24"/>
                <w:szCs w:val="24"/>
                <w:lang w:eastAsia="en-US"/>
              </w:rPr>
              <w:t>Demonstron sjellje të përshtatshme në situata emergjente dhe zbaton parimet themelore të ndihmës së parë dhe ku mund të kërkojë ndihmë</w:t>
            </w:r>
            <w:r w:rsidRPr="00963B73">
              <w:rPr>
                <w:rFonts w:ascii="Times New Roman" w:eastAsia="Times New Roman" w:hAnsi="Times New Roman" w:cs="Times New Roman"/>
                <w:b/>
                <w:i/>
                <w:sz w:val="24"/>
                <w:szCs w:val="24"/>
                <w:lang w:eastAsia="en-US"/>
              </w:rPr>
              <w:t>.</w:t>
            </w:r>
          </w:p>
        </w:tc>
      </w:tr>
      <w:tr w:rsidR="00963B73" w:rsidRPr="00963B73" w14:paraId="263CC0B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EE8DB95"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1D0B221" w14:textId="77777777">
        <w:trPr>
          <w:trHeight w:val="90"/>
        </w:trPr>
        <w:tc>
          <w:tcPr>
            <w:tcW w:w="11060" w:type="dxa"/>
            <w:gridSpan w:val="6"/>
            <w:tcBorders>
              <w:left w:val="single" w:sz="4" w:space="0" w:color="auto"/>
              <w:right w:val="single" w:sz="4" w:space="0" w:color="auto"/>
            </w:tcBorders>
          </w:tcPr>
          <w:p w14:paraId="03BA014E" w14:textId="560BE81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Mbilodhja dhe pushimi gjatë lojës </w:t>
            </w:r>
            <w:r w:rsidR="0043545E">
              <w:rPr>
                <w:rFonts w:ascii="Times New Roman" w:hAnsi="Times New Roman" w:cs="Times New Roman"/>
                <w:sz w:val="24"/>
                <w:szCs w:val="24"/>
              </w:rPr>
              <w:t>f.</w:t>
            </w:r>
            <w:r w:rsidRPr="00963B73">
              <w:rPr>
                <w:rFonts w:ascii="Times New Roman" w:hAnsi="Times New Roman" w:cs="Times New Roman"/>
                <w:sz w:val="24"/>
                <w:szCs w:val="24"/>
              </w:rPr>
              <w:t>18-19</w:t>
            </w:r>
          </w:p>
        </w:tc>
      </w:tr>
      <w:tr w:rsidR="00963B73" w:rsidRPr="00963B73" w14:paraId="6E5C6D9D" w14:textId="77777777">
        <w:trPr>
          <w:trHeight w:val="411"/>
        </w:trPr>
        <w:tc>
          <w:tcPr>
            <w:tcW w:w="11060" w:type="dxa"/>
            <w:gridSpan w:val="6"/>
            <w:tcBorders>
              <w:left w:val="single" w:sz="4" w:space="0" w:color="auto"/>
              <w:right w:val="single" w:sz="4" w:space="0" w:color="auto"/>
            </w:tcBorders>
          </w:tcPr>
          <w:p w14:paraId="0E4E5696" w14:textId="15507AB8"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A4499A">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ushtrohem, lodhje, shenjat e lodhjes, pushim, çlodhje</w:t>
            </w:r>
          </w:p>
        </w:tc>
      </w:tr>
      <w:tr w:rsidR="00963B73" w:rsidRPr="00963B73" w14:paraId="597FE710" w14:textId="77777777">
        <w:trPr>
          <w:trHeight w:val="1804"/>
        </w:trPr>
        <w:tc>
          <w:tcPr>
            <w:tcW w:w="5665" w:type="dxa"/>
            <w:gridSpan w:val="4"/>
            <w:tcBorders>
              <w:left w:val="single" w:sz="4" w:space="0" w:color="auto"/>
              <w:right w:val="single" w:sz="4" w:space="0" w:color="auto"/>
            </w:tcBorders>
          </w:tcPr>
          <w:p w14:paraId="1F4F143D" w14:textId="77777777" w:rsidR="00A4499A"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AE617EB" w14:textId="4B8097DF"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18308431" w14:textId="78C29D0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shenjat e mbilodhjes gjatë lojës</w:t>
            </w:r>
            <w:r w:rsidR="00A4499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pushimit dhe çlodhjes gjatë aktivitetit fizik</w:t>
            </w:r>
            <w:r w:rsidR="00A4499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bazë për shmangien e dëmtimeve gjatë lojës</w:t>
            </w:r>
            <w:r w:rsidR="00A4499A">
              <w:rPr>
                <w:rFonts w:ascii="Times New Roman" w:eastAsia="SimSun" w:hAnsi="Times New Roman" w:cs="Times New Roman"/>
                <w:sz w:val="24"/>
                <w:szCs w:val="24"/>
              </w:rPr>
              <w:t>.</w:t>
            </w:r>
          </w:p>
          <w:p w14:paraId="184BFBFC"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60E9E28" w14:textId="6E678F88"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9D6336E" w14:textId="651F4592"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A4499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shenjat e lodhjes gjatë lojës</w:t>
            </w:r>
            <w:r w:rsidR="00A4499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shembuj të situatave kur është ndier i/e lodhur</w:t>
            </w:r>
            <w:r w:rsidR="00A4499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gjuhën përshkruese për të treguar çfarë ndodh kur lodhemi</w:t>
            </w:r>
            <w:r w:rsidR="00A4499A">
              <w:rPr>
                <w:rFonts w:ascii="Times New Roman" w:eastAsia="SimSun" w:hAnsi="Times New Roman" w:cs="Times New Roman"/>
                <w:sz w:val="24"/>
                <w:szCs w:val="24"/>
              </w:rPr>
              <w:t>.</w:t>
            </w:r>
          </w:p>
        </w:tc>
      </w:tr>
      <w:tr w:rsidR="00963B73" w:rsidRPr="00963B73" w14:paraId="42DDEDDA" w14:textId="77777777">
        <w:trPr>
          <w:trHeight w:val="411"/>
        </w:trPr>
        <w:tc>
          <w:tcPr>
            <w:tcW w:w="11060" w:type="dxa"/>
            <w:gridSpan w:val="6"/>
            <w:tcBorders>
              <w:left w:val="single" w:sz="4" w:space="0" w:color="auto"/>
              <w:right w:val="single" w:sz="4" w:space="0" w:color="auto"/>
            </w:tcBorders>
          </w:tcPr>
          <w:p w14:paraId="1AD0446E" w14:textId="7BBCE98C"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A4499A">
              <w:rPr>
                <w:rFonts w:eastAsia="Times New Roman"/>
                <w:lang w:val="sq-AL"/>
              </w:rPr>
              <w:t xml:space="preserve"> </w:t>
            </w:r>
            <w:r w:rsidRPr="00963B73">
              <w:rPr>
                <w:lang w:val="sq-AL"/>
              </w:rPr>
              <w:t xml:space="preserve">libri Edukatë Fizike </w:t>
            </w:r>
            <w:r w:rsidR="0043545E">
              <w:rPr>
                <w:lang w:val="sq-AL"/>
              </w:rPr>
              <w:t>f.</w:t>
            </w:r>
            <w:r w:rsidRPr="00963B73">
              <w:rPr>
                <w:lang w:val="sq-AL"/>
              </w:rPr>
              <w:t xml:space="preserve"> 18–19, ilustrime, top, shishe uji, letër e laps</w:t>
            </w:r>
          </w:p>
        </w:tc>
      </w:tr>
      <w:tr w:rsidR="00963B73" w:rsidRPr="00963B73" w14:paraId="7DF1B8F8" w14:textId="77777777">
        <w:trPr>
          <w:trHeight w:val="800"/>
        </w:trPr>
        <w:tc>
          <w:tcPr>
            <w:tcW w:w="11060" w:type="dxa"/>
            <w:gridSpan w:val="6"/>
            <w:tcBorders>
              <w:left w:val="single" w:sz="4" w:space="0" w:color="auto"/>
              <w:right w:val="single" w:sz="4" w:space="0" w:color="auto"/>
            </w:tcBorders>
          </w:tcPr>
          <w:p w14:paraId="56FA9F62" w14:textId="76608A62"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A4499A">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Shkathtësi për jetë vetëkujdesi dhe mirëqenia trupore.</w:t>
            </w:r>
            <w:r w:rsidR="00A4499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rëndësia e ndihmës dhe mbrojtjes nga dëmtimet.</w:t>
            </w:r>
          </w:p>
          <w:p w14:paraId="67C14E9D"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0D7417D7"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3D51FD6D"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6D58D8B9" w14:textId="77777777">
        <w:trPr>
          <w:trHeight w:val="606"/>
        </w:trPr>
        <w:tc>
          <w:tcPr>
            <w:tcW w:w="11060" w:type="dxa"/>
            <w:gridSpan w:val="6"/>
            <w:tcBorders>
              <w:left w:val="single" w:sz="4" w:space="0" w:color="auto"/>
              <w:right w:val="single" w:sz="4" w:space="0" w:color="auto"/>
            </w:tcBorders>
          </w:tcPr>
          <w:p w14:paraId="39C35365"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Evokimi – 8 minuta – Bisedë dhe ilustrim</w:t>
            </w:r>
          </w:p>
          <w:p w14:paraId="15631DB0" w14:textId="4E6983DA" w:rsidR="000B3C1D" w:rsidRPr="00963B73" w:rsidRDefault="009C1265">
            <w:pPr>
              <w:pStyle w:val="NormalWeb"/>
              <w:jc w:val="both"/>
              <w:rPr>
                <w:lang w:val="sq-AL"/>
              </w:rPr>
            </w:pPr>
            <w:r w:rsidRPr="00963B73">
              <w:rPr>
                <w:lang w:val="sq-AL"/>
              </w:rPr>
              <w:t>Ora nis me pyetjen:</w:t>
            </w:r>
            <w:r w:rsidR="00A4499A">
              <w:rPr>
                <w:lang w:val="sq-AL"/>
              </w:rPr>
              <w:t xml:space="preserve"> </w:t>
            </w:r>
            <w:r w:rsidR="00A4499A">
              <w:rPr>
                <w:rStyle w:val="Strong"/>
                <w:lang w:val="sq-AL"/>
              </w:rPr>
              <w:t>“</w:t>
            </w:r>
            <w:r w:rsidRPr="00963B73">
              <w:rPr>
                <w:rStyle w:val="Strong"/>
                <w:lang w:val="sq-AL"/>
              </w:rPr>
              <w:t>Çfarë nd</w:t>
            </w:r>
            <w:r w:rsidR="00A4499A">
              <w:rPr>
                <w:rStyle w:val="Strong"/>
                <w:lang w:val="sq-AL"/>
              </w:rPr>
              <w:t>i</w:t>
            </w:r>
            <w:r w:rsidRPr="00963B73">
              <w:rPr>
                <w:rStyle w:val="Strong"/>
                <w:lang w:val="sq-AL"/>
              </w:rPr>
              <w:t>eni kur luani gjatë për një kohë të gjatë? Si e kuptoni që jeni lodhur?</w:t>
            </w:r>
            <w:r w:rsidR="00A4499A">
              <w:rPr>
                <w:rStyle w:val="Strong"/>
                <w:lang w:val="sq-AL"/>
              </w:rPr>
              <w:t>”</w:t>
            </w:r>
            <w:r w:rsidRPr="00963B73">
              <w:rPr>
                <w:lang w:val="sq-AL"/>
              </w:rPr>
              <w:br/>
              <w:t>Nxënësit ndajnë përvoja personale. Më pas, mësuesja shfaq ilustrimet nga libri dhe flet shkurt për:</w:t>
            </w:r>
            <w:r w:rsidRPr="00963B73">
              <w:rPr>
                <w:lang w:val="sq-AL"/>
              </w:rPr>
              <w:br/>
              <w:t>– skuqjen e fytyrës</w:t>
            </w:r>
            <w:r w:rsidRPr="00963B73">
              <w:rPr>
                <w:lang w:val="sq-AL"/>
              </w:rPr>
              <w:br/>
              <w:t>– vështirësitë në frymëmarrje</w:t>
            </w:r>
            <w:r w:rsidRPr="00963B73">
              <w:rPr>
                <w:lang w:val="sq-AL"/>
              </w:rPr>
              <w:br/>
              <w:t>– dhimbjen në muskuj</w:t>
            </w:r>
            <w:r w:rsidRPr="00963B73">
              <w:rPr>
                <w:lang w:val="sq-AL"/>
              </w:rPr>
              <w:br/>
              <w:t>– ndjesinë e të vjellit apo dhembjes së kokës</w:t>
            </w:r>
            <w:r w:rsidRPr="00963B73">
              <w:rPr>
                <w:lang w:val="sq-AL"/>
              </w:rPr>
              <w:br/>
              <w:t>Shënohen fjalët kyçe në dërrasë dhe shpjegohet rëndësia e pushimit.</w:t>
            </w:r>
          </w:p>
          <w:p w14:paraId="1676B42B" w14:textId="40F41C3E"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 30 minuta –</w:t>
            </w:r>
            <w:r w:rsidR="00A4499A">
              <w:rPr>
                <w:rStyle w:val="Strong"/>
                <w:rFonts w:ascii="Times New Roman" w:hAnsi="Times New Roman" w:hint="default"/>
                <w:b/>
                <w:bCs/>
                <w:lang w:val="sq-AL"/>
              </w:rPr>
              <w:t xml:space="preserve"> </w:t>
            </w:r>
            <w:r w:rsidRPr="00963B73">
              <w:rPr>
                <w:rStyle w:val="Strong"/>
                <w:rFonts w:ascii="Times New Roman" w:hAnsi="Times New Roman" w:hint="default"/>
                <w:b/>
                <w:bCs/>
                <w:lang w:val="sq-AL"/>
              </w:rPr>
              <w:t xml:space="preserve">Lojë e shkurtër </w:t>
            </w:r>
          </w:p>
          <w:p w14:paraId="62EA972E" w14:textId="77777777" w:rsidR="000B3C1D" w:rsidRPr="00963B73" w:rsidRDefault="009C1265">
            <w:pPr>
              <w:pStyle w:val="NormalWeb"/>
              <w:jc w:val="both"/>
              <w:rPr>
                <w:lang w:val="sq-AL"/>
              </w:rPr>
            </w:pPr>
            <w:r w:rsidRPr="00963B73">
              <w:rPr>
                <w:lang w:val="sq-AL"/>
              </w:rPr>
              <w:t>Nxënësit lexojnë me zë të lartë paragrafët nga faqet 18–19, duke ndalur në çdo pjesë për të diskutuar mesazhin:</w:t>
            </w:r>
          </w:p>
          <w:p w14:paraId="5CB6BD70" w14:textId="552A901B" w:rsidR="000B3C1D" w:rsidRPr="00963B73" w:rsidRDefault="009C1265">
            <w:pPr>
              <w:pStyle w:val="NormalWeb"/>
              <w:jc w:val="both"/>
              <w:rPr>
                <w:lang w:val="sq-AL"/>
              </w:rPr>
            </w:pPr>
            <w:r w:rsidRPr="00963B73">
              <w:rPr>
                <w:lang w:val="sq-AL"/>
              </w:rPr>
              <w:t>Pse duhet pushuar gjatë lojës?</w:t>
            </w:r>
            <w:r w:rsidR="00A4499A">
              <w:rPr>
                <w:lang w:val="sq-AL"/>
              </w:rPr>
              <w:t xml:space="preserve"> </w:t>
            </w:r>
            <w:r w:rsidRPr="00963B73">
              <w:rPr>
                <w:lang w:val="sq-AL"/>
              </w:rPr>
              <w:t>Kur është e nevojshme të ndalemi?</w:t>
            </w:r>
            <w:r w:rsidRPr="00963B73">
              <w:rPr>
                <w:lang w:val="sq-AL"/>
              </w:rPr>
              <w:br/>
              <w:t xml:space="preserve">Pastaj, nxënësit ndahen në dy grupe dhe marrin pjesë në një </w:t>
            </w:r>
            <w:r w:rsidRPr="00963B73">
              <w:rPr>
                <w:rStyle w:val="Strong"/>
                <w:lang w:val="sq-AL"/>
              </w:rPr>
              <w:t>lojë të shkurtër me top</w:t>
            </w:r>
            <w:r w:rsidRPr="00963B73">
              <w:rPr>
                <w:lang w:val="sq-AL"/>
              </w:rPr>
              <w:t xml:space="preserve"> (8 minuta).Pas lojës, ndalohen dhe reflektojnë për lodhjen që përjetuan. Diskutohet:</w:t>
            </w:r>
          </w:p>
          <w:p w14:paraId="698E69F2" w14:textId="2F97153C" w:rsidR="000B3C1D" w:rsidRPr="00963B73" w:rsidRDefault="009C1265">
            <w:pPr>
              <w:pStyle w:val="NormalWeb"/>
              <w:jc w:val="both"/>
              <w:rPr>
                <w:lang w:val="sq-AL"/>
              </w:rPr>
            </w:pPr>
            <w:r w:rsidRPr="00963B73">
              <w:rPr>
                <w:lang w:val="sq-AL"/>
              </w:rPr>
              <w:t>Çfarë ndjenin kur u lodhën?</w:t>
            </w:r>
            <w:r w:rsidR="00A4499A">
              <w:rPr>
                <w:lang w:val="sq-AL"/>
              </w:rPr>
              <w:t xml:space="preserve"> </w:t>
            </w:r>
            <w:r w:rsidRPr="00963B73">
              <w:rPr>
                <w:lang w:val="sq-AL"/>
              </w:rPr>
              <w:t>Pse ishte i nevojshëm pushimi?</w:t>
            </w:r>
          </w:p>
          <w:p w14:paraId="17835736"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Reflektimi – 7 minuta – “Provo veten”</w:t>
            </w:r>
          </w:p>
          <w:p w14:paraId="24B5747B" w14:textId="03031552" w:rsidR="000B3C1D" w:rsidRPr="00963B73" w:rsidRDefault="009C1265">
            <w:pPr>
              <w:pStyle w:val="NormalWeb"/>
              <w:jc w:val="both"/>
              <w:rPr>
                <w:lang w:val="sq-AL"/>
              </w:rPr>
            </w:pPr>
            <w:r w:rsidRPr="00963B73">
              <w:rPr>
                <w:lang w:val="sq-AL"/>
              </w:rPr>
              <w:t xml:space="preserve">Nxënësit përgjigjen me shkrim në pyetjet e rubrikës </w:t>
            </w:r>
            <w:r w:rsidR="00A4499A">
              <w:rPr>
                <w:rStyle w:val="Strong"/>
                <w:lang w:val="sq-AL"/>
              </w:rPr>
              <w:t>“</w:t>
            </w:r>
            <w:r w:rsidRPr="00963B73">
              <w:rPr>
                <w:rStyle w:val="Strong"/>
                <w:lang w:val="sq-AL"/>
              </w:rPr>
              <w:t>Provo veten</w:t>
            </w:r>
            <w:r w:rsidR="00A4499A">
              <w:rPr>
                <w:rStyle w:val="Strong"/>
                <w:lang w:val="sq-AL"/>
              </w:rPr>
              <w:t>”</w:t>
            </w:r>
            <w:r w:rsidRPr="00963B73">
              <w:rPr>
                <w:lang w:val="sq-AL"/>
              </w:rPr>
              <w:t>:</w:t>
            </w:r>
            <w:r w:rsidR="00A4499A">
              <w:rPr>
                <w:lang w:val="sq-AL"/>
              </w:rPr>
              <w:t xml:space="preserve"> </w:t>
            </w:r>
            <w:r w:rsidRPr="00963B73">
              <w:rPr>
                <w:lang w:val="sq-AL"/>
              </w:rPr>
              <w:t>Përshkruaj disa shenja që tregojnë mbilodhje.</w:t>
            </w:r>
            <w:r w:rsidR="00A4499A">
              <w:rPr>
                <w:lang w:val="sq-AL"/>
              </w:rPr>
              <w:t xml:space="preserve"> </w:t>
            </w:r>
            <w:r w:rsidRPr="00963B73">
              <w:rPr>
                <w:lang w:val="sq-AL"/>
              </w:rPr>
              <w:t>Trego një rast kur je ndier shumë i/e lodhur gjatë lojës. Çfarë bëre?</w:t>
            </w:r>
          </w:p>
          <w:p w14:paraId="60425F8F" w14:textId="77777777" w:rsidR="000B3C1D" w:rsidRPr="00963B73" w:rsidRDefault="009C1265">
            <w:pPr>
              <w:pStyle w:val="NormalWeb"/>
              <w:jc w:val="both"/>
              <w:rPr>
                <w:rFonts w:eastAsia="Times New Roman"/>
                <w:lang w:val="sq-AL" w:eastAsia="en-US"/>
              </w:rPr>
            </w:pPr>
            <w:r w:rsidRPr="00963B73">
              <w:rPr>
                <w:lang w:val="sq-AL"/>
              </w:rPr>
              <w:t>Më pas, ata mund të ilustrojnë në një fletë situatën kur ndihen të lodhur dhe pushimi u ndihmon.</w:t>
            </w:r>
          </w:p>
        </w:tc>
      </w:tr>
      <w:tr w:rsidR="00963B73" w:rsidRPr="00963B73" w14:paraId="1C21D724"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47F210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1E859E3F" w14:textId="77777777">
        <w:trPr>
          <w:trHeight w:val="469"/>
        </w:trPr>
        <w:tc>
          <w:tcPr>
            <w:tcW w:w="11060" w:type="dxa"/>
            <w:gridSpan w:val="6"/>
            <w:tcBorders>
              <w:left w:val="single" w:sz="4" w:space="0" w:color="auto"/>
              <w:right w:val="single" w:sz="4" w:space="0" w:color="auto"/>
            </w:tcBorders>
          </w:tcPr>
          <w:p w14:paraId="59474742"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pjesëmarrjes aktive në diskutim.</w:t>
            </w:r>
          </w:p>
        </w:tc>
      </w:tr>
      <w:tr w:rsidR="00963B73" w:rsidRPr="00963B73" w14:paraId="3E4892B4"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714A69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7B5B3DC" w14:textId="77777777">
        <w:trPr>
          <w:trHeight w:val="411"/>
        </w:trPr>
        <w:tc>
          <w:tcPr>
            <w:tcW w:w="11060" w:type="dxa"/>
            <w:gridSpan w:val="6"/>
            <w:tcBorders>
              <w:left w:val="single" w:sz="4" w:space="0" w:color="auto"/>
              <w:right w:val="single" w:sz="4" w:space="0" w:color="auto"/>
            </w:tcBorders>
          </w:tcPr>
          <w:p w14:paraId="0130C9AD" w14:textId="77777777" w:rsidR="000B3C1D" w:rsidRPr="00963B73" w:rsidRDefault="009C1265">
            <w:pPr>
              <w:pStyle w:val="NormalWeb"/>
              <w:rPr>
                <w:rFonts w:eastAsia="Times New Roman"/>
                <w:lang w:val="sq-AL"/>
              </w:rPr>
            </w:pPr>
            <w:r w:rsidRPr="00963B73">
              <w:rPr>
                <w:lang w:val="sq-AL"/>
              </w:rPr>
              <w:t>Nxënësit  bisedojnë me prindërit për shenjat që ndjejnë pas stërvitjes ose lodhjes, dhe si e kuptojnë trupin e tyre kur ka nevojë për pushim.</w:t>
            </w:r>
          </w:p>
        </w:tc>
      </w:tr>
      <w:tr w:rsidR="00963B73" w:rsidRPr="00963B73" w14:paraId="47CAEC4B"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0C1D9BD"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AFD2B51" w14:textId="77777777">
        <w:trPr>
          <w:trHeight w:val="482"/>
        </w:trPr>
        <w:tc>
          <w:tcPr>
            <w:tcW w:w="11060" w:type="dxa"/>
            <w:gridSpan w:val="6"/>
            <w:tcBorders>
              <w:top w:val="single" w:sz="4" w:space="0" w:color="C00000"/>
              <w:left w:val="single" w:sz="4" w:space="0" w:color="auto"/>
              <w:bottom w:val="single" w:sz="4" w:space="0" w:color="auto"/>
              <w:right w:val="single" w:sz="4" w:space="0" w:color="auto"/>
            </w:tcBorders>
          </w:tcPr>
          <w:p w14:paraId="4ED7E1C5"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ishin të përfshirë aktivisht dhe reflektonin në mënyrë të qartë mbi shenjat e lodhjes.</w:t>
            </w:r>
          </w:p>
        </w:tc>
      </w:tr>
    </w:tbl>
    <w:p w14:paraId="6D7399B7" w14:textId="77777777" w:rsidR="000B3C1D" w:rsidRPr="00963B73" w:rsidRDefault="000B3C1D">
      <w:pPr>
        <w:ind w:leftChars="-300" w:left="-660" w:rightChars="-100" w:right="-220"/>
        <w:rPr>
          <w:rFonts w:ascii="Times New Roman" w:hAnsi="Times New Roman" w:cs="Times New Roman"/>
          <w:sz w:val="24"/>
          <w:szCs w:val="24"/>
        </w:rPr>
      </w:pPr>
    </w:p>
    <w:p w14:paraId="06DCF2C7" w14:textId="77777777" w:rsidR="000B3C1D" w:rsidRPr="00963B73" w:rsidRDefault="000B3C1D">
      <w:pPr>
        <w:ind w:leftChars="-300" w:left="-660" w:rightChars="-100" w:right="-220"/>
        <w:rPr>
          <w:rFonts w:ascii="Times New Roman" w:hAnsi="Times New Roman" w:cs="Times New Roman"/>
          <w:sz w:val="24"/>
          <w:szCs w:val="24"/>
        </w:rPr>
      </w:pPr>
    </w:p>
    <w:p w14:paraId="655A61FB" w14:textId="77777777" w:rsidR="000B3C1D" w:rsidRPr="00963B73" w:rsidRDefault="000B3C1D">
      <w:pPr>
        <w:ind w:leftChars="-300" w:left="-660" w:rightChars="-100" w:right="-220"/>
        <w:rPr>
          <w:rFonts w:ascii="Times New Roman" w:hAnsi="Times New Roman" w:cs="Times New Roman"/>
          <w:sz w:val="24"/>
          <w:szCs w:val="24"/>
        </w:rPr>
      </w:pPr>
    </w:p>
    <w:p w14:paraId="576DC208" w14:textId="77777777" w:rsidR="000B3C1D" w:rsidRPr="00963B73" w:rsidRDefault="000B3C1D">
      <w:pPr>
        <w:ind w:leftChars="-300" w:left="-660" w:rightChars="-100" w:right="-220"/>
        <w:rPr>
          <w:rFonts w:ascii="Times New Roman" w:hAnsi="Times New Roman" w:cs="Times New Roman"/>
          <w:sz w:val="24"/>
          <w:szCs w:val="24"/>
        </w:rPr>
      </w:pPr>
    </w:p>
    <w:p w14:paraId="28B9A3AB" w14:textId="77777777" w:rsidR="000B3C1D" w:rsidRPr="00963B73" w:rsidRDefault="000B3C1D">
      <w:pPr>
        <w:ind w:leftChars="-300" w:left="-660" w:rightChars="-100" w:right="-220"/>
        <w:rPr>
          <w:rFonts w:ascii="Times New Roman" w:hAnsi="Times New Roman" w:cs="Times New Roman"/>
          <w:sz w:val="24"/>
          <w:szCs w:val="24"/>
        </w:rPr>
      </w:pPr>
    </w:p>
    <w:p w14:paraId="74C8AD23"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Spec="center" w:tblpY="1063"/>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D5B439A"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51A705A2"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F9003A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2E9C5F0"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953E10F"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13D6CB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C80BFC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2496B6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5AA979A" w14:textId="77777777" w:rsidR="000B3C1D" w:rsidRPr="00963B73" w:rsidRDefault="000B3C1D">
            <w:pPr>
              <w:spacing w:after="0"/>
              <w:rPr>
                <w:rFonts w:ascii="Times New Roman" w:eastAsia="Times New Roman" w:hAnsi="Times New Roman" w:cs="Times New Roman"/>
                <w:sz w:val="24"/>
                <w:szCs w:val="24"/>
              </w:rPr>
            </w:pPr>
          </w:p>
          <w:p w14:paraId="1C86BD79"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781F8C37" w14:textId="77777777" w:rsidR="000B3C1D" w:rsidRPr="00963B73" w:rsidRDefault="000B3C1D">
            <w:pPr>
              <w:spacing w:after="0"/>
              <w:rPr>
                <w:rFonts w:ascii="Times New Roman" w:eastAsia="Times New Roman" w:hAnsi="Times New Roman" w:cs="Times New Roman"/>
                <w:sz w:val="24"/>
                <w:szCs w:val="24"/>
              </w:rPr>
            </w:pPr>
          </w:p>
          <w:p w14:paraId="6D532233"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5C115AA1"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DD0E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B73AFDD"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02EA6D9" w14:textId="70541FB8"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8C3AC8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5BE546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1B9482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74E3F6D2"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CEAC4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3B3045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5B974E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66C7E909"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E43F3F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FF3CBBC" w14:textId="328D960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326ABD">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6DBC63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84EDF9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5188759" w14:textId="77777777">
        <w:trPr>
          <w:trHeight w:val="90"/>
          <w:jc w:val="center"/>
        </w:trPr>
        <w:tc>
          <w:tcPr>
            <w:tcW w:w="5002" w:type="dxa"/>
            <w:gridSpan w:val="2"/>
            <w:tcBorders>
              <w:left w:val="single" w:sz="4" w:space="0" w:color="auto"/>
            </w:tcBorders>
          </w:tcPr>
          <w:p w14:paraId="6880D01F" w14:textId="357F6B10"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326ABD">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30BD1C97" w14:textId="743B1F53"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326ABD">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61FE92D6"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E540E9B" w14:textId="0A713EB5"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SimSun" w:hAnsi="Times New Roman" w:cs="Times New Roman"/>
                <w:sz w:val="24"/>
                <w:szCs w:val="24"/>
              </w:rPr>
              <w:t>-</w:t>
            </w:r>
            <w:r w:rsidR="00326ABD">
              <w:rPr>
                <w:rFonts w:ascii="Times New Roman" w:eastAsia="SimSun" w:hAnsi="Times New Roman" w:cs="Times New Roman"/>
                <w:sz w:val="24"/>
                <w:szCs w:val="24"/>
              </w:rPr>
              <w:t xml:space="preserve"> d</w:t>
            </w:r>
            <w:r w:rsidRPr="00963B73">
              <w:rPr>
                <w:rFonts w:ascii="Times New Roman" w:eastAsia="SimSun" w:hAnsi="Times New Roman" w:cs="Times New Roman"/>
                <w:sz w:val="24"/>
                <w:szCs w:val="24"/>
              </w:rPr>
              <w:t>emonstron shkathtësi për të kërkuar ndihmë në situata të caktuara nga individët dhe institucionet përkatëse.</w:t>
            </w:r>
          </w:p>
          <w:p w14:paraId="79C13B9A"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3C30C151" w14:textId="77777777">
        <w:trPr>
          <w:trHeight w:val="469"/>
          <w:jc w:val="center"/>
        </w:trPr>
        <w:tc>
          <w:tcPr>
            <w:tcW w:w="11060" w:type="dxa"/>
            <w:gridSpan w:val="6"/>
            <w:tcBorders>
              <w:left w:val="single" w:sz="4" w:space="0" w:color="auto"/>
            </w:tcBorders>
          </w:tcPr>
          <w:p w14:paraId="190D1350"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5AA9D76" w14:textId="3C232435"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IV.8. </w:t>
            </w:r>
            <w:r w:rsidRPr="00963B73">
              <w:rPr>
                <w:rFonts w:ascii="Times New Roman" w:hAnsi="Times New Roman" w:cs="Times New Roman"/>
                <w:sz w:val="24"/>
                <w:szCs w:val="24"/>
              </w:rPr>
              <w:t xml:space="preserve">Paraqet në formë tabelare, </w:t>
            </w:r>
            <w:r w:rsidR="00050967" w:rsidRPr="00963B73">
              <w:rPr>
                <w:rFonts w:ascii="Times New Roman" w:hAnsi="Times New Roman" w:cs="Times New Roman"/>
                <w:sz w:val="24"/>
                <w:szCs w:val="24"/>
              </w:rPr>
              <w:t>grafike</w:t>
            </w:r>
            <w:r w:rsidRPr="00963B73">
              <w:rPr>
                <w:rFonts w:ascii="Times New Roman" w:hAnsi="Times New Roman" w:cs="Times New Roman"/>
                <w:sz w:val="24"/>
                <w:szCs w:val="24"/>
              </w:rPr>
              <w:t xml:space="preserve">, të vizatimit apo në një formë tjetër, aktivitetet e kujdesit që i bën ndonjë qenieje të gjallë, të cilat i mundësojnë zhvillimin, rritjen apo ruajtjen e shëndetit të tij/saj. </w:t>
            </w:r>
          </w:p>
          <w:p w14:paraId="1D677097" w14:textId="18F56A7D"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 Merr pjesë në aktivitete </w:t>
            </w:r>
            <w:r w:rsidR="00326ABD"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326ABD">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326ABD"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326ABD"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24571797"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VI.5.</w:t>
            </w:r>
            <w:r w:rsidRPr="00963B73">
              <w:rPr>
                <w:rFonts w:ascii="Times New Roman" w:hAnsi="Times New Roman" w:cs="Times New Roman"/>
                <w:sz w:val="24"/>
                <w:szCs w:val="24"/>
              </w:rPr>
              <w:t xml:space="preserve">Merr pjesë në hartimin e rregullave të lojës, në klasë, në shkollë (p.sh., si propozues rregullash, menaxhues i propozimeve nga të tjerët etj.) dhe argumenton rëndësinë e respektimit të ndonjërës rregull të propozuar në forma të ndryshme të shprehjes, duke parashikuar pasojat e moszbatimit të saj. </w:t>
            </w:r>
          </w:p>
        </w:tc>
      </w:tr>
      <w:tr w:rsidR="00963B73" w:rsidRPr="00963B73" w14:paraId="22B540ED" w14:textId="77777777">
        <w:trPr>
          <w:trHeight w:val="90"/>
          <w:jc w:val="center"/>
        </w:trPr>
        <w:tc>
          <w:tcPr>
            <w:tcW w:w="11060" w:type="dxa"/>
            <w:gridSpan w:val="6"/>
            <w:tcBorders>
              <w:left w:val="single" w:sz="4" w:space="0" w:color="auto"/>
            </w:tcBorders>
          </w:tcPr>
          <w:p w14:paraId="35750283" w14:textId="17254CA8"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4EE3D5F"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1.2.</w:t>
            </w:r>
            <w:r w:rsidRPr="00963B73">
              <w:rPr>
                <w:rFonts w:ascii="Times New Roman" w:eastAsia="Times New Roman" w:hAnsi="Times New Roman" w:cs="Times New Roman"/>
                <w:bCs/>
                <w:iCs/>
                <w:sz w:val="24"/>
                <w:szCs w:val="24"/>
                <w:lang w:eastAsia="en-US"/>
              </w:rPr>
              <w:t>Demonstron sjellje të përshtatshme në situata emergjente dhe zbaton parimet themelore të ndihmës së parë dhe ku mund të kërkojë ndihmë</w:t>
            </w:r>
            <w:r w:rsidRPr="00963B73">
              <w:rPr>
                <w:rFonts w:ascii="Times New Roman" w:eastAsia="Times New Roman" w:hAnsi="Times New Roman" w:cs="Times New Roman"/>
                <w:b/>
                <w:i/>
                <w:sz w:val="24"/>
                <w:szCs w:val="24"/>
                <w:lang w:eastAsia="en-US"/>
              </w:rPr>
              <w:t>.</w:t>
            </w:r>
          </w:p>
        </w:tc>
      </w:tr>
      <w:tr w:rsidR="00963B73" w:rsidRPr="00963B73" w14:paraId="77D56C3D"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1E888EA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63BE7FF" w14:textId="77777777">
        <w:trPr>
          <w:trHeight w:val="457"/>
          <w:jc w:val="center"/>
        </w:trPr>
        <w:tc>
          <w:tcPr>
            <w:tcW w:w="11060" w:type="dxa"/>
            <w:gridSpan w:val="6"/>
            <w:tcBorders>
              <w:left w:val="single" w:sz="4" w:space="0" w:color="auto"/>
              <w:right w:val="single" w:sz="4" w:space="0" w:color="auto"/>
            </w:tcBorders>
          </w:tcPr>
          <w:p w14:paraId="51A65C9E"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Pushimi aktiv, lojë e shëndetshme dhe e sigurt</w:t>
            </w:r>
          </w:p>
        </w:tc>
      </w:tr>
      <w:tr w:rsidR="00963B73" w:rsidRPr="00963B73" w14:paraId="7BBB852A" w14:textId="77777777">
        <w:trPr>
          <w:trHeight w:val="411"/>
          <w:jc w:val="center"/>
        </w:trPr>
        <w:tc>
          <w:tcPr>
            <w:tcW w:w="11060" w:type="dxa"/>
            <w:gridSpan w:val="6"/>
            <w:tcBorders>
              <w:left w:val="single" w:sz="4" w:space="0" w:color="auto"/>
              <w:right w:val="single" w:sz="4" w:space="0" w:color="auto"/>
            </w:tcBorders>
          </w:tcPr>
          <w:p w14:paraId="7340103A" w14:textId="7CF7309C"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326ABD">
              <w:rPr>
                <w:rFonts w:eastAsia="Times New Roman"/>
                <w:lang w:val="sq-AL"/>
              </w:rPr>
              <w:t xml:space="preserve"> </w:t>
            </w:r>
            <w:r w:rsidRPr="00963B73">
              <w:rPr>
                <w:lang w:val="sq-AL"/>
              </w:rPr>
              <w:t>pushim aktiv, loja e sigurt, shëndeti, lëvizje, bashkëpunim, rregulla</w:t>
            </w:r>
            <w:r w:rsidR="00326ABD">
              <w:rPr>
                <w:lang w:val="sq-AL"/>
              </w:rPr>
              <w:t>.</w:t>
            </w:r>
          </w:p>
        </w:tc>
      </w:tr>
      <w:tr w:rsidR="00963B73" w:rsidRPr="00963B73" w14:paraId="38E08549" w14:textId="77777777">
        <w:trPr>
          <w:trHeight w:val="800"/>
          <w:jc w:val="center"/>
        </w:trPr>
        <w:tc>
          <w:tcPr>
            <w:tcW w:w="5665" w:type="dxa"/>
            <w:gridSpan w:val="4"/>
            <w:tcBorders>
              <w:left w:val="single" w:sz="4" w:space="0" w:color="auto"/>
              <w:right w:val="single" w:sz="4" w:space="0" w:color="auto"/>
            </w:tcBorders>
          </w:tcPr>
          <w:p w14:paraId="4860E79C" w14:textId="77777777" w:rsidR="00326ABD"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3F0A573" w14:textId="3210C4F6"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2081D19" w14:textId="514E5FB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326AB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pushimit aktiv dhe zbaton rregullat për lojë të sigurt</w:t>
            </w:r>
            <w:r w:rsidR="00326AB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26AB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me respekt ndaj vetes dhe të tjerëve</w:t>
            </w:r>
            <w:r w:rsidR="00326AB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26AB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w:t>
            </w:r>
            <w:r w:rsidR="00326ABD">
              <w:rPr>
                <w:rFonts w:ascii="Times New Roman" w:eastAsia="SimSun" w:hAnsi="Times New Roman" w:cs="Times New Roman"/>
                <w:sz w:val="24"/>
                <w:szCs w:val="24"/>
              </w:rPr>
              <w:t>i</w:t>
            </w:r>
            <w:r w:rsidRPr="00963B73">
              <w:rPr>
                <w:rFonts w:ascii="Times New Roman" w:eastAsia="SimSun" w:hAnsi="Times New Roman" w:cs="Times New Roman"/>
                <w:sz w:val="24"/>
                <w:szCs w:val="24"/>
              </w:rPr>
              <w:t>en efektin pozitiv të lëvizjes në humor dhe trup</w:t>
            </w:r>
            <w:r w:rsidR="00326ABD">
              <w:rPr>
                <w:rFonts w:ascii="Times New Roman" w:eastAsia="SimSun" w:hAnsi="Times New Roman" w:cs="Times New Roman"/>
                <w:sz w:val="24"/>
                <w:szCs w:val="24"/>
              </w:rPr>
              <w:t>.</w:t>
            </w:r>
          </w:p>
          <w:p w14:paraId="2C510646"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B6A7C21" w14:textId="3AAA4E9A"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7F28C983" w14:textId="1E991B27"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w:t>
            </w:r>
            <w:r w:rsidR="00326ABD">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shpjego</w:t>
            </w:r>
            <w:r w:rsidR="00326ABD">
              <w:rPr>
                <w:rFonts w:ascii="Times New Roman" w:hAnsi="Times New Roman" w:cs="Times New Roman"/>
                <w:sz w:val="24"/>
                <w:szCs w:val="24"/>
              </w:rPr>
              <w:t>n</w:t>
            </w:r>
            <w:r w:rsidRPr="00963B73">
              <w:rPr>
                <w:rFonts w:ascii="Times New Roman" w:hAnsi="Times New Roman" w:cs="Times New Roman"/>
                <w:sz w:val="24"/>
                <w:szCs w:val="24"/>
              </w:rPr>
              <w:t xml:space="preserve"> se ç</w:t>
            </w:r>
            <w:r w:rsidR="00326ABD">
              <w:rPr>
                <w:rFonts w:ascii="Times New Roman" w:hAnsi="Times New Roman" w:cs="Times New Roman"/>
                <w:sz w:val="24"/>
                <w:szCs w:val="24"/>
              </w:rPr>
              <w:t>farë</w:t>
            </w:r>
            <w:r w:rsidRPr="00963B73">
              <w:rPr>
                <w:rFonts w:ascii="Times New Roman" w:hAnsi="Times New Roman" w:cs="Times New Roman"/>
                <w:sz w:val="24"/>
                <w:szCs w:val="24"/>
              </w:rPr>
              <w:t xml:space="preserve"> është pushimi aktiv</w:t>
            </w:r>
            <w:r w:rsidR="00326ABD">
              <w:rPr>
                <w:rFonts w:ascii="Times New Roman" w:hAnsi="Times New Roman" w:cs="Times New Roman"/>
                <w:sz w:val="24"/>
                <w:szCs w:val="24"/>
              </w:rPr>
              <w:t>;</w:t>
            </w:r>
            <w:r w:rsidRPr="00963B73">
              <w:rPr>
                <w:rFonts w:ascii="Times New Roman" w:hAnsi="Times New Roman" w:cs="Times New Roman"/>
                <w:sz w:val="24"/>
                <w:szCs w:val="24"/>
              </w:rPr>
              <w:br/>
              <w:t>-</w:t>
            </w:r>
            <w:r w:rsidR="00326ABD">
              <w:rPr>
                <w:rFonts w:ascii="Times New Roman" w:hAnsi="Times New Roman" w:cs="Times New Roman"/>
                <w:sz w:val="24"/>
                <w:szCs w:val="24"/>
              </w:rPr>
              <w:t xml:space="preserve"> </w:t>
            </w:r>
            <w:r w:rsidRPr="00963B73">
              <w:rPr>
                <w:rFonts w:ascii="Times New Roman" w:hAnsi="Times New Roman" w:cs="Times New Roman"/>
                <w:sz w:val="24"/>
                <w:szCs w:val="24"/>
              </w:rPr>
              <w:t>identifiko</w:t>
            </w:r>
            <w:r w:rsidR="00326ABD">
              <w:rPr>
                <w:rFonts w:ascii="Times New Roman" w:hAnsi="Times New Roman" w:cs="Times New Roman"/>
                <w:sz w:val="24"/>
                <w:szCs w:val="24"/>
              </w:rPr>
              <w:t>n</w:t>
            </w:r>
            <w:r w:rsidRPr="00963B73">
              <w:rPr>
                <w:rFonts w:ascii="Times New Roman" w:hAnsi="Times New Roman" w:cs="Times New Roman"/>
                <w:sz w:val="24"/>
                <w:szCs w:val="24"/>
              </w:rPr>
              <w:t xml:space="preserve"> sjelljet e rrezikshme gjatë lojës</w:t>
            </w:r>
            <w:r w:rsidR="00326ABD">
              <w:rPr>
                <w:rFonts w:ascii="Times New Roman" w:hAnsi="Times New Roman" w:cs="Times New Roman"/>
                <w:sz w:val="24"/>
                <w:szCs w:val="24"/>
              </w:rPr>
              <w:t>;</w:t>
            </w:r>
            <w:r w:rsidRPr="00963B73">
              <w:rPr>
                <w:rFonts w:ascii="Times New Roman" w:hAnsi="Times New Roman" w:cs="Times New Roman"/>
                <w:sz w:val="24"/>
                <w:szCs w:val="24"/>
              </w:rPr>
              <w:br/>
              <w:t>-</w:t>
            </w:r>
            <w:r w:rsidR="00326ABD">
              <w:rPr>
                <w:rFonts w:ascii="Times New Roman" w:hAnsi="Times New Roman" w:cs="Times New Roman"/>
                <w:sz w:val="24"/>
                <w:szCs w:val="24"/>
              </w:rPr>
              <w:t xml:space="preserve"> </w:t>
            </w:r>
            <w:r w:rsidRPr="00963B73">
              <w:rPr>
                <w:rFonts w:ascii="Times New Roman" w:hAnsi="Times New Roman" w:cs="Times New Roman"/>
                <w:sz w:val="24"/>
                <w:szCs w:val="24"/>
              </w:rPr>
              <w:t>lua</w:t>
            </w:r>
            <w:r w:rsidR="00326ABD">
              <w:rPr>
                <w:rFonts w:ascii="Times New Roman" w:hAnsi="Times New Roman" w:cs="Times New Roman"/>
                <w:sz w:val="24"/>
                <w:szCs w:val="24"/>
              </w:rPr>
              <w:t>n</w:t>
            </w:r>
            <w:r w:rsidRPr="00963B73">
              <w:rPr>
                <w:rFonts w:ascii="Times New Roman" w:hAnsi="Times New Roman" w:cs="Times New Roman"/>
                <w:sz w:val="24"/>
                <w:szCs w:val="24"/>
              </w:rPr>
              <w:t xml:space="preserve"> në mënyrë të sigurt dhe me bashkëpunim me të tjerët</w:t>
            </w:r>
            <w:r w:rsidR="00326ABD">
              <w:rPr>
                <w:rFonts w:ascii="Times New Roman" w:hAnsi="Times New Roman" w:cs="Times New Roman"/>
                <w:sz w:val="24"/>
                <w:szCs w:val="24"/>
              </w:rPr>
              <w:t>.</w:t>
            </w:r>
          </w:p>
          <w:p w14:paraId="5AC7AA63"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20488931" w14:textId="77777777">
        <w:trPr>
          <w:trHeight w:val="411"/>
          <w:jc w:val="center"/>
        </w:trPr>
        <w:tc>
          <w:tcPr>
            <w:tcW w:w="11060" w:type="dxa"/>
            <w:gridSpan w:val="6"/>
            <w:tcBorders>
              <w:left w:val="single" w:sz="4" w:space="0" w:color="auto"/>
              <w:right w:val="single" w:sz="4" w:space="0" w:color="auto"/>
            </w:tcBorders>
          </w:tcPr>
          <w:p w14:paraId="18661BE3" w14:textId="72B35A91"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326ABD">
              <w:rPr>
                <w:rFonts w:eastAsia="Times New Roman"/>
                <w:lang w:val="sq-AL"/>
              </w:rPr>
              <w:t xml:space="preserve"> </w:t>
            </w:r>
            <w:r w:rsidRPr="00963B73">
              <w:rPr>
                <w:lang w:val="sq-AL"/>
              </w:rPr>
              <w:t>hapësira në natyrë ose klasë, shenja për rregulla, top, kartolina me rregulla, ujë, tabela</w:t>
            </w:r>
            <w:r w:rsidRPr="00963B73">
              <w:rPr>
                <w:rFonts w:eastAsia="Times New Roman"/>
                <w:lang w:val="sq-AL"/>
              </w:rPr>
              <w:t xml:space="preserve">   </w:t>
            </w:r>
          </w:p>
        </w:tc>
      </w:tr>
      <w:tr w:rsidR="00963B73" w:rsidRPr="00963B73" w14:paraId="0975D5D2" w14:textId="77777777">
        <w:trPr>
          <w:trHeight w:val="800"/>
          <w:jc w:val="center"/>
        </w:trPr>
        <w:tc>
          <w:tcPr>
            <w:tcW w:w="11060" w:type="dxa"/>
            <w:gridSpan w:val="6"/>
            <w:tcBorders>
              <w:left w:val="single" w:sz="4" w:space="0" w:color="auto"/>
              <w:right w:val="single" w:sz="4" w:space="0" w:color="auto"/>
            </w:tcBorders>
          </w:tcPr>
          <w:p w14:paraId="19C3D958" w14:textId="14D7D93A"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326ABD">
              <w:rPr>
                <w:rFonts w:ascii="Times New Roman" w:eastAsia="Times New Roman" w:hAnsi="Times New Roman" w:cs="Times New Roman"/>
              </w:rPr>
              <w:t xml:space="preserve"> </w:t>
            </w:r>
            <w:r w:rsidRPr="00963B73">
              <w:rPr>
                <w:rStyle w:val="Strong"/>
                <w:rFonts w:ascii="Times New Roman" w:eastAsia="SimSun" w:hAnsi="Times New Roman" w:cs="Times New Roman"/>
              </w:rPr>
              <w:t>Shoqëria dhe Mjedisi</w:t>
            </w:r>
            <w:r w:rsidRPr="00963B73">
              <w:rPr>
                <w:rFonts w:ascii="Times New Roman" w:eastAsia="SimSun" w:hAnsi="Times New Roman" w:cs="Times New Roman"/>
              </w:rPr>
              <w:t xml:space="preserve"> – Rëndësia e rregullave dhe respektimi i tyre gjatë lojës.</w:t>
            </w:r>
            <w:r w:rsidR="00326ABD">
              <w:rPr>
                <w:rFonts w:ascii="Times New Roman" w:eastAsia="SimSun" w:hAnsi="Times New Roman" w:cs="Times New Roman"/>
              </w:rPr>
              <w:t xml:space="preserve"> </w:t>
            </w:r>
            <w:r w:rsidRPr="00963B73">
              <w:rPr>
                <w:rStyle w:val="Strong"/>
                <w:rFonts w:ascii="Times New Roman" w:eastAsia="SimSun" w:hAnsi="Times New Roman" w:cs="Times New Roman"/>
              </w:rPr>
              <w:t>Shkathtësi për jetë</w:t>
            </w:r>
            <w:r w:rsidRPr="00963B73">
              <w:rPr>
                <w:rFonts w:ascii="Times New Roman" w:eastAsia="SimSun" w:hAnsi="Times New Roman" w:cs="Times New Roman"/>
              </w:rPr>
              <w:t xml:space="preserve"> – Sjellje e kujdesshme dhe mbështetje për shokun/shoqen në lojë.</w:t>
            </w:r>
            <w:r w:rsidR="00326ABD">
              <w:rPr>
                <w:rFonts w:ascii="Times New Roman" w:eastAsia="SimSun" w:hAnsi="Times New Roman" w:cs="Times New Roman"/>
              </w:rPr>
              <w:t xml:space="preserve"> </w:t>
            </w:r>
            <w:r w:rsidRPr="00963B73">
              <w:rPr>
                <w:rFonts w:ascii="Times New Roman" w:eastAsia="SimSun" w:hAnsi="Times New Roman" w:cs="Times New Roman"/>
              </w:rPr>
              <w:t xml:space="preserve">Çështjet </w:t>
            </w:r>
            <w:r w:rsidR="0053442F" w:rsidRPr="00963B73">
              <w:rPr>
                <w:rFonts w:ascii="Times New Roman" w:eastAsia="SimSun" w:hAnsi="Times New Roman" w:cs="Times New Roman"/>
              </w:rPr>
              <w:t>ndërkurrikulare</w:t>
            </w:r>
            <w:r w:rsidRPr="00963B73">
              <w:rPr>
                <w:rFonts w:ascii="Times New Roman" w:eastAsia="SimSun" w:hAnsi="Times New Roman" w:cs="Times New Roman"/>
              </w:rPr>
              <w:t>:</w:t>
            </w:r>
            <w:r w:rsidR="00326ABD">
              <w:rPr>
                <w:rFonts w:ascii="Times New Roman" w:eastAsia="SimSun" w:hAnsi="Times New Roman" w:cs="Times New Roman"/>
              </w:rPr>
              <w:t xml:space="preserve"> </w:t>
            </w:r>
            <w:r w:rsidRPr="00963B73">
              <w:rPr>
                <w:rFonts w:ascii="Times New Roman" w:eastAsia="SimSun" w:hAnsi="Times New Roman" w:cs="Times New Roman"/>
              </w:rPr>
              <w:t>Edukimi shëndetësor,</w:t>
            </w:r>
            <w:r w:rsidR="00326ABD">
              <w:rPr>
                <w:rFonts w:ascii="Times New Roman" w:eastAsia="SimSun" w:hAnsi="Times New Roman" w:cs="Times New Roman"/>
              </w:rPr>
              <w:t xml:space="preserve"> </w:t>
            </w:r>
            <w:r w:rsidRPr="00963B73">
              <w:rPr>
                <w:rFonts w:ascii="Times New Roman" w:eastAsia="SimSun" w:hAnsi="Times New Roman" w:cs="Times New Roman"/>
              </w:rPr>
              <w:t>zhvillimi personal dhe shkathtësitë për jetë.</w:t>
            </w:r>
          </w:p>
        </w:tc>
      </w:tr>
      <w:tr w:rsidR="00963B73" w:rsidRPr="00963B73" w14:paraId="5F4EAD85"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08988C6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7095D4DE" w14:textId="77777777">
        <w:trPr>
          <w:trHeight w:val="606"/>
          <w:jc w:val="center"/>
        </w:trPr>
        <w:tc>
          <w:tcPr>
            <w:tcW w:w="11060" w:type="dxa"/>
            <w:gridSpan w:val="6"/>
            <w:tcBorders>
              <w:left w:val="single" w:sz="4" w:space="0" w:color="auto"/>
              <w:right w:val="single" w:sz="4" w:space="0" w:color="auto"/>
            </w:tcBorders>
          </w:tcPr>
          <w:p w14:paraId="6863B54F"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 Diskutim me ilustrime</w:t>
            </w:r>
          </w:p>
          <w:p w14:paraId="542F8A6A" w14:textId="587BDDAA" w:rsidR="000B3C1D" w:rsidRPr="00963B73" w:rsidRDefault="009C1265">
            <w:pPr>
              <w:pStyle w:val="NormalWeb"/>
              <w:jc w:val="both"/>
              <w:rPr>
                <w:lang w:val="sq-AL"/>
              </w:rPr>
            </w:pPr>
            <w:r w:rsidRPr="00963B73">
              <w:rPr>
                <w:lang w:val="sq-AL"/>
              </w:rPr>
              <w:t xml:space="preserve">Ora fillon me një bisedë të shkurtër: “Çka është pushimi aktiv?” Nxënësit ndajnë idetë e tyre . Vendos në tabelë fjalët kyçe: </w:t>
            </w:r>
            <w:r w:rsidRPr="00963B73">
              <w:rPr>
                <w:rStyle w:val="Strong"/>
                <w:b w:val="0"/>
                <w:bCs w:val="0"/>
                <w:lang w:val="sq-AL"/>
              </w:rPr>
              <w:t>loja, lëvizja, freskimi, argëtimi, siguria.</w:t>
            </w:r>
            <w:r w:rsidRPr="00963B73">
              <w:rPr>
                <w:lang w:val="sq-AL"/>
              </w:rPr>
              <w:br/>
              <w:t xml:space="preserve">Pastaj  </w:t>
            </w:r>
            <w:r w:rsidR="00326ABD" w:rsidRPr="00963B73">
              <w:rPr>
                <w:lang w:val="sq-AL"/>
              </w:rPr>
              <w:t>paraqiten</w:t>
            </w:r>
            <w:r w:rsidRPr="00963B73">
              <w:rPr>
                <w:lang w:val="sq-AL"/>
              </w:rPr>
              <w:t xml:space="preserve"> dy ilustrime: një me fëmijë që rrinë të ulur dhe një tjetër me fëmijë që luajnë me kënaqësi jashtë.</w:t>
            </w:r>
            <w:r w:rsidRPr="00963B73">
              <w:rPr>
                <w:lang w:val="sq-AL"/>
              </w:rPr>
              <w:br/>
              <w:t>Nxënësit ndajnë mendime: “Cila është më e shëndetshme?” dhe “Pse është e rëndësishme loja?”</w:t>
            </w:r>
            <w:r w:rsidRPr="00963B73">
              <w:rPr>
                <w:lang w:val="sq-AL"/>
              </w:rPr>
              <w:br/>
              <w:t xml:space="preserve">Shkurt shpjegohen </w:t>
            </w:r>
            <w:r w:rsidRPr="00963B73">
              <w:rPr>
                <w:rStyle w:val="Strong"/>
                <w:b w:val="0"/>
                <w:bCs w:val="0"/>
                <w:lang w:val="sq-AL"/>
              </w:rPr>
              <w:t>rregullat e sigurisë</w:t>
            </w:r>
            <w:r w:rsidRPr="00963B73">
              <w:rPr>
                <w:lang w:val="sq-AL"/>
              </w:rPr>
              <w:t xml:space="preserve"> për gjatë lojës: mos shtyj, mos gjuaj me forcë, ndihmo shokun nëse bie, pi ujë kur lodhesh.</w:t>
            </w:r>
          </w:p>
          <w:p w14:paraId="3EDDE1DE" w14:textId="77777777" w:rsidR="000B3C1D" w:rsidRPr="00963B73" w:rsidRDefault="009C1265">
            <w:pPr>
              <w:pStyle w:val="Heading3"/>
              <w:jc w:val="both"/>
              <w:rPr>
                <w:rFonts w:ascii="Times New Roman" w:hAnsi="Times New Roman" w:hint="default"/>
                <w:b w:val="0"/>
                <w:bCs w:val="0"/>
                <w:sz w:val="24"/>
                <w:szCs w:val="24"/>
                <w:lang w:val="sq-AL"/>
              </w:rPr>
            </w:pPr>
            <w:r w:rsidRPr="00963B73">
              <w:rPr>
                <w:rStyle w:val="Strong"/>
                <w:rFonts w:ascii="Times New Roman" w:hAnsi="Times New Roman" w:hint="default"/>
                <w:b/>
                <w:bCs/>
                <w:sz w:val="24"/>
                <w:szCs w:val="24"/>
                <w:lang w:val="sq-AL"/>
              </w:rPr>
              <w:t xml:space="preserve">Realizimi – 30 minuta – Loja me rregulla </w:t>
            </w:r>
            <w:r w:rsidRPr="00963B73">
              <w:rPr>
                <w:rFonts w:ascii="Times New Roman" w:hAnsi="Times New Roman" w:hint="default"/>
                <w:sz w:val="24"/>
                <w:szCs w:val="24"/>
                <w:lang w:val="sq-AL"/>
              </w:rPr>
              <w:br/>
            </w:r>
            <w:r w:rsidRPr="00963B73">
              <w:rPr>
                <w:rFonts w:ascii="Times New Roman" w:hAnsi="Times New Roman" w:hint="default"/>
                <w:b w:val="0"/>
                <w:bCs w:val="0"/>
                <w:sz w:val="24"/>
                <w:szCs w:val="24"/>
                <w:lang w:val="sq-AL"/>
              </w:rPr>
              <w:t>Nxënësit ndahen në dy grupe. Luajnë një lojë të thjeshtë (si “kapi shenjën” ose “çapëluaj me kujdes”) ku qëllimi është të vrapojnë, të ndalen kur dëgjojnë fishkë dhe të respektojnë rregullat. Pas çdo raundi, bëhet ndalesë 1 minutë për reflektim: “A po e luajmë lojën në mënyrë të sigurt?”</w:t>
            </w:r>
            <w:r w:rsidRPr="00963B73">
              <w:rPr>
                <w:rFonts w:ascii="Times New Roman" w:hAnsi="Times New Roman" w:hint="default"/>
                <w:b w:val="0"/>
                <w:bCs w:val="0"/>
                <w:sz w:val="24"/>
                <w:szCs w:val="24"/>
                <w:lang w:val="sq-AL"/>
              </w:rPr>
              <w:br/>
              <w:t>Zhvillohet një lojë bashkëpunuese me top (si “paso topin shokut pa e lënë të bie”). Përsëri theksohet rëndësia e pushimit të shkurtër, pirjes së ujit dhe qëndrimit në hije pas çdo aktiviteti. Mësuesja vëzhgon dhe vlerëson në heshtje sjelljet që tregojnë respekt dhe siguri.</w:t>
            </w:r>
            <w:r w:rsidRPr="00963B73">
              <w:rPr>
                <w:rFonts w:ascii="Times New Roman" w:hAnsi="Times New Roman" w:hint="default"/>
                <w:b w:val="0"/>
                <w:bCs w:val="0"/>
                <w:sz w:val="24"/>
                <w:szCs w:val="24"/>
                <w:lang w:val="sq-AL"/>
              </w:rPr>
              <w:br/>
              <w:t xml:space="preserve">Bëhet një aktivitet i lehtë relaksues (shtrirje të krahëve, frymëmarrje të thella, përkulje të trupit) që shërben si </w:t>
            </w:r>
            <w:r w:rsidRPr="00963B73">
              <w:rPr>
                <w:rStyle w:val="Strong"/>
                <w:rFonts w:ascii="Times New Roman" w:hAnsi="Times New Roman" w:hint="default"/>
                <w:sz w:val="24"/>
                <w:szCs w:val="24"/>
                <w:lang w:val="sq-AL"/>
              </w:rPr>
              <w:t>pushim aktiv</w:t>
            </w:r>
            <w:r w:rsidRPr="00963B73">
              <w:rPr>
                <w:rFonts w:ascii="Times New Roman" w:hAnsi="Times New Roman" w:hint="default"/>
                <w:b w:val="0"/>
                <w:bCs w:val="0"/>
                <w:sz w:val="24"/>
                <w:szCs w:val="24"/>
                <w:lang w:val="sq-AL"/>
              </w:rPr>
              <w:t xml:space="preserve"> pas lojës. Nxënësit ndihen të qetë dhe të freskët.</w:t>
            </w:r>
          </w:p>
          <w:p w14:paraId="612EE7ED"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Rrethi i diskutimit</w:t>
            </w:r>
          </w:p>
          <w:p w14:paraId="5F84469D" w14:textId="77777777" w:rsidR="000B3C1D" w:rsidRPr="00963B73" w:rsidRDefault="009C1265">
            <w:pPr>
              <w:pStyle w:val="NormalWeb"/>
              <w:jc w:val="both"/>
              <w:rPr>
                <w:rFonts w:eastAsia="Times New Roman"/>
                <w:lang w:val="sq-AL" w:eastAsia="en-US"/>
              </w:rPr>
            </w:pPr>
            <w:r w:rsidRPr="00963B73">
              <w:rPr>
                <w:lang w:val="sq-AL"/>
              </w:rPr>
              <w:t>Nxënësit ulen në rreth dhe ndajnë ndjenjat e tyre: “Si ndihesh tani pas lojës?” “Çka mësove për rregullat gjatë lojës?”</w:t>
            </w:r>
            <w:r w:rsidRPr="00963B73">
              <w:rPr>
                <w:lang w:val="sq-AL"/>
              </w:rPr>
              <w:br/>
              <w:t>Disa nxënës përmendin raste kur ndihmuan një shok apo kur pushuan sepse u lodhën. Mësuesja e përmbyll me: “Pushimi aktiv është argëtim, por duhet ta bëjmë me kujdes dhe siguri për trupin dhe shokët tanë.”</w:t>
            </w:r>
          </w:p>
        </w:tc>
      </w:tr>
      <w:tr w:rsidR="00963B73" w:rsidRPr="00963B73" w14:paraId="04507228"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3F142EB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BAE74E1" w14:textId="77777777">
        <w:trPr>
          <w:trHeight w:val="469"/>
          <w:jc w:val="center"/>
        </w:trPr>
        <w:tc>
          <w:tcPr>
            <w:tcW w:w="11060" w:type="dxa"/>
            <w:gridSpan w:val="6"/>
            <w:tcBorders>
              <w:left w:val="single" w:sz="4" w:space="0" w:color="auto"/>
              <w:right w:val="single" w:sz="4" w:space="0" w:color="auto"/>
            </w:tcBorders>
          </w:tcPr>
          <w:p w14:paraId="1D3815F1"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vlerësohen për pjesëmarrjen, bashkëpunimin dhe zbatimin e rregullave gjatë lojës, duke vëzhguar sjelljen e tyre gjatë gjithë orës.</w:t>
            </w:r>
          </w:p>
        </w:tc>
      </w:tr>
      <w:tr w:rsidR="00963B73" w:rsidRPr="00963B73" w14:paraId="60A7F737"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3EC6834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1E02F6F" w14:textId="77777777">
        <w:trPr>
          <w:trHeight w:val="411"/>
          <w:jc w:val="center"/>
        </w:trPr>
        <w:tc>
          <w:tcPr>
            <w:tcW w:w="11060" w:type="dxa"/>
            <w:gridSpan w:val="6"/>
            <w:tcBorders>
              <w:left w:val="single" w:sz="4" w:space="0" w:color="auto"/>
              <w:right w:val="single" w:sz="4" w:space="0" w:color="auto"/>
            </w:tcBorders>
          </w:tcPr>
          <w:p w14:paraId="26C3D57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të shkruajnë në fletoren e ditarit një rregull që e zbatuan gjatë lojës dhe si i ndihmoi ai në lojë.</w:t>
            </w:r>
          </w:p>
        </w:tc>
      </w:tr>
      <w:tr w:rsidR="00963B73" w:rsidRPr="00963B73" w14:paraId="233960CD" w14:textId="77777777">
        <w:trPr>
          <w:trHeight w:val="379"/>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08897EE"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22F7F26" w14:textId="77777777">
        <w:trPr>
          <w:trHeight w:val="515"/>
          <w:jc w:val="center"/>
        </w:trPr>
        <w:tc>
          <w:tcPr>
            <w:tcW w:w="11060" w:type="dxa"/>
            <w:gridSpan w:val="6"/>
            <w:tcBorders>
              <w:top w:val="single" w:sz="4" w:space="0" w:color="C00000"/>
              <w:left w:val="single" w:sz="4" w:space="0" w:color="auto"/>
              <w:bottom w:val="single" w:sz="4" w:space="0" w:color="auto"/>
              <w:right w:val="single" w:sz="4" w:space="0" w:color="auto"/>
            </w:tcBorders>
          </w:tcPr>
          <w:p w14:paraId="6B435C0E"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u zhvillua në mënyrë dinamike dhe të sigurt.</w:t>
            </w:r>
          </w:p>
        </w:tc>
      </w:tr>
    </w:tbl>
    <w:p w14:paraId="432D843C" w14:textId="77777777" w:rsidR="000B3C1D" w:rsidRPr="00963B73" w:rsidRDefault="000B3C1D">
      <w:pPr>
        <w:ind w:leftChars="-300" w:left="-660" w:rightChars="-100" w:right="-220"/>
        <w:rPr>
          <w:rFonts w:ascii="Times New Roman" w:hAnsi="Times New Roman" w:cs="Times New Roman"/>
          <w:sz w:val="24"/>
          <w:szCs w:val="24"/>
        </w:rPr>
      </w:pPr>
    </w:p>
    <w:p w14:paraId="4436CAD0" w14:textId="77777777" w:rsidR="000B3C1D" w:rsidRPr="00963B73" w:rsidRDefault="000B3C1D">
      <w:pPr>
        <w:ind w:leftChars="-300" w:left="-660" w:rightChars="-100" w:right="-220"/>
        <w:rPr>
          <w:rFonts w:ascii="Times New Roman" w:hAnsi="Times New Roman" w:cs="Times New Roman"/>
          <w:sz w:val="24"/>
          <w:szCs w:val="24"/>
        </w:rPr>
      </w:pPr>
    </w:p>
    <w:p w14:paraId="050F5F50" w14:textId="77777777" w:rsidR="000B3C1D" w:rsidRPr="00963B73" w:rsidRDefault="000B3C1D">
      <w:pPr>
        <w:ind w:leftChars="-300" w:left="-660" w:rightChars="-100" w:right="-220"/>
        <w:rPr>
          <w:rFonts w:ascii="Times New Roman" w:hAnsi="Times New Roman" w:cs="Times New Roman"/>
          <w:sz w:val="24"/>
          <w:szCs w:val="24"/>
        </w:rPr>
      </w:pPr>
    </w:p>
    <w:p w14:paraId="39C83A0F" w14:textId="77777777" w:rsidR="000B3C1D" w:rsidRPr="00963B73" w:rsidRDefault="000B3C1D">
      <w:pPr>
        <w:ind w:leftChars="-300" w:left="-660" w:rightChars="-100" w:right="-220"/>
        <w:rPr>
          <w:rFonts w:ascii="Times New Roman" w:hAnsi="Times New Roman" w:cs="Times New Roman"/>
          <w:sz w:val="24"/>
          <w:szCs w:val="24"/>
        </w:rPr>
      </w:pPr>
    </w:p>
    <w:p w14:paraId="51681B8D"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E19C0C7"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1F5E2B7"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1074EEF"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06C1977"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1F8C4A4"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D053DE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D2495D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F94570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8DB9B29" w14:textId="77777777" w:rsidR="000B3C1D" w:rsidRPr="00963B73" w:rsidRDefault="000B3C1D">
            <w:pPr>
              <w:spacing w:after="0" w:line="240" w:lineRule="auto"/>
              <w:rPr>
                <w:rFonts w:ascii="Times New Roman" w:eastAsia="Times New Roman" w:hAnsi="Times New Roman" w:cs="Times New Roman"/>
                <w:sz w:val="24"/>
                <w:szCs w:val="24"/>
              </w:rPr>
            </w:pPr>
          </w:p>
          <w:p w14:paraId="3BDC31C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96EC736" w14:textId="77777777" w:rsidR="000B3C1D" w:rsidRPr="00963B73" w:rsidRDefault="000B3C1D">
            <w:pPr>
              <w:spacing w:after="0" w:line="240" w:lineRule="auto"/>
              <w:rPr>
                <w:rFonts w:ascii="Times New Roman" w:eastAsia="Times New Roman" w:hAnsi="Times New Roman" w:cs="Times New Roman"/>
                <w:sz w:val="24"/>
                <w:szCs w:val="24"/>
              </w:rPr>
            </w:pPr>
          </w:p>
          <w:p w14:paraId="79DD1843"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70ACB1C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9C9CA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6315FD2"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F35CFE2" w14:textId="6923836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E74EDB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6D04C7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0113F0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59F844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2E351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3B81DA9"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9568F7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18CBD05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E04148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D93B1F1" w14:textId="586D106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6B2DE1">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61E47E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2B99BE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F6764FF" w14:textId="77777777">
        <w:trPr>
          <w:trHeight w:val="1179"/>
        </w:trPr>
        <w:tc>
          <w:tcPr>
            <w:tcW w:w="5002" w:type="dxa"/>
            <w:gridSpan w:val="2"/>
            <w:tcBorders>
              <w:left w:val="single" w:sz="4" w:space="0" w:color="auto"/>
            </w:tcBorders>
          </w:tcPr>
          <w:p w14:paraId="43A16B15" w14:textId="39953583"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6B2DE1">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2295EAAF" w14:textId="3045C73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6B2DE1">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6C58FE2F"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D1C3D46" w14:textId="2C32B490" w:rsidR="000B3C1D" w:rsidRPr="00963B73" w:rsidRDefault="009C1265">
            <w:pPr>
              <w:pStyle w:val="ListParagraph"/>
              <w:spacing w:after="160" w:line="240"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6B2DE1">
              <w:rPr>
                <w:rFonts w:ascii="Times New Roman" w:eastAsia="Times New Roman" w:hAnsi="Times New Roman" w:cs="Times New Roman"/>
                <w:sz w:val="24"/>
                <w:szCs w:val="24"/>
                <w:lang w:eastAsia="en-US"/>
              </w:rPr>
              <w:t xml:space="preserve"> s</w:t>
            </w:r>
            <w:r w:rsidRPr="00963B73">
              <w:rPr>
                <w:rFonts w:ascii="Times New Roman" w:eastAsia="Times New Roman" w:hAnsi="Times New Roman" w:cs="Times New Roman"/>
                <w:sz w:val="24"/>
                <w:szCs w:val="24"/>
                <w:lang w:eastAsia="en-US"/>
              </w:rPr>
              <w:t xml:space="preserve">hpjegon parimet themelore të </w:t>
            </w:r>
            <w:r w:rsidR="006B2DE1" w:rsidRPr="00963B73">
              <w:rPr>
                <w:rFonts w:ascii="Times New Roman" w:eastAsia="Times New Roman" w:hAnsi="Times New Roman" w:cs="Times New Roman"/>
                <w:sz w:val="24"/>
                <w:szCs w:val="24"/>
                <w:lang w:eastAsia="en-US"/>
              </w:rPr>
              <w:t>ndihmës</w:t>
            </w:r>
            <w:r w:rsidRPr="00963B73">
              <w:rPr>
                <w:rFonts w:ascii="Times New Roman" w:eastAsia="Times New Roman" w:hAnsi="Times New Roman" w:cs="Times New Roman"/>
                <w:sz w:val="24"/>
                <w:szCs w:val="24"/>
                <w:lang w:eastAsia="en-US"/>
              </w:rPr>
              <w:t xml:space="preserve"> së parë në raste  të  caktuara te rrezikut</w:t>
            </w:r>
            <w:r w:rsidR="006B2DE1">
              <w:rPr>
                <w:rFonts w:ascii="Times New Roman" w:eastAsia="Times New Roman" w:hAnsi="Times New Roman" w:cs="Times New Roman"/>
                <w:sz w:val="24"/>
                <w:szCs w:val="24"/>
                <w:lang w:eastAsia="en-US"/>
              </w:rPr>
              <w:t>.</w:t>
            </w:r>
          </w:p>
        </w:tc>
      </w:tr>
      <w:tr w:rsidR="00963B73" w:rsidRPr="00963B73" w14:paraId="04DF3EF1" w14:textId="77777777">
        <w:trPr>
          <w:trHeight w:val="469"/>
        </w:trPr>
        <w:tc>
          <w:tcPr>
            <w:tcW w:w="11060" w:type="dxa"/>
            <w:gridSpan w:val="6"/>
            <w:tcBorders>
              <w:left w:val="single" w:sz="4" w:space="0" w:color="auto"/>
            </w:tcBorders>
          </w:tcPr>
          <w:p w14:paraId="2C9A57D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3827A3D9"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I.3.</w:t>
            </w:r>
            <w:r w:rsidRPr="00963B73">
              <w:rPr>
                <w:rFonts w:ascii="Times New Roman" w:hAnsi="Times New Roman" w:cs="Times New Roman"/>
                <w:sz w:val="24"/>
                <w:szCs w:val="24"/>
              </w:rPr>
              <w:t xml:space="preserve">Dëgjon në mënyrë aktive prezantimin e tjetrit dhe merr pjesë në diskutim, duke u paraqitur me të paktën dy ndërhyrje; pyetje, komente apo sqarime për temën e dhënë. </w:t>
            </w:r>
          </w:p>
          <w:p w14:paraId="63C59B2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II.6.</w:t>
            </w:r>
            <w:r w:rsidRPr="00963B73">
              <w:rPr>
                <w:rFonts w:ascii="Times New Roman" w:hAnsi="Times New Roman" w:cs="Times New Roman"/>
                <w:sz w:val="24"/>
                <w:szCs w:val="24"/>
              </w:rPr>
              <w:t xml:space="preserve">Përshkruan dukurinë e caktuar (natyrore, shoqërore - historike) në njërën nga format shprehëse, duke veçuar ndryshimet që ndodhin apo kanë ndodhur në mjedisin që e rrethon e që janë rrjedhojë e kësaj dukurie. </w:t>
            </w:r>
          </w:p>
          <w:p w14:paraId="2EDD8FB8"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6142E968" w14:textId="77777777">
        <w:trPr>
          <w:trHeight w:val="844"/>
        </w:trPr>
        <w:tc>
          <w:tcPr>
            <w:tcW w:w="11060" w:type="dxa"/>
            <w:gridSpan w:val="6"/>
            <w:tcBorders>
              <w:left w:val="single" w:sz="4" w:space="0" w:color="auto"/>
            </w:tcBorders>
          </w:tcPr>
          <w:p w14:paraId="037E66C4" w14:textId="00BDF672"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23391E0F"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1.2.</w:t>
            </w:r>
            <w:r w:rsidRPr="00963B73">
              <w:rPr>
                <w:rFonts w:ascii="Times New Roman" w:eastAsia="Times New Roman" w:hAnsi="Times New Roman" w:cs="Times New Roman"/>
                <w:bCs/>
                <w:iCs/>
                <w:sz w:val="24"/>
                <w:szCs w:val="24"/>
                <w:lang w:eastAsia="en-US"/>
              </w:rPr>
              <w:t>Demonstron sjellje të përshtatshme në situata emergjente dhe zbaton parimet themelore të ndihmës së parë dhe ku mund të kërkojë ndihmë</w:t>
            </w:r>
            <w:r w:rsidRPr="00963B73">
              <w:rPr>
                <w:rFonts w:ascii="Times New Roman" w:eastAsia="Times New Roman" w:hAnsi="Times New Roman" w:cs="Times New Roman"/>
                <w:b/>
                <w:i/>
                <w:sz w:val="24"/>
                <w:szCs w:val="24"/>
                <w:lang w:eastAsia="en-US"/>
              </w:rPr>
              <w:t>.</w:t>
            </w:r>
          </w:p>
        </w:tc>
      </w:tr>
      <w:tr w:rsidR="00963B73" w:rsidRPr="00963B73" w14:paraId="4BCDD7E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F013151"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B87D85D" w14:textId="77777777">
        <w:trPr>
          <w:trHeight w:val="457"/>
        </w:trPr>
        <w:tc>
          <w:tcPr>
            <w:tcW w:w="11060" w:type="dxa"/>
            <w:gridSpan w:val="6"/>
            <w:tcBorders>
              <w:left w:val="single" w:sz="4" w:space="0" w:color="auto"/>
              <w:right w:val="single" w:sz="4" w:space="0" w:color="auto"/>
            </w:tcBorders>
          </w:tcPr>
          <w:p w14:paraId="32E08CD7" w14:textId="72BDF47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6B2DE1">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Përballimi  i rreziqeve natyrore </w:t>
            </w:r>
            <w:r w:rsidR="0043545E">
              <w:rPr>
                <w:rFonts w:ascii="Times New Roman" w:hAnsi="Times New Roman" w:cs="Times New Roman"/>
                <w:sz w:val="24"/>
                <w:szCs w:val="24"/>
              </w:rPr>
              <w:t>f.</w:t>
            </w:r>
            <w:r w:rsidR="006B2DE1">
              <w:rPr>
                <w:rFonts w:ascii="Times New Roman" w:hAnsi="Times New Roman" w:cs="Times New Roman"/>
                <w:sz w:val="24"/>
                <w:szCs w:val="24"/>
              </w:rPr>
              <w:t xml:space="preserve"> </w:t>
            </w:r>
            <w:r w:rsidRPr="00963B73">
              <w:rPr>
                <w:rFonts w:ascii="Times New Roman" w:hAnsi="Times New Roman" w:cs="Times New Roman"/>
                <w:sz w:val="24"/>
                <w:szCs w:val="24"/>
              </w:rPr>
              <w:t>20-21</w:t>
            </w:r>
            <w:r w:rsidRPr="00963B73">
              <w:rPr>
                <w:rFonts w:ascii="Times New Roman" w:eastAsia="Times New Roman" w:hAnsi="Times New Roman" w:cs="Times New Roman"/>
                <w:sz w:val="24"/>
                <w:szCs w:val="24"/>
              </w:rPr>
              <w:t xml:space="preserve"> </w:t>
            </w:r>
          </w:p>
        </w:tc>
      </w:tr>
      <w:tr w:rsidR="00963B73" w:rsidRPr="00963B73" w14:paraId="5090E985" w14:textId="77777777">
        <w:trPr>
          <w:trHeight w:val="411"/>
        </w:trPr>
        <w:tc>
          <w:tcPr>
            <w:tcW w:w="11060" w:type="dxa"/>
            <w:gridSpan w:val="6"/>
            <w:tcBorders>
              <w:left w:val="single" w:sz="4" w:space="0" w:color="auto"/>
              <w:right w:val="single" w:sz="4" w:space="0" w:color="auto"/>
            </w:tcBorders>
          </w:tcPr>
          <w:p w14:paraId="558453D5" w14:textId="1AA8468A"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6B2DE1">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tërmet, rrezik, siguri, mbrojtje, ndihmë, qetësi</w:t>
            </w:r>
            <w:r w:rsidR="006B2DE1">
              <w:rPr>
                <w:rFonts w:ascii="Times New Roman" w:hAnsi="Times New Roman" w:hint="default"/>
                <w:b w:val="0"/>
                <w:bCs w:val="0"/>
                <w:sz w:val="24"/>
                <w:szCs w:val="24"/>
                <w:lang w:val="sq-AL"/>
              </w:rPr>
              <w:t>.</w:t>
            </w:r>
          </w:p>
        </w:tc>
      </w:tr>
      <w:tr w:rsidR="00963B73" w:rsidRPr="00963B73" w14:paraId="78AE5C4A" w14:textId="77777777">
        <w:trPr>
          <w:trHeight w:val="90"/>
        </w:trPr>
        <w:tc>
          <w:tcPr>
            <w:tcW w:w="5665" w:type="dxa"/>
            <w:gridSpan w:val="4"/>
            <w:tcBorders>
              <w:left w:val="single" w:sz="4" w:space="0" w:color="auto"/>
              <w:right w:val="single" w:sz="4" w:space="0" w:color="auto"/>
            </w:tcBorders>
          </w:tcPr>
          <w:p w14:paraId="5AE65541" w14:textId="77777777" w:rsidR="00B6586A"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25B76AB" w14:textId="6D2260BE"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9E478C7" w14:textId="2359F14E"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emërton të paktën tr</w:t>
            </w:r>
            <w:r w:rsidR="006B2DE1">
              <w:rPr>
                <w:rFonts w:ascii="Times New Roman" w:eastAsia="SimSun" w:hAnsi="Times New Roman" w:cs="Times New Roman"/>
                <w:sz w:val="24"/>
                <w:szCs w:val="24"/>
              </w:rPr>
              <w:t>i</w:t>
            </w:r>
            <w:r w:rsidRPr="00963B73">
              <w:rPr>
                <w:rFonts w:ascii="Times New Roman" w:eastAsia="SimSun" w:hAnsi="Times New Roman" w:cs="Times New Roman"/>
                <w:sz w:val="24"/>
                <w:szCs w:val="24"/>
              </w:rPr>
              <w:t xml:space="preserve"> rreziqe natyrore që mund të ndodhin në vendin tonë</w:t>
            </w:r>
            <w:r w:rsidR="006B2DE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saktësisht çfarë duhet dhe çfarë nuk duhet të bëjmë gjatë një tërmeti</w:t>
            </w:r>
            <w:r w:rsidR="006B2DE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simulon në mënyrë të qetë dhe të kujdesshme veprimet për t’u mbrojtur në një situatë rreziku</w:t>
            </w:r>
            <w:r w:rsidR="006B2DE1">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7CFA5164" w14:textId="44A6CF8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2A116722" w14:textId="70F8DE16"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 situata rreziku dhe sjelljet e duhura</w:t>
            </w:r>
            <w:r w:rsidR="006B2DE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aktive në ushtrimin simulues</w:t>
            </w:r>
            <w:r w:rsidR="006B2DE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B2DE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komuniko përvoja dhe tregon kujdes për sigurinë e vet dhe të tjerëve</w:t>
            </w:r>
            <w:r w:rsidR="006B2DE1">
              <w:rPr>
                <w:rFonts w:ascii="Times New Roman" w:eastAsia="SimSun" w:hAnsi="Times New Roman" w:cs="Times New Roman"/>
                <w:sz w:val="24"/>
                <w:szCs w:val="24"/>
              </w:rPr>
              <w:t>.</w:t>
            </w:r>
          </w:p>
        </w:tc>
      </w:tr>
      <w:tr w:rsidR="00963B73" w:rsidRPr="00963B73" w14:paraId="22CAEECF" w14:textId="77777777">
        <w:trPr>
          <w:trHeight w:val="411"/>
        </w:trPr>
        <w:tc>
          <w:tcPr>
            <w:tcW w:w="11060" w:type="dxa"/>
            <w:gridSpan w:val="6"/>
            <w:tcBorders>
              <w:left w:val="single" w:sz="4" w:space="0" w:color="auto"/>
              <w:right w:val="single" w:sz="4" w:space="0" w:color="auto"/>
            </w:tcBorders>
          </w:tcPr>
          <w:p w14:paraId="54177406"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Libri mësimor, ilustrime të mëdha të ngjitura në tabelë, audio me tingull tërmeti për simulim, video e shkurtër 1-minutëshe (pa zë dramatik), fletë-pyetësor, kartela me “Po bëj saktë” dhe “Duhet të ndryshoj”</w:t>
            </w:r>
            <w:r w:rsidRPr="00963B73">
              <w:rPr>
                <w:rFonts w:ascii="Times New Roman" w:eastAsia="Times New Roman" w:hAnsi="Times New Roman" w:cs="Times New Roman"/>
                <w:sz w:val="24"/>
                <w:szCs w:val="24"/>
              </w:rPr>
              <w:t xml:space="preserve">  </w:t>
            </w:r>
          </w:p>
        </w:tc>
      </w:tr>
      <w:tr w:rsidR="00963B73" w:rsidRPr="00963B73" w14:paraId="31CFD60E" w14:textId="77777777">
        <w:trPr>
          <w:trHeight w:val="800"/>
        </w:trPr>
        <w:tc>
          <w:tcPr>
            <w:tcW w:w="11060" w:type="dxa"/>
            <w:gridSpan w:val="6"/>
            <w:tcBorders>
              <w:left w:val="single" w:sz="4" w:space="0" w:color="auto"/>
              <w:right w:val="single" w:sz="4" w:space="0" w:color="auto"/>
            </w:tcBorders>
          </w:tcPr>
          <w:p w14:paraId="5E3852DD" w14:textId="02F082C6"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6B2DE1">
              <w:rPr>
                <w:rFonts w:eastAsia="Times New Roman"/>
                <w:lang w:val="sq-AL"/>
              </w:rPr>
              <w:t xml:space="preserve"> </w:t>
            </w:r>
            <w:r w:rsidRPr="00963B73">
              <w:rPr>
                <w:rStyle w:val="Strong"/>
                <w:lang w:val="sq-AL"/>
              </w:rPr>
              <w:t>Njeriu dhe natyra</w:t>
            </w:r>
            <w:r w:rsidRPr="00963B73">
              <w:rPr>
                <w:lang w:val="sq-AL"/>
              </w:rPr>
              <w:t xml:space="preserve"> – për identifikimin e dukurive natyrore.</w:t>
            </w:r>
            <w:r w:rsidR="006B2DE1">
              <w:rPr>
                <w:lang w:val="sq-AL"/>
              </w:rPr>
              <w:t xml:space="preserve"> </w:t>
            </w:r>
            <w:r w:rsidRPr="00963B73">
              <w:rPr>
                <w:lang w:val="sq-AL"/>
              </w:rPr>
              <w:t>Shoqëria dhe mjedisi– për sjellje të sigurta dhe bashkëpunim.</w:t>
            </w:r>
            <w:r w:rsidR="006B2DE1">
              <w:rPr>
                <w:lang w:val="sq-AL"/>
              </w:rPr>
              <w:t xml:space="preserve"> </w:t>
            </w:r>
            <w:r w:rsidRPr="00963B73">
              <w:rPr>
                <w:lang w:val="sq-AL"/>
              </w:rPr>
              <w:t xml:space="preserve">Çështjet </w:t>
            </w:r>
            <w:r w:rsidR="00B6586A" w:rsidRPr="00963B73">
              <w:rPr>
                <w:lang w:val="sq-AL"/>
              </w:rPr>
              <w:t>ndërkurrikulare</w:t>
            </w:r>
            <w:r w:rsidRPr="00963B73">
              <w:rPr>
                <w:lang w:val="sq-AL"/>
              </w:rPr>
              <w:t>:</w:t>
            </w:r>
            <w:r w:rsidR="006B2DE1">
              <w:rPr>
                <w:lang w:val="sq-AL"/>
              </w:rPr>
              <w:t xml:space="preserve"> </w:t>
            </w:r>
            <w:r w:rsidRPr="00963B73">
              <w:rPr>
                <w:lang w:val="sq-AL"/>
              </w:rPr>
              <w:t>zhvillimi personal dhe shkathtësitë për jetë.</w:t>
            </w:r>
          </w:p>
        </w:tc>
      </w:tr>
      <w:tr w:rsidR="00963B73" w:rsidRPr="00963B73" w14:paraId="5F4F9EEA" w14:textId="77777777">
        <w:trPr>
          <w:trHeight w:val="623"/>
        </w:trPr>
        <w:tc>
          <w:tcPr>
            <w:tcW w:w="11060" w:type="dxa"/>
            <w:gridSpan w:val="6"/>
            <w:tcBorders>
              <w:left w:val="single" w:sz="4" w:space="0" w:color="auto"/>
              <w:right w:val="single" w:sz="4" w:space="0" w:color="auto"/>
            </w:tcBorders>
            <w:shd w:val="clear" w:color="auto" w:fill="F2F2F2" w:themeFill="background1" w:themeFillShade="F2"/>
          </w:tcPr>
          <w:p w14:paraId="0D53B4E6"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67EB74B6" w14:textId="77777777">
        <w:trPr>
          <w:trHeight w:val="606"/>
        </w:trPr>
        <w:tc>
          <w:tcPr>
            <w:tcW w:w="11060" w:type="dxa"/>
            <w:gridSpan w:val="6"/>
            <w:tcBorders>
              <w:left w:val="single" w:sz="4" w:space="0" w:color="auto"/>
              <w:right w:val="single" w:sz="4" w:space="0" w:color="auto"/>
            </w:tcBorders>
          </w:tcPr>
          <w:p w14:paraId="0C905C2A"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lastRenderedPageBreak/>
              <w:t>Evokimi – 8 minuta – Bisedë me ndjeshmëri dhe përfshirje</w:t>
            </w:r>
          </w:p>
          <w:p w14:paraId="192C72FA" w14:textId="57A4ECDF" w:rsidR="000B3C1D" w:rsidRPr="00963B73" w:rsidRDefault="009C1265">
            <w:pPr>
              <w:pStyle w:val="NormalWeb"/>
              <w:jc w:val="both"/>
              <w:rPr>
                <w:lang w:val="sq-AL"/>
              </w:rPr>
            </w:pPr>
            <w:r w:rsidRPr="00963B73">
              <w:rPr>
                <w:lang w:val="sq-AL"/>
              </w:rPr>
              <w:t>Ora fillon me muzikë të lehtë relaksuese në sfond për të krijuar një ambient të qetë.</w:t>
            </w:r>
            <w:r w:rsidRPr="00963B73">
              <w:rPr>
                <w:lang w:val="sq-AL"/>
              </w:rPr>
              <w:br/>
              <w:t>Në qendër të klasës vendoset një poster me imazhe të natyrës në ndryshim (tërmet, zjarr, përmbytje, etj).</w:t>
            </w:r>
            <w:r w:rsidRPr="00963B73">
              <w:rPr>
                <w:lang w:val="sq-AL"/>
              </w:rPr>
              <w:br/>
              <w:t>Bëhen pyetje të buta dhe inkurajuese:</w:t>
            </w:r>
            <w:r w:rsidR="006B2DE1">
              <w:rPr>
                <w:lang w:val="sq-AL"/>
              </w:rPr>
              <w:t xml:space="preserve"> </w:t>
            </w:r>
            <w:r w:rsidRPr="00963B73">
              <w:rPr>
                <w:lang w:val="sq-AL"/>
              </w:rPr>
              <w:t>A keni dëgjuar për ndonjë fatkeqësi natyrore?</w:t>
            </w:r>
          </w:p>
          <w:p w14:paraId="5943B1BE" w14:textId="77777777" w:rsidR="000B3C1D" w:rsidRPr="00963B73" w:rsidRDefault="009C1265">
            <w:pPr>
              <w:pStyle w:val="NormalWeb"/>
              <w:jc w:val="both"/>
              <w:rPr>
                <w:lang w:val="sq-AL"/>
              </w:rPr>
            </w:pPr>
            <w:r w:rsidRPr="00963B73">
              <w:rPr>
                <w:lang w:val="sq-AL"/>
              </w:rPr>
              <w:t>Si do ndiheshe po të të ndodhte një situatë e tillë?</w:t>
            </w:r>
            <w:r w:rsidRPr="00963B73">
              <w:rPr>
                <w:lang w:val="sq-AL"/>
              </w:rPr>
              <w:br/>
              <w:t>Fëmijët me nevoja të veçanta ndihmohen me piktograma/emotikone për të shprehur emocionet e tyre.</w:t>
            </w:r>
            <w:r w:rsidRPr="00963B73">
              <w:rPr>
                <w:lang w:val="sq-AL"/>
              </w:rPr>
              <w:br/>
              <w:t xml:space="preserve">Më pas prezantohet libri: shikohen figurat e faqeve 20–21 dhe përmendet se do mësojmë si të jemi </w:t>
            </w:r>
            <w:r w:rsidRPr="00963B73">
              <w:rPr>
                <w:rStyle w:val="Strong"/>
                <w:b w:val="0"/>
                <w:bCs w:val="0"/>
                <w:lang w:val="sq-AL"/>
              </w:rPr>
              <w:t>të mençur dhe të sigurt</w:t>
            </w:r>
            <w:r w:rsidRPr="00963B73">
              <w:rPr>
                <w:lang w:val="sq-AL"/>
              </w:rPr>
              <w:t>, jo të frikësuar.</w:t>
            </w:r>
          </w:p>
          <w:p w14:paraId="1506A676" w14:textId="77777777" w:rsidR="000B3C1D" w:rsidRPr="00963B73" w:rsidRDefault="009C1265">
            <w:pPr>
              <w:pStyle w:val="Heading4"/>
              <w:jc w:val="both"/>
              <w:rPr>
                <w:rFonts w:ascii="Times New Roman" w:hAnsi="Times New Roman" w:hint="default"/>
                <w:lang w:val="sq-AL"/>
              </w:rPr>
            </w:pPr>
            <w:r w:rsidRPr="00963B73">
              <w:rPr>
                <w:rFonts w:ascii="Times New Roman" w:hAnsi="Times New Roman" w:hint="default"/>
                <w:lang w:val="sq-AL"/>
              </w:rPr>
              <w:t xml:space="preserve"> </w:t>
            </w:r>
            <w:r w:rsidRPr="00963B73">
              <w:rPr>
                <w:rStyle w:val="Strong"/>
                <w:rFonts w:ascii="Times New Roman" w:hAnsi="Times New Roman" w:hint="default"/>
                <w:b/>
                <w:bCs/>
                <w:lang w:val="sq-AL"/>
              </w:rPr>
              <w:t>Realizimi – 30 minuta – Mësim interaktiv dhe ushtrim simulues</w:t>
            </w:r>
          </w:p>
          <w:p w14:paraId="3B2CA794" w14:textId="77777777" w:rsidR="000B3C1D" w:rsidRPr="00963B73" w:rsidRDefault="009C1265">
            <w:pPr>
              <w:pStyle w:val="NormalWeb"/>
              <w:jc w:val="both"/>
              <w:rPr>
                <w:lang w:val="sq-AL"/>
              </w:rPr>
            </w:pPr>
            <w:r w:rsidRPr="00963B73">
              <w:rPr>
                <w:lang w:val="sq-AL"/>
              </w:rPr>
              <w:t>Lexohet me zë të lartë përmbajtja e faqes 20. Përdoret tabela me dy kolona:</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365"/>
              <w:gridCol w:w="4365"/>
            </w:tblGrid>
            <w:tr w:rsidR="00963B73" w:rsidRPr="00963B73" w14:paraId="5E78C598" w14:textId="77777777">
              <w:trPr>
                <w:tblHeader/>
                <w:tblCellSpacing w:w="15" w:type="dxa"/>
              </w:trPr>
              <w:tc>
                <w:tcPr>
                  <w:tcW w:w="4320" w:type="dxa"/>
                  <w:tcBorders>
                    <w:top w:val="single" w:sz="4" w:space="0" w:color="auto"/>
                    <w:left w:val="single" w:sz="0" w:space="0" w:color="auto"/>
                    <w:bottom w:val="single" w:sz="4" w:space="0" w:color="auto"/>
                    <w:right w:val="single" w:sz="4" w:space="0" w:color="auto"/>
                  </w:tcBorders>
                  <w:vAlign w:val="center"/>
                </w:tcPr>
                <w:p w14:paraId="3B25A0C6"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b/>
                      <w:bCs/>
                      <w:sz w:val="24"/>
                      <w:szCs w:val="24"/>
                    </w:rPr>
                  </w:pPr>
                  <w:r w:rsidRPr="00963B73">
                    <w:rPr>
                      <w:rStyle w:val="Strong"/>
                      <w:rFonts w:ascii="Times New Roman" w:eastAsia="SimSun" w:hAnsi="Times New Roman" w:cs="Times New Roman"/>
                      <w:sz w:val="24"/>
                      <w:szCs w:val="24"/>
                      <w:lang w:eastAsia="zh-CN" w:bidi="ar"/>
                    </w:rPr>
                    <w:t>Çfarë duhet të bëjmë</w:t>
                  </w:r>
                </w:p>
              </w:tc>
              <w:tc>
                <w:tcPr>
                  <w:tcW w:w="4320" w:type="dxa"/>
                  <w:tcBorders>
                    <w:top w:val="single" w:sz="4" w:space="0" w:color="auto"/>
                    <w:left w:val="single" w:sz="4" w:space="0" w:color="auto"/>
                    <w:bottom w:val="single" w:sz="4" w:space="0" w:color="auto"/>
                    <w:right w:val="single" w:sz="4" w:space="0" w:color="auto"/>
                  </w:tcBorders>
                  <w:vAlign w:val="center"/>
                </w:tcPr>
                <w:p w14:paraId="2D9594C3"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b/>
                      <w:bCs/>
                      <w:sz w:val="24"/>
                      <w:szCs w:val="24"/>
                    </w:rPr>
                  </w:pPr>
                  <w:r w:rsidRPr="00963B73">
                    <w:rPr>
                      <w:rStyle w:val="Strong"/>
                      <w:rFonts w:ascii="Times New Roman" w:eastAsia="SimSun" w:hAnsi="Times New Roman" w:cs="Times New Roman"/>
                      <w:sz w:val="24"/>
                      <w:szCs w:val="24"/>
                      <w:lang w:eastAsia="zh-CN" w:bidi="ar"/>
                    </w:rPr>
                    <w:t>Çfarë nuk duhet të bëjmë</w:t>
                  </w:r>
                </w:p>
              </w:tc>
            </w:tr>
            <w:tr w:rsidR="00963B73" w:rsidRPr="00963B73" w14:paraId="3FB3EEC5" w14:textId="77777777">
              <w:trPr>
                <w:tblCellSpacing w:w="15" w:type="dxa"/>
              </w:trPr>
              <w:tc>
                <w:tcPr>
                  <w:tcW w:w="4320" w:type="dxa"/>
                  <w:tcBorders>
                    <w:top w:val="single" w:sz="4" w:space="0" w:color="auto"/>
                    <w:left w:val="single" w:sz="4" w:space="0" w:color="auto"/>
                    <w:bottom w:val="single" w:sz="4" w:space="0" w:color="auto"/>
                    <w:right w:val="single" w:sz="4" w:space="0" w:color="auto"/>
                  </w:tcBorders>
                  <w:vAlign w:val="center"/>
                </w:tcPr>
                <w:p w14:paraId="5A41405E"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Qëndro poshtë tavolinës</w:t>
                  </w:r>
                </w:p>
              </w:tc>
              <w:tc>
                <w:tcPr>
                  <w:tcW w:w="4320" w:type="dxa"/>
                  <w:tcBorders>
                    <w:top w:val="single" w:sz="4" w:space="0" w:color="auto"/>
                    <w:left w:val="single" w:sz="4" w:space="0" w:color="auto"/>
                    <w:bottom w:val="single" w:sz="4" w:space="0" w:color="auto"/>
                    <w:right w:val="single" w:sz="4" w:space="0" w:color="auto"/>
                  </w:tcBorders>
                  <w:vAlign w:val="center"/>
                </w:tcPr>
                <w:p w14:paraId="144F426C"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Mos përdor ashensorin</w:t>
                  </w:r>
                </w:p>
              </w:tc>
            </w:tr>
            <w:tr w:rsidR="00963B73" w:rsidRPr="00963B73" w14:paraId="25F83C2C" w14:textId="77777777">
              <w:trPr>
                <w:tblCellSpacing w:w="15" w:type="dxa"/>
              </w:trPr>
              <w:tc>
                <w:tcPr>
                  <w:tcW w:w="4320" w:type="dxa"/>
                  <w:tcBorders>
                    <w:top w:val="single" w:sz="4" w:space="0" w:color="auto"/>
                    <w:left w:val="single" w:sz="4" w:space="0" w:color="auto"/>
                    <w:bottom w:val="single" w:sz="4" w:space="0" w:color="auto"/>
                    <w:right w:val="single" w:sz="4" w:space="0" w:color="auto"/>
                  </w:tcBorders>
                  <w:vAlign w:val="center"/>
                </w:tcPr>
                <w:p w14:paraId="74DBC49E"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Largohu nga xhamat</w:t>
                  </w:r>
                </w:p>
              </w:tc>
              <w:tc>
                <w:tcPr>
                  <w:tcW w:w="4320" w:type="dxa"/>
                  <w:tcBorders>
                    <w:top w:val="single" w:sz="4" w:space="0" w:color="auto"/>
                    <w:left w:val="single" w:sz="4" w:space="0" w:color="auto"/>
                    <w:bottom w:val="single" w:sz="4" w:space="0" w:color="auto"/>
                    <w:right w:val="single" w:sz="4" w:space="0" w:color="auto"/>
                  </w:tcBorders>
                  <w:vAlign w:val="center"/>
                </w:tcPr>
                <w:p w14:paraId="2E12E56C"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Mos vrapo</w:t>
                  </w:r>
                </w:p>
              </w:tc>
            </w:tr>
            <w:tr w:rsidR="00963B73" w:rsidRPr="00963B73" w14:paraId="1F66FBA7" w14:textId="77777777">
              <w:trPr>
                <w:tblCellSpacing w:w="15" w:type="dxa"/>
              </w:trPr>
              <w:tc>
                <w:tcPr>
                  <w:tcW w:w="4320" w:type="dxa"/>
                  <w:tcBorders>
                    <w:top w:val="single" w:sz="4" w:space="0" w:color="auto"/>
                    <w:left w:val="single" w:sz="4" w:space="0" w:color="auto"/>
                    <w:bottom w:val="single" w:sz="4" w:space="0" w:color="auto"/>
                    <w:right w:val="single" w:sz="4" w:space="0" w:color="auto"/>
                  </w:tcBorders>
                  <w:vAlign w:val="center"/>
                </w:tcPr>
                <w:p w14:paraId="3F2938F4"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Mbro kokën me duar</w:t>
                  </w:r>
                </w:p>
              </w:tc>
              <w:tc>
                <w:tcPr>
                  <w:tcW w:w="4320" w:type="dxa"/>
                  <w:tcBorders>
                    <w:top w:val="single" w:sz="4" w:space="0" w:color="auto"/>
                    <w:left w:val="single" w:sz="4" w:space="0" w:color="auto"/>
                    <w:bottom w:val="single" w:sz="4" w:space="0" w:color="auto"/>
                    <w:right w:val="single" w:sz="4" w:space="0" w:color="auto"/>
                  </w:tcBorders>
                  <w:vAlign w:val="center"/>
                </w:tcPr>
                <w:p w14:paraId="2B7AC1BB" w14:textId="77777777" w:rsidR="000B3C1D" w:rsidRPr="00963B73" w:rsidRDefault="009C1265" w:rsidP="00D74753">
                  <w:pPr>
                    <w:framePr w:hSpace="180" w:wrap="around" w:vAnchor="page" w:hAnchor="page" w:x="689" w:y="1063"/>
                    <w:spacing w:line="240" w:lineRule="auto"/>
                    <w:jc w:val="both"/>
                    <w:rPr>
                      <w:rFonts w:ascii="Times New Roman" w:hAnsi="Times New Roman" w:cs="Times New Roman"/>
                      <w:sz w:val="24"/>
                      <w:szCs w:val="24"/>
                    </w:rPr>
                  </w:pPr>
                  <w:r w:rsidRPr="00963B73">
                    <w:rPr>
                      <w:rFonts w:ascii="Times New Roman" w:eastAsia="SimSun" w:hAnsi="Times New Roman" w:cs="Times New Roman"/>
                      <w:sz w:val="24"/>
                      <w:szCs w:val="24"/>
                      <w:lang w:eastAsia="zh-CN" w:bidi="ar"/>
                    </w:rPr>
                    <w:t>Mos rri afër objekteve të rënda</w:t>
                  </w:r>
                </w:p>
              </w:tc>
            </w:tr>
          </w:tbl>
          <w:p w14:paraId="4CD0EB8A" w14:textId="6D200E09" w:rsidR="000B3C1D" w:rsidRPr="00963B73" w:rsidRDefault="009C1265">
            <w:pPr>
              <w:pStyle w:val="NormalWeb"/>
              <w:jc w:val="both"/>
              <w:rPr>
                <w:lang w:val="sq-AL"/>
              </w:rPr>
            </w:pPr>
            <w:r w:rsidRPr="00963B73">
              <w:rPr>
                <w:lang w:val="sq-AL"/>
              </w:rPr>
              <w:t xml:space="preserve">Më pas zhvillohet një </w:t>
            </w:r>
            <w:r w:rsidRPr="00963B73">
              <w:rPr>
                <w:rStyle w:val="Strong"/>
                <w:b w:val="0"/>
                <w:bCs w:val="0"/>
                <w:lang w:val="sq-AL"/>
              </w:rPr>
              <w:t>ushtrim stimulues</w:t>
            </w:r>
            <w:r w:rsidRPr="00963B73">
              <w:rPr>
                <w:lang w:val="sq-AL"/>
              </w:rPr>
              <w:t>:</w:t>
            </w:r>
            <w:r w:rsidR="006B2DE1">
              <w:rPr>
                <w:lang w:val="sq-AL"/>
              </w:rPr>
              <w:t xml:space="preserve"> </w:t>
            </w:r>
            <w:r w:rsidRPr="00963B73">
              <w:rPr>
                <w:lang w:val="sq-AL"/>
              </w:rPr>
              <w:t>Tingëllon një audio shumë e shkurtër (5 sekonda) si tërmet.</w:t>
            </w:r>
          </w:p>
          <w:p w14:paraId="05E8FDFB" w14:textId="59A4F6F1" w:rsidR="000B3C1D" w:rsidRPr="00963B73" w:rsidRDefault="009C1265">
            <w:pPr>
              <w:pStyle w:val="NormalWeb"/>
              <w:jc w:val="both"/>
              <w:rPr>
                <w:lang w:val="sq-AL"/>
              </w:rPr>
            </w:pPr>
            <w:r w:rsidRPr="00963B73">
              <w:rPr>
                <w:lang w:val="sq-AL"/>
              </w:rPr>
              <w:t>Fëmijët ulen ngadalë në gjunjë dhe futen nën banka.</w:t>
            </w:r>
            <w:r w:rsidR="006B2DE1">
              <w:rPr>
                <w:lang w:val="sq-AL"/>
              </w:rPr>
              <w:t xml:space="preserve"> </w:t>
            </w:r>
            <w:r w:rsidRPr="00963B73">
              <w:rPr>
                <w:lang w:val="sq-AL"/>
              </w:rPr>
              <w:t>Mësojnë të vendosin duart mbi kokë dhe të qëndrojnë të qetë.</w:t>
            </w:r>
            <w:r w:rsidR="006B2DE1">
              <w:rPr>
                <w:lang w:val="sq-AL"/>
              </w:rPr>
              <w:t xml:space="preserve"> </w:t>
            </w:r>
            <w:r w:rsidRPr="00963B73">
              <w:rPr>
                <w:lang w:val="sq-AL"/>
              </w:rPr>
              <w:t>Nxënësit ndihmohen nga mësuesja dhe ndihmësi pedagogjik (nëse është) për të siguruar që çdo fëmijë ndjek ushtrimin sipas mundësive të tij.</w:t>
            </w:r>
          </w:p>
          <w:p w14:paraId="5664286D" w14:textId="77777777" w:rsidR="000B3C1D" w:rsidRPr="00963B73" w:rsidRDefault="009C1265">
            <w:pPr>
              <w:pStyle w:val="Heading4"/>
              <w:jc w:val="both"/>
              <w:rPr>
                <w:rFonts w:ascii="Times New Roman" w:hAnsi="Times New Roman" w:hint="default"/>
                <w:lang w:val="sq-AL"/>
              </w:rPr>
            </w:pPr>
            <w:r w:rsidRPr="00963B73">
              <w:rPr>
                <w:rFonts w:ascii="Times New Roman" w:hAnsi="Times New Roman" w:hint="default"/>
                <w:lang w:val="sq-AL"/>
              </w:rPr>
              <w:t xml:space="preserve"> </w:t>
            </w:r>
            <w:r w:rsidRPr="00963B73">
              <w:rPr>
                <w:rStyle w:val="Strong"/>
                <w:rFonts w:ascii="Times New Roman" w:hAnsi="Times New Roman" w:hint="default"/>
                <w:b/>
                <w:bCs/>
                <w:lang w:val="sq-AL"/>
              </w:rPr>
              <w:t xml:space="preserve">Reflektimi – 7 minuta – Diskutim </w:t>
            </w:r>
          </w:p>
          <w:p w14:paraId="5B6FB7CF" w14:textId="39C6668E" w:rsidR="000B3C1D" w:rsidRPr="00963B73" w:rsidRDefault="009C1265">
            <w:pPr>
              <w:pStyle w:val="NormalWeb"/>
              <w:jc w:val="both"/>
              <w:rPr>
                <w:rFonts w:eastAsia="Times New Roman"/>
                <w:lang w:val="sq-AL" w:eastAsia="en-US"/>
              </w:rPr>
            </w:pPr>
            <w:r w:rsidRPr="00963B73">
              <w:rPr>
                <w:lang w:val="sq-AL"/>
              </w:rPr>
              <w:t>Fëmijët ndajnë ndjesitë e tyre:</w:t>
            </w:r>
            <w:r w:rsidR="006B2DE1">
              <w:rPr>
                <w:lang w:val="sq-AL"/>
              </w:rPr>
              <w:t xml:space="preserve"> </w:t>
            </w:r>
            <w:r w:rsidRPr="00963B73">
              <w:rPr>
                <w:lang w:val="sq-AL"/>
              </w:rPr>
              <w:t>Si u nd</w:t>
            </w:r>
            <w:r w:rsidR="006B2DE1">
              <w:rPr>
                <w:lang w:val="sq-AL"/>
              </w:rPr>
              <w:t>iet</w:t>
            </w:r>
            <w:r w:rsidRPr="00963B73">
              <w:rPr>
                <w:lang w:val="sq-AL"/>
              </w:rPr>
              <w:t xml:space="preserve"> gjatë ushtrimit?</w:t>
            </w:r>
            <w:r w:rsidR="006B2DE1">
              <w:rPr>
                <w:lang w:val="sq-AL"/>
              </w:rPr>
              <w:t xml:space="preserve"> </w:t>
            </w:r>
            <w:r w:rsidRPr="00963B73">
              <w:rPr>
                <w:lang w:val="sq-AL"/>
              </w:rPr>
              <w:t>Çfarë d</w:t>
            </w:r>
            <w:r w:rsidR="006B2DE1">
              <w:rPr>
                <w:lang w:val="sq-AL"/>
              </w:rPr>
              <w:t>o t’i thoshit</w:t>
            </w:r>
            <w:r w:rsidRPr="00963B73">
              <w:rPr>
                <w:lang w:val="sq-AL"/>
              </w:rPr>
              <w:t xml:space="preserve"> një shoku të vogël nëse ndodh një tërmet?</w:t>
            </w:r>
            <w:r w:rsidR="006B2DE1">
              <w:rPr>
                <w:lang w:val="sq-AL"/>
              </w:rPr>
              <w:t xml:space="preserve"> </w:t>
            </w:r>
            <w:r w:rsidRPr="00963B73">
              <w:rPr>
                <w:lang w:val="sq-AL"/>
              </w:rPr>
              <w:t>Përdoren kartela me emocione (i/e qetë, i/e shqetësuar, i/e guximshëm/me etj.).</w:t>
            </w:r>
            <w:r w:rsidRPr="00963B73">
              <w:rPr>
                <w:lang w:val="sq-AL"/>
              </w:rPr>
              <w:br/>
              <w:t xml:space="preserve">Nxënësit plotësojnë pyetjet e rubrikës </w:t>
            </w:r>
            <w:r w:rsidRPr="00963B73">
              <w:rPr>
                <w:rStyle w:val="Strong"/>
                <w:lang w:val="sq-AL"/>
              </w:rPr>
              <w:t>“Provo veten”</w:t>
            </w:r>
            <w:r w:rsidRPr="00963B73">
              <w:rPr>
                <w:lang w:val="sq-AL"/>
              </w:rPr>
              <w:t xml:space="preserve"> të faqes 21 dhe ndajnë me klasën se çfarë kanë mësuar nga prindërit për rastet e rreziqeve natyrore.</w:t>
            </w:r>
          </w:p>
        </w:tc>
      </w:tr>
      <w:tr w:rsidR="00963B73" w:rsidRPr="00963B73" w14:paraId="6878E1C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EE9554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169E563A" w14:textId="77777777">
        <w:trPr>
          <w:trHeight w:val="469"/>
        </w:trPr>
        <w:tc>
          <w:tcPr>
            <w:tcW w:w="11060" w:type="dxa"/>
            <w:gridSpan w:val="6"/>
            <w:tcBorders>
              <w:left w:val="single" w:sz="4" w:space="0" w:color="auto"/>
              <w:right w:val="single" w:sz="4" w:space="0" w:color="auto"/>
            </w:tcBorders>
          </w:tcPr>
          <w:p w14:paraId="007B55FC"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pjesëmarrjes në simulim, përshkrimeve të sakta dhe reflektimit personal.</w:t>
            </w:r>
          </w:p>
        </w:tc>
      </w:tr>
      <w:tr w:rsidR="00963B73" w:rsidRPr="00963B73" w14:paraId="730435B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35EB2F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0EA52E4" w14:textId="77777777">
        <w:trPr>
          <w:trHeight w:val="411"/>
        </w:trPr>
        <w:tc>
          <w:tcPr>
            <w:tcW w:w="11060" w:type="dxa"/>
            <w:gridSpan w:val="6"/>
            <w:tcBorders>
              <w:left w:val="single" w:sz="4" w:space="0" w:color="auto"/>
              <w:right w:val="single" w:sz="4" w:space="0" w:color="auto"/>
            </w:tcBorders>
          </w:tcPr>
          <w:p w14:paraId="038D5B0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ngjyrosin një poster me 3 veprime që duhet bërë gjatë tërmetit dhe e sjellin në orën e ardhshme.</w:t>
            </w:r>
            <w:r w:rsidRPr="00963B73">
              <w:rPr>
                <w:rFonts w:ascii="Times New Roman" w:eastAsia="SimSun" w:hAnsi="Times New Roman" w:cs="Times New Roman"/>
                <w:sz w:val="24"/>
                <w:szCs w:val="24"/>
              </w:rPr>
              <w:br/>
              <w:t>Opsionalisht, mund të përgatisin me ndihmën e prindërve një “çantë emergjence të vogël”.</w:t>
            </w:r>
          </w:p>
        </w:tc>
      </w:tr>
      <w:tr w:rsidR="00963B73" w:rsidRPr="00963B73" w14:paraId="3D11C85E" w14:textId="77777777">
        <w:trPr>
          <w:trHeight w:val="429"/>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87AE0E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E69FE36" w14:textId="77777777">
        <w:trPr>
          <w:trHeight w:val="648"/>
        </w:trPr>
        <w:tc>
          <w:tcPr>
            <w:tcW w:w="11060" w:type="dxa"/>
            <w:gridSpan w:val="6"/>
            <w:tcBorders>
              <w:top w:val="single" w:sz="4" w:space="0" w:color="C00000"/>
              <w:left w:val="single" w:sz="4" w:space="0" w:color="auto"/>
              <w:bottom w:val="single" w:sz="4" w:space="0" w:color="auto"/>
              <w:right w:val="single" w:sz="4" w:space="0" w:color="auto"/>
            </w:tcBorders>
          </w:tcPr>
          <w:p w14:paraId="6E409390"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ishte tepër domethënëse dhe gjithëpërfshirëse. Fëmijët u ndjenë të sigurt, aktivë dhe të përfshirë. Edhe ata me ndjeshmëri të lartë apo vështirësi u ndihmuan në mënyrë vizuale dhe emocionale.</w:t>
            </w:r>
          </w:p>
        </w:tc>
      </w:tr>
    </w:tbl>
    <w:p w14:paraId="034A440C" w14:textId="77777777" w:rsidR="000B3C1D" w:rsidRPr="00963B73" w:rsidRDefault="000B3C1D">
      <w:pPr>
        <w:ind w:leftChars="-300" w:left="-660" w:rightChars="-100" w:right="-220"/>
        <w:rPr>
          <w:rFonts w:ascii="Times New Roman" w:hAnsi="Times New Roman" w:cs="Times New Roman"/>
          <w:sz w:val="24"/>
          <w:szCs w:val="24"/>
        </w:rPr>
      </w:pPr>
    </w:p>
    <w:p w14:paraId="53213F73"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1DE1D0A"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3D8BF65F"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D7771F4"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A5B7682"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E8AC9D9"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10CCAD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2CF965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0C8675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3308019" w14:textId="77777777" w:rsidR="000B3C1D" w:rsidRPr="00963B73" w:rsidRDefault="000B3C1D">
            <w:pPr>
              <w:spacing w:after="0"/>
              <w:rPr>
                <w:rFonts w:ascii="Times New Roman" w:eastAsia="Times New Roman" w:hAnsi="Times New Roman" w:cs="Times New Roman"/>
                <w:sz w:val="24"/>
                <w:szCs w:val="24"/>
              </w:rPr>
            </w:pPr>
          </w:p>
          <w:p w14:paraId="76AEE13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E042780" w14:textId="77777777" w:rsidR="000B3C1D" w:rsidRPr="00963B73" w:rsidRDefault="000B3C1D">
            <w:pPr>
              <w:spacing w:after="0"/>
              <w:rPr>
                <w:rFonts w:ascii="Times New Roman" w:eastAsia="Times New Roman" w:hAnsi="Times New Roman" w:cs="Times New Roman"/>
                <w:sz w:val="24"/>
                <w:szCs w:val="24"/>
              </w:rPr>
            </w:pPr>
          </w:p>
          <w:p w14:paraId="706C1C69"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79030AFB"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E84A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3E35655"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373AAAF" w14:textId="448AF616"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767D111"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4CC5CAD"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F0C617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2308F66B"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C944B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85DA19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B0D869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0F0E2B6"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4363F3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023749F" w14:textId="25E4D0A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392E91">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B3DE39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050B3A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A77C2E2" w14:textId="77777777">
        <w:trPr>
          <w:trHeight w:val="1180"/>
        </w:trPr>
        <w:tc>
          <w:tcPr>
            <w:tcW w:w="5002" w:type="dxa"/>
            <w:gridSpan w:val="2"/>
            <w:tcBorders>
              <w:left w:val="single" w:sz="4" w:space="0" w:color="auto"/>
            </w:tcBorders>
          </w:tcPr>
          <w:p w14:paraId="29E23E2A" w14:textId="37D3F665"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392E91">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67779C2F" w14:textId="59A050CA"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392E91">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72AFA97D"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8060842" w14:textId="33502D40"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392E91">
              <w:rPr>
                <w:rFonts w:ascii="Times New Roman" w:eastAsia="Times New Roman" w:hAnsi="Times New Roman" w:cs="Times New Roman"/>
                <w:sz w:val="24"/>
                <w:szCs w:val="24"/>
                <w:lang w:eastAsia="en-US"/>
              </w:rPr>
              <w:t xml:space="preserve"> d</w:t>
            </w:r>
            <w:r w:rsidRPr="00963B73">
              <w:rPr>
                <w:rFonts w:ascii="Times New Roman" w:eastAsia="Times New Roman" w:hAnsi="Times New Roman" w:cs="Times New Roman"/>
                <w:sz w:val="24"/>
                <w:szCs w:val="24"/>
                <w:lang w:eastAsia="en-US"/>
              </w:rPr>
              <w:t>emonstron shkathtësi për të kërkuar ndihmë në situata të caktuara nga individët dhe institucionet përkatëse</w:t>
            </w:r>
            <w:r w:rsidR="00392E91">
              <w:rPr>
                <w:rFonts w:ascii="Times New Roman" w:eastAsia="Times New Roman" w:hAnsi="Times New Roman" w:cs="Times New Roman"/>
                <w:sz w:val="24"/>
                <w:szCs w:val="24"/>
                <w:lang w:eastAsia="en-US"/>
              </w:rPr>
              <w:t>.</w:t>
            </w:r>
          </w:p>
        </w:tc>
      </w:tr>
      <w:tr w:rsidR="00963B73" w:rsidRPr="00963B73" w14:paraId="2B010F19" w14:textId="77777777">
        <w:trPr>
          <w:trHeight w:val="469"/>
        </w:trPr>
        <w:tc>
          <w:tcPr>
            <w:tcW w:w="11060" w:type="dxa"/>
            <w:gridSpan w:val="6"/>
            <w:tcBorders>
              <w:left w:val="single" w:sz="4" w:space="0" w:color="auto"/>
            </w:tcBorders>
          </w:tcPr>
          <w:p w14:paraId="5F7C626B"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41D888B3" w14:textId="56269AA5"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VI.8.</w:t>
            </w:r>
            <w:r w:rsidRPr="00963B73">
              <w:rPr>
                <w:rFonts w:ascii="Times New Roman" w:hAnsi="Times New Roman" w:cs="Times New Roman"/>
                <w:sz w:val="24"/>
                <w:szCs w:val="24"/>
              </w:rPr>
              <w:t>Paraqet me shembuj konkretë sjelljet që duhet manifestuar në rast rreziku nga fatkeqësitë natyrore apo të krijuara nga njeriu, si: zjarri, vërshimi, tërmeti, komunikimi me njerëz të panjohur etj</w:t>
            </w:r>
            <w:r w:rsidR="00392E91">
              <w:rPr>
                <w:rFonts w:ascii="Times New Roman" w:hAnsi="Times New Roman" w:cs="Times New Roman"/>
                <w:sz w:val="24"/>
                <w:szCs w:val="24"/>
              </w:rPr>
              <w:t>.</w:t>
            </w:r>
          </w:p>
        </w:tc>
      </w:tr>
      <w:tr w:rsidR="00963B73" w:rsidRPr="00963B73" w14:paraId="2285F453" w14:textId="77777777">
        <w:trPr>
          <w:trHeight w:val="914"/>
        </w:trPr>
        <w:tc>
          <w:tcPr>
            <w:tcW w:w="11060" w:type="dxa"/>
            <w:gridSpan w:val="6"/>
            <w:tcBorders>
              <w:left w:val="single" w:sz="4" w:space="0" w:color="auto"/>
            </w:tcBorders>
          </w:tcPr>
          <w:p w14:paraId="62AD0447" w14:textId="3E272DFE"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2289FB99"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1.2.</w:t>
            </w:r>
            <w:r w:rsidRPr="00963B73">
              <w:rPr>
                <w:rFonts w:ascii="Times New Roman" w:eastAsia="Times New Roman" w:hAnsi="Times New Roman" w:cs="Times New Roman"/>
                <w:bCs/>
                <w:iCs/>
                <w:sz w:val="24"/>
                <w:szCs w:val="24"/>
                <w:lang w:eastAsia="en-US"/>
              </w:rPr>
              <w:t>Demonstron sjellje të përshtatshme në situata emergjente dhe zbaton parimet themelore të ndihmës së parë dhe ku mund të kërkojë ndihmë</w:t>
            </w:r>
            <w:r w:rsidRPr="00963B73">
              <w:rPr>
                <w:rFonts w:ascii="Times New Roman" w:eastAsia="Times New Roman" w:hAnsi="Times New Roman" w:cs="Times New Roman"/>
                <w:b/>
                <w:i/>
                <w:sz w:val="24"/>
                <w:szCs w:val="24"/>
                <w:lang w:eastAsia="en-US"/>
              </w:rPr>
              <w:t>.</w:t>
            </w:r>
          </w:p>
        </w:tc>
      </w:tr>
      <w:tr w:rsidR="00963B73" w:rsidRPr="00963B73" w14:paraId="3ED12EBC"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7FAE28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FC0628A" w14:textId="77777777">
        <w:trPr>
          <w:trHeight w:val="457"/>
        </w:trPr>
        <w:tc>
          <w:tcPr>
            <w:tcW w:w="11060" w:type="dxa"/>
            <w:gridSpan w:val="6"/>
            <w:tcBorders>
              <w:left w:val="single" w:sz="4" w:space="0" w:color="auto"/>
              <w:right w:val="single" w:sz="4" w:space="0" w:color="auto"/>
            </w:tcBorders>
          </w:tcPr>
          <w:p w14:paraId="79FAA607"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Si të veprojmë në rast vërshimesh dhe tërmeti?</w:t>
            </w:r>
          </w:p>
        </w:tc>
      </w:tr>
      <w:tr w:rsidR="00963B73" w:rsidRPr="00963B73" w14:paraId="02F9B458" w14:textId="77777777">
        <w:trPr>
          <w:trHeight w:val="411"/>
        </w:trPr>
        <w:tc>
          <w:tcPr>
            <w:tcW w:w="11060" w:type="dxa"/>
            <w:gridSpan w:val="6"/>
            <w:tcBorders>
              <w:left w:val="single" w:sz="4" w:space="0" w:color="auto"/>
              <w:right w:val="single" w:sz="4" w:space="0" w:color="auto"/>
            </w:tcBorders>
          </w:tcPr>
          <w:p w14:paraId="329115AF" w14:textId="5FD586E6"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B6586A">
              <w:rPr>
                <w:rFonts w:eastAsia="Times New Roman"/>
                <w:lang w:val="sq-AL"/>
              </w:rPr>
              <w:t xml:space="preserve"> </w:t>
            </w:r>
            <w:r w:rsidRPr="00963B73">
              <w:rPr>
                <w:lang w:val="sq-AL"/>
              </w:rPr>
              <w:t>vërshim, tërmet, evakuim, sinjal alarmi, bashkëpunim, koordinim, lëvizje emergjente, zonë e sigurt</w:t>
            </w:r>
            <w:r w:rsidR="00392E91">
              <w:rPr>
                <w:lang w:val="sq-AL"/>
              </w:rPr>
              <w:t>.</w:t>
            </w:r>
          </w:p>
        </w:tc>
      </w:tr>
      <w:tr w:rsidR="00963B73" w:rsidRPr="00963B73" w14:paraId="7F1C8CA9" w14:textId="77777777">
        <w:trPr>
          <w:trHeight w:val="800"/>
        </w:trPr>
        <w:tc>
          <w:tcPr>
            <w:tcW w:w="5665" w:type="dxa"/>
            <w:gridSpan w:val="4"/>
            <w:tcBorders>
              <w:left w:val="single" w:sz="4" w:space="0" w:color="auto"/>
              <w:right w:val="single" w:sz="4" w:space="0" w:color="auto"/>
            </w:tcBorders>
          </w:tcPr>
          <w:p w14:paraId="5B1694F2" w14:textId="77777777" w:rsidR="00392E91"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4088384F" w14:textId="18B7B7E5"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44E50C36" w14:textId="127E8675"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kryen lëvizje emergjente dhe pozicion mbrojtjeje</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shokët dhe shoqet gjatë evakuimit</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sinjaleve të alarmit dhe të ndihmës</w:t>
            </w:r>
            <w:r w:rsidR="00392E91">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22125879" w14:textId="48127A72"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34D8E02A" w14:textId="609D413B"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ndjek shpejt dhe me bashkëpunim rrugën drejt zonës së sigurt</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reagon në mënyrë të përshtatshme ndaj sinjaleve të alarmit</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ndihmon një shok ose shoqe në nevojë gjatë lojës</w:t>
            </w:r>
            <w:r w:rsidR="00392E91">
              <w:rPr>
                <w:rFonts w:ascii="Times New Roman" w:eastAsia="SimSun" w:hAnsi="Times New Roman" w:cs="Times New Roman"/>
                <w:sz w:val="24"/>
                <w:szCs w:val="24"/>
              </w:rPr>
              <w:t>.</w:t>
            </w:r>
          </w:p>
        </w:tc>
      </w:tr>
      <w:tr w:rsidR="00963B73" w:rsidRPr="00963B73" w14:paraId="7DEB4988" w14:textId="77777777">
        <w:trPr>
          <w:trHeight w:val="411"/>
        </w:trPr>
        <w:tc>
          <w:tcPr>
            <w:tcW w:w="11060" w:type="dxa"/>
            <w:gridSpan w:val="6"/>
            <w:tcBorders>
              <w:left w:val="single" w:sz="4" w:space="0" w:color="auto"/>
              <w:right w:val="single" w:sz="4" w:space="0" w:color="auto"/>
            </w:tcBorders>
          </w:tcPr>
          <w:p w14:paraId="054D34B2" w14:textId="7CA919EF"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392E9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Harta e klasës ose e ambientit të shkollës me pika të sigurisë të shënuara, flamuj me ngjyra ose shirita për sinjale, një video e shkurtër 2-3 minuta për veprimet në raste emergjente nga </w:t>
            </w:r>
            <w:r w:rsidRPr="00392E91">
              <w:rPr>
                <w:rFonts w:ascii="Times New Roman" w:eastAsia="SimSun" w:hAnsi="Times New Roman" w:cs="Times New Roman"/>
                <w:i/>
                <w:iCs/>
                <w:sz w:val="24"/>
                <w:szCs w:val="24"/>
              </w:rPr>
              <w:t>YouTube</w:t>
            </w:r>
            <w:r w:rsidRPr="00963B73">
              <w:rPr>
                <w:rFonts w:ascii="Times New Roman" w:eastAsia="SimSun" w:hAnsi="Times New Roman" w:cs="Times New Roman"/>
                <w:sz w:val="24"/>
                <w:szCs w:val="24"/>
              </w:rPr>
              <w:t xml:space="preserve"> ose materiale shkollore, hapësirë e bollshme për ushtrime lëvizjesh dhe lojëra, materiale për shënim si </w:t>
            </w:r>
            <w:r w:rsidR="00392E91" w:rsidRPr="00963B73">
              <w:rPr>
                <w:rFonts w:ascii="Times New Roman" w:eastAsia="SimSun" w:hAnsi="Times New Roman" w:cs="Times New Roman"/>
                <w:sz w:val="24"/>
                <w:szCs w:val="24"/>
              </w:rPr>
              <w:t>blloqe</w:t>
            </w:r>
            <w:r w:rsidRPr="00963B73">
              <w:rPr>
                <w:rFonts w:ascii="Times New Roman" w:eastAsia="SimSun" w:hAnsi="Times New Roman" w:cs="Times New Roman"/>
                <w:sz w:val="24"/>
                <w:szCs w:val="24"/>
              </w:rPr>
              <w:t xml:space="preserve"> dhe lapsa</w:t>
            </w:r>
            <w:r w:rsidR="00392E91">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7385696A" w14:textId="77777777">
        <w:trPr>
          <w:trHeight w:val="800"/>
        </w:trPr>
        <w:tc>
          <w:tcPr>
            <w:tcW w:w="11060" w:type="dxa"/>
            <w:gridSpan w:val="6"/>
            <w:tcBorders>
              <w:left w:val="single" w:sz="4" w:space="0" w:color="auto"/>
              <w:right w:val="single" w:sz="4" w:space="0" w:color="auto"/>
            </w:tcBorders>
          </w:tcPr>
          <w:p w14:paraId="4670E170" w14:textId="7F1AD2D1"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392E91">
              <w:rPr>
                <w:rFonts w:eastAsia="Times New Roman"/>
                <w:lang w:val="sq-AL"/>
              </w:rPr>
              <w:t xml:space="preserve"> </w:t>
            </w:r>
            <w:r w:rsidRPr="00963B73">
              <w:rPr>
                <w:rFonts w:eastAsia="Times New Roman"/>
                <w:lang w:val="sq-AL"/>
              </w:rPr>
              <w:t>Shkathtësi për jetë:</w:t>
            </w:r>
            <w:r w:rsidRPr="00963B73">
              <w:rPr>
                <w:lang w:val="sq-AL"/>
              </w:rPr>
              <w:t xml:space="preserve"> njohuritë për ruajtjen e sigurisë personale dhe shëndetin gjatë emergjencave,</w:t>
            </w:r>
            <w:r w:rsidR="00392E91">
              <w:rPr>
                <w:lang w:val="sq-AL"/>
              </w:rPr>
              <w:t xml:space="preserve"> </w:t>
            </w:r>
            <w:r w:rsidRPr="00963B73">
              <w:rPr>
                <w:lang w:val="sq-AL"/>
              </w:rPr>
              <w:t>s</w:t>
            </w:r>
            <w:r w:rsidRPr="00963B73">
              <w:rPr>
                <w:rStyle w:val="Strong"/>
                <w:b w:val="0"/>
                <w:bCs w:val="0"/>
                <w:lang w:val="sq-AL"/>
              </w:rPr>
              <w:t>hoqëria dhe mjedisi:</w:t>
            </w:r>
            <w:r w:rsidRPr="00963B73">
              <w:rPr>
                <w:lang w:val="sq-AL"/>
              </w:rPr>
              <w:t xml:space="preserve"> bashkëpunimi dhe solidariteti gjatë situatave të vështira. Çështjet ndërkurrikulare:</w:t>
            </w:r>
            <w:r w:rsidR="00392E91">
              <w:rPr>
                <w:lang w:val="sq-AL"/>
              </w:rPr>
              <w:t xml:space="preserve"> </w:t>
            </w:r>
            <w:r w:rsidRPr="00963B73">
              <w:rPr>
                <w:lang w:val="sq-AL"/>
              </w:rPr>
              <w:t>Edukimi për qytetari demokratike,</w:t>
            </w:r>
            <w:r w:rsidR="00392E91">
              <w:rPr>
                <w:lang w:val="sq-AL"/>
              </w:rPr>
              <w:t xml:space="preserve"> E</w:t>
            </w:r>
            <w:r w:rsidRPr="00963B73">
              <w:rPr>
                <w:lang w:val="sq-AL"/>
              </w:rPr>
              <w:t>dukimi për paqe.</w:t>
            </w:r>
          </w:p>
        </w:tc>
      </w:tr>
      <w:tr w:rsidR="00963B73" w:rsidRPr="00963B73" w14:paraId="461AD296"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029FEA4"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1B4BDB2" w14:textId="77777777">
        <w:trPr>
          <w:trHeight w:val="606"/>
        </w:trPr>
        <w:tc>
          <w:tcPr>
            <w:tcW w:w="11060" w:type="dxa"/>
            <w:gridSpan w:val="6"/>
            <w:tcBorders>
              <w:left w:val="single" w:sz="4" w:space="0" w:color="auto"/>
              <w:right w:val="single" w:sz="4" w:space="0" w:color="auto"/>
            </w:tcBorders>
          </w:tcPr>
          <w:p w14:paraId="0E0DABBF" w14:textId="77777777" w:rsidR="0070360A" w:rsidRPr="00963B73" w:rsidRDefault="0070360A">
            <w:pPr>
              <w:pStyle w:val="Heading3"/>
              <w:jc w:val="both"/>
              <w:rPr>
                <w:rFonts w:ascii="Times New Roman" w:hAnsi="Times New Roman" w:hint="default"/>
                <w:sz w:val="24"/>
                <w:szCs w:val="24"/>
                <w:lang w:val="sq-AL"/>
              </w:rPr>
            </w:pPr>
          </w:p>
          <w:p w14:paraId="3D827D67"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lastRenderedPageBreak/>
              <w:t>Evokim – 8 minuta – diskutim dhe video</w:t>
            </w:r>
          </w:p>
          <w:p w14:paraId="5211A90A" w14:textId="5650A5A6" w:rsidR="000B3C1D" w:rsidRPr="00963B73" w:rsidRDefault="009C1265">
            <w:pPr>
              <w:pStyle w:val="Heading3"/>
              <w:jc w:val="both"/>
              <w:rPr>
                <w:rFonts w:ascii="Times New Roman" w:hAnsi="Times New Roman" w:hint="default"/>
                <w:b w:val="0"/>
                <w:bCs w:val="0"/>
                <w:sz w:val="24"/>
                <w:szCs w:val="24"/>
                <w:lang w:val="sq-AL"/>
              </w:rPr>
            </w:pPr>
            <w:r w:rsidRPr="00963B73">
              <w:rPr>
                <w:rFonts w:ascii="Times New Roman" w:hAnsi="Times New Roman" w:hint="default"/>
                <w:b w:val="0"/>
                <w:bCs w:val="0"/>
                <w:sz w:val="24"/>
                <w:szCs w:val="24"/>
                <w:lang w:val="sq-AL"/>
              </w:rPr>
              <w:t>Në fillim të orës do të nis me pyetje të hapura për nxënësit: Çfarë ndodh kur ka tërmet? Si mund të ndihmojmë veten dhe të tjerët kur ndodh një vërshim? Nxënësit do të ndajnë përgjigjet dhe përvojat e tyre, duke aktivizuar kujtesën dhe njohuritë që kanë tashmë. Pas diskutimit të shkurtër do të shpjegohet rëndësia e njohjes së rregullave të sigurisë në raste emergjente, duke theksuar veprimet kryesore si ulja, mbrojtja e kokës dhe evakuimi i shpejtë. Më pas do të shfaqet një video e shkurtër 2-3</w:t>
            </w:r>
            <w:r w:rsidR="00392E91">
              <w:rPr>
                <w:rFonts w:ascii="Times New Roman" w:hAnsi="Times New Roman" w:hint="default"/>
                <w:b w:val="0"/>
                <w:bCs w:val="0"/>
                <w:sz w:val="24"/>
                <w:szCs w:val="24"/>
                <w:lang w:val="sq-AL"/>
              </w:rPr>
              <w:t>-</w:t>
            </w:r>
            <w:r w:rsidRPr="00963B73">
              <w:rPr>
                <w:rFonts w:ascii="Times New Roman" w:hAnsi="Times New Roman" w:hint="default"/>
                <w:b w:val="0"/>
                <w:bCs w:val="0"/>
                <w:sz w:val="24"/>
                <w:szCs w:val="24"/>
                <w:lang w:val="sq-AL"/>
              </w:rPr>
              <w:t>minutëshe që tregon mënyrat e duhura të veprimit gjatë tërmeteve dhe vërshimeve. Pas shfaqjes së videos, do të zhvillohet një diskutim i shkurtër ku nxënësit do të përshkruajnë çfarë panë dhe çfarë mësuan nga ajo.</w:t>
            </w:r>
          </w:p>
          <w:p w14:paraId="0A8ECF8F"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Realizim – 30 minuta – ushtrime dhe lojëra</w:t>
            </w:r>
          </w:p>
          <w:p w14:paraId="23BD5C25" w14:textId="77777777" w:rsidR="000B3C1D" w:rsidRPr="00963B73" w:rsidRDefault="009C1265">
            <w:pPr>
              <w:pStyle w:val="NormalWeb"/>
              <w:jc w:val="both"/>
              <w:rPr>
                <w:lang w:val="sq-AL"/>
              </w:rPr>
            </w:pPr>
            <w:r w:rsidRPr="00963B73">
              <w:rPr>
                <w:lang w:val="sq-AL"/>
              </w:rPr>
              <w:t>Nxënësit do të ndahen në grupe me nga 4-5 veta dhe secili grup do të marrë një zonë të caktuar brenda sallës ose në oborr. Do të simulohet situata e tërmetit dhe nxënësit do të praktikojnë pozicionin e mbrojtjes duke u ulur në gjunjë dhe duke mbuluar kokën dhe qafën me duar. Pas sinjalit, grupet do të evakuohen duke lëvizur në mënyrë të organizuar dhe të sigurt drejt zonës së sigurt të përcaktuar më parë, duke treguar bashkëpunim, si mbajtja e dorës së shokut apo ndihma ndaj atyre që kanë nevojë. Gjatë lëvizjes do të përqendrohen në kujdes, pa nxituar dhe duke ruajtur qetësinë, si dhe do të respektojnë sinjalet e alarmit që do të jepen me flamuj me ngjyra ose me zë të fortë.</w:t>
            </w:r>
          </w:p>
          <w:p w14:paraId="3284BDF3" w14:textId="77777777" w:rsidR="000B3C1D" w:rsidRPr="00963B73" w:rsidRDefault="009C1265">
            <w:pPr>
              <w:pStyle w:val="NormalWeb"/>
              <w:jc w:val="both"/>
              <w:rPr>
                <w:lang w:val="sq-AL"/>
              </w:rPr>
            </w:pPr>
            <w:r w:rsidRPr="00963B73">
              <w:rPr>
                <w:lang w:val="sq-AL"/>
              </w:rPr>
              <w:t>Në vazhdim do të zhvillohet loja “Sinjali i Evakuimit”. Nxënësit do të qëndrojnë në një hapësirë të hapur ose në rresht. Do të përdoren flamuj ose shirita me ngjyra të ndryshme për të dhënë sinjale: e kuqe do të tregojë sinjalin e tërmetit ku do të ulën dhe do të mbrojnë kokën; e verdha do të nënkuptojë vërshimin dhe nxënësit do të lëvizin shpejt drejt zonës së sigurt; e gjelbra do të sinjalizojë ndihmën ndaj një shoku/shoqe që do të luajë rolin e personit në nevojë. Kur sinjali jepet, nxënësit do të reagojnë menjëherë duke kryer veprimet përkatëse. Loja do të përsëritet disa herë me ndryshime të shpejta të sinjaleve, për të përmirësuar reagimin spontan dhe bashkëpunimin.</w:t>
            </w:r>
          </w:p>
          <w:p w14:paraId="2977EA32"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Reflektim – 7 minuta – bisedë dhe ndarje përvojash</w:t>
            </w:r>
          </w:p>
          <w:p w14:paraId="78604E9C" w14:textId="77777777" w:rsidR="000B3C1D" w:rsidRPr="00963B73" w:rsidRDefault="009C1265">
            <w:pPr>
              <w:pStyle w:val="NormalWeb"/>
              <w:jc w:val="both"/>
              <w:rPr>
                <w:rFonts w:eastAsia="Times New Roman"/>
                <w:lang w:val="sq-AL" w:eastAsia="en-US"/>
              </w:rPr>
            </w:pPr>
            <w:r w:rsidRPr="00963B73">
              <w:rPr>
                <w:lang w:val="sq-AL"/>
              </w:rPr>
              <w:t>Në fund të orës, nxënësit do të ulen në rreth dhe do të ndajnë ndjenjat dhe përvojat e tyre nga aktivitetet që zhvilluan gjatë orës. Do të flasin për atë që mësuan për vërshimet dhe tërmetet, si ndihmoi bashkëpunimi me shokët gjatë lojërave dhe pse është e rëndësishme që të dinë këto rregulla për sigurinë personale dhe të të tjerëve. Do të theksohet se përgatitja dhe njohja e veprimeve të duhura në situata emergjente ndihmon që të gjithë të jenë më të sigurt dhe të mbrojnë njëri-tjetrin në momente të vështira.</w:t>
            </w:r>
          </w:p>
        </w:tc>
      </w:tr>
      <w:tr w:rsidR="00963B73" w:rsidRPr="00963B73" w14:paraId="3BE8E68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DDE156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0836EA90" w14:textId="77777777">
        <w:trPr>
          <w:trHeight w:val="469"/>
        </w:trPr>
        <w:tc>
          <w:tcPr>
            <w:tcW w:w="11060" w:type="dxa"/>
            <w:gridSpan w:val="6"/>
            <w:tcBorders>
              <w:left w:val="single" w:sz="4" w:space="0" w:color="auto"/>
              <w:right w:val="single" w:sz="4" w:space="0" w:color="auto"/>
            </w:tcBorders>
          </w:tcPr>
          <w:p w14:paraId="70E12435"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Vlerësohet pjesëmarrja dhe bashkëpunimi në ushtrime.</w:t>
            </w:r>
          </w:p>
        </w:tc>
      </w:tr>
      <w:tr w:rsidR="00963B73" w:rsidRPr="00963B73" w14:paraId="1E9BB7F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DD1399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E03D0C0" w14:textId="77777777">
        <w:trPr>
          <w:trHeight w:val="411"/>
        </w:trPr>
        <w:tc>
          <w:tcPr>
            <w:tcW w:w="11060" w:type="dxa"/>
            <w:gridSpan w:val="6"/>
            <w:tcBorders>
              <w:left w:val="single" w:sz="4" w:space="0" w:color="auto"/>
              <w:right w:val="single" w:sz="4" w:space="0" w:color="auto"/>
            </w:tcBorders>
          </w:tcPr>
          <w:p w14:paraId="56EE461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diskutojnë me familjarët për veprimet e sigurisë në rast tërmeti dhe vërshimi dhe do të përgatisin një plan të shkurtër për sigurinë në shtëpi.</w:t>
            </w:r>
          </w:p>
        </w:tc>
      </w:tr>
      <w:tr w:rsidR="00963B73" w:rsidRPr="00963B73" w14:paraId="25512939" w14:textId="77777777">
        <w:trPr>
          <w:trHeight w:val="362"/>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36C1AE9"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BA6A995" w14:textId="77777777">
        <w:trPr>
          <w:trHeight w:val="682"/>
        </w:trPr>
        <w:tc>
          <w:tcPr>
            <w:tcW w:w="11060" w:type="dxa"/>
            <w:gridSpan w:val="6"/>
            <w:tcBorders>
              <w:top w:val="single" w:sz="4" w:space="0" w:color="C00000"/>
              <w:left w:val="single" w:sz="4" w:space="0" w:color="auto"/>
              <w:bottom w:val="single" w:sz="4" w:space="0" w:color="auto"/>
              <w:right w:val="single" w:sz="4" w:space="0" w:color="auto"/>
            </w:tcBorders>
          </w:tcPr>
          <w:p w14:paraId="35A73B9C" w14:textId="77777777" w:rsidR="000B3C1D" w:rsidRPr="00963B73" w:rsidRDefault="009C1265">
            <w:pPr>
              <w:pStyle w:val="NormalWeb"/>
              <w:rPr>
                <w:rFonts w:eastAsia="Times New Roman"/>
                <w:lang w:val="sq-AL"/>
              </w:rPr>
            </w:pPr>
            <w:r w:rsidRPr="00963B73">
              <w:rPr>
                <w:lang w:val="sq-AL"/>
              </w:rPr>
              <w:t>Nxënësit do të ndajnë përvojat dhe mësimet e fituara duke kuptuar rëndësinë e bashkëpunimit dhe njohjes së rregullave të sigurisë në situata emergjente.</w:t>
            </w:r>
          </w:p>
        </w:tc>
      </w:tr>
    </w:tbl>
    <w:p w14:paraId="73C4B821" w14:textId="77777777" w:rsidR="000B3C1D" w:rsidRPr="00963B73" w:rsidRDefault="000B3C1D">
      <w:pPr>
        <w:ind w:leftChars="-300" w:left="-660" w:rightChars="-100" w:right="-220"/>
        <w:rPr>
          <w:rFonts w:ascii="Times New Roman" w:hAnsi="Times New Roman" w:cs="Times New Roman"/>
          <w:sz w:val="24"/>
          <w:szCs w:val="24"/>
        </w:rPr>
      </w:pPr>
    </w:p>
    <w:p w14:paraId="5CD8C5B2" w14:textId="77777777" w:rsidR="000B3C1D" w:rsidRPr="00963B73" w:rsidRDefault="000B3C1D">
      <w:pPr>
        <w:ind w:leftChars="-300" w:left="-660" w:rightChars="-100" w:right="-220"/>
        <w:rPr>
          <w:rFonts w:ascii="Times New Roman" w:hAnsi="Times New Roman" w:cs="Times New Roman"/>
          <w:sz w:val="24"/>
          <w:szCs w:val="24"/>
        </w:rPr>
      </w:pPr>
    </w:p>
    <w:p w14:paraId="03251350"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Spec="center" w:tblpY="1063"/>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6F4C1A5"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406288C7"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1F26144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12E504C5"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F333C71" w14:textId="77777777" w:rsidTr="0070360A">
        <w:trPr>
          <w:trHeight w:val="916"/>
          <w:jc w:val="center"/>
        </w:trPr>
        <w:tc>
          <w:tcPr>
            <w:tcW w:w="11060" w:type="dxa"/>
            <w:gridSpan w:val="6"/>
            <w:tcBorders>
              <w:left w:val="single" w:sz="4" w:space="0" w:color="auto"/>
              <w:bottom w:val="single" w:sz="4" w:space="0" w:color="auto"/>
            </w:tcBorders>
            <w:shd w:val="clear" w:color="auto" w:fill="F2F2F2" w:themeFill="background1" w:themeFillShade="F2"/>
          </w:tcPr>
          <w:p w14:paraId="26B5CD1B" w14:textId="77777777" w:rsidR="009A2332" w:rsidRPr="00963B73" w:rsidRDefault="009A2332">
            <w:pPr>
              <w:spacing w:after="0" w:line="240" w:lineRule="auto"/>
              <w:rPr>
                <w:rFonts w:ascii="Times New Roman" w:eastAsia="Times New Roman" w:hAnsi="Times New Roman" w:cs="Times New Roman"/>
                <w:sz w:val="24"/>
                <w:szCs w:val="24"/>
              </w:rPr>
            </w:pPr>
          </w:p>
          <w:p w14:paraId="278A4985" w14:textId="77777777" w:rsidR="009A2332" w:rsidRPr="00963B73" w:rsidRDefault="009A2332" w:rsidP="0070360A">
            <w:pPr>
              <w:spacing w:after="0" w:line="240" w:lineRule="auto"/>
              <w:rPr>
                <w:rFonts w:ascii="Times New Roman" w:eastAsia="Times New Roman" w:hAnsi="Times New Roman" w:cs="Times New Roman"/>
                <w:sz w:val="24"/>
                <w:szCs w:val="24"/>
              </w:rPr>
            </w:pPr>
          </w:p>
        </w:tc>
      </w:tr>
      <w:tr w:rsidR="00963B73" w:rsidRPr="00963B73" w14:paraId="72778121"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BA2C60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E946BB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EF6001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E6F12D4" w14:textId="77777777" w:rsidR="000B3C1D" w:rsidRPr="00963B73" w:rsidRDefault="000B3C1D">
            <w:pPr>
              <w:spacing w:after="0" w:line="240" w:lineRule="auto"/>
              <w:rPr>
                <w:rFonts w:ascii="Times New Roman" w:eastAsia="Times New Roman" w:hAnsi="Times New Roman" w:cs="Times New Roman"/>
                <w:sz w:val="24"/>
                <w:szCs w:val="24"/>
              </w:rPr>
            </w:pPr>
          </w:p>
          <w:p w14:paraId="4632352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F2D9606" w14:textId="77777777" w:rsidR="000B3C1D" w:rsidRPr="00963B73" w:rsidRDefault="000B3C1D">
            <w:pPr>
              <w:spacing w:after="0" w:line="240" w:lineRule="auto"/>
              <w:rPr>
                <w:rFonts w:ascii="Times New Roman" w:eastAsia="Times New Roman" w:hAnsi="Times New Roman" w:cs="Times New Roman"/>
                <w:sz w:val="24"/>
                <w:szCs w:val="24"/>
              </w:rPr>
            </w:pPr>
          </w:p>
          <w:p w14:paraId="62E125E4"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023E5D26"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1BF0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129787B"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EFFEEE8" w14:textId="45A951ED"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B7D2D99"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C4B0EF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689DF0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75A193EF"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883E7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ED135E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B0D7AC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6F2C8719"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A47C39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E284FDA" w14:textId="6EEFA32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392E91">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B8C34A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CCD28C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562F556" w14:textId="77777777">
        <w:trPr>
          <w:trHeight w:val="1273"/>
          <w:jc w:val="center"/>
        </w:trPr>
        <w:tc>
          <w:tcPr>
            <w:tcW w:w="5002" w:type="dxa"/>
            <w:gridSpan w:val="2"/>
            <w:tcBorders>
              <w:left w:val="single" w:sz="4" w:space="0" w:color="auto"/>
            </w:tcBorders>
          </w:tcPr>
          <w:p w14:paraId="52B52285" w14:textId="7A51E9F3"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392E91">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09FA3B56" w14:textId="3388FBB3"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392E91">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5FC2FEBF"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6B3E18B" w14:textId="680404B0"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392E91">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ërshkruan situatat emergjente përmes shenjave të rrezikut</w:t>
            </w:r>
            <w:r w:rsidR="00392E91">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4DE06A83"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tc>
      </w:tr>
      <w:tr w:rsidR="00963B73" w:rsidRPr="00963B73" w14:paraId="5C9248D9" w14:textId="77777777">
        <w:trPr>
          <w:trHeight w:val="469"/>
          <w:jc w:val="center"/>
        </w:trPr>
        <w:tc>
          <w:tcPr>
            <w:tcW w:w="11060" w:type="dxa"/>
            <w:gridSpan w:val="6"/>
            <w:tcBorders>
              <w:left w:val="single" w:sz="4" w:space="0" w:color="auto"/>
            </w:tcBorders>
          </w:tcPr>
          <w:p w14:paraId="306AC49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0B05120E" w14:textId="7D34CA05"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VI.8. </w:t>
            </w:r>
            <w:r w:rsidRPr="00963B73">
              <w:rPr>
                <w:rFonts w:ascii="Times New Roman" w:hAnsi="Times New Roman" w:cs="Times New Roman"/>
                <w:sz w:val="24"/>
                <w:szCs w:val="24"/>
              </w:rPr>
              <w:t>Paraqet me shembuj konkretë sjelljet që duhet manifestuar në rast rreziku nga fatkeqësitë natyrore apo të krijuara nga njeriu, si: zjarri, vërshimi, tërmeti, komunikimi me njerëz të panjohur etj</w:t>
            </w:r>
            <w:r w:rsidR="00392E91">
              <w:rPr>
                <w:rFonts w:ascii="Times New Roman" w:hAnsi="Times New Roman" w:cs="Times New Roman"/>
                <w:sz w:val="24"/>
                <w:szCs w:val="24"/>
              </w:rPr>
              <w:t>.</w:t>
            </w:r>
          </w:p>
        </w:tc>
      </w:tr>
      <w:tr w:rsidR="00963B73" w:rsidRPr="00963B73" w14:paraId="35CC1775" w14:textId="77777777">
        <w:trPr>
          <w:trHeight w:val="411"/>
          <w:jc w:val="center"/>
        </w:trPr>
        <w:tc>
          <w:tcPr>
            <w:tcW w:w="11060" w:type="dxa"/>
            <w:gridSpan w:val="6"/>
            <w:tcBorders>
              <w:left w:val="single" w:sz="4" w:space="0" w:color="auto"/>
            </w:tcBorders>
          </w:tcPr>
          <w:p w14:paraId="73019BA6" w14:textId="585CE4B0"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FBD21F3" w14:textId="77777777" w:rsidR="000B3C1D" w:rsidRPr="00963B73" w:rsidRDefault="009C1265">
            <w:pPr>
              <w:autoSpaceDE w:val="0"/>
              <w:autoSpaceDN w:val="0"/>
              <w:adjustRightInd w:val="0"/>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1.2.</w:t>
            </w:r>
            <w:r w:rsidRPr="00963B73">
              <w:rPr>
                <w:rFonts w:ascii="Times New Roman" w:eastAsia="SimSun" w:hAnsi="Times New Roman" w:cs="Times New Roman"/>
                <w:sz w:val="24"/>
                <w:szCs w:val="24"/>
              </w:rPr>
              <w:t>Demonstron sjellje të përshtatshme në situata emergjente dhe zbaton parimet themelore të ndihmës së parë dhe ku mund të kërkojë ndihmë.</w:t>
            </w:r>
          </w:p>
        </w:tc>
      </w:tr>
      <w:tr w:rsidR="00963B73" w:rsidRPr="00963B73" w14:paraId="09BAD839"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71ACB579"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7B7A8E6" w14:textId="77777777">
        <w:trPr>
          <w:trHeight w:val="457"/>
          <w:jc w:val="center"/>
        </w:trPr>
        <w:tc>
          <w:tcPr>
            <w:tcW w:w="11060" w:type="dxa"/>
            <w:gridSpan w:val="6"/>
            <w:tcBorders>
              <w:left w:val="single" w:sz="4" w:space="0" w:color="auto"/>
              <w:right w:val="single" w:sz="4" w:space="0" w:color="auto"/>
            </w:tcBorders>
          </w:tcPr>
          <w:p w14:paraId="6005C085" w14:textId="6D372C3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70360A" w:rsidRPr="00963B73">
              <w:rPr>
                <w:rFonts w:ascii="Times New Roman" w:eastAsia="Times New Roman" w:hAnsi="Times New Roman" w:cs="Times New Roman"/>
                <w:sz w:val="24"/>
                <w:szCs w:val="24"/>
              </w:rPr>
              <w:t>:</w:t>
            </w:r>
            <w:r w:rsidR="00392E91">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Siguria gjatë veprimtarive fizike </w:t>
            </w:r>
            <w:r w:rsidR="0043545E">
              <w:rPr>
                <w:rFonts w:ascii="Times New Roman" w:hAnsi="Times New Roman" w:cs="Times New Roman"/>
                <w:sz w:val="24"/>
                <w:szCs w:val="24"/>
              </w:rPr>
              <w:t>f.</w:t>
            </w:r>
            <w:r w:rsidRPr="00963B73">
              <w:rPr>
                <w:rFonts w:ascii="Times New Roman" w:hAnsi="Times New Roman" w:cs="Times New Roman"/>
                <w:sz w:val="24"/>
                <w:szCs w:val="24"/>
              </w:rPr>
              <w:t>22-23</w:t>
            </w:r>
          </w:p>
        </w:tc>
      </w:tr>
      <w:tr w:rsidR="00963B73" w:rsidRPr="00963B73" w14:paraId="507EBE80" w14:textId="77777777">
        <w:trPr>
          <w:trHeight w:val="411"/>
          <w:jc w:val="center"/>
        </w:trPr>
        <w:tc>
          <w:tcPr>
            <w:tcW w:w="11060" w:type="dxa"/>
            <w:gridSpan w:val="6"/>
            <w:tcBorders>
              <w:left w:val="single" w:sz="4" w:space="0" w:color="auto"/>
              <w:right w:val="single" w:sz="4" w:space="0" w:color="auto"/>
            </w:tcBorders>
          </w:tcPr>
          <w:p w14:paraId="3BD75FB0" w14:textId="78C2DE98"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392E91">
              <w:rPr>
                <w:rFonts w:eastAsia="Times New Roman"/>
                <w:lang w:val="sq-AL"/>
              </w:rPr>
              <w:t xml:space="preserve"> </w:t>
            </w:r>
            <w:r w:rsidRPr="00963B73">
              <w:rPr>
                <w:lang w:val="sq-AL"/>
              </w:rPr>
              <w:t>siguri, problem shëndetësor, dëmtim, zbatim rregullash, pajisje mbrojtëse</w:t>
            </w:r>
            <w:r w:rsidR="0053442F">
              <w:rPr>
                <w:lang w:val="sq-AL"/>
              </w:rPr>
              <w:t>.</w:t>
            </w:r>
          </w:p>
        </w:tc>
      </w:tr>
      <w:tr w:rsidR="00963B73" w:rsidRPr="00963B73" w14:paraId="4CC4E015" w14:textId="77777777">
        <w:trPr>
          <w:trHeight w:val="800"/>
          <w:jc w:val="center"/>
        </w:trPr>
        <w:tc>
          <w:tcPr>
            <w:tcW w:w="5665" w:type="dxa"/>
            <w:gridSpan w:val="4"/>
            <w:tcBorders>
              <w:left w:val="single" w:sz="4" w:space="0" w:color="auto"/>
              <w:right w:val="single" w:sz="4" w:space="0" w:color="auto"/>
            </w:tcBorders>
          </w:tcPr>
          <w:p w14:paraId="7FC7B31B" w14:textId="77777777" w:rsidR="00392E91"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95F0CFE" w14:textId="5A6214E0"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3E82339B" w14:textId="1E8261D5"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sigurisë gjatë veprimtarive fizike</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dhe përdor pajisjet mbrojtëse për të parandaluar dëmtimet</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njohuri për pajisjet mbrojtëse</w:t>
            </w:r>
            <w:r w:rsidR="00392E91">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24029827" w14:textId="24832920"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293D7A7" w14:textId="6B11C288"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w:t>
            </w:r>
            <w:r w:rsidR="00392E91">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e lojës</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veprimet që duhet të ndërmerren në rast dëmtimi</w:t>
            </w:r>
            <w:r w:rsidR="00392E9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392E9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392E91">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gjatë aktiviteteve fizike</w:t>
            </w:r>
            <w:r w:rsidR="00392E91">
              <w:rPr>
                <w:rFonts w:ascii="Times New Roman" w:eastAsia="SimSun" w:hAnsi="Times New Roman" w:cs="Times New Roman"/>
                <w:sz w:val="24"/>
                <w:szCs w:val="24"/>
              </w:rPr>
              <w:t>.</w:t>
            </w:r>
          </w:p>
        </w:tc>
      </w:tr>
      <w:tr w:rsidR="00963B73" w:rsidRPr="00963B73" w14:paraId="117F9BF7" w14:textId="77777777">
        <w:trPr>
          <w:trHeight w:val="411"/>
          <w:jc w:val="center"/>
        </w:trPr>
        <w:tc>
          <w:tcPr>
            <w:tcW w:w="11060" w:type="dxa"/>
            <w:gridSpan w:val="6"/>
            <w:tcBorders>
              <w:left w:val="single" w:sz="4" w:space="0" w:color="auto"/>
              <w:right w:val="single" w:sz="4" w:space="0" w:color="auto"/>
            </w:tcBorders>
          </w:tcPr>
          <w:p w14:paraId="37D56B3C" w14:textId="087547A3"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392E9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Pajisje mbrojtëse si syze noti, kaskë, mbrojtëse për gjunjë dhe bërryla, doreza sportive, hapësirë për lojëra dhe ushtrime, foto apo video që tregojnë përdorimin e pajisjeve mbrojtëse, materiale për shënim si bllo</w:t>
            </w:r>
            <w:r w:rsidR="00392E91">
              <w:rPr>
                <w:rFonts w:ascii="Times New Roman" w:eastAsia="SimSun" w:hAnsi="Times New Roman" w:cs="Times New Roman"/>
                <w:sz w:val="24"/>
                <w:szCs w:val="24"/>
              </w:rPr>
              <w:t>qe</w:t>
            </w:r>
            <w:r w:rsidRPr="00963B73">
              <w:rPr>
                <w:rFonts w:ascii="Times New Roman" w:eastAsia="SimSun" w:hAnsi="Times New Roman" w:cs="Times New Roman"/>
                <w:sz w:val="24"/>
                <w:szCs w:val="24"/>
              </w:rPr>
              <w:t xml:space="preserve"> dhe lapsa</w:t>
            </w:r>
            <w:r w:rsidRPr="00963B73">
              <w:rPr>
                <w:rFonts w:ascii="Times New Roman" w:eastAsia="Times New Roman" w:hAnsi="Times New Roman" w:cs="Times New Roman"/>
                <w:sz w:val="24"/>
                <w:szCs w:val="24"/>
              </w:rPr>
              <w:t>.</w:t>
            </w:r>
          </w:p>
        </w:tc>
      </w:tr>
      <w:tr w:rsidR="00963B73" w:rsidRPr="00963B73" w14:paraId="75A308C6" w14:textId="77777777">
        <w:trPr>
          <w:trHeight w:val="800"/>
          <w:jc w:val="center"/>
        </w:trPr>
        <w:tc>
          <w:tcPr>
            <w:tcW w:w="11060" w:type="dxa"/>
            <w:gridSpan w:val="6"/>
            <w:tcBorders>
              <w:left w:val="single" w:sz="4" w:space="0" w:color="auto"/>
              <w:right w:val="single" w:sz="4" w:space="0" w:color="auto"/>
            </w:tcBorders>
          </w:tcPr>
          <w:p w14:paraId="678F0AED" w14:textId="02220203" w:rsidR="000B3C1D" w:rsidRPr="00963B73" w:rsidRDefault="009C1265">
            <w:pPr>
              <w:pStyle w:val="NormalWeb"/>
              <w:jc w:val="both"/>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392E91">
              <w:rPr>
                <w:rFonts w:eastAsia="Times New Roman"/>
                <w:lang w:val="sq-AL"/>
              </w:rPr>
              <w:t xml:space="preserve"> </w:t>
            </w:r>
            <w:r w:rsidRPr="00392E91">
              <w:rPr>
                <w:rStyle w:val="Strong"/>
                <w:b w:val="0"/>
                <w:bCs w:val="0"/>
                <w:lang w:val="sq-AL"/>
              </w:rPr>
              <w:t>Shkathtësitë</w:t>
            </w:r>
            <w:r w:rsidRPr="00392E91">
              <w:rPr>
                <w:rStyle w:val="Strong"/>
                <w:lang w:val="sq-AL"/>
              </w:rPr>
              <w:t xml:space="preserve"> </w:t>
            </w:r>
            <w:r w:rsidRPr="00392E91">
              <w:rPr>
                <w:rStyle w:val="Strong"/>
                <w:b w:val="0"/>
                <w:bCs w:val="0"/>
                <w:lang w:val="sq-AL"/>
              </w:rPr>
              <w:t>për</w:t>
            </w:r>
            <w:r w:rsidRPr="00392E91">
              <w:rPr>
                <w:rStyle w:val="Strong"/>
                <w:lang w:val="sq-AL"/>
              </w:rPr>
              <w:t xml:space="preserve"> </w:t>
            </w:r>
            <w:r w:rsidRPr="00392E91">
              <w:rPr>
                <w:rStyle w:val="Strong"/>
                <w:b w:val="0"/>
                <w:bCs w:val="0"/>
                <w:lang w:val="sq-AL"/>
              </w:rPr>
              <w:t>jetë</w:t>
            </w:r>
            <w:r w:rsidRPr="00392E91">
              <w:rPr>
                <w:lang w:val="sq-AL"/>
              </w:rPr>
              <w:t xml:space="preserve"> —  kujdesi ndaj trupit dhe parandalimin e dëmtimeve gjatë aktivitetit fizik,</w:t>
            </w:r>
            <w:r w:rsidR="00392E91" w:rsidRPr="00392E91">
              <w:rPr>
                <w:lang w:val="sq-AL"/>
              </w:rPr>
              <w:t xml:space="preserve"> </w:t>
            </w:r>
            <w:r w:rsidRPr="00392E91">
              <w:rPr>
                <w:b/>
                <w:bCs/>
                <w:lang w:val="sq-AL"/>
              </w:rPr>
              <w:t>s</w:t>
            </w:r>
            <w:r w:rsidRPr="00392E91">
              <w:rPr>
                <w:rStyle w:val="Strong"/>
                <w:b w:val="0"/>
                <w:bCs w:val="0"/>
                <w:lang w:val="sq-AL"/>
              </w:rPr>
              <w:t>hoqëria dhe mjedisi</w:t>
            </w:r>
            <w:r w:rsidRPr="00963B73">
              <w:rPr>
                <w:lang w:val="sq-AL"/>
              </w:rPr>
              <w:t xml:space="preserve"> — respektimi i rregullave, bashkëpunimi dhe krijimi</w:t>
            </w:r>
            <w:r w:rsidR="004F47B4">
              <w:rPr>
                <w:lang w:val="sq-AL"/>
              </w:rPr>
              <w:t xml:space="preserve"> i</w:t>
            </w:r>
            <w:r w:rsidRPr="00963B73">
              <w:rPr>
                <w:lang w:val="sq-AL"/>
              </w:rPr>
              <w:t xml:space="preserve"> një mjedisi të sigurt dhe mbrojtës gjatë lojërave dhe ushtrimeve.</w:t>
            </w:r>
            <w:r w:rsidR="004F47B4">
              <w:rPr>
                <w:lang w:val="sq-AL"/>
              </w:rPr>
              <w:t xml:space="preserve"> </w:t>
            </w:r>
            <w:r w:rsidRPr="00963B73">
              <w:rPr>
                <w:lang w:val="sq-AL"/>
              </w:rPr>
              <w:t>Çështjet ndërkurrikulare:</w:t>
            </w:r>
            <w:r w:rsidR="004F47B4">
              <w:rPr>
                <w:lang w:val="sq-AL"/>
              </w:rPr>
              <w:t xml:space="preserve"> </w:t>
            </w:r>
            <w:r w:rsidRPr="00963B73">
              <w:rPr>
                <w:lang w:val="sq-AL"/>
              </w:rPr>
              <w:t>Edukimi për qytetari demokratike, Edukimi për paqe, Arsimi për zhvillim të qëndrueshëm.</w:t>
            </w:r>
          </w:p>
        </w:tc>
      </w:tr>
      <w:tr w:rsidR="00963B73" w:rsidRPr="00963B73" w14:paraId="02487F6A"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0A949C9A"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03C5747" w14:textId="77777777">
        <w:trPr>
          <w:trHeight w:val="606"/>
          <w:jc w:val="center"/>
        </w:trPr>
        <w:tc>
          <w:tcPr>
            <w:tcW w:w="11060" w:type="dxa"/>
            <w:gridSpan w:val="6"/>
            <w:tcBorders>
              <w:left w:val="single" w:sz="4" w:space="0" w:color="auto"/>
              <w:right w:val="single" w:sz="4" w:space="0" w:color="auto"/>
            </w:tcBorders>
          </w:tcPr>
          <w:p w14:paraId="324CB337" w14:textId="6DB3E0F0" w:rsidR="000B3C1D" w:rsidRPr="00963B73" w:rsidRDefault="009C1265">
            <w:pPr>
              <w:pStyle w:val="Heading3"/>
              <w:rPr>
                <w:rFonts w:ascii="Times New Roman" w:hAnsi="Times New Roman" w:hint="default"/>
                <w:sz w:val="24"/>
                <w:szCs w:val="24"/>
                <w:lang w:val="sq-AL"/>
              </w:rPr>
            </w:pPr>
            <w:r w:rsidRPr="00963B73">
              <w:rPr>
                <w:rFonts w:ascii="Times New Roman" w:hAnsi="Times New Roman" w:hint="default"/>
                <w:sz w:val="24"/>
                <w:szCs w:val="24"/>
                <w:lang w:val="sq-AL"/>
              </w:rPr>
              <w:lastRenderedPageBreak/>
              <w:t>Evokim – 8 minuta –</w:t>
            </w:r>
            <w:r w:rsidR="004F47B4">
              <w:rPr>
                <w:rFonts w:ascii="Times New Roman" w:hAnsi="Times New Roman" w:hint="default"/>
                <w:sz w:val="24"/>
                <w:szCs w:val="24"/>
                <w:lang w:val="sq-AL"/>
              </w:rPr>
              <w:t xml:space="preserve"> </w:t>
            </w:r>
            <w:r w:rsidRPr="00963B73">
              <w:rPr>
                <w:rFonts w:ascii="Times New Roman" w:hAnsi="Times New Roman" w:hint="default"/>
                <w:sz w:val="24"/>
                <w:szCs w:val="24"/>
                <w:lang w:val="sq-AL"/>
              </w:rPr>
              <w:t>diskutim</w:t>
            </w:r>
          </w:p>
          <w:p w14:paraId="4384172E" w14:textId="77777777" w:rsidR="000B3C1D" w:rsidRPr="00963B73" w:rsidRDefault="009C1265">
            <w:pPr>
              <w:pStyle w:val="Heading3"/>
              <w:rPr>
                <w:rFonts w:ascii="Times New Roman" w:hAnsi="Times New Roman" w:hint="default"/>
                <w:b w:val="0"/>
                <w:bCs w:val="0"/>
                <w:sz w:val="24"/>
                <w:szCs w:val="24"/>
                <w:lang w:val="sq-AL"/>
              </w:rPr>
            </w:pPr>
            <w:r w:rsidRPr="00963B73">
              <w:rPr>
                <w:rFonts w:ascii="Times New Roman" w:hAnsi="Times New Roman" w:hint="default"/>
                <w:b w:val="0"/>
                <w:bCs w:val="0"/>
                <w:sz w:val="24"/>
                <w:szCs w:val="24"/>
                <w:lang w:val="sq-AL"/>
              </w:rPr>
              <w:t>Në fillim të orës do të nis me një bisedë të hapur ku do të pyeten nxënësit për rëndësinë e sigurisë gjatë aktiviteteve fizike. Do të kërkohet nga ata të mendojnë dhe të shprehin pse është e rëndësishme të ushtrohen në mënyrë të sigurt dhe cilat pajisje mbrojtëse kanë parë ose përdorin në aktivitete të ndryshme sportive. Po ashtu do të diskutohet për llojet e dëmtimeve që mund të ndodhin gjatë sportit dhe si mund të parandalohen. Për ta bërë këtë më të prekshme dhe të gjallë, do të shfaqen foto me pajisje mbrojtëse që nxënësit do të shikojnë dhe vlerësojnë, duke nxitur kuriozitetin dhe përfshirjen e tyre.</w:t>
            </w:r>
          </w:p>
          <w:p w14:paraId="3D7A1428"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Realizim – 30 minuta –lojëra bashkëpunuese</w:t>
            </w:r>
          </w:p>
          <w:p w14:paraId="0F641136" w14:textId="77777777" w:rsidR="000B3C1D" w:rsidRPr="00963B73" w:rsidRDefault="009C1265">
            <w:pPr>
              <w:pStyle w:val="NormalWeb"/>
              <w:jc w:val="both"/>
              <w:rPr>
                <w:lang w:val="sq-AL"/>
              </w:rPr>
            </w:pPr>
            <w:r w:rsidRPr="00963B73">
              <w:rPr>
                <w:lang w:val="sq-AL"/>
              </w:rPr>
              <w:t>Nxënësit do të ndahen në grupe të vogla për të njohur më afër pajisjet mbrojtëse, si syzet e notit, mbrojtëset për gjunjë dhe bërryla, dorezat dhe kaskat. Do të kenë mundësinë të prekin dhe të veshin disa prej tyre për të kuptuar më mirë funksionin e secilës dhe rëndësinë që kanë për sigurinë gjatë ushtrimeve dhe lojërave.</w:t>
            </w:r>
          </w:p>
          <w:p w14:paraId="0CF4ED75" w14:textId="77777777" w:rsidR="000B3C1D" w:rsidRPr="00963B73" w:rsidRDefault="009C1265">
            <w:pPr>
              <w:pStyle w:val="NormalWeb"/>
              <w:jc w:val="both"/>
              <w:rPr>
                <w:lang w:val="sq-AL"/>
              </w:rPr>
            </w:pPr>
            <w:r w:rsidRPr="00963B73">
              <w:rPr>
                <w:lang w:val="sq-AL"/>
              </w:rPr>
              <w:t>Pas kësaj, do të organizohen lojëra sportive të thjeshta si vrapim ose lojë me top ku nxënësit do të duhet të respektojnë rregullat e lojës dhe të përdorin pajisjet mbrojtëse që kanë mësuar. Pas çdo loje do të zhvillohet një diskutim i shkurtër për rregullat që janë zbatuar dhe për rëndësinë që ato kanë për parandalimin e dëmtimeve. Gjithashtu do të flitet për mënyrën e veprimit në rast dëmtimi, duke theksuar se duhet të njoftohet menjëherë një person i përshtatshëm ose mjeku.</w:t>
            </w:r>
          </w:p>
          <w:p w14:paraId="2B4654C2"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Reflektim – 7 minuta – ndarje dhe mësim i përbashkët</w:t>
            </w:r>
          </w:p>
          <w:p w14:paraId="442E533E" w14:textId="77777777" w:rsidR="000B3C1D" w:rsidRPr="00963B73" w:rsidRDefault="009C1265">
            <w:pPr>
              <w:pStyle w:val="NormalWeb"/>
              <w:jc w:val="both"/>
              <w:rPr>
                <w:rFonts w:eastAsia="Times New Roman"/>
                <w:lang w:val="sq-AL" w:eastAsia="en-US"/>
              </w:rPr>
            </w:pPr>
            <w:r w:rsidRPr="00963B73">
              <w:rPr>
                <w:lang w:val="sq-AL"/>
              </w:rPr>
              <w:t>Në fund të orës, nxënësit do të ulen në rreth dhe do të ndajnë përvojat dhe ndjenjat e tyre për aktivitetet e zhvilluara. Ata do të diskutojnë pse është kaq e rëndësishme të përdoren pajisjet mbrojtëse dhe të respektohen rregullat gjatë aktiviteteve fizike për të shmangur dëmtimet. Po ashtu do të flitet për dëmtimet më të zakonshme dhe mënyrat si ato mund të parandalohen duke pasur kujdes dhe duke u përgatitur mirë.</w:t>
            </w:r>
          </w:p>
        </w:tc>
      </w:tr>
      <w:tr w:rsidR="00963B73" w:rsidRPr="00963B73" w14:paraId="51EE2682"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65ED0BE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3E6044B" w14:textId="77777777">
        <w:trPr>
          <w:trHeight w:val="469"/>
          <w:jc w:val="center"/>
        </w:trPr>
        <w:tc>
          <w:tcPr>
            <w:tcW w:w="11060" w:type="dxa"/>
            <w:gridSpan w:val="6"/>
            <w:tcBorders>
              <w:left w:val="single" w:sz="4" w:space="0" w:color="auto"/>
              <w:right w:val="single" w:sz="4" w:space="0" w:color="auto"/>
            </w:tcBorders>
          </w:tcPr>
          <w:p w14:paraId="38482CA8"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Vlerësohet pjesëmarrja aktive dhe aftësia për të zbatuar sjelljet dhe veprimet e duhura në situata emergjente.</w:t>
            </w:r>
          </w:p>
        </w:tc>
      </w:tr>
      <w:tr w:rsidR="00963B73" w:rsidRPr="00963B73" w14:paraId="24264CE3"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6A3F943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B945BC4" w14:textId="77777777">
        <w:trPr>
          <w:trHeight w:val="411"/>
          <w:jc w:val="center"/>
        </w:trPr>
        <w:tc>
          <w:tcPr>
            <w:tcW w:w="11060" w:type="dxa"/>
            <w:gridSpan w:val="6"/>
            <w:tcBorders>
              <w:left w:val="single" w:sz="4" w:space="0" w:color="auto"/>
              <w:right w:val="single" w:sz="4" w:space="0" w:color="auto"/>
            </w:tcBorders>
          </w:tcPr>
          <w:p w14:paraId="6C6075C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diskutojnë me familjen për situatat emergjente dhe do të përgatisin një plan të shkurtër veprimi për situata të tilla.</w:t>
            </w:r>
          </w:p>
        </w:tc>
      </w:tr>
      <w:tr w:rsidR="00963B73" w:rsidRPr="00963B73" w14:paraId="040982B4" w14:textId="77777777">
        <w:trPr>
          <w:trHeight w:val="606"/>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59158D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A23693D" w14:textId="77777777">
        <w:trPr>
          <w:trHeight w:val="515"/>
          <w:jc w:val="center"/>
        </w:trPr>
        <w:tc>
          <w:tcPr>
            <w:tcW w:w="11060" w:type="dxa"/>
            <w:gridSpan w:val="6"/>
            <w:tcBorders>
              <w:top w:val="single" w:sz="4" w:space="0" w:color="C00000"/>
              <w:left w:val="single" w:sz="4" w:space="0" w:color="auto"/>
              <w:bottom w:val="single" w:sz="4" w:space="0" w:color="auto"/>
              <w:right w:val="single" w:sz="4" w:space="0" w:color="auto"/>
            </w:tcBorders>
          </w:tcPr>
          <w:p w14:paraId="7BE7E404"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ndajnë mësimet e nxjerra dhe rëndësinë e reagimit të shpejtë dhe të sigurt në raste rreziku.</w:t>
            </w:r>
          </w:p>
        </w:tc>
      </w:tr>
    </w:tbl>
    <w:p w14:paraId="0B88FF56" w14:textId="77777777" w:rsidR="000B3C1D" w:rsidRPr="00963B73" w:rsidRDefault="000B3C1D">
      <w:pPr>
        <w:ind w:leftChars="-300" w:left="-660" w:rightChars="-100" w:right="-220"/>
        <w:rPr>
          <w:rFonts w:ascii="Times New Roman" w:hAnsi="Times New Roman" w:cs="Times New Roman"/>
          <w:sz w:val="24"/>
          <w:szCs w:val="24"/>
        </w:rPr>
      </w:pPr>
    </w:p>
    <w:p w14:paraId="21B8463C" w14:textId="77777777" w:rsidR="000B3C1D" w:rsidRPr="00963B73" w:rsidRDefault="000B3C1D">
      <w:pPr>
        <w:ind w:leftChars="-300" w:left="-660" w:rightChars="-100" w:right="-220"/>
        <w:rPr>
          <w:rFonts w:ascii="Times New Roman" w:hAnsi="Times New Roman" w:cs="Times New Roman"/>
          <w:sz w:val="24"/>
          <w:szCs w:val="24"/>
        </w:rPr>
      </w:pPr>
    </w:p>
    <w:p w14:paraId="356B23EB" w14:textId="77777777" w:rsidR="000B3C1D" w:rsidRPr="00963B73" w:rsidRDefault="000B3C1D">
      <w:pPr>
        <w:ind w:leftChars="-300" w:left="-660" w:rightChars="-100" w:right="-220"/>
        <w:rPr>
          <w:rFonts w:ascii="Times New Roman" w:hAnsi="Times New Roman" w:cs="Times New Roman"/>
          <w:sz w:val="24"/>
          <w:szCs w:val="24"/>
        </w:rPr>
      </w:pPr>
    </w:p>
    <w:p w14:paraId="6A4DCA15" w14:textId="77777777" w:rsidR="000B3C1D" w:rsidRPr="00963B73" w:rsidRDefault="000B3C1D">
      <w:pPr>
        <w:ind w:leftChars="-300" w:left="-660" w:rightChars="-100" w:right="-220"/>
        <w:rPr>
          <w:rFonts w:ascii="Times New Roman" w:hAnsi="Times New Roman" w:cs="Times New Roman"/>
          <w:sz w:val="24"/>
          <w:szCs w:val="24"/>
        </w:rPr>
      </w:pPr>
    </w:p>
    <w:p w14:paraId="454E6E0E" w14:textId="77777777" w:rsidR="000B3C1D" w:rsidRPr="00963B73" w:rsidRDefault="000B3C1D">
      <w:pPr>
        <w:ind w:leftChars="-300" w:left="-660" w:rightChars="-100" w:right="-220"/>
        <w:rPr>
          <w:rFonts w:ascii="Times New Roman" w:hAnsi="Times New Roman" w:cs="Times New Roman"/>
          <w:sz w:val="24"/>
          <w:szCs w:val="24"/>
        </w:rPr>
      </w:pPr>
    </w:p>
    <w:p w14:paraId="6CE0F489" w14:textId="77777777" w:rsidR="000B3C1D" w:rsidRPr="00963B73" w:rsidRDefault="000B3C1D">
      <w:pPr>
        <w:ind w:leftChars="-300" w:left="-660" w:rightChars="-100" w:right="-220"/>
        <w:rPr>
          <w:rFonts w:ascii="Times New Roman" w:hAnsi="Times New Roman" w:cs="Times New Roman"/>
          <w:sz w:val="24"/>
          <w:szCs w:val="24"/>
        </w:rPr>
      </w:pPr>
    </w:p>
    <w:p w14:paraId="0D1229BA" w14:textId="77777777" w:rsidR="000B3C1D" w:rsidRPr="00963B73" w:rsidRDefault="000B3C1D" w:rsidP="0070360A">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BEE771E"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CD78516"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3195F87"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3F72A345"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FF8164A"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65C86B2"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6A861D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4BE1C4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C504302" w14:textId="77777777" w:rsidR="000B3C1D" w:rsidRPr="00963B73" w:rsidRDefault="000B3C1D">
            <w:pPr>
              <w:spacing w:after="0"/>
              <w:rPr>
                <w:rFonts w:ascii="Times New Roman" w:eastAsia="Times New Roman" w:hAnsi="Times New Roman" w:cs="Times New Roman"/>
                <w:sz w:val="24"/>
                <w:szCs w:val="24"/>
              </w:rPr>
            </w:pPr>
          </w:p>
          <w:p w14:paraId="0E2794CC"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F840D42" w14:textId="77777777" w:rsidR="000B3C1D" w:rsidRPr="00963B73" w:rsidRDefault="000B3C1D">
            <w:pPr>
              <w:spacing w:after="0"/>
              <w:rPr>
                <w:rFonts w:ascii="Times New Roman" w:eastAsia="Times New Roman" w:hAnsi="Times New Roman" w:cs="Times New Roman"/>
                <w:sz w:val="24"/>
                <w:szCs w:val="24"/>
              </w:rPr>
            </w:pPr>
          </w:p>
          <w:p w14:paraId="27FD6AD4"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30D909F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BF57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D84B53D"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729CB49" w14:textId="4A2BD7E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9689F7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DBA5A1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11F179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2251E06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61451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BA3775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925259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11209A9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AD6EF7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2AE7271" w14:textId="28C94BB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4F47B4">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9691F5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0E3E84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C6AF5CC" w14:textId="77777777">
        <w:trPr>
          <w:trHeight w:val="1567"/>
        </w:trPr>
        <w:tc>
          <w:tcPr>
            <w:tcW w:w="5002" w:type="dxa"/>
            <w:gridSpan w:val="2"/>
            <w:tcBorders>
              <w:left w:val="single" w:sz="4" w:space="0" w:color="auto"/>
            </w:tcBorders>
          </w:tcPr>
          <w:p w14:paraId="3A1B9522" w14:textId="4D6A142D"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F47B4">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4F350388" w14:textId="7994EFBD" w:rsidR="000B3C1D" w:rsidRPr="00963B73" w:rsidRDefault="009C1265">
            <w:pPr>
              <w:spacing w:after="0"/>
              <w:jc w:val="both"/>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F47B4">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p w14:paraId="3FD54B81"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74BE5832"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454A692E" w14:textId="77777777" w:rsidR="000B3C1D" w:rsidRPr="00963B73" w:rsidRDefault="009C1265">
            <w:pPr>
              <w:pStyle w:val="ListParagraph"/>
              <w:spacing w:after="160" w:line="259" w:lineRule="auto"/>
              <w:ind w:left="0"/>
              <w:rPr>
                <w:rFonts w:ascii="Times New Roman" w:eastAsia="SimSun" w:hAnsi="Times New Roman" w:cs="Times New Roman"/>
                <w:sz w:val="24"/>
                <w:szCs w:val="24"/>
              </w:rPr>
            </w:pPr>
            <w:r w:rsidRPr="00963B73">
              <w:rPr>
                <w:rFonts w:ascii="Times New Roman" w:eastAsia="SimSun" w:hAnsi="Times New Roman" w:cs="Times New Roman"/>
                <w:sz w:val="24"/>
                <w:szCs w:val="24"/>
              </w:rPr>
              <w:t>-Praktikon lojëra elementare individuale dhe kolektive me mjete</w:t>
            </w:r>
          </w:p>
          <w:p w14:paraId="52B1DCA8"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446F69DD" w14:textId="77777777">
        <w:trPr>
          <w:trHeight w:val="469"/>
        </w:trPr>
        <w:tc>
          <w:tcPr>
            <w:tcW w:w="11060" w:type="dxa"/>
            <w:gridSpan w:val="6"/>
            <w:tcBorders>
              <w:left w:val="single" w:sz="4" w:space="0" w:color="auto"/>
            </w:tcBorders>
          </w:tcPr>
          <w:p w14:paraId="7E6441A3"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673702B3"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III.1.</w:t>
            </w:r>
            <w:r w:rsidRPr="00963B73">
              <w:rPr>
                <w:rFonts w:ascii="Times New Roman" w:eastAsia="SimSun" w:hAnsi="Times New Roman" w:cs="Times New Roman"/>
                <w:sz w:val="24"/>
                <w:szCs w:val="24"/>
              </w:rPr>
              <w:t>Parashtron pyetje që nxisin debat për temën/problemin e dhënë dhe u jep përgjigje pyetjeve të bëra nga të tjerët përmes njërës nga format e shprehjes.</w:t>
            </w:r>
          </w:p>
        </w:tc>
      </w:tr>
      <w:tr w:rsidR="00963B73" w:rsidRPr="00963B73" w14:paraId="699E360C" w14:textId="77777777">
        <w:trPr>
          <w:trHeight w:val="411"/>
        </w:trPr>
        <w:tc>
          <w:tcPr>
            <w:tcW w:w="11060" w:type="dxa"/>
            <w:gridSpan w:val="6"/>
            <w:tcBorders>
              <w:left w:val="single" w:sz="4" w:space="0" w:color="auto"/>
            </w:tcBorders>
          </w:tcPr>
          <w:p w14:paraId="013D1F27" w14:textId="5F31482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20E0C2CF" w14:textId="77777777" w:rsidR="000B3C1D" w:rsidRPr="00963B73" w:rsidRDefault="009C1265">
            <w:pPr>
              <w:autoSpaceDE w:val="0"/>
              <w:autoSpaceDN w:val="0"/>
              <w:adjustRightInd w:val="0"/>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2.2. </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22A0E8F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58C4E33"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0B0305B" w14:textId="77777777" w:rsidTr="0070360A">
        <w:trPr>
          <w:trHeight w:val="487"/>
        </w:trPr>
        <w:tc>
          <w:tcPr>
            <w:tcW w:w="11060" w:type="dxa"/>
            <w:gridSpan w:val="6"/>
            <w:tcBorders>
              <w:left w:val="single" w:sz="4" w:space="0" w:color="auto"/>
              <w:right w:val="single" w:sz="4" w:space="0" w:color="auto"/>
            </w:tcBorders>
          </w:tcPr>
          <w:p w14:paraId="12166869" w14:textId="61BE2D5B" w:rsidR="000B3C1D" w:rsidRPr="00963B73" w:rsidRDefault="009C1265" w:rsidP="0070360A">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0070360A" w:rsidRPr="00963B73">
              <w:rPr>
                <w:rFonts w:ascii="Times New Roman" w:eastAsia="SimSun" w:hAnsi="Times New Roman" w:cs="Times New Roman"/>
                <w:sz w:val="24"/>
                <w:szCs w:val="24"/>
              </w:rPr>
              <w:t>Njohja me lojën e basketbollit</w:t>
            </w:r>
          </w:p>
        </w:tc>
      </w:tr>
      <w:tr w:rsidR="00963B73" w:rsidRPr="00963B73" w14:paraId="4B337C52" w14:textId="77777777">
        <w:trPr>
          <w:trHeight w:val="411"/>
        </w:trPr>
        <w:tc>
          <w:tcPr>
            <w:tcW w:w="11060" w:type="dxa"/>
            <w:gridSpan w:val="6"/>
            <w:tcBorders>
              <w:left w:val="single" w:sz="4" w:space="0" w:color="auto"/>
              <w:right w:val="single" w:sz="4" w:space="0" w:color="auto"/>
            </w:tcBorders>
          </w:tcPr>
          <w:p w14:paraId="023BCCFB" w14:textId="1A7BAD55"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4F47B4">
              <w:rPr>
                <w:rFonts w:ascii="Times New Roman" w:eastAsia="Times New Roman" w:hAnsi="Times New Roman" w:hint="default"/>
                <w:sz w:val="24"/>
                <w:szCs w:val="24"/>
                <w:lang w:val="sq-AL"/>
              </w:rPr>
              <w:t xml:space="preserve"> </w:t>
            </w:r>
            <w:r w:rsidRPr="004F47B4">
              <w:rPr>
                <w:rFonts w:ascii="Times New Roman" w:hAnsi="Times New Roman" w:hint="default"/>
                <w:b w:val="0"/>
                <w:bCs w:val="0"/>
                <w:sz w:val="24"/>
                <w:szCs w:val="24"/>
                <w:lang w:val="sq-AL"/>
              </w:rPr>
              <w:t>b</w:t>
            </w:r>
            <w:r w:rsidRPr="00963B73">
              <w:rPr>
                <w:rFonts w:ascii="Times New Roman" w:hAnsi="Times New Roman" w:hint="default"/>
                <w:b w:val="0"/>
                <w:bCs w:val="0"/>
                <w:sz w:val="24"/>
                <w:szCs w:val="24"/>
                <w:lang w:val="sq-AL"/>
              </w:rPr>
              <w:t>asketboll, fushë, kosh, top, ekip, rregulla, pasim, pikë, mbrojtje, sulm</w:t>
            </w:r>
            <w:r w:rsidR="004F47B4">
              <w:rPr>
                <w:rFonts w:ascii="Times New Roman" w:hAnsi="Times New Roman" w:hint="default"/>
                <w:b w:val="0"/>
                <w:bCs w:val="0"/>
                <w:sz w:val="24"/>
                <w:szCs w:val="24"/>
                <w:lang w:val="sq-AL"/>
              </w:rPr>
              <w:t>.</w:t>
            </w:r>
          </w:p>
        </w:tc>
      </w:tr>
      <w:tr w:rsidR="00963B73" w:rsidRPr="00963B73" w14:paraId="65B165E6" w14:textId="77777777">
        <w:trPr>
          <w:trHeight w:val="1980"/>
        </w:trPr>
        <w:tc>
          <w:tcPr>
            <w:tcW w:w="5665" w:type="dxa"/>
            <w:gridSpan w:val="4"/>
            <w:tcBorders>
              <w:left w:val="single" w:sz="4" w:space="0" w:color="auto"/>
              <w:right w:val="single" w:sz="4" w:space="0" w:color="auto"/>
            </w:tcBorders>
          </w:tcPr>
          <w:p w14:paraId="6A0D9439" w14:textId="77777777" w:rsidR="004F47B4"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1135318A" w14:textId="15B55F16"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40BA3AE6" w14:textId="104126FA"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n</w:t>
            </w:r>
            <w:r w:rsidRPr="00963B73">
              <w:rPr>
                <w:rFonts w:ascii="Times New Roman" w:eastAsia="SimSun" w:hAnsi="Times New Roman" w:cs="Times New Roman"/>
                <w:sz w:val="24"/>
                <w:szCs w:val="24"/>
              </w:rPr>
              <w:t>jeh elementet bazë të lojës së basketbollit</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fushën, pajisjet dhe rregullat kryesore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krahason basketbollin me lojëra të tjera në aspektin e bashkëpunimit dhe teknikave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qëndrim pozitiv ndaj lojës dhe rregullave gjatë garës</w:t>
            </w:r>
            <w:r w:rsidR="004F47B4">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3725322" w14:textId="25F26CA8"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3EC276E" w14:textId="0692C19B"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njohuri për fushën dhe ekipin e basketbollit</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bazë të lojës</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rolet kryesore të lojtarëve në fushë</w:t>
            </w:r>
            <w:r w:rsidR="004F47B4">
              <w:rPr>
                <w:rFonts w:ascii="Times New Roman" w:eastAsia="SimSun" w:hAnsi="Times New Roman" w:cs="Times New Roman"/>
                <w:sz w:val="24"/>
                <w:szCs w:val="24"/>
              </w:rPr>
              <w:t>.</w:t>
            </w:r>
          </w:p>
        </w:tc>
      </w:tr>
      <w:tr w:rsidR="00963B73" w:rsidRPr="00963B73" w14:paraId="2F7E8816" w14:textId="77777777">
        <w:trPr>
          <w:trHeight w:val="411"/>
        </w:trPr>
        <w:tc>
          <w:tcPr>
            <w:tcW w:w="11060" w:type="dxa"/>
            <w:gridSpan w:val="6"/>
            <w:tcBorders>
              <w:left w:val="single" w:sz="4" w:space="0" w:color="auto"/>
              <w:right w:val="single" w:sz="4" w:space="0" w:color="auto"/>
            </w:tcBorders>
          </w:tcPr>
          <w:p w14:paraId="619F1892" w14:textId="2B96CDCE"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foto dhe video të fushës dhe lojës së basketbollit, model i topit, imazhe të lojtarëve dhe roleve të tyre, harta e fushës së basketbollit, materiale për prezantim (bllo</w:t>
            </w:r>
            <w:r w:rsidR="004F47B4">
              <w:rPr>
                <w:rFonts w:ascii="Times New Roman" w:eastAsia="SimSun" w:hAnsi="Times New Roman" w:cs="Times New Roman"/>
                <w:sz w:val="24"/>
                <w:szCs w:val="24"/>
              </w:rPr>
              <w:t>qe</w:t>
            </w:r>
            <w:r w:rsidRPr="00963B73">
              <w:rPr>
                <w:rFonts w:ascii="Times New Roman" w:eastAsia="SimSun" w:hAnsi="Times New Roman" w:cs="Times New Roman"/>
                <w:sz w:val="24"/>
                <w:szCs w:val="24"/>
              </w:rPr>
              <w:t>, lapsa, kartolina)</w:t>
            </w:r>
            <w:r w:rsidRPr="00963B73">
              <w:rPr>
                <w:rFonts w:ascii="Times New Roman" w:eastAsia="Times New Roman" w:hAnsi="Times New Roman" w:cs="Times New Roman"/>
                <w:sz w:val="24"/>
                <w:szCs w:val="24"/>
              </w:rPr>
              <w:t xml:space="preserve">   </w:t>
            </w:r>
          </w:p>
        </w:tc>
      </w:tr>
      <w:tr w:rsidR="00963B73" w:rsidRPr="00963B73" w14:paraId="7DA2EB97" w14:textId="77777777">
        <w:trPr>
          <w:trHeight w:val="1219"/>
        </w:trPr>
        <w:tc>
          <w:tcPr>
            <w:tcW w:w="11060" w:type="dxa"/>
            <w:gridSpan w:val="6"/>
            <w:tcBorders>
              <w:left w:val="single" w:sz="4" w:space="0" w:color="auto"/>
              <w:right w:val="single" w:sz="4" w:space="0" w:color="auto"/>
            </w:tcBorders>
          </w:tcPr>
          <w:p w14:paraId="24376ED0" w14:textId="20A9755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rPr>
              <w:t>:</w:t>
            </w:r>
            <w:r w:rsidR="004F47B4">
              <w:rPr>
                <w:rFonts w:ascii="Times New Roman" w:eastAsia="Times New Roman" w:hAnsi="Times New Roman" w:cs="Times New Roman"/>
              </w:rPr>
              <w:t xml:space="preserve"> </w:t>
            </w:r>
            <w:r w:rsidRPr="00963B73">
              <w:rPr>
                <w:rFonts w:ascii="Times New Roman" w:eastAsia="SimSun" w:hAnsi="Times New Roman" w:cs="Times New Roman"/>
              </w:rPr>
              <w:t>Shkathtësi për jetë – kujdesi për trupin dhe zhvillimi i qëndrueshëm fizik, Shoqëria dhe Mjedisi – bashkëpunimi dhe respekti në aktivitete grupore, Gjuhë Shqipe – zhvillimi i komunikimit gjatë prezantimeve dhe diskutimeve.</w:t>
            </w:r>
            <w:r w:rsidR="004F47B4">
              <w:rPr>
                <w:rFonts w:ascii="Times New Roman" w:eastAsia="SimSun" w:hAnsi="Times New Roman" w:cs="Times New Roman"/>
              </w:rPr>
              <w:t xml:space="preserve"> </w:t>
            </w:r>
            <w:r w:rsidRPr="00963B73">
              <w:rPr>
                <w:rFonts w:ascii="Times New Roman" w:eastAsia="SimSun" w:hAnsi="Times New Roman" w:cs="Times New Roman"/>
              </w:rPr>
              <w:t>Çështjet ndërkurrikulare:</w:t>
            </w:r>
            <w:r w:rsidR="004F47B4">
              <w:rPr>
                <w:rFonts w:ascii="Times New Roman" w:eastAsia="SimSun" w:hAnsi="Times New Roman" w:cs="Times New Roman"/>
              </w:rPr>
              <w:t xml:space="preserve"> </w:t>
            </w:r>
            <w:r w:rsidRPr="00963B73">
              <w:rPr>
                <w:rFonts w:ascii="Times New Roman" w:eastAsia="SimSun" w:hAnsi="Times New Roman" w:cs="Times New Roman"/>
              </w:rPr>
              <w:t>Edukimi për qytetari demokratike, edukimi për media.</w:t>
            </w:r>
          </w:p>
        </w:tc>
      </w:tr>
      <w:tr w:rsidR="00963B73" w:rsidRPr="00963B73" w14:paraId="7F36B4E3"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E34EB60"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6DC6691" w14:textId="77777777">
        <w:trPr>
          <w:trHeight w:val="606"/>
        </w:trPr>
        <w:tc>
          <w:tcPr>
            <w:tcW w:w="11060" w:type="dxa"/>
            <w:gridSpan w:val="6"/>
            <w:tcBorders>
              <w:left w:val="single" w:sz="4" w:space="0" w:color="auto"/>
              <w:right w:val="single" w:sz="4" w:space="0" w:color="auto"/>
            </w:tcBorders>
          </w:tcPr>
          <w:p w14:paraId="70C661C5" w14:textId="77777777" w:rsidR="000B3C1D" w:rsidRPr="00963B73" w:rsidRDefault="000B3C1D">
            <w:pPr>
              <w:pStyle w:val="Heading3"/>
              <w:rPr>
                <w:rFonts w:ascii="Times New Roman" w:hAnsi="Times New Roman" w:hint="default"/>
                <w:sz w:val="24"/>
                <w:szCs w:val="24"/>
                <w:lang w:val="sq-AL"/>
              </w:rPr>
            </w:pPr>
          </w:p>
          <w:p w14:paraId="05A1C5C5"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Evokimi – 8 minuta- diskutim i drejtuar</w:t>
            </w:r>
          </w:p>
          <w:p w14:paraId="2A2CCC24" w14:textId="3190FD52" w:rsidR="000B3C1D" w:rsidRPr="00963B73" w:rsidRDefault="009C1265">
            <w:pPr>
              <w:pStyle w:val="NormalWeb"/>
              <w:jc w:val="both"/>
              <w:rPr>
                <w:lang w:val="sq-AL"/>
              </w:rPr>
            </w:pPr>
            <w:r w:rsidRPr="00963B73">
              <w:rPr>
                <w:lang w:val="sq-AL"/>
              </w:rPr>
              <w:t>Në fillim të orës do të nxisim nxënësit për të folur hapur duke i pyetur çfarë dinë për basketbollin dhe nëse kanë parë ndonjë ndeshje më parë. Për të ndezur kureshtjen dhe interesin do të përdoret një video e shkurtër dhe foto ilustr</w:t>
            </w:r>
            <w:r w:rsidR="004F47B4">
              <w:rPr>
                <w:lang w:val="sq-AL"/>
              </w:rPr>
              <w:t>uese</w:t>
            </w:r>
            <w:r w:rsidRPr="00963B73">
              <w:rPr>
                <w:lang w:val="sq-AL"/>
              </w:rPr>
              <w:t xml:space="preserve"> të lojës dhe pajisjeve të saj. Gjatë këtij diskutimi do të përdoret metoda e pyetje-përgjigjes për t’i inkurajuar të shprehin mendimet dhe përvojat e tyre. Kjo do të krijojë një atmosferë aktive dhe të angazhuar.</w:t>
            </w:r>
          </w:p>
          <w:p w14:paraId="13A0560D"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Realizimi – 30 minuta- diskutim në grup</w:t>
            </w:r>
          </w:p>
          <w:p w14:paraId="0911E374" w14:textId="77777777" w:rsidR="000B3C1D" w:rsidRPr="00963B73" w:rsidRDefault="009C1265">
            <w:pPr>
              <w:pStyle w:val="NormalWeb"/>
              <w:jc w:val="both"/>
              <w:rPr>
                <w:lang w:val="sq-AL"/>
              </w:rPr>
            </w:pPr>
            <w:r w:rsidRPr="00963B73">
              <w:rPr>
                <w:lang w:val="sq-AL"/>
              </w:rPr>
              <w:t>Në këtë pjesë do të bëhet prezantimi i elementeve bazë të lojës me anë të shpjegimeve dhe shembujve vizualë për fushën, pjesët e saj dhe rregullat kryesore. Nxënësit do të ndahen në pyetje-përgjigje dhe diskutim për të siguruar mirëkuptimin e konceptit të ekipit dhe mënyrës së numërimit të pikëve, si dhe për rregullat e ecjes dhe pasimit të topit. Do të përdoren vizatime ose imazhe për të ilustruar rolet e lojtarëve. Kjo metodë ndihmon në përvetësimin e njohurive në mënyrë të qartë dhe të strukturuar. Nxënësit do të jenë aktivë gjatë gjithë kohës, duke kontribuar në diskutim dhe duke sqaruar çdo paqartësi.</w:t>
            </w:r>
          </w:p>
          <w:p w14:paraId="0E4F8B7F"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Reflektim – 7 minuta-përmbledhje përfundimtare</w:t>
            </w:r>
          </w:p>
          <w:p w14:paraId="1CA73D03" w14:textId="77777777" w:rsidR="000B3C1D" w:rsidRPr="00963B73" w:rsidRDefault="009C1265">
            <w:pPr>
              <w:pStyle w:val="NormalWeb"/>
              <w:jc w:val="both"/>
              <w:rPr>
                <w:rFonts w:eastAsia="Times New Roman"/>
                <w:lang w:val="sq-AL" w:eastAsia="en-US"/>
              </w:rPr>
            </w:pPr>
            <w:r w:rsidRPr="00963B73">
              <w:rPr>
                <w:lang w:val="sq-AL"/>
              </w:rPr>
              <w:t>Në fund të orës do të krijohet një hapësirë për ndarjen e ndjenjave dhe përvojave lidhur me atë që mësuan gjatë prezantimit. Nxënësit do të flasin për atë që i bëri më shumë përshtypje dhe do të diskutohet rëndësia e njohjes së rregullave të lojës për ta bërë basketbollin argëtues dhe të sigurt. Do të përdoret metoda e reflektimit të hapur për të nxitur vetëdijen dhe lidhjen personale me temën.</w:t>
            </w:r>
          </w:p>
        </w:tc>
      </w:tr>
      <w:tr w:rsidR="00963B73" w:rsidRPr="00963B73" w14:paraId="202D0F2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057B7A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3B6E15B" w14:textId="77777777">
        <w:trPr>
          <w:trHeight w:val="469"/>
        </w:trPr>
        <w:tc>
          <w:tcPr>
            <w:tcW w:w="11060" w:type="dxa"/>
            <w:gridSpan w:val="6"/>
            <w:tcBorders>
              <w:left w:val="single" w:sz="4" w:space="0" w:color="auto"/>
              <w:right w:val="single" w:sz="4" w:space="0" w:color="auto"/>
            </w:tcBorders>
          </w:tcPr>
          <w:p w14:paraId="7BAB3FAE" w14:textId="77777777" w:rsidR="000B3C1D" w:rsidRPr="00963B73" w:rsidRDefault="009C1265">
            <w:pPr>
              <w:spacing w:after="0"/>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Vlerësohet pjesëmarrja në diskutim, aftësia për të përshkruar elementet bazë dhe kuptimi i rregullave të prezantuara.</w:t>
            </w:r>
          </w:p>
        </w:tc>
      </w:tr>
      <w:tr w:rsidR="00963B73" w:rsidRPr="00963B73" w14:paraId="2439CCA4"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9F056A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66AC4D8" w14:textId="77777777">
        <w:trPr>
          <w:trHeight w:val="411"/>
        </w:trPr>
        <w:tc>
          <w:tcPr>
            <w:tcW w:w="11060" w:type="dxa"/>
            <w:gridSpan w:val="6"/>
            <w:tcBorders>
              <w:left w:val="single" w:sz="4" w:space="0" w:color="auto"/>
              <w:right w:val="single" w:sz="4" w:space="0" w:color="auto"/>
            </w:tcBorders>
          </w:tcPr>
          <w:p w14:paraId="586C865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shikojnë një video të shkurtër ose një fragment ndeshjeje basketbolli në shtëpi dhe do të përpiqen të identifikojnë pjesët e fushës dhe rregullat që mësuan në orë.</w:t>
            </w:r>
          </w:p>
        </w:tc>
      </w:tr>
      <w:tr w:rsidR="00963B73" w:rsidRPr="00963B73" w14:paraId="1B9FAA61"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90E7B5E"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81B09E6"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57580DEC" w14:textId="77777777" w:rsidR="000B3C1D" w:rsidRPr="00963B73" w:rsidRDefault="009C1265">
            <w:pPr>
              <w:autoSpaceDE w:val="0"/>
              <w:autoSpaceDN w:val="0"/>
              <w:adjustRightInd w:val="0"/>
              <w:spacing w:after="12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ndajnë ndjenjat dhe mësimet kryesore që morën nga ora duke vlerësuar rëndësinë e njohjes së rregullave dhe elementeve të lojës për të luajtur basketboll në mënyrë të sigurt dhe argëtuese.</w:t>
            </w:r>
          </w:p>
        </w:tc>
      </w:tr>
    </w:tbl>
    <w:p w14:paraId="70579D5C" w14:textId="77777777" w:rsidR="000B3C1D" w:rsidRPr="00963B73" w:rsidRDefault="000B3C1D">
      <w:pPr>
        <w:ind w:leftChars="-300" w:left="-660" w:rightChars="-100" w:right="-220"/>
        <w:rPr>
          <w:rFonts w:ascii="Times New Roman" w:hAnsi="Times New Roman" w:cs="Times New Roman"/>
          <w:sz w:val="24"/>
          <w:szCs w:val="24"/>
        </w:rPr>
      </w:pPr>
    </w:p>
    <w:p w14:paraId="6C3CC655" w14:textId="77777777" w:rsidR="000B3C1D" w:rsidRPr="00963B73" w:rsidRDefault="000B3C1D">
      <w:pPr>
        <w:ind w:leftChars="-300" w:left="-660" w:rightChars="-100" w:right="-220"/>
        <w:rPr>
          <w:rFonts w:ascii="Times New Roman" w:hAnsi="Times New Roman" w:cs="Times New Roman"/>
          <w:sz w:val="24"/>
          <w:szCs w:val="24"/>
        </w:rPr>
      </w:pPr>
    </w:p>
    <w:p w14:paraId="7291AB14" w14:textId="77777777" w:rsidR="000B3C1D" w:rsidRPr="00963B73" w:rsidRDefault="000B3C1D">
      <w:pPr>
        <w:ind w:leftChars="-300" w:left="-660" w:rightChars="-100" w:right="-220"/>
        <w:rPr>
          <w:rFonts w:ascii="Times New Roman" w:hAnsi="Times New Roman" w:cs="Times New Roman"/>
          <w:sz w:val="24"/>
          <w:szCs w:val="24"/>
        </w:rPr>
      </w:pPr>
    </w:p>
    <w:p w14:paraId="595D1660" w14:textId="77777777" w:rsidR="000B3C1D" w:rsidRPr="00963B73" w:rsidRDefault="000B3C1D">
      <w:pPr>
        <w:ind w:leftChars="-300" w:left="-660" w:rightChars="-100" w:right="-220"/>
        <w:rPr>
          <w:rFonts w:ascii="Times New Roman" w:hAnsi="Times New Roman" w:cs="Times New Roman"/>
          <w:sz w:val="24"/>
          <w:szCs w:val="24"/>
        </w:rPr>
      </w:pPr>
    </w:p>
    <w:p w14:paraId="6330414E" w14:textId="77777777" w:rsidR="000B3C1D" w:rsidRPr="00963B73" w:rsidRDefault="000B3C1D">
      <w:pPr>
        <w:ind w:leftChars="-300" w:left="-660" w:rightChars="-100" w:right="-220"/>
        <w:rPr>
          <w:rFonts w:ascii="Times New Roman" w:hAnsi="Times New Roman" w:cs="Times New Roman"/>
          <w:sz w:val="24"/>
          <w:szCs w:val="24"/>
        </w:rPr>
      </w:pPr>
    </w:p>
    <w:p w14:paraId="4D4644C5" w14:textId="77777777" w:rsidR="000B3C1D" w:rsidRPr="00963B73" w:rsidRDefault="000B3C1D">
      <w:pPr>
        <w:ind w:leftChars="-300" w:left="-660" w:rightChars="-100" w:right="-220"/>
        <w:rPr>
          <w:rFonts w:ascii="Times New Roman" w:hAnsi="Times New Roman" w:cs="Times New Roman"/>
          <w:sz w:val="24"/>
          <w:szCs w:val="24"/>
        </w:rPr>
      </w:pPr>
    </w:p>
    <w:p w14:paraId="1BC927F0" w14:textId="77777777" w:rsidR="000B3C1D" w:rsidRPr="00963B73" w:rsidRDefault="000B3C1D">
      <w:pPr>
        <w:ind w:leftChars="-300" w:left="-660" w:rightChars="-100" w:right="-220"/>
        <w:rPr>
          <w:rFonts w:ascii="Times New Roman" w:hAnsi="Times New Roman" w:cs="Times New Roman"/>
          <w:sz w:val="24"/>
          <w:szCs w:val="24"/>
        </w:rPr>
      </w:pPr>
    </w:p>
    <w:p w14:paraId="0F0DEB05"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6E6E8A6"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3FDE79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EA9B430"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F7281B6"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3F97583"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37817B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132F1D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A75AD9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F912877" w14:textId="77777777" w:rsidR="000B3C1D" w:rsidRPr="00963B73" w:rsidRDefault="000B3C1D">
            <w:pPr>
              <w:spacing w:after="0" w:line="240" w:lineRule="auto"/>
              <w:rPr>
                <w:rFonts w:ascii="Times New Roman" w:eastAsia="Times New Roman" w:hAnsi="Times New Roman" w:cs="Times New Roman"/>
                <w:sz w:val="24"/>
                <w:szCs w:val="24"/>
              </w:rPr>
            </w:pPr>
          </w:p>
          <w:p w14:paraId="4ECA101B"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8D8C276" w14:textId="77777777" w:rsidR="000B3C1D" w:rsidRPr="00963B73" w:rsidRDefault="000B3C1D">
            <w:pPr>
              <w:spacing w:after="0" w:line="240" w:lineRule="auto"/>
              <w:rPr>
                <w:rFonts w:ascii="Times New Roman" w:eastAsia="Times New Roman" w:hAnsi="Times New Roman" w:cs="Times New Roman"/>
                <w:sz w:val="24"/>
                <w:szCs w:val="24"/>
              </w:rPr>
            </w:pPr>
          </w:p>
          <w:p w14:paraId="6EA8FCDC"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1D7EDAC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1E0A8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3F864152"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C84B8D7" w14:textId="26090DCF"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AB3BF9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CCAA3A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4F531A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6389B69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9B57C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08397E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367699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14B66B4"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4AFE9D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BAAF763" w14:textId="2252EEBC"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4F47B4">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8E14472"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50B74B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FBF277E" w14:textId="77777777">
        <w:trPr>
          <w:trHeight w:val="1153"/>
        </w:trPr>
        <w:tc>
          <w:tcPr>
            <w:tcW w:w="5002" w:type="dxa"/>
            <w:gridSpan w:val="2"/>
            <w:tcBorders>
              <w:left w:val="single" w:sz="4" w:space="0" w:color="auto"/>
            </w:tcBorders>
          </w:tcPr>
          <w:p w14:paraId="352ED9CF" w14:textId="113DD1D6"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F47B4">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6166A5F3" w14:textId="0BA7B1EC"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F47B4">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39F94D9E"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C238748" w14:textId="7C3B7D2B" w:rsidR="000B3C1D" w:rsidRPr="00963B73" w:rsidRDefault="009C1265">
            <w:pPr>
              <w:pStyle w:val="ListParagraph"/>
              <w:spacing w:after="160" w:line="240" w:lineRule="auto"/>
              <w:ind w:left="0"/>
              <w:rPr>
                <w:rFonts w:ascii="Times New Roman" w:eastAsia="SimSun" w:hAnsi="Times New Roman" w:cs="Times New Roman"/>
                <w:sz w:val="24"/>
                <w:szCs w:val="24"/>
              </w:rPr>
            </w:pPr>
            <w:r w:rsidRPr="00963B73">
              <w:rPr>
                <w:rFonts w:ascii="Times New Roman" w:eastAsia="Times New Roman" w:hAnsi="Times New Roman" w:cs="Times New Roman"/>
                <w:sz w:val="24"/>
                <w:szCs w:val="24"/>
                <w:lang w:eastAsia="en-US"/>
              </w:rPr>
              <w:t>-</w:t>
            </w:r>
            <w:r w:rsidR="004F47B4">
              <w:rPr>
                <w:rFonts w:ascii="Times New Roman" w:eastAsia="Times New Roman" w:hAnsi="Times New Roman" w:cs="Times New Roman"/>
                <w:sz w:val="24"/>
                <w:szCs w:val="24"/>
                <w:lang w:eastAsia="en-US"/>
              </w:rPr>
              <w:t xml:space="preserve"> d</w:t>
            </w:r>
            <w:r w:rsidR="004F47B4" w:rsidRPr="00963B73">
              <w:rPr>
                <w:rFonts w:ascii="Times New Roman" w:eastAsia="Times New Roman" w:hAnsi="Times New Roman" w:cs="Times New Roman"/>
                <w:sz w:val="24"/>
                <w:szCs w:val="24"/>
                <w:lang w:eastAsia="en-US"/>
              </w:rPr>
              <w:t>emonstron</w:t>
            </w:r>
            <w:r w:rsidRPr="00963B73">
              <w:rPr>
                <w:rFonts w:ascii="Times New Roman" w:eastAsia="Times New Roman" w:hAnsi="Times New Roman" w:cs="Times New Roman"/>
                <w:sz w:val="24"/>
                <w:szCs w:val="24"/>
                <w:lang w:eastAsia="en-US"/>
              </w:rPr>
              <w:t xml:space="preserve"> </w:t>
            </w:r>
            <w:r w:rsidR="004F47B4" w:rsidRPr="00963B73">
              <w:rPr>
                <w:rFonts w:ascii="Times New Roman" w:eastAsia="Times New Roman" w:hAnsi="Times New Roman" w:cs="Times New Roman"/>
                <w:sz w:val="24"/>
                <w:szCs w:val="24"/>
                <w:lang w:eastAsia="en-US"/>
              </w:rPr>
              <w:t>koordinimin</w:t>
            </w:r>
            <w:r w:rsidRPr="00963B73">
              <w:rPr>
                <w:rFonts w:ascii="Times New Roman" w:eastAsia="Times New Roman" w:hAnsi="Times New Roman" w:cs="Times New Roman"/>
                <w:sz w:val="24"/>
                <w:szCs w:val="24"/>
                <w:lang w:eastAsia="en-US"/>
              </w:rPr>
              <w:t xml:space="preserve"> e lëvizjeve sipas mjeteve në </w:t>
            </w:r>
            <w:r w:rsidR="004F47B4" w:rsidRPr="00963B73">
              <w:rPr>
                <w:rFonts w:ascii="Times New Roman" w:eastAsia="Times New Roman" w:hAnsi="Times New Roman" w:cs="Times New Roman"/>
                <w:sz w:val="24"/>
                <w:szCs w:val="24"/>
                <w:lang w:eastAsia="en-US"/>
              </w:rPr>
              <w:t>dispozicion</w:t>
            </w:r>
            <w:r w:rsidR="004F47B4">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6A09A9AC"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08690AB0" w14:textId="77777777">
        <w:trPr>
          <w:trHeight w:val="469"/>
        </w:trPr>
        <w:tc>
          <w:tcPr>
            <w:tcW w:w="11060" w:type="dxa"/>
            <w:gridSpan w:val="6"/>
            <w:tcBorders>
              <w:left w:val="single" w:sz="4" w:space="0" w:color="auto"/>
            </w:tcBorders>
          </w:tcPr>
          <w:p w14:paraId="335AD7D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3F17A02F" w14:textId="32FA2F0B"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4F47B4"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4F47B4">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4F47B4"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4F47B4"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0EE343C9" w14:textId="77777777">
        <w:trPr>
          <w:trHeight w:val="411"/>
        </w:trPr>
        <w:tc>
          <w:tcPr>
            <w:tcW w:w="11060" w:type="dxa"/>
            <w:gridSpan w:val="6"/>
            <w:tcBorders>
              <w:left w:val="single" w:sz="4" w:space="0" w:color="auto"/>
            </w:tcBorders>
          </w:tcPr>
          <w:p w14:paraId="40CBACB9" w14:textId="2F965A64"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0AE042E"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nterpreton dhe zhvillon lëvizje të ndryshme në lojëra elementare, njeh dhe zbaton disa rregulla të cilat aplikohen në lojëra elementare.</w:t>
            </w:r>
          </w:p>
        </w:tc>
      </w:tr>
      <w:tr w:rsidR="00963B73" w:rsidRPr="00963B73" w14:paraId="4DFF796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FAC3F26"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5C8CDAD" w14:textId="77777777">
        <w:trPr>
          <w:trHeight w:val="457"/>
        </w:trPr>
        <w:tc>
          <w:tcPr>
            <w:tcW w:w="11060" w:type="dxa"/>
            <w:gridSpan w:val="6"/>
            <w:tcBorders>
              <w:left w:val="single" w:sz="4" w:space="0" w:color="auto"/>
              <w:right w:val="single" w:sz="4" w:space="0" w:color="auto"/>
            </w:tcBorders>
          </w:tcPr>
          <w:p w14:paraId="5CE26EFD" w14:textId="1A5119A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Teknikat e basketbollit-loja,</w:t>
            </w:r>
            <w:r w:rsidR="004F47B4">
              <w:rPr>
                <w:rFonts w:ascii="Times New Roman" w:hAnsi="Times New Roman" w:cs="Times New Roman"/>
                <w:sz w:val="24"/>
                <w:szCs w:val="24"/>
              </w:rPr>
              <w:t xml:space="preserve"> </w:t>
            </w:r>
            <w:r w:rsidRPr="00963B73">
              <w:rPr>
                <w:rFonts w:ascii="Times New Roman" w:hAnsi="Times New Roman" w:cs="Times New Roman"/>
                <w:sz w:val="24"/>
                <w:szCs w:val="24"/>
              </w:rPr>
              <w:t>rregullat dhe pasimi</w:t>
            </w:r>
            <w:r w:rsidRPr="00963B73">
              <w:rPr>
                <w:rFonts w:ascii="Times New Roman" w:eastAsia="Times New Roman" w:hAnsi="Times New Roman" w:cs="Times New Roman"/>
                <w:sz w:val="24"/>
                <w:szCs w:val="24"/>
              </w:rPr>
              <w:t xml:space="preserve"> </w:t>
            </w:r>
          </w:p>
        </w:tc>
      </w:tr>
      <w:tr w:rsidR="00963B73" w:rsidRPr="00963B73" w14:paraId="6CFB2B8A" w14:textId="77777777">
        <w:trPr>
          <w:trHeight w:val="411"/>
        </w:trPr>
        <w:tc>
          <w:tcPr>
            <w:tcW w:w="11060" w:type="dxa"/>
            <w:gridSpan w:val="6"/>
            <w:tcBorders>
              <w:left w:val="single" w:sz="4" w:space="0" w:color="auto"/>
              <w:right w:val="single" w:sz="4" w:space="0" w:color="auto"/>
            </w:tcBorders>
          </w:tcPr>
          <w:p w14:paraId="33876A06" w14:textId="5E08FFFB"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4F47B4">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basketboll, pasim, kosh, lojë, rregulla, ekip, mbrojtje, sulm</w:t>
            </w:r>
          </w:p>
        </w:tc>
      </w:tr>
      <w:tr w:rsidR="00963B73" w:rsidRPr="00963B73" w14:paraId="07E26200" w14:textId="77777777">
        <w:trPr>
          <w:trHeight w:val="800"/>
        </w:trPr>
        <w:tc>
          <w:tcPr>
            <w:tcW w:w="5665" w:type="dxa"/>
            <w:gridSpan w:val="4"/>
            <w:tcBorders>
              <w:left w:val="single" w:sz="4" w:space="0" w:color="auto"/>
              <w:right w:val="single" w:sz="4" w:space="0" w:color="auto"/>
            </w:tcBorders>
          </w:tcPr>
          <w:p w14:paraId="00696D5A" w14:textId="77777777" w:rsidR="004F47B4"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7AC23248" w14:textId="6BFDBDDB"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070FFCC1" w14:textId="1CE3B2A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dhe praktikon teknikën bazë të pasimit në basketboll</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bazë të lojës gjatë aktiviteteve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bashkëpunimin në lojë dhe respektin ndaj shokëve të ekipit</w:t>
            </w:r>
            <w:r w:rsidR="004F47B4">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0B6030B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 :</w:t>
            </w:r>
          </w:p>
          <w:p w14:paraId="043888BD" w14:textId="53236A3D"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aftësi për të kryer pasime të thjeshta me dorë</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bazë të lojës gjatë ushtrimeve dhe lojës</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shokët/shoqet gjatë lojës në grup</w:t>
            </w:r>
            <w:r w:rsidR="004F47B4">
              <w:rPr>
                <w:rFonts w:ascii="Times New Roman" w:eastAsia="SimSun" w:hAnsi="Times New Roman" w:cs="Times New Roman"/>
                <w:sz w:val="24"/>
                <w:szCs w:val="24"/>
              </w:rPr>
              <w:t>.</w:t>
            </w:r>
          </w:p>
        </w:tc>
      </w:tr>
      <w:tr w:rsidR="00963B73" w:rsidRPr="00963B73" w14:paraId="447ADB11" w14:textId="77777777">
        <w:trPr>
          <w:trHeight w:val="411"/>
        </w:trPr>
        <w:tc>
          <w:tcPr>
            <w:tcW w:w="11060" w:type="dxa"/>
            <w:gridSpan w:val="6"/>
            <w:tcBorders>
              <w:left w:val="single" w:sz="4" w:space="0" w:color="auto"/>
              <w:right w:val="single" w:sz="4" w:space="0" w:color="auto"/>
            </w:tcBorders>
          </w:tcPr>
          <w:p w14:paraId="12D65B57" w14:textId="10AF7D0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Topa basketbolli, konuse ose shenja për ndarjen e zonave në fushë, një fushë e përshtatshme për lojë basketbolli ose sallë sportive, foto dhe video të teknikave bazë të pasimit dhe lojës.</w:t>
            </w:r>
            <w:r w:rsidRPr="00963B73">
              <w:rPr>
                <w:rFonts w:ascii="Times New Roman" w:eastAsia="Times New Roman" w:hAnsi="Times New Roman" w:cs="Times New Roman"/>
                <w:sz w:val="24"/>
                <w:szCs w:val="24"/>
              </w:rPr>
              <w:t xml:space="preserve">   </w:t>
            </w:r>
          </w:p>
        </w:tc>
      </w:tr>
      <w:tr w:rsidR="00963B73" w:rsidRPr="00963B73" w14:paraId="1698047F" w14:textId="77777777">
        <w:trPr>
          <w:trHeight w:val="1134"/>
        </w:trPr>
        <w:tc>
          <w:tcPr>
            <w:tcW w:w="11060" w:type="dxa"/>
            <w:gridSpan w:val="6"/>
            <w:tcBorders>
              <w:left w:val="single" w:sz="4" w:space="0" w:color="auto"/>
              <w:right w:val="single" w:sz="4" w:space="0" w:color="auto"/>
            </w:tcBorders>
          </w:tcPr>
          <w:p w14:paraId="3832F970" w14:textId="52FA27F0"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eastAsia="SimSun" w:hAnsi="Times New Roman" w:cs="Times New Roman"/>
              </w:rPr>
              <w:t>Shkathtësi për jetë – zhvillimi i aftësive motorike dhe kujdesi për shëndetin fizik.Shoqëria dhe Mjedisi – bashkëpunimi, respekti dhe komunikimi në aktivitete grupore.</w:t>
            </w:r>
            <w:r w:rsidR="004F47B4">
              <w:rPr>
                <w:rFonts w:ascii="Times New Roman" w:eastAsia="SimSun" w:hAnsi="Times New Roman" w:cs="Times New Roman"/>
              </w:rPr>
              <w:t xml:space="preserve"> </w:t>
            </w:r>
            <w:r w:rsidRPr="00963B73">
              <w:rPr>
                <w:rFonts w:ascii="Times New Roman" w:eastAsia="SimSun" w:hAnsi="Times New Roman" w:cs="Times New Roman"/>
              </w:rPr>
              <w:t>Çështjet ndërkurrikulare;</w:t>
            </w:r>
            <w:r w:rsidR="004F47B4">
              <w:rPr>
                <w:rFonts w:ascii="Times New Roman" w:eastAsia="SimSun" w:hAnsi="Times New Roman" w:cs="Times New Roman"/>
              </w:rPr>
              <w:t xml:space="preserve"> </w:t>
            </w:r>
            <w:r w:rsidRPr="00963B73">
              <w:rPr>
                <w:rFonts w:ascii="Times New Roman" w:eastAsia="SimSun" w:hAnsi="Times New Roman" w:cs="Times New Roman"/>
              </w:rPr>
              <w:t>Edukimi për qytetari demokratike.</w:t>
            </w:r>
            <w:r w:rsidR="004F47B4">
              <w:rPr>
                <w:rFonts w:ascii="Times New Roman" w:eastAsia="SimSun" w:hAnsi="Times New Roman" w:cs="Times New Roman"/>
              </w:rPr>
              <w:t xml:space="preserve"> </w:t>
            </w:r>
            <w:r w:rsidRPr="00963B73">
              <w:rPr>
                <w:rFonts w:ascii="Times New Roman" w:eastAsia="SimSun" w:hAnsi="Times New Roman" w:cs="Times New Roman"/>
              </w:rPr>
              <w:t>Zhvillimi personal dhe shkathtësitë për jetë.</w:t>
            </w:r>
          </w:p>
        </w:tc>
      </w:tr>
      <w:tr w:rsidR="00963B73" w:rsidRPr="00963B73" w14:paraId="2379A0A5"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0F14890"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138FC6A7" w14:textId="77777777">
        <w:trPr>
          <w:trHeight w:val="606"/>
        </w:trPr>
        <w:tc>
          <w:tcPr>
            <w:tcW w:w="11060" w:type="dxa"/>
            <w:gridSpan w:val="6"/>
            <w:tcBorders>
              <w:left w:val="single" w:sz="4" w:space="0" w:color="auto"/>
              <w:right w:val="single" w:sz="4" w:space="0" w:color="auto"/>
            </w:tcBorders>
          </w:tcPr>
          <w:p w14:paraId="0C1495BD" w14:textId="77777777" w:rsidR="000B3C1D" w:rsidRPr="00963B73" w:rsidRDefault="009C1265">
            <w:pPr>
              <w:pStyle w:val="Heading3"/>
              <w:rPr>
                <w:rFonts w:ascii="Times New Roman" w:hAnsi="Times New Roman" w:hint="default"/>
                <w:sz w:val="24"/>
                <w:szCs w:val="24"/>
                <w:lang w:val="sq-AL"/>
              </w:rPr>
            </w:pPr>
            <w:r w:rsidRPr="00963B73">
              <w:rPr>
                <w:rFonts w:ascii="Times New Roman" w:hAnsi="Times New Roman" w:hint="default"/>
                <w:sz w:val="24"/>
                <w:szCs w:val="24"/>
                <w:lang w:val="sq-AL"/>
              </w:rPr>
              <w:t>Evokimi – 5 minuta – bisedë dhe demonstrim</w:t>
            </w:r>
          </w:p>
          <w:p w14:paraId="0CC12531" w14:textId="77777777" w:rsidR="000B3C1D" w:rsidRPr="00963B73" w:rsidRDefault="009C1265">
            <w:pPr>
              <w:pStyle w:val="NormalWeb"/>
              <w:jc w:val="both"/>
              <w:rPr>
                <w:lang w:val="sq-AL"/>
              </w:rPr>
            </w:pPr>
            <w:r w:rsidRPr="00963B73">
              <w:rPr>
                <w:lang w:val="sq-AL"/>
              </w:rPr>
              <w:lastRenderedPageBreak/>
              <w:t>Ora do të fillojë me një bisedë të ngrohtë ku do të pyesim nxënësit se çfarë dinë për pasimin dhe pse mendojnë se është i rëndësishëm në basketboll. Ndërkohë, do të tregojmë një demonstrim të thjeshtë të pasimit me duar, ku topi kalon nga një person tek tjetri. Nxënësit do të shikojnë me vëmendje dhe do të përpiqen të vënë re se si mbahet topi, pozicionimi i duarve dhe lëvizja që bën gjatë pasimit. Kjo do të krijojë kureshtje dhe gatishmëri për të mësuar.</w:t>
            </w:r>
          </w:p>
          <w:p w14:paraId="68BC7EBF"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Realizimi – 35 minuta – ushtrime dhe lojëra në grup</w:t>
            </w:r>
          </w:p>
          <w:p w14:paraId="22575D33" w14:textId="77777777" w:rsidR="000B3C1D" w:rsidRPr="00963B73" w:rsidRDefault="009C1265">
            <w:pPr>
              <w:pStyle w:val="NormalWeb"/>
              <w:jc w:val="both"/>
              <w:rPr>
                <w:lang w:val="sq-AL"/>
              </w:rPr>
            </w:pPr>
            <w:r w:rsidRPr="00963B73">
              <w:rPr>
                <w:lang w:val="sq-AL"/>
              </w:rPr>
              <w:t>Nxënësit do të ndahen në çift ose grupe të vogla për të praktikuar pasimin. Ata do të përqendrohen në pozicionimin e duarve, forcën dhe drejtimin e topit gjatë pasimit drejt njëri-tjetrit. Pastaj do të praktikojnë pasime me lëvizje të lehta, për shembull duke ecur ngadalë ndërsa kalojnë topin. Mësuesi do të ecë nëpër grupe duke dhënë këshilla dhe duke korrigjuar teknikat e pasimit.</w:t>
            </w:r>
          </w:p>
          <w:p w14:paraId="0C9F3204" w14:textId="6D77E1A8" w:rsidR="000B3C1D" w:rsidRPr="00963B73" w:rsidRDefault="009C1265">
            <w:pPr>
              <w:pStyle w:val="NormalWeb"/>
              <w:jc w:val="both"/>
              <w:rPr>
                <w:lang w:val="sq-AL"/>
              </w:rPr>
            </w:pPr>
            <w:r w:rsidRPr="00963B73">
              <w:rPr>
                <w:lang w:val="sq-AL"/>
              </w:rPr>
              <w:t>Në pjesën e dytë të realizimit, do të organizohet një lojë e thjeshtë me grupe të vogla ku rregulla kryesore është që para se të hidhet topi në kosh, pasimi duhet të kryhet dhe ecja me top pa pasim nuk lejohet. Kjo do t’i ndihmojë nxënësit të praktikojnë pasimin dhe të mësojnë të respektojnë rregullat. Pas lojës, do të kemi një diskutim të shkurtër për atë që mësuan dhe si u nd</w:t>
            </w:r>
            <w:r w:rsidR="004F47B4">
              <w:rPr>
                <w:lang w:val="sq-AL"/>
              </w:rPr>
              <w:t>ien</w:t>
            </w:r>
            <w:r w:rsidRPr="00963B73">
              <w:rPr>
                <w:lang w:val="sq-AL"/>
              </w:rPr>
              <w:t xml:space="preserve"> ata gjatë lojës.</w:t>
            </w:r>
          </w:p>
          <w:p w14:paraId="524E77AD" w14:textId="77777777" w:rsidR="000B3C1D" w:rsidRPr="00963B73" w:rsidRDefault="009C1265">
            <w:pPr>
              <w:pStyle w:val="Heading3"/>
              <w:jc w:val="both"/>
              <w:rPr>
                <w:rFonts w:ascii="Times New Roman" w:hAnsi="Times New Roman" w:hint="default"/>
                <w:sz w:val="24"/>
                <w:szCs w:val="24"/>
                <w:lang w:val="sq-AL"/>
              </w:rPr>
            </w:pPr>
            <w:r w:rsidRPr="00963B73">
              <w:rPr>
                <w:rFonts w:ascii="Times New Roman" w:hAnsi="Times New Roman" w:hint="default"/>
                <w:sz w:val="24"/>
                <w:szCs w:val="24"/>
                <w:lang w:val="sq-AL"/>
              </w:rPr>
              <w:t>Reflektim – 5 minuta – ndarje dhe përforcim</w:t>
            </w:r>
          </w:p>
          <w:p w14:paraId="275218D7" w14:textId="77777777" w:rsidR="000B3C1D" w:rsidRPr="00963B73" w:rsidRDefault="009C1265">
            <w:pPr>
              <w:pStyle w:val="NormalWeb"/>
              <w:jc w:val="both"/>
              <w:rPr>
                <w:rFonts w:eastAsia="Times New Roman"/>
                <w:lang w:val="sq-AL" w:eastAsia="en-US"/>
              </w:rPr>
            </w:pPr>
            <w:r w:rsidRPr="00963B73">
              <w:rPr>
                <w:lang w:val="sq-AL"/>
              </w:rPr>
              <w:t>Në fund, nxënësit do të ulen në rreth dhe do të ndajnë përvojat e tyre: cila pjesë e orës u pëlqeu më shumë, cilat teknika i kanë dukur më të vështira dhe pse. Do të diskutojmë së bashku rëndësinë që ka pasimi për bashkëpunimin në ekip dhe sesi rregullat e lojës ndihmojnë që loja të jetë e sigurt dhe argëtuese për të gjithë. Do të përforcojmë mesazhin që bashkëpunimi dhe respekti janë çelësi i suksesit në basketboll dhe në çdo lojë ekipore.</w:t>
            </w:r>
          </w:p>
        </w:tc>
      </w:tr>
      <w:tr w:rsidR="00963B73" w:rsidRPr="00963B73" w14:paraId="4B4592B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DC4A04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36938709" w14:textId="77777777">
        <w:trPr>
          <w:trHeight w:val="469"/>
        </w:trPr>
        <w:tc>
          <w:tcPr>
            <w:tcW w:w="11060" w:type="dxa"/>
            <w:gridSpan w:val="6"/>
            <w:tcBorders>
              <w:left w:val="single" w:sz="4" w:space="0" w:color="auto"/>
              <w:right w:val="single" w:sz="4" w:space="0" w:color="auto"/>
            </w:tcBorders>
          </w:tcPr>
          <w:p w14:paraId="47197468"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Vlerësohet aftësia për pasime të sakta, respektimi i rregullave dhe bashkëpunimi me shokët gjatë aktiviteteve.</w:t>
            </w:r>
          </w:p>
        </w:tc>
      </w:tr>
      <w:tr w:rsidR="00963B73" w:rsidRPr="00963B73" w14:paraId="041B5A1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4B0222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1077683" w14:textId="77777777">
        <w:trPr>
          <w:trHeight w:val="411"/>
        </w:trPr>
        <w:tc>
          <w:tcPr>
            <w:tcW w:w="11060" w:type="dxa"/>
            <w:gridSpan w:val="6"/>
            <w:tcBorders>
              <w:left w:val="single" w:sz="4" w:space="0" w:color="auto"/>
              <w:right w:val="single" w:sz="4" w:space="0" w:color="auto"/>
            </w:tcBorders>
          </w:tcPr>
          <w:p w14:paraId="285BB3A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Praktikojnë pasimin në çift ose grupe të vogla dhe të respektojnë rregullat gjatë lojës së thjeshtë të organizuar.</w:t>
            </w:r>
          </w:p>
        </w:tc>
      </w:tr>
      <w:tr w:rsidR="00963B73" w:rsidRPr="00963B73" w14:paraId="082A88D4"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65A7AE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BBBD541" w14:textId="77777777">
        <w:trPr>
          <w:trHeight w:val="548"/>
        </w:trPr>
        <w:tc>
          <w:tcPr>
            <w:tcW w:w="11060" w:type="dxa"/>
            <w:gridSpan w:val="6"/>
            <w:tcBorders>
              <w:top w:val="single" w:sz="4" w:space="0" w:color="C00000"/>
              <w:left w:val="single" w:sz="4" w:space="0" w:color="auto"/>
              <w:bottom w:val="single" w:sz="4" w:space="0" w:color="auto"/>
              <w:right w:val="single" w:sz="4" w:space="0" w:color="auto"/>
            </w:tcBorders>
          </w:tcPr>
          <w:p w14:paraId="62CFDF71"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Kuptojnë rëndësinë e pasimit, bashkëpunimit dhe respektimit të rregullave për një lojë të sigurt dhe argëtuese.</w:t>
            </w:r>
          </w:p>
        </w:tc>
      </w:tr>
    </w:tbl>
    <w:p w14:paraId="4FF10B55" w14:textId="77777777" w:rsidR="000B3C1D" w:rsidRPr="00963B73" w:rsidRDefault="000B3C1D">
      <w:pPr>
        <w:ind w:leftChars="-300" w:left="-660" w:rightChars="-100" w:right="-220"/>
        <w:rPr>
          <w:rFonts w:ascii="Times New Roman" w:hAnsi="Times New Roman" w:cs="Times New Roman"/>
          <w:sz w:val="24"/>
          <w:szCs w:val="24"/>
        </w:rPr>
      </w:pPr>
    </w:p>
    <w:p w14:paraId="6D4CAB38" w14:textId="77777777" w:rsidR="000B3C1D" w:rsidRPr="00963B73" w:rsidRDefault="000B3C1D">
      <w:pPr>
        <w:ind w:leftChars="-300" w:left="-660" w:rightChars="-100" w:right="-220"/>
        <w:rPr>
          <w:rFonts w:ascii="Times New Roman" w:hAnsi="Times New Roman" w:cs="Times New Roman"/>
          <w:sz w:val="24"/>
          <w:szCs w:val="24"/>
        </w:rPr>
      </w:pPr>
    </w:p>
    <w:p w14:paraId="31518066" w14:textId="77777777" w:rsidR="000B3C1D" w:rsidRPr="00963B73" w:rsidRDefault="000B3C1D">
      <w:pPr>
        <w:ind w:leftChars="-300" w:left="-660" w:rightChars="-100" w:right="-220"/>
        <w:rPr>
          <w:rFonts w:ascii="Times New Roman" w:hAnsi="Times New Roman" w:cs="Times New Roman"/>
          <w:sz w:val="24"/>
          <w:szCs w:val="24"/>
        </w:rPr>
      </w:pPr>
    </w:p>
    <w:p w14:paraId="1EB7A90A" w14:textId="77777777" w:rsidR="000B3C1D" w:rsidRPr="00963B73" w:rsidRDefault="000B3C1D">
      <w:pPr>
        <w:ind w:leftChars="-300" w:left="-660" w:rightChars="-100" w:right="-220"/>
        <w:rPr>
          <w:rFonts w:ascii="Times New Roman" w:hAnsi="Times New Roman" w:cs="Times New Roman"/>
          <w:sz w:val="24"/>
          <w:szCs w:val="24"/>
        </w:rPr>
      </w:pPr>
    </w:p>
    <w:p w14:paraId="06DCB243" w14:textId="77777777" w:rsidR="000B3C1D" w:rsidRPr="00963B73" w:rsidRDefault="000B3C1D">
      <w:pPr>
        <w:ind w:leftChars="-300" w:left="-660" w:rightChars="-100" w:right="-220"/>
        <w:rPr>
          <w:rFonts w:ascii="Times New Roman" w:hAnsi="Times New Roman" w:cs="Times New Roman"/>
          <w:sz w:val="24"/>
          <w:szCs w:val="24"/>
        </w:rPr>
      </w:pPr>
    </w:p>
    <w:p w14:paraId="5BAF6EB5" w14:textId="77777777" w:rsidR="000B3C1D" w:rsidRPr="00963B73" w:rsidRDefault="000B3C1D">
      <w:pPr>
        <w:ind w:rightChars="-100" w:right="-220"/>
        <w:jc w:val="both"/>
        <w:rPr>
          <w:rFonts w:ascii="Times New Roman" w:hAnsi="Times New Roman" w:cs="Times New Roman"/>
          <w:sz w:val="24"/>
          <w:szCs w:val="24"/>
        </w:rPr>
      </w:pPr>
    </w:p>
    <w:p w14:paraId="743702B2" w14:textId="77777777" w:rsidR="000B3C1D" w:rsidRPr="00963B73" w:rsidRDefault="000B3C1D">
      <w:pPr>
        <w:ind w:leftChars="-300" w:left="-660" w:rightChars="-100" w:right="-220"/>
        <w:rPr>
          <w:rFonts w:ascii="Times New Roman" w:hAnsi="Times New Roman" w:cs="Times New Roman"/>
          <w:sz w:val="24"/>
          <w:szCs w:val="24"/>
        </w:rPr>
      </w:pPr>
    </w:p>
    <w:p w14:paraId="7D6F6AE9"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CEAC3F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36655D6A"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9BD6D38"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313E2A6"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E34835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56C7D0C"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E06168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A9B9C87"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ED0AC33" w14:textId="77777777" w:rsidR="000B3C1D" w:rsidRPr="00963B73" w:rsidRDefault="000B3C1D">
            <w:pPr>
              <w:spacing w:after="0"/>
              <w:rPr>
                <w:rFonts w:ascii="Times New Roman" w:eastAsia="Times New Roman" w:hAnsi="Times New Roman" w:cs="Times New Roman"/>
                <w:sz w:val="24"/>
                <w:szCs w:val="24"/>
              </w:rPr>
            </w:pPr>
          </w:p>
          <w:p w14:paraId="066B1379"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4D6AE7F" w14:textId="77777777" w:rsidR="000B3C1D" w:rsidRPr="00963B73" w:rsidRDefault="000B3C1D">
            <w:pPr>
              <w:spacing w:after="0"/>
              <w:rPr>
                <w:rFonts w:ascii="Times New Roman" w:eastAsia="Times New Roman" w:hAnsi="Times New Roman" w:cs="Times New Roman"/>
                <w:sz w:val="24"/>
                <w:szCs w:val="24"/>
              </w:rPr>
            </w:pPr>
          </w:p>
          <w:p w14:paraId="4AF1180D"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302CAE7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05C0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5F853B0"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2AF4F2B" w14:textId="3B3FAFA4"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A7D025B"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8D03FD1"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82CF7D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2D9CD9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D463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CEBC763"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C4CC9C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8E69716"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13F0A2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A742D03" w14:textId="2B18E298"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4F47B4">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5EFBF8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9948C5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7FA4732" w14:textId="77777777">
        <w:trPr>
          <w:trHeight w:val="90"/>
        </w:trPr>
        <w:tc>
          <w:tcPr>
            <w:tcW w:w="5002" w:type="dxa"/>
            <w:gridSpan w:val="2"/>
            <w:tcBorders>
              <w:left w:val="single" w:sz="4" w:space="0" w:color="auto"/>
            </w:tcBorders>
          </w:tcPr>
          <w:p w14:paraId="68AFD7DD" w14:textId="29FDC32F"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F47B4">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Mirëqenie plotë  fizike, psikike, emocionale dhe sociale</w:t>
            </w:r>
          </w:p>
          <w:p w14:paraId="3CF92F39" w14:textId="0735A823"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F47B4">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Kujdesi dhe reagimi në situata rreziku</w:t>
            </w:r>
          </w:p>
        </w:tc>
        <w:tc>
          <w:tcPr>
            <w:tcW w:w="6058" w:type="dxa"/>
            <w:gridSpan w:val="4"/>
            <w:tcBorders>
              <w:left w:val="single" w:sz="4" w:space="0" w:color="auto"/>
            </w:tcBorders>
          </w:tcPr>
          <w:p w14:paraId="3E9573CD"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6884E00" w14:textId="76C97797"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4F47B4">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ërshkruan situatat emergjente përmes shenjave të rrezikut</w:t>
            </w:r>
            <w:r w:rsidR="004F47B4">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36251743" w14:textId="7176D4AA"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4F47B4">
              <w:rPr>
                <w:rFonts w:ascii="Times New Roman" w:eastAsia="Times New Roman" w:hAnsi="Times New Roman" w:cs="Times New Roman"/>
                <w:sz w:val="24"/>
                <w:szCs w:val="24"/>
                <w:lang w:eastAsia="en-US"/>
              </w:rPr>
              <w:t xml:space="preserve"> s</w:t>
            </w:r>
            <w:r w:rsidRPr="00963B73">
              <w:rPr>
                <w:rFonts w:ascii="Times New Roman" w:eastAsia="Times New Roman" w:hAnsi="Times New Roman" w:cs="Times New Roman"/>
                <w:sz w:val="24"/>
                <w:szCs w:val="24"/>
                <w:lang w:eastAsia="en-US"/>
              </w:rPr>
              <w:t xml:space="preserve">hpjegon parimet themelore të </w:t>
            </w:r>
            <w:r w:rsidR="004F47B4" w:rsidRPr="00963B73">
              <w:rPr>
                <w:rFonts w:ascii="Times New Roman" w:eastAsia="Times New Roman" w:hAnsi="Times New Roman" w:cs="Times New Roman"/>
                <w:sz w:val="24"/>
                <w:szCs w:val="24"/>
                <w:lang w:eastAsia="en-US"/>
              </w:rPr>
              <w:t>ndihmës</w:t>
            </w:r>
            <w:r w:rsidRPr="00963B73">
              <w:rPr>
                <w:rFonts w:ascii="Times New Roman" w:eastAsia="Times New Roman" w:hAnsi="Times New Roman" w:cs="Times New Roman"/>
                <w:sz w:val="24"/>
                <w:szCs w:val="24"/>
                <w:lang w:eastAsia="en-US"/>
              </w:rPr>
              <w:t xml:space="preserve"> së parë në raste  të  caktuara t</w:t>
            </w:r>
            <w:r w:rsidR="004F47B4">
              <w:rPr>
                <w:rFonts w:ascii="Times New Roman" w:eastAsia="Times New Roman" w:hAnsi="Times New Roman" w:cs="Times New Roman"/>
                <w:sz w:val="24"/>
                <w:szCs w:val="24"/>
                <w:lang w:eastAsia="en-US"/>
              </w:rPr>
              <w:t>ë</w:t>
            </w:r>
            <w:r w:rsidRPr="00963B73">
              <w:rPr>
                <w:rFonts w:ascii="Times New Roman" w:eastAsia="Times New Roman" w:hAnsi="Times New Roman" w:cs="Times New Roman"/>
                <w:sz w:val="24"/>
                <w:szCs w:val="24"/>
                <w:lang w:eastAsia="en-US"/>
              </w:rPr>
              <w:t xml:space="preserve"> rrezikut</w:t>
            </w:r>
            <w:r w:rsidR="004F47B4">
              <w:rPr>
                <w:rFonts w:ascii="Times New Roman" w:eastAsia="Times New Roman" w:hAnsi="Times New Roman" w:cs="Times New Roman"/>
                <w:sz w:val="24"/>
                <w:szCs w:val="24"/>
                <w:lang w:eastAsia="en-US"/>
              </w:rPr>
              <w:t>.</w:t>
            </w:r>
          </w:p>
        </w:tc>
      </w:tr>
      <w:tr w:rsidR="00963B73" w:rsidRPr="00963B73" w14:paraId="250769BD" w14:textId="77777777">
        <w:trPr>
          <w:trHeight w:val="469"/>
        </w:trPr>
        <w:tc>
          <w:tcPr>
            <w:tcW w:w="11060" w:type="dxa"/>
            <w:gridSpan w:val="6"/>
            <w:tcBorders>
              <w:left w:val="single" w:sz="4" w:space="0" w:color="auto"/>
            </w:tcBorders>
          </w:tcPr>
          <w:p w14:paraId="678A2B8B"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3AB5604B"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III.2.</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5B3BED31"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III.8.</w:t>
            </w:r>
            <w:r w:rsidRPr="00963B73">
              <w:rPr>
                <w:rFonts w:ascii="Times New Roman" w:hAnsi="Times New Roman" w:cs="Times New Roman"/>
                <w:sz w:val="24"/>
                <w:szCs w:val="24"/>
              </w:rPr>
              <w:t xml:space="preserve">Menaxhon sjelljet e veta, materialet/mjetet dhe kohën që ka në dispozicion gjatë kryerjes së një detyre/ aktiviteti individual apo të përbashkët në klasë/shkollë apo jashtë saj. </w:t>
            </w:r>
          </w:p>
        </w:tc>
      </w:tr>
      <w:tr w:rsidR="00963B73" w:rsidRPr="00963B73" w14:paraId="4F83D4F3" w14:textId="77777777">
        <w:trPr>
          <w:trHeight w:val="411"/>
        </w:trPr>
        <w:tc>
          <w:tcPr>
            <w:tcW w:w="11060" w:type="dxa"/>
            <w:gridSpan w:val="6"/>
            <w:tcBorders>
              <w:left w:val="single" w:sz="4" w:space="0" w:color="auto"/>
            </w:tcBorders>
          </w:tcPr>
          <w:p w14:paraId="28703195" w14:textId="1590238B"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32AE44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2.2.I</w:t>
            </w:r>
            <w:r w:rsidRPr="00963B73">
              <w:rPr>
                <w:rFonts w:ascii="Times New Roman" w:eastAsia="Times New Roman" w:hAnsi="Times New Roman" w:cs="Times New Roman"/>
                <w:bCs/>
                <w:iCs/>
                <w:sz w:val="24"/>
                <w:szCs w:val="24"/>
                <w:lang w:eastAsia="en-US"/>
              </w:rPr>
              <w:t>nterpreton dhe zhvillon lëvizje të ndryshme në lojëra elementare, njeh dhe zbaton disa rregulla të cilat aplikohen në lojëra elementare.</w:t>
            </w:r>
          </w:p>
        </w:tc>
      </w:tr>
      <w:tr w:rsidR="00963B73" w:rsidRPr="00963B73" w14:paraId="3D2DD4E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F8D5CCD"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B478C26" w14:textId="77777777">
        <w:trPr>
          <w:trHeight w:val="457"/>
        </w:trPr>
        <w:tc>
          <w:tcPr>
            <w:tcW w:w="11060" w:type="dxa"/>
            <w:gridSpan w:val="6"/>
            <w:tcBorders>
              <w:left w:val="single" w:sz="4" w:space="0" w:color="auto"/>
              <w:right w:val="single" w:sz="4" w:space="0" w:color="auto"/>
            </w:tcBorders>
          </w:tcPr>
          <w:p w14:paraId="224C7C41" w14:textId="4EC2AC1F"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Provojmë njohuritë </w:t>
            </w:r>
            <w:r w:rsidR="0043545E">
              <w:rPr>
                <w:rFonts w:ascii="Times New Roman" w:hAnsi="Times New Roman" w:cs="Times New Roman"/>
                <w:sz w:val="24"/>
                <w:szCs w:val="24"/>
              </w:rPr>
              <w:t>f.</w:t>
            </w:r>
            <w:r w:rsidRPr="00963B73">
              <w:rPr>
                <w:rFonts w:ascii="Times New Roman" w:hAnsi="Times New Roman" w:cs="Times New Roman"/>
                <w:sz w:val="24"/>
                <w:szCs w:val="24"/>
              </w:rPr>
              <w:t xml:space="preserve"> 24</w:t>
            </w:r>
          </w:p>
        </w:tc>
      </w:tr>
      <w:tr w:rsidR="00963B73" w:rsidRPr="00963B73" w14:paraId="34C1E308" w14:textId="77777777">
        <w:trPr>
          <w:trHeight w:val="411"/>
        </w:trPr>
        <w:tc>
          <w:tcPr>
            <w:tcW w:w="11060" w:type="dxa"/>
            <w:gridSpan w:val="6"/>
            <w:tcBorders>
              <w:left w:val="single" w:sz="4" w:space="0" w:color="auto"/>
              <w:right w:val="single" w:sz="4" w:space="0" w:color="auto"/>
            </w:tcBorders>
          </w:tcPr>
          <w:p w14:paraId="32D87309" w14:textId="2E2FC553"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4F47B4">
              <w:rPr>
                <w:rFonts w:eastAsia="Times New Roman"/>
                <w:lang w:val="sq-AL"/>
              </w:rPr>
              <w:t xml:space="preserve"> </w:t>
            </w:r>
            <w:r w:rsidR="004F47B4">
              <w:rPr>
                <w:lang w:val="sq-AL"/>
              </w:rPr>
              <w:t>s</w:t>
            </w:r>
            <w:r w:rsidRPr="00963B73">
              <w:rPr>
                <w:lang w:val="sq-AL"/>
              </w:rPr>
              <w:t>port, pajisje, siguri, lojë, rregulla, ushtrime, gjimnastikë, not, futboll, basketboll, ski, volejboll</w:t>
            </w:r>
            <w:r w:rsidR="004F47B4">
              <w:rPr>
                <w:lang w:val="sq-AL"/>
              </w:rPr>
              <w:t>.</w:t>
            </w:r>
          </w:p>
        </w:tc>
      </w:tr>
      <w:tr w:rsidR="00963B73" w:rsidRPr="00963B73" w14:paraId="452C4963" w14:textId="77777777">
        <w:trPr>
          <w:trHeight w:val="800"/>
        </w:trPr>
        <w:tc>
          <w:tcPr>
            <w:tcW w:w="5665" w:type="dxa"/>
            <w:gridSpan w:val="4"/>
            <w:tcBorders>
              <w:left w:val="single" w:sz="4" w:space="0" w:color="auto"/>
              <w:right w:val="single" w:sz="4" w:space="0" w:color="auto"/>
            </w:tcBorders>
          </w:tcPr>
          <w:p w14:paraId="33EC5952" w14:textId="77777777" w:rsidR="004F47B4"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D2F7DAE" w14:textId="79B1C555"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71F53288" w14:textId="5249B5C8"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pajisjet dhe fushat përkatëse për sporte të ndryshme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lidh sportin me rregullat bazë të sigurisë</w:t>
            </w:r>
            <w:r w:rsidR="004F47B4">
              <w:rPr>
                <w:rFonts w:ascii="Times New Roman" w:eastAsia="SimSun" w:hAnsi="Times New Roman" w:cs="Times New Roman"/>
                <w:sz w:val="24"/>
                <w:szCs w:val="24"/>
              </w:rPr>
              <w:t>;</w:t>
            </w:r>
          </w:p>
          <w:p w14:paraId="66A07FB1" w14:textId="70CF925E"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ndjek me kujdes udhëzimet në libër për lojëra dhe ushtrime</w:t>
            </w:r>
            <w:r w:rsidR="004F47B4">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64FA5E8" w14:textId="70CDD20B"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289C91BF" w14:textId="381AAD1B"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sportet dhe pajisjet përkatëse në mënyrë të saktë</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shkrua</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rregull sigurie për secilin sport të njohur</w:t>
            </w:r>
            <w:r w:rsidR="004F47B4">
              <w:rPr>
                <w:rFonts w:ascii="Times New Roman" w:eastAsia="SimSun" w:hAnsi="Times New Roman" w:cs="Times New Roman"/>
                <w:sz w:val="24"/>
                <w:szCs w:val="24"/>
              </w:rPr>
              <w:t>.</w:t>
            </w:r>
          </w:p>
          <w:p w14:paraId="19900569" w14:textId="77777777" w:rsidR="000B3C1D" w:rsidRPr="00963B73" w:rsidRDefault="000B3C1D">
            <w:pPr>
              <w:spacing w:after="0" w:line="240" w:lineRule="auto"/>
              <w:rPr>
                <w:rFonts w:ascii="Times New Roman" w:eastAsia="SimSun" w:hAnsi="Times New Roman" w:cs="Times New Roman"/>
                <w:sz w:val="24"/>
                <w:szCs w:val="24"/>
              </w:rPr>
            </w:pPr>
          </w:p>
        </w:tc>
      </w:tr>
      <w:tr w:rsidR="00963B73" w:rsidRPr="00963B73" w14:paraId="091811ED" w14:textId="77777777">
        <w:trPr>
          <w:trHeight w:val="411"/>
        </w:trPr>
        <w:tc>
          <w:tcPr>
            <w:tcW w:w="11060" w:type="dxa"/>
            <w:gridSpan w:val="6"/>
            <w:tcBorders>
              <w:left w:val="single" w:sz="4" w:space="0" w:color="auto"/>
              <w:right w:val="single" w:sz="4" w:space="0" w:color="auto"/>
            </w:tcBorders>
          </w:tcPr>
          <w:p w14:paraId="4F08364D" w14:textId="3ECC4575"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4F47B4">
              <w:rPr>
                <w:rFonts w:eastAsia="Times New Roman"/>
                <w:lang w:val="sq-AL"/>
              </w:rPr>
              <w:t xml:space="preserve"> </w:t>
            </w:r>
            <w:r w:rsidRPr="00963B73">
              <w:rPr>
                <w:lang w:val="sq-AL"/>
              </w:rPr>
              <w:t xml:space="preserve">posteri me sportet dhe pajisjet, fotografia nga libri (faqja 24), tabela e bardhë, </w:t>
            </w:r>
            <w:r w:rsidR="004F47B4" w:rsidRPr="00963B73">
              <w:rPr>
                <w:lang w:val="sq-AL"/>
              </w:rPr>
              <w:t>magnete</w:t>
            </w:r>
            <w:r w:rsidRPr="00963B73">
              <w:rPr>
                <w:lang w:val="sq-AL"/>
              </w:rPr>
              <w:t xml:space="preserve"> ose shigjeta për lidhje, lapsa me ngjyra, kartela me emra sportesh</w:t>
            </w:r>
            <w:r w:rsidRPr="00963B73">
              <w:rPr>
                <w:rFonts w:eastAsia="Times New Roman"/>
                <w:lang w:val="sq-AL"/>
              </w:rPr>
              <w:t xml:space="preserve">   </w:t>
            </w:r>
          </w:p>
        </w:tc>
      </w:tr>
      <w:tr w:rsidR="00963B73" w:rsidRPr="00963B73" w14:paraId="3A5777AE" w14:textId="77777777">
        <w:trPr>
          <w:trHeight w:val="800"/>
        </w:trPr>
        <w:tc>
          <w:tcPr>
            <w:tcW w:w="11060" w:type="dxa"/>
            <w:gridSpan w:val="6"/>
            <w:tcBorders>
              <w:left w:val="single" w:sz="4" w:space="0" w:color="auto"/>
              <w:right w:val="single" w:sz="4" w:space="0" w:color="auto"/>
            </w:tcBorders>
          </w:tcPr>
          <w:p w14:paraId="7B745E6D" w14:textId="11479A08"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4F47B4">
              <w:rPr>
                <w:rFonts w:ascii="Times New Roman" w:eastAsia="Times New Roman" w:hAnsi="Times New Roman" w:cs="Times New Roman"/>
                <w:sz w:val="24"/>
                <w:szCs w:val="24"/>
              </w:rPr>
              <w:t xml:space="preserve"> </w:t>
            </w:r>
            <w:r w:rsidRPr="00963B73">
              <w:rPr>
                <w:rFonts w:ascii="Times New Roman" w:eastAsia="SimSun" w:hAnsi="Times New Roman" w:cs="Times New Roman"/>
              </w:rPr>
              <w:t>Shkathtësi për jetë zhvillimi i vetëdijes për sigurinë dhe shëndetin personal gjatë aktivitetit fizik, Shoqëria dhe Mjedisi bashkëpunimi në grup dhe respektimi i rregullave në situata sociale, Gjuhë Shqipe përdorimi i fjalorit tematik për sportin dhe sigurimin e të kuptuarit përmes komunikimit. Çështjet ndërkurrikulare:</w:t>
            </w:r>
            <w:r w:rsidR="004F47B4">
              <w:rPr>
                <w:rFonts w:ascii="Times New Roman" w:eastAsia="SimSun" w:hAnsi="Times New Roman" w:cs="Times New Roman"/>
              </w:rPr>
              <w:t xml:space="preserve"> </w:t>
            </w:r>
            <w:r w:rsidRPr="00963B73">
              <w:rPr>
                <w:rFonts w:ascii="Times New Roman" w:eastAsia="SimSun" w:hAnsi="Times New Roman" w:cs="Times New Roman"/>
              </w:rPr>
              <w:t>Edukimi për qytetari demokratike, Edukimi për paqe, Arsimi për zhvillim të qëndrueshëm.</w:t>
            </w:r>
          </w:p>
        </w:tc>
      </w:tr>
      <w:tr w:rsidR="00963B73" w:rsidRPr="00963B73" w14:paraId="68BD59D8"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897204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2F0066C5" w14:textId="77777777">
        <w:trPr>
          <w:trHeight w:val="606"/>
        </w:trPr>
        <w:tc>
          <w:tcPr>
            <w:tcW w:w="11060" w:type="dxa"/>
            <w:gridSpan w:val="6"/>
            <w:tcBorders>
              <w:left w:val="single" w:sz="4" w:space="0" w:color="auto"/>
              <w:right w:val="single" w:sz="4" w:space="0" w:color="auto"/>
            </w:tcBorders>
          </w:tcPr>
          <w:p w14:paraId="432C9374" w14:textId="77777777" w:rsidR="000B3C1D" w:rsidRPr="00963B73" w:rsidRDefault="009C1265">
            <w:pPr>
              <w:pStyle w:val="NormalWeb"/>
              <w:jc w:val="both"/>
              <w:rPr>
                <w:lang w:val="sq-AL"/>
              </w:rPr>
            </w:pPr>
            <w:r w:rsidRPr="00963B73">
              <w:rPr>
                <w:rStyle w:val="Strong"/>
                <w:lang w:val="sq-AL"/>
              </w:rPr>
              <w:t>Evokimi – 8 minuta – nxitje për njohuri paraprake dhe vëzhgim</w:t>
            </w:r>
            <w:r w:rsidRPr="00963B73">
              <w:rPr>
                <w:lang w:val="sq-AL"/>
              </w:rPr>
              <w:br/>
              <w:t xml:space="preserve">Ora nis me pyetjen: </w:t>
            </w:r>
            <w:r w:rsidRPr="00963B73">
              <w:rPr>
                <w:rStyle w:val="Emphasis"/>
                <w:i w:val="0"/>
                <w:iCs w:val="0"/>
                <w:lang w:val="sq-AL"/>
              </w:rPr>
              <w:t>“Sa sporte njihni dhe cilat pajisje përdoren për to?”</w:t>
            </w:r>
            <w:r w:rsidRPr="00963B73">
              <w:rPr>
                <w:lang w:val="sq-AL"/>
              </w:rPr>
              <w:t xml:space="preserve">. Shfaqet ilustrimi i faqes 24 nga libri dhe nxënësit vëzhgojnë figurat, duke përpjekur të emërtojnë sportet dhe pajisjet përkatëse. Diskutimi i shkurtër përqendrohet në pyetjen: </w:t>
            </w:r>
            <w:r w:rsidRPr="00963B73">
              <w:rPr>
                <w:rStyle w:val="Emphasis"/>
                <w:i w:val="0"/>
                <w:iCs w:val="0"/>
                <w:lang w:val="sq-AL"/>
              </w:rPr>
              <w:t>“Pse duhet të jemi të kujdesshëm gjatë lojës?”</w:t>
            </w:r>
            <w:r w:rsidRPr="00963B73">
              <w:rPr>
                <w:lang w:val="sq-AL"/>
              </w:rPr>
              <w:t>, për të nxitur vetëdijen për siguri.</w:t>
            </w:r>
          </w:p>
          <w:p w14:paraId="202196C5" w14:textId="77777777" w:rsidR="000B3C1D" w:rsidRPr="00963B73" w:rsidRDefault="009C1265">
            <w:pPr>
              <w:pStyle w:val="NormalWeb"/>
              <w:jc w:val="both"/>
              <w:rPr>
                <w:rStyle w:val="Strong"/>
                <w:lang w:val="sq-AL"/>
              </w:rPr>
            </w:pPr>
            <w:r w:rsidRPr="00963B73">
              <w:rPr>
                <w:rStyle w:val="Strong"/>
                <w:lang w:val="sq-AL"/>
              </w:rPr>
              <w:t>Realizimi – 30 minuta – plotësim individual i faqes së librit</w:t>
            </w:r>
            <w:r w:rsidRPr="00963B73">
              <w:rPr>
                <w:lang w:val="sq-AL"/>
              </w:rPr>
              <w:br/>
              <w:t>Çdo nxënës punon individualisht për të plotësuar faqen e librit. Në detyrë përfshihet lidhja e sportit me mjetin përkatës, si dhe ushtrimi “rregull apo gabim”, duke shënuar mendimin e vet për çdo situatë të dhënë. Gjatë punës, nxënësi reflekton mbi sigurinë në sport dhe përdorimin e duhur të pajisjeve.</w:t>
            </w:r>
          </w:p>
          <w:p w14:paraId="43A1BDF0" w14:textId="77777777" w:rsidR="000B3C1D" w:rsidRPr="00963B73" w:rsidRDefault="009C1265">
            <w:pPr>
              <w:pStyle w:val="NormalWeb"/>
              <w:jc w:val="both"/>
              <w:rPr>
                <w:rFonts w:eastAsia="Times New Roman"/>
                <w:lang w:val="sq-AL" w:eastAsia="en-US"/>
              </w:rPr>
            </w:pPr>
            <w:r w:rsidRPr="00963B73">
              <w:rPr>
                <w:rStyle w:val="Strong"/>
                <w:lang w:val="sq-AL"/>
              </w:rPr>
              <w:t>Reflektimi – 7 minuta – përmbyllje dhe vetëvlerësim</w:t>
            </w:r>
            <w:r w:rsidRPr="00963B73">
              <w:rPr>
                <w:lang w:val="sq-AL"/>
              </w:rPr>
              <w:br/>
              <w:t xml:space="preserve">Në fund të orës, nxënësi përmend një rregull sigurie që ka mësuar dhe e ndan me klasën. Diskutohet se si respektimi i rregullave ndihmon në lojë të sigurt dhe të këndshme. Përmbyllet me mesazhin motivues: </w:t>
            </w:r>
            <w:r w:rsidRPr="00963B73">
              <w:rPr>
                <w:rStyle w:val="Emphasis"/>
                <w:i w:val="0"/>
                <w:iCs w:val="0"/>
                <w:lang w:val="sq-AL"/>
              </w:rPr>
              <w:t>“Kur luajmë me rregulla, jemi më të sigurt dhe më të lumtur!”</w:t>
            </w:r>
          </w:p>
        </w:tc>
      </w:tr>
      <w:tr w:rsidR="00963B73" w:rsidRPr="00963B73" w14:paraId="10D4397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D73717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5B88994" w14:textId="77777777">
        <w:trPr>
          <w:trHeight w:val="469"/>
        </w:trPr>
        <w:tc>
          <w:tcPr>
            <w:tcW w:w="11060" w:type="dxa"/>
            <w:gridSpan w:val="6"/>
            <w:tcBorders>
              <w:left w:val="single" w:sz="4" w:space="0" w:color="auto"/>
              <w:right w:val="single" w:sz="4" w:space="0" w:color="auto"/>
            </w:tcBorders>
          </w:tcPr>
          <w:p w14:paraId="38AD91A0" w14:textId="77777777" w:rsidR="000B3C1D" w:rsidRPr="00963B73" w:rsidRDefault="009C1265">
            <w:pPr>
              <w:pStyle w:val="NormalWeb"/>
              <w:rPr>
                <w:rFonts w:eastAsia="Times New Roman"/>
                <w:lang w:val="sq-AL"/>
              </w:rPr>
            </w:pPr>
            <w:r w:rsidRPr="00963B73">
              <w:rPr>
                <w:lang w:val="sq-AL"/>
              </w:rPr>
              <w:t>Vlerësimi bëhet në bazë të pjesëmarrjes aktive, bashkëpunimit dhe identifikimit të saktë të sporteve dhe rregullave të sigurisë.</w:t>
            </w:r>
          </w:p>
        </w:tc>
      </w:tr>
      <w:tr w:rsidR="00963B73" w:rsidRPr="00963B73" w14:paraId="0FD2BB5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382E68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2C022AD" w14:textId="77777777">
        <w:trPr>
          <w:trHeight w:val="411"/>
        </w:trPr>
        <w:tc>
          <w:tcPr>
            <w:tcW w:w="11060" w:type="dxa"/>
            <w:gridSpan w:val="6"/>
            <w:tcBorders>
              <w:left w:val="single" w:sz="4" w:space="0" w:color="auto"/>
              <w:right w:val="single" w:sz="4" w:space="0" w:color="auto"/>
            </w:tcBorders>
          </w:tcPr>
          <w:p w14:paraId="22689F9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që në shtëpi të vizatojnë një sport që preferojnë dhe të shënojnë tri rregulla sigurie për të.</w:t>
            </w:r>
          </w:p>
        </w:tc>
      </w:tr>
      <w:tr w:rsidR="00963B73" w:rsidRPr="00963B73" w14:paraId="38E67980"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FFF1C1E"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F9342AB" w14:textId="77777777">
        <w:trPr>
          <w:trHeight w:val="382"/>
        </w:trPr>
        <w:tc>
          <w:tcPr>
            <w:tcW w:w="11060" w:type="dxa"/>
            <w:gridSpan w:val="6"/>
            <w:tcBorders>
              <w:top w:val="single" w:sz="4" w:space="0" w:color="C00000"/>
              <w:left w:val="single" w:sz="4" w:space="0" w:color="auto"/>
              <w:bottom w:val="single" w:sz="4" w:space="0" w:color="auto"/>
              <w:right w:val="single" w:sz="4" w:space="0" w:color="auto"/>
            </w:tcBorders>
          </w:tcPr>
          <w:p w14:paraId="7CCFEBBA"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njohuri të mirë për sportet dhe pajisjet përkatëse.</w:t>
            </w:r>
          </w:p>
        </w:tc>
      </w:tr>
    </w:tbl>
    <w:p w14:paraId="5F717CF3" w14:textId="77777777" w:rsidR="000B3C1D" w:rsidRPr="00963B73" w:rsidRDefault="000B3C1D">
      <w:pPr>
        <w:ind w:leftChars="-300" w:left="-660" w:rightChars="-100" w:right="-220"/>
        <w:rPr>
          <w:rFonts w:ascii="Times New Roman" w:hAnsi="Times New Roman" w:cs="Times New Roman"/>
          <w:sz w:val="24"/>
          <w:szCs w:val="24"/>
        </w:rPr>
      </w:pPr>
    </w:p>
    <w:p w14:paraId="1FD36686" w14:textId="77777777" w:rsidR="000B3C1D" w:rsidRPr="00963B73" w:rsidRDefault="000B3C1D">
      <w:pPr>
        <w:ind w:leftChars="-300" w:left="-660" w:rightChars="-100" w:right="-220"/>
        <w:rPr>
          <w:rFonts w:ascii="Times New Roman" w:hAnsi="Times New Roman" w:cs="Times New Roman"/>
          <w:sz w:val="24"/>
          <w:szCs w:val="24"/>
        </w:rPr>
      </w:pPr>
    </w:p>
    <w:p w14:paraId="0C10D9E8" w14:textId="77777777" w:rsidR="000B3C1D" w:rsidRPr="00963B73" w:rsidRDefault="000B3C1D">
      <w:pPr>
        <w:ind w:leftChars="-300" w:left="-660" w:rightChars="-100" w:right="-220"/>
        <w:rPr>
          <w:rFonts w:ascii="Times New Roman" w:hAnsi="Times New Roman" w:cs="Times New Roman"/>
          <w:sz w:val="24"/>
          <w:szCs w:val="24"/>
        </w:rPr>
      </w:pPr>
    </w:p>
    <w:p w14:paraId="7D8447BC" w14:textId="77777777" w:rsidR="000B3C1D" w:rsidRPr="00963B73" w:rsidRDefault="000B3C1D">
      <w:pPr>
        <w:ind w:leftChars="-300" w:left="-660" w:rightChars="-100" w:right="-220"/>
        <w:rPr>
          <w:rFonts w:ascii="Times New Roman" w:hAnsi="Times New Roman" w:cs="Times New Roman"/>
          <w:sz w:val="24"/>
          <w:szCs w:val="24"/>
        </w:rPr>
      </w:pPr>
    </w:p>
    <w:p w14:paraId="56C0E8D0" w14:textId="77777777" w:rsidR="000B3C1D" w:rsidRPr="00963B73" w:rsidRDefault="000B3C1D">
      <w:pPr>
        <w:ind w:leftChars="-300" w:left="-660" w:rightChars="-100" w:right="-220"/>
        <w:rPr>
          <w:rFonts w:ascii="Times New Roman" w:hAnsi="Times New Roman" w:cs="Times New Roman"/>
          <w:sz w:val="24"/>
          <w:szCs w:val="24"/>
        </w:rPr>
      </w:pPr>
    </w:p>
    <w:p w14:paraId="41B05498" w14:textId="77777777" w:rsidR="000B3C1D" w:rsidRPr="00963B73" w:rsidRDefault="000B3C1D">
      <w:pPr>
        <w:ind w:leftChars="-300" w:left="-660" w:rightChars="-100" w:right="-220"/>
        <w:rPr>
          <w:rFonts w:ascii="Times New Roman" w:hAnsi="Times New Roman" w:cs="Times New Roman"/>
          <w:sz w:val="24"/>
          <w:szCs w:val="24"/>
        </w:rPr>
      </w:pPr>
    </w:p>
    <w:p w14:paraId="24AA2DAD" w14:textId="77777777" w:rsidR="000B3C1D" w:rsidRPr="00963B73" w:rsidRDefault="000B3C1D">
      <w:pPr>
        <w:ind w:leftChars="-300" w:left="-660" w:rightChars="-100" w:right="-220"/>
        <w:rPr>
          <w:rFonts w:ascii="Times New Roman" w:hAnsi="Times New Roman" w:cs="Times New Roman"/>
          <w:sz w:val="24"/>
          <w:szCs w:val="24"/>
        </w:rPr>
      </w:pPr>
    </w:p>
    <w:p w14:paraId="2FA71340" w14:textId="77777777" w:rsidR="000B3C1D" w:rsidRPr="00963B73" w:rsidRDefault="000B3C1D">
      <w:pPr>
        <w:ind w:leftChars="-300" w:left="-660" w:rightChars="-100" w:right="-220"/>
        <w:rPr>
          <w:rFonts w:ascii="Times New Roman" w:hAnsi="Times New Roman" w:cs="Times New Roman"/>
          <w:sz w:val="24"/>
          <w:szCs w:val="24"/>
        </w:rPr>
      </w:pPr>
    </w:p>
    <w:p w14:paraId="379A4A14" w14:textId="77777777" w:rsidR="000B3C1D" w:rsidRPr="00963B73" w:rsidRDefault="000B3C1D">
      <w:pPr>
        <w:ind w:leftChars="-300" w:left="-660" w:rightChars="-100" w:right="-220"/>
        <w:rPr>
          <w:rFonts w:ascii="Times New Roman" w:hAnsi="Times New Roman" w:cs="Times New Roman"/>
          <w:sz w:val="24"/>
          <w:szCs w:val="24"/>
        </w:rPr>
      </w:pPr>
    </w:p>
    <w:p w14:paraId="3518B436" w14:textId="77777777" w:rsidR="000B3C1D" w:rsidRPr="00963B73" w:rsidRDefault="000B3C1D">
      <w:pPr>
        <w:ind w:leftChars="-300" w:left="-660" w:rightChars="-100" w:right="-220"/>
        <w:rPr>
          <w:rFonts w:ascii="Times New Roman" w:hAnsi="Times New Roman" w:cs="Times New Roman"/>
          <w:sz w:val="24"/>
          <w:szCs w:val="24"/>
        </w:rPr>
      </w:pPr>
    </w:p>
    <w:p w14:paraId="0FC65862" w14:textId="77777777" w:rsidR="000B3C1D" w:rsidRPr="00963B73" w:rsidRDefault="000B3C1D">
      <w:pPr>
        <w:ind w:rightChars="-100" w:right="-220"/>
        <w:rPr>
          <w:rFonts w:ascii="Times New Roman" w:hAnsi="Times New Roman" w:cs="Times New Roman"/>
          <w:sz w:val="24"/>
          <w:szCs w:val="24"/>
        </w:rPr>
      </w:pPr>
    </w:p>
    <w:p w14:paraId="47395622" w14:textId="77777777" w:rsidR="000B3C1D" w:rsidRPr="00963B73" w:rsidRDefault="000B3C1D">
      <w:pPr>
        <w:ind w:rightChars="-100" w:right="-220"/>
        <w:rPr>
          <w:rFonts w:ascii="Times New Roman" w:hAnsi="Times New Roman" w:cs="Times New Roman"/>
          <w:sz w:val="24"/>
          <w:szCs w:val="24"/>
        </w:rPr>
      </w:pPr>
    </w:p>
    <w:p w14:paraId="7DAA2878" w14:textId="77777777" w:rsidR="000B3C1D" w:rsidRPr="00963B73" w:rsidRDefault="000B3C1D">
      <w:pPr>
        <w:ind w:rightChars="-100" w:right="-220"/>
        <w:rPr>
          <w:rFonts w:ascii="Times New Roman" w:hAnsi="Times New Roman" w:cs="Times New Roman"/>
          <w:sz w:val="24"/>
          <w:szCs w:val="24"/>
        </w:rPr>
      </w:pPr>
    </w:p>
    <w:p w14:paraId="03DF86CC"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3C3F348"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3142F5AF"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70D80F8A"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2BD92096"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4D33E4F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F58F45C" w14:textId="77777777" w:rsidR="000B3C1D" w:rsidRPr="00963B73" w:rsidRDefault="000B3C1D">
            <w:pPr>
              <w:spacing w:after="0" w:line="240" w:lineRule="auto"/>
              <w:jc w:val="both"/>
              <w:rPr>
                <w:rFonts w:ascii="Times New Roman" w:eastAsia="Times New Roman" w:hAnsi="Times New Roman" w:cs="Times New Roman"/>
              </w:rPr>
            </w:pPr>
          </w:p>
          <w:p w14:paraId="22A35A25"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6FC6066B"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1AF133EE" w14:textId="77777777" w:rsidR="000B3C1D" w:rsidRPr="00963B73" w:rsidRDefault="000B3C1D">
            <w:pPr>
              <w:spacing w:after="0"/>
              <w:rPr>
                <w:rFonts w:ascii="Times New Roman" w:eastAsia="Times New Roman" w:hAnsi="Times New Roman" w:cs="Times New Roman"/>
              </w:rPr>
            </w:pPr>
          </w:p>
          <w:p w14:paraId="3261EB15"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71845240" w14:textId="77777777" w:rsidR="000B3C1D" w:rsidRPr="00963B73" w:rsidRDefault="000B3C1D">
            <w:pPr>
              <w:spacing w:after="0"/>
              <w:rPr>
                <w:rFonts w:ascii="Times New Roman" w:eastAsia="Times New Roman" w:hAnsi="Times New Roman" w:cs="Times New Roman"/>
              </w:rPr>
            </w:pPr>
          </w:p>
          <w:p w14:paraId="7C546858" w14:textId="77777777" w:rsidR="000B3C1D" w:rsidRPr="00963B73" w:rsidRDefault="000B3C1D">
            <w:pPr>
              <w:spacing w:after="0"/>
              <w:rPr>
                <w:rFonts w:ascii="Times New Roman" w:eastAsia="Times New Roman" w:hAnsi="Times New Roman" w:cs="Times New Roman"/>
              </w:rPr>
            </w:pPr>
          </w:p>
        </w:tc>
      </w:tr>
      <w:tr w:rsidR="00963B73" w:rsidRPr="00963B73" w14:paraId="4630F10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E4A2D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1047DF49"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04DAA71" w14:textId="2189A9DD"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2E90905C"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AFEF50E"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20C1FE9"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640FD9A"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9A9884"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6BD9E208"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0C14432"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3161EC3C" w14:textId="77777777" w:rsidR="000B3C1D" w:rsidRPr="00963B73" w:rsidRDefault="000B3C1D">
            <w:pPr>
              <w:spacing w:after="0" w:line="240" w:lineRule="auto"/>
              <w:jc w:val="both"/>
              <w:rPr>
                <w:rFonts w:ascii="Times New Roman" w:eastAsia="Times New Roman" w:hAnsi="Times New Roman" w:cs="Times New Roman"/>
                <w:b/>
              </w:rPr>
            </w:pPr>
          </w:p>
          <w:p w14:paraId="14B08ADF"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53CC5504" w14:textId="02ECD29E"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4F47B4">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60E669A5" w14:textId="77777777" w:rsidR="000B3C1D" w:rsidRPr="00963B73" w:rsidRDefault="000B3C1D">
            <w:pPr>
              <w:spacing w:after="0" w:line="240" w:lineRule="auto"/>
              <w:jc w:val="both"/>
              <w:rPr>
                <w:rFonts w:ascii="Times New Roman" w:eastAsia="Times New Roman" w:hAnsi="Times New Roman" w:cs="Times New Roman"/>
              </w:rPr>
            </w:pPr>
          </w:p>
          <w:p w14:paraId="026FCE10"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3E3F5013" w14:textId="77777777">
        <w:trPr>
          <w:trHeight w:val="1567"/>
        </w:trPr>
        <w:tc>
          <w:tcPr>
            <w:tcW w:w="5002" w:type="dxa"/>
            <w:gridSpan w:val="2"/>
            <w:tcBorders>
              <w:left w:val="single" w:sz="4" w:space="0" w:color="auto"/>
            </w:tcBorders>
          </w:tcPr>
          <w:p w14:paraId="564DC2DB" w14:textId="5258A33B"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4F47B4">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00392819" w14:textId="2D7AF23E"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4F47B4">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2BC40713"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1A501C07" w14:textId="54ABCBFC" w:rsidR="000B3C1D" w:rsidRPr="00963B73" w:rsidRDefault="009C1265">
            <w:pPr>
              <w:pStyle w:val="ListParagraph"/>
              <w:spacing w:after="160" w:line="259" w:lineRule="auto"/>
              <w:ind w:left="0"/>
              <w:rPr>
                <w:rFonts w:ascii="Times New Roman" w:eastAsia="Times New Roman" w:hAnsi="Times New Roman" w:cs="Times New Roman"/>
                <w:b/>
                <w:sz w:val="24"/>
                <w:szCs w:val="24"/>
                <w:lang w:eastAsia="en-US"/>
              </w:rPr>
            </w:pPr>
            <w:r w:rsidRPr="00963B73">
              <w:rPr>
                <w:rFonts w:ascii="Times New Roman" w:eastAsia="Times New Roman" w:hAnsi="Times New Roman" w:cs="Times New Roman"/>
                <w:sz w:val="24"/>
                <w:szCs w:val="24"/>
                <w:lang w:eastAsia="en-US"/>
              </w:rPr>
              <w:t>-</w:t>
            </w:r>
            <w:r w:rsidR="004F47B4">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pa mjete</w:t>
            </w:r>
            <w:r w:rsidR="004F47B4">
              <w:rPr>
                <w:rFonts w:ascii="Times New Roman" w:eastAsia="Times New Roman" w:hAnsi="Times New Roman" w:cs="Times New Roman"/>
                <w:sz w:val="24"/>
                <w:szCs w:val="24"/>
                <w:lang w:eastAsia="en-US"/>
              </w:rPr>
              <w:t>.</w:t>
            </w:r>
          </w:p>
          <w:p w14:paraId="0E4FFC48" w14:textId="77777777" w:rsidR="000B3C1D" w:rsidRPr="00963B73" w:rsidRDefault="000B3C1D">
            <w:pPr>
              <w:pStyle w:val="ListParagraph"/>
              <w:spacing w:after="160" w:line="259" w:lineRule="auto"/>
              <w:ind w:left="0"/>
              <w:rPr>
                <w:rFonts w:ascii="Times New Roman" w:eastAsia="MS Mincho" w:hAnsi="Times New Roman" w:cs="Times New Roman"/>
              </w:rPr>
            </w:pPr>
          </w:p>
          <w:p w14:paraId="2D8E116D" w14:textId="77777777" w:rsidR="000B3C1D" w:rsidRPr="00963B73" w:rsidRDefault="000B3C1D">
            <w:pPr>
              <w:spacing w:after="0"/>
              <w:jc w:val="both"/>
              <w:rPr>
                <w:rFonts w:ascii="Times New Roman" w:eastAsia="Times New Roman" w:hAnsi="Times New Roman" w:cs="Times New Roman"/>
                <w:b/>
              </w:rPr>
            </w:pPr>
          </w:p>
        </w:tc>
      </w:tr>
      <w:tr w:rsidR="00963B73" w:rsidRPr="00963B73" w14:paraId="70950640" w14:textId="77777777">
        <w:trPr>
          <w:trHeight w:val="1942"/>
        </w:trPr>
        <w:tc>
          <w:tcPr>
            <w:tcW w:w="11060" w:type="dxa"/>
            <w:gridSpan w:val="6"/>
            <w:tcBorders>
              <w:left w:val="single" w:sz="4" w:space="0" w:color="auto"/>
            </w:tcBorders>
          </w:tcPr>
          <w:p w14:paraId="1DEFBBB3"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110090DB"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sz w:val="24"/>
                <w:szCs w:val="24"/>
              </w:rPr>
              <w:t>III.7.</w:t>
            </w:r>
            <w:r w:rsidRPr="00963B73">
              <w:rPr>
                <w:rFonts w:ascii="Times New Roman" w:eastAsia="SimSun" w:hAnsi="Times New Roman" w:cs="Times New Roman"/>
                <w:sz w:val="24"/>
                <w:szCs w:val="24"/>
                <w:lang w:eastAsia="zh-CN" w:bidi="ar"/>
              </w:rPr>
              <w:t>Identifikon cilësitë e veta që i posedon dhe cilësitë e nevojshme që duhet t’i zhvillojë për të nxënë një detyrë apo aktivitetet të caktuar dhe për të bashkëpunuar me të tjerët.</w:t>
            </w:r>
          </w:p>
          <w:p w14:paraId="5DC1D854" w14:textId="0ED66CE6" w:rsidR="000B3C1D" w:rsidRPr="00963B73" w:rsidRDefault="009C1265">
            <w:pPr>
              <w:spacing w:after="0"/>
              <w:rPr>
                <w:rFonts w:ascii="Times New Roman" w:eastAsia="Times New Roman" w:hAnsi="Times New Roman" w:cs="Times New Roman"/>
                <w:b/>
              </w:rPr>
            </w:pPr>
            <w:r w:rsidRPr="00963B73">
              <w:rPr>
                <w:rFonts w:ascii="Times New Roman" w:eastAsia="Times New Roman" w:hAnsi="Times New Roman" w:cs="Times New Roman"/>
                <w:b/>
              </w:rPr>
              <w:t>V.2.</w:t>
            </w:r>
            <w:r w:rsidRPr="00963B73">
              <w:rPr>
                <w:rFonts w:ascii="Times New Roman" w:hAnsi="Times New Roman" w:cs="Times New Roman"/>
                <w:sz w:val="24"/>
                <w:szCs w:val="24"/>
              </w:rPr>
              <w:t xml:space="preserve">Merr pjesë në aktivitete </w:t>
            </w:r>
            <w:r w:rsidR="004F47B4"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4F47B4">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4F47B4"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4F47B4"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w:t>
            </w:r>
          </w:p>
        </w:tc>
      </w:tr>
      <w:tr w:rsidR="00963B73" w:rsidRPr="00963B73" w14:paraId="4991BE27" w14:textId="77777777">
        <w:trPr>
          <w:trHeight w:val="411"/>
        </w:trPr>
        <w:tc>
          <w:tcPr>
            <w:tcW w:w="11060" w:type="dxa"/>
            <w:gridSpan w:val="6"/>
            <w:tcBorders>
              <w:left w:val="single" w:sz="4" w:space="0" w:color="auto"/>
            </w:tcBorders>
          </w:tcPr>
          <w:p w14:paraId="201DA922" w14:textId="68832490"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2CEE35C6"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55627D1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738B41C"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1035D8D7" w14:textId="77777777">
        <w:trPr>
          <w:trHeight w:val="411"/>
        </w:trPr>
        <w:tc>
          <w:tcPr>
            <w:tcW w:w="11060" w:type="dxa"/>
            <w:gridSpan w:val="6"/>
            <w:tcBorders>
              <w:left w:val="single" w:sz="4" w:space="0" w:color="auto"/>
              <w:right w:val="single" w:sz="4" w:space="0" w:color="auto"/>
            </w:tcBorders>
          </w:tcPr>
          <w:p w14:paraId="3E66FE48" w14:textId="040B2B2F"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rPr>
              <w:t>Njësia mësimore</w:t>
            </w:r>
            <w:r w:rsidRPr="00963B73">
              <w:rPr>
                <w:rFonts w:ascii="Times New Roman" w:eastAsia="Times New Roman" w:hAnsi="Times New Roman" w:cs="Times New Roman"/>
              </w:rPr>
              <w:t xml:space="preserve">: </w:t>
            </w:r>
            <w:r w:rsidRPr="00963B73">
              <w:rPr>
                <w:rFonts w:ascii="Times New Roman" w:hAnsi="Times New Roman" w:cs="Times New Roman"/>
              </w:rPr>
              <w:t xml:space="preserve">  </w:t>
            </w:r>
            <w:r w:rsidRPr="00963B73">
              <w:rPr>
                <w:rFonts w:ascii="Times New Roman" w:hAnsi="Times New Roman" w:cs="Times New Roman"/>
                <w:sz w:val="24"/>
                <w:szCs w:val="24"/>
              </w:rPr>
              <w:t xml:space="preserve">Imitoj lëvizjet e kafshëve </w:t>
            </w:r>
            <w:r w:rsidR="0043545E">
              <w:rPr>
                <w:rFonts w:ascii="Times New Roman" w:hAnsi="Times New Roman" w:cs="Times New Roman"/>
                <w:sz w:val="24"/>
                <w:szCs w:val="24"/>
              </w:rPr>
              <w:t>f.</w:t>
            </w:r>
            <w:r w:rsidR="004F47B4">
              <w:rPr>
                <w:rFonts w:ascii="Times New Roman" w:hAnsi="Times New Roman" w:cs="Times New Roman"/>
                <w:sz w:val="24"/>
                <w:szCs w:val="24"/>
              </w:rPr>
              <w:t xml:space="preserve"> </w:t>
            </w:r>
            <w:r w:rsidRPr="00963B73">
              <w:rPr>
                <w:rFonts w:ascii="Times New Roman" w:hAnsi="Times New Roman" w:cs="Times New Roman"/>
                <w:sz w:val="24"/>
                <w:szCs w:val="24"/>
              </w:rPr>
              <w:t>42</w:t>
            </w:r>
          </w:p>
        </w:tc>
      </w:tr>
      <w:tr w:rsidR="00963B73" w:rsidRPr="00963B73" w14:paraId="492ED020" w14:textId="77777777">
        <w:trPr>
          <w:trHeight w:val="411"/>
        </w:trPr>
        <w:tc>
          <w:tcPr>
            <w:tcW w:w="11060" w:type="dxa"/>
            <w:gridSpan w:val="6"/>
            <w:tcBorders>
              <w:left w:val="single" w:sz="4" w:space="0" w:color="auto"/>
              <w:right w:val="single" w:sz="4" w:space="0" w:color="auto"/>
            </w:tcBorders>
          </w:tcPr>
          <w:p w14:paraId="7CCC6AEC"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Fjalët kyçe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lëvizje, imitim, muskuj, ekuilibër, zvarritje</w:t>
            </w:r>
          </w:p>
        </w:tc>
      </w:tr>
      <w:tr w:rsidR="00963B73" w:rsidRPr="00963B73" w14:paraId="0CEF8619" w14:textId="77777777">
        <w:trPr>
          <w:trHeight w:val="800"/>
        </w:trPr>
        <w:tc>
          <w:tcPr>
            <w:tcW w:w="5665" w:type="dxa"/>
            <w:gridSpan w:val="4"/>
            <w:tcBorders>
              <w:left w:val="single" w:sz="4" w:space="0" w:color="auto"/>
              <w:right w:val="single" w:sz="4" w:space="0" w:color="auto"/>
            </w:tcBorders>
          </w:tcPr>
          <w:p w14:paraId="618FBDDC" w14:textId="77777777" w:rsidR="004F47B4"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23F34726" w14:textId="2E3FD309" w:rsidR="000B3C1D" w:rsidRPr="00963B73" w:rsidRDefault="0043545E">
            <w:pPr>
              <w:pStyle w:val="NoSpacing"/>
              <w:rPr>
                <w:rFonts w:ascii="Times New Roman" w:eastAsia="Times New Roman" w:hAnsi="Times New Roman" w:cs="Times New Roman"/>
              </w:rPr>
            </w:pPr>
            <w:r>
              <w:rPr>
                <w:rFonts w:ascii="Times New Roman" w:eastAsia="Times New Roman" w:hAnsi="Times New Roman" w:cs="Times New Roman"/>
              </w:rPr>
              <w:t>Nxënësi/ja:</w:t>
            </w:r>
          </w:p>
          <w:p w14:paraId="46FD4962" w14:textId="606DA819" w:rsidR="000B3C1D" w:rsidRPr="00963B73" w:rsidRDefault="009C1265">
            <w:pPr>
              <w:pStyle w:val="NoSpacing"/>
              <w:rPr>
                <w:rFonts w:ascii="Times New Roman" w:eastAsia="Times New Roman" w:hAnsi="Times New Roman" w:cs="Times New Roman"/>
              </w:rPr>
            </w:pPr>
            <w:r w:rsidRPr="00963B73">
              <w:rPr>
                <w:rFonts w:ascii="Times New Roman" w:eastAsia="SimSun" w:hAnsi="Times New Roman" w:cs="Times New Roman"/>
                <w:sz w:val="24"/>
                <w:szCs w:val="24"/>
              </w:rP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dhe imiton me saktësi disa lëvizje që ngjasojnë me ecjen apo qëndrimin e kafshëve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kontrollon trupin gjatë imitimit duke ruajtur ekuilibrin dhe koordinimin</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përdor aftësitë </w:t>
            </w:r>
            <w:r w:rsidR="009D370F">
              <w:rPr>
                <w:rFonts w:ascii="Times New Roman" w:eastAsia="SimSun" w:hAnsi="Times New Roman" w:cs="Times New Roman"/>
                <w:sz w:val="24"/>
                <w:szCs w:val="24"/>
              </w:rPr>
              <w:t xml:space="preserve">e </w:t>
            </w:r>
            <w:r w:rsidRPr="00963B73">
              <w:rPr>
                <w:rFonts w:ascii="Times New Roman" w:eastAsia="SimSun" w:hAnsi="Times New Roman" w:cs="Times New Roman"/>
                <w:sz w:val="24"/>
                <w:szCs w:val="24"/>
              </w:rPr>
              <w:t>imagjinat</w:t>
            </w:r>
            <w:r w:rsidR="009D370F">
              <w:rPr>
                <w:rFonts w:ascii="Times New Roman" w:eastAsia="SimSun" w:hAnsi="Times New Roman" w:cs="Times New Roman"/>
                <w:sz w:val="24"/>
                <w:szCs w:val="24"/>
              </w:rPr>
              <w:t>ës</w:t>
            </w:r>
            <w:r w:rsidRPr="00963B73">
              <w:rPr>
                <w:rFonts w:ascii="Times New Roman" w:eastAsia="SimSun" w:hAnsi="Times New Roman" w:cs="Times New Roman"/>
                <w:sz w:val="24"/>
                <w:szCs w:val="24"/>
              </w:rPr>
              <w:t xml:space="preserve"> për të krijuar lëvizje origjinale në lojë</w:t>
            </w:r>
            <w:r w:rsidR="004F47B4">
              <w:rPr>
                <w:rFonts w:ascii="Times New Roman" w:eastAsia="SimSun" w:hAnsi="Times New Roman" w:cs="Times New Roman"/>
                <w:sz w:val="24"/>
                <w:szCs w:val="24"/>
              </w:rPr>
              <w:t>.</w:t>
            </w:r>
          </w:p>
          <w:p w14:paraId="7DF50080" w14:textId="77777777" w:rsidR="000B3C1D" w:rsidRPr="00963B73" w:rsidRDefault="000B3C1D">
            <w:pPr>
              <w:spacing w:after="0" w:line="240" w:lineRule="auto"/>
              <w:rPr>
                <w:rFonts w:ascii="Times New Roman" w:eastAsia="Times New Roman" w:hAnsi="Times New Roman" w:cs="Times New Roman"/>
              </w:rPr>
            </w:pPr>
          </w:p>
        </w:tc>
        <w:tc>
          <w:tcPr>
            <w:tcW w:w="5395" w:type="dxa"/>
            <w:gridSpan w:val="2"/>
            <w:tcBorders>
              <w:left w:val="single" w:sz="4" w:space="0" w:color="auto"/>
              <w:right w:val="single" w:sz="4" w:space="0" w:color="auto"/>
            </w:tcBorders>
          </w:tcPr>
          <w:p w14:paraId="3B212EC7" w14:textId="3B846A70"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Kriteret e suksesit :</w:t>
            </w:r>
          </w:p>
          <w:p w14:paraId="030C60F0" w14:textId="00C81C4C"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 xml:space="preserve">- </w:t>
            </w:r>
            <w:r w:rsidRPr="00963B73">
              <w:rPr>
                <w:rFonts w:ascii="Times New Roman" w:eastAsia="SimSun" w:hAnsi="Times New Roman" w:cs="Times New Roman"/>
                <w:sz w:val="24"/>
                <w:szCs w:val="24"/>
              </w:rPr>
              <w:t>dallo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dhe përshkruan lëvizjet e kafshëve me trupin e tij</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rua</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ekuilibrin gjatë lëvizjeve të ndryshme në dysheme</w:t>
            </w:r>
            <w:r w:rsidR="004F47B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4F47B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krijo</w:t>
            </w:r>
            <w:r w:rsidR="004F47B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lëvizje të reja përmes lojës dhe argëtohet me të tjerët</w:t>
            </w:r>
            <w:r w:rsidR="004F47B4">
              <w:rPr>
                <w:rFonts w:ascii="Times New Roman" w:eastAsia="SimSun" w:hAnsi="Times New Roman" w:cs="Times New Roman"/>
                <w:sz w:val="24"/>
                <w:szCs w:val="24"/>
              </w:rPr>
              <w:t>.</w:t>
            </w:r>
          </w:p>
        </w:tc>
      </w:tr>
      <w:tr w:rsidR="00963B73" w:rsidRPr="00963B73" w14:paraId="5756CA03" w14:textId="77777777">
        <w:trPr>
          <w:trHeight w:val="411"/>
        </w:trPr>
        <w:tc>
          <w:tcPr>
            <w:tcW w:w="11060" w:type="dxa"/>
            <w:gridSpan w:val="6"/>
            <w:tcBorders>
              <w:left w:val="single" w:sz="4" w:space="0" w:color="auto"/>
              <w:right w:val="single" w:sz="4" w:space="0" w:color="auto"/>
            </w:tcBorders>
          </w:tcPr>
          <w:p w14:paraId="5BF81552" w14:textId="77777777"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 xml:space="preserve">: </w:t>
            </w:r>
            <w:r w:rsidRPr="00963B73">
              <w:rPr>
                <w:lang w:val="sq-AL"/>
              </w:rPr>
              <w:t>tullumbace, top i butë, figura të kafshëve, tabela me rregulla, shirit për ndarje të pistës</w:t>
            </w:r>
            <w:r w:rsidRPr="00963B73">
              <w:rPr>
                <w:rFonts w:eastAsia="Times New Roman"/>
                <w:lang w:val="sq-AL"/>
              </w:rPr>
              <w:t xml:space="preserve">  </w:t>
            </w:r>
          </w:p>
        </w:tc>
      </w:tr>
      <w:tr w:rsidR="00963B73" w:rsidRPr="00963B73" w14:paraId="4742B339" w14:textId="77777777">
        <w:trPr>
          <w:trHeight w:val="800"/>
        </w:trPr>
        <w:tc>
          <w:tcPr>
            <w:tcW w:w="11060" w:type="dxa"/>
            <w:gridSpan w:val="6"/>
            <w:tcBorders>
              <w:left w:val="single" w:sz="4" w:space="0" w:color="auto"/>
              <w:right w:val="single" w:sz="4" w:space="0" w:color="auto"/>
            </w:tcBorders>
          </w:tcPr>
          <w:p w14:paraId="3790C0D6" w14:textId="014AE4D4" w:rsidR="000B3C1D" w:rsidRPr="00963B73" w:rsidRDefault="009C1265">
            <w:pPr>
              <w:pStyle w:val="NormalWeb"/>
              <w:rPr>
                <w:rFonts w:eastAsia="Times New Roman"/>
                <w:sz w:val="22"/>
                <w:szCs w:val="22"/>
                <w:lang w:val="sq-AL"/>
              </w:rPr>
            </w:pPr>
            <w:r w:rsidRPr="00963B73">
              <w:rPr>
                <w:rFonts w:eastAsia="Times New Roman"/>
                <w:b/>
                <w:sz w:val="22"/>
                <w:szCs w:val="22"/>
                <w:lang w:val="sq-AL"/>
              </w:rPr>
              <w:t>Lidhja me lëndët tjera mësimore dhe/apo me çështjet ndërkurrikulare dhe situata jetësore</w:t>
            </w:r>
            <w:r w:rsidRPr="00963B73">
              <w:rPr>
                <w:rFonts w:eastAsia="Times New Roman"/>
                <w:sz w:val="22"/>
                <w:szCs w:val="22"/>
                <w:lang w:val="sq-AL"/>
              </w:rPr>
              <w:t>:</w:t>
            </w:r>
            <w:r w:rsidR="009D370F">
              <w:rPr>
                <w:rFonts w:eastAsia="Times New Roman"/>
                <w:sz w:val="22"/>
                <w:szCs w:val="22"/>
                <w:lang w:val="sq-AL"/>
              </w:rPr>
              <w:t xml:space="preserve"> </w:t>
            </w:r>
            <w:r w:rsidRPr="00963B73">
              <w:rPr>
                <w:rStyle w:val="Strong"/>
                <w:sz w:val="22"/>
                <w:szCs w:val="22"/>
                <w:lang w:val="sq-AL"/>
              </w:rPr>
              <w:t>Shkencë natyrore:</w:t>
            </w:r>
            <w:r w:rsidRPr="00963B73">
              <w:rPr>
                <w:sz w:val="22"/>
                <w:szCs w:val="22"/>
                <w:lang w:val="sq-AL"/>
              </w:rPr>
              <w:t xml:space="preserve"> njohja e mënyrave të lëvizjes së trupit dhe sjelljes së kafshëve në habitatet e tyre.</w:t>
            </w:r>
            <w:r w:rsidR="009D370F">
              <w:rPr>
                <w:sz w:val="22"/>
                <w:szCs w:val="22"/>
                <w:lang w:val="sq-AL"/>
              </w:rPr>
              <w:t xml:space="preserve"> </w:t>
            </w:r>
            <w:r w:rsidRPr="00963B73">
              <w:rPr>
                <w:rStyle w:val="Strong"/>
                <w:sz w:val="22"/>
                <w:szCs w:val="22"/>
                <w:lang w:val="sq-AL"/>
              </w:rPr>
              <w:t>Shkathtësi për jetë:</w:t>
            </w:r>
            <w:r w:rsidRPr="00963B73">
              <w:rPr>
                <w:sz w:val="22"/>
                <w:szCs w:val="22"/>
                <w:lang w:val="sq-AL"/>
              </w:rPr>
              <w:t xml:space="preserve"> zhvillimi i vetëbesimit, përgjegjësisë dhe bashkëpunimit në grup</w:t>
            </w:r>
            <w:r w:rsidR="009D370F">
              <w:rPr>
                <w:sz w:val="22"/>
                <w:szCs w:val="22"/>
                <w:lang w:val="sq-AL"/>
              </w:rPr>
              <w:t xml:space="preserve"> </w:t>
            </w:r>
            <w:r w:rsidRPr="00963B73">
              <w:rPr>
                <w:rStyle w:val="Strong"/>
                <w:sz w:val="22"/>
                <w:szCs w:val="22"/>
                <w:lang w:val="sq-AL"/>
              </w:rPr>
              <w:t>Arti figurativ:</w:t>
            </w:r>
            <w:r w:rsidRPr="00963B73">
              <w:rPr>
                <w:sz w:val="22"/>
                <w:szCs w:val="22"/>
                <w:lang w:val="sq-AL"/>
              </w:rPr>
              <w:t xml:space="preserve"> vizatimi i kafshëve të imituara dhe krijimi i figurave lëvizëse gjatë lojës.</w:t>
            </w:r>
            <w:r w:rsidR="009D370F">
              <w:rPr>
                <w:sz w:val="22"/>
                <w:szCs w:val="22"/>
                <w:lang w:val="sq-AL"/>
              </w:rPr>
              <w:t xml:space="preserve"> </w:t>
            </w:r>
            <w:r w:rsidRPr="00963B73">
              <w:rPr>
                <w:rStyle w:val="Strong"/>
                <w:sz w:val="22"/>
                <w:szCs w:val="22"/>
                <w:lang w:val="sq-AL"/>
              </w:rPr>
              <w:t>Çështjet ndërkurrikulare:</w:t>
            </w:r>
            <w:r w:rsidRPr="00963B73">
              <w:rPr>
                <w:sz w:val="22"/>
                <w:szCs w:val="22"/>
                <w:lang w:val="sq-AL"/>
              </w:rPr>
              <w:t xml:space="preserve"> zhvillimi personal dhe shkathtësitë për jetë,</w:t>
            </w:r>
            <w:r w:rsidR="009D370F">
              <w:rPr>
                <w:sz w:val="22"/>
                <w:szCs w:val="22"/>
                <w:lang w:val="sq-AL"/>
              </w:rPr>
              <w:t xml:space="preserve"> </w:t>
            </w:r>
            <w:r w:rsidRPr="00963B73">
              <w:rPr>
                <w:sz w:val="22"/>
                <w:szCs w:val="22"/>
                <w:lang w:val="sq-AL"/>
              </w:rPr>
              <w:t>mësimdhënia gjithëpërfshirëse</w:t>
            </w:r>
          </w:p>
        </w:tc>
      </w:tr>
      <w:tr w:rsidR="00963B73" w:rsidRPr="00963B73" w14:paraId="5F1376B5"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4E2779C"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lastRenderedPageBreak/>
              <w:t>P</w:t>
            </w:r>
            <w:r w:rsidRPr="00963B73">
              <w:rPr>
                <w:rFonts w:ascii="Times New Roman" w:eastAsia="Times New Roman" w:hAnsi="Times New Roman" w:cs="Times New Roman"/>
                <w:b/>
                <w:sz w:val="24"/>
                <w:szCs w:val="24"/>
              </w:rPr>
              <w:t>ËRSHKRIMI I METODOLOGJISË DHE VEPRIMTARITË E PUNËS ME NXËNËS GJATË ORËS MËSIMORE</w:t>
            </w:r>
          </w:p>
        </w:tc>
      </w:tr>
      <w:tr w:rsidR="00963B73" w:rsidRPr="00963B73" w14:paraId="61C79093" w14:textId="77777777">
        <w:trPr>
          <w:trHeight w:val="606"/>
        </w:trPr>
        <w:tc>
          <w:tcPr>
            <w:tcW w:w="11060" w:type="dxa"/>
            <w:gridSpan w:val="6"/>
            <w:tcBorders>
              <w:left w:val="single" w:sz="4" w:space="0" w:color="auto"/>
              <w:right w:val="single" w:sz="4" w:space="0" w:color="auto"/>
            </w:tcBorders>
          </w:tcPr>
          <w:p w14:paraId="08BDF232" w14:textId="77777777" w:rsidR="000B3C1D" w:rsidRPr="00963B73" w:rsidRDefault="009C1265">
            <w:pPr>
              <w:pStyle w:val="Heading4"/>
              <w:jc w:val="both"/>
              <w:rPr>
                <w:rStyle w:val="Strong"/>
                <w:rFonts w:ascii="Times New Roman" w:hAnsi="Times New Roman" w:hint="default"/>
                <w:b/>
                <w:bCs/>
                <w:lang w:val="sq-AL"/>
              </w:rPr>
            </w:pPr>
            <w:r w:rsidRPr="00963B73">
              <w:rPr>
                <w:rStyle w:val="Strong"/>
                <w:rFonts w:ascii="Times New Roman" w:hAnsi="Times New Roman" w:hint="default"/>
                <w:b/>
                <w:bCs/>
                <w:lang w:val="sq-AL"/>
              </w:rPr>
              <w:t>Evokimi – 7 minuta – Loja “Kush jam unë?”</w:t>
            </w:r>
          </w:p>
          <w:p w14:paraId="7A0125FA" w14:textId="77777777" w:rsidR="000B3C1D" w:rsidRPr="00963B73" w:rsidRDefault="009C1265">
            <w:pPr>
              <w:pStyle w:val="Heading4"/>
              <w:jc w:val="both"/>
              <w:rPr>
                <w:rFonts w:ascii="Times New Roman" w:hAnsi="Times New Roman" w:hint="default"/>
                <w:b w:val="0"/>
                <w:bCs w:val="0"/>
                <w:lang w:val="sq-AL"/>
              </w:rPr>
            </w:pPr>
            <w:r w:rsidRPr="00963B73">
              <w:rPr>
                <w:rFonts w:ascii="Times New Roman" w:hAnsi="Times New Roman" w:hint="default"/>
                <w:b w:val="0"/>
                <w:bCs w:val="0"/>
                <w:lang w:val="sq-AL"/>
              </w:rPr>
              <w:t>Ora nis me një lojë pyetjesh ku nxënësit përshkruajnë një kafshë pa e emërtuar (p.sh. “Unë kërcej dhe kam një bisht të gjatë… kush jam?”). Nxënësit e tjerë përpiqen të gjejnë kafshën. Loja nxit të menduarin dhe kureshtjen, duke aktivizuar njohuritë për lëvizjet e kafshëve.</w:t>
            </w:r>
          </w:p>
          <w:p w14:paraId="191AE268"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 xml:space="preserve">Realizimi – 30 minuta – Gara me imitime </w:t>
            </w:r>
          </w:p>
          <w:p w14:paraId="376C698D" w14:textId="3F54DCFB" w:rsidR="000B3C1D" w:rsidRPr="00963B73" w:rsidRDefault="009C1265">
            <w:pPr>
              <w:pStyle w:val="NormalWeb"/>
              <w:jc w:val="both"/>
              <w:rPr>
                <w:lang w:val="sq-AL"/>
              </w:rPr>
            </w:pPr>
            <w:r w:rsidRPr="00963B73">
              <w:rPr>
                <w:lang w:val="sq-AL"/>
              </w:rPr>
              <w:t>Nxënësit ndahen në dy skuadra dhe zhvillojnë stafeta duke imituar kafshë të ndryshme (kërcim si bretkosë, ecje si ari, ecje si gaforre, hedhje si kangur, zvarritje si kërmill etj.).Secili nxënës kalon një pistë 5</w:t>
            </w:r>
            <w:r w:rsidR="009D370F">
              <w:rPr>
                <w:lang w:val="sq-AL"/>
              </w:rPr>
              <w:t>-</w:t>
            </w:r>
            <w:r w:rsidRPr="00963B73">
              <w:rPr>
                <w:lang w:val="sq-AL"/>
              </w:rPr>
              <w:t>10 metra me lëvizjen e përcaktuar.</w:t>
            </w:r>
            <w:r w:rsidR="009D370F">
              <w:rPr>
                <w:lang w:val="sq-AL"/>
              </w:rPr>
              <w:t xml:space="preserve"> </w:t>
            </w:r>
            <w:r w:rsidRPr="00963B73">
              <w:rPr>
                <w:lang w:val="sq-AL"/>
              </w:rPr>
              <w:t>Përdoret rotacioni që të marrin pjesë të gjithë, duke ndjekur rregullat e garës.</w:t>
            </w:r>
          </w:p>
          <w:p w14:paraId="551A21C9" w14:textId="35AE70CF" w:rsidR="000B3C1D" w:rsidRPr="00963B73" w:rsidRDefault="009C1265">
            <w:pPr>
              <w:pStyle w:val="NormalWeb"/>
              <w:jc w:val="both"/>
              <w:rPr>
                <w:lang w:val="sq-AL"/>
              </w:rPr>
            </w:pPr>
            <w:r w:rsidRPr="00963B73">
              <w:rPr>
                <w:lang w:val="sq-AL"/>
              </w:rPr>
              <w:t>Në fund, zhvillohet një miniaktivitet krijues ku nxënësit shpikin një “kafshë imagjinare” dhe prezantojnë lëvizjen e saj me trupin e tyre.</w:t>
            </w:r>
          </w:p>
          <w:p w14:paraId="668EF482"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Reflektimi – 8 minuta – “Kafsha ime e ditës”</w:t>
            </w:r>
          </w:p>
          <w:p w14:paraId="15470CED" w14:textId="77777777" w:rsidR="000B3C1D" w:rsidRPr="00963B73" w:rsidRDefault="009C1265">
            <w:pPr>
              <w:pStyle w:val="NormalWeb"/>
              <w:jc w:val="both"/>
              <w:rPr>
                <w:rFonts w:eastAsia="Times New Roman"/>
                <w:sz w:val="22"/>
                <w:szCs w:val="22"/>
                <w:lang w:val="sq-AL" w:eastAsia="en-US"/>
              </w:rPr>
            </w:pPr>
            <w:r w:rsidRPr="00963B73">
              <w:rPr>
                <w:lang w:val="sq-AL"/>
              </w:rPr>
              <w:t>Nxënësit zgjedhin një kafshë që i pëlqeu më shumë për ta imituar. Secili shkruan në një fletëngjitëse:</w:t>
            </w:r>
            <w:r w:rsidRPr="00963B73">
              <w:rPr>
                <w:lang w:val="sq-AL"/>
              </w:rPr>
              <w:br/>
            </w:r>
            <w:r w:rsidRPr="00963B73">
              <w:rPr>
                <w:rStyle w:val="Strong"/>
                <w:lang w:val="sq-AL"/>
              </w:rPr>
              <w:t>“Kafsha që më pëlqeu më shumë ishte... sepse...”</w:t>
            </w:r>
            <w:r w:rsidRPr="00963B73">
              <w:rPr>
                <w:lang w:val="sq-AL"/>
              </w:rPr>
              <w:br/>
              <w:t xml:space="preserve">Fletëngjitëset vendosen në një poster të përbashkët të klasës me titullin </w:t>
            </w:r>
            <w:r w:rsidRPr="00963B73">
              <w:rPr>
                <w:rStyle w:val="Strong"/>
                <w:lang w:val="sq-AL"/>
              </w:rPr>
              <w:t>“Kafshët që na bëjnë të lëvizim”</w:t>
            </w:r>
            <w:r w:rsidRPr="00963B73">
              <w:rPr>
                <w:lang w:val="sq-AL"/>
              </w:rPr>
              <w:t>. Disa nxënës mund të ndajnë shkurt para klasës arsyen e zgjedhjes së tyre.</w:t>
            </w:r>
          </w:p>
        </w:tc>
      </w:tr>
      <w:tr w:rsidR="00963B73" w:rsidRPr="00963B73" w14:paraId="322766A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002453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B6247F3" w14:textId="77777777">
        <w:trPr>
          <w:trHeight w:val="469"/>
        </w:trPr>
        <w:tc>
          <w:tcPr>
            <w:tcW w:w="11060" w:type="dxa"/>
            <w:gridSpan w:val="6"/>
            <w:tcBorders>
              <w:left w:val="single" w:sz="4" w:space="0" w:color="auto"/>
              <w:right w:val="single" w:sz="4" w:space="0" w:color="auto"/>
            </w:tcBorders>
          </w:tcPr>
          <w:p w14:paraId="2C9A6D5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angazhimit, përpjekjes dhe përmbushjes së detyrave imituese gjatë lojës.</w:t>
            </w:r>
          </w:p>
        </w:tc>
      </w:tr>
      <w:tr w:rsidR="00963B73" w:rsidRPr="00963B73" w14:paraId="7458DB6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46F13D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DA9B3F6" w14:textId="77777777">
        <w:trPr>
          <w:trHeight w:val="411"/>
        </w:trPr>
        <w:tc>
          <w:tcPr>
            <w:tcW w:w="11060" w:type="dxa"/>
            <w:gridSpan w:val="6"/>
            <w:tcBorders>
              <w:left w:val="single" w:sz="4" w:space="0" w:color="auto"/>
              <w:right w:val="single" w:sz="4" w:space="0" w:color="auto"/>
            </w:tcBorders>
          </w:tcPr>
          <w:p w14:paraId="0FE6A08B"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mund të zgjedhin një kafshë dhe të ushtrojnë imitime të tjera për të treguar në orën e ardhshme. Mund të kërkojnë në internet ose t’i vizatojnë.</w:t>
            </w:r>
          </w:p>
        </w:tc>
      </w:tr>
      <w:tr w:rsidR="00963B73" w:rsidRPr="00963B73" w14:paraId="7CD572E1"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269B871"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2923B06"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23A52BE8"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ishte dinamike dhe e mbushur me të qeshura. Nxënësit përjetuan kënaqësi, lëvizje të lira dhe zhvilluan imagjinatën përmes lojës dhe bashkëpunimit.</w:t>
            </w:r>
          </w:p>
        </w:tc>
      </w:tr>
    </w:tbl>
    <w:p w14:paraId="0EEF238F" w14:textId="77777777" w:rsidR="000B3C1D" w:rsidRPr="00963B73" w:rsidRDefault="000B3C1D">
      <w:pPr>
        <w:ind w:leftChars="-300" w:left="-660" w:rightChars="-100" w:right="-220"/>
        <w:rPr>
          <w:rFonts w:ascii="Times New Roman" w:hAnsi="Times New Roman" w:cs="Times New Roman"/>
          <w:sz w:val="24"/>
          <w:szCs w:val="24"/>
        </w:rPr>
      </w:pPr>
    </w:p>
    <w:p w14:paraId="0733D847" w14:textId="77777777" w:rsidR="000B3C1D" w:rsidRPr="00963B73" w:rsidRDefault="000B3C1D">
      <w:pPr>
        <w:ind w:leftChars="-300" w:left="-660" w:rightChars="-100" w:right="-220"/>
        <w:rPr>
          <w:rFonts w:ascii="Times New Roman" w:hAnsi="Times New Roman" w:cs="Times New Roman"/>
          <w:sz w:val="24"/>
          <w:szCs w:val="24"/>
        </w:rPr>
      </w:pPr>
    </w:p>
    <w:p w14:paraId="6AFCDF87" w14:textId="77777777" w:rsidR="000B3C1D" w:rsidRPr="00963B73" w:rsidRDefault="000B3C1D">
      <w:pPr>
        <w:ind w:leftChars="-300" w:left="-660" w:rightChars="-100" w:right="-220"/>
        <w:rPr>
          <w:rFonts w:ascii="Times New Roman" w:hAnsi="Times New Roman" w:cs="Times New Roman"/>
          <w:sz w:val="24"/>
          <w:szCs w:val="24"/>
        </w:rPr>
      </w:pPr>
    </w:p>
    <w:p w14:paraId="02181FAE" w14:textId="77777777" w:rsidR="000B3C1D" w:rsidRPr="00963B73" w:rsidRDefault="000B3C1D">
      <w:pPr>
        <w:ind w:leftChars="-300" w:left="-660" w:rightChars="-100" w:right="-220"/>
        <w:rPr>
          <w:rFonts w:ascii="Times New Roman" w:hAnsi="Times New Roman" w:cs="Times New Roman"/>
          <w:sz w:val="24"/>
          <w:szCs w:val="24"/>
        </w:rPr>
      </w:pPr>
    </w:p>
    <w:p w14:paraId="7283FD65" w14:textId="77777777" w:rsidR="000B3C1D" w:rsidRPr="00963B73" w:rsidRDefault="000B3C1D">
      <w:pPr>
        <w:ind w:leftChars="-300" w:left="-660" w:rightChars="-100" w:right="-220"/>
        <w:rPr>
          <w:rFonts w:ascii="Times New Roman" w:hAnsi="Times New Roman" w:cs="Times New Roman"/>
          <w:sz w:val="24"/>
          <w:szCs w:val="24"/>
        </w:rPr>
      </w:pPr>
    </w:p>
    <w:p w14:paraId="4C9D0BD2" w14:textId="77777777" w:rsidR="000B3C1D" w:rsidRPr="00963B73" w:rsidRDefault="000B3C1D">
      <w:pPr>
        <w:ind w:leftChars="-300" w:left="-660" w:rightChars="-100" w:right="-220"/>
        <w:rPr>
          <w:rFonts w:ascii="Times New Roman" w:hAnsi="Times New Roman" w:cs="Times New Roman"/>
          <w:sz w:val="24"/>
          <w:szCs w:val="24"/>
        </w:rPr>
      </w:pPr>
    </w:p>
    <w:p w14:paraId="3FDB5912"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B3EFEC2"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CF4E2F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9B37532"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34A3CEB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9ED0D2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AC000A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2E554D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2F49DF7"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D5CC8BF" w14:textId="77777777" w:rsidR="000B3C1D" w:rsidRPr="00963B73" w:rsidRDefault="000B3C1D">
            <w:pPr>
              <w:spacing w:after="0" w:line="240" w:lineRule="auto"/>
              <w:rPr>
                <w:rFonts w:ascii="Times New Roman" w:eastAsia="Times New Roman" w:hAnsi="Times New Roman" w:cs="Times New Roman"/>
                <w:sz w:val="24"/>
                <w:szCs w:val="24"/>
              </w:rPr>
            </w:pPr>
          </w:p>
          <w:p w14:paraId="1B8E4B3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CE73765" w14:textId="77777777" w:rsidR="000B3C1D" w:rsidRPr="00963B73" w:rsidRDefault="000B3C1D">
            <w:pPr>
              <w:spacing w:after="0" w:line="240" w:lineRule="auto"/>
              <w:rPr>
                <w:rFonts w:ascii="Times New Roman" w:eastAsia="Times New Roman" w:hAnsi="Times New Roman" w:cs="Times New Roman"/>
                <w:sz w:val="24"/>
                <w:szCs w:val="24"/>
              </w:rPr>
            </w:pPr>
          </w:p>
          <w:p w14:paraId="0D44F80F"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2EB019F2"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F33E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61682AC"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8A00050" w14:textId="56703FD9"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D38D269"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7ECB55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EF601C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817293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0382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8D6DE7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621AB8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4BE8FF8"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DA5F7D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3217EF1" w14:textId="002A970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9D370F">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70FD83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5E688B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DFD5608" w14:textId="77777777">
        <w:trPr>
          <w:trHeight w:val="1567"/>
        </w:trPr>
        <w:tc>
          <w:tcPr>
            <w:tcW w:w="5002" w:type="dxa"/>
            <w:gridSpan w:val="2"/>
            <w:tcBorders>
              <w:left w:val="single" w:sz="4" w:space="0" w:color="auto"/>
            </w:tcBorders>
          </w:tcPr>
          <w:p w14:paraId="6B963724" w14:textId="1A2901C7"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9D370F">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Vetëdijesimi për ndikimin e  përdorimit të substancave që krijojnë var</w:t>
            </w:r>
            <w:r w:rsidR="009D370F">
              <w:rPr>
                <w:rFonts w:ascii="Times New Roman" w:hAnsi="Times New Roman" w:cs="Times New Roman"/>
                <w:bCs/>
                <w:sz w:val="24"/>
                <w:szCs w:val="24"/>
              </w:rPr>
              <w:t>ësi</w:t>
            </w:r>
          </w:p>
          <w:p w14:paraId="7CCE576F" w14:textId="4A39FAB3" w:rsidR="000B3C1D" w:rsidRPr="00963B73" w:rsidRDefault="009C1265">
            <w:pPr>
              <w:spacing w:after="0" w:line="240" w:lineRule="auto"/>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7A5112">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p w14:paraId="12FD4B2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1A395E41"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5E1AED8"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-Analizon situatat kur kemi nevojë dhe kur mundemi të përdorim barnat</w:t>
            </w:r>
          </w:p>
        </w:tc>
      </w:tr>
      <w:tr w:rsidR="00963B73" w:rsidRPr="00963B73" w14:paraId="496C92A4" w14:textId="77777777">
        <w:trPr>
          <w:trHeight w:val="469"/>
        </w:trPr>
        <w:tc>
          <w:tcPr>
            <w:tcW w:w="11060" w:type="dxa"/>
            <w:gridSpan w:val="6"/>
            <w:tcBorders>
              <w:left w:val="single" w:sz="4" w:space="0" w:color="auto"/>
            </w:tcBorders>
          </w:tcPr>
          <w:p w14:paraId="5ADA484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0313775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I.1.</w:t>
            </w:r>
            <w:r w:rsidRPr="00963B73">
              <w:rPr>
                <w:rFonts w:ascii="Times New Roman" w:hAnsi="Times New Roman" w:cs="Times New Roman"/>
                <w:sz w:val="24"/>
                <w:szCs w:val="24"/>
              </w:rPr>
              <w:t xml:space="preserve">Lexon me zë drejt një tekst letrar apo joletrar, të palexuar më parë. </w:t>
            </w:r>
          </w:p>
          <w:p w14:paraId="1CD5997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V.1.</w:t>
            </w:r>
            <w:r w:rsidRPr="00963B73">
              <w:rPr>
                <w:rFonts w:ascii="Times New Roman" w:hAnsi="Times New Roman" w:cs="Times New Roman"/>
                <w:sz w:val="24"/>
                <w:szCs w:val="24"/>
              </w:rPr>
              <w:t xml:space="preserve">Prezanton para të tjerëve mënyrën e zbatimit të rregullave themelore të higjienës personale (fzike, të veshmbathjes, të gjësendeve personale) dhe të higjienës së mjedisit, ku jeton dhe vepron, përmes formave të ndryshme të shprehjes. </w:t>
            </w:r>
          </w:p>
        </w:tc>
      </w:tr>
      <w:tr w:rsidR="00963B73" w:rsidRPr="00963B73" w14:paraId="51DEBC3C" w14:textId="77777777">
        <w:trPr>
          <w:trHeight w:val="865"/>
        </w:trPr>
        <w:tc>
          <w:tcPr>
            <w:tcW w:w="11060" w:type="dxa"/>
            <w:gridSpan w:val="6"/>
            <w:tcBorders>
              <w:left w:val="single" w:sz="4" w:space="0" w:color="auto"/>
            </w:tcBorders>
          </w:tcPr>
          <w:p w14:paraId="65428175" w14:textId="52062639"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36D4437" w14:textId="77777777" w:rsidR="000B3C1D" w:rsidRPr="00963B73" w:rsidRDefault="009C1265">
            <w:pPr>
              <w:pStyle w:val="ListParagraph"/>
              <w:spacing w:after="160" w:line="240" w:lineRule="auto"/>
              <w:ind w:left="0"/>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2CB4958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8E823DC"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BCB3664" w14:textId="77777777">
        <w:trPr>
          <w:trHeight w:val="457"/>
        </w:trPr>
        <w:tc>
          <w:tcPr>
            <w:tcW w:w="11060" w:type="dxa"/>
            <w:gridSpan w:val="6"/>
            <w:tcBorders>
              <w:left w:val="single" w:sz="4" w:space="0" w:color="auto"/>
              <w:right w:val="single" w:sz="4" w:space="0" w:color="auto"/>
            </w:tcBorders>
          </w:tcPr>
          <w:p w14:paraId="26D81C87" w14:textId="2221035F"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 xml:space="preserve">Rreziku nga sëmundjet </w:t>
            </w:r>
            <w:r w:rsidR="0043545E">
              <w:rPr>
                <w:rFonts w:ascii="Times New Roman" w:hAnsi="Times New Roman" w:cs="Times New Roman"/>
                <w:sz w:val="24"/>
                <w:szCs w:val="24"/>
              </w:rPr>
              <w:t>f.</w:t>
            </w:r>
            <w:r w:rsidRPr="00963B73">
              <w:rPr>
                <w:rFonts w:ascii="Times New Roman" w:hAnsi="Times New Roman" w:cs="Times New Roman"/>
                <w:sz w:val="24"/>
                <w:szCs w:val="24"/>
              </w:rPr>
              <w:t xml:space="preserve">56-57 </w:t>
            </w:r>
          </w:p>
        </w:tc>
      </w:tr>
      <w:tr w:rsidR="00963B73" w:rsidRPr="00963B73" w14:paraId="6B6D6FA0" w14:textId="77777777">
        <w:trPr>
          <w:trHeight w:val="411"/>
        </w:trPr>
        <w:tc>
          <w:tcPr>
            <w:tcW w:w="11060" w:type="dxa"/>
            <w:gridSpan w:val="6"/>
            <w:tcBorders>
              <w:left w:val="single" w:sz="4" w:space="0" w:color="auto"/>
              <w:right w:val="single" w:sz="4" w:space="0" w:color="auto"/>
            </w:tcBorders>
          </w:tcPr>
          <w:p w14:paraId="4DF281E1" w14:textId="2D537846"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7A5112">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sëmundje, temperaturë, i pafuqishëm, dhimbje koke, aktivitet fizik</w:t>
            </w:r>
          </w:p>
        </w:tc>
      </w:tr>
      <w:tr w:rsidR="00963B73" w:rsidRPr="00963B73" w14:paraId="316196DD" w14:textId="77777777">
        <w:trPr>
          <w:trHeight w:val="800"/>
        </w:trPr>
        <w:tc>
          <w:tcPr>
            <w:tcW w:w="5665" w:type="dxa"/>
            <w:gridSpan w:val="4"/>
            <w:tcBorders>
              <w:left w:val="single" w:sz="4" w:space="0" w:color="auto"/>
              <w:right w:val="single" w:sz="4" w:space="0" w:color="auto"/>
            </w:tcBorders>
          </w:tcPr>
          <w:p w14:paraId="606033A0" w14:textId="703D44E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65A96D8B" w14:textId="77777777"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-shpjegon mënyrat e përhapjes së sëmundjeve të zakonshme si gripi</w:t>
            </w:r>
            <w:r w:rsidRPr="00963B73">
              <w:rPr>
                <w:rFonts w:ascii="Times New Roman" w:eastAsia="SimSun" w:hAnsi="Times New Roman" w:cs="Times New Roman"/>
                <w:sz w:val="24"/>
                <w:szCs w:val="24"/>
              </w:rPr>
              <w:br/>
              <w:t>-njeh simptomat kryesore të gripit dhe sjelljet e duhura për t’u mbrojtur</w:t>
            </w:r>
            <w:r w:rsidRPr="00963B73">
              <w:rPr>
                <w:rFonts w:ascii="Times New Roman" w:eastAsia="SimSun" w:hAnsi="Times New Roman" w:cs="Times New Roman"/>
                <w:sz w:val="24"/>
                <w:szCs w:val="24"/>
              </w:rPr>
              <w:br/>
              <w:t>-praktikon zakone të mira për kujdesin ndaj shëndetit</w:t>
            </w:r>
          </w:p>
          <w:p w14:paraId="2FDC6755"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574E8B1" w14:textId="4BA0F509"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10FACB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-përshkruan të paktën tri simptoma të gripit</w:t>
            </w:r>
            <w:r w:rsidRPr="00963B73">
              <w:rPr>
                <w:rFonts w:ascii="Times New Roman" w:eastAsia="SimSun" w:hAnsi="Times New Roman" w:cs="Times New Roman"/>
                <w:sz w:val="24"/>
                <w:szCs w:val="24"/>
              </w:rPr>
              <w:br/>
              <w:t>-trego dy masa parandaluese për t’u mbrojtur nga sëmundjet</w:t>
            </w:r>
            <w:r w:rsidRPr="00963B73">
              <w:rPr>
                <w:rFonts w:ascii="Times New Roman" w:eastAsia="SimSun" w:hAnsi="Times New Roman" w:cs="Times New Roman"/>
                <w:sz w:val="24"/>
                <w:szCs w:val="24"/>
              </w:rPr>
              <w:br/>
              <w:t>-përfshihet në diskutim dhe ndan përvoja personale</w:t>
            </w:r>
          </w:p>
        </w:tc>
      </w:tr>
      <w:tr w:rsidR="00963B73" w:rsidRPr="00963B73" w14:paraId="05B2C0AD" w14:textId="77777777">
        <w:trPr>
          <w:trHeight w:val="411"/>
        </w:trPr>
        <w:tc>
          <w:tcPr>
            <w:tcW w:w="11060" w:type="dxa"/>
            <w:gridSpan w:val="6"/>
            <w:tcBorders>
              <w:left w:val="single" w:sz="4" w:space="0" w:color="auto"/>
              <w:right w:val="single" w:sz="4" w:space="0" w:color="auto"/>
            </w:tcBorders>
          </w:tcPr>
          <w:p w14:paraId="07E56079" w14:textId="7639E7B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7A5112">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faqja 56 dhe 57 nga libri, lapsa me ngjyra, postera të bardhë, fletë pune, ilustrime të sëmundjeve dhe veprimeve parandaluese</w:t>
            </w:r>
            <w:r w:rsidRPr="00963B73">
              <w:rPr>
                <w:rFonts w:ascii="Times New Roman" w:eastAsia="Times New Roman" w:hAnsi="Times New Roman" w:cs="Times New Roman"/>
                <w:sz w:val="24"/>
                <w:szCs w:val="24"/>
              </w:rPr>
              <w:t xml:space="preserve">   </w:t>
            </w:r>
          </w:p>
        </w:tc>
      </w:tr>
      <w:tr w:rsidR="00963B73" w:rsidRPr="00963B73" w14:paraId="652AFFA0" w14:textId="77777777">
        <w:trPr>
          <w:trHeight w:val="800"/>
        </w:trPr>
        <w:tc>
          <w:tcPr>
            <w:tcW w:w="11060" w:type="dxa"/>
            <w:gridSpan w:val="6"/>
            <w:tcBorders>
              <w:left w:val="single" w:sz="4" w:space="0" w:color="auto"/>
              <w:right w:val="single" w:sz="4" w:space="0" w:color="auto"/>
            </w:tcBorders>
          </w:tcPr>
          <w:p w14:paraId="35966199" w14:textId="48D6DAA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7A5112">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Shkathtësi për jetë</w:t>
            </w:r>
            <w:r w:rsidRPr="00963B73">
              <w:rPr>
                <w:rFonts w:ascii="Times New Roman" w:eastAsia="SimSun" w:hAnsi="Times New Roman" w:cs="Times New Roman"/>
                <w:sz w:val="24"/>
                <w:szCs w:val="24"/>
              </w:rPr>
              <w:t xml:space="preserve"> – zhvillimi i zakoneve të shëndetshme dhe vetëkujdesit.</w:t>
            </w:r>
            <w:r w:rsidR="007A5112">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Gjuhë Shqipe</w:t>
            </w:r>
            <w:r w:rsidRPr="00963B73">
              <w:rPr>
                <w:rFonts w:ascii="Times New Roman" w:eastAsia="SimSun" w:hAnsi="Times New Roman" w:cs="Times New Roman"/>
                <w:sz w:val="24"/>
                <w:szCs w:val="24"/>
              </w:rPr>
              <w:t xml:space="preserve"> – lexim me kuptim dhe krijimi i përmbajtjes për postera.</w:t>
            </w:r>
            <w:r w:rsidR="007A5112">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7A5112">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Edukimi për shëndet dhe mirëqenie</w:t>
            </w:r>
          </w:p>
        </w:tc>
      </w:tr>
      <w:tr w:rsidR="00963B73" w:rsidRPr="00963B73" w14:paraId="5DD848AB" w14:textId="77777777">
        <w:trPr>
          <w:trHeight w:val="623"/>
        </w:trPr>
        <w:tc>
          <w:tcPr>
            <w:tcW w:w="11060" w:type="dxa"/>
            <w:gridSpan w:val="6"/>
            <w:tcBorders>
              <w:left w:val="single" w:sz="4" w:space="0" w:color="auto"/>
              <w:right w:val="single" w:sz="4" w:space="0" w:color="auto"/>
            </w:tcBorders>
            <w:shd w:val="clear" w:color="auto" w:fill="F2F2F2" w:themeFill="background1" w:themeFillShade="F2"/>
          </w:tcPr>
          <w:p w14:paraId="3D9D7D2F"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59C4A4A" w14:textId="77777777">
        <w:trPr>
          <w:trHeight w:val="606"/>
        </w:trPr>
        <w:tc>
          <w:tcPr>
            <w:tcW w:w="11060" w:type="dxa"/>
            <w:gridSpan w:val="6"/>
            <w:tcBorders>
              <w:left w:val="single" w:sz="4" w:space="0" w:color="auto"/>
              <w:right w:val="single" w:sz="4" w:space="0" w:color="auto"/>
            </w:tcBorders>
          </w:tcPr>
          <w:p w14:paraId="4D68A4BB" w14:textId="77777777" w:rsidR="0070360A" w:rsidRPr="00963B73" w:rsidRDefault="0070360A">
            <w:pPr>
              <w:pStyle w:val="NormalWeb"/>
              <w:jc w:val="both"/>
              <w:rPr>
                <w:rStyle w:val="Strong"/>
                <w:lang w:val="sq-AL"/>
              </w:rPr>
            </w:pPr>
          </w:p>
          <w:p w14:paraId="42848741" w14:textId="77777777" w:rsidR="000B3C1D" w:rsidRPr="00963B73" w:rsidRDefault="009C1265">
            <w:pPr>
              <w:pStyle w:val="NormalWeb"/>
              <w:jc w:val="both"/>
              <w:rPr>
                <w:rStyle w:val="Strong"/>
                <w:lang w:val="sq-AL"/>
              </w:rPr>
            </w:pPr>
            <w:r w:rsidRPr="00963B73">
              <w:rPr>
                <w:rStyle w:val="Strong"/>
                <w:lang w:val="sq-AL"/>
              </w:rPr>
              <w:lastRenderedPageBreak/>
              <w:t>Evokimi – 8 minuta – Stuhi mendimesh</w:t>
            </w:r>
          </w:p>
          <w:p w14:paraId="7145A2F9" w14:textId="335B2227" w:rsidR="000B3C1D" w:rsidRPr="00963B73" w:rsidRDefault="009C1265">
            <w:pPr>
              <w:pStyle w:val="NormalWeb"/>
              <w:jc w:val="both"/>
              <w:rPr>
                <w:lang w:val="sq-AL"/>
              </w:rPr>
            </w:pPr>
            <w:r w:rsidRPr="00963B73">
              <w:rPr>
                <w:lang w:val="sq-AL"/>
              </w:rPr>
              <w:t>Ora nis me pyetjen: “Çfarë ndodh kur ftohemi apo sëmuremi nga gripi?”</w:t>
            </w:r>
            <w:r w:rsidR="007A5112">
              <w:rPr>
                <w:lang w:val="sq-AL"/>
              </w:rPr>
              <w:t xml:space="preserve"> </w:t>
            </w:r>
            <w:r w:rsidRPr="00963B73">
              <w:rPr>
                <w:lang w:val="sq-AL"/>
              </w:rPr>
              <w:t>Nxënësit tregojnë përvojat e tyre kur kanë qenë të sëmurë.</w:t>
            </w:r>
            <w:r w:rsidR="007A5112">
              <w:rPr>
                <w:lang w:val="sq-AL"/>
              </w:rPr>
              <w:t xml:space="preserve"> </w:t>
            </w:r>
            <w:r w:rsidRPr="00963B73">
              <w:rPr>
                <w:lang w:val="sq-AL"/>
              </w:rPr>
              <w:t>Diskutohet çfarë ndiejnë njerëzit kur kanë temperaturë, janë të pafuqishëm ose kanë dhimbje koke.</w:t>
            </w:r>
            <w:r w:rsidR="007A5112">
              <w:rPr>
                <w:lang w:val="sq-AL"/>
              </w:rPr>
              <w:t xml:space="preserve"> </w:t>
            </w:r>
            <w:r w:rsidRPr="00963B73">
              <w:rPr>
                <w:lang w:val="sq-AL"/>
              </w:rPr>
              <w:t>Shfaqen ilustrimet nga faqja 56 për të nxitur njohuritë paraprake dhe vëmendjen.</w:t>
            </w:r>
          </w:p>
          <w:p w14:paraId="178A2CE9" w14:textId="77777777" w:rsidR="000B3C1D" w:rsidRPr="00963B73" w:rsidRDefault="009C1265">
            <w:pPr>
              <w:pStyle w:val="NormalWeb"/>
              <w:jc w:val="both"/>
              <w:rPr>
                <w:lang w:val="sq-AL"/>
              </w:rPr>
            </w:pPr>
            <w:r w:rsidRPr="00963B73">
              <w:rPr>
                <w:rStyle w:val="Strong"/>
                <w:lang w:val="sq-AL"/>
              </w:rPr>
              <w:t>Realizimi – 30 minuta – lexim- diskutim</w:t>
            </w:r>
            <w:r w:rsidRPr="00963B73">
              <w:rPr>
                <w:lang w:val="sq-AL"/>
              </w:rPr>
              <w:br/>
              <w:t>Lexohet së bashku teksti nga faqja e librit “Rreziku nga sëmundjet”.</w:t>
            </w:r>
            <w:r w:rsidRPr="00963B73">
              <w:rPr>
                <w:lang w:val="sq-AL"/>
              </w:rPr>
              <w:br/>
              <w:t>Diskutohet:</w:t>
            </w:r>
          </w:p>
          <w:p w14:paraId="2AE9A343" w14:textId="77777777" w:rsidR="000B3C1D" w:rsidRPr="00963B73" w:rsidRDefault="009C1265">
            <w:pPr>
              <w:pStyle w:val="NormalWeb"/>
              <w:ind w:left="720"/>
              <w:jc w:val="both"/>
              <w:rPr>
                <w:lang w:val="sq-AL"/>
              </w:rPr>
            </w:pPr>
            <w:r w:rsidRPr="00963B73">
              <w:rPr>
                <w:lang w:val="sq-AL"/>
              </w:rPr>
              <w:t>Çfarë është virusi i gripit?</w:t>
            </w:r>
          </w:p>
          <w:p w14:paraId="60291927" w14:textId="77777777" w:rsidR="000B3C1D" w:rsidRPr="00963B73" w:rsidRDefault="009C1265">
            <w:pPr>
              <w:pStyle w:val="NormalWeb"/>
              <w:ind w:left="720"/>
              <w:jc w:val="both"/>
              <w:rPr>
                <w:lang w:val="sq-AL"/>
              </w:rPr>
            </w:pPr>
            <w:r w:rsidRPr="00963B73">
              <w:rPr>
                <w:lang w:val="sq-AL"/>
              </w:rPr>
              <w:t>Si përhapet ai?</w:t>
            </w:r>
          </w:p>
          <w:p w14:paraId="23B6E8E0" w14:textId="77777777" w:rsidR="000B3C1D" w:rsidRPr="00963B73" w:rsidRDefault="009C1265">
            <w:pPr>
              <w:pStyle w:val="NormalWeb"/>
              <w:ind w:left="720"/>
              <w:jc w:val="both"/>
              <w:rPr>
                <w:lang w:val="sq-AL"/>
              </w:rPr>
            </w:pPr>
            <w:r w:rsidRPr="00963B73">
              <w:rPr>
                <w:lang w:val="sq-AL"/>
              </w:rPr>
              <w:t>Pse është e rëndësishme të lajmë duart shpesh?</w:t>
            </w:r>
          </w:p>
          <w:p w14:paraId="3B10AEF2" w14:textId="77777777" w:rsidR="000B3C1D" w:rsidRPr="00963B73" w:rsidRDefault="009C1265">
            <w:pPr>
              <w:pStyle w:val="NormalWeb"/>
              <w:jc w:val="both"/>
              <w:rPr>
                <w:lang w:val="sq-AL"/>
              </w:rPr>
            </w:pPr>
            <w:r w:rsidRPr="00963B73">
              <w:rPr>
                <w:rStyle w:val="Strong"/>
                <w:lang w:val="sq-AL"/>
              </w:rPr>
              <w:t>Aktivitet 1:</w:t>
            </w:r>
            <w:r w:rsidRPr="00963B73">
              <w:rPr>
                <w:lang w:val="sq-AL"/>
              </w:rPr>
              <w:t xml:space="preserve"> Nxënësit ndahen në çifte dhe shkëmbejnë një histori personale rreth një rasti kur kanë qenë me grip. Diskutojnë si janë kujdesur për veten.</w:t>
            </w:r>
            <w:r w:rsidRPr="00963B73">
              <w:rPr>
                <w:lang w:val="sq-AL"/>
              </w:rPr>
              <w:br/>
            </w:r>
            <w:r w:rsidRPr="00963B73">
              <w:rPr>
                <w:rStyle w:val="Strong"/>
                <w:lang w:val="sq-AL"/>
              </w:rPr>
              <w:t>Aktivitet 2:</w:t>
            </w:r>
            <w:r w:rsidRPr="00963B73">
              <w:rPr>
                <w:lang w:val="sq-AL"/>
              </w:rPr>
              <w:t xml:space="preserve"> Secili nxënës krijon një </w:t>
            </w:r>
            <w:r w:rsidRPr="00963B73">
              <w:rPr>
                <w:rStyle w:val="Strong"/>
                <w:lang w:val="sq-AL"/>
              </w:rPr>
              <w:t>poster me ngjyra</w:t>
            </w:r>
            <w:r w:rsidRPr="00963B73">
              <w:rPr>
                <w:lang w:val="sq-AL"/>
              </w:rPr>
              <w:t xml:space="preserve"> mbi rëndësinë e larjes së duarve dhe shmangies së sëmundjeve (si në kërkesën 3 të “Provo veten”). Posterët do të përdorin vizatime dhe fjalë të thjeshta.</w:t>
            </w:r>
          </w:p>
          <w:p w14:paraId="0A143E07" w14:textId="77777777" w:rsidR="000B3C1D" w:rsidRPr="00963B73" w:rsidRDefault="009C1265">
            <w:pPr>
              <w:pStyle w:val="NormalWeb"/>
              <w:rPr>
                <w:rFonts w:eastAsia="Times New Roman"/>
                <w:lang w:val="sq-AL" w:eastAsia="en-US"/>
              </w:rPr>
            </w:pPr>
            <w:r w:rsidRPr="00963B73">
              <w:rPr>
                <w:rStyle w:val="Strong"/>
                <w:lang w:val="sq-AL"/>
              </w:rPr>
              <w:t>Reflektimi – 7 minuta – përmbyllje</w:t>
            </w:r>
            <w:r w:rsidRPr="00963B73">
              <w:rPr>
                <w:lang w:val="sq-AL"/>
              </w:rPr>
              <w:br/>
              <w:t>Diskutohet si mund të mbrohemi nga sëmundjet duke pasur kujdes për trupin, ushqimin dhe higjienën.</w:t>
            </w:r>
            <w:r w:rsidRPr="00963B73">
              <w:rPr>
                <w:lang w:val="sq-AL"/>
              </w:rPr>
              <w:br/>
              <w:t>Çdo nxënës përmend një zakon të mirë që do të vazhdojë të zbatojë për të mos u sëmurë.</w:t>
            </w:r>
            <w:r w:rsidRPr="00963B73">
              <w:rPr>
                <w:lang w:val="sq-AL"/>
              </w:rPr>
              <w:br/>
              <w:t>Përmbyllet me mesazhin: “Kujdesi për trupin dhe pastërtia janë armët më të forta kundër sëmundjes.”</w:t>
            </w:r>
          </w:p>
        </w:tc>
      </w:tr>
      <w:tr w:rsidR="00963B73" w:rsidRPr="00963B73" w14:paraId="41A1CB9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7DAD81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0A056FD1" w14:textId="77777777">
        <w:trPr>
          <w:trHeight w:val="469"/>
        </w:trPr>
        <w:tc>
          <w:tcPr>
            <w:tcW w:w="11060" w:type="dxa"/>
            <w:gridSpan w:val="6"/>
            <w:tcBorders>
              <w:left w:val="single" w:sz="4" w:space="0" w:color="auto"/>
              <w:right w:val="single" w:sz="4" w:space="0" w:color="auto"/>
            </w:tcBorders>
          </w:tcPr>
          <w:p w14:paraId="770B5D41"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vlerësohen në bazë të përfshirjes së tyre aktive në diskutim, aftësisë për të treguar masa parandaluese dhe krijimit të posterit me mesazh të qartë për shëndetin.</w:t>
            </w:r>
          </w:p>
        </w:tc>
      </w:tr>
      <w:tr w:rsidR="00963B73" w:rsidRPr="00963B73" w14:paraId="3531B78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D9F594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FD3300B" w14:textId="77777777">
        <w:trPr>
          <w:trHeight w:val="411"/>
        </w:trPr>
        <w:tc>
          <w:tcPr>
            <w:tcW w:w="11060" w:type="dxa"/>
            <w:gridSpan w:val="6"/>
            <w:tcBorders>
              <w:left w:val="single" w:sz="4" w:space="0" w:color="auto"/>
              <w:right w:val="single" w:sz="4" w:space="0" w:color="auto"/>
            </w:tcBorders>
          </w:tcPr>
          <w:p w14:paraId="4F5AF76F" w14:textId="77777777" w:rsidR="000B3C1D" w:rsidRPr="00963B73" w:rsidRDefault="009C1265">
            <w:pPr>
              <w:pStyle w:val="NormalWeb"/>
              <w:rPr>
                <w:rFonts w:eastAsia="Times New Roman"/>
                <w:lang w:val="sq-AL"/>
              </w:rPr>
            </w:pPr>
            <w:r w:rsidRPr="00963B73">
              <w:rPr>
                <w:lang w:val="sq-AL"/>
              </w:rPr>
              <w:t>Në shtëpi, nxënësit udhëzohen të flasin me prindërit për mënyrat se si kujdesen për higjienën dhe të sjellin një histori të shkurtër për ndonjë rast kur kanë qenë të sëmurë dhe si janë përkujdesur.</w:t>
            </w:r>
          </w:p>
        </w:tc>
      </w:tr>
      <w:tr w:rsidR="00963B73" w:rsidRPr="00963B73" w14:paraId="20999351" w14:textId="77777777">
        <w:trPr>
          <w:trHeight w:val="43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3E7043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9CCBBD3"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3EB53C07"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nxiti vetëdijen për rëndësinë e higjienës dhe mbrojtjes nga sëmundjet, duke u kthyer në një përvojë ku nxënësit lidhën njohuritë me jetën e tyre të përditshme.</w:t>
            </w:r>
          </w:p>
        </w:tc>
      </w:tr>
    </w:tbl>
    <w:p w14:paraId="4E4E5AFA" w14:textId="77777777" w:rsidR="000B3C1D" w:rsidRPr="00963B73" w:rsidRDefault="000B3C1D">
      <w:pPr>
        <w:ind w:leftChars="-300" w:left="-660" w:rightChars="-100" w:right="-220"/>
        <w:rPr>
          <w:rFonts w:ascii="Times New Roman" w:hAnsi="Times New Roman" w:cs="Times New Roman"/>
          <w:sz w:val="24"/>
          <w:szCs w:val="24"/>
        </w:rPr>
      </w:pPr>
    </w:p>
    <w:p w14:paraId="2F05140B" w14:textId="77777777" w:rsidR="000B3C1D" w:rsidRPr="00963B73" w:rsidRDefault="000B3C1D">
      <w:pPr>
        <w:ind w:leftChars="-300" w:left="-660" w:rightChars="-100" w:right="-220"/>
        <w:rPr>
          <w:rFonts w:ascii="Times New Roman" w:hAnsi="Times New Roman" w:cs="Times New Roman"/>
          <w:sz w:val="24"/>
          <w:szCs w:val="24"/>
        </w:rPr>
      </w:pPr>
    </w:p>
    <w:p w14:paraId="70DEC10F" w14:textId="77777777" w:rsidR="000B3C1D" w:rsidRPr="00963B73" w:rsidRDefault="000B3C1D">
      <w:pPr>
        <w:ind w:leftChars="-300" w:left="-660" w:rightChars="-100" w:right="-220"/>
        <w:rPr>
          <w:rFonts w:ascii="Times New Roman" w:hAnsi="Times New Roman" w:cs="Times New Roman"/>
          <w:sz w:val="24"/>
          <w:szCs w:val="24"/>
        </w:rPr>
      </w:pPr>
    </w:p>
    <w:p w14:paraId="2CA15F33" w14:textId="77777777" w:rsidR="000B3C1D" w:rsidRPr="00963B73" w:rsidRDefault="000B3C1D">
      <w:pPr>
        <w:ind w:leftChars="-300" w:left="-660" w:rightChars="-100" w:right="-220"/>
        <w:rPr>
          <w:rFonts w:ascii="Times New Roman" w:hAnsi="Times New Roman" w:cs="Times New Roman"/>
          <w:sz w:val="24"/>
          <w:szCs w:val="24"/>
        </w:rPr>
      </w:pPr>
    </w:p>
    <w:p w14:paraId="45CE0005" w14:textId="77777777" w:rsidR="000B3C1D" w:rsidRPr="00963B73" w:rsidRDefault="000B3C1D">
      <w:pPr>
        <w:ind w:leftChars="-300" w:left="-660" w:rightChars="-100" w:right="-220"/>
        <w:rPr>
          <w:rFonts w:ascii="Times New Roman" w:hAnsi="Times New Roman" w:cs="Times New Roman"/>
          <w:sz w:val="24"/>
          <w:szCs w:val="24"/>
        </w:rPr>
      </w:pPr>
    </w:p>
    <w:p w14:paraId="0AE38727" w14:textId="77777777" w:rsidR="000B3C1D" w:rsidRPr="00963B73" w:rsidRDefault="000B3C1D">
      <w:pPr>
        <w:ind w:leftChars="-300" w:left="-660" w:rightChars="-100" w:right="-220"/>
        <w:rPr>
          <w:rFonts w:ascii="Times New Roman" w:hAnsi="Times New Roman" w:cs="Times New Roman"/>
          <w:sz w:val="24"/>
          <w:szCs w:val="24"/>
        </w:rPr>
      </w:pPr>
    </w:p>
    <w:p w14:paraId="55C493A5"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470E78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1610EC9"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38119C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AC78CC9"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371C672"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A6E8D6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E33186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93B4663"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2081531" w14:textId="77777777" w:rsidR="000B3C1D" w:rsidRPr="00963B73" w:rsidRDefault="000B3C1D">
            <w:pPr>
              <w:spacing w:after="0"/>
              <w:rPr>
                <w:rFonts w:ascii="Times New Roman" w:eastAsia="Times New Roman" w:hAnsi="Times New Roman" w:cs="Times New Roman"/>
                <w:sz w:val="24"/>
                <w:szCs w:val="24"/>
              </w:rPr>
            </w:pPr>
          </w:p>
          <w:p w14:paraId="5B21A861"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5457831" w14:textId="77777777" w:rsidR="000B3C1D" w:rsidRPr="00963B73" w:rsidRDefault="000B3C1D">
            <w:pPr>
              <w:spacing w:after="0"/>
              <w:rPr>
                <w:rFonts w:ascii="Times New Roman" w:eastAsia="Times New Roman" w:hAnsi="Times New Roman" w:cs="Times New Roman"/>
                <w:sz w:val="24"/>
                <w:szCs w:val="24"/>
              </w:rPr>
            </w:pPr>
          </w:p>
          <w:p w14:paraId="4520B94E"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C26BCE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D6C67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088FF99"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2C28327" w14:textId="7306A2FE"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B2E183A"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264579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E8129A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0A89EEA"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2B068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EA70E03"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9D16B2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20947E9"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39186FB7"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982908D" w14:textId="758F0E88"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7A5112">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0F0769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4028B5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7E50207" w14:textId="77777777">
        <w:trPr>
          <w:trHeight w:val="1567"/>
        </w:trPr>
        <w:tc>
          <w:tcPr>
            <w:tcW w:w="5002" w:type="dxa"/>
            <w:gridSpan w:val="2"/>
            <w:tcBorders>
              <w:left w:val="single" w:sz="4" w:space="0" w:color="auto"/>
            </w:tcBorders>
          </w:tcPr>
          <w:p w14:paraId="4FE538B8" w14:textId="19912B85"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653E7D">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27BDD026" w14:textId="1144DAF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653E7D">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37E70B76"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35AF768C" w14:textId="3145F14E"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sz w:val="24"/>
                <w:szCs w:val="24"/>
              </w:rPr>
              <w:t>-</w:t>
            </w:r>
            <w:r w:rsidR="00653E7D">
              <w:rPr>
                <w:rFonts w:ascii="Times New Roman" w:eastAsia="MS Mincho" w:hAnsi="Times New Roman" w:cs="Times New Roman"/>
                <w:sz w:val="24"/>
                <w:szCs w:val="24"/>
              </w:rPr>
              <w:t xml:space="preserve"> </w:t>
            </w:r>
            <w:r w:rsidR="00653E7D">
              <w:rPr>
                <w:rFonts w:ascii="Times New Roman" w:eastAsia="Times New Roman" w:hAnsi="Times New Roman" w:cs="Times New Roman"/>
                <w:sz w:val="24"/>
                <w:szCs w:val="24"/>
                <w:lang w:eastAsia="en-US"/>
              </w:rPr>
              <w:t>a</w:t>
            </w:r>
            <w:r w:rsidRPr="00963B73">
              <w:rPr>
                <w:rFonts w:ascii="Times New Roman" w:eastAsia="Times New Roman" w:hAnsi="Times New Roman" w:cs="Times New Roman"/>
                <w:sz w:val="24"/>
                <w:szCs w:val="24"/>
                <w:lang w:eastAsia="en-US"/>
              </w:rPr>
              <w:t>nalizon situatat kur kemi nevojë dhe kur mundemi të përdorim barnat</w:t>
            </w:r>
            <w:r w:rsidR="00653E7D">
              <w:rPr>
                <w:rFonts w:ascii="Times New Roman" w:eastAsia="Times New Roman" w:hAnsi="Times New Roman" w:cs="Times New Roman"/>
                <w:sz w:val="24"/>
                <w:szCs w:val="24"/>
                <w:lang w:eastAsia="en-US"/>
              </w:rPr>
              <w:t>.</w:t>
            </w:r>
          </w:p>
          <w:p w14:paraId="2763BA0B"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2BB375A1" w14:textId="77777777">
        <w:trPr>
          <w:trHeight w:val="469"/>
        </w:trPr>
        <w:tc>
          <w:tcPr>
            <w:tcW w:w="11060" w:type="dxa"/>
            <w:gridSpan w:val="6"/>
            <w:tcBorders>
              <w:left w:val="single" w:sz="4" w:space="0" w:color="auto"/>
            </w:tcBorders>
          </w:tcPr>
          <w:p w14:paraId="678B8BB3"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6F7B44F7"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6711A9FE" w14:textId="33E9FCF2"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V.1.</w:t>
            </w:r>
            <w:r w:rsidRPr="00963B73">
              <w:rPr>
                <w:rFonts w:ascii="Times New Roman" w:hAnsi="Times New Roman" w:cs="Times New Roman"/>
                <w:sz w:val="24"/>
                <w:szCs w:val="24"/>
              </w:rPr>
              <w:t>Prezanton para të tjerëve mënyrën e zbatimit të rregullave themelore të higjienës personale (</w:t>
            </w:r>
            <w:r w:rsidR="00653E7D"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të veshmbathjes, të gjësendeve personale) dhe të higjienës së mjedisit, ku jeton dhe vepron, përmes formave të ndryshme të shprehjes. </w:t>
            </w:r>
          </w:p>
        </w:tc>
      </w:tr>
      <w:tr w:rsidR="00963B73" w:rsidRPr="00963B73" w14:paraId="769C7763" w14:textId="77777777">
        <w:trPr>
          <w:trHeight w:val="411"/>
        </w:trPr>
        <w:tc>
          <w:tcPr>
            <w:tcW w:w="11060" w:type="dxa"/>
            <w:gridSpan w:val="6"/>
            <w:tcBorders>
              <w:left w:val="single" w:sz="4" w:space="0" w:color="auto"/>
            </w:tcBorders>
          </w:tcPr>
          <w:p w14:paraId="1EB45ABC" w14:textId="6BDCFCCB"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809AF7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bCs/>
                <w:iCs/>
                <w:sz w:val="24"/>
                <w:szCs w:val="24"/>
                <w:lang w:eastAsia="en-US"/>
              </w:rPr>
              <w:t>4.1.Tregon dhe argumenton mënyrën e sigurt të përdorimit të barnave dhe kupton se disa barna ndikojnë pozitivisht në shëndetin dhe mirëqenien e tij/saj.</w:t>
            </w:r>
          </w:p>
        </w:tc>
      </w:tr>
      <w:tr w:rsidR="00963B73" w:rsidRPr="00963B73" w14:paraId="007DD4D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B9CFC09"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C521A06" w14:textId="77777777">
        <w:trPr>
          <w:trHeight w:val="457"/>
        </w:trPr>
        <w:tc>
          <w:tcPr>
            <w:tcW w:w="11060" w:type="dxa"/>
            <w:gridSpan w:val="6"/>
            <w:tcBorders>
              <w:left w:val="single" w:sz="4" w:space="0" w:color="auto"/>
              <w:right w:val="single" w:sz="4" w:space="0" w:color="auto"/>
            </w:tcBorders>
          </w:tcPr>
          <w:p w14:paraId="765B0169" w14:textId="3299935A"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70360A" w:rsidRPr="00963B73">
              <w:rPr>
                <w:rFonts w:ascii="Times New Roman" w:eastAsia="Times New Roman" w:hAnsi="Times New Roman" w:cs="Times New Roman"/>
                <w:sz w:val="24"/>
                <w:szCs w:val="24"/>
              </w:rPr>
              <w:t>:</w:t>
            </w:r>
            <w:r w:rsidR="00653E7D">
              <w:rPr>
                <w:rFonts w:ascii="Times New Roman" w:eastAsia="Times New Roman" w:hAnsi="Times New Roman" w:cs="Times New Roman"/>
                <w:sz w:val="24"/>
                <w:szCs w:val="24"/>
              </w:rPr>
              <w:t xml:space="preserve"> </w:t>
            </w:r>
            <w:r w:rsidRPr="007A5112">
              <w:rPr>
                <w:rFonts w:ascii="Times New Roman" w:hAnsi="Times New Roman" w:cs="Times New Roman"/>
                <w:bCs/>
                <w:sz w:val="24"/>
                <w:szCs w:val="24"/>
              </w:rPr>
              <w:t>Si përhapet gripi dhe si ta ndalojmë atë?</w:t>
            </w:r>
          </w:p>
        </w:tc>
      </w:tr>
      <w:tr w:rsidR="00963B73" w:rsidRPr="00963B73" w14:paraId="379C8DDA" w14:textId="77777777">
        <w:trPr>
          <w:trHeight w:val="411"/>
        </w:trPr>
        <w:tc>
          <w:tcPr>
            <w:tcW w:w="11060" w:type="dxa"/>
            <w:gridSpan w:val="6"/>
            <w:tcBorders>
              <w:left w:val="single" w:sz="4" w:space="0" w:color="auto"/>
              <w:right w:val="single" w:sz="4" w:space="0" w:color="auto"/>
            </w:tcBorders>
          </w:tcPr>
          <w:p w14:paraId="14BD2762" w14:textId="228FA51A"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653E7D">
              <w:rPr>
                <w:rFonts w:eastAsia="Times New Roman"/>
                <w:lang w:val="sq-AL"/>
              </w:rPr>
              <w:t xml:space="preserve"> </w:t>
            </w:r>
            <w:r w:rsidRPr="00963B73">
              <w:rPr>
                <w:lang w:val="sq-AL"/>
              </w:rPr>
              <w:t>gripi, mikrobet, sëmundjet ngjitëse, temperatura, higjiena, parandalimi</w:t>
            </w:r>
            <w:r w:rsidR="00653E7D">
              <w:rPr>
                <w:lang w:val="sq-AL"/>
              </w:rPr>
              <w:t>.</w:t>
            </w:r>
          </w:p>
        </w:tc>
      </w:tr>
      <w:tr w:rsidR="00963B73" w:rsidRPr="00963B73" w14:paraId="1CB2E7BD" w14:textId="77777777">
        <w:trPr>
          <w:trHeight w:val="800"/>
        </w:trPr>
        <w:tc>
          <w:tcPr>
            <w:tcW w:w="5665" w:type="dxa"/>
            <w:gridSpan w:val="4"/>
            <w:tcBorders>
              <w:left w:val="single" w:sz="4" w:space="0" w:color="auto"/>
              <w:right w:val="single" w:sz="4" w:space="0" w:color="auto"/>
            </w:tcBorders>
          </w:tcPr>
          <w:p w14:paraId="35D900EF" w14:textId="77777777" w:rsidR="00653E7D"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BFAC754" w14:textId="7BBDA7B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EBDA0E8" w14:textId="50198A6C"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njeh se si përhapet gripi dhe sëmundjet ngjitëse</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mënyrat për ta parandaluar përhapjen e mikrobeve</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sjellje të sigurta dhe të shëndetshme në jetën e përditshme</w:t>
            </w:r>
            <w:r w:rsidR="00653E7D">
              <w:rPr>
                <w:rFonts w:ascii="Times New Roman" w:eastAsia="SimSun" w:hAnsi="Times New Roman" w:cs="Times New Roman"/>
                <w:sz w:val="24"/>
                <w:szCs w:val="24"/>
              </w:rPr>
              <w:t>.</w:t>
            </w:r>
          </w:p>
          <w:p w14:paraId="3BD2B162"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1CEBD2EC" w14:textId="0CCD7F2F"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E0764CE" w14:textId="46B8F97C"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shkakun dhe mënyrën e përhapjes së gripit</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të paktën tri mënyra për ta parandaluar</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diskutime dhe ndan ide me grupin</w:t>
            </w:r>
            <w:r w:rsidR="00653E7D">
              <w:rPr>
                <w:rFonts w:ascii="Times New Roman" w:eastAsia="SimSun" w:hAnsi="Times New Roman" w:cs="Times New Roman"/>
                <w:sz w:val="24"/>
                <w:szCs w:val="24"/>
              </w:rPr>
              <w:t>.</w:t>
            </w:r>
          </w:p>
        </w:tc>
      </w:tr>
      <w:tr w:rsidR="00963B73" w:rsidRPr="00963B73" w14:paraId="073E4D9D" w14:textId="77777777">
        <w:trPr>
          <w:trHeight w:val="411"/>
        </w:trPr>
        <w:tc>
          <w:tcPr>
            <w:tcW w:w="11060" w:type="dxa"/>
            <w:gridSpan w:val="6"/>
            <w:tcBorders>
              <w:left w:val="single" w:sz="4" w:space="0" w:color="auto"/>
              <w:right w:val="single" w:sz="4" w:space="0" w:color="auto"/>
            </w:tcBorders>
          </w:tcPr>
          <w:p w14:paraId="1670FA48" w14:textId="06AC07DA"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653E7D">
              <w:rPr>
                <w:rFonts w:eastAsia="Times New Roman"/>
                <w:lang w:val="sq-AL"/>
              </w:rPr>
              <w:t xml:space="preserve"> </w:t>
            </w:r>
            <w:r w:rsidRPr="00963B73">
              <w:rPr>
                <w:lang w:val="sq-AL"/>
              </w:rPr>
              <w:t xml:space="preserve">pamje dhe ilustrime nga libri, letra A3, ngjyra, lapsa, </w:t>
            </w:r>
            <w:r w:rsidR="00653E7D" w:rsidRPr="00963B73">
              <w:rPr>
                <w:lang w:val="sq-AL"/>
              </w:rPr>
              <w:t>kartonë</w:t>
            </w:r>
            <w:r w:rsidRPr="00963B73">
              <w:rPr>
                <w:lang w:val="sq-AL"/>
              </w:rPr>
              <w:t xml:space="preserve"> të vegjël, shami letre, video e shkurtër mbi higjienën e duarve, sapun dhe ujë për demonstrim</w:t>
            </w:r>
            <w:r w:rsidRPr="00963B73">
              <w:rPr>
                <w:rFonts w:eastAsia="Times New Roman"/>
                <w:lang w:val="sq-AL"/>
              </w:rPr>
              <w:t xml:space="preserve">   </w:t>
            </w:r>
          </w:p>
        </w:tc>
      </w:tr>
      <w:tr w:rsidR="00963B73" w:rsidRPr="00963B73" w14:paraId="78FC8205" w14:textId="77777777">
        <w:trPr>
          <w:trHeight w:val="800"/>
        </w:trPr>
        <w:tc>
          <w:tcPr>
            <w:tcW w:w="11060" w:type="dxa"/>
            <w:gridSpan w:val="6"/>
            <w:tcBorders>
              <w:left w:val="single" w:sz="4" w:space="0" w:color="auto"/>
              <w:right w:val="single" w:sz="4" w:space="0" w:color="auto"/>
            </w:tcBorders>
          </w:tcPr>
          <w:p w14:paraId="7C342F03" w14:textId="3A8D436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653E7D">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rPr>
              <w:t>Shkathtësi për jetë:</w:t>
            </w:r>
            <w:r w:rsidRPr="00963B73">
              <w:rPr>
                <w:rFonts w:ascii="Times New Roman" w:eastAsia="SimSun" w:hAnsi="Times New Roman" w:cs="Times New Roman"/>
              </w:rPr>
              <w:t xml:space="preserve"> vetëdijesim për kujdesin ndaj vetes dhe të tjerëve</w:t>
            </w:r>
            <w:r w:rsidR="00653E7D">
              <w:rPr>
                <w:rFonts w:ascii="Times New Roman" w:eastAsia="SimSun" w:hAnsi="Times New Roman" w:cs="Times New Roman"/>
              </w:rPr>
              <w:t xml:space="preserve"> </w:t>
            </w:r>
            <w:r w:rsidRPr="00963B73">
              <w:rPr>
                <w:rStyle w:val="Strong"/>
                <w:rFonts w:ascii="Times New Roman" w:eastAsia="SimSun" w:hAnsi="Times New Roman" w:cs="Times New Roman"/>
              </w:rPr>
              <w:t>Njeriu dhe natyra:</w:t>
            </w:r>
            <w:r w:rsidRPr="00963B73">
              <w:rPr>
                <w:rFonts w:ascii="Times New Roman" w:eastAsia="SimSun" w:hAnsi="Times New Roman" w:cs="Times New Roman"/>
              </w:rPr>
              <w:t xml:space="preserve"> njohuri mbi trupin dhe shëndetin</w:t>
            </w:r>
            <w:r w:rsidR="00653E7D">
              <w:rPr>
                <w:rFonts w:ascii="Times New Roman" w:eastAsia="SimSun" w:hAnsi="Times New Roman" w:cs="Times New Roman"/>
              </w:rPr>
              <w:t xml:space="preserve"> </w:t>
            </w:r>
            <w:r w:rsidRPr="00963B73">
              <w:rPr>
                <w:rStyle w:val="Strong"/>
                <w:rFonts w:ascii="Times New Roman" w:eastAsia="SimSun" w:hAnsi="Times New Roman" w:cs="Times New Roman"/>
              </w:rPr>
              <w:t>Gjuhë shqipe:</w:t>
            </w:r>
            <w:r w:rsidRPr="00963B73">
              <w:rPr>
                <w:rFonts w:ascii="Times New Roman" w:eastAsia="SimSun" w:hAnsi="Times New Roman" w:cs="Times New Roman"/>
              </w:rPr>
              <w:t xml:space="preserve"> shprehje e mendimeve përmes fjalës dhe shkrimit.</w:t>
            </w:r>
            <w:r w:rsidR="00653E7D">
              <w:rPr>
                <w:rFonts w:ascii="Times New Roman" w:eastAsia="SimSun" w:hAnsi="Times New Roman" w:cs="Times New Roman"/>
              </w:rPr>
              <w:t xml:space="preserve"> </w:t>
            </w:r>
            <w:r w:rsidRPr="00963B73">
              <w:rPr>
                <w:rFonts w:ascii="Times New Roman" w:eastAsia="SimSun" w:hAnsi="Times New Roman" w:cs="Times New Roman"/>
              </w:rPr>
              <w:t>Çështjet ndërkurrikulare:</w:t>
            </w:r>
            <w:r w:rsidR="00653E7D">
              <w:rPr>
                <w:rFonts w:ascii="Times New Roman" w:eastAsia="SimSun" w:hAnsi="Times New Roman" w:cs="Times New Roman"/>
              </w:rPr>
              <w:t xml:space="preserve"> </w:t>
            </w:r>
            <w:r w:rsidRPr="00963B73">
              <w:rPr>
                <w:rFonts w:ascii="Times New Roman" w:eastAsia="SimSun" w:hAnsi="Times New Roman" w:cs="Times New Roman"/>
              </w:rPr>
              <w:t>Edukimi shëndetësor</w:t>
            </w:r>
          </w:p>
        </w:tc>
      </w:tr>
      <w:tr w:rsidR="00963B73" w:rsidRPr="00963B73" w14:paraId="5E8C88CF"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0A14E471"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617A60B7" w14:textId="77777777">
        <w:trPr>
          <w:trHeight w:val="606"/>
        </w:trPr>
        <w:tc>
          <w:tcPr>
            <w:tcW w:w="11060" w:type="dxa"/>
            <w:gridSpan w:val="6"/>
            <w:tcBorders>
              <w:left w:val="single" w:sz="4" w:space="0" w:color="auto"/>
              <w:right w:val="single" w:sz="4" w:space="0" w:color="auto"/>
            </w:tcBorders>
          </w:tcPr>
          <w:p w14:paraId="50694B29"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 bisedë nxitëse</w:t>
            </w:r>
          </w:p>
          <w:p w14:paraId="72753530" w14:textId="77777777" w:rsidR="000B3C1D" w:rsidRPr="00963B73" w:rsidRDefault="009C1265">
            <w:pPr>
              <w:pStyle w:val="NormalWeb"/>
              <w:jc w:val="both"/>
              <w:rPr>
                <w:lang w:val="sq-AL"/>
              </w:rPr>
            </w:pPr>
            <w:r w:rsidRPr="00963B73">
              <w:rPr>
                <w:lang w:val="sq-AL"/>
              </w:rPr>
              <w:t>Ora nisi me një bisedë të ngrohtë dhe miqësore. Fëmijët u pyetën nëse kishin qenë ndonjëherë me grip dhe si ishin ndier gjatë atyre ditëve. Secili nxënës ndau përvojën e vet, duke përshkruar ndjesi si ethe, lodhje, teshtima dhe dhimbje fyti.</w:t>
            </w:r>
            <w:r w:rsidRPr="00963B73">
              <w:rPr>
                <w:lang w:val="sq-AL"/>
              </w:rPr>
              <w:br/>
              <w:t>Së bashku, u krijua një listë me simptomat më të zakonshme që i përjetojnë kur janë të sëmurë.</w:t>
            </w:r>
            <w:r w:rsidRPr="00963B73">
              <w:rPr>
                <w:lang w:val="sq-AL"/>
              </w:rPr>
              <w:br/>
              <w:t>Më pas, u hap libri në faqet përkatëse dhe u shfaq ilustrimi që paraqet një situatë të njohur: një fëmijë me temperaturë dhe një tjetër që kollitet pa mbuluar gojën.</w:t>
            </w:r>
            <w:r w:rsidRPr="00963B73">
              <w:rPr>
                <w:lang w:val="sq-AL"/>
              </w:rPr>
              <w:br/>
              <w:t>Kjo u bë nxitje për një diskutim të hapur rreth mënyrës se si përhapet gripi. Fëmijët u udhëzuan të mendojnë se si kalon nga një person te tjetri dhe si mund ta ndalojnë këtë zinxhir. Pyetjet që u ngritën i ndihmuan të hyjnë në temë me kuriozitet dhe ndjeshmëri.</w:t>
            </w:r>
          </w:p>
          <w:p w14:paraId="158675B7" w14:textId="77777777" w:rsidR="000B3C1D" w:rsidRPr="00963B73" w:rsidRDefault="009C1265">
            <w:pPr>
              <w:spacing w:before="100" w:beforeAutospacing="1" w:after="100" w:afterAutospacing="1" w:line="240" w:lineRule="auto"/>
              <w:jc w:val="both"/>
              <w:rPr>
                <w:rFonts w:ascii="Times New Roman" w:eastAsia="SimSun" w:hAnsi="Times New Roman" w:cs="Times New Roman"/>
                <w:b/>
                <w:bCs/>
                <w:sz w:val="24"/>
                <w:szCs w:val="24"/>
              </w:rPr>
            </w:pPr>
            <w:r w:rsidRPr="00963B73">
              <w:rPr>
                <w:rFonts w:ascii="Times New Roman" w:eastAsia="SimSun" w:hAnsi="Times New Roman" w:cs="Times New Roman"/>
                <w:b/>
                <w:bCs/>
                <w:sz w:val="24"/>
                <w:szCs w:val="24"/>
              </w:rPr>
              <w:t>Realizimi – 30 minuta –</w:t>
            </w:r>
            <w:r w:rsidRPr="00963B73">
              <w:rPr>
                <w:rFonts w:ascii="Times New Roman" w:eastAsia="SimSun" w:hAnsi="Times New Roman" w:cs="Times New Roman"/>
                <w:sz w:val="24"/>
                <w:szCs w:val="24"/>
              </w:rPr>
              <w:t xml:space="preserve"> </w:t>
            </w:r>
            <w:r w:rsidRPr="00963B73">
              <w:rPr>
                <w:rFonts w:ascii="Times New Roman" w:eastAsia="SimSun" w:hAnsi="Times New Roman" w:cs="Times New Roman"/>
                <w:b/>
                <w:bCs/>
                <w:sz w:val="24"/>
                <w:szCs w:val="24"/>
              </w:rPr>
              <w:t xml:space="preserve">lojëra dhe krijimtari </w:t>
            </w:r>
          </w:p>
          <w:p w14:paraId="625EA9F2" w14:textId="77777777" w:rsidR="000B3C1D" w:rsidRPr="00963B73" w:rsidRDefault="009C1265">
            <w:pPr>
              <w:spacing w:before="100" w:beforeAutospacing="1" w:after="100" w:afterAutospacing="1" w:line="240" w:lineRule="auto"/>
              <w:jc w:val="both"/>
              <w:rPr>
                <w:rFonts w:ascii="Times New Roman" w:eastAsia="SimSun" w:hAnsi="Times New Roman" w:cs="Times New Roman"/>
                <w:sz w:val="24"/>
                <w:szCs w:val="24"/>
              </w:rPr>
            </w:pPr>
            <w:r w:rsidRPr="00963B73">
              <w:rPr>
                <w:rFonts w:ascii="Times New Roman" w:eastAsia="SimSun" w:hAnsi="Times New Roman" w:cs="Times New Roman"/>
                <w:sz w:val="24"/>
                <w:szCs w:val="24"/>
              </w:rPr>
              <w:t>Aktiviteti 1: Loja “Kujdes! Mikrobi po përhapet!” Një nxënës ka një karton të kuq që përfaqëson virusin e gripit. Ai i jep dorën fshehurazi 3–4 nxënësve të tjerë gjatë ecjes. Të gjithë pastaj përpiqen të zbulojnë kush e ka përhapur “gripin”. Më pas diskutohet: “Si ndodhi kjo në lojë? Si ndodh në jetën reale?” Zbulohet rëndësia e larjes së duarve, kollitjes në bërryl etj. Aktiviteti 2: Demonstrim i larjes së duarve. Shfaqet video ose demonstrohet në klasë mënyra e saktë për larjen e duarve me sapun. Nxënësit bëjnë praktikë simbolike me lëvizje në ajër. Aktiviteti 3: “Ndërtimi i Posterit – Kujdes nga Gripi”. Nxënësit krijojnë në grupe të vegjël postera në letra A3. Në to shkruajnë fraza si: “Përdor shamia kur teshtin!”, “Laj duart shpesh!”, “Mos ndaj shishet me të tjerët!” Përdorin ngjyra dhe vizatojnë situata të përditshme. Posterat ekspozohen në murin e klasës ose korridor.</w:t>
            </w:r>
          </w:p>
          <w:p w14:paraId="64AA992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përmbyllje përvetësuese dhe emocionale</w:t>
            </w:r>
          </w:p>
          <w:p w14:paraId="7FC2711D" w14:textId="5606FFC9" w:rsidR="000B3C1D" w:rsidRPr="00963B73" w:rsidRDefault="009C1265">
            <w:pPr>
              <w:pStyle w:val="NormalWeb"/>
              <w:jc w:val="both"/>
              <w:rPr>
                <w:lang w:val="sq-AL" w:eastAsia="en-US"/>
              </w:rPr>
            </w:pPr>
            <w:r w:rsidRPr="00963B73">
              <w:rPr>
                <w:lang w:val="sq-AL"/>
              </w:rPr>
              <w:t>Në përfundim të orës, nxënësit u rikthyen te ajo çfarë kishin mësuar. U pyetën se cilat ishin mënyrat më të mira për t’u mbrojtur nga gripi dhe si do të silleshin ndryshe në të ardhmen.</w:t>
            </w:r>
            <w:r w:rsidRPr="00963B73">
              <w:rPr>
                <w:lang w:val="sq-AL"/>
              </w:rPr>
              <w:br/>
              <w:t>Secili nxënës përmendi me bindje një veprim që do ta zbatojë në jetën e përditshme – dikush tha se do të lajë duart më shpesh, dikush tjetër se do të përdorë bërrylin kur kollitet, ndërsa disa premtuan se nuk do të ndajnë më shishet me të tjerët.</w:t>
            </w:r>
            <w:r w:rsidRPr="00963B73">
              <w:rPr>
                <w:lang w:val="sq-AL"/>
              </w:rPr>
              <w:br/>
              <w:t>Ora përfundoi me një thënie të përbashkët që e thanë me zë të lartë dhe entuziazëm:</w:t>
            </w:r>
            <w:r w:rsidR="00653E7D">
              <w:rPr>
                <w:lang w:val="sq-AL"/>
              </w:rPr>
              <w:t xml:space="preserve"> </w:t>
            </w:r>
            <w:r w:rsidRPr="00963B73">
              <w:rPr>
                <w:rStyle w:val="Strong"/>
                <w:lang w:val="sq-AL"/>
              </w:rPr>
              <w:t>“Higjiena mbron shëndetin – mbaje veten dhe të tjerët të sigurt!”</w:t>
            </w:r>
            <w:r w:rsidR="00653E7D">
              <w:rPr>
                <w:rStyle w:val="Strong"/>
                <w:lang w:val="sq-AL"/>
              </w:rPr>
              <w:t xml:space="preserve"> </w:t>
            </w:r>
            <w:r w:rsidRPr="00963B73">
              <w:rPr>
                <w:lang w:val="sq-AL"/>
              </w:rPr>
              <w:t>Ky moment i vogël solli ndjesi përgjegjësie dhe solidariteti në klasë.</w:t>
            </w:r>
          </w:p>
        </w:tc>
      </w:tr>
      <w:tr w:rsidR="00963B73" w:rsidRPr="00963B73" w14:paraId="78A0409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EDD3E0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6380B5B" w14:textId="77777777">
        <w:trPr>
          <w:trHeight w:val="469"/>
        </w:trPr>
        <w:tc>
          <w:tcPr>
            <w:tcW w:w="11060" w:type="dxa"/>
            <w:gridSpan w:val="6"/>
            <w:tcBorders>
              <w:left w:val="single" w:sz="4" w:space="0" w:color="auto"/>
              <w:right w:val="single" w:sz="4" w:space="0" w:color="auto"/>
            </w:tcBorders>
          </w:tcPr>
          <w:p w14:paraId="36DAE2B5"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pjesëmarrjes aktive në lojë, diskutim dhe krijimin e posterit me mesazh të qartë shëndetësor.</w:t>
            </w:r>
          </w:p>
        </w:tc>
      </w:tr>
      <w:tr w:rsidR="00963B73" w:rsidRPr="00963B73" w14:paraId="5279A73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F184E1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9E1EB33" w14:textId="77777777">
        <w:trPr>
          <w:trHeight w:val="411"/>
        </w:trPr>
        <w:tc>
          <w:tcPr>
            <w:tcW w:w="11060" w:type="dxa"/>
            <w:gridSpan w:val="6"/>
            <w:tcBorders>
              <w:left w:val="single" w:sz="4" w:space="0" w:color="auto"/>
              <w:right w:val="single" w:sz="4" w:space="0" w:color="auto"/>
            </w:tcBorders>
          </w:tcPr>
          <w:p w14:paraId="2011E744" w14:textId="77777777" w:rsidR="000B3C1D" w:rsidRPr="00963B73" w:rsidRDefault="009C1265">
            <w:pPr>
              <w:pStyle w:val="NormalWeb"/>
              <w:rPr>
                <w:rFonts w:eastAsia="Times New Roman"/>
                <w:lang w:val="sq-AL"/>
              </w:rPr>
            </w:pPr>
            <w:r w:rsidRPr="00963B73">
              <w:rPr>
                <w:lang w:val="sq-AL"/>
              </w:rPr>
              <w:t>Nxënësit do të flasin në shtëpi me prindërit për mënyrat e mbrojtjes nga gripi dhe do të sjellin një këshillë shëndetësore të shkruar për ta ndarë në klasë në orën e ardhshme.</w:t>
            </w:r>
          </w:p>
        </w:tc>
      </w:tr>
      <w:tr w:rsidR="00963B73" w:rsidRPr="00963B73" w14:paraId="4245E119" w14:textId="77777777">
        <w:trPr>
          <w:trHeight w:val="29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B08F904"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7C49941" w14:textId="77777777">
        <w:trPr>
          <w:trHeight w:val="648"/>
        </w:trPr>
        <w:tc>
          <w:tcPr>
            <w:tcW w:w="11060" w:type="dxa"/>
            <w:gridSpan w:val="6"/>
            <w:tcBorders>
              <w:top w:val="single" w:sz="4" w:space="0" w:color="C00000"/>
              <w:left w:val="single" w:sz="4" w:space="0" w:color="auto"/>
              <w:bottom w:val="single" w:sz="4" w:space="0" w:color="auto"/>
              <w:right w:val="single" w:sz="4" w:space="0" w:color="auto"/>
            </w:tcBorders>
          </w:tcPr>
          <w:p w14:paraId="0DD96356"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solli përfshirje të plotë, emocione pozitive dhe ngriti vetëdijen e nxënësve për higjienën si mënyrë për të parandaluar përhapjen e gripit në komunitet.</w:t>
            </w:r>
          </w:p>
        </w:tc>
      </w:tr>
    </w:tbl>
    <w:p w14:paraId="7C384999" w14:textId="77777777" w:rsidR="000B3C1D" w:rsidRPr="00963B73" w:rsidRDefault="000B3C1D">
      <w:pPr>
        <w:ind w:leftChars="-300" w:left="-660" w:rightChars="-100" w:right="-220"/>
        <w:rPr>
          <w:rFonts w:ascii="Times New Roman" w:hAnsi="Times New Roman" w:cs="Times New Roman"/>
          <w:sz w:val="24"/>
          <w:szCs w:val="24"/>
        </w:rPr>
      </w:pPr>
    </w:p>
    <w:p w14:paraId="166C5D82" w14:textId="77777777" w:rsidR="000B3C1D" w:rsidRPr="00963B73" w:rsidRDefault="000B3C1D">
      <w:pPr>
        <w:ind w:leftChars="-300" w:left="-660" w:rightChars="-100" w:right="-220"/>
        <w:rPr>
          <w:rFonts w:ascii="Times New Roman" w:hAnsi="Times New Roman" w:cs="Times New Roman"/>
          <w:sz w:val="24"/>
          <w:szCs w:val="24"/>
        </w:rPr>
      </w:pPr>
    </w:p>
    <w:p w14:paraId="564BFF7E"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Spec="center" w:tblpY="1063"/>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6DA7308"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3C95789D"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D40F1D5"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F8A4734"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8AE3001"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57BA4EB"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37288E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BFA4B2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C22C79B" w14:textId="77777777" w:rsidR="000B3C1D" w:rsidRPr="00963B73" w:rsidRDefault="000B3C1D">
            <w:pPr>
              <w:spacing w:after="0"/>
              <w:rPr>
                <w:rFonts w:ascii="Times New Roman" w:eastAsia="Times New Roman" w:hAnsi="Times New Roman" w:cs="Times New Roman"/>
                <w:sz w:val="24"/>
                <w:szCs w:val="24"/>
              </w:rPr>
            </w:pPr>
          </w:p>
          <w:p w14:paraId="7D503901"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9A7E84F" w14:textId="77777777" w:rsidR="000B3C1D" w:rsidRPr="00963B73" w:rsidRDefault="000B3C1D">
            <w:pPr>
              <w:spacing w:after="0"/>
              <w:rPr>
                <w:rFonts w:ascii="Times New Roman" w:eastAsia="Times New Roman" w:hAnsi="Times New Roman" w:cs="Times New Roman"/>
                <w:sz w:val="24"/>
                <w:szCs w:val="24"/>
              </w:rPr>
            </w:pPr>
          </w:p>
          <w:p w14:paraId="0987C571"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5CC05118"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7479C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8713C02"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B17FBB5" w14:textId="21E15E6A"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2202692"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6748462"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F07792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4F8DCBF"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F3E3E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F7AFB1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C00A4C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FBF7D27"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03126D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8AC18F6" w14:textId="658F9796"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653E7D">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D46962B"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7FBE12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7215CC0" w14:textId="77777777">
        <w:trPr>
          <w:trHeight w:val="1567"/>
          <w:jc w:val="center"/>
        </w:trPr>
        <w:tc>
          <w:tcPr>
            <w:tcW w:w="5002" w:type="dxa"/>
            <w:gridSpan w:val="2"/>
            <w:tcBorders>
              <w:left w:val="single" w:sz="4" w:space="0" w:color="auto"/>
            </w:tcBorders>
          </w:tcPr>
          <w:p w14:paraId="4A396DD8" w14:textId="498B1514"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653E7D">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1837C4DF" w14:textId="77B48B8F" w:rsidR="000B3C1D" w:rsidRPr="00963B73" w:rsidRDefault="009C1265">
            <w:pPr>
              <w:spacing w:after="0"/>
              <w:rPr>
                <w:rFonts w:ascii="Times New Roman" w:eastAsia="MS Mincho" w:hAnsi="Times New Roman" w:cs="Times New Roman"/>
                <w:bCs/>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653E7D">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p w14:paraId="2E886AD7"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42778D0D"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F6B087B" w14:textId="499739A4"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653E7D">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kur mundemi të përdorim barnat</w:t>
            </w:r>
          </w:p>
          <w:p w14:paraId="483151F1"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7C65B0B3" w14:textId="77777777">
        <w:trPr>
          <w:trHeight w:val="469"/>
          <w:jc w:val="center"/>
        </w:trPr>
        <w:tc>
          <w:tcPr>
            <w:tcW w:w="11060" w:type="dxa"/>
            <w:gridSpan w:val="6"/>
            <w:tcBorders>
              <w:left w:val="single" w:sz="4" w:space="0" w:color="auto"/>
            </w:tcBorders>
          </w:tcPr>
          <w:p w14:paraId="45EFEF31"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0B8028B"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4E465CDF" w14:textId="14D1953F"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V.1.</w:t>
            </w:r>
            <w:r w:rsidRPr="00963B73">
              <w:rPr>
                <w:rFonts w:ascii="Times New Roman" w:hAnsi="Times New Roman" w:cs="Times New Roman"/>
                <w:sz w:val="24"/>
                <w:szCs w:val="24"/>
              </w:rPr>
              <w:t>Prezanton para të tjerëve mënyrën e zbatimit të rregullave themelore të higjienës personale (</w:t>
            </w:r>
            <w:r w:rsidR="00653E7D"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të veshmbathjes, të gjësendeve personale) dhe të higjienës së mjedisit, ku jeton dhe vepron, përmes formave të ndryshme të shprehjes. </w:t>
            </w:r>
          </w:p>
        </w:tc>
      </w:tr>
      <w:tr w:rsidR="00963B73" w:rsidRPr="00963B73" w14:paraId="2B695F74" w14:textId="77777777">
        <w:trPr>
          <w:trHeight w:val="411"/>
          <w:jc w:val="center"/>
        </w:trPr>
        <w:tc>
          <w:tcPr>
            <w:tcW w:w="11060" w:type="dxa"/>
            <w:gridSpan w:val="6"/>
            <w:tcBorders>
              <w:left w:val="single" w:sz="4" w:space="0" w:color="auto"/>
            </w:tcBorders>
          </w:tcPr>
          <w:p w14:paraId="6438AD20" w14:textId="442AF0AF"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D568641"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bCs/>
                <w:iCs/>
                <w:sz w:val="24"/>
                <w:szCs w:val="24"/>
                <w:lang w:eastAsia="en-US"/>
              </w:rPr>
              <w:t>4.1.Tregon dhe argumenton mënyrën e sigurt të përdorimit të barnave dhe kupton se disa barna ndikojnë pozitivisht në shëndetin dhe mirëqenien e tij/saj.</w:t>
            </w:r>
          </w:p>
        </w:tc>
      </w:tr>
      <w:tr w:rsidR="00963B73" w:rsidRPr="00963B73" w14:paraId="32C600C1"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047FB81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37543BD9" w14:textId="77777777">
        <w:trPr>
          <w:trHeight w:val="457"/>
          <w:jc w:val="center"/>
        </w:trPr>
        <w:tc>
          <w:tcPr>
            <w:tcW w:w="11060" w:type="dxa"/>
            <w:gridSpan w:val="6"/>
            <w:tcBorders>
              <w:left w:val="single" w:sz="4" w:space="0" w:color="auto"/>
              <w:right w:val="single" w:sz="4" w:space="0" w:color="auto"/>
            </w:tcBorders>
          </w:tcPr>
          <w:p w14:paraId="7117C101" w14:textId="47574A9B"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653E7D">
              <w:rPr>
                <w:rFonts w:ascii="Times New Roman" w:eastAsia="Times New Roman" w:hAnsi="Times New Roman" w:cs="Times New Roman"/>
                <w:sz w:val="24"/>
                <w:szCs w:val="24"/>
              </w:rPr>
              <w:t xml:space="preserve"> </w:t>
            </w:r>
            <w:r w:rsidRPr="00E00925">
              <w:rPr>
                <w:rFonts w:ascii="Times New Roman" w:hAnsi="Times New Roman" w:cs="Times New Roman"/>
                <w:bCs/>
                <w:sz w:val="24"/>
                <w:szCs w:val="24"/>
              </w:rPr>
              <w:t>Rëndësia e higjienës në parandalimin e sëmundjeve</w:t>
            </w:r>
            <w:r w:rsidRPr="00963B73">
              <w:rPr>
                <w:rFonts w:ascii="Times New Roman" w:eastAsia="Times New Roman" w:hAnsi="Times New Roman" w:cs="Times New Roman"/>
                <w:sz w:val="24"/>
                <w:szCs w:val="24"/>
              </w:rPr>
              <w:t xml:space="preserve"> </w:t>
            </w:r>
          </w:p>
        </w:tc>
      </w:tr>
      <w:tr w:rsidR="00963B73" w:rsidRPr="00963B73" w14:paraId="5CBA0BFB" w14:textId="77777777">
        <w:trPr>
          <w:trHeight w:val="411"/>
          <w:jc w:val="center"/>
        </w:trPr>
        <w:tc>
          <w:tcPr>
            <w:tcW w:w="11060" w:type="dxa"/>
            <w:gridSpan w:val="6"/>
            <w:tcBorders>
              <w:left w:val="single" w:sz="4" w:space="0" w:color="auto"/>
              <w:right w:val="single" w:sz="4" w:space="0" w:color="auto"/>
            </w:tcBorders>
          </w:tcPr>
          <w:p w14:paraId="3588D0AB" w14:textId="0033A03E"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653E7D">
              <w:rPr>
                <w:rFonts w:eastAsia="Times New Roman"/>
                <w:lang w:val="sq-AL"/>
              </w:rPr>
              <w:t xml:space="preserve"> </w:t>
            </w:r>
            <w:r w:rsidRPr="00963B73">
              <w:rPr>
                <w:lang w:val="sq-AL"/>
              </w:rPr>
              <w:t>sëmundje, temperaturë, i pafuqishëm, dhimbje koke, aktivitet fizik</w:t>
            </w:r>
            <w:r w:rsidR="00653E7D">
              <w:rPr>
                <w:lang w:val="sq-AL"/>
              </w:rPr>
              <w:t>.</w:t>
            </w:r>
          </w:p>
        </w:tc>
      </w:tr>
      <w:tr w:rsidR="00963B73" w:rsidRPr="00963B73" w14:paraId="29ED2583" w14:textId="77777777">
        <w:trPr>
          <w:trHeight w:val="800"/>
          <w:jc w:val="center"/>
        </w:trPr>
        <w:tc>
          <w:tcPr>
            <w:tcW w:w="5665" w:type="dxa"/>
            <w:gridSpan w:val="4"/>
            <w:tcBorders>
              <w:left w:val="single" w:sz="4" w:space="0" w:color="auto"/>
              <w:right w:val="single" w:sz="4" w:space="0" w:color="auto"/>
            </w:tcBorders>
          </w:tcPr>
          <w:p w14:paraId="5D9A1E53" w14:textId="77777777" w:rsidR="00653E7D"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86A908C" w14:textId="57972CAF"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5B382812" w14:textId="77BA1C06"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-shpjegon mënyrat e përhapjes së sëmundjeve të zakonshme si gripi</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-njeh simptomat kryesore të gripit dhe sjelljet e duhura për t’u mbrojtur</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-praktikon zakone të mira për kujdesin ndaj shëndetit</w:t>
            </w:r>
            <w:r w:rsidRPr="00963B73">
              <w:rPr>
                <w:rFonts w:ascii="Times New Roman" w:eastAsia="SimSun" w:hAnsi="Times New Roman" w:cs="Times New Roman"/>
                <w:sz w:val="24"/>
                <w:szCs w:val="24"/>
              </w:rPr>
              <w:br/>
              <w:t>-ndjek këshilla për higjienën personale në situata të përditshme</w:t>
            </w:r>
            <w:r w:rsidR="00653E7D">
              <w:rPr>
                <w:rFonts w:ascii="Times New Roman" w:eastAsia="SimSun" w:hAnsi="Times New Roman" w:cs="Times New Roman"/>
                <w:sz w:val="24"/>
                <w:szCs w:val="24"/>
              </w:rPr>
              <w:t>.</w:t>
            </w:r>
          </w:p>
          <w:p w14:paraId="146612E2"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2AEF2180" w14:textId="636CFD9A"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32E4E439" w14:textId="5C205455"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të paktën tri simptoma të gripit</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dy masa parandaluese për t’u mbrojtur nga sëmundjet</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diskuto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dhe ndaj përvoja personale</w:t>
            </w:r>
            <w:r w:rsidR="00653E7D">
              <w:rPr>
                <w:rFonts w:ascii="Times New Roman" w:eastAsia="SimSun" w:hAnsi="Times New Roman" w:cs="Times New Roman"/>
                <w:sz w:val="24"/>
                <w:szCs w:val="24"/>
              </w:rPr>
              <w:t>;</w:t>
            </w:r>
          </w:p>
          <w:p w14:paraId="12142571" w14:textId="3E0CCB81"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653E7D">
              <w:rPr>
                <w:rFonts w:ascii="Times New Roman" w:eastAsia="SimSun" w:hAnsi="Times New Roman" w:cs="Times New Roman"/>
                <w:sz w:val="24"/>
                <w:szCs w:val="24"/>
              </w:rPr>
              <w:t xml:space="preserve"> k</w:t>
            </w:r>
            <w:r w:rsidRPr="00963B73">
              <w:rPr>
                <w:rFonts w:ascii="Times New Roman" w:eastAsia="SimSun" w:hAnsi="Times New Roman" w:cs="Times New Roman"/>
                <w:sz w:val="24"/>
                <w:szCs w:val="24"/>
              </w:rPr>
              <w:t>rijo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poster me mesazh për larjen e duarve</w:t>
            </w:r>
            <w:r w:rsidR="00653E7D">
              <w:rPr>
                <w:rFonts w:ascii="Times New Roman" w:eastAsia="SimSun" w:hAnsi="Times New Roman" w:cs="Times New Roman"/>
                <w:sz w:val="24"/>
                <w:szCs w:val="24"/>
              </w:rPr>
              <w:t>.</w:t>
            </w:r>
          </w:p>
        </w:tc>
      </w:tr>
      <w:tr w:rsidR="00963B73" w:rsidRPr="00963B73" w14:paraId="5F1FD2A1" w14:textId="77777777">
        <w:trPr>
          <w:trHeight w:val="411"/>
          <w:jc w:val="center"/>
        </w:trPr>
        <w:tc>
          <w:tcPr>
            <w:tcW w:w="11060" w:type="dxa"/>
            <w:gridSpan w:val="6"/>
            <w:tcBorders>
              <w:left w:val="single" w:sz="4" w:space="0" w:color="auto"/>
              <w:right w:val="single" w:sz="4" w:space="0" w:color="auto"/>
            </w:tcBorders>
          </w:tcPr>
          <w:p w14:paraId="09C4D4AE" w14:textId="1F4334D6"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postera ilustrues, video edukative për higjienën, sapun i lëngshëm ose simbolik për demonstrim, kartela me mite dhe të vërteta, letra A3, ngjyra, shami letre, kuti votimi për posterin më të mirë, tabela e bardhë, lapsa me ngjyra, </w:t>
            </w:r>
            <w:r w:rsidR="00653E7D" w:rsidRPr="00963B73">
              <w:rPr>
                <w:rFonts w:ascii="Times New Roman" w:eastAsia="SimSun" w:hAnsi="Times New Roman" w:cs="Times New Roman"/>
                <w:sz w:val="24"/>
                <w:szCs w:val="24"/>
              </w:rPr>
              <w:t>magnete</w:t>
            </w:r>
            <w:r w:rsidRPr="00963B73">
              <w:rPr>
                <w:rFonts w:ascii="Times New Roman" w:eastAsia="SimSun" w:hAnsi="Times New Roman" w:cs="Times New Roman"/>
                <w:sz w:val="24"/>
                <w:szCs w:val="24"/>
              </w:rPr>
              <w:t xml:space="preserve"> ose fletë për ngjitje.</w:t>
            </w:r>
            <w:r w:rsidRPr="00963B73">
              <w:rPr>
                <w:rFonts w:ascii="Times New Roman" w:eastAsia="Times New Roman" w:hAnsi="Times New Roman" w:cs="Times New Roman"/>
                <w:sz w:val="24"/>
                <w:szCs w:val="24"/>
              </w:rPr>
              <w:t xml:space="preserve">  </w:t>
            </w:r>
          </w:p>
        </w:tc>
      </w:tr>
      <w:tr w:rsidR="00963B73" w:rsidRPr="00963B73" w14:paraId="50E67979" w14:textId="77777777">
        <w:trPr>
          <w:trHeight w:val="800"/>
          <w:jc w:val="center"/>
        </w:trPr>
        <w:tc>
          <w:tcPr>
            <w:tcW w:w="11060" w:type="dxa"/>
            <w:gridSpan w:val="6"/>
            <w:tcBorders>
              <w:left w:val="single" w:sz="4" w:space="0" w:color="auto"/>
              <w:right w:val="single" w:sz="4" w:space="0" w:color="auto"/>
            </w:tcBorders>
          </w:tcPr>
          <w:p w14:paraId="62E045E6" w14:textId="4B4A34C1" w:rsidR="000B3C1D" w:rsidRPr="00963B73" w:rsidRDefault="009C1265">
            <w:pPr>
              <w:pStyle w:val="NormalWeb"/>
              <w:rPr>
                <w:rFonts w:eastAsia="Times New Roman"/>
                <w:lang w:val="sq-AL"/>
              </w:rPr>
            </w:pPr>
            <w:r w:rsidRPr="00963B73">
              <w:rPr>
                <w:rFonts w:eastAsia="Times New Roman"/>
                <w:b/>
                <w:lang w:val="sq-AL"/>
              </w:rPr>
              <w:lastRenderedPageBreak/>
              <w:t>Lidhja me lëndët tjera mësimore dhe/apo me çështjet ndërkurrikulare dhe situata jetësore</w:t>
            </w:r>
            <w:r w:rsidRPr="00963B73">
              <w:rPr>
                <w:rFonts w:eastAsia="Times New Roman"/>
                <w:lang w:val="sq-AL"/>
              </w:rPr>
              <w:t>:</w:t>
            </w:r>
            <w:r w:rsidR="00653E7D">
              <w:rPr>
                <w:rFonts w:eastAsia="Times New Roman"/>
                <w:lang w:val="sq-AL"/>
              </w:rPr>
              <w:t xml:space="preserve"> </w:t>
            </w:r>
            <w:r w:rsidRPr="00963B73">
              <w:rPr>
                <w:rStyle w:val="Strong"/>
                <w:b w:val="0"/>
                <w:bCs w:val="0"/>
                <w:lang w:val="sq-AL"/>
              </w:rPr>
              <w:t>Gjuhë Shqipe</w:t>
            </w:r>
            <w:r w:rsidRPr="00963B73">
              <w:rPr>
                <w:lang w:val="sq-AL"/>
              </w:rPr>
              <w:t>: nxënësit formulojnë fjali me fjalët kyçe dhe shkruajnë mesazhe të shkurtra edukative për postera.</w:t>
            </w:r>
            <w:r w:rsidR="00653E7D">
              <w:rPr>
                <w:lang w:val="sq-AL"/>
              </w:rPr>
              <w:t xml:space="preserve"> </w:t>
            </w:r>
            <w:r w:rsidRPr="00963B73">
              <w:rPr>
                <w:rStyle w:val="Strong"/>
                <w:b w:val="0"/>
                <w:bCs w:val="0"/>
                <w:lang w:val="sq-AL"/>
              </w:rPr>
              <w:t>Shkathtësi për Jetë</w:t>
            </w:r>
            <w:r w:rsidRPr="00963B73">
              <w:rPr>
                <w:lang w:val="sq-AL"/>
              </w:rPr>
              <w:t>: zhvillimi i vetëdijes, marrja e përgjegjësisë për veprimet personale, vetorganizimi dhe vendimmarrja.</w:t>
            </w:r>
            <w:r w:rsidR="00653E7D">
              <w:rPr>
                <w:lang w:val="sq-AL"/>
              </w:rPr>
              <w:t xml:space="preserve"> </w:t>
            </w:r>
            <w:r w:rsidRPr="00963B73">
              <w:rPr>
                <w:rStyle w:val="Strong"/>
                <w:b w:val="0"/>
                <w:bCs w:val="0"/>
                <w:lang w:val="sq-AL"/>
              </w:rPr>
              <w:t>Arte Figurative</w:t>
            </w:r>
            <w:r w:rsidRPr="00963B73">
              <w:rPr>
                <w:lang w:val="sq-AL"/>
              </w:rPr>
              <w:t>: krijimi i poster</w:t>
            </w:r>
            <w:r w:rsidR="00653E7D">
              <w:rPr>
                <w:lang w:val="sq-AL"/>
              </w:rPr>
              <w:t>a</w:t>
            </w:r>
            <w:r w:rsidRPr="00963B73">
              <w:rPr>
                <w:lang w:val="sq-AL"/>
              </w:rPr>
              <w:t>ve për të shprehur vizualisht njohuritë dhe mesazhet për pastërtinë dhe kujdesin. Çështjet ndërkurrikulare:</w:t>
            </w:r>
            <w:r w:rsidR="00653E7D">
              <w:rPr>
                <w:lang w:val="sq-AL"/>
              </w:rPr>
              <w:t xml:space="preserve"> </w:t>
            </w:r>
            <w:r w:rsidRPr="00963B73">
              <w:rPr>
                <w:lang w:val="sq-AL"/>
              </w:rPr>
              <w:t>Edukimi shëndetësor.</w:t>
            </w:r>
            <w:r w:rsidR="00653E7D">
              <w:rPr>
                <w:lang w:val="sq-AL"/>
              </w:rPr>
              <w:t xml:space="preserve"> </w:t>
            </w:r>
            <w:r w:rsidRPr="00963B73">
              <w:rPr>
                <w:lang w:val="sq-AL"/>
              </w:rPr>
              <w:t>Zhvillimi personal dhe shkathtësitë për jetë</w:t>
            </w:r>
          </w:p>
        </w:tc>
      </w:tr>
      <w:tr w:rsidR="00963B73" w:rsidRPr="00963B73" w14:paraId="006EC581" w14:textId="77777777">
        <w:trPr>
          <w:trHeight w:val="624"/>
          <w:jc w:val="center"/>
        </w:trPr>
        <w:tc>
          <w:tcPr>
            <w:tcW w:w="11060" w:type="dxa"/>
            <w:gridSpan w:val="6"/>
            <w:tcBorders>
              <w:left w:val="single" w:sz="4" w:space="0" w:color="auto"/>
              <w:right w:val="single" w:sz="4" w:space="0" w:color="auto"/>
            </w:tcBorders>
            <w:shd w:val="clear" w:color="auto" w:fill="F2F2F2" w:themeFill="background1" w:themeFillShade="F2"/>
          </w:tcPr>
          <w:p w14:paraId="34CEE688"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72CB36DD" w14:textId="77777777">
        <w:trPr>
          <w:trHeight w:val="2635"/>
          <w:jc w:val="center"/>
        </w:trPr>
        <w:tc>
          <w:tcPr>
            <w:tcW w:w="11060" w:type="dxa"/>
            <w:gridSpan w:val="6"/>
            <w:tcBorders>
              <w:left w:val="single" w:sz="4" w:space="0" w:color="auto"/>
              <w:right w:val="single" w:sz="4" w:space="0" w:color="auto"/>
            </w:tcBorders>
          </w:tcPr>
          <w:p w14:paraId="349B8E07" w14:textId="78D6AF7E"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w:t>
            </w:r>
            <w:r w:rsidR="00653E7D">
              <w:rPr>
                <w:rStyle w:val="Strong"/>
                <w:rFonts w:ascii="Times New Roman" w:hAnsi="Times New Roman" w:hint="default"/>
                <w:b/>
                <w:bCs/>
                <w:sz w:val="24"/>
                <w:szCs w:val="24"/>
                <w:lang w:val="sq-AL"/>
              </w:rPr>
              <w:t xml:space="preserve"> </w:t>
            </w:r>
            <w:r w:rsidRPr="00963B73">
              <w:rPr>
                <w:rStyle w:val="Strong"/>
                <w:rFonts w:ascii="Times New Roman" w:hAnsi="Times New Roman" w:hint="default"/>
                <w:b/>
                <w:bCs/>
                <w:sz w:val="24"/>
                <w:szCs w:val="24"/>
                <w:lang w:val="sq-AL"/>
              </w:rPr>
              <w:t>lojë improvizuese</w:t>
            </w:r>
          </w:p>
          <w:p w14:paraId="4EA463CE" w14:textId="77777777" w:rsidR="000B3C1D" w:rsidRPr="00963B73" w:rsidRDefault="009C1265">
            <w:pPr>
              <w:pStyle w:val="NormalWeb"/>
              <w:jc w:val="both"/>
              <w:rPr>
                <w:lang w:val="sq-AL"/>
              </w:rPr>
            </w:pPr>
            <w:r w:rsidRPr="00963B73">
              <w:rPr>
                <w:lang w:val="sq-AL"/>
              </w:rPr>
              <w:t>Ora do të nisë me një rrëfim të shkurtër: “Në një klasë të vogël jetonin disa mikrobe që donin të përhapeshin… Por nxënësit e asaj klase ishin shumë të zgjuar dhe të pastër!”</w:t>
            </w:r>
            <w:r w:rsidRPr="00963B73">
              <w:rPr>
                <w:lang w:val="sq-AL"/>
              </w:rPr>
              <w:br/>
              <w:t>Pas këtij rrëfimi, do të bëhen pyetjet:</w:t>
            </w:r>
            <w:r w:rsidRPr="00963B73">
              <w:rPr>
                <w:lang w:val="sq-AL"/>
              </w:rPr>
              <w:br/>
              <w:t>“Çfarë janë mikrobet? A mund t’i shohim? Si mund t’i largojmë?”</w:t>
            </w:r>
            <w:r w:rsidRPr="00963B73">
              <w:rPr>
                <w:lang w:val="sq-AL"/>
              </w:rPr>
              <w:br/>
              <w:t>Nxënësit do të ftohen të japin ide dhe përvoja, duke renditur zakone të përditshme që i ndihmojnë të qëndrojnë të pastër.</w:t>
            </w:r>
          </w:p>
          <w:p w14:paraId="1395C332"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30 minuta – aktivitete praktike dhe kreative</w:t>
            </w:r>
          </w:p>
          <w:p w14:paraId="736E1FCA" w14:textId="28F47C35" w:rsidR="000B3C1D" w:rsidRPr="00963B73" w:rsidRDefault="009C1265">
            <w:pPr>
              <w:pStyle w:val="NormalWeb"/>
              <w:jc w:val="both"/>
              <w:rPr>
                <w:lang w:val="sq-AL"/>
              </w:rPr>
            </w:pPr>
            <w:r w:rsidRPr="00963B73">
              <w:rPr>
                <w:rStyle w:val="Strong"/>
                <w:lang w:val="sq-AL"/>
              </w:rPr>
              <w:t>Aktiviteti 1 – Loja “Mit apo e vërtetë?” (10 minuta)</w:t>
            </w:r>
            <w:r w:rsidRPr="00963B73">
              <w:rPr>
                <w:lang w:val="sq-AL"/>
              </w:rPr>
              <w:br/>
              <w:t>Në klasë do të shfaqen kartela me situata të ndryshme:</w:t>
            </w:r>
            <w:r w:rsidR="00653E7D">
              <w:rPr>
                <w:lang w:val="sq-AL"/>
              </w:rPr>
              <w:t xml:space="preserve"> </w:t>
            </w:r>
            <w:r w:rsidRPr="00963B73">
              <w:rPr>
                <w:lang w:val="sq-AL"/>
              </w:rPr>
              <w:t>“Duart duhen larë vetëm kur janë me baltë.’</w:t>
            </w:r>
            <w:r w:rsidR="00653E7D">
              <w:rPr>
                <w:lang w:val="sq-AL"/>
              </w:rPr>
              <w:t xml:space="preserve"> </w:t>
            </w:r>
            <w:r w:rsidRPr="00963B73">
              <w:rPr>
                <w:lang w:val="sq-AL"/>
              </w:rPr>
              <w:t>“Higjiena ndihmon në parandalimin e gripit.”</w:t>
            </w:r>
            <w:r w:rsidR="00653E7D">
              <w:rPr>
                <w:lang w:val="sq-AL"/>
              </w:rPr>
              <w:t xml:space="preserve"> </w:t>
            </w:r>
            <w:r w:rsidRPr="00963B73">
              <w:rPr>
                <w:lang w:val="sq-AL"/>
              </w:rPr>
              <w:t>Nxënësit do të vendosin duart lart nëse është e vërtetë, poshtë nëse është mit.</w:t>
            </w:r>
            <w:r w:rsidR="00653E7D">
              <w:rPr>
                <w:lang w:val="sq-AL"/>
              </w:rPr>
              <w:t xml:space="preserve"> </w:t>
            </w:r>
            <w:r w:rsidRPr="00963B73">
              <w:rPr>
                <w:lang w:val="sq-AL"/>
              </w:rPr>
              <w:t>Pas secilës kartelë, do të jepet shpjegimi i saktë.</w:t>
            </w:r>
          </w:p>
          <w:p w14:paraId="62C68549" w14:textId="77777777" w:rsidR="000B3C1D" w:rsidRPr="00963B73" w:rsidRDefault="009C1265">
            <w:pPr>
              <w:pStyle w:val="NormalWeb"/>
              <w:jc w:val="both"/>
              <w:rPr>
                <w:lang w:val="sq-AL"/>
              </w:rPr>
            </w:pPr>
            <w:r w:rsidRPr="00963B73">
              <w:rPr>
                <w:rStyle w:val="Strong"/>
                <w:lang w:val="sq-AL"/>
              </w:rPr>
              <w:t>Aktiviteti 2 – Demonstrim i pastërtisë së duarve (5 minuta)</w:t>
            </w:r>
            <w:r w:rsidRPr="00963B73">
              <w:rPr>
                <w:lang w:val="sq-AL"/>
              </w:rPr>
              <w:br/>
              <w:t>Do të shfaqet një video edukative ose do të bëhet një demonstrim praktik me sapun dhe ujë (ose në mënyrë simbolike me lëvizje në ajër).Do të theksohen 5 hapat për larjen e duarve.</w:t>
            </w:r>
          </w:p>
          <w:p w14:paraId="74F439ED" w14:textId="6DA5AD3F" w:rsidR="000B3C1D" w:rsidRPr="00963B73" w:rsidRDefault="009C1265">
            <w:pPr>
              <w:pStyle w:val="NormalWeb"/>
              <w:jc w:val="both"/>
              <w:rPr>
                <w:lang w:val="sq-AL"/>
              </w:rPr>
            </w:pPr>
            <w:r w:rsidRPr="00963B73">
              <w:rPr>
                <w:rStyle w:val="Strong"/>
                <w:lang w:val="sq-AL"/>
              </w:rPr>
              <w:t>Aktiviteti 3 – “Posteri i Shëndetit” (15 minuta)</w:t>
            </w:r>
            <w:r w:rsidRPr="00963B73">
              <w:rPr>
                <w:lang w:val="sq-AL"/>
              </w:rPr>
              <w:br/>
              <w:t>Nxënësit do të punojnë në çifte dhe do të krijojnë postera me mesazhe si:</w:t>
            </w:r>
            <w:r w:rsidR="00653E7D">
              <w:rPr>
                <w:lang w:val="sq-AL"/>
              </w:rPr>
              <w:t xml:space="preserve"> </w:t>
            </w:r>
            <w:r w:rsidRPr="00963B73">
              <w:rPr>
                <w:lang w:val="sq-AL"/>
              </w:rPr>
              <w:t>“Laj duart para ushqimit!’,</w:t>
            </w:r>
            <w:r w:rsidR="00653E7D">
              <w:rPr>
                <w:lang w:val="sq-AL"/>
              </w:rPr>
              <w:t xml:space="preserve"> </w:t>
            </w:r>
            <w:r w:rsidRPr="00963B73">
              <w:rPr>
                <w:lang w:val="sq-AL"/>
              </w:rPr>
              <w:t>“Përdor shami kur kollitesh!”</w:t>
            </w:r>
            <w:r w:rsidR="00653E7D">
              <w:rPr>
                <w:lang w:val="sq-AL"/>
              </w:rPr>
              <w:t xml:space="preserve"> </w:t>
            </w:r>
            <w:r w:rsidRPr="00963B73">
              <w:rPr>
                <w:lang w:val="sq-AL"/>
              </w:rPr>
              <w:t>Do të vizatojnë, shkruajnë fraza dhe do të ekspozojnë posterat në klasë.</w:t>
            </w:r>
            <w:r w:rsidR="00653E7D">
              <w:rPr>
                <w:lang w:val="sq-AL"/>
              </w:rPr>
              <w:t xml:space="preserve"> </w:t>
            </w:r>
            <w:r w:rsidRPr="00963B73">
              <w:rPr>
                <w:lang w:val="sq-AL"/>
              </w:rPr>
              <w:t xml:space="preserve">Në fund, të gjithë do të </w:t>
            </w:r>
            <w:r w:rsidR="00653E7D" w:rsidRPr="00963B73">
              <w:rPr>
                <w:lang w:val="sq-AL"/>
              </w:rPr>
              <w:t>përzgjedhin</w:t>
            </w:r>
            <w:r w:rsidRPr="00963B73">
              <w:rPr>
                <w:lang w:val="sq-AL"/>
              </w:rPr>
              <w:t xml:space="preserve"> posteri</w:t>
            </w:r>
            <w:r w:rsidR="00653E7D">
              <w:rPr>
                <w:lang w:val="sq-AL"/>
              </w:rPr>
              <w:t>n</w:t>
            </w:r>
            <w:r w:rsidRPr="00963B73">
              <w:rPr>
                <w:lang w:val="sq-AL"/>
              </w:rPr>
              <w:t xml:space="preserve"> më </w:t>
            </w:r>
            <w:r w:rsidR="00653E7D">
              <w:rPr>
                <w:lang w:val="sq-AL"/>
              </w:rPr>
              <w:t>të</w:t>
            </w:r>
            <w:r w:rsidRPr="00963B73">
              <w:rPr>
                <w:lang w:val="sq-AL"/>
              </w:rPr>
              <w:t xml:space="preserve"> dobishëm dhe më i qartë.</w:t>
            </w:r>
          </w:p>
          <w:p w14:paraId="585F3554"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përmbyllje me vendime konkrete</w:t>
            </w:r>
          </w:p>
          <w:p w14:paraId="578DB7A6" w14:textId="1081BCA3" w:rsidR="000B3C1D" w:rsidRPr="00963B73" w:rsidRDefault="009C1265">
            <w:pPr>
              <w:pStyle w:val="NormalWeb"/>
              <w:jc w:val="both"/>
              <w:rPr>
                <w:rFonts w:eastAsia="Times New Roman"/>
                <w:lang w:val="sq-AL" w:eastAsia="en-US"/>
              </w:rPr>
            </w:pPr>
            <w:r w:rsidRPr="00963B73">
              <w:rPr>
                <w:lang w:val="sq-AL"/>
              </w:rPr>
              <w:t>Në përmbyllje, secili nxënës do të përzgjedhë një veprim që do ta bëjë çdo ditë për të ruajtur shëndetin e vet.</w:t>
            </w:r>
            <w:r w:rsidRPr="00963B73">
              <w:rPr>
                <w:lang w:val="sq-AL"/>
              </w:rPr>
              <w:br/>
              <w:t>Do të flitet për ndikimin që ka një individ i pastër në shëndetin e të tjerëve.</w:t>
            </w:r>
            <w:r w:rsidR="00653E7D">
              <w:rPr>
                <w:lang w:val="sq-AL"/>
              </w:rPr>
              <w:t xml:space="preserve"> </w:t>
            </w:r>
            <w:r w:rsidRPr="00963B73">
              <w:rPr>
                <w:lang w:val="sq-AL"/>
              </w:rPr>
              <w:t>Ora do të përmbyllet me një vendim të përbashkët;</w:t>
            </w:r>
            <w:r w:rsidR="00653E7D">
              <w:rPr>
                <w:lang w:val="sq-AL"/>
              </w:rPr>
              <w:t xml:space="preserve"> </w:t>
            </w:r>
            <w:r w:rsidRPr="00963B73">
              <w:rPr>
                <w:rStyle w:val="Strong"/>
                <w:lang w:val="sq-AL"/>
              </w:rPr>
              <w:t>“Nga sot do të jemi rojet e pastërtisë në klasën tonë!”</w:t>
            </w:r>
          </w:p>
        </w:tc>
      </w:tr>
      <w:tr w:rsidR="00963B73" w:rsidRPr="00963B73" w14:paraId="458C1B7C"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7904BB2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50793827" w14:textId="77777777">
        <w:trPr>
          <w:trHeight w:val="359"/>
          <w:jc w:val="center"/>
        </w:trPr>
        <w:tc>
          <w:tcPr>
            <w:tcW w:w="11060" w:type="dxa"/>
            <w:gridSpan w:val="6"/>
            <w:tcBorders>
              <w:left w:val="single" w:sz="4" w:space="0" w:color="auto"/>
              <w:right w:val="single" w:sz="4" w:space="0" w:color="auto"/>
            </w:tcBorders>
          </w:tcPr>
          <w:p w14:paraId="2B0741E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pjesëmarrjes aktive, të kuptuarit të mesazhit dhe krijimtarisë në punimet e tyre.</w:t>
            </w:r>
          </w:p>
        </w:tc>
      </w:tr>
      <w:tr w:rsidR="00963B73" w:rsidRPr="00963B73" w14:paraId="2DDCB3FC"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556C113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7D5F111A" w14:textId="77777777">
        <w:trPr>
          <w:trHeight w:val="411"/>
          <w:jc w:val="center"/>
        </w:trPr>
        <w:tc>
          <w:tcPr>
            <w:tcW w:w="11060" w:type="dxa"/>
            <w:gridSpan w:val="6"/>
            <w:tcBorders>
              <w:left w:val="single" w:sz="4" w:space="0" w:color="auto"/>
              <w:right w:val="single" w:sz="4" w:space="0" w:color="auto"/>
            </w:tcBorders>
          </w:tcPr>
          <w:p w14:paraId="06F197F4" w14:textId="77777777" w:rsidR="000B3C1D" w:rsidRPr="00963B73" w:rsidRDefault="009C1265">
            <w:pPr>
              <w:pStyle w:val="NormalWeb"/>
              <w:rPr>
                <w:rFonts w:eastAsia="Times New Roman"/>
                <w:lang w:val="sq-AL"/>
              </w:rPr>
            </w:pPr>
            <w:r w:rsidRPr="00963B73">
              <w:rPr>
                <w:lang w:val="sq-AL"/>
              </w:rPr>
              <w:t>Nxënësit do të udhëzohen të kontrollojnë në shtëpi nëse kanë sapun pranë lavamanit dhe t’i mësojnë familjes 5 hapat e larjes së duarve.</w:t>
            </w:r>
          </w:p>
        </w:tc>
      </w:tr>
      <w:tr w:rsidR="00963B73" w:rsidRPr="00963B73" w14:paraId="3F6FC7F3" w14:textId="77777777">
        <w:trPr>
          <w:trHeight w:val="396"/>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3200BC1"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A0AE015" w14:textId="77777777">
        <w:trPr>
          <w:trHeight w:val="698"/>
          <w:jc w:val="center"/>
        </w:trPr>
        <w:tc>
          <w:tcPr>
            <w:tcW w:w="11060" w:type="dxa"/>
            <w:gridSpan w:val="6"/>
            <w:tcBorders>
              <w:top w:val="single" w:sz="4" w:space="0" w:color="C00000"/>
              <w:left w:val="single" w:sz="4" w:space="0" w:color="auto"/>
              <w:bottom w:val="single" w:sz="4" w:space="0" w:color="auto"/>
              <w:right w:val="single" w:sz="4" w:space="0" w:color="auto"/>
            </w:tcBorders>
          </w:tcPr>
          <w:p w14:paraId="3E569124" w14:textId="77777777" w:rsidR="000B3C1D" w:rsidRPr="00963B73" w:rsidRDefault="009C1265">
            <w:pPr>
              <w:pStyle w:val="NormalWeb"/>
              <w:rPr>
                <w:rFonts w:eastAsia="Times New Roman"/>
                <w:lang w:val="sq-AL"/>
              </w:rPr>
            </w:pPr>
            <w:r w:rsidRPr="00963B73">
              <w:rPr>
                <w:lang w:val="sq-AL"/>
              </w:rPr>
              <w:t>Ora do të jetë shumë e gjallë, ku nxënësit do të përfshihen emocionalisht dhe praktikisht, duke u ndier të fuqizuar për të mbrojtur shëndetin e tyre përmes veprimeve të vogla, por të rëndësishme.</w:t>
            </w:r>
          </w:p>
        </w:tc>
      </w:tr>
    </w:tbl>
    <w:p w14:paraId="2E433C7A"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455A658"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473ECA9"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E4AEF27"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BC58A41"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49E8627"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4DB69C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07652D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654974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63D9B0D" w14:textId="77777777" w:rsidR="000B3C1D" w:rsidRPr="00963B73" w:rsidRDefault="000B3C1D">
            <w:pPr>
              <w:spacing w:after="0" w:line="240" w:lineRule="auto"/>
              <w:rPr>
                <w:rFonts w:ascii="Times New Roman" w:eastAsia="Times New Roman" w:hAnsi="Times New Roman" w:cs="Times New Roman"/>
                <w:sz w:val="24"/>
                <w:szCs w:val="24"/>
              </w:rPr>
            </w:pPr>
          </w:p>
          <w:p w14:paraId="2472043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5175D56" w14:textId="77777777" w:rsidR="000B3C1D" w:rsidRPr="00963B73" w:rsidRDefault="000B3C1D">
            <w:pPr>
              <w:spacing w:after="0" w:line="240" w:lineRule="auto"/>
              <w:rPr>
                <w:rFonts w:ascii="Times New Roman" w:eastAsia="Times New Roman" w:hAnsi="Times New Roman" w:cs="Times New Roman"/>
                <w:sz w:val="24"/>
                <w:szCs w:val="24"/>
              </w:rPr>
            </w:pPr>
          </w:p>
          <w:p w14:paraId="2C64730D"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3A86463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8D442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67BAE81"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1E28945" w14:textId="55BFEE08"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6AB8E00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1773CB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66136F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66ED151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0BDC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ABDDA5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06EA516"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FBFF02A"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16D7DC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07F4BAE" w14:textId="5C2E7EAC"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653E7D">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E872CE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2D16A6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0A16F79" w14:textId="77777777">
        <w:trPr>
          <w:trHeight w:val="1567"/>
        </w:trPr>
        <w:tc>
          <w:tcPr>
            <w:tcW w:w="5002" w:type="dxa"/>
            <w:gridSpan w:val="2"/>
            <w:tcBorders>
              <w:left w:val="single" w:sz="4" w:space="0" w:color="auto"/>
            </w:tcBorders>
          </w:tcPr>
          <w:p w14:paraId="304EFB6F" w14:textId="7EBE74EE"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653E7D">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61109043" w14:textId="77777777" w:rsidR="000B3C1D" w:rsidRPr="00963B73" w:rsidRDefault="000B3C1D">
            <w:pPr>
              <w:spacing w:line="240" w:lineRule="auto"/>
              <w:rPr>
                <w:rFonts w:ascii="Times New Roman" w:hAnsi="Times New Roman" w:cs="Times New Roman"/>
                <w:bCs/>
                <w:sz w:val="24"/>
                <w:szCs w:val="24"/>
              </w:rPr>
            </w:pPr>
          </w:p>
          <w:p w14:paraId="537B4A5B" w14:textId="6B98D69A"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653E7D">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3BE0741A"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CD2EAA1" w14:textId="47747A4A"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653E7D">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 xml:space="preserve">regon rreziqet  e konsumimit të barnave pa prezencën e prindërve apo ndonjë të rrituri. </w:t>
            </w:r>
          </w:p>
          <w:p w14:paraId="327FEC85"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tc>
      </w:tr>
      <w:tr w:rsidR="00963B73" w:rsidRPr="00963B73" w14:paraId="21BFA1B2" w14:textId="77777777">
        <w:trPr>
          <w:trHeight w:val="469"/>
        </w:trPr>
        <w:tc>
          <w:tcPr>
            <w:tcW w:w="11060" w:type="dxa"/>
            <w:gridSpan w:val="6"/>
            <w:tcBorders>
              <w:left w:val="single" w:sz="4" w:space="0" w:color="auto"/>
            </w:tcBorders>
          </w:tcPr>
          <w:p w14:paraId="7C3E67E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0124AE9C" w14:textId="77777777"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774B583B"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2084CD2B"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IV.7.Lexon etiketën, udhëzuesin e produkteve të ndryshme (rrobave, ushqimit, barnave apo të teknikës) dhe jep sqarim për prejardhjen, përmbajtjen, përdorimin, mënyrën e mirëmbajtjes apo për rreziqet në rast mospërdorimi të drejtë-adekuat. </w:t>
            </w:r>
          </w:p>
        </w:tc>
      </w:tr>
      <w:tr w:rsidR="00963B73" w:rsidRPr="00963B73" w14:paraId="4B58E3D2" w14:textId="77777777">
        <w:trPr>
          <w:trHeight w:val="927"/>
        </w:trPr>
        <w:tc>
          <w:tcPr>
            <w:tcW w:w="11060" w:type="dxa"/>
            <w:gridSpan w:val="6"/>
            <w:tcBorders>
              <w:left w:val="single" w:sz="4" w:space="0" w:color="auto"/>
            </w:tcBorders>
          </w:tcPr>
          <w:p w14:paraId="4FAAF08C" w14:textId="10209300"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BDAFE41"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350639A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C28D1D2"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0E248C4" w14:textId="77777777">
        <w:trPr>
          <w:trHeight w:val="357"/>
        </w:trPr>
        <w:tc>
          <w:tcPr>
            <w:tcW w:w="11060" w:type="dxa"/>
            <w:gridSpan w:val="6"/>
            <w:tcBorders>
              <w:left w:val="single" w:sz="4" w:space="0" w:color="auto"/>
              <w:right w:val="single" w:sz="4" w:space="0" w:color="auto"/>
            </w:tcBorders>
          </w:tcPr>
          <w:p w14:paraId="4ADED01A" w14:textId="5A843801"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653E7D">
              <w:rPr>
                <w:rFonts w:ascii="Times New Roman" w:eastAsia="Times New Roman" w:hAnsi="Times New Roman" w:cs="Times New Roman"/>
                <w:b/>
                <w:sz w:val="24"/>
                <w:szCs w:val="24"/>
              </w:rPr>
              <w:t xml:space="preserve"> </w:t>
            </w:r>
            <w:r w:rsidRPr="00E00925">
              <w:rPr>
                <w:rFonts w:ascii="Times New Roman" w:hAnsi="Times New Roman" w:cs="Times New Roman"/>
                <w:bCs/>
                <w:sz w:val="24"/>
                <w:szCs w:val="24"/>
              </w:rPr>
              <w:t xml:space="preserve">Përdorimi me kujdes i barnave </w:t>
            </w:r>
            <w:r w:rsidR="0043545E" w:rsidRPr="00E00925">
              <w:rPr>
                <w:rFonts w:ascii="Times New Roman" w:hAnsi="Times New Roman" w:cs="Times New Roman"/>
                <w:bCs/>
                <w:sz w:val="24"/>
                <w:szCs w:val="24"/>
              </w:rPr>
              <w:t>f.</w:t>
            </w:r>
            <w:r w:rsidRPr="00E00925">
              <w:rPr>
                <w:rFonts w:ascii="Times New Roman" w:hAnsi="Times New Roman" w:cs="Times New Roman"/>
                <w:bCs/>
                <w:sz w:val="24"/>
                <w:szCs w:val="24"/>
              </w:rPr>
              <w:t>58-59</w:t>
            </w:r>
            <w:r w:rsidRPr="00963B73">
              <w:rPr>
                <w:rFonts w:ascii="Times New Roman" w:eastAsia="Times New Roman" w:hAnsi="Times New Roman" w:cs="Times New Roman"/>
                <w:sz w:val="24"/>
                <w:szCs w:val="24"/>
              </w:rPr>
              <w:t xml:space="preserve"> </w:t>
            </w:r>
          </w:p>
        </w:tc>
      </w:tr>
      <w:tr w:rsidR="00963B73" w:rsidRPr="00963B73" w14:paraId="1696B5B5" w14:textId="77777777">
        <w:trPr>
          <w:trHeight w:val="411"/>
        </w:trPr>
        <w:tc>
          <w:tcPr>
            <w:tcW w:w="11060" w:type="dxa"/>
            <w:gridSpan w:val="6"/>
            <w:tcBorders>
              <w:left w:val="single" w:sz="4" w:space="0" w:color="auto"/>
              <w:right w:val="single" w:sz="4" w:space="0" w:color="auto"/>
            </w:tcBorders>
          </w:tcPr>
          <w:p w14:paraId="640E6071" w14:textId="1D657760"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Pr="00963B73">
              <w:rPr>
                <w:rFonts w:ascii="Times New Roman" w:eastAsia="Times New Roman" w:hAnsi="Times New Roman" w:hint="default"/>
                <w:b w:val="0"/>
                <w:bCs w:val="0"/>
                <w:sz w:val="24"/>
                <w:szCs w:val="24"/>
                <w:lang w:val="sq-AL"/>
              </w:rPr>
              <w:t>:</w:t>
            </w:r>
            <w:r w:rsidR="00653E7D">
              <w:rPr>
                <w:rFonts w:ascii="Times New Roman" w:eastAsia="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barna, sëmundje, shërim, recetë, mjek, helmim</w:t>
            </w:r>
          </w:p>
        </w:tc>
      </w:tr>
      <w:tr w:rsidR="00963B73" w:rsidRPr="00963B73" w14:paraId="6140927B" w14:textId="77777777">
        <w:trPr>
          <w:trHeight w:val="800"/>
        </w:trPr>
        <w:tc>
          <w:tcPr>
            <w:tcW w:w="5665" w:type="dxa"/>
            <w:gridSpan w:val="4"/>
            <w:tcBorders>
              <w:left w:val="single" w:sz="4" w:space="0" w:color="auto"/>
              <w:right w:val="single" w:sz="4" w:space="0" w:color="auto"/>
            </w:tcBorders>
          </w:tcPr>
          <w:p w14:paraId="41BD4438" w14:textId="77777777" w:rsidR="00653E7D"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EC58E63" w14:textId="58A15EC3"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BF43731" w14:textId="77777777" w:rsidR="000B3C1D" w:rsidRPr="00963B73" w:rsidRDefault="000B3C1D">
            <w:pPr>
              <w:pStyle w:val="NoSpacing"/>
              <w:rPr>
                <w:rFonts w:ascii="Times New Roman" w:eastAsia="Times New Roman" w:hAnsi="Times New Roman" w:cs="Times New Roman"/>
                <w:sz w:val="24"/>
                <w:szCs w:val="24"/>
              </w:rPr>
            </w:pPr>
          </w:p>
          <w:p w14:paraId="12F63ABB" w14:textId="08D1AD80" w:rsidR="000B3C1D" w:rsidRPr="00963B73" w:rsidRDefault="009C1265">
            <w:pPr>
              <w:pStyle w:val="NoSpacing"/>
              <w:jc w:val="both"/>
              <w:rPr>
                <w:rFonts w:ascii="Times New Roman" w:hAnsi="Times New Roman" w:cs="Times New Roman"/>
                <w:sz w:val="24"/>
                <w:szCs w:val="24"/>
              </w:rPr>
            </w:pPr>
            <w:r w:rsidRPr="00963B73">
              <w:rPr>
                <w:rFonts w:ascii="Times New Roman" w:eastAsia="Times New Roman" w:hAnsi="Times New Roman" w:cs="Times New Roman"/>
                <w:sz w:val="24"/>
                <w:szCs w:val="24"/>
              </w:rPr>
              <w:t>-</w:t>
            </w:r>
            <w:r w:rsidR="00653E7D">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kupton se jo të gjitha barnat janë të sigurta për përdorim pa recetë</w:t>
            </w:r>
            <w:r w:rsidR="00653E7D">
              <w:rPr>
                <w:rFonts w:ascii="Times New Roman" w:hAnsi="Times New Roman" w:cs="Times New Roman"/>
                <w:sz w:val="24"/>
                <w:szCs w:val="24"/>
              </w:rPr>
              <w:t>;</w:t>
            </w:r>
            <w:r w:rsidRPr="00963B73">
              <w:rPr>
                <w:rFonts w:ascii="Times New Roman" w:hAnsi="Times New Roman" w:cs="Times New Roman"/>
                <w:sz w:val="24"/>
                <w:szCs w:val="24"/>
              </w:rPr>
              <w:br/>
              <w:t>-</w:t>
            </w:r>
            <w:r w:rsidR="00653E7D">
              <w:rPr>
                <w:rFonts w:ascii="Times New Roman" w:hAnsi="Times New Roman" w:cs="Times New Roman"/>
                <w:sz w:val="24"/>
                <w:szCs w:val="24"/>
              </w:rPr>
              <w:t xml:space="preserve"> </w:t>
            </w:r>
            <w:r w:rsidRPr="00963B73">
              <w:rPr>
                <w:rFonts w:ascii="Times New Roman" w:hAnsi="Times New Roman" w:cs="Times New Roman"/>
                <w:sz w:val="24"/>
                <w:szCs w:val="24"/>
              </w:rPr>
              <w:t>dallon rolin e baktereve dhe viruseve në sëmundje të ndryshme</w:t>
            </w:r>
            <w:r w:rsidR="00653E7D">
              <w:rPr>
                <w:rFonts w:ascii="Times New Roman" w:hAnsi="Times New Roman" w:cs="Times New Roman"/>
                <w:sz w:val="24"/>
                <w:szCs w:val="24"/>
              </w:rPr>
              <w:t>;</w:t>
            </w:r>
            <w:r w:rsidRPr="00963B73">
              <w:rPr>
                <w:rFonts w:ascii="Times New Roman" w:hAnsi="Times New Roman" w:cs="Times New Roman"/>
                <w:sz w:val="24"/>
                <w:szCs w:val="24"/>
              </w:rPr>
              <w:br/>
              <w:t>-</w:t>
            </w:r>
            <w:r w:rsidR="00653E7D">
              <w:rPr>
                <w:rFonts w:ascii="Times New Roman" w:hAnsi="Times New Roman" w:cs="Times New Roman"/>
                <w:sz w:val="24"/>
                <w:szCs w:val="24"/>
              </w:rPr>
              <w:t xml:space="preserve"> </w:t>
            </w:r>
            <w:r w:rsidRPr="00963B73">
              <w:rPr>
                <w:rFonts w:ascii="Times New Roman" w:hAnsi="Times New Roman" w:cs="Times New Roman"/>
                <w:sz w:val="24"/>
                <w:szCs w:val="24"/>
              </w:rPr>
              <w:t>tregon rëndësinë e vizitës te mjeku dhe vaksinimit si mënyrë parandalimi të sëmundjeve</w:t>
            </w:r>
            <w:r w:rsidR="00653E7D">
              <w:rPr>
                <w:rFonts w:ascii="Times New Roman" w:hAnsi="Times New Roman" w:cs="Times New Roman"/>
                <w:sz w:val="24"/>
                <w:szCs w:val="24"/>
              </w:rPr>
              <w:t>;</w:t>
            </w:r>
            <w:r w:rsidRPr="00963B73">
              <w:rPr>
                <w:rFonts w:ascii="Times New Roman" w:hAnsi="Times New Roman" w:cs="Times New Roman"/>
                <w:sz w:val="24"/>
                <w:szCs w:val="24"/>
              </w:rPr>
              <w:br/>
              <w:t>-</w:t>
            </w:r>
            <w:r w:rsidR="00653E7D">
              <w:rPr>
                <w:rFonts w:ascii="Times New Roman" w:hAnsi="Times New Roman" w:cs="Times New Roman"/>
                <w:sz w:val="24"/>
                <w:szCs w:val="24"/>
              </w:rPr>
              <w:t xml:space="preserve"> </w:t>
            </w:r>
            <w:r w:rsidRPr="00963B73">
              <w:rPr>
                <w:rFonts w:ascii="Times New Roman" w:hAnsi="Times New Roman" w:cs="Times New Roman"/>
                <w:sz w:val="24"/>
                <w:szCs w:val="24"/>
              </w:rPr>
              <w:t>ndërton qëndrim të përgjegjshëm ndaj përdorimit të barnave</w:t>
            </w:r>
            <w:r w:rsidR="00653E7D">
              <w:rPr>
                <w:rFonts w:ascii="Times New Roman" w:hAnsi="Times New Roman" w:cs="Times New Roman"/>
                <w:sz w:val="24"/>
                <w:szCs w:val="24"/>
              </w:rPr>
              <w:t>.</w:t>
            </w:r>
          </w:p>
          <w:p w14:paraId="0B37C904"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762750F4" w14:textId="18E995DD"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D598AD0" w14:textId="77777777" w:rsidR="000B3C1D" w:rsidRPr="00963B73" w:rsidRDefault="000B3C1D">
            <w:pPr>
              <w:spacing w:after="0" w:line="240" w:lineRule="auto"/>
              <w:rPr>
                <w:rFonts w:ascii="Times New Roman" w:eastAsia="Times New Roman" w:hAnsi="Times New Roman" w:cs="Times New Roman"/>
                <w:b/>
                <w:sz w:val="24"/>
                <w:szCs w:val="24"/>
              </w:rPr>
            </w:pPr>
          </w:p>
          <w:p w14:paraId="4F2F363D" w14:textId="13BA7E4F"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nuk duhet të përdorim barna pa recetë</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bakteret nga viruset dhe mënyrat e trajtimit të tyre</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sjellje të përgjegjshme në situata kur është i sëmurë</w:t>
            </w:r>
            <w:r w:rsidR="00653E7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53E7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prezanto</w:t>
            </w:r>
            <w:r w:rsidR="00653E7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mesazh sensibilizues për përdorimin me kujdes të barnave</w:t>
            </w:r>
            <w:r w:rsidR="00653E7D">
              <w:rPr>
                <w:rFonts w:ascii="Times New Roman" w:eastAsia="SimSun" w:hAnsi="Times New Roman" w:cs="Times New Roman"/>
                <w:sz w:val="24"/>
                <w:szCs w:val="24"/>
              </w:rPr>
              <w:t>.</w:t>
            </w:r>
          </w:p>
        </w:tc>
      </w:tr>
      <w:tr w:rsidR="00963B73" w:rsidRPr="00963B73" w14:paraId="13CC80C3" w14:textId="77777777">
        <w:trPr>
          <w:trHeight w:val="411"/>
        </w:trPr>
        <w:tc>
          <w:tcPr>
            <w:tcW w:w="11060" w:type="dxa"/>
            <w:gridSpan w:val="6"/>
            <w:tcBorders>
              <w:left w:val="single" w:sz="4" w:space="0" w:color="auto"/>
              <w:right w:val="single" w:sz="4" w:space="0" w:color="auto"/>
            </w:tcBorders>
          </w:tcPr>
          <w:p w14:paraId="05406E1A" w14:textId="48E37DE1" w:rsidR="000B3C1D" w:rsidRPr="00963B73" w:rsidRDefault="009C1265">
            <w:pPr>
              <w:pStyle w:val="NormalWeb"/>
              <w:rPr>
                <w:rFonts w:eastAsia="Times New Roman"/>
                <w:lang w:val="sq-AL"/>
              </w:rPr>
            </w:pPr>
            <w:r w:rsidRPr="00963B73">
              <w:rPr>
                <w:rFonts w:eastAsia="Times New Roman"/>
                <w:b/>
                <w:lang w:val="sq-AL"/>
              </w:rPr>
              <w:lastRenderedPageBreak/>
              <w:t>Burimet, mjetet e konkretizimit dhe materialet mësimore</w:t>
            </w:r>
            <w:r w:rsidRPr="00963B73">
              <w:rPr>
                <w:rFonts w:eastAsia="Times New Roman"/>
                <w:lang w:val="sq-AL"/>
              </w:rPr>
              <w:t>:</w:t>
            </w:r>
            <w:r w:rsidR="00653E7D">
              <w:rPr>
                <w:rFonts w:eastAsia="Times New Roman"/>
                <w:lang w:val="sq-AL"/>
              </w:rPr>
              <w:t xml:space="preserve"> </w:t>
            </w:r>
            <w:r w:rsidRPr="00963B73">
              <w:rPr>
                <w:lang w:val="sq-AL"/>
              </w:rPr>
              <w:t>teksti mësimor, ilustrime nga libri, kuti me barna të kota (pa përmbajtje), kartela me fjali “E saktë / E pasaktë”, postera me mikrobe dhe vaksina, lapsa, ngjyra, tabela e bardhë</w:t>
            </w:r>
            <w:r w:rsidR="00653E7D">
              <w:rPr>
                <w:lang w:val="sq-AL"/>
              </w:rPr>
              <w:t>.</w:t>
            </w:r>
            <w:r w:rsidRPr="00963B73">
              <w:rPr>
                <w:rFonts w:eastAsia="Times New Roman"/>
                <w:lang w:val="sq-AL"/>
              </w:rPr>
              <w:t xml:space="preserve">   </w:t>
            </w:r>
          </w:p>
        </w:tc>
      </w:tr>
      <w:tr w:rsidR="00963B73" w:rsidRPr="00963B73" w14:paraId="3B0CD2D6" w14:textId="77777777">
        <w:trPr>
          <w:trHeight w:val="800"/>
        </w:trPr>
        <w:tc>
          <w:tcPr>
            <w:tcW w:w="11060" w:type="dxa"/>
            <w:gridSpan w:val="6"/>
            <w:tcBorders>
              <w:left w:val="single" w:sz="4" w:space="0" w:color="auto"/>
              <w:right w:val="single" w:sz="4" w:space="0" w:color="auto"/>
            </w:tcBorders>
          </w:tcPr>
          <w:p w14:paraId="27747DDA" w14:textId="1B5234C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Cs/>
                <w:sz w:val="24"/>
                <w:szCs w:val="24"/>
              </w:rPr>
              <w:t>Lidhja me lëndët tjera mësimore dhe/apo me çështjet ndërkurrikulare dhe situata jetësore:</w:t>
            </w:r>
            <w:r w:rsidR="00653E7D">
              <w:rPr>
                <w:rFonts w:ascii="Times New Roman" w:eastAsia="Times New Roman" w:hAnsi="Times New Roman" w:cs="Times New Roman"/>
                <w:bCs/>
                <w:sz w:val="24"/>
                <w:szCs w:val="24"/>
              </w:rPr>
              <w:t xml:space="preserve"> </w:t>
            </w:r>
            <w:r w:rsidRPr="00963B73">
              <w:rPr>
                <w:rStyle w:val="Strong"/>
                <w:rFonts w:ascii="Times New Roman" w:eastAsia="SimSun" w:hAnsi="Times New Roman" w:cs="Times New Roman"/>
                <w:b w:val="0"/>
                <w:sz w:val="24"/>
                <w:szCs w:val="24"/>
              </w:rPr>
              <w:t>Shkencë natyrore:</w:t>
            </w:r>
            <w:r w:rsidRPr="00963B73">
              <w:rPr>
                <w:rFonts w:ascii="Times New Roman" w:eastAsia="SimSun" w:hAnsi="Times New Roman" w:cs="Times New Roman"/>
                <w:bCs/>
                <w:sz w:val="24"/>
                <w:szCs w:val="24"/>
              </w:rPr>
              <w:t xml:space="preserve"> lidhja me mikroorganizmat, bakteret dhe viruset.</w:t>
            </w:r>
            <w:r w:rsidR="00653E7D">
              <w:rPr>
                <w:rFonts w:ascii="Times New Roman" w:eastAsia="SimSun" w:hAnsi="Times New Roman" w:cs="Times New Roman"/>
                <w:bCs/>
                <w:sz w:val="24"/>
                <w:szCs w:val="24"/>
              </w:rPr>
              <w:t xml:space="preserve"> </w:t>
            </w:r>
            <w:r w:rsidRPr="00963B73">
              <w:rPr>
                <w:rStyle w:val="Strong"/>
                <w:rFonts w:ascii="Times New Roman" w:eastAsia="SimSun" w:hAnsi="Times New Roman" w:cs="Times New Roman"/>
                <w:b w:val="0"/>
                <w:sz w:val="24"/>
                <w:szCs w:val="24"/>
              </w:rPr>
              <w:t>Shkathtësi për jetë:</w:t>
            </w:r>
            <w:r w:rsidRPr="00963B73">
              <w:rPr>
                <w:rFonts w:ascii="Times New Roman" w:eastAsia="SimSun" w:hAnsi="Times New Roman" w:cs="Times New Roman"/>
                <w:bCs/>
                <w:sz w:val="24"/>
                <w:szCs w:val="24"/>
              </w:rPr>
              <w:t xml:space="preserve"> zhvillimi i përgjegjësisë personale për shëndetin.</w:t>
            </w:r>
            <w:r w:rsidR="009763D2">
              <w:rPr>
                <w:rFonts w:ascii="Times New Roman" w:eastAsia="SimSun" w:hAnsi="Times New Roman" w:cs="Times New Roman"/>
                <w:bCs/>
                <w:sz w:val="24"/>
                <w:szCs w:val="24"/>
              </w:rPr>
              <w:t xml:space="preserve"> </w:t>
            </w:r>
            <w:r w:rsidRPr="00963B73">
              <w:rPr>
                <w:rStyle w:val="Strong"/>
                <w:rFonts w:ascii="Times New Roman" w:eastAsia="SimSun" w:hAnsi="Times New Roman" w:cs="Times New Roman"/>
                <w:b w:val="0"/>
                <w:sz w:val="24"/>
                <w:szCs w:val="24"/>
              </w:rPr>
              <w:t>Gjuhë Shqipe:</w:t>
            </w:r>
            <w:r w:rsidRPr="00963B73">
              <w:rPr>
                <w:rFonts w:ascii="Times New Roman" w:eastAsia="SimSun" w:hAnsi="Times New Roman" w:cs="Times New Roman"/>
                <w:bCs/>
                <w:sz w:val="24"/>
                <w:szCs w:val="24"/>
              </w:rPr>
              <w:t xml:space="preserve"> diskutimi dhe shkrimi i fjalive përkujtuese.</w:t>
            </w:r>
            <w:r w:rsidR="009763D2">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Çështjet ndërkurrikulare:</w:t>
            </w:r>
            <w:r w:rsidR="009A7725">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Edukim shëndetësor:</w:t>
            </w:r>
          </w:p>
        </w:tc>
      </w:tr>
      <w:tr w:rsidR="00963B73" w:rsidRPr="00963B73" w14:paraId="2696F0A2"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6012FE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9F21314" w14:textId="77777777">
        <w:trPr>
          <w:trHeight w:val="606"/>
        </w:trPr>
        <w:tc>
          <w:tcPr>
            <w:tcW w:w="11060" w:type="dxa"/>
            <w:gridSpan w:val="6"/>
            <w:tcBorders>
              <w:left w:val="single" w:sz="4" w:space="0" w:color="auto"/>
              <w:right w:val="single" w:sz="4" w:space="0" w:color="auto"/>
            </w:tcBorders>
          </w:tcPr>
          <w:p w14:paraId="079A3053" w14:textId="77777777" w:rsidR="000B3C1D" w:rsidRPr="00963B73" w:rsidRDefault="009C1265">
            <w:pPr>
              <w:pStyle w:val="Heading4"/>
              <w:rPr>
                <w:rFonts w:ascii="Times New Roman" w:hAnsi="Times New Roman" w:hint="default"/>
                <w:lang w:val="sq-AL"/>
              </w:rPr>
            </w:pPr>
            <w:r w:rsidRPr="00963B73">
              <w:rPr>
                <w:rStyle w:val="Strong"/>
                <w:rFonts w:ascii="Times New Roman" w:hAnsi="Times New Roman" w:hint="default"/>
                <w:b/>
                <w:bCs/>
                <w:lang w:val="sq-AL"/>
              </w:rPr>
              <w:t>Evokimi – 8 minuta – tregim dhe pyetje nxitëse</w:t>
            </w:r>
          </w:p>
          <w:p w14:paraId="413C9FD7" w14:textId="77777777" w:rsidR="000B3C1D" w:rsidRPr="00963B73" w:rsidRDefault="009C1265">
            <w:pPr>
              <w:pStyle w:val="NormalWeb"/>
              <w:jc w:val="both"/>
              <w:rPr>
                <w:lang w:val="sq-AL"/>
              </w:rPr>
            </w:pPr>
            <w:r w:rsidRPr="00963B73">
              <w:rPr>
                <w:lang w:val="sq-AL"/>
              </w:rPr>
              <w:t>Ora do të fillojë me një tregim të shkurtër rreth një fëmije që mori një ilaç pa dijeninë e prindërve dhe përfundoi në spital.</w:t>
            </w:r>
            <w:r w:rsidRPr="00963B73">
              <w:rPr>
                <w:lang w:val="sq-AL"/>
              </w:rPr>
              <w:br/>
              <w:t>Diskutohet: “A duhet të marrim barna vetë?” “Kush vendos për barnat që marrim?”</w:t>
            </w:r>
            <w:r w:rsidRPr="00963B73">
              <w:rPr>
                <w:lang w:val="sq-AL"/>
              </w:rPr>
              <w:br/>
              <w:t xml:space="preserve">Nxënësit do të japin përgjigje dhe do të shkruajnë në tabelë fjalët: </w:t>
            </w:r>
            <w:r w:rsidRPr="00963B73">
              <w:rPr>
                <w:rStyle w:val="Emphasis"/>
                <w:i w:val="0"/>
                <w:iCs w:val="0"/>
                <w:lang w:val="sq-AL"/>
              </w:rPr>
              <w:t>barnat</w:t>
            </w:r>
            <w:r w:rsidRPr="00963B73">
              <w:rPr>
                <w:lang w:val="sq-AL"/>
              </w:rPr>
              <w:t xml:space="preserve">, </w:t>
            </w:r>
            <w:r w:rsidRPr="00963B73">
              <w:rPr>
                <w:rStyle w:val="Emphasis"/>
                <w:i w:val="0"/>
                <w:iCs w:val="0"/>
                <w:lang w:val="sq-AL"/>
              </w:rPr>
              <w:t>mjeku</w:t>
            </w:r>
            <w:r w:rsidRPr="00963B73">
              <w:rPr>
                <w:lang w:val="sq-AL"/>
              </w:rPr>
              <w:t xml:space="preserve">, </w:t>
            </w:r>
            <w:r w:rsidRPr="00963B73">
              <w:rPr>
                <w:rStyle w:val="Emphasis"/>
                <w:i w:val="0"/>
                <w:iCs w:val="0"/>
                <w:lang w:val="sq-AL"/>
              </w:rPr>
              <w:t>receta</w:t>
            </w:r>
            <w:r w:rsidRPr="00963B73">
              <w:rPr>
                <w:lang w:val="sq-AL"/>
              </w:rPr>
              <w:t xml:space="preserve">, </w:t>
            </w:r>
            <w:r w:rsidRPr="00963B73">
              <w:rPr>
                <w:rStyle w:val="Emphasis"/>
                <w:i w:val="0"/>
                <w:iCs w:val="0"/>
                <w:lang w:val="sq-AL"/>
              </w:rPr>
              <w:t>sëmundjet</w:t>
            </w:r>
            <w:r w:rsidRPr="00963B73">
              <w:rPr>
                <w:lang w:val="sq-AL"/>
              </w:rPr>
              <w:t xml:space="preserve">, </w:t>
            </w:r>
            <w:r w:rsidRPr="00963B73">
              <w:rPr>
                <w:rStyle w:val="Emphasis"/>
                <w:i w:val="0"/>
                <w:iCs w:val="0"/>
                <w:lang w:val="sq-AL"/>
              </w:rPr>
              <w:t>shërimi</w:t>
            </w:r>
            <w:r w:rsidRPr="00963B73">
              <w:rPr>
                <w:lang w:val="sq-AL"/>
              </w:rPr>
              <w:t>.</w:t>
            </w:r>
          </w:p>
          <w:p w14:paraId="4DCCE414"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 30 minuta – aktivitete interaktive dhe kreative</w:t>
            </w:r>
          </w:p>
          <w:p w14:paraId="4856BF76" w14:textId="51541322" w:rsidR="000B3C1D" w:rsidRPr="00963B73" w:rsidRDefault="009C1265">
            <w:pPr>
              <w:pStyle w:val="NormalWeb"/>
              <w:jc w:val="both"/>
              <w:rPr>
                <w:lang w:val="sq-AL"/>
              </w:rPr>
            </w:pPr>
            <w:r w:rsidRPr="00963B73">
              <w:rPr>
                <w:rStyle w:val="Strong"/>
                <w:lang w:val="sq-AL"/>
              </w:rPr>
              <w:t xml:space="preserve">Aktiviteti 1: “E saktë apo e pasaktë?” </w:t>
            </w:r>
            <w:r w:rsidRPr="00963B73">
              <w:rPr>
                <w:lang w:val="sq-AL"/>
              </w:rPr>
              <w:br/>
              <w:t>Mësuesja lexon fjali si:</w:t>
            </w:r>
            <w:r w:rsidR="009A7725">
              <w:rPr>
                <w:lang w:val="sq-AL"/>
              </w:rPr>
              <w:t xml:space="preserve"> </w:t>
            </w:r>
            <w:r w:rsidRPr="00963B73">
              <w:rPr>
                <w:lang w:val="sq-AL"/>
              </w:rPr>
              <w:t>“Antibiotikët shërojnë viruset.”</w:t>
            </w:r>
            <w:r w:rsidR="009A7725">
              <w:rPr>
                <w:lang w:val="sq-AL"/>
              </w:rPr>
              <w:t xml:space="preserve"> </w:t>
            </w:r>
            <w:r w:rsidRPr="00963B73">
              <w:rPr>
                <w:lang w:val="sq-AL"/>
              </w:rPr>
              <w:t>“Barnat i merr vetëm me recetë.”</w:t>
            </w:r>
            <w:r w:rsidR="009A7725">
              <w:rPr>
                <w:lang w:val="sq-AL"/>
              </w:rPr>
              <w:t xml:space="preserve"> </w:t>
            </w:r>
            <w:r w:rsidRPr="00963B73">
              <w:rPr>
                <w:lang w:val="sq-AL"/>
              </w:rPr>
              <w:t>“Mund të përdor barin që ka marrë vëllai im.?”</w:t>
            </w:r>
            <w:r w:rsidRPr="00963B73">
              <w:rPr>
                <w:lang w:val="sq-AL"/>
              </w:rPr>
              <w:br/>
              <w:t>Nxënësit ngritin kartelën “E saktë” ose “E pasaktë” dhe arsyetojnë përgjigjen e tyre.</w:t>
            </w:r>
          </w:p>
          <w:p w14:paraId="42FBF6CC" w14:textId="77777777" w:rsidR="000B3C1D" w:rsidRPr="00963B73" w:rsidRDefault="009C1265">
            <w:pPr>
              <w:pStyle w:val="NormalWeb"/>
              <w:jc w:val="both"/>
              <w:rPr>
                <w:lang w:val="sq-AL"/>
              </w:rPr>
            </w:pPr>
            <w:r w:rsidRPr="00963B73">
              <w:rPr>
                <w:rStyle w:val="Strong"/>
                <w:lang w:val="sq-AL"/>
              </w:rPr>
              <w:t xml:space="preserve">Aktiviteti 2: Demonstrim me kuti barnash </w:t>
            </w:r>
            <w:r w:rsidRPr="00963B73">
              <w:rPr>
                <w:lang w:val="sq-AL"/>
              </w:rPr>
              <w:br/>
              <w:t>Në kuti janë vendosur emra fiktivë të barnave. Nxënësit i shohin dhe ndajnë në dy grupe: “Vetëm me recetë” dhe “Jo për fëmijë”. Diskutohet pse duhet kujdes.</w:t>
            </w:r>
          </w:p>
          <w:p w14:paraId="5737BD49" w14:textId="77777777" w:rsidR="000B3C1D" w:rsidRPr="00963B73" w:rsidRDefault="009C1265">
            <w:pPr>
              <w:pStyle w:val="NormalWeb"/>
              <w:jc w:val="both"/>
              <w:rPr>
                <w:lang w:val="sq-AL"/>
              </w:rPr>
            </w:pPr>
            <w:r w:rsidRPr="00963B73">
              <w:rPr>
                <w:rStyle w:val="Strong"/>
                <w:lang w:val="sq-AL"/>
              </w:rPr>
              <w:t xml:space="preserve">Aktiviteti 3: Krijimi i një fletushke me mesazh </w:t>
            </w:r>
            <w:r w:rsidRPr="00963B73">
              <w:rPr>
                <w:lang w:val="sq-AL"/>
              </w:rPr>
              <w:br/>
              <w:t>Nxënësit vizatojnë dhe shkruajnë një mesazh sensibilizues si “Mos merr barna pa lejen e mjekut!” ose “Vaksinat na mbrojnë nga sëmundjet!”. Fletushkat vendosen në murin e klasës.</w:t>
            </w:r>
          </w:p>
          <w:p w14:paraId="106576CF"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Reflektimi – 7 minuta – diskutim dhe vetëdijesim</w:t>
            </w:r>
          </w:p>
          <w:p w14:paraId="1F8B9C26" w14:textId="216ED2F9" w:rsidR="000B3C1D" w:rsidRPr="00963B73" w:rsidRDefault="009C1265">
            <w:pPr>
              <w:pStyle w:val="NormalWeb"/>
              <w:jc w:val="both"/>
              <w:rPr>
                <w:rFonts w:eastAsia="Times New Roman"/>
                <w:lang w:val="sq-AL" w:eastAsia="en-US"/>
              </w:rPr>
            </w:pPr>
            <w:r w:rsidRPr="00963B73">
              <w:rPr>
                <w:lang w:val="sq-AL"/>
              </w:rPr>
              <w:t>Në fund të orës, nxënësit do të ndajnë një gjë që kanë mësuar dhe një veprim të mirë që do ta bëjnë kur sëmuren.</w:t>
            </w:r>
            <w:r w:rsidRPr="00963B73">
              <w:rPr>
                <w:lang w:val="sq-AL"/>
              </w:rPr>
              <w:br/>
              <w:t>Ora përmbyllet me fjalinë kolektive që thonë me radhë:</w:t>
            </w:r>
            <w:r w:rsidR="009A7725">
              <w:rPr>
                <w:lang w:val="sq-AL"/>
              </w:rPr>
              <w:t xml:space="preserve"> </w:t>
            </w:r>
            <w:r w:rsidRPr="00963B73">
              <w:rPr>
                <w:rStyle w:val="Strong"/>
                <w:lang w:val="sq-AL"/>
              </w:rPr>
              <w:t>“Për shëndet të mirë – dëgjojmë mjekun, jo barnat!”</w:t>
            </w:r>
          </w:p>
        </w:tc>
      </w:tr>
      <w:tr w:rsidR="00963B73" w:rsidRPr="00963B73" w14:paraId="3EF833C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6D2C5B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FFC9357" w14:textId="77777777">
        <w:trPr>
          <w:trHeight w:val="469"/>
        </w:trPr>
        <w:tc>
          <w:tcPr>
            <w:tcW w:w="11060" w:type="dxa"/>
            <w:gridSpan w:val="6"/>
            <w:tcBorders>
              <w:left w:val="single" w:sz="4" w:space="0" w:color="auto"/>
              <w:right w:val="single" w:sz="4" w:space="0" w:color="auto"/>
            </w:tcBorders>
          </w:tcPr>
          <w:p w14:paraId="52E756DF"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pjesëmarrjes aktive në diskutime, saktësisë së përgjigjeve në lojën me kartela dhe kreativitetit në mesazhin e fletushkës.</w:t>
            </w:r>
          </w:p>
        </w:tc>
      </w:tr>
      <w:tr w:rsidR="00963B73" w:rsidRPr="00963B73" w14:paraId="76DB3BF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7AD1A6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3099EDDB" w14:textId="77777777">
        <w:trPr>
          <w:trHeight w:val="411"/>
        </w:trPr>
        <w:tc>
          <w:tcPr>
            <w:tcW w:w="11060" w:type="dxa"/>
            <w:gridSpan w:val="6"/>
            <w:tcBorders>
              <w:left w:val="single" w:sz="4" w:space="0" w:color="auto"/>
              <w:right w:val="single" w:sz="4" w:space="0" w:color="auto"/>
            </w:tcBorders>
          </w:tcPr>
          <w:p w14:paraId="5399067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pyesin prindërit si kanë vepruar kur kanë qenë të sëmurë dhe do të tregojnë shkurt në klasë një kujtim që tregon kujdesin dhe veprimet e ndjekura si vizita te mjeku apo marrja e recetës.</w:t>
            </w:r>
          </w:p>
        </w:tc>
      </w:tr>
      <w:tr w:rsidR="00963B73" w:rsidRPr="00963B73" w14:paraId="5EE41183"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C46B03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DE07B0C"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6E80CA5E"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interes të lartë për temën dhe morën pjesë aktivisht në diskutime dhe krijime vizuale, duke përvetësuar sjellje të sigurta për shëndetin.</w:t>
            </w:r>
          </w:p>
        </w:tc>
      </w:tr>
    </w:tbl>
    <w:p w14:paraId="07DD61CA" w14:textId="77777777" w:rsidR="000B3C1D" w:rsidRPr="00963B73" w:rsidRDefault="000B3C1D" w:rsidP="0070360A">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ABBB853"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2FD4179"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8C5968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F2D5FAA"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E3F5B5F"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E9B318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2C6E45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53322269"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455F0377" w14:textId="77777777" w:rsidR="000B3C1D" w:rsidRPr="00963B73" w:rsidRDefault="000B3C1D">
            <w:pPr>
              <w:spacing w:after="0" w:line="240" w:lineRule="auto"/>
              <w:rPr>
                <w:rFonts w:ascii="Times New Roman" w:eastAsia="Times New Roman" w:hAnsi="Times New Roman" w:cs="Times New Roman"/>
                <w:sz w:val="24"/>
                <w:szCs w:val="24"/>
              </w:rPr>
            </w:pPr>
          </w:p>
          <w:p w14:paraId="6914C698"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D13914E" w14:textId="77777777" w:rsidR="000B3C1D" w:rsidRPr="00963B73" w:rsidRDefault="000B3C1D">
            <w:pPr>
              <w:spacing w:after="0" w:line="240" w:lineRule="auto"/>
              <w:rPr>
                <w:rFonts w:ascii="Times New Roman" w:eastAsia="Times New Roman" w:hAnsi="Times New Roman" w:cs="Times New Roman"/>
                <w:sz w:val="24"/>
                <w:szCs w:val="24"/>
              </w:rPr>
            </w:pPr>
          </w:p>
          <w:p w14:paraId="52BA403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3FE3E4A2"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124F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4146004"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CB44128" w14:textId="1D540C7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A34953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E4D383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372A2F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76D0DB1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C6E61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7D75753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E1DB02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3FC33AA"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D56FCF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D34560A" w14:textId="33A0693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9A772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BD5BF8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222A99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EC4839B" w14:textId="77777777">
        <w:trPr>
          <w:trHeight w:val="1567"/>
        </w:trPr>
        <w:tc>
          <w:tcPr>
            <w:tcW w:w="5002" w:type="dxa"/>
            <w:gridSpan w:val="2"/>
            <w:tcBorders>
              <w:left w:val="single" w:sz="4" w:space="0" w:color="auto"/>
            </w:tcBorders>
          </w:tcPr>
          <w:p w14:paraId="4573293A" w14:textId="2BF0EC6C"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9A772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6E015E60" w14:textId="54AAC0BA"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9A7725">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458E6D94"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40EA567" w14:textId="654948AB"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9A7725">
              <w:rPr>
                <w:rFonts w:ascii="Times New Roman" w:eastAsia="Times New Roman" w:hAnsi="Times New Roman" w:cs="Times New Roman"/>
                <w:sz w:val="24"/>
                <w:szCs w:val="24"/>
                <w:lang w:eastAsia="en-US"/>
              </w:rPr>
              <w:t xml:space="preserve"> </w:t>
            </w:r>
            <w:r w:rsidR="00A8453D">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 xml:space="preserve">regon rreziqet  e konsumimit të barnave pa prezencën e prindërve apo ndonjë të rrituri. </w:t>
            </w:r>
          </w:p>
          <w:p w14:paraId="40EC23B4"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3E228E93"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04DFE0D7" w14:textId="77777777">
        <w:trPr>
          <w:trHeight w:val="469"/>
        </w:trPr>
        <w:tc>
          <w:tcPr>
            <w:tcW w:w="11060" w:type="dxa"/>
            <w:gridSpan w:val="6"/>
            <w:tcBorders>
              <w:left w:val="single" w:sz="4" w:space="0" w:color="auto"/>
            </w:tcBorders>
          </w:tcPr>
          <w:p w14:paraId="63F9A1D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7AC33282" w14:textId="77777777"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2D75B145" w14:textId="3C33AC2E" w:rsidR="000B3C1D" w:rsidRPr="00963B73" w:rsidRDefault="009C1265">
            <w:pPr>
              <w:spacing w:after="0"/>
              <w:rPr>
                <w:rFonts w:ascii="Times New Roman" w:hAnsi="Times New Roman" w:cs="Times New Roman"/>
                <w:sz w:val="24"/>
                <w:szCs w:val="24"/>
              </w:rPr>
            </w:pPr>
            <w:r w:rsidRPr="00963B73">
              <w:rPr>
                <w:rFonts w:ascii="Times New Roman" w:hAnsi="Times New Roman" w:cs="Times New Roman"/>
                <w:sz w:val="24"/>
                <w:szCs w:val="24"/>
              </w:rPr>
              <w:t xml:space="preserve">V.7.Dallon dhe përshkruan rolet e personave dhe shërbimeve të nevojshme për kërkimin e ndihmës në situata të caktuara të rrezikut të shëndetit të vet, </w:t>
            </w:r>
            <w:r w:rsidR="00A8453D"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dhe mendor.</w:t>
            </w:r>
          </w:p>
          <w:p w14:paraId="171E6A47"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6D45066D" w14:textId="77777777">
        <w:trPr>
          <w:trHeight w:val="411"/>
        </w:trPr>
        <w:tc>
          <w:tcPr>
            <w:tcW w:w="11060" w:type="dxa"/>
            <w:gridSpan w:val="6"/>
            <w:tcBorders>
              <w:left w:val="single" w:sz="4" w:space="0" w:color="auto"/>
            </w:tcBorders>
          </w:tcPr>
          <w:p w14:paraId="1BC150AE" w14:textId="33D5F297"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6240DC01"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 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06652B7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C146B4D"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108844D" w14:textId="77777777">
        <w:trPr>
          <w:trHeight w:val="440"/>
        </w:trPr>
        <w:tc>
          <w:tcPr>
            <w:tcW w:w="11060" w:type="dxa"/>
            <w:gridSpan w:val="6"/>
            <w:tcBorders>
              <w:left w:val="single" w:sz="4" w:space="0" w:color="auto"/>
              <w:right w:val="single" w:sz="4" w:space="0" w:color="auto"/>
            </w:tcBorders>
          </w:tcPr>
          <w:p w14:paraId="72401F95" w14:textId="256143B1"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A8453D">
              <w:rPr>
                <w:rFonts w:ascii="Times New Roman" w:eastAsia="Times New Roman" w:hAnsi="Times New Roman" w:cs="Times New Roman"/>
                <w:sz w:val="24"/>
                <w:szCs w:val="24"/>
              </w:rPr>
              <w:t xml:space="preserve"> </w:t>
            </w:r>
            <w:r w:rsidRPr="00963B73">
              <w:rPr>
                <w:rFonts w:ascii="Times New Roman" w:hAnsi="Times New Roman" w:cs="Times New Roman"/>
                <w:b/>
                <w:sz w:val="24"/>
                <w:szCs w:val="24"/>
              </w:rPr>
              <w:t>Pse barnat nuk duhet marrë pa recetë mjeku</w:t>
            </w:r>
            <w:r w:rsidRPr="00963B73">
              <w:rPr>
                <w:rFonts w:ascii="Times New Roman" w:eastAsia="Times New Roman" w:hAnsi="Times New Roman" w:cs="Times New Roman"/>
                <w:b/>
                <w:sz w:val="24"/>
                <w:szCs w:val="24"/>
              </w:rPr>
              <w:t xml:space="preserve"> ?</w:t>
            </w:r>
          </w:p>
        </w:tc>
      </w:tr>
      <w:tr w:rsidR="00963B73" w:rsidRPr="00963B73" w14:paraId="44DDEF41" w14:textId="77777777">
        <w:trPr>
          <w:trHeight w:val="411"/>
        </w:trPr>
        <w:tc>
          <w:tcPr>
            <w:tcW w:w="11060" w:type="dxa"/>
            <w:gridSpan w:val="6"/>
            <w:tcBorders>
              <w:left w:val="single" w:sz="4" w:space="0" w:color="auto"/>
              <w:right w:val="single" w:sz="4" w:space="0" w:color="auto"/>
            </w:tcBorders>
          </w:tcPr>
          <w:p w14:paraId="5EC84A79" w14:textId="1F6EB51E"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A8453D">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barna, recetë, mjeku, sëmundje, kujdes, shërim</w:t>
            </w:r>
          </w:p>
        </w:tc>
      </w:tr>
      <w:tr w:rsidR="00963B73" w:rsidRPr="00963B73" w14:paraId="7F5F0010" w14:textId="77777777">
        <w:trPr>
          <w:trHeight w:val="800"/>
        </w:trPr>
        <w:tc>
          <w:tcPr>
            <w:tcW w:w="5665" w:type="dxa"/>
            <w:gridSpan w:val="4"/>
            <w:tcBorders>
              <w:left w:val="single" w:sz="4" w:space="0" w:color="auto"/>
              <w:right w:val="single" w:sz="4" w:space="0" w:color="auto"/>
            </w:tcBorders>
          </w:tcPr>
          <w:p w14:paraId="7766C117" w14:textId="77777777" w:rsidR="00A8453D"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11306EA7" w14:textId="7527153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0A11AE93" w14:textId="5773C9E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se barnat nuk duhen përdorur pa recetë</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rolin e mjekut dhe farmacistit në shërimin e sëmundjes</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veprimet e duhura në rast sëmundjeje</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përfshihet në situata të improvizuara me rol aktiv dhe të vetëdijshëm</w:t>
            </w:r>
            <w:r w:rsidR="00A8453D">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362EFD4" w14:textId="46AC254E"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65977B38" w14:textId="186E8AD9"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w:t>
            </w:r>
            <w:r w:rsidR="00A8453D">
              <w:rPr>
                <w:rFonts w:ascii="Times New Roman" w:eastAsia="Times New Roman" w:hAnsi="Times New Roman" w:cs="Times New Roman"/>
                <w:b/>
                <w:sz w:val="24"/>
                <w:szCs w:val="24"/>
              </w:rPr>
              <w:t xml:space="preserve"> </w:t>
            </w:r>
            <w:r w:rsidRPr="00A8453D">
              <w:rPr>
                <w:rFonts w:ascii="Times New Roman" w:eastAsia="Times New Roman" w:hAnsi="Times New Roman" w:cs="Times New Roman"/>
                <w:bCs/>
                <w:sz w:val="24"/>
                <w:szCs w:val="24"/>
              </w:rPr>
              <w:t>s</w:t>
            </w:r>
            <w:r w:rsidRPr="00963B73">
              <w:rPr>
                <w:rFonts w:ascii="Times New Roman" w:eastAsia="SimSun" w:hAnsi="Times New Roman" w:cs="Times New Roman"/>
                <w:sz w:val="24"/>
                <w:szCs w:val="24"/>
              </w:rPr>
              <w:t>hpjego</w:t>
            </w:r>
            <w:r w:rsidR="00A8453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barnat duhet të merren vetëm me recetë</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luan me përkushtim rolin në skenën e improvizuar</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paraqet njohuritë për mënyrën e saktë të marrjes së kujdesit mjekësor</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A8453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A8453D">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dallimin mes përdorimit të duhur dhe të gabuar të barnave</w:t>
            </w:r>
            <w:r w:rsidR="00A8453D">
              <w:rPr>
                <w:rFonts w:ascii="Times New Roman" w:eastAsia="SimSun" w:hAnsi="Times New Roman" w:cs="Times New Roman"/>
                <w:sz w:val="24"/>
                <w:szCs w:val="24"/>
              </w:rPr>
              <w:t>.</w:t>
            </w:r>
          </w:p>
        </w:tc>
      </w:tr>
      <w:tr w:rsidR="00963B73" w:rsidRPr="00963B73" w14:paraId="5AD9B65F" w14:textId="77777777">
        <w:trPr>
          <w:trHeight w:val="411"/>
        </w:trPr>
        <w:tc>
          <w:tcPr>
            <w:tcW w:w="11060" w:type="dxa"/>
            <w:gridSpan w:val="6"/>
            <w:tcBorders>
              <w:left w:val="single" w:sz="4" w:space="0" w:color="auto"/>
              <w:right w:val="single" w:sz="4" w:space="0" w:color="auto"/>
            </w:tcBorders>
          </w:tcPr>
          <w:p w14:paraId="7A925527" w14:textId="46629CE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posteri i librit (faqet 58</w:t>
            </w:r>
            <w:r w:rsidR="00A8453D">
              <w:rPr>
                <w:rFonts w:ascii="Times New Roman" w:eastAsia="SimSun" w:hAnsi="Times New Roman" w:cs="Times New Roman"/>
                <w:sz w:val="24"/>
                <w:szCs w:val="24"/>
              </w:rPr>
              <w:t>-</w:t>
            </w:r>
            <w:r w:rsidRPr="00963B73">
              <w:rPr>
                <w:rFonts w:ascii="Times New Roman" w:eastAsia="SimSun" w:hAnsi="Times New Roman" w:cs="Times New Roman"/>
                <w:sz w:val="24"/>
                <w:szCs w:val="24"/>
              </w:rPr>
              <w:t>59), kuti barnash bosh, fletë me role (mjek, farmacist, pacient), kuti recetash, tabela e bardhë, bluza të bardha për role.</w:t>
            </w:r>
          </w:p>
        </w:tc>
      </w:tr>
      <w:tr w:rsidR="00963B73" w:rsidRPr="00963B73" w14:paraId="56858FB5" w14:textId="77777777">
        <w:trPr>
          <w:trHeight w:val="800"/>
        </w:trPr>
        <w:tc>
          <w:tcPr>
            <w:tcW w:w="11060" w:type="dxa"/>
            <w:gridSpan w:val="6"/>
            <w:tcBorders>
              <w:left w:val="single" w:sz="4" w:space="0" w:color="auto"/>
              <w:right w:val="single" w:sz="4" w:space="0" w:color="auto"/>
            </w:tcBorders>
          </w:tcPr>
          <w:p w14:paraId="6D36486E" w14:textId="45BAC810"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A8453D">
              <w:rPr>
                <w:rFonts w:eastAsia="Times New Roman"/>
                <w:lang w:val="sq-AL"/>
              </w:rPr>
              <w:t xml:space="preserve"> </w:t>
            </w:r>
            <w:r w:rsidRPr="00963B73">
              <w:rPr>
                <w:rStyle w:val="Strong"/>
                <w:b w:val="0"/>
                <w:bCs w:val="0"/>
                <w:lang w:val="sq-AL"/>
              </w:rPr>
              <w:t>Shkathtësi për jetë:</w:t>
            </w:r>
            <w:r w:rsidRPr="00963B73">
              <w:rPr>
                <w:lang w:val="sq-AL"/>
              </w:rPr>
              <w:t xml:space="preserve"> kujdesi personal në rast sëmundjeje.</w:t>
            </w:r>
            <w:r w:rsidR="00A8453D">
              <w:rPr>
                <w:lang w:val="sq-AL"/>
              </w:rPr>
              <w:t xml:space="preserve"> </w:t>
            </w:r>
            <w:r w:rsidRPr="00963B73">
              <w:rPr>
                <w:rStyle w:val="Strong"/>
                <w:b w:val="0"/>
                <w:bCs w:val="0"/>
                <w:lang w:val="sq-AL"/>
              </w:rPr>
              <w:t xml:space="preserve">Shoqëria dhe </w:t>
            </w:r>
            <w:r w:rsidR="00A8453D" w:rsidRPr="00963B73">
              <w:rPr>
                <w:rStyle w:val="Strong"/>
                <w:b w:val="0"/>
                <w:bCs w:val="0"/>
                <w:lang w:val="sq-AL"/>
              </w:rPr>
              <w:t>mjedis</w:t>
            </w:r>
            <w:r w:rsidR="00A8453D">
              <w:rPr>
                <w:rStyle w:val="Strong"/>
                <w:b w:val="0"/>
                <w:bCs w:val="0"/>
                <w:lang w:val="sq-AL"/>
              </w:rPr>
              <w:t>i</w:t>
            </w:r>
            <w:r w:rsidRPr="00963B73">
              <w:rPr>
                <w:rStyle w:val="Strong"/>
                <w:b w:val="0"/>
                <w:bCs w:val="0"/>
                <w:lang w:val="sq-AL"/>
              </w:rPr>
              <w:t>-ndjekja e rregullave</w:t>
            </w:r>
            <w:r w:rsidRPr="00963B73">
              <w:rPr>
                <w:lang w:val="sq-AL"/>
              </w:rPr>
              <w:t xml:space="preserve"> shëndetësore dhe roli i institucioneve.</w:t>
            </w:r>
            <w:r w:rsidR="00A8453D">
              <w:rPr>
                <w:lang w:val="sq-AL"/>
              </w:rPr>
              <w:t xml:space="preserve"> </w:t>
            </w:r>
            <w:r w:rsidRPr="00963B73">
              <w:rPr>
                <w:rStyle w:val="Strong"/>
                <w:b w:val="0"/>
                <w:bCs w:val="0"/>
                <w:lang w:val="sq-AL"/>
              </w:rPr>
              <w:t>Gjuhë shqipe:</w:t>
            </w:r>
            <w:r w:rsidRPr="00963B73">
              <w:rPr>
                <w:lang w:val="sq-AL"/>
              </w:rPr>
              <w:t xml:space="preserve"> ndërtimi i fjalive, komunikimi dhe paraqitja me fjali të plota. Çështjet nd#rkurrikulare:</w:t>
            </w:r>
            <w:r w:rsidR="00A8453D">
              <w:rPr>
                <w:lang w:val="sq-AL"/>
              </w:rPr>
              <w:t xml:space="preserve"> </w:t>
            </w:r>
            <w:r w:rsidRPr="00963B73">
              <w:rPr>
                <w:lang w:val="sq-AL"/>
              </w:rPr>
              <w:t>Edukimi shëndetësor</w:t>
            </w:r>
          </w:p>
        </w:tc>
      </w:tr>
      <w:tr w:rsidR="00963B73" w:rsidRPr="00963B73" w14:paraId="233A4771" w14:textId="77777777">
        <w:trPr>
          <w:trHeight w:val="90"/>
        </w:trPr>
        <w:tc>
          <w:tcPr>
            <w:tcW w:w="11060" w:type="dxa"/>
            <w:gridSpan w:val="6"/>
            <w:tcBorders>
              <w:left w:val="single" w:sz="4" w:space="0" w:color="auto"/>
              <w:right w:val="single" w:sz="4" w:space="0" w:color="auto"/>
            </w:tcBorders>
            <w:shd w:val="clear" w:color="auto" w:fill="F2F2F2" w:themeFill="background1" w:themeFillShade="F2"/>
          </w:tcPr>
          <w:p w14:paraId="5CE6F46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D2D2C57" w14:textId="77777777">
        <w:trPr>
          <w:trHeight w:val="606"/>
        </w:trPr>
        <w:tc>
          <w:tcPr>
            <w:tcW w:w="11060" w:type="dxa"/>
            <w:gridSpan w:val="6"/>
            <w:tcBorders>
              <w:left w:val="single" w:sz="4" w:space="0" w:color="auto"/>
              <w:right w:val="single" w:sz="4" w:space="0" w:color="auto"/>
            </w:tcBorders>
          </w:tcPr>
          <w:p w14:paraId="0DD38CDA"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Evokimi – 5 minuta – diskutim</w:t>
            </w:r>
          </w:p>
          <w:p w14:paraId="07CF2FA9" w14:textId="2999E1CF" w:rsidR="000B3C1D" w:rsidRPr="00963B73" w:rsidRDefault="009C1265">
            <w:pPr>
              <w:pStyle w:val="NormalWeb"/>
              <w:jc w:val="both"/>
              <w:rPr>
                <w:lang w:val="sq-AL"/>
              </w:rPr>
            </w:pPr>
            <w:r w:rsidRPr="00963B73">
              <w:rPr>
                <w:lang w:val="sq-AL"/>
              </w:rPr>
              <w:t>Ora do të fillojë me pyetjen:</w:t>
            </w:r>
            <w:r w:rsidRPr="00963B73">
              <w:rPr>
                <w:lang w:val="sq-AL"/>
              </w:rPr>
              <w:br/>
            </w:r>
            <w:r w:rsidRPr="00963B73">
              <w:rPr>
                <w:rStyle w:val="Strong"/>
                <w:lang w:val="sq-AL"/>
              </w:rPr>
              <w:t>“Nëse nesër sëmuresh dhe ndihesh keq, çfarë do të bësh më parë?”</w:t>
            </w:r>
            <w:r w:rsidR="00A8453D">
              <w:rPr>
                <w:rStyle w:val="Strong"/>
                <w:lang w:val="sq-AL"/>
              </w:rPr>
              <w:t xml:space="preserve"> </w:t>
            </w:r>
            <w:r w:rsidRPr="00963B73">
              <w:rPr>
                <w:lang w:val="sq-AL"/>
              </w:rPr>
              <w:t>Nxënësit do të ndajnë idetë e tyre dhe do të shkruajnë një listë veprimesh të mundshme në tabelë.</w:t>
            </w:r>
            <w:r w:rsidRPr="00963B73">
              <w:rPr>
                <w:lang w:val="sq-AL"/>
              </w:rPr>
              <w:br/>
              <w:t xml:space="preserve">Diskutimi do të drejtohet kah rëndësia e </w:t>
            </w:r>
            <w:r w:rsidRPr="00963B73">
              <w:rPr>
                <w:rStyle w:val="Strong"/>
                <w:lang w:val="sq-AL"/>
              </w:rPr>
              <w:t>vizitës te mjeku</w:t>
            </w:r>
            <w:r w:rsidRPr="00963B73">
              <w:rPr>
                <w:lang w:val="sq-AL"/>
              </w:rPr>
              <w:t xml:space="preserve"> dhe se </w:t>
            </w:r>
            <w:r w:rsidRPr="00963B73">
              <w:rPr>
                <w:rStyle w:val="Strong"/>
                <w:lang w:val="sq-AL"/>
              </w:rPr>
              <w:t>barnat nuk merren pa recetë</w:t>
            </w:r>
            <w:r w:rsidRPr="00963B73">
              <w:rPr>
                <w:lang w:val="sq-AL"/>
              </w:rPr>
              <w:t>.</w:t>
            </w:r>
            <w:r w:rsidRPr="00963B73">
              <w:rPr>
                <w:lang w:val="sq-AL"/>
              </w:rPr>
              <w:br/>
              <w:t>Do të shfaqet faqja nga libri dhe do të përmenden fjalët kyçe për sqarim.</w:t>
            </w:r>
          </w:p>
          <w:p w14:paraId="32641D2B" w14:textId="77777777" w:rsidR="000B3C1D" w:rsidRPr="00963B73" w:rsidRDefault="009C1265">
            <w:pPr>
              <w:pStyle w:val="Heading3"/>
              <w:jc w:val="both"/>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 xml:space="preserve">Realizimi – 40 minuta – aktivitete aktive </w:t>
            </w:r>
          </w:p>
          <w:p w14:paraId="45BFCBFE" w14:textId="248DCA0C" w:rsidR="000B3C1D" w:rsidRPr="00963B73" w:rsidRDefault="009C1265">
            <w:pPr>
              <w:pStyle w:val="Heading3"/>
              <w:jc w:val="both"/>
              <w:rPr>
                <w:rFonts w:ascii="Times New Roman" w:hAnsi="Times New Roman" w:hint="default"/>
                <w:b w:val="0"/>
                <w:bCs w:val="0"/>
                <w:sz w:val="24"/>
                <w:szCs w:val="24"/>
                <w:lang w:val="sq-AL"/>
              </w:rPr>
            </w:pPr>
            <w:r w:rsidRPr="00963B73">
              <w:rPr>
                <w:rStyle w:val="Strong"/>
                <w:rFonts w:ascii="Times New Roman" w:hAnsi="Times New Roman" w:hint="default"/>
                <w:sz w:val="24"/>
                <w:szCs w:val="24"/>
                <w:lang w:val="sq-AL"/>
              </w:rPr>
              <w:t xml:space="preserve">Aktiviteti 1: Vizitë e improvizuar te mjeku dhe farmacisti </w:t>
            </w:r>
            <w:r w:rsidRPr="00963B73">
              <w:rPr>
                <w:rFonts w:ascii="Times New Roman" w:hAnsi="Times New Roman" w:hint="default"/>
                <w:b w:val="0"/>
                <w:bCs w:val="0"/>
                <w:sz w:val="24"/>
                <w:szCs w:val="24"/>
                <w:lang w:val="sq-AL"/>
              </w:rPr>
              <w:t xml:space="preserve">Klasës do t’i shpërndahen role: </w:t>
            </w:r>
            <w:r w:rsidRPr="00963B73">
              <w:rPr>
                <w:rStyle w:val="Strong"/>
                <w:rFonts w:ascii="Times New Roman" w:hAnsi="Times New Roman" w:hint="default"/>
                <w:sz w:val="24"/>
                <w:szCs w:val="24"/>
                <w:lang w:val="sq-AL"/>
              </w:rPr>
              <w:t>pacient</w:t>
            </w:r>
            <w:r w:rsidRPr="00963B73">
              <w:rPr>
                <w:rFonts w:ascii="Times New Roman" w:hAnsi="Times New Roman" w:hint="default"/>
                <w:b w:val="0"/>
                <w:bCs w:val="0"/>
                <w:sz w:val="24"/>
                <w:szCs w:val="24"/>
                <w:lang w:val="sq-AL"/>
              </w:rPr>
              <w:t xml:space="preserve">, </w:t>
            </w:r>
            <w:r w:rsidRPr="00963B73">
              <w:rPr>
                <w:rStyle w:val="Strong"/>
                <w:rFonts w:ascii="Times New Roman" w:hAnsi="Times New Roman" w:hint="default"/>
                <w:sz w:val="24"/>
                <w:szCs w:val="24"/>
                <w:lang w:val="sq-AL"/>
              </w:rPr>
              <w:t>mjek</w:t>
            </w:r>
            <w:r w:rsidRPr="00963B73">
              <w:rPr>
                <w:rFonts w:ascii="Times New Roman" w:hAnsi="Times New Roman" w:hint="default"/>
                <w:b w:val="0"/>
                <w:bCs w:val="0"/>
                <w:sz w:val="24"/>
                <w:szCs w:val="24"/>
                <w:lang w:val="sq-AL"/>
              </w:rPr>
              <w:t xml:space="preserve">, </w:t>
            </w:r>
            <w:r w:rsidRPr="00963B73">
              <w:rPr>
                <w:rStyle w:val="Strong"/>
                <w:rFonts w:ascii="Times New Roman" w:hAnsi="Times New Roman" w:hint="default"/>
                <w:sz w:val="24"/>
                <w:szCs w:val="24"/>
                <w:lang w:val="sq-AL"/>
              </w:rPr>
              <w:t>farmacist</w:t>
            </w:r>
            <w:r w:rsidRPr="00963B73">
              <w:rPr>
                <w:rFonts w:ascii="Times New Roman" w:hAnsi="Times New Roman" w:hint="default"/>
                <w:b w:val="0"/>
                <w:bCs w:val="0"/>
                <w:sz w:val="24"/>
                <w:szCs w:val="24"/>
                <w:lang w:val="sq-AL"/>
              </w:rPr>
              <w:t>.</w:t>
            </w:r>
            <w:r w:rsidR="00A8453D">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Në mënyrë të improvizuar, një nxënës do të luajë rolin e pacientit që ndjehet keq.</w:t>
            </w:r>
            <w:r w:rsidR="00A8453D">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Ai/ajo do të shkojë te “mjeku” dhe do të tregojë simptomat.</w:t>
            </w:r>
            <w:r w:rsidRPr="00963B73">
              <w:rPr>
                <w:rFonts w:ascii="Times New Roman" w:hAnsi="Times New Roman" w:hint="default"/>
                <w:b w:val="0"/>
                <w:bCs w:val="0"/>
                <w:sz w:val="24"/>
                <w:szCs w:val="24"/>
                <w:lang w:val="sq-AL"/>
              </w:rPr>
              <w:br/>
              <w:t>“Mjeku” do të bëjë pyetje dhe do të japë një recetë.</w:t>
            </w:r>
            <w:r w:rsidRPr="00963B73">
              <w:rPr>
                <w:rFonts w:ascii="Times New Roman" w:hAnsi="Times New Roman" w:hint="default"/>
                <w:b w:val="0"/>
                <w:bCs w:val="0"/>
                <w:sz w:val="24"/>
                <w:szCs w:val="24"/>
                <w:lang w:val="sq-AL"/>
              </w:rPr>
              <w:br/>
              <w:t xml:space="preserve">Nxënësi pastaj shkon te “farmacisti”, i cili jep barnat vetëm me recetë dhe jep </w:t>
            </w:r>
            <w:r w:rsidRPr="00963B73">
              <w:rPr>
                <w:rStyle w:val="Strong"/>
                <w:rFonts w:ascii="Times New Roman" w:hAnsi="Times New Roman" w:hint="default"/>
                <w:sz w:val="24"/>
                <w:szCs w:val="24"/>
                <w:lang w:val="sq-AL"/>
              </w:rPr>
              <w:t>këshilla për përdorimin e duhur</w:t>
            </w:r>
            <w:r w:rsidRPr="00963B73">
              <w:rPr>
                <w:rFonts w:ascii="Times New Roman" w:hAnsi="Times New Roman" w:hint="default"/>
                <w:b w:val="0"/>
                <w:bCs w:val="0"/>
                <w:sz w:val="24"/>
                <w:szCs w:val="24"/>
                <w:lang w:val="sq-AL"/>
              </w:rPr>
              <w:t>.</w:t>
            </w:r>
            <w:r w:rsidRPr="00963B73">
              <w:rPr>
                <w:rFonts w:ascii="Times New Roman" w:hAnsi="Times New Roman" w:hint="default"/>
                <w:b w:val="0"/>
                <w:bCs w:val="0"/>
                <w:sz w:val="24"/>
                <w:szCs w:val="24"/>
                <w:lang w:val="sq-AL"/>
              </w:rPr>
              <w:br/>
              <w:t>Të gjithë nxënësit do të përfshihen në role, duke ndërruar rrotacionet për të provuar situata të ndryshme.</w:t>
            </w:r>
            <w:r w:rsidRPr="00963B73">
              <w:rPr>
                <w:rFonts w:ascii="Times New Roman" w:hAnsi="Times New Roman" w:hint="default"/>
                <w:b w:val="0"/>
                <w:bCs w:val="0"/>
                <w:sz w:val="24"/>
                <w:szCs w:val="24"/>
                <w:lang w:val="sq-AL"/>
              </w:rPr>
              <w:br/>
              <w:t xml:space="preserve">Pas çdo skene, do të pasojë një koment i shkurtër nga klasa: </w:t>
            </w:r>
            <w:r w:rsidRPr="00963B73">
              <w:rPr>
                <w:rStyle w:val="Strong"/>
                <w:rFonts w:ascii="Times New Roman" w:hAnsi="Times New Roman" w:hint="default"/>
                <w:sz w:val="24"/>
                <w:szCs w:val="24"/>
                <w:lang w:val="sq-AL"/>
              </w:rPr>
              <w:t>Çfarë mësuam nga kjo situatë?</w:t>
            </w:r>
            <w:r w:rsidR="00A8453D">
              <w:rPr>
                <w:rStyle w:val="Strong"/>
                <w:rFonts w:ascii="Times New Roman" w:hAnsi="Times New Roman" w:hint="default"/>
                <w:sz w:val="24"/>
                <w:szCs w:val="24"/>
                <w:lang w:val="sq-AL"/>
              </w:rPr>
              <w:t xml:space="preserve"> </w:t>
            </w:r>
            <w:r w:rsidRPr="00963B73">
              <w:rPr>
                <w:rStyle w:val="Strong"/>
                <w:rFonts w:ascii="Times New Roman" w:hAnsi="Times New Roman" w:hint="default"/>
                <w:sz w:val="24"/>
                <w:szCs w:val="24"/>
                <w:lang w:val="sq-AL"/>
              </w:rPr>
              <w:t xml:space="preserve">Aktiviteti 2: Këshilla nga mjeku – kartolina me porosi </w:t>
            </w:r>
          </w:p>
          <w:p w14:paraId="6A01B327" w14:textId="0F5266A2" w:rsidR="000B3C1D" w:rsidRPr="00963B73" w:rsidRDefault="009C1265">
            <w:pPr>
              <w:pStyle w:val="NormalWeb"/>
              <w:jc w:val="both"/>
              <w:rPr>
                <w:lang w:val="sq-AL"/>
              </w:rPr>
            </w:pPr>
            <w:r w:rsidRPr="00963B73">
              <w:rPr>
                <w:lang w:val="sq-AL"/>
              </w:rPr>
              <w:t xml:space="preserve">Secili nxënës do të krijojë një </w:t>
            </w:r>
            <w:r w:rsidRPr="00963B73">
              <w:rPr>
                <w:rStyle w:val="Strong"/>
                <w:lang w:val="sq-AL"/>
              </w:rPr>
              <w:t>kartolinë me një porosi</w:t>
            </w:r>
            <w:r w:rsidRPr="00963B73">
              <w:rPr>
                <w:lang w:val="sq-AL"/>
              </w:rPr>
              <w:t xml:space="preserve"> që mjekët dhe farmacistët mund të japin, si:</w:t>
            </w:r>
            <w:r w:rsidR="00A8453D">
              <w:rPr>
                <w:lang w:val="sq-AL"/>
              </w:rPr>
              <w:t xml:space="preserve"> </w:t>
            </w:r>
            <w:r w:rsidRPr="00963B73">
              <w:rPr>
                <w:lang w:val="sq-AL"/>
              </w:rPr>
              <w:t>“Mos merr barna pa recetë!”,</w:t>
            </w:r>
            <w:r w:rsidR="00A8453D">
              <w:rPr>
                <w:lang w:val="sq-AL"/>
              </w:rPr>
              <w:t xml:space="preserve"> </w:t>
            </w:r>
            <w:r w:rsidRPr="00963B73">
              <w:rPr>
                <w:lang w:val="sq-AL"/>
              </w:rPr>
              <w:t>“Vizito mjekun kur ndihesh keq!”,</w:t>
            </w:r>
            <w:r w:rsidR="00A8453D">
              <w:rPr>
                <w:lang w:val="sq-AL"/>
              </w:rPr>
              <w:t xml:space="preserve"> </w:t>
            </w:r>
            <w:r w:rsidRPr="00963B73">
              <w:rPr>
                <w:lang w:val="sq-AL"/>
              </w:rPr>
              <w:t>“Antibiotikët nuk shërojnë gjithçka!”</w:t>
            </w:r>
            <w:r w:rsidRPr="00963B73">
              <w:rPr>
                <w:lang w:val="sq-AL"/>
              </w:rPr>
              <w:br/>
              <w:t>Kartolinat do të ngjyrosen dhe ekspozohen në klasë ose në korridor.</w:t>
            </w:r>
            <w:r w:rsidR="00A8453D">
              <w:rPr>
                <w:lang w:val="sq-AL"/>
              </w:rPr>
              <w:t xml:space="preserve"> </w:t>
            </w:r>
            <w:r w:rsidRPr="00963B73">
              <w:rPr>
                <w:rStyle w:val="Strong"/>
                <w:lang w:val="sq-AL"/>
              </w:rPr>
              <w:t xml:space="preserve">Aktiviteti 3: “Çfarë të mos bëjmë kur sëmuremi?” </w:t>
            </w:r>
            <w:r w:rsidRPr="00963B73">
              <w:rPr>
                <w:lang w:val="sq-AL"/>
              </w:rPr>
              <w:t>Në tabelë do të vendosen dy kolona:</w:t>
            </w:r>
            <w:r w:rsidR="00A8453D">
              <w:rPr>
                <w:lang w:val="sq-AL"/>
              </w:rPr>
              <w:t xml:space="preserve"> </w:t>
            </w:r>
            <w:r w:rsidRPr="00963B73">
              <w:rPr>
                <w:rStyle w:val="Strong"/>
                <w:lang w:val="sq-AL"/>
              </w:rPr>
              <w:t>Veprim i duhur</w:t>
            </w:r>
            <w:r w:rsidRPr="00963B73">
              <w:rPr>
                <w:lang w:val="sq-AL"/>
              </w:rPr>
              <w:t xml:space="preserve"> – </w:t>
            </w:r>
            <w:r w:rsidRPr="00963B73">
              <w:rPr>
                <w:rStyle w:val="Strong"/>
                <w:lang w:val="sq-AL"/>
              </w:rPr>
              <w:t>Veprim i rrezikshëm</w:t>
            </w:r>
            <w:r w:rsidRPr="00963B73">
              <w:rPr>
                <w:lang w:val="sq-AL"/>
              </w:rPr>
              <w:br/>
              <w:t>Nxënësit do të sugjerojnë sjellje që më pas do t’i vendosin në kolonën e duhur, si:</w:t>
            </w:r>
            <w:r w:rsidR="00A8453D">
              <w:rPr>
                <w:lang w:val="sq-AL"/>
              </w:rPr>
              <w:t xml:space="preserve"> </w:t>
            </w:r>
            <w:r w:rsidRPr="00963B73">
              <w:rPr>
                <w:lang w:val="sq-AL"/>
              </w:rPr>
              <w:t>“Të shkoj te mjeku” ✅“Të marrë barna që mbetën nga hera e kaluar” ❌</w:t>
            </w:r>
          </w:p>
          <w:p w14:paraId="5E42BDE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përmbyllje dhe vetëdijesim</w:t>
            </w:r>
          </w:p>
          <w:p w14:paraId="417B2AFE" w14:textId="61F5E2E6" w:rsidR="000B3C1D" w:rsidRPr="00963B73" w:rsidRDefault="009C1265">
            <w:pPr>
              <w:pStyle w:val="NormalWeb"/>
              <w:jc w:val="both"/>
              <w:rPr>
                <w:rFonts w:eastAsia="Times New Roman"/>
                <w:lang w:val="sq-AL" w:eastAsia="en-US"/>
              </w:rPr>
            </w:pPr>
            <w:r w:rsidRPr="00963B73">
              <w:rPr>
                <w:lang w:val="sq-AL"/>
              </w:rPr>
              <w:t>Nxënësit do të përmendin me radhë një mesazh që do të çojnë në shtëpi nga kjo orë.</w:t>
            </w:r>
            <w:r w:rsidRPr="00963B73">
              <w:rPr>
                <w:lang w:val="sq-AL"/>
              </w:rPr>
              <w:br/>
              <w:t>Shembuj:</w:t>
            </w:r>
            <w:r w:rsidR="00A8453D">
              <w:rPr>
                <w:lang w:val="sq-AL"/>
              </w:rPr>
              <w:t xml:space="preserve"> </w:t>
            </w:r>
            <w:r w:rsidRPr="00963B73">
              <w:rPr>
                <w:lang w:val="sq-AL"/>
              </w:rPr>
              <w:t>“Tani e di që barnat janë të dobishme, por vetëm kur t’i japë mjeku.</w:t>
            </w:r>
            <w:r w:rsidR="00A8453D">
              <w:rPr>
                <w:lang w:val="sq-AL"/>
              </w:rPr>
              <w:t xml:space="preserve"> </w:t>
            </w:r>
            <w:r w:rsidRPr="00963B73">
              <w:rPr>
                <w:lang w:val="sq-AL"/>
              </w:rPr>
              <w:t>“Nëse sëmurem, nuk do të marr vetë asgjë, do të shkoj te mjeku.”</w:t>
            </w:r>
            <w:r w:rsidR="00A8453D">
              <w:rPr>
                <w:lang w:val="sq-AL"/>
              </w:rPr>
              <w:t xml:space="preserve"> </w:t>
            </w:r>
            <w:r w:rsidRPr="00963B73">
              <w:rPr>
                <w:lang w:val="sq-AL"/>
              </w:rPr>
              <w:t>Ora do të përmbyllet me një slogan të përbashkët:</w:t>
            </w:r>
            <w:r w:rsidRPr="00963B73">
              <w:rPr>
                <w:lang w:val="sq-AL"/>
              </w:rPr>
              <w:br/>
            </w:r>
            <w:r w:rsidRPr="00963B73">
              <w:rPr>
                <w:rStyle w:val="Strong"/>
                <w:lang w:val="sq-AL"/>
              </w:rPr>
              <w:t>“Për shëndetin tonë, më parë receta, pastaj barna!”</w:t>
            </w:r>
          </w:p>
        </w:tc>
      </w:tr>
      <w:tr w:rsidR="00963B73" w:rsidRPr="00963B73" w14:paraId="6D53D65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90AC5D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CF7838F" w14:textId="77777777">
        <w:trPr>
          <w:trHeight w:val="469"/>
        </w:trPr>
        <w:tc>
          <w:tcPr>
            <w:tcW w:w="11060" w:type="dxa"/>
            <w:gridSpan w:val="6"/>
            <w:tcBorders>
              <w:left w:val="single" w:sz="4" w:space="0" w:color="auto"/>
              <w:right w:val="single" w:sz="4" w:space="0" w:color="auto"/>
            </w:tcBorders>
          </w:tcPr>
          <w:p w14:paraId="4451B0C6"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përfshirjes aktive në situatat e improvizuara dhe kuptimit të rëndësisë së recetës mjekësore.</w:t>
            </w:r>
          </w:p>
        </w:tc>
      </w:tr>
      <w:tr w:rsidR="00963B73" w:rsidRPr="00963B73" w14:paraId="2FA9916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E7EC07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D78836D" w14:textId="77777777">
        <w:trPr>
          <w:trHeight w:val="411"/>
        </w:trPr>
        <w:tc>
          <w:tcPr>
            <w:tcW w:w="11060" w:type="dxa"/>
            <w:gridSpan w:val="6"/>
            <w:tcBorders>
              <w:left w:val="single" w:sz="4" w:space="0" w:color="auto"/>
              <w:right w:val="single" w:sz="4" w:space="0" w:color="auto"/>
            </w:tcBorders>
          </w:tcPr>
          <w:p w14:paraId="173D15C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të bisedojnë me prindërit për kujdesin që kanë ndjekur gjatë një sëmundjeje dhe të sjellin në klasë një përshkrim të shkurtër pa përmendur emra barnash.</w:t>
            </w:r>
          </w:p>
        </w:tc>
      </w:tr>
      <w:tr w:rsidR="00963B73" w:rsidRPr="00963B73" w14:paraId="21F0B4E8" w14:textId="77777777">
        <w:trPr>
          <w:trHeight w:val="34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356BF2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04C381F" w14:textId="77777777">
        <w:trPr>
          <w:trHeight w:val="649"/>
        </w:trPr>
        <w:tc>
          <w:tcPr>
            <w:tcW w:w="11060" w:type="dxa"/>
            <w:gridSpan w:val="6"/>
            <w:tcBorders>
              <w:top w:val="single" w:sz="4" w:space="0" w:color="C00000"/>
              <w:left w:val="single" w:sz="4" w:space="0" w:color="auto"/>
              <w:bottom w:val="single" w:sz="4" w:space="0" w:color="auto"/>
              <w:right w:val="single" w:sz="4" w:space="0" w:color="auto"/>
            </w:tcBorders>
          </w:tcPr>
          <w:p w14:paraId="2A58EB6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shprehin një veprim të vetëdijshëm që do të ndjekin në të ardhmen për të shmangur përdorimin e gabuar të barnave.</w:t>
            </w:r>
          </w:p>
        </w:tc>
      </w:tr>
    </w:tbl>
    <w:p w14:paraId="7711C557" w14:textId="77777777" w:rsidR="000B3C1D" w:rsidRPr="00963B73" w:rsidRDefault="000B3C1D">
      <w:pPr>
        <w:ind w:leftChars="-300" w:left="-660" w:rightChars="-100" w:right="-220"/>
        <w:rPr>
          <w:rFonts w:ascii="Times New Roman" w:hAnsi="Times New Roman" w:cs="Times New Roman"/>
          <w:sz w:val="24"/>
          <w:szCs w:val="24"/>
        </w:rPr>
      </w:pPr>
    </w:p>
    <w:p w14:paraId="7FCC90C4"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6B69F957"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5DA9A46"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E5D5F00"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F12483C"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EF7A972"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B8F6CC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84BDC3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14B007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55EC08F" w14:textId="77777777" w:rsidR="000B3C1D" w:rsidRPr="00963B73" w:rsidRDefault="000B3C1D">
            <w:pPr>
              <w:spacing w:after="0"/>
              <w:rPr>
                <w:rFonts w:ascii="Times New Roman" w:eastAsia="Times New Roman" w:hAnsi="Times New Roman" w:cs="Times New Roman"/>
                <w:sz w:val="24"/>
                <w:szCs w:val="24"/>
              </w:rPr>
            </w:pPr>
          </w:p>
          <w:p w14:paraId="0F0DFF2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7031C6E" w14:textId="77777777" w:rsidR="000B3C1D" w:rsidRPr="00963B73" w:rsidRDefault="000B3C1D">
            <w:pPr>
              <w:spacing w:after="0"/>
              <w:rPr>
                <w:rFonts w:ascii="Times New Roman" w:eastAsia="Times New Roman" w:hAnsi="Times New Roman" w:cs="Times New Roman"/>
                <w:sz w:val="24"/>
                <w:szCs w:val="24"/>
              </w:rPr>
            </w:pPr>
          </w:p>
          <w:p w14:paraId="3D667733"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27DC7AC"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C485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3E007DA"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499EC4B" w14:textId="23018F1A"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00AD8A2"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B257B1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7F0230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8539E9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61E76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CF8278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71215E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BDE216C"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3B4E70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E10CE1D" w14:textId="110AC2B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6083C">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5C01A0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5B47E0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80E6165" w14:textId="77777777">
        <w:trPr>
          <w:trHeight w:val="1390"/>
        </w:trPr>
        <w:tc>
          <w:tcPr>
            <w:tcW w:w="5002" w:type="dxa"/>
            <w:gridSpan w:val="2"/>
            <w:tcBorders>
              <w:left w:val="single" w:sz="4" w:space="0" w:color="auto"/>
            </w:tcBorders>
          </w:tcPr>
          <w:p w14:paraId="1AF81512" w14:textId="64DB8CBD"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6083C">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3A4D23F0" w14:textId="55B30E58"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06083C">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3C688435"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0A4ACD0" w14:textId="2AA64C41"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06083C">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kur mundemi të përdorim barnat</w:t>
            </w:r>
            <w:r w:rsidR="0006083C">
              <w:rPr>
                <w:rFonts w:ascii="Times New Roman" w:eastAsia="Times New Roman" w:hAnsi="Times New Roman" w:cs="Times New Roman"/>
                <w:sz w:val="24"/>
                <w:szCs w:val="24"/>
                <w:lang w:eastAsia="en-US"/>
              </w:rPr>
              <w:t>.</w:t>
            </w:r>
          </w:p>
          <w:p w14:paraId="18866CF3"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3EDE0BE7" w14:textId="77777777">
        <w:trPr>
          <w:trHeight w:val="469"/>
        </w:trPr>
        <w:tc>
          <w:tcPr>
            <w:tcW w:w="11060" w:type="dxa"/>
            <w:gridSpan w:val="6"/>
            <w:tcBorders>
              <w:left w:val="single" w:sz="4" w:space="0" w:color="auto"/>
            </w:tcBorders>
          </w:tcPr>
          <w:p w14:paraId="5ABB4598"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5D69B341"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III.1. </w:t>
            </w:r>
            <w:r w:rsidRPr="00963B73">
              <w:rPr>
                <w:rFonts w:ascii="Times New Roman" w:hAnsi="Times New Roman" w:cs="Times New Roman"/>
                <w:sz w:val="24"/>
                <w:szCs w:val="24"/>
              </w:rPr>
              <w:t xml:space="preserve">Parashtron pyetje që nxisin debat për temën/problemin e dhënë dhe u jep përgjigje pyetjeve të bëra nga të tjerët përmes njërës nga format e shprehjes. </w:t>
            </w:r>
          </w:p>
          <w:p w14:paraId="3B0EB90D"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III.8.</w:t>
            </w:r>
            <w:r w:rsidRPr="00963B73">
              <w:rPr>
                <w:rFonts w:ascii="Times New Roman" w:hAnsi="Times New Roman" w:cs="Times New Roman"/>
                <w:sz w:val="24"/>
                <w:szCs w:val="24"/>
              </w:rPr>
              <w:t xml:space="preserve">Menaxhon sjelljet e veta, materialet/mjetet dhe kohën që ka në dispozicion gjatë kryerjes së një detyre/ aktiviteti individual apo të përbashkët në klasë/shkollë apo jashtë saj. </w:t>
            </w:r>
          </w:p>
        </w:tc>
      </w:tr>
      <w:tr w:rsidR="00963B73" w:rsidRPr="00963B73" w14:paraId="528EFF65" w14:textId="77777777">
        <w:trPr>
          <w:trHeight w:val="411"/>
        </w:trPr>
        <w:tc>
          <w:tcPr>
            <w:tcW w:w="11060" w:type="dxa"/>
            <w:gridSpan w:val="6"/>
            <w:tcBorders>
              <w:left w:val="single" w:sz="4" w:space="0" w:color="auto"/>
            </w:tcBorders>
          </w:tcPr>
          <w:p w14:paraId="677B7123" w14:textId="6CBB15A4"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5B02BDA"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4109386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2E89E2E"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314F59B" w14:textId="77777777">
        <w:trPr>
          <w:trHeight w:val="457"/>
        </w:trPr>
        <w:tc>
          <w:tcPr>
            <w:tcW w:w="11060" w:type="dxa"/>
            <w:gridSpan w:val="6"/>
            <w:tcBorders>
              <w:left w:val="single" w:sz="4" w:space="0" w:color="auto"/>
              <w:right w:val="single" w:sz="4" w:space="0" w:color="auto"/>
            </w:tcBorders>
          </w:tcPr>
          <w:p w14:paraId="19C5C4A0" w14:textId="48C81A93"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963B73">
              <w:rPr>
                <w:rFonts w:ascii="Times New Roman" w:hAnsi="Times New Roman" w:cs="Times New Roman"/>
                <w:b/>
                <w:sz w:val="24"/>
                <w:szCs w:val="24"/>
              </w:rPr>
              <w:t>Çfarë janë vaksinat dhe pse janë të rëndësishme?</w:t>
            </w:r>
            <w:r w:rsidRPr="00963B73">
              <w:rPr>
                <w:rFonts w:ascii="Times New Roman" w:eastAsia="Times New Roman" w:hAnsi="Times New Roman" w:cs="Times New Roman"/>
                <w:sz w:val="24"/>
                <w:szCs w:val="24"/>
              </w:rPr>
              <w:t xml:space="preserve"> </w:t>
            </w:r>
          </w:p>
        </w:tc>
      </w:tr>
      <w:tr w:rsidR="00963B73" w:rsidRPr="00963B73" w14:paraId="531ED198" w14:textId="77777777">
        <w:trPr>
          <w:trHeight w:val="411"/>
        </w:trPr>
        <w:tc>
          <w:tcPr>
            <w:tcW w:w="11060" w:type="dxa"/>
            <w:gridSpan w:val="6"/>
            <w:tcBorders>
              <w:left w:val="single" w:sz="4" w:space="0" w:color="auto"/>
              <w:right w:val="single" w:sz="4" w:space="0" w:color="auto"/>
            </w:tcBorders>
          </w:tcPr>
          <w:p w14:paraId="661F2016" w14:textId="6D3C4340"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06083C">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vaksinë, mbrojtje, organizëm, sëmundje, sistem imunitar</w:t>
            </w:r>
            <w:r w:rsidR="0006083C">
              <w:rPr>
                <w:rFonts w:ascii="Times New Roman" w:hAnsi="Times New Roman" w:hint="default"/>
                <w:b w:val="0"/>
                <w:bCs w:val="0"/>
                <w:sz w:val="24"/>
                <w:szCs w:val="24"/>
                <w:lang w:val="sq-AL"/>
              </w:rPr>
              <w:t>.</w:t>
            </w:r>
          </w:p>
        </w:tc>
      </w:tr>
      <w:tr w:rsidR="00963B73" w:rsidRPr="00963B73" w14:paraId="5C9E8F81" w14:textId="77777777">
        <w:trPr>
          <w:trHeight w:val="800"/>
        </w:trPr>
        <w:tc>
          <w:tcPr>
            <w:tcW w:w="5665" w:type="dxa"/>
            <w:gridSpan w:val="4"/>
            <w:tcBorders>
              <w:left w:val="single" w:sz="4" w:space="0" w:color="auto"/>
              <w:right w:val="single" w:sz="4" w:space="0" w:color="auto"/>
            </w:tcBorders>
          </w:tcPr>
          <w:p w14:paraId="0862ADE6" w14:textId="77777777" w:rsidR="0006083C"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05B99BF" w14:textId="3BECD98C"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352612F2" w14:textId="00ECD151"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se çfarë janë vaksinat dhe si funksionojnë në trupin e njeriut</w:t>
            </w:r>
            <w:r w:rsidR="0006083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arsyet pse vaksinat janë të rëndësishme për shëndetin personal dhe kolektiv</w:t>
            </w:r>
            <w:r w:rsidR="0006083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mendime për mënyrat e mbrojtjes nga sëmundjet përmes vaksinimit</w:t>
            </w:r>
            <w:r w:rsidR="0006083C">
              <w:rPr>
                <w:rFonts w:ascii="Times New Roman" w:eastAsia="SimSun" w:hAnsi="Times New Roman" w:cs="Times New Roman"/>
                <w:sz w:val="24"/>
                <w:szCs w:val="24"/>
              </w:rPr>
              <w:t xml:space="preserve">. </w:t>
            </w:r>
          </w:p>
        </w:tc>
        <w:tc>
          <w:tcPr>
            <w:tcW w:w="5395" w:type="dxa"/>
            <w:gridSpan w:val="2"/>
            <w:tcBorders>
              <w:left w:val="single" w:sz="4" w:space="0" w:color="auto"/>
              <w:right w:val="single" w:sz="4" w:space="0" w:color="auto"/>
            </w:tcBorders>
          </w:tcPr>
          <w:p w14:paraId="10B1B099" w14:textId="77529C74"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0BD09987" w14:textId="5082DBD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06083C">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fjalë të thjeshta çfarë është një vaksinë</w:t>
            </w:r>
            <w:r w:rsidRPr="00963B73">
              <w:rPr>
                <w:rFonts w:ascii="Times New Roman" w:eastAsia="SimSun" w:hAnsi="Times New Roman" w:cs="Times New Roman"/>
                <w:sz w:val="24"/>
                <w:szCs w:val="24"/>
              </w:rPr>
              <w:b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të paktën dy arsye pse vaksinat janë të rëndësishme</w:t>
            </w:r>
            <w:r w:rsidR="0006083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diskutim dhe demonstrim me sjellje bashkëpunuese</w:t>
            </w:r>
            <w:r w:rsidR="0006083C">
              <w:rPr>
                <w:rFonts w:ascii="Times New Roman" w:eastAsia="SimSun" w:hAnsi="Times New Roman" w:cs="Times New Roman"/>
                <w:sz w:val="24"/>
                <w:szCs w:val="24"/>
              </w:rPr>
              <w:t>.</w:t>
            </w:r>
          </w:p>
        </w:tc>
      </w:tr>
      <w:tr w:rsidR="00963B73" w:rsidRPr="00963B73" w14:paraId="3AA02FCE" w14:textId="77777777">
        <w:trPr>
          <w:trHeight w:val="411"/>
        </w:trPr>
        <w:tc>
          <w:tcPr>
            <w:tcW w:w="11060" w:type="dxa"/>
            <w:gridSpan w:val="6"/>
            <w:tcBorders>
              <w:left w:val="single" w:sz="4" w:space="0" w:color="auto"/>
              <w:right w:val="single" w:sz="4" w:space="0" w:color="auto"/>
            </w:tcBorders>
          </w:tcPr>
          <w:p w14:paraId="49F4424C" w14:textId="4738FD7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postera informues për vaksinat, fotografi nga libri, video e shkurtër edukative për vaksinimin, fletë pune me pyetje reflektuese, kuti me kartela “mit apo e vërtetë”</w:t>
            </w:r>
            <w:r w:rsidRPr="00963B73">
              <w:rPr>
                <w:rFonts w:ascii="Times New Roman" w:eastAsia="Times New Roman" w:hAnsi="Times New Roman" w:cs="Times New Roman"/>
                <w:sz w:val="24"/>
                <w:szCs w:val="24"/>
              </w:rPr>
              <w:t xml:space="preserve">   </w:t>
            </w:r>
          </w:p>
        </w:tc>
      </w:tr>
      <w:tr w:rsidR="00963B73" w:rsidRPr="00963B73" w14:paraId="544ECC51" w14:textId="77777777">
        <w:trPr>
          <w:trHeight w:val="800"/>
        </w:trPr>
        <w:tc>
          <w:tcPr>
            <w:tcW w:w="11060" w:type="dxa"/>
            <w:gridSpan w:val="6"/>
            <w:tcBorders>
              <w:left w:val="single" w:sz="4" w:space="0" w:color="auto"/>
              <w:right w:val="single" w:sz="4" w:space="0" w:color="auto"/>
            </w:tcBorders>
          </w:tcPr>
          <w:p w14:paraId="2E56D5A4" w14:textId="4F800EFA"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kuptimi i trupit dhe sëmundjeve që i prekin njerëzit.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zhvillimi i vetëdijes për shëndetin dhe mbrojtjen nga rreziqet.</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formulimi i mendimeve me gojë dhe me shkrim për tema jetësore. Çështjet ndërkurrikulare:</w:t>
            </w:r>
            <w:r w:rsidR="0006083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Edukimi shëndetësor.</w:t>
            </w:r>
          </w:p>
        </w:tc>
      </w:tr>
      <w:tr w:rsidR="00963B73" w:rsidRPr="00963B73" w14:paraId="3F3B08F3"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E013429"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66D4D812" w14:textId="77777777">
        <w:trPr>
          <w:trHeight w:val="606"/>
        </w:trPr>
        <w:tc>
          <w:tcPr>
            <w:tcW w:w="11060" w:type="dxa"/>
            <w:gridSpan w:val="6"/>
            <w:tcBorders>
              <w:left w:val="single" w:sz="4" w:space="0" w:color="auto"/>
              <w:right w:val="single" w:sz="4" w:space="0" w:color="auto"/>
            </w:tcBorders>
          </w:tcPr>
          <w:p w14:paraId="56D31616"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Evokimi – 8 minuta – nxitje e njohurive paraprake</w:t>
            </w:r>
          </w:p>
          <w:p w14:paraId="7B033297" w14:textId="139609FA" w:rsidR="000B3C1D" w:rsidRPr="0006083C" w:rsidRDefault="009C1265">
            <w:pPr>
              <w:pStyle w:val="NormalWeb"/>
              <w:jc w:val="both"/>
              <w:rPr>
                <w:lang w:val="sq-AL"/>
              </w:rPr>
            </w:pPr>
            <w:r w:rsidRPr="00963B73">
              <w:rPr>
                <w:lang w:val="sq-AL"/>
              </w:rPr>
              <w:t>Në fillim të orës, ngrihet një pyetje që nxit mendimin dhe përvojat personale:</w:t>
            </w:r>
            <w:r w:rsidR="0006083C">
              <w:rPr>
                <w:lang w:val="sq-AL"/>
              </w:rPr>
              <w:t xml:space="preserve"> </w:t>
            </w:r>
            <w:r w:rsidRPr="0006083C">
              <w:rPr>
                <w:rStyle w:val="Strong"/>
                <w:lang w:val="sq-AL"/>
              </w:rPr>
              <w:t>“</w:t>
            </w:r>
            <w:r w:rsidRPr="0006083C">
              <w:rPr>
                <w:rStyle w:val="Strong"/>
                <w:b w:val="0"/>
                <w:bCs w:val="0"/>
                <w:lang w:val="sq-AL"/>
              </w:rPr>
              <w:t>A ju ka ndodhur ndonjëherë të shkoni te mjeku për vaksinë? Si jeni ndier?”</w:t>
            </w:r>
            <w:r w:rsidR="0006083C" w:rsidRPr="0006083C">
              <w:rPr>
                <w:rStyle w:val="Strong"/>
                <w:b w:val="0"/>
                <w:bCs w:val="0"/>
                <w:lang w:val="sq-AL"/>
              </w:rPr>
              <w:t xml:space="preserve"> </w:t>
            </w:r>
            <w:r w:rsidRPr="0006083C">
              <w:rPr>
                <w:rStyle w:val="Strong"/>
                <w:b w:val="0"/>
                <w:bCs w:val="0"/>
                <w:lang w:val="sq-AL"/>
              </w:rPr>
              <w:t>N</w:t>
            </w:r>
            <w:r w:rsidRPr="0006083C">
              <w:rPr>
                <w:lang w:val="sq-AL"/>
              </w:rPr>
              <w:t>xënësit fillojnë të ndajnë me shokët e klasës momentet kur janë vaksinuar, duke përmendur emocionet, frikën apo guximin.</w:t>
            </w:r>
            <w:r w:rsidR="0006083C">
              <w:rPr>
                <w:lang w:val="sq-AL"/>
              </w:rPr>
              <w:t xml:space="preserve"> </w:t>
            </w:r>
            <w:r w:rsidRPr="0006083C">
              <w:rPr>
                <w:lang w:val="sq-AL"/>
              </w:rPr>
              <w:t xml:space="preserve">Ndërkohë, shfaqet një </w:t>
            </w:r>
            <w:r w:rsidRPr="0006083C">
              <w:rPr>
                <w:rStyle w:val="Strong"/>
                <w:b w:val="0"/>
                <w:bCs w:val="0"/>
                <w:lang w:val="sq-AL"/>
              </w:rPr>
              <w:t>poster ilustrues me pamje të</w:t>
            </w:r>
            <w:r w:rsidRPr="0006083C">
              <w:rPr>
                <w:rStyle w:val="Strong"/>
                <w:lang w:val="sq-AL"/>
              </w:rPr>
              <w:t xml:space="preserve"> </w:t>
            </w:r>
            <w:r w:rsidRPr="0006083C">
              <w:rPr>
                <w:rStyle w:val="Strong"/>
                <w:b w:val="0"/>
                <w:bCs w:val="0"/>
                <w:lang w:val="sq-AL"/>
              </w:rPr>
              <w:t>trupit të njeriut dhe mikrobet që mund ta sulmojnë atë</w:t>
            </w:r>
            <w:r w:rsidRPr="0006083C">
              <w:rPr>
                <w:b/>
                <w:bCs/>
                <w:lang w:val="sq-AL"/>
              </w:rPr>
              <w:t>.</w:t>
            </w:r>
            <w:r w:rsidRPr="0006083C">
              <w:rPr>
                <w:lang w:val="sq-AL"/>
              </w:rPr>
              <w:t xml:space="preserve"> Vështrimet përqendrohen në figurë dhe krijohet një atmosferë kureshtare.</w:t>
            </w:r>
            <w:r w:rsidR="0006083C">
              <w:rPr>
                <w:lang w:val="sq-AL"/>
              </w:rPr>
              <w:t xml:space="preserve"> </w:t>
            </w:r>
            <w:r w:rsidRPr="0006083C">
              <w:rPr>
                <w:lang w:val="sq-AL"/>
              </w:rPr>
              <w:t>Shtrohet pyetja</w:t>
            </w:r>
            <w:r w:rsidRPr="0006083C">
              <w:rPr>
                <w:b/>
                <w:bCs/>
                <w:lang w:val="sq-AL"/>
              </w:rPr>
              <w:t>:</w:t>
            </w:r>
            <w:r w:rsidR="0006083C">
              <w:rPr>
                <w:b/>
                <w:bCs/>
                <w:lang w:val="sq-AL"/>
              </w:rPr>
              <w:t xml:space="preserve"> </w:t>
            </w:r>
            <w:r w:rsidRPr="0006083C">
              <w:rPr>
                <w:rStyle w:val="Strong"/>
                <w:b w:val="0"/>
                <w:bCs w:val="0"/>
                <w:lang w:val="sq-AL"/>
              </w:rPr>
              <w:t>“Pse ndonjëherë trupi ka nevojë për ndihmë për t’u mbrojtur?”</w:t>
            </w:r>
            <w:r w:rsidRPr="0006083C">
              <w:rPr>
                <w:lang w:val="sq-AL"/>
              </w:rPr>
              <w:br/>
              <w:t xml:space="preserve">Nxënësit nisin të japin mendimet e tyre dhe së bashku ndërtojnë një </w:t>
            </w:r>
            <w:r w:rsidRPr="0006083C">
              <w:rPr>
                <w:rStyle w:val="Strong"/>
                <w:b w:val="0"/>
                <w:bCs w:val="0"/>
                <w:lang w:val="sq-AL"/>
              </w:rPr>
              <w:t>listë idesh për fjalën ‘vaksinë’</w:t>
            </w:r>
            <w:r w:rsidRPr="0006083C">
              <w:rPr>
                <w:rStyle w:val="Strong"/>
                <w:lang w:val="sq-AL"/>
              </w:rPr>
              <w:t>.</w:t>
            </w:r>
          </w:p>
          <w:p w14:paraId="44B8BA93"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30 minuta – aktivitete interaktive</w:t>
            </w:r>
          </w:p>
          <w:p w14:paraId="7DDA6CA5" w14:textId="1278DF18"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56192" behindDoc="0" locked="0" layoutInCell="1" allowOverlap="1" wp14:anchorId="42FC6926" wp14:editId="685ABD28">
                      <wp:simplePos x="0" y="0"/>
                      <wp:positionH relativeFrom="column">
                        <wp:posOffset>67945</wp:posOffset>
                      </wp:positionH>
                      <wp:positionV relativeFrom="paragraph">
                        <wp:posOffset>1744980</wp:posOffset>
                      </wp:positionV>
                      <wp:extent cx="1502410" cy="1555750"/>
                      <wp:effectExtent l="6350" t="6350" r="15240" b="19050"/>
                      <wp:wrapNone/>
                      <wp:docPr id="21" name="Rectangles 21"/>
                      <wp:cNvGraphicFramePr/>
                      <a:graphic xmlns:a="http://schemas.openxmlformats.org/drawingml/2006/main">
                        <a:graphicData uri="http://schemas.microsoft.com/office/word/2010/wordprocessingShape">
                          <wps:wsp>
                            <wps:cNvSpPr/>
                            <wps:spPr>
                              <a:xfrm>
                                <a:off x="504825" y="4600575"/>
                                <a:ext cx="1502410" cy="15557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3676CC7E" w14:textId="77777777" w:rsidR="0070360A" w:rsidRDefault="0070360A">
                                  <w:pPr>
                                    <w:jc w:val="center"/>
                                  </w:pPr>
                                  <w:r>
                                    <w:rPr>
                                      <w:rFonts w:ascii="SimSun" w:eastAsia="SimSun" w:hAnsi="SimSun" w:cs="SimSun"/>
                                      <w:noProof/>
                                      <w:sz w:val="24"/>
                                      <w:szCs w:val="24"/>
                                    </w:rPr>
                                    <w:drawing>
                                      <wp:inline distT="0" distB="0" distL="114300" distR="114300" wp14:anchorId="07BD90F3" wp14:editId="0E6E71F4">
                                        <wp:extent cx="1381125" cy="1457960"/>
                                        <wp:effectExtent l="0" t="0" r="9525" b="8890"/>
                                        <wp:docPr id="22"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IMG_256"/>
                                                <pic:cNvPicPr>
                                                  <a:picLocks noChangeAspect="1"/>
                                                </pic:cNvPicPr>
                                              </pic:nvPicPr>
                                              <pic:blipFill>
                                                <a:blip r:embed="rId19"/>
                                                <a:stretch>
                                                  <a:fillRect/>
                                                </a:stretch>
                                              </pic:blipFill>
                                              <pic:spPr>
                                                <a:xfrm>
                                                  <a:off x="0" y="0"/>
                                                  <a:ext cx="1381125" cy="145796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2FC6926" id="Rectangles 21" o:spid="_x0000_s1031" style="position:absolute;left:0;text-align:left;margin-left:5.35pt;margin-top:137.4pt;width:118.3pt;height:12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" filled="f" strokecolor="#2e74b5 [2404]" strokeweight="1pt">
                      <v:textbox>
                        <w:txbxContent>
                          <w:p w14:paraId="3676CC7E"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07BD90F3" wp14:editId="0E6E71F4">
                                  <wp:extent cx="1381125" cy="1457960"/>
                                  <wp:effectExtent l="0" t="0" r="9525" b="8890"/>
                                  <wp:docPr id="22"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IMG_256"/>
                                          <pic:cNvPicPr>
                                            <a:picLocks noChangeAspect="1"/>
                                          </pic:cNvPicPr>
                                        </pic:nvPicPr>
                                        <pic:blipFill>
                                          <a:blip r:embed="rId20"/>
                                          <a:stretch>
                                            <a:fillRect/>
                                          </a:stretch>
                                        </pic:blipFill>
                                        <pic:spPr>
                                          <a:xfrm>
                                            <a:off x="0" y="0"/>
                                            <a:ext cx="1381125" cy="1457960"/>
                                          </a:xfrm>
                                          <a:prstGeom prst="rect">
                                            <a:avLst/>
                                          </a:prstGeom>
                                          <a:noFill/>
                                          <a:ln w="9525">
                                            <a:noFill/>
                                          </a:ln>
                                        </pic:spPr>
                                      </pic:pic>
                                    </a:graphicData>
                                  </a:graphic>
                                </wp:inline>
                              </w:drawing>
                            </w:r>
                          </w:p>
                        </w:txbxContent>
                      </v:textbox>
                    </v:rect>
                  </w:pict>
                </mc:Fallback>
              </mc:AlternateContent>
            </w:r>
            <w:r w:rsidRPr="00963B73">
              <w:rPr>
                <w:lang w:val="sq-AL"/>
              </w:rPr>
              <w:t>Zhvillohen tri aktivitete të ndryshme që kombinojnë të kuptuarit, lojën dhe krijimtarinë:</w:t>
            </w:r>
            <w:r w:rsidR="0006083C">
              <w:rPr>
                <w:lang w:val="sq-AL"/>
              </w:rPr>
              <w:t xml:space="preserve"> </w:t>
            </w:r>
            <w:r w:rsidRPr="00963B73">
              <w:rPr>
                <w:rStyle w:val="Strong"/>
                <w:lang w:val="sq-AL"/>
              </w:rPr>
              <w:t xml:space="preserve">Aktiviteti 1: </w:t>
            </w:r>
            <w:r w:rsidRPr="0006083C">
              <w:rPr>
                <w:rStyle w:val="Strong"/>
                <w:b w:val="0"/>
                <w:bCs w:val="0"/>
                <w:lang w:val="sq-AL"/>
              </w:rPr>
              <w:t>Video dhe diskutim;</w:t>
            </w:r>
            <w:r w:rsidR="0006083C" w:rsidRPr="0006083C">
              <w:rPr>
                <w:rStyle w:val="Strong"/>
                <w:b w:val="0"/>
                <w:bCs w:val="0"/>
                <w:lang w:val="sq-AL"/>
              </w:rPr>
              <w:t xml:space="preserve"> </w:t>
            </w:r>
            <w:r w:rsidRPr="0006083C">
              <w:rPr>
                <w:lang w:val="sq-AL"/>
              </w:rPr>
              <w:t>Shfaqet një</w:t>
            </w:r>
            <w:r w:rsidRPr="0006083C">
              <w:rPr>
                <w:b/>
                <w:bCs/>
                <w:lang w:val="sq-AL"/>
              </w:rPr>
              <w:t xml:space="preserve"> </w:t>
            </w:r>
            <w:r w:rsidRPr="0006083C">
              <w:rPr>
                <w:rStyle w:val="Strong"/>
                <w:b w:val="0"/>
                <w:bCs w:val="0"/>
                <w:lang w:val="sq-AL"/>
              </w:rPr>
              <w:t>video e shkurtër me animim</w:t>
            </w:r>
            <w:r w:rsidRPr="00963B73">
              <w:rPr>
                <w:lang w:val="sq-AL"/>
              </w:rPr>
              <w:t xml:space="preserve"> që tregon sesi vaksina e ndihmon trupin të krijojë mbrojtje ndaj mikrobeve.Pas videos, nxënësit flasin lirshëm, duke përshkruar me fjalët e tyre sesi funksionon vaksina.</w:t>
            </w:r>
            <w:r w:rsidRPr="00963B73">
              <w:rPr>
                <w:lang w:val="sq-AL"/>
              </w:rPr>
              <w:br/>
              <w:t>Disa përdorin metafora si:</w:t>
            </w:r>
            <w:r w:rsidR="0006083C">
              <w:rPr>
                <w:lang w:val="sq-AL"/>
              </w:rPr>
              <w:t xml:space="preserve"> </w:t>
            </w:r>
            <w:r w:rsidRPr="0006083C">
              <w:rPr>
                <w:rStyle w:val="Strong"/>
                <w:b w:val="0"/>
                <w:bCs w:val="0"/>
                <w:lang w:val="sq-AL"/>
              </w:rPr>
              <w:t>“Vaksina është një ushtar që ruan trupin.”</w:t>
            </w:r>
            <w:r w:rsidR="0006083C" w:rsidRPr="0006083C">
              <w:rPr>
                <w:rStyle w:val="Strong"/>
                <w:b w:val="0"/>
                <w:bCs w:val="0"/>
                <w:lang w:val="sq-AL"/>
              </w:rPr>
              <w:t xml:space="preserve"> </w:t>
            </w:r>
            <w:r w:rsidRPr="0006083C">
              <w:rPr>
                <w:rStyle w:val="Strong"/>
                <w:b w:val="0"/>
                <w:bCs w:val="0"/>
                <w:lang w:val="sq-AL"/>
              </w:rPr>
              <w:t>Aktiviteti 2: Loja “Mit apo e Vërtetë”</w:t>
            </w:r>
            <w:r w:rsidRPr="00963B73">
              <w:rPr>
                <w:lang w:val="sq-AL"/>
              </w:rPr>
              <w:br/>
              <w:t xml:space="preserve">Nxënësit lexojnë </w:t>
            </w:r>
            <w:r w:rsidRPr="0006083C">
              <w:rPr>
                <w:rStyle w:val="Strong"/>
                <w:b w:val="0"/>
                <w:bCs w:val="0"/>
                <w:lang w:val="sq-AL"/>
              </w:rPr>
              <w:t>kartela me thënie</w:t>
            </w:r>
            <w:r w:rsidRPr="00963B73">
              <w:rPr>
                <w:lang w:val="sq-AL"/>
              </w:rPr>
              <w:t xml:space="preserve"> si:</w:t>
            </w:r>
            <w:r w:rsidR="0006083C">
              <w:rPr>
                <w:lang w:val="sq-AL"/>
              </w:rPr>
              <w:t xml:space="preserve"> </w:t>
            </w:r>
            <w:r w:rsidRPr="00963B73">
              <w:rPr>
                <w:rStyle w:val="Emphasis"/>
                <w:lang w:val="sq-AL"/>
              </w:rPr>
              <w:t>“</w:t>
            </w:r>
            <w:r w:rsidRPr="00963B73">
              <w:rPr>
                <w:rStyle w:val="Emphasis"/>
                <w:i w:val="0"/>
                <w:iCs w:val="0"/>
                <w:lang w:val="sq-AL"/>
              </w:rPr>
              <w:t>Vaksinat shkaktojnë sëmundje”</w:t>
            </w:r>
            <w:r w:rsidRPr="00963B73">
              <w:rPr>
                <w:lang w:val="sq-AL"/>
              </w:rPr>
              <w:t xml:space="preserve"> apo </w:t>
            </w:r>
            <w:r w:rsidRPr="00963B73">
              <w:rPr>
                <w:rStyle w:val="Emphasis"/>
                <w:i w:val="0"/>
                <w:iCs w:val="0"/>
                <w:lang w:val="sq-AL"/>
              </w:rPr>
              <w:t>“Vaksinat na ndihmojnë të mos sëmuremi”</w:t>
            </w:r>
            <w:r w:rsidRPr="00963B73">
              <w:rPr>
                <w:lang w:val="sq-AL"/>
              </w:rPr>
              <w:t>, dhe vendosin secilën në kutinë përkatëse.</w:t>
            </w:r>
            <w:r w:rsidR="0006083C">
              <w:rPr>
                <w:lang w:val="sq-AL"/>
              </w:rPr>
              <w:t xml:space="preserve"> </w:t>
            </w:r>
            <w:r w:rsidRPr="00963B73">
              <w:rPr>
                <w:lang w:val="sq-AL"/>
              </w:rPr>
              <w:t xml:space="preserve">Pas çdo kartelë ndalet për pak çaste dhe shpjegohet </w:t>
            </w:r>
            <w:r w:rsidRPr="0006083C">
              <w:rPr>
                <w:rStyle w:val="Strong"/>
                <w:b w:val="0"/>
                <w:bCs w:val="0"/>
                <w:lang w:val="sq-AL"/>
              </w:rPr>
              <w:t>e vërteta shkencore</w:t>
            </w:r>
            <w:r w:rsidRPr="0006083C">
              <w:rPr>
                <w:b/>
                <w:bCs/>
                <w:lang w:val="sq-AL"/>
              </w:rPr>
              <w:t>,</w:t>
            </w:r>
            <w:r w:rsidRPr="00963B73">
              <w:rPr>
                <w:lang w:val="sq-AL"/>
              </w:rPr>
              <w:t xml:space="preserve"> duke thelluar të kuptuarit dhe duke larguar keqkuptimet.</w:t>
            </w:r>
            <w:r w:rsidR="0006083C">
              <w:rPr>
                <w:lang w:val="sq-AL"/>
              </w:rPr>
              <w:t xml:space="preserve"> </w:t>
            </w:r>
            <w:r w:rsidRPr="00963B73">
              <w:rPr>
                <w:rStyle w:val="Strong"/>
                <w:b w:val="0"/>
                <w:bCs w:val="0"/>
                <w:lang w:val="sq-AL"/>
              </w:rPr>
              <w:t>Aktiviteti 3: Fletëposta “Letër për një mik”</w:t>
            </w:r>
            <w:r w:rsidR="0006083C">
              <w:rPr>
                <w:rStyle w:val="Strong"/>
                <w:b w:val="0"/>
                <w:bCs w:val="0"/>
                <w:lang w:val="sq-AL"/>
              </w:rPr>
              <w:t xml:space="preserve"> </w:t>
            </w:r>
            <w:r w:rsidRPr="00963B73">
              <w:rPr>
                <w:lang w:val="sq-AL"/>
              </w:rPr>
              <w:t xml:space="preserve">Nxënësit marrin </w:t>
            </w:r>
            <w:r w:rsidRPr="00963B73">
              <w:rPr>
                <w:rStyle w:val="Strong"/>
                <w:b w:val="0"/>
                <w:bCs w:val="0"/>
                <w:lang w:val="sq-AL"/>
              </w:rPr>
              <w:t>letra dhe ngjyra</w:t>
            </w:r>
            <w:r w:rsidRPr="00963B73">
              <w:rPr>
                <w:lang w:val="sq-AL"/>
              </w:rPr>
              <w:t xml:space="preserve"> për të krijuar një </w:t>
            </w:r>
            <w:r w:rsidRPr="00963B73">
              <w:rPr>
                <w:rStyle w:val="Strong"/>
                <w:b w:val="0"/>
                <w:bCs w:val="0"/>
                <w:lang w:val="sq-AL"/>
              </w:rPr>
              <w:t>fletëpostë</w:t>
            </w:r>
            <w:r w:rsidRPr="00963B73">
              <w:rPr>
                <w:lang w:val="sq-AL"/>
              </w:rPr>
              <w:t>.</w:t>
            </w:r>
            <w:r w:rsidR="0006083C">
              <w:rPr>
                <w:lang w:val="sq-AL"/>
              </w:rPr>
              <w:t xml:space="preserve"> </w:t>
            </w:r>
            <w:r w:rsidRPr="00963B73">
              <w:rPr>
                <w:lang w:val="sq-AL"/>
              </w:rPr>
              <w:t>Shkruajnë si t’i shpjegonin një miku imagjinar pse vaksinat janë të rëndësishme.</w:t>
            </w:r>
            <w:r w:rsidR="0006083C">
              <w:rPr>
                <w:lang w:val="sq-AL"/>
              </w:rPr>
              <w:t xml:space="preserve"> </w:t>
            </w:r>
            <w:r w:rsidRPr="00963B73">
              <w:rPr>
                <w:lang w:val="sq-AL"/>
              </w:rPr>
              <w:t xml:space="preserve">Në letra shfaqen </w:t>
            </w:r>
            <w:r w:rsidRPr="00963B73">
              <w:rPr>
                <w:rStyle w:val="Strong"/>
                <w:b w:val="0"/>
                <w:bCs w:val="0"/>
                <w:lang w:val="sq-AL"/>
              </w:rPr>
              <w:t>fjali të sinqerta, plot empati dhe kujdes</w:t>
            </w:r>
            <w:r w:rsidRPr="00963B73">
              <w:rPr>
                <w:lang w:val="sq-AL"/>
              </w:rPr>
              <w:t>, që tregojnë mirëkuptim për rëndësinë e mbrojtjes së shëndetit.</w:t>
            </w:r>
          </w:p>
          <w:p w14:paraId="3F86EE94" w14:textId="77777777" w:rsidR="000B3C1D" w:rsidRPr="00963B73" w:rsidRDefault="000B3C1D">
            <w:pPr>
              <w:pStyle w:val="NormalWeb"/>
              <w:jc w:val="both"/>
              <w:rPr>
                <w:lang w:val="sq-AL"/>
              </w:rPr>
            </w:pPr>
          </w:p>
          <w:p w14:paraId="367B6853" w14:textId="77777777" w:rsidR="000B3C1D" w:rsidRPr="00963B73" w:rsidRDefault="000B3C1D">
            <w:pPr>
              <w:pStyle w:val="NormalWeb"/>
              <w:jc w:val="both"/>
              <w:rPr>
                <w:lang w:val="sq-AL"/>
              </w:rPr>
            </w:pPr>
          </w:p>
          <w:p w14:paraId="375E19B6" w14:textId="77777777" w:rsidR="000B3C1D" w:rsidRPr="00963B73" w:rsidRDefault="000B3C1D">
            <w:pPr>
              <w:pStyle w:val="NormalWeb"/>
              <w:jc w:val="both"/>
              <w:rPr>
                <w:lang w:val="sq-AL"/>
              </w:rPr>
            </w:pPr>
          </w:p>
          <w:p w14:paraId="300D21A0" w14:textId="77777777" w:rsidR="000B3C1D" w:rsidRPr="00963B73" w:rsidRDefault="000B3C1D">
            <w:pPr>
              <w:pStyle w:val="NormalWeb"/>
              <w:jc w:val="both"/>
              <w:rPr>
                <w:lang w:val="sq-AL"/>
              </w:rPr>
            </w:pPr>
          </w:p>
          <w:p w14:paraId="02CFCE0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përmbyllje dhe vetëdijesim</w:t>
            </w:r>
          </w:p>
          <w:p w14:paraId="79204A71" w14:textId="0F09E4E6" w:rsidR="000B3C1D" w:rsidRPr="00963B73" w:rsidRDefault="009C1265">
            <w:pPr>
              <w:pStyle w:val="NormalWeb"/>
              <w:jc w:val="both"/>
              <w:rPr>
                <w:rFonts w:eastAsia="Times New Roman"/>
                <w:lang w:val="sq-AL" w:eastAsia="en-US"/>
              </w:rPr>
            </w:pPr>
            <w:r w:rsidRPr="00963B73">
              <w:rPr>
                <w:lang w:val="sq-AL"/>
              </w:rPr>
              <w:t>Në fund të orës, kthehet vëmendja te diskutimi i përgjithshëm:</w:t>
            </w:r>
            <w:r w:rsidR="0006083C">
              <w:rPr>
                <w:lang w:val="sq-AL"/>
              </w:rPr>
              <w:t xml:space="preserve"> </w:t>
            </w:r>
            <w:r w:rsidRPr="00963B73">
              <w:rPr>
                <w:rStyle w:val="Strong"/>
                <w:lang w:val="sq-AL"/>
              </w:rPr>
              <w:t>“</w:t>
            </w:r>
            <w:r w:rsidRPr="00963B73">
              <w:rPr>
                <w:rStyle w:val="Strong"/>
                <w:b w:val="0"/>
                <w:bCs w:val="0"/>
                <w:lang w:val="sq-AL"/>
              </w:rPr>
              <w:t>Çfarë mësuam sot për vaksinat dhe për shëndetin tonë?”</w:t>
            </w:r>
            <w:r w:rsidR="0006083C">
              <w:rPr>
                <w:rStyle w:val="Strong"/>
                <w:b w:val="0"/>
                <w:bCs w:val="0"/>
                <w:lang w:val="sq-AL"/>
              </w:rPr>
              <w:t xml:space="preserve"> </w:t>
            </w:r>
            <w:r w:rsidRPr="00963B73">
              <w:rPr>
                <w:lang w:val="sq-AL"/>
              </w:rPr>
              <w:t>Çdo nxënës përmend nga një mendim ose fakt që e bëri më shumë përshtypje.</w:t>
            </w:r>
            <w:r w:rsidR="0006083C">
              <w:rPr>
                <w:lang w:val="sq-AL"/>
              </w:rPr>
              <w:t xml:space="preserve"> </w:t>
            </w:r>
            <w:r w:rsidRPr="00963B73">
              <w:rPr>
                <w:lang w:val="sq-AL"/>
              </w:rPr>
              <w:t xml:space="preserve">Disa përmendin </w:t>
            </w:r>
            <w:r w:rsidRPr="00963B73">
              <w:rPr>
                <w:rStyle w:val="Strong"/>
                <w:b w:val="0"/>
                <w:bCs w:val="0"/>
                <w:lang w:val="sq-AL"/>
              </w:rPr>
              <w:t>rolin mbrojtës të vaksinës</w:t>
            </w:r>
            <w:r w:rsidRPr="00963B73">
              <w:rPr>
                <w:lang w:val="sq-AL"/>
              </w:rPr>
              <w:t xml:space="preserve">, të tjerë kuptojnë </w:t>
            </w:r>
            <w:r w:rsidRPr="00963B73">
              <w:rPr>
                <w:rStyle w:val="Strong"/>
                <w:b w:val="0"/>
                <w:bCs w:val="0"/>
                <w:lang w:val="sq-AL"/>
              </w:rPr>
              <w:t>rëndësinë e kujdesit ndaj të tjerëve</w:t>
            </w:r>
            <w:r w:rsidRPr="00963B73">
              <w:rPr>
                <w:lang w:val="sq-AL"/>
              </w:rPr>
              <w:t>.</w:t>
            </w:r>
            <w:r w:rsidR="0006083C">
              <w:rPr>
                <w:lang w:val="sq-AL"/>
              </w:rPr>
              <w:t xml:space="preserve"> </w:t>
            </w:r>
            <w:r w:rsidRPr="00963B73">
              <w:rPr>
                <w:lang w:val="sq-AL"/>
              </w:rPr>
              <w:t>Ora përmbyllet me thënien që vendoset në qendër të klasës:</w:t>
            </w:r>
            <w:r w:rsidR="0006083C">
              <w:rPr>
                <w:lang w:val="sq-AL"/>
              </w:rPr>
              <w:t xml:space="preserve"> </w:t>
            </w:r>
            <w:r w:rsidRPr="00963B73">
              <w:rPr>
                <w:rStyle w:val="Strong"/>
                <w:b w:val="0"/>
                <w:bCs w:val="0"/>
                <w:lang w:val="sq-AL"/>
              </w:rPr>
              <w:t>“Vaksina është mburoja e trupit tonë – më mirë të mbrohemi sesa të kurohemi.”</w:t>
            </w:r>
          </w:p>
        </w:tc>
      </w:tr>
      <w:tr w:rsidR="00963B73" w:rsidRPr="00963B73" w14:paraId="4C65D22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E72279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7E158CB" w14:textId="77777777">
        <w:trPr>
          <w:trHeight w:val="469"/>
        </w:trPr>
        <w:tc>
          <w:tcPr>
            <w:tcW w:w="11060" w:type="dxa"/>
            <w:gridSpan w:val="6"/>
            <w:tcBorders>
              <w:left w:val="single" w:sz="4" w:space="0" w:color="auto"/>
              <w:right w:val="single" w:sz="4" w:space="0" w:color="auto"/>
            </w:tcBorders>
          </w:tcPr>
          <w:p w14:paraId="793B02A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pjesëmarrjes aktive në diskutime, saktësisë së mendimeve në lojë dhe qartësisë në shkrimin e mesazhit të tyre.</w:t>
            </w:r>
          </w:p>
        </w:tc>
      </w:tr>
      <w:tr w:rsidR="00963B73" w:rsidRPr="00963B73" w14:paraId="7ED3D49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B18507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78492B4" w14:textId="77777777">
        <w:trPr>
          <w:trHeight w:val="411"/>
        </w:trPr>
        <w:tc>
          <w:tcPr>
            <w:tcW w:w="11060" w:type="dxa"/>
            <w:gridSpan w:val="6"/>
            <w:tcBorders>
              <w:left w:val="single" w:sz="4" w:space="0" w:color="auto"/>
              <w:right w:val="single" w:sz="4" w:space="0" w:color="auto"/>
            </w:tcBorders>
          </w:tcPr>
          <w:p w14:paraId="1F8EE21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të pyesin prindërit për një vaksinë që kanë marrë dhe të tregojnë në klasë përse ishte e nevojshme, pa përmendur emra konkretë të barnave.</w:t>
            </w:r>
          </w:p>
        </w:tc>
      </w:tr>
      <w:tr w:rsidR="00963B73" w:rsidRPr="00963B73" w14:paraId="54EB672F"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3FCD104"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8FD94B4" w14:textId="77777777">
        <w:trPr>
          <w:trHeight w:val="565"/>
        </w:trPr>
        <w:tc>
          <w:tcPr>
            <w:tcW w:w="11060" w:type="dxa"/>
            <w:gridSpan w:val="6"/>
            <w:tcBorders>
              <w:top w:val="single" w:sz="4" w:space="0" w:color="C00000"/>
              <w:left w:val="single" w:sz="4" w:space="0" w:color="auto"/>
              <w:bottom w:val="single" w:sz="4" w:space="0" w:color="auto"/>
              <w:right w:val="single" w:sz="4" w:space="0" w:color="auto"/>
            </w:tcBorders>
          </w:tcPr>
          <w:p w14:paraId="65E26305"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shfaqin ndërgjegjësim për rolin e vaksinave në jetën e tyre dhe mësojnë të vlerësojnë mbrojtjen që ato ofrojnë.</w:t>
            </w:r>
          </w:p>
        </w:tc>
      </w:tr>
    </w:tbl>
    <w:p w14:paraId="733E87B7" w14:textId="77777777" w:rsidR="000B3C1D" w:rsidRPr="00963B73" w:rsidRDefault="000B3C1D">
      <w:pPr>
        <w:ind w:leftChars="-300" w:left="-660" w:rightChars="-100" w:right="-220"/>
        <w:rPr>
          <w:rFonts w:ascii="Times New Roman" w:hAnsi="Times New Roman" w:cs="Times New Roman"/>
          <w:sz w:val="24"/>
          <w:szCs w:val="24"/>
        </w:rPr>
      </w:pPr>
    </w:p>
    <w:p w14:paraId="40E97EE0" w14:textId="77777777" w:rsidR="000B3C1D" w:rsidRPr="00963B73" w:rsidRDefault="000B3C1D" w:rsidP="0070360A">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3138132"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8B539E8"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B7B4DA7"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45EC761"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628D7FF"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E50346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5F73A1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87B9889"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8978AFF" w14:textId="77777777" w:rsidR="000B3C1D" w:rsidRPr="00963B73" w:rsidRDefault="000B3C1D">
            <w:pPr>
              <w:spacing w:after="0"/>
              <w:rPr>
                <w:rFonts w:ascii="Times New Roman" w:eastAsia="Times New Roman" w:hAnsi="Times New Roman" w:cs="Times New Roman"/>
                <w:sz w:val="24"/>
                <w:szCs w:val="24"/>
              </w:rPr>
            </w:pPr>
          </w:p>
          <w:p w14:paraId="68BC408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905ABC2" w14:textId="77777777" w:rsidR="000B3C1D" w:rsidRPr="00963B73" w:rsidRDefault="000B3C1D">
            <w:pPr>
              <w:spacing w:after="0"/>
              <w:rPr>
                <w:rFonts w:ascii="Times New Roman" w:eastAsia="Times New Roman" w:hAnsi="Times New Roman" w:cs="Times New Roman"/>
                <w:sz w:val="24"/>
                <w:szCs w:val="24"/>
              </w:rPr>
            </w:pPr>
          </w:p>
          <w:p w14:paraId="099AE3FB"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502FF2F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F313E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34E41BC"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C3C761A" w14:textId="3E4563D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668BB51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18AFF912"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1F2F1B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2B4A445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87CBE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6A5901E"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896A1C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5C8D85D"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5211A7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2000C6F" w14:textId="099F0C12"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6083C">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6E9DEA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510A9A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9A64E8B" w14:textId="77777777">
        <w:trPr>
          <w:trHeight w:val="1567"/>
        </w:trPr>
        <w:tc>
          <w:tcPr>
            <w:tcW w:w="5002" w:type="dxa"/>
            <w:gridSpan w:val="2"/>
            <w:tcBorders>
              <w:left w:val="single" w:sz="4" w:space="0" w:color="auto"/>
            </w:tcBorders>
          </w:tcPr>
          <w:p w14:paraId="5B2C860F" w14:textId="359ED114"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6083C">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561FE017" w14:textId="28C7AB22"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06083C">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1FE4A8C0"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22A91C9"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 xml:space="preserve">-Tregon rreziqet  e konsumimit të barnave pa prezencën e prindërve apo ndonjë të rrituri </w:t>
            </w:r>
          </w:p>
          <w:p w14:paraId="5627A329"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49AB3F40"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78D5F52B" w14:textId="77777777">
        <w:trPr>
          <w:trHeight w:val="469"/>
        </w:trPr>
        <w:tc>
          <w:tcPr>
            <w:tcW w:w="11060" w:type="dxa"/>
            <w:gridSpan w:val="6"/>
            <w:tcBorders>
              <w:left w:val="single" w:sz="4" w:space="0" w:color="auto"/>
            </w:tcBorders>
          </w:tcPr>
          <w:p w14:paraId="0C20119A"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454FF206"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I.1. </w:t>
            </w:r>
            <w:r w:rsidRPr="00963B73">
              <w:rPr>
                <w:rFonts w:ascii="Times New Roman" w:hAnsi="Times New Roman" w:cs="Times New Roman"/>
                <w:sz w:val="24"/>
                <w:szCs w:val="24"/>
              </w:rPr>
              <w:t xml:space="preserve">Lexon me zë drejt një tekst letrar apo joletrar, të palexuar më parë. </w:t>
            </w:r>
          </w:p>
          <w:p w14:paraId="2704A90C"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III.4.Ndjek udhëzimet e dhëna në libër apo në burime të tjera për të realizuar një veprim, aktivitet apo detyrë konkrete që kërkohet prej tij/saj. </w:t>
            </w:r>
          </w:p>
        </w:tc>
      </w:tr>
      <w:tr w:rsidR="00963B73" w:rsidRPr="00963B73" w14:paraId="40802FFC" w14:textId="77777777">
        <w:trPr>
          <w:trHeight w:val="411"/>
        </w:trPr>
        <w:tc>
          <w:tcPr>
            <w:tcW w:w="11060" w:type="dxa"/>
            <w:gridSpan w:val="6"/>
            <w:tcBorders>
              <w:left w:val="single" w:sz="4" w:space="0" w:color="auto"/>
            </w:tcBorders>
          </w:tcPr>
          <w:p w14:paraId="432B5B39" w14:textId="3016BBB9"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157630F"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55FCB07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0BDA201"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80BDE9A" w14:textId="77777777">
        <w:trPr>
          <w:trHeight w:val="390"/>
        </w:trPr>
        <w:tc>
          <w:tcPr>
            <w:tcW w:w="11060" w:type="dxa"/>
            <w:gridSpan w:val="6"/>
            <w:tcBorders>
              <w:left w:val="single" w:sz="4" w:space="0" w:color="auto"/>
              <w:right w:val="single" w:sz="4" w:space="0" w:color="auto"/>
            </w:tcBorders>
          </w:tcPr>
          <w:p w14:paraId="5A0AB699" w14:textId="0EFCFA0B"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C32C86">
              <w:rPr>
                <w:rFonts w:ascii="Times New Roman" w:hAnsi="Times New Roman" w:cs="Times New Roman"/>
                <w:bCs/>
                <w:sz w:val="24"/>
                <w:szCs w:val="24"/>
              </w:rPr>
              <w:t xml:space="preserve">Ndikimi i duhanit dhe alkoolit në aktivitetet fizike </w:t>
            </w:r>
            <w:r w:rsidR="0043545E" w:rsidRPr="00C32C86">
              <w:rPr>
                <w:rFonts w:ascii="Times New Roman" w:hAnsi="Times New Roman" w:cs="Times New Roman"/>
                <w:bCs/>
                <w:sz w:val="24"/>
                <w:szCs w:val="24"/>
              </w:rPr>
              <w:t>f.</w:t>
            </w:r>
            <w:r w:rsidRPr="00C32C86">
              <w:rPr>
                <w:rFonts w:ascii="Times New Roman" w:hAnsi="Times New Roman" w:cs="Times New Roman"/>
                <w:bCs/>
                <w:sz w:val="24"/>
                <w:szCs w:val="24"/>
              </w:rPr>
              <w:t>60-61</w:t>
            </w:r>
            <w:r w:rsidRPr="00963B73">
              <w:rPr>
                <w:rFonts w:ascii="Times New Roman" w:hAnsi="Times New Roman" w:cs="Times New Roman"/>
                <w:sz w:val="24"/>
                <w:szCs w:val="24"/>
              </w:rPr>
              <w:t xml:space="preserve"> </w:t>
            </w:r>
            <w:r w:rsidRPr="00963B73">
              <w:rPr>
                <w:rFonts w:ascii="Times New Roman" w:eastAsia="Times New Roman" w:hAnsi="Times New Roman" w:cs="Times New Roman"/>
                <w:sz w:val="24"/>
                <w:szCs w:val="24"/>
              </w:rPr>
              <w:t xml:space="preserve"> </w:t>
            </w:r>
          </w:p>
        </w:tc>
      </w:tr>
      <w:tr w:rsidR="00963B73" w:rsidRPr="00963B73" w14:paraId="6418C69E" w14:textId="77777777">
        <w:trPr>
          <w:trHeight w:val="411"/>
        </w:trPr>
        <w:tc>
          <w:tcPr>
            <w:tcW w:w="11060" w:type="dxa"/>
            <w:gridSpan w:val="6"/>
            <w:tcBorders>
              <w:left w:val="single" w:sz="4" w:space="0" w:color="auto"/>
              <w:right w:val="single" w:sz="4" w:space="0" w:color="auto"/>
            </w:tcBorders>
          </w:tcPr>
          <w:p w14:paraId="2A679DAD" w14:textId="1DC96922"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06083C">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duhan, alkool, dëm, shëndet, sport, aktivitet fizik, pasojë</w:t>
            </w:r>
            <w:r w:rsidR="0006083C">
              <w:rPr>
                <w:rFonts w:ascii="Times New Roman" w:hAnsi="Times New Roman" w:hint="default"/>
                <w:b w:val="0"/>
                <w:bCs w:val="0"/>
                <w:sz w:val="24"/>
                <w:szCs w:val="24"/>
                <w:lang w:val="sq-AL"/>
              </w:rPr>
              <w:t>.</w:t>
            </w:r>
          </w:p>
        </w:tc>
      </w:tr>
      <w:tr w:rsidR="00963B73" w:rsidRPr="00963B73" w14:paraId="45A7D989" w14:textId="77777777">
        <w:trPr>
          <w:trHeight w:val="2211"/>
        </w:trPr>
        <w:tc>
          <w:tcPr>
            <w:tcW w:w="5665" w:type="dxa"/>
            <w:gridSpan w:val="4"/>
            <w:tcBorders>
              <w:left w:val="single" w:sz="4" w:space="0" w:color="auto"/>
              <w:right w:val="single" w:sz="4" w:space="0" w:color="auto"/>
            </w:tcBorders>
          </w:tcPr>
          <w:p w14:paraId="055619B0" w14:textId="77777777" w:rsidR="0006083C"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5889442" w14:textId="52D30AE7"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03AC814C" w14:textId="74D564C3" w:rsidR="000B3C1D" w:rsidRPr="00963B73" w:rsidRDefault="009C1265">
            <w:pPr>
              <w:pStyle w:val="NoSpacing"/>
              <w:rPr>
                <w:rFonts w:ascii="Times New Roman" w:hAnsi="Times New Roman" w:cs="Times New Roman"/>
                <w:sz w:val="24"/>
                <w:szCs w:val="24"/>
              </w:rPr>
            </w:pP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njeh substancat që dëmtojnë shëndetin dhe ndikimin e tyre në aktivitetin fizik</w:t>
            </w:r>
            <w:r w:rsidR="0006083C">
              <w:rPr>
                <w:rFonts w:ascii="Times New Roman" w:hAnsi="Times New Roman" w:cs="Times New Roman"/>
                <w:sz w:val="24"/>
                <w:szCs w:val="24"/>
              </w:rPr>
              <w:t>;</w:t>
            </w:r>
            <w:r w:rsidRPr="00963B73">
              <w:rPr>
                <w:rFonts w:ascii="Times New Roman" w:hAnsi="Times New Roman" w:cs="Times New Roman"/>
                <w:sz w:val="24"/>
                <w:szCs w:val="24"/>
              </w:rPr>
              <w:br/>
              <w:t>-</w:t>
            </w:r>
            <w:r w:rsidR="0006083C">
              <w:rPr>
                <w:rFonts w:ascii="Times New Roman" w:hAnsi="Times New Roman" w:cs="Times New Roman"/>
                <w:sz w:val="24"/>
                <w:szCs w:val="24"/>
              </w:rPr>
              <w:t xml:space="preserve"> </w:t>
            </w:r>
            <w:r w:rsidRPr="00963B73">
              <w:rPr>
                <w:rFonts w:ascii="Times New Roman" w:hAnsi="Times New Roman" w:cs="Times New Roman"/>
                <w:sz w:val="24"/>
                <w:szCs w:val="24"/>
              </w:rPr>
              <w:t>shpjegon pasojat që sjell përdorimi i duhanit dhe alkoolit në organizëm</w:t>
            </w:r>
            <w:r w:rsidR="0006083C">
              <w:rPr>
                <w:rFonts w:ascii="Times New Roman" w:hAnsi="Times New Roman" w:cs="Times New Roman"/>
                <w:sz w:val="24"/>
                <w:szCs w:val="24"/>
              </w:rPr>
              <w:t>;</w:t>
            </w:r>
            <w:r w:rsidRPr="00963B73">
              <w:rPr>
                <w:rFonts w:ascii="Times New Roman" w:hAnsi="Times New Roman" w:cs="Times New Roman"/>
                <w:sz w:val="24"/>
                <w:szCs w:val="24"/>
              </w:rPr>
              <w:br/>
              <w:t>-</w:t>
            </w:r>
            <w:r w:rsidR="0006083C">
              <w:rPr>
                <w:rFonts w:ascii="Times New Roman" w:hAnsi="Times New Roman" w:cs="Times New Roman"/>
                <w:sz w:val="24"/>
                <w:szCs w:val="24"/>
              </w:rPr>
              <w:t xml:space="preserve"> </w:t>
            </w:r>
            <w:r w:rsidRPr="00963B73">
              <w:rPr>
                <w:rFonts w:ascii="Times New Roman" w:hAnsi="Times New Roman" w:cs="Times New Roman"/>
                <w:sz w:val="24"/>
                <w:szCs w:val="24"/>
              </w:rPr>
              <w:t>kupton lidhjen midis jetesës së shëndetshme dhe funksionimit të mirë të trupit</w:t>
            </w:r>
            <w:r w:rsidR="0006083C">
              <w:rPr>
                <w:rFonts w:ascii="Times New Roman" w:hAnsi="Times New Roman" w:cs="Times New Roman"/>
                <w:sz w:val="24"/>
                <w:szCs w:val="24"/>
              </w:rPr>
              <w:t>;</w:t>
            </w:r>
            <w:r w:rsidRPr="00963B73">
              <w:rPr>
                <w:rFonts w:ascii="Times New Roman" w:hAnsi="Times New Roman" w:cs="Times New Roman"/>
                <w:sz w:val="24"/>
                <w:szCs w:val="24"/>
              </w:rPr>
              <w:br/>
              <w:t>-</w:t>
            </w:r>
            <w:r w:rsidR="0006083C">
              <w:rPr>
                <w:rFonts w:ascii="Times New Roman" w:hAnsi="Times New Roman" w:cs="Times New Roman"/>
                <w:sz w:val="24"/>
                <w:szCs w:val="24"/>
              </w:rPr>
              <w:t xml:space="preserve"> </w:t>
            </w:r>
            <w:r w:rsidRPr="00963B73">
              <w:rPr>
                <w:rFonts w:ascii="Times New Roman" w:hAnsi="Times New Roman" w:cs="Times New Roman"/>
                <w:sz w:val="24"/>
                <w:szCs w:val="24"/>
              </w:rPr>
              <w:t>ndërton qëndrime refuzuese ndaj zakoneve të dëmshme</w:t>
            </w:r>
            <w:r w:rsidR="0006083C">
              <w:rPr>
                <w:rFonts w:ascii="Times New Roman" w:hAnsi="Times New Roman" w:cs="Times New Roman"/>
                <w:sz w:val="24"/>
                <w:szCs w:val="24"/>
              </w:rPr>
              <w:t>.</w:t>
            </w:r>
          </w:p>
          <w:p w14:paraId="0BE8E182"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001FE1BE" w14:textId="08C39734"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223DB43" w14:textId="38D9F43F"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w:t>
            </w:r>
            <w:r w:rsidR="0006083C">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trego</w:t>
            </w:r>
            <w:r w:rsidR="0006083C">
              <w:rPr>
                <w:rFonts w:ascii="Times New Roman" w:hAnsi="Times New Roman" w:cs="Times New Roman"/>
                <w:sz w:val="24"/>
                <w:szCs w:val="24"/>
              </w:rPr>
              <w:t>n</w:t>
            </w:r>
            <w:r w:rsidRPr="00963B73">
              <w:rPr>
                <w:rFonts w:ascii="Times New Roman" w:hAnsi="Times New Roman" w:cs="Times New Roman"/>
                <w:sz w:val="24"/>
                <w:szCs w:val="24"/>
              </w:rPr>
              <w:t xml:space="preserve"> së paku dy pasoja të përdorimit të duhanit ose alkoolit</w:t>
            </w:r>
            <w:r w:rsidR="0006083C">
              <w:rPr>
                <w:rFonts w:ascii="Times New Roman" w:hAnsi="Times New Roman" w:cs="Times New Roman"/>
                <w:sz w:val="24"/>
                <w:szCs w:val="24"/>
              </w:rPr>
              <w:t>;</w:t>
            </w:r>
            <w:r w:rsidRPr="00963B73">
              <w:rPr>
                <w:rFonts w:ascii="Times New Roman" w:hAnsi="Times New Roman" w:cs="Times New Roman"/>
                <w:sz w:val="24"/>
                <w:szCs w:val="24"/>
              </w:rPr>
              <w:br/>
              <w:t>-</w:t>
            </w:r>
            <w:r w:rsidR="0006083C">
              <w:rPr>
                <w:rFonts w:ascii="Times New Roman" w:hAnsi="Times New Roman" w:cs="Times New Roman"/>
                <w:sz w:val="24"/>
                <w:szCs w:val="24"/>
              </w:rPr>
              <w:t xml:space="preserve"> </w:t>
            </w:r>
            <w:r w:rsidRPr="00963B73">
              <w:rPr>
                <w:rFonts w:ascii="Times New Roman" w:hAnsi="Times New Roman" w:cs="Times New Roman"/>
                <w:sz w:val="24"/>
                <w:szCs w:val="24"/>
              </w:rPr>
              <w:t>shpjego</w:t>
            </w:r>
            <w:r w:rsidR="0006083C">
              <w:rPr>
                <w:rFonts w:ascii="Times New Roman" w:hAnsi="Times New Roman" w:cs="Times New Roman"/>
                <w:sz w:val="24"/>
                <w:szCs w:val="24"/>
              </w:rPr>
              <w:t>n</w:t>
            </w:r>
            <w:r w:rsidRPr="00963B73">
              <w:rPr>
                <w:rFonts w:ascii="Times New Roman" w:hAnsi="Times New Roman" w:cs="Times New Roman"/>
                <w:sz w:val="24"/>
                <w:szCs w:val="24"/>
              </w:rPr>
              <w:t xml:space="preserve"> pse këto substanca ndikojnë negativisht në trup dhe sport</w:t>
            </w:r>
            <w:r w:rsidR="0006083C">
              <w:rPr>
                <w:rFonts w:ascii="Times New Roman" w:hAnsi="Times New Roman" w:cs="Times New Roman"/>
                <w:sz w:val="24"/>
                <w:szCs w:val="24"/>
              </w:rPr>
              <w:t>;</w:t>
            </w:r>
            <w:r w:rsidRPr="00963B73">
              <w:rPr>
                <w:rFonts w:ascii="Times New Roman" w:hAnsi="Times New Roman" w:cs="Times New Roman"/>
                <w:sz w:val="24"/>
                <w:szCs w:val="24"/>
              </w:rPr>
              <w:br/>
              <w:t>-</w:t>
            </w:r>
            <w:r w:rsidR="0006083C">
              <w:rPr>
                <w:rFonts w:ascii="Times New Roman" w:hAnsi="Times New Roman" w:cs="Times New Roman"/>
                <w:sz w:val="24"/>
                <w:szCs w:val="24"/>
              </w:rPr>
              <w:t xml:space="preserve"> </w:t>
            </w:r>
            <w:r w:rsidRPr="00963B73">
              <w:rPr>
                <w:rFonts w:ascii="Times New Roman" w:hAnsi="Times New Roman" w:cs="Times New Roman"/>
                <w:sz w:val="24"/>
                <w:szCs w:val="24"/>
              </w:rPr>
              <w:t>diskuto</w:t>
            </w:r>
            <w:r w:rsidR="0006083C">
              <w:rPr>
                <w:rFonts w:ascii="Times New Roman" w:hAnsi="Times New Roman" w:cs="Times New Roman"/>
                <w:sz w:val="24"/>
                <w:szCs w:val="24"/>
              </w:rPr>
              <w:t>n</w:t>
            </w:r>
            <w:r w:rsidRPr="00963B73">
              <w:rPr>
                <w:rFonts w:ascii="Times New Roman" w:hAnsi="Times New Roman" w:cs="Times New Roman"/>
                <w:sz w:val="24"/>
                <w:szCs w:val="24"/>
              </w:rPr>
              <w:t xml:space="preserve"> në mënyrë të qartë rëndësinë e një jete pa varësi</w:t>
            </w:r>
            <w:r w:rsidR="0006083C">
              <w:rPr>
                <w:rFonts w:ascii="Times New Roman" w:hAnsi="Times New Roman" w:cs="Times New Roman"/>
                <w:sz w:val="24"/>
                <w:szCs w:val="24"/>
              </w:rPr>
              <w:t>.</w:t>
            </w:r>
          </w:p>
          <w:p w14:paraId="149F7DC0"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6C080318" w14:textId="77777777">
        <w:trPr>
          <w:trHeight w:val="411"/>
        </w:trPr>
        <w:tc>
          <w:tcPr>
            <w:tcW w:w="11060" w:type="dxa"/>
            <w:gridSpan w:val="6"/>
            <w:tcBorders>
              <w:left w:val="single" w:sz="4" w:space="0" w:color="auto"/>
              <w:right w:val="single" w:sz="4" w:space="0" w:color="auto"/>
            </w:tcBorders>
          </w:tcPr>
          <w:p w14:paraId="53512BBE" w14:textId="4EC88F6C"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06083C">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T</w:t>
            </w:r>
            <w:r w:rsidRPr="00963B73">
              <w:rPr>
                <w:rFonts w:ascii="Times New Roman" w:eastAsia="SimSun" w:hAnsi="Times New Roman" w:cs="Times New Roman"/>
                <w:sz w:val="24"/>
                <w:szCs w:val="24"/>
              </w:rPr>
              <w:t xml:space="preserve">eksti i librit </w:t>
            </w:r>
            <w:r w:rsidR="0043545E">
              <w:rPr>
                <w:rFonts w:ascii="Times New Roman" w:eastAsia="SimSun" w:hAnsi="Times New Roman" w:cs="Times New Roman"/>
                <w:sz w:val="24"/>
                <w:szCs w:val="24"/>
              </w:rPr>
              <w:t>f.</w:t>
            </w:r>
            <w:r w:rsidRPr="00963B73">
              <w:rPr>
                <w:rFonts w:ascii="Times New Roman" w:eastAsia="SimSun" w:hAnsi="Times New Roman" w:cs="Times New Roman"/>
                <w:sz w:val="24"/>
                <w:szCs w:val="24"/>
              </w:rPr>
              <w:t xml:space="preserve"> 60</w:t>
            </w:r>
            <w:r w:rsidR="0006083C">
              <w:rPr>
                <w:rFonts w:ascii="Times New Roman" w:eastAsia="SimSun" w:hAnsi="Times New Roman" w:cs="Times New Roman"/>
                <w:sz w:val="24"/>
                <w:szCs w:val="24"/>
              </w:rPr>
              <w:t>-</w:t>
            </w:r>
            <w:r w:rsidRPr="00963B73">
              <w:rPr>
                <w:rFonts w:ascii="Times New Roman" w:eastAsia="SimSun" w:hAnsi="Times New Roman" w:cs="Times New Roman"/>
                <w:sz w:val="24"/>
                <w:szCs w:val="24"/>
              </w:rPr>
              <w:t>61, ilustrime, tabela, fjalë kyçe, pamje vizuale krahasuese, ngjyra, letra të bardha ose A3</w:t>
            </w:r>
            <w:r w:rsidRPr="00963B73">
              <w:rPr>
                <w:rFonts w:ascii="Times New Roman" w:eastAsia="Times New Roman" w:hAnsi="Times New Roman" w:cs="Times New Roman"/>
                <w:sz w:val="24"/>
                <w:szCs w:val="24"/>
              </w:rPr>
              <w:t xml:space="preserve">   </w:t>
            </w:r>
          </w:p>
        </w:tc>
      </w:tr>
      <w:tr w:rsidR="00963B73" w:rsidRPr="00963B73" w14:paraId="5DC7BF3F" w14:textId="77777777">
        <w:trPr>
          <w:trHeight w:val="800"/>
        </w:trPr>
        <w:tc>
          <w:tcPr>
            <w:tcW w:w="11060" w:type="dxa"/>
            <w:gridSpan w:val="6"/>
            <w:tcBorders>
              <w:left w:val="single" w:sz="4" w:space="0" w:color="auto"/>
              <w:right w:val="single" w:sz="4" w:space="0" w:color="auto"/>
            </w:tcBorders>
          </w:tcPr>
          <w:p w14:paraId="0A6B9F37" w14:textId="0B574108"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Pr="00963B73">
              <w:rPr>
                <w:lang w:val="sq-AL"/>
              </w:rPr>
              <w:t xml:space="preserve"> </w:t>
            </w:r>
            <w:r w:rsidRPr="00963B73">
              <w:rPr>
                <w:rStyle w:val="Strong"/>
                <w:lang w:val="sq-AL"/>
              </w:rPr>
              <w:t>Shkathtësi për jetë</w:t>
            </w:r>
            <w:r w:rsidRPr="00963B73">
              <w:rPr>
                <w:lang w:val="sq-AL"/>
              </w:rPr>
              <w:t xml:space="preserve"> – edukon për zgjedhje të shëndetshme në jetë.</w:t>
            </w:r>
            <w:r w:rsidR="0006083C">
              <w:rPr>
                <w:lang w:val="sq-AL"/>
              </w:rPr>
              <w:t xml:space="preserve"> </w:t>
            </w:r>
            <w:r w:rsidRPr="00963B73">
              <w:rPr>
                <w:rStyle w:val="Strong"/>
                <w:lang w:val="sq-AL"/>
              </w:rPr>
              <w:t>Gjuhë shqipe</w:t>
            </w:r>
            <w:r w:rsidRPr="00963B73">
              <w:rPr>
                <w:lang w:val="sq-AL"/>
              </w:rPr>
              <w:t xml:space="preserve"> – ndihmon në ndërtimin dhe paraqitjen e argumenteve.</w:t>
            </w:r>
            <w:r w:rsidR="0006083C">
              <w:rPr>
                <w:lang w:val="sq-AL"/>
              </w:rPr>
              <w:t xml:space="preserve"> </w:t>
            </w:r>
            <w:r w:rsidRPr="00963B73">
              <w:rPr>
                <w:rStyle w:val="Strong"/>
                <w:lang w:val="sq-AL"/>
              </w:rPr>
              <w:t>Çështje ndërkurrikulare</w:t>
            </w:r>
            <w:r w:rsidRPr="00963B73">
              <w:rPr>
                <w:lang w:val="sq-AL"/>
              </w:rPr>
              <w:t>: Edukimi për shëndet.</w:t>
            </w:r>
          </w:p>
        </w:tc>
      </w:tr>
      <w:tr w:rsidR="00963B73" w:rsidRPr="00963B73" w14:paraId="5BC22DFE"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5300AB8D"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4B775827" w14:textId="77777777">
        <w:trPr>
          <w:trHeight w:val="606"/>
        </w:trPr>
        <w:tc>
          <w:tcPr>
            <w:tcW w:w="11060" w:type="dxa"/>
            <w:gridSpan w:val="6"/>
            <w:tcBorders>
              <w:left w:val="single" w:sz="4" w:space="0" w:color="auto"/>
              <w:right w:val="single" w:sz="4" w:space="0" w:color="auto"/>
            </w:tcBorders>
          </w:tcPr>
          <w:p w14:paraId="436B4715" w14:textId="633C4838"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 xml:space="preserve">Evokimi – 8 minuta- </w:t>
            </w:r>
            <w:r w:rsidR="0006083C" w:rsidRPr="00963B73">
              <w:rPr>
                <w:rStyle w:val="Strong"/>
                <w:rFonts w:ascii="Times New Roman" w:hAnsi="Times New Roman" w:hint="default"/>
                <w:b/>
                <w:bCs/>
                <w:lang w:val="sq-AL"/>
              </w:rPr>
              <w:t>diskutim</w:t>
            </w:r>
            <w:r w:rsidRPr="00963B73">
              <w:rPr>
                <w:rStyle w:val="Strong"/>
                <w:rFonts w:ascii="Times New Roman" w:hAnsi="Times New Roman" w:hint="default"/>
                <w:b/>
                <w:bCs/>
                <w:lang w:val="sq-AL"/>
              </w:rPr>
              <w:t xml:space="preserve"> i drejtuar</w:t>
            </w:r>
          </w:p>
          <w:p w14:paraId="0592DA5B" w14:textId="77777777" w:rsidR="000B3C1D" w:rsidRPr="00963B73" w:rsidRDefault="009C1265">
            <w:pPr>
              <w:pStyle w:val="NormalWeb"/>
              <w:jc w:val="both"/>
              <w:rPr>
                <w:lang w:val="sq-AL"/>
              </w:rPr>
            </w:pPr>
            <w:r w:rsidRPr="00963B73">
              <w:rPr>
                <w:lang w:val="sq-AL"/>
              </w:rPr>
              <w:t>Ora do të nisë me një diskutim mbi përvojat dhe vëzhgimet e nxënësve në lidhje me përdorimin e duhanit dhe alkoolit. Do të nxitën të ndajnë njohuritë që kanë, duke u ndalur te ndikimi në trup dhe në shëndetin mendor apo fizik.</w:t>
            </w:r>
          </w:p>
          <w:p w14:paraId="6DCF93D9"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Realizimi – 30 minuta-lexim dhe mendim i drejtuar</w:t>
            </w:r>
          </w:p>
          <w:p w14:paraId="4F67CDEA" w14:textId="77777777" w:rsidR="000B3C1D" w:rsidRPr="00963B73" w:rsidRDefault="009C1265">
            <w:pPr>
              <w:pStyle w:val="NormalWeb"/>
              <w:jc w:val="both"/>
              <w:rPr>
                <w:lang w:val="sq-AL"/>
              </w:rPr>
            </w:pPr>
            <w:r w:rsidRPr="00963B73">
              <w:rPr>
                <w:lang w:val="sq-AL"/>
              </w:rPr>
              <w:t>Në këtë fazë do të lexohet dhe analizohet përmbajtja e faqes 60–61 të librit. Do të shqyrtohen efektet e substancave në organizëm dhe ndërlidhja me sportin dhe aktivitetet fizike. Nxënësit do të angazhohen në sqarimin e fakteve, kuptimin e pasojave dhe formulimin e ideve për jetesë të shëndetshme.</w:t>
            </w:r>
          </w:p>
          <w:p w14:paraId="5C535B01"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Reflektimi – 7 minuta-diskutim përmes shqyrtimit të përbashkët</w:t>
            </w:r>
          </w:p>
          <w:p w14:paraId="04D71CC5" w14:textId="77777777" w:rsidR="000B3C1D" w:rsidRPr="00963B73" w:rsidRDefault="009C1265">
            <w:pPr>
              <w:pStyle w:val="NormalWeb"/>
              <w:jc w:val="both"/>
              <w:rPr>
                <w:rFonts w:eastAsia="Times New Roman"/>
                <w:lang w:val="sq-AL" w:eastAsia="en-US"/>
              </w:rPr>
            </w:pPr>
            <w:r w:rsidRPr="00963B73">
              <w:rPr>
                <w:lang w:val="sq-AL"/>
              </w:rPr>
              <w:t>Ora do të përmbyllet me një bisedë për mënyrat si të ruajmë shëndetin tonë. Nxënësit do të përmendin një zgjedhje të shëndetshme që kanë ndërmend të ndjekin në përditshmëri. Do të theksohet mesazhi edukativ:</w:t>
            </w:r>
            <w:r w:rsidRPr="00963B73">
              <w:rPr>
                <w:lang w:val="sq-AL"/>
              </w:rPr>
              <w:br/>
            </w:r>
            <w:r w:rsidRPr="00963B73">
              <w:rPr>
                <w:rStyle w:val="Strong"/>
                <w:lang w:val="sq-AL"/>
              </w:rPr>
              <w:t>“Shëndeti është pasuria më e madhe – mbroje atë me zgjedhje të mira.”</w:t>
            </w:r>
          </w:p>
        </w:tc>
      </w:tr>
      <w:tr w:rsidR="00963B73" w:rsidRPr="00963B73" w14:paraId="3F11DC5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C7DBEE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1448637" w14:textId="77777777">
        <w:trPr>
          <w:trHeight w:val="469"/>
        </w:trPr>
        <w:tc>
          <w:tcPr>
            <w:tcW w:w="11060" w:type="dxa"/>
            <w:gridSpan w:val="6"/>
            <w:tcBorders>
              <w:left w:val="single" w:sz="4" w:space="0" w:color="auto"/>
              <w:right w:val="single" w:sz="4" w:space="0" w:color="auto"/>
            </w:tcBorders>
          </w:tcPr>
          <w:p w14:paraId="2B3DE9F1"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pjesëmarrjes aktive në diskutim, kuptimit të pasojave të duhanit dhe alkoolit, si dhe përdorimit të fjalëve kyçe në mënyrë të kuptueshme.</w:t>
            </w:r>
          </w:p>
        </w:tc>
      </w:tr>
      <w:tr w:rsidR="00963B73" w:rsidRPr="00963B73" w14:paraId="1D5ABBC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CDDA04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3A82FF54" w14:textId="77777777">
        <w:trPr>
          <w:trHeight w:val="411"/>
        </w:trPr>
        <w:tc>
          <w:tcPr>
            <w:tcW w:w="11060" w:type="dxa"/>
            <w:gridSpan w:val="6"/>
            <w:tcBorders>
              <w:left w:val="single" w:sz="4" w:space="0" w:color="auto"/>
              <w:right w:val="single" w:sz="4" w:space="0" w:color="auto"/>
            </w:tcBorders>
          </w:tcPr>
          <w:p w14:paraId="3CE1B90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të bisedojnë me një të rritur për arsyet pse njerëzit pinë duhan apo alkool dhe të sjellin një mendim të shkurtër në klasë për mënyrën si mund të ndikojnë tek shëndeti.</w:t>
            </w:r>
          </w:p>
        </w:tc>
      </w:tr>
      <w:tr w:rsidR="00963B73" w:rsidRPr="00963B73" w14:paraId="23294F51"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E8A1A8C"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29DC7D8"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02D4A3D5" w14:textId="77777777" w:rsidR="000B3C1D" w:rsidRPr="00963B73" w:rsidRDefault="009C1265">
            <w:pPr>
              <w:pStyle w:val="NormalWeb"/>
              <w:rPr>
                <w:rFonts w:eastAsia="Times New Roman"/>
                <w:lang w:val="sq-AL"/>
              </w:rPr>
            </w:pPr>
            <w:r w:rsidRPr="00963B73">
              <w:rPr>
                <w:lang w:val="sq-AL"/>
              </w:rPr>
              <w:t>Nxënësit shprehën vetëdije të rritur për rreziqet që sjellin duhani dhe alkooli, dhe theksuan rëndësinë e jetesës së shëndetshme për një trup aktiv dhe të fortë.</w:t>
            </w:r>
          </w:p>
        </w:tc>
      </w:tr>
    </w:tbl>
    <w:p w14:paraId="6A087C6A" w14:textId="77777777" w:rsidR="000B3C1D" w:rsidRPr="00963B73" w:rsidRDefault="000B3C1D">
      <w:pPr>
        <w:ind w:leftChars="-300" w:left="-660" w:rightChars="-100" w:right="-220"/>
        <w:rPr>
          <w:rFonts w:ascii="Times New Roman" w:hAnsi="Times New Roman" w:cs="Times New Roman"/>
          <w:sz w:val="24"/>
          <w:szCs w:val="24"/>
        </w:rPr>
      </w:pPr>
    </w:p>
    <w:p w14:paraId="6299E245" w14:textId="77777777" w:rsidR="000B3C1D" w:rsidRPr="00963B73" w:rsidRDefault="000B3C1D">
      <w:pPr>
        <w:ind w:leftChars="-300" w:left="-660" w:rightChars="-100" w:right="-220"/>
        <w:rPr>
          <w:rFonts w:ascii="Times New Roman" w:hAnsi="Times New Roman" w:cs="Times New Roman"/>
          <w:sz w:val="24"/>
          <w:szCs w:val="24"/>
        </w:rPr>
      </w:pPr>
    </w:p>
    <w:p w14:paraId="448A6342" w14:textId="77777777" w:rsidR="000B3C1D" w:rsidRPr="00963B73" w:rsidRDefault="000B3C1D">
      <w:pPr>
        <w:ind w:leftChars="-300" w:left="-660" w:rightChars="-100" w:right="-220"/>
        <w:rPr>
          <w:rFonts w:ascii="Times New Roman" w:hAnsi="Times New Roman" w:cs="Times New Roman"/>
          <w:sz w:val="24"/>
          <w:szCs w:val="24"/>
        </w:rPr>
      </w:pPr>
    </w:p>
    <w:p w14:paraId="0C0EADED" w14:textId="77777777" w:rsidR="000B3C1D" w:rsidRPr="00963B73" w:rsidRDefault="000B3C1D">
      <w:pPr>
        <w:ind w:leftChars="-300" w:left="-660" w:rightChars="-100" w:right="-220"/>
        <w:rPr>
          <w:rFonts w:ascii="Times New Roman" w:hAnsi="Times New Roman" w:cs="Times New Roman"/>
          <w:sz w:val="24"/>
          <w:szCs w:val="24"/>
        </w:rPr>
      </w:pPr>
    </w:p>
    <w:p w14:paraId="2A33137F" w14:textId="77777777" w:rsidR="000B3C1D" w:rsidRPr="00963B73" w:rsidRDefault="000B3C1D">
      <w:pPr>
        <w:ind w:leftChars="-300" w:left="-660" w:rightChars="-100" w:right="-220"/>
        <w:rPr>
          <w:rFonts w:ascii="Times New Roman" w:hAnsi="Times New Roman" w:cs="Times New Roman"/>
          <w:sz w:val="24"/>
          <w:szCs w:val="24"/>
        </w:rPr>
      </w:pPr>
    </w:p>
    <w:p w14:paraId="047FC409" w14:textId="77777777" w:rsidR="000B3C1D" w:rsidRPr="00963B73" w:rsidRDefault="000B3C1D">
      <w:pPr>
        <w:ind w:leftChars="-300" w:left="-660" w:rightChars="-100" w:right="-220"/>
        <w:rPr>
          <w:rFonts w:ascii="Times New Roman" w:hAnsi="Times New Roman" w:cs="Times New Roman"/>
          <w:sz w:val="24"/>
          <w:szCs w:val="24"/>
        </w:rPr>
      </w:pPr>
    </w:p>
    <w:p w14:paraId="34903907" w14:textId="77777777" w:rsidR="000B3C1D" w:rsidRPr="00963B73" w:rsidRDefault="000B3C1D">
      <w:pPr>
        <w:ind w:leftChars="-300" w:left="-660" w:rightChars="-100" w:right="-220"/>
        <w:rPr>
          <w:rFonts w:ascii="Times New Roman" w:hAnsi="Times New Roman" w:cs="Times New Roman"/>
          <w:sz w:val="24"/>
          <w:szCs w:val="24"/>
        </w:rPr>
      </w:pPr>
    </w:p>
    <w:p w14:paraId="1BE89E62" w14:textId="77777777" w:rsidR="000B3C1D" w:rsidRPr="00963B73" w:rsidRDefault="000B3C1D">
      <w:pPr>
        <w:ind w:leftChars="-300" w:left="-660" w:rightChars="-100" w:right="-220"/>
        <w:rPr>
          <w:rFonts w:ascii="Times New Roman" w:hAnsi="Times New Roman" w:cs="Times New Roman"/>
          <w:sz w:val="24"/>
          <w:szCs w:val="24"/>
        </w:rPr>
      </w:pPr>
    </w:p>
    <w:p w14:paraId="4610CB1A"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4663AFD"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D4C727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8CF5CA0"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56213E77"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B9EDF2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0F1DAF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96B2F5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00514F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E02568C" w14:textId="77777777" w:rsidR="000B3C1D" w:rsidRPr="00963B73" w:rsidRDefault="000B3C1D">
            <w:pPr>
              <w:spacing w:after="0"/>
              <w:rPr>
                <w:rFonts w:ascii="Times New Roman" w:eastAsia="Times New Roman" w:hAnsi="Times New Roman" w:cs="Times New Roman"/>
                <w:sz w:val="24"/>
                <w:szCs w:val="24"/>
              </w:rPr>
            </w:pPr>
          </w:p>
          <w:p w14:paraId="0ABEF46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AB3E2F2" w14:textId="77777777" w:rsidR="000B3C1D" w:rsidRPr="00963B73" w:rsidRDefault="000B3C1D">
            <w:pPr>
              <w:spacing w:after="0"/>
              <w:rPr>
                <w:rFonts w:ascii="Times New Roman" w:eastAsia="Times New Roman" w:hAnsi="Times New Roman" w:cs="Times New Roman"/>
                <w:sz w:val="24"/>
                <w:szCs w:val="24"/>
              </w:rPr>
            </w:pPr>
          </w:p>
          <w:p w14:paraId="42164697"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1E67ABA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E4B6C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9442299"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5EFED33" w14:textId="415E69E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06B780C"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5E938E1"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F37E56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334BB9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20C5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D109FE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1D243A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A79E0AA"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0ACBDC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DF9B4AB" w14:textId="1AAB68BC"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6083C">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F94C64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987A0E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25A5F90" w14:textId="77777777">
        <w:trPr>
          <w:trHeight w:val="1567"/>
        </w:trPr>
        <w:tc>
          <w:tcPr>
            <w:tcW w:w="5002" w:type="dxa"/>
            <w:gridSpan w:val="2"/>
            <w:tcBorders>
              <w:left w:val="single" w:sz="4" w:space="0" w:color="auto"/>
            </w:tcBorders>
          </w:tcPr>
          <w:p w14:paraId="690CC154" w14:textId="3CDDA659"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6083C">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2961A5EF" w14:textId="1E438B10"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06083C">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22278350"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0E56475" w14:textId="17D1FB65"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06083C">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regon rreziqet  e konsumimit të barnave pa prezencën e prindërve apo ndonjë të rrituri</w:t>
            </w:r>
            <w:r w:rsidR="0006083C">
              <w:rPr>
                <w:rFonts w:ascii="Times New Roman" w:eastAsia="Times New Roman" w:hAnsi="Times New Roman" w:cs="Times New Roman"/>
                <w:sz w:val="24"/>
                <w:szCs w:val="24"/>
                <w:lang w:eastAsia="en-US"/>
              </w:rPr>
              <w:t>.</w:t>
            </w:r>
          </w:p>
          <w:p w14:paraId="5B4BD8E2"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07CC4406"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23A5B02D" w14:textId="77777777">
        <w:trPr>
          <w:trHeight w:val="469"/>
        </w:trPr>
        <w:tc>
          <w:tcPr>
            <w:tcW w:w="11060" w:type="dxa"/>
            <w:gridSpan w:val="6"/>
            <w:tcBorders>
              <w:left w:val="single" w:sz="4" w:space="0" w:color="auto"/>
            </w:tcBorders>
          </w:tcPr>
          <w:p w14:paraId="2010F8CC"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462569A6"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I.3. </w:t>
            </w:r>
            <w:r w:rsidRPr="00963B73">
              <w:rPr>
                <w:rFonts w:ascii="Times New Roman" w:hAnsi="Times New Roman" w:cs="Times New Roman"/>
                <w:sz w:val="24"/>
                <w:szCs w:val="24"/>
              </w:rPr>
              <w:t xml:space="preserve">Dëgjon në mënyrë aktive prezantimin e tjetrit dhe merr pjesë në diskutim, duke u paraqitur me të paktën dy ndërhyrje; pyetje, komente apo sqarime për temën e dhënë. </w:t>
            </w:r>
          </w:p>
          <w:p w14:paraId="2452E058"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Ndjek udhëzimet e dhëna në libër apo në burime të tjera për të realizuar një veprim, aktivitet apo detyrë konkrete që kërkohet prej tij/saj</w:t>
            </w:r>
          </w:p>
          <w:p w14:paraId="1A755E0C"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V.6.Propozon alternativa për zgjidhjen konstruktive të një konfikti ndërpersonal duke i analizuar paraprakisht me kujdes rrethanat që kanë shkaktuar konfiktin, ndan përvojat, mendimet dhe ndjenjat e veta me anëtarët e grupit. </w:t>
            </w:r>
          </w:p>
        </w:tc>
      </w:tr>
      <w:tr w:rsidR="00963B73" w:rsidRPr="00963B73" w14:paraId="707DE4C2" w14:textId="77777777">
        <w:trPr>
          <w:trHeight w:val="411"/>
        </w:trPr>
        <w:tc>
          <w:tcPr>
            <w:tcW w:w="11060" w:type="dxa"/>
            <w:gridSpan w:val="6"/>
            <w:tcBorders>
              <w:left w:val="single" w:sz="4" w:space="0" w:color="auto"/>
            </w:tcBorders>
          </w:tcPr>
          <w:p w14:paraId="26648292" w14:textId="0BC28C57"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78F1D4CE"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 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1819750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8BDE57B"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10613A6" w14:textId="77777777">
        <w:trPr>
          <w:trHeight w:val="340"/>
        </w:trPr>
        <w:tc>
          <w:tcPr>
            <w:tcW w:w="11060" w:type="dxa"/>
            <w:gridSpan w:val="6"/>
            <w:tcBorders>
              <w:left w:val="single" w:sz="4" w:space="0" w:color="auto"/>
              <w:right w:val="single" w:sz="4" w:space="0" w:color="auto"/>
            </w:tcBorders>
          </w:tcPr>
          <w:p w14:paraId="23AB631D" w14:textId="6DA5FE45"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06083C">
              <w:rPr>
                <w:rFonts w:ascii="Times New Roman" w:eastAsia="Times New Roman" w:hAnsi="Times New Roman" w:cs="Times New Roman"/>
                <w:b/>
                <w:sz w:val="24"/>
                <w:szCs w:val="24"/>
              </w:rPr>
              <w:t xml:space="preserve"> </w:t>
            </w:r>
            <w:r w:rsidRPr="001A1DB9">
              <w:rPr>
                <w:rFonts w:ascii="Times New Roman" w:eastAsia="SimSun" w:hAnsi="Times New Roman" w:cs="Times New Roman"/>
                <w:bCs/>
                <w:sz w:val="24"/>
                <w:szCs w:val="24"/>
              </w:rPr>
              <w:t>“Këto nuk janë për kampionë!”</w:t>
            </w:r>
            <w:r w:rsidRPr="00963B73">
              <w:rPr>
                <w:rFonts w:ascii="Times New Roman" w:eastAsia="Times New Roman" w:hAnsi="Times New Roman" w:cs="Times New Roman"/>
                <w:sz w:val="24"/>
                <w:szCs w:val="24"/>
              </w:rPr>
              <w:t xml:space="preserve"> </w:t>
            </w:r>
          </w:p>
        </w:tc>
      </w:tr>
      <w:tr w:rsidR="00963B73" w:rsidRPr="00963B73" w14:paraId="0312F4F6" w14:textId="77777777">
        <w:trPr>
          <w:trHeight w:val="411"/>
        </w:trPr>
        <w:tc>
          <w:tcPr>
            <w:tcW w:w="11060" w:type="dxa"/>
            <w:gridSpan w:val="6"/>
            <w:tcBorders>
              <w:left w:val="single" w:sz="4" w:space="0" w:color="auto"/>
              <w:right w:val="single" w:sz="4" w:space="0" w:color="auto"/>
            </w:tcBorders>
          </w:tcPr>
          <w:p w14:paraId="612C7F0D" w14:textId="66E5E8C7"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06083C">
              <w:rPr>
                <w:rFonts w:ascii="Times New Roman" w:eastAsia="Times New Roman" w:hAnsi="Times New Roman" w:hint="default"/>
                <w:sz w:val="24"/>
                <w:szCs w:val="24"/>
                <w:lang w:val="sq-AL"/>
              </w:rPr>
              <w:t xml:space="preserve"> </w:t>
            </w:r>
            <w:r w:rsidRPr="001A1DB9">
              <w:rPr>
                <w:rFonts w:ascii="Times New Roman" w:hAnsi="Times New Roman" w:hint="default"/>
                <w:b w:val="0"/>
                <w:bCs w:val="0"/>
                <w:sz w:val="24"/>
                <w:szCs w:val="24"/>
                <w:lang w:val="sq-AL"/>
              </w:rPr>
              <w:t>duhani,</w:t>
            </w:r>
            <w:r w:rsidR="001A1DB9">
              <w:rPr>
                <w:rFonts w:ascii="Times New Roman" w:hAnsi="Times New Roman" w:hint="default"/>
                <w:b w:val="0"/>
                <w:bCs w:val="0"/>
                <w:sz w:val="24"/>
                <w:szCs w:val="24"/>
                <w:lang w:val="sq-AL"/>
              </w:rPr>
              <w:t xml:space="preserve"> </w:t>
            </w:r>
            <w:r w:rsidRPr="001A1DB9">
              <w:rPr>
                <w:rFonts w:ascii="Times New Roman" w:hAnsi="Times New Roman" w:hint="default"/>
                <w:b w:val="0"/>
                <w:bCs w:val="0"/>
                <w:sz w:val="24"/>
                <w:szCs w:val="24"/>
                <w:lang w:val="sq-AL"/>
              </w:rPr>
              <w:t>alkooli,</w:t>
            </w:r>
            <w:r w:rsidR="001A1DB9">
              <w:rPr>
                <w:rFonts w:ascii="Times New Roman" w:hAnsi="Times New Roman" w:hint="default"/>
                <w:b w:val="0"/>
                <w:bCs w:val="0"/>
                <w:sz w:val="24"/>
                <w:szCs w:val="24"/>
                <w:lang w:val="sq-AL"/>
              </w:rPr>
              <w:t xml:space="preserve"> </w:t>
            </w:r>
            <w:r w:rsidRPr="001A1DB9">
              <w:rPr>
                <w:rFonts w:ascii="Times New Roman" w:hAnsi="Times New Roman" w:hint="default"/>
                <w:b w:val="0"/>
                <w:bCs w:val="0"/>
                <w:sz w:val="24"/>
                <w:szCs w:val="24"/>
                <w:lang w:val="sq-AL"/>
              </w:rPr>
              <w:t>presioni i grupit</w:t>
            </w:r>
            <w:r w:rsidR="001A1DB9">
              <w:rPr>
                <w:rFonts w:ascii="Times New Roman" w:hAnsi="Times New Roman" w:hint="default"/>
                <w:b w:val="0"/>
                <w:bCs w:val="0"/>
                <w:sz w:val="24"/>
                <w:szCs w:val="24"/>
                <w:lang w:val="sq-AL"/>
              </w:rPr>
              <w:t>.</w:t>
            </w:r>
          </w:p>
        </w:tc>
      </w:tr>
      <w:tr w:rsidR="00963B73" w:rsidRPr="00963B73" w14:paraId="053C2149" w14:textId="77777777">
        <w:trPr>
          <w:trHeight w:val="800"/>
        </w:trPr>
        <w:tc>
          <w:tcPr>
            <w:tcW w:w="5665" w:type="dxa"/>
            <w:gridSpan w:val="4"/>
            <w:tcBorders>
              <w:left w:val="single" w:sz="4" w:space="0" w:color="auto"/>
              <w:right w:val="single" w:sz="4" w:space="0" w:color="auto"/>
            </w:tcBorders>
          </w:tcPr>
          <w:p w14:paraId="00C517B8" w14:textId="77777777" w:rsidR="001A1DB9"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94C3B24" w14:textId="238D5A12"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4C858947" w14:textId="6ABEDFCE"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pse zakonet si duhani dhe alkooli janë të dëmshme për shëndetin</w:t>
            </w:r>
            <w:r w:rsidR="001A1DB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mënyra të sigurta për të thënë</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jo</w:t>
            </w:r>
            <w:r w:rsidR="001A1DB9">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ndaj presionit të shokëve</w:t>
            </w:r>
            <w:r w:rsidR="001A1DB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argumenton pse një jetesë pa zakone të dëmshme ndihmon në arritjen e qëllimeve</w:t>
            </w:r>
            <w:r w:rsidR="001A1DB9">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9F05847" w14:textId="379CD168"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54777123" w14:textId="7EDA9B8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1A1DB9">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kuptim të qartë për pasojat e duhanit dhe alkoolit</w:t>
            </w:r>
            <w:r w:rsidR="001A1DB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fjalë të sigurta për të refuzuar nxitjet e dëmshme</w:t>
            </w:r>
            <w:r w:rsidR="001A1DB9">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A1DB9">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diskutim dhe tregon qëndrim pozitiv ndaj jetesës së shëndetshme</w:t>
            </w:r>
            <w:r w:rsidR="001A1DB9">
              <w:rPr>
                <w:rFonts w:ascii="Times New Roman" w:eastAsia="SimSun" w:hAnsi="Times New Roman" w:cs="Times New Roman"/>
                <w:sz w:val="24"/>
                <w:szCs w:val="24"/>
              </w:rPr>
              <w:t>.</w:t>
            </w:r>
          </w:p>
        </w:tc>
      </w:tr>
      <w:tr w:rsidR="00963B73" w:rsidRPr="00963B73" w14:paraId="170C4B9A" w14:textId="77777777">
        <w:trPr>
          <w:trHeight w:val="411"/>
        </w:trPr>
        <w:tc>
          <w:tcPr>
            <w:tcW w:w="11060" w:type="dxa"/>
            <w:gridSpan w:val="6"/>
            <w:tcBorders>
              <w:left w:val="single" w:sz="4" w:space="0" w:color="auto"/>
              <w:right w:val="single" w:sz="4" w:space="0" w:color="auto"/>
            </w:tcBorders>
          </w:tcPr>
          <w:p w14:paraId="6ED5B1A0" w14:textId="1D201AF3"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w:t>
            </w:r>
            <w:r w:rsidR="001A1DB9">
              <w:rPr>
                <w:rFonts w:ascii="Times New Roman" w:eastAsia="Times New Roman" w:hAnsi="Times New Roman" w:cs="Times New Roman"/>
              </w:rPr>
              <w:t xml:space="preserve"> </w:t>
            </w:r>
            <w:r w:rsidRPr="00963B73">
              <w:rPr>
                <w:rFonts w:ascii="Times New Roman" w:eastAsia="SimSun" w:hAnsi="Times New Roman" w:cs="Times New Roman"/>
              </w:rPr>
              <w:t>postera me mesazhe edukative, video ose ilustrime rreth ndikimit të zakoneve të dëmshme, kartela me fjali për lojën mit apo e vërtetë, letër dhe ngjyra për pankarta, tabela e bardhë.</w:t>
            </w:r>
            <w:r w:rsidRPr="00963B73">
              <w:rPr>
                <w:rFonts w:ascii="Times New Roman" w:eastAsia="Times New Roman" w:hAnsi="Times New Roman" w:cs="Times New Roman"/>
              </w:rPr>
              <w:t xml:space="preserve">  </w:t>
            </w:r>
          </w:p>
        </w:tc>
      </w:tr>
      <w:tr w:rsidR="00963B73" w:rsidRPr="00963B73" w14:paraId="687B2598" w14:textId="77777777">
        <w:trPr>
          <w:trHeight w:val="800"/>
        </w:trPr>
        <w:tc>
          <w:tcPr>
            <w:tcW w:w="11060" w:type="dxa"/>
            <w:gridSpan w:val="6"/>
            <w:tcBorders>
              <w:left w:val="single" w:sz="4" w:space="0" w:color="auto"/>
              <w:right w:val="single" w:sz="4" w:space="0" w:color="auto"/>
            </w:tcBorders>
          </w:tcPr>
          <w:p w14:paraId="4DBD0BD1" w14:textId="3D0098EF" w:rsidR="000B3C1D" w:rsidRPr="00963B73" w:rsidRDefault="009C1265">
            <w:pPr>
              <w:pStyle w:val="NormalWeb"/>
              <w:rPr>
                <w:rFonts w:eastAsia="Times New Roman"/>
                <w:sz w:val="22"/>
                <w:szCs w:val="22"/>
                <w:lang w:val="sq-AL"/>
              </w:rPr>
            </w:pPr>
            <w:r w:rsidRPr="00963B73">
              <w:rPr>
                <w:rFonts w:eastAsia="Times New Roman"/>
                <w:b/>
                <w:sz w:val="22"/>
                <w:szCs w:val="22"/>
                <w:lang w:val="sq-AL"/>
              </w:rPr>
              <w:t>Lidhja me lëndët tjera mësimore dhe/apo me çështjet ndërkurrikulare dhe situata jetësore</w:t>
            </w:r>
            <w:r w:rsidRPr="00963B73">
              <w:rPr>
                <w:rFonts w:eastAsia="Times New Roman"/>
                <w:sz w:val="22"/>
                <w:szCs w:val="22"/>
                <w:lang w:val="sq-AL"/>
              </w:rPr>
              <w:t>:</w:t>
            </w:r>
            <w:r w:rsidR="001A1DB9">
              <w:rPr>
                <w:rFonts w:eastAsia="Times New Roman"/>
                <w:sz w:val="22"/>
                <w:szCs w:val="22"/>
                <w:lang w:val="sq-AL"/>
              </w:rPr>
              <w:t xml:space="preserve"> </w:t>
            </w:r>
            <w:r w:rsidRPr="00963B73">
              <w:rPr>
                <w:rFonts w:eastAsia="Times New Roman"/>
                <w:sz w:val="22"/>
                <w:szCs w:val="22"/>
                <w:lang w:val="sq-AL"/>
              </w:rPr>
              <w:t>S</w:t>
            </w:r>
            <w:r w:rsidRPr="00963B73">
              <w:rPr>
                <w:sz w:val="22"/>
                <w:szCs w:val="22"/>
                <w:lang w:val="sq-AL"/>
              </w:rPr>
              <w:t xml:space="preserve">hkathtësi për jetë vetëdijesimi për sjelljet e shëndetshme dhe zgjedhjet personale, shoqëria dhe mjedisi ndikimi i sjelljeve individuale në </w:t>
            </w:r>
            <w:r w:rsidRPr="00963B73">
              <w:rPr>
                <w:sz w:val="22"/>
                <w:szCs w:val="22"/>
                <w:lang w:val="sq-AL"/>
              </w:rPr>
              <w:lastRenderedPageBreak/>
              <w:t>shëndetin e komunitetit, gjuhë shqipe përdorimi i argumentimit dhe fjalorit tematik në shprehjen e mendimeve. Çështjet ndërkurrikulare;</w:t>
            </w:r>
            <w:r w:rsidR="001A1DB9">
              <w:rPr>
                <w:sz w:val="22"/>
                <w:szCs w:val="22"/>
                <w:lang w:val="sq-AL"/>
              </w:rPr>
              <w:t xml:space="preserve"> </w:t>
            </w:r>
            <w:r w:rsidRPr="00963B73">
              <w:rPr>
                <w:rStyle w:val="Strong"/>
                <w:b w:val="0"/>
                <w:bCs w:val="0"/>
                <w:sz w:val="22"/>
                <w:szCs w:val="22"/>
                <w:lang w:val="sq-AL"/>
              </w:rPr>
              <w:t>Edukimi shëndetësor, Zhvillimi personal dhe shkathtësitë për jetë, Arsimi për zhvillim të qëndrueshëm</w:t>
            </w:r>
            <w:r w:rsidRPr="00963B73">
              <w:rPr>
                <w:sz w:val="22"/>
                <w:szCs w:val="22"/>
                <w:lang w:val="sq-AL"/>
              </w:rPr>
              <w:t>.</w:t>
            </w:r>
          </w:p>
        </w:tc>
      </w:tr>
      <w:tr w:rsidR="00963B73" w:rsidRPr="00963B73" w14:paraId="505D4A4F"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575E1BCC"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71D4082B" w14:textId="77777777">
        <w:trPr>
          <w:trHeight w:val="606"/>
        </w:trPr>
        <w:tc>
          <w:tcPr>
            <w:tcW w:w="11060" w:type="dxa"/>
            <w:gridSpan w:val="6"/>
            <w:tcBorders>
              <w:left w:val="single" w:sz="4" w:space="0" w:color="auto"/>
              <w:right w:val="single" w:sz="4" w:space="0" w:color="auto"/>
            </w:tcBorders>
          </w:tcPr>
          <w:p w14:paraId="25F8937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 Shpalosja e titullit dhe diskutim</w:t>
            </w:r>
          </w:p>
          <w:p w14:paraId="4C3D0841" w14:textId="5AF7D95F" w:rsidR="000B3C1D" w:rsidRPr="00963B73" w:rsidRDefault="009C1265">
            <w:pPr>
              <w:pStyle w:val="NormalWeb"/>
              <w:jc w:val="both"/>
              <w:rPr>
                <w:lang w:val="sq-AL"/>
              </w:rPr>
            </w:pPr>
            <w:r w:rsidRPr="00963B73">
              <w:rPr>
                <w:lang w:val="sq-AL"/>
              </w:rPr>
              <w:t>Në fillim të orës, në tabelë shkruhet me shkronja të mëdha:</w:t>
            </w:r>
            <w:r w:rsidR="001A1DB9">
              <w:rPr>
                <w:lang w:val="sq-AL"/>
              </w:rPr>
              <w:t xml:space="preserve"> </w:t>
            </w:r>
            <w:r w:rsidRPr="00963B73">
              <w:rPr>
                <w:rStyle w:val="Strong"/>
                <w:lang w:val="sq-AL"/>
              </w:rPr>
              <w:t>“Këto nuk janë për kampionë!”</w:t>
            </w:r>
          </w:p>
          <w:p w14:paraId="5C7273E9" w14:textId="3597A5E1" w:rsidR="000B3C1D" w:rsidRPr="00963B73" w:rsidRDefault="009C1265">
            <w:pPr>
              <w:pStyle w:val="NormalWeb"/>
              <w:jc w:val="both"/>
              <w:rPr>
                <w:lang w:val="sq-AL"/>
              </w:rPr>
            </w:pPr>
            <w:r w:rsidRPr="00963B73">
              <w:rPr>
                <w:lang w:val="sq-AL"/>
              </w:rPr>
              <w:t>Ftohen nxënësit të mendojnë:</w:t>
            </w:r>
            <w:r w:rsidR="001A1DB9">
              <w:rPr>
                <w:lang w:val="sq-AL"/>
              </w:rPr>
              <w:t xml:space="preserve"> </w:t>
            </w:r>
            <w:r w:rsidRPr="00963B73">
              <w:rPr>
                <w:rStyle w:val="Strong"/>
                <w:lang w:val="sq-AL"/>
              </w:rPr>
              <w:t>“Sipas jush, çfarë nuk është për kampionë?”</w:t>
            </w:r>
            <w:r w:rsidR="001A1DB9">
              <w:rPr>
                <w:rStyle w:val="Strong"/>
                <w:lang w:val="sq-AL"/>
              </w:rPr>
              <w:t xml:space="preserve"> </w:t>
            </w:r>
            <w:r w:rsidRPr="00963B73">
              <w:rPr>
                <w:lang w:val="sq-AL"/>
              </w:rPr>
              <w:t>Disa përgjigje mund të jenë: duhani, alkooli, gënjeshtra, përtacia, presioni i shokëve etj.</w:t>
            </w:r>
            <w:r w:rsidR="001A1DB9">
              <w:rPr>
                <w:lang w:val="sq-AL"/>
              </w:rPr>
              <w:t xml:space="preserve"> </w:t>
            </w:r>
            <w:r w:rsidRPr="00963B73">
              <w:rPr>
                <w:lang w:val="sq-AL"/>
              </w:rPr>
              <w:t>Pastaj fokusi vendoset te duhani dhe alkooli si sjellje që nuk përputhen me jetën e një kampioni.</w:t>
            </w:r>
            <w:r w:rsidR="001A1DB9">
              <w:rPr>
                <w:lang w:val="sq-AL"/>
              </w:rPr>
              <w:t xml:space="preserve"> </w:t>
            </w:r>
            <w:r w:rsidRPr="00963B73">
              <w:rPr>
                <w:lang w:val="sq-AL"/>
              </w:rPr>
              <w:t>Diskutohet:</w:t>
            </w:r>
            <w:r w:rsidRPr="00963B73">
              <w:rPr>
                <w:lang w:val="sq-AL"/>
              </w:rPr>
              <w:br/>
            </w:r>
            <w:r w:rsidRPr="00963B73">
              <w:rPr>
                <w:rStyle w:val="Strong"/>
                <w:lang w:val="sq-AL"/>
              </w:rPr>
              <w:t>“Pse dikush i fillon këto zakone, edhe pse janë të dëmshme?”</w:t>
            </w:r>
            <w:r w:rsidRPr="00963B73">
              <w:rPr>
                <w:lang w:val="sq-AL"/>
              </w:rPr>
              <w:br/>
              <w:t>Nxënësit shkruajnë në kartela arsyet që mendojnë: presioni i grupit, reklamat, kurioziteti, problemet emocionale.</w:t>
            </w:r>
            <w:r w:rsidRPr="00963B73">
              <w:rPr>
                <w:lang w:val="sq-AL"/>
              </w:rPr>
              <w:br/>
              <w:t>Kartat ngjiten në një mur të titulluar:</w:t>
            </w:r>
            <w:r w:rsidR="001A1DB9">
              <w:rPr>
                <w:lang w:val="sq-AL"/>
              </w:rPr>
              <w:t xml:space="preserve"> </w:t>
            </w:r>
            <w:r w:rsidRPr="00963B73">
              <w:rPr>
                <w:rStyle w:val="Strong"/>
                <w:lang w:val="sq-AL"/>
              </w:rPr>
              <w:t>“Pengesat që fshihen pas tymit”</w:t>
            </w:r>
          </w:p>
          <w:p w14:paraId="2DD5AABB"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 xml:space="preserve">Realizimi – 30 minuta – Ndarje mendimesh </w:t>
            </w:r>
          </w:p>
          <w:p w14:paraId="79038FC9" w14:textId="53C97BC3" w:rsidR="000B3C1D" w:rsidRPr="00963B73" w:rsidRDefault="009C1265">
            <w:pPr>
              <w:pStyle w:val="NormalWeb"/>
              <w:jc w:val="both"/>
              <w:rPr>
                <w:rStyle w:val="Strong"/>
                <w:lang w:val="sq-AL"/>
              </w:rPr>
            </w:pPr>
            <w:r w:rsidRPr="00963B73">
              <w:rPr>
                <w:rStyle w:val="Strong"/>
                <w:lang w:val="sq-AL"/>
              </w:rPr>
              <w:t xml:space="preserve">Aktiviteti 1: Rasti i kampionit që zgjedh ndryshe </w:t>
            </w:r>
            <w:r w:rsidRPr="00963B73">
              <w:rPr>
                <w:lang w:val="sq-AL"/>
              </w:rPr>
              <w:br/>
              <w:t>Lexohet një tregim i shkurtër ose përshkruhet një sportist që ka qëndruar larg zakoneve të dëmshme dhe ka arritur sukses.</w:t>
            </w:r>
            <w:r w:rsidR="00C32C86">
              <w:rPr>
                <w:lang w:val="sq-AL"/>
              </w:rPr>
              <w:t xml:space="preserve"> </w:t>
            </w:r>
            <w:r w:rsidRPr="00963B73">
              <w:rPr>
                <w:lang w:val="sq-AL"/>
              </w:rPr>
              <w:t>Diskutohet:</w:t>
            </w:r>
            <w:r w:rsidR="001A1DB9">
              <w:rPr>
                <w:lang w:val="sq-AL"/>
              </w:rPr>
              <w:t xml:space="preserve"> </w:t>
            </w:r>
            <w:r w:rsidRPr="00963B73">
              <w:rPr>
                <w:rStyle w:val="Strong"/>
                <w:lang w:val="sq-AL"/>
              </w:rPr>
              <w:t>“Çfarë e bëri të qëndrojë i fortë? Çfarë mund të mësojmë nga ai?”</w:t>
            </w:r>
          </w:p>
          <w:p w14:paraId="18B019A4" w14:textId="47BA058F" w:rsidR="000B3C1D" w:rsidRPr="00963B73" w:rsidRDefault="009C1265">
            <w:pPr>
              <w:pStyle w:val="NormalWeb"/>
              <w:jc w:val="both"/>
              <w:rPr>
                <w:lang w:val="sq-AL"/>
              </w:rPr>
            </w:pPr>
            <w:r w:rsidRPr="00963B73">
              <w:rPr>
                <w:rStyle w:val="Strong"/>
                <w:lang w:val="sq-AL"/>
              </w:rPr>
              <w:t xml:space="preserve"> Loja “Forca ime është JO-ja ime” </w:t>
            </w:r>
            <w:r w:rsidRPr="00963B73">
              <w:rPr>
                <w:lang w:val="sq-AL"/>
              </w:rPr>
              <w:t>Nxënësit improvizojnë në çifte situata ku dikush i fton për të provuar diçka të dëmshme.</w:t>
            </w:r>
            <w:r w:rsidR="001A1DB9">
              <w:rPr>
                <w:lang w:val="sq-AL"/>
              </w:rPr>
              <w:t xml:space="preserve"> </w:t>
            </w:r>
            <w:r w:rsidRPr="00963B73">
              <w:rPr>
                <w:lang w:val="sq-AL"/>
              </w:rPr>
              <w:t>Tjetri reagon me një “JO” të fortë dhe të sigurt, duke përdorur fjali si:</w:t>
            </w:r>
            <w:r w:rsidR="001A1DB9">
              <w:rPr>
                <w:lang w:val="sq-AL"/>
              </w:rPr>
              <w:t xml:space="preserve"> </w:t>
            </w:r>
            <w:r w:rsidRPr="00963B73">
              <w:rPr>
                <w:lang w:val="sq-AL"/>
              </w:rPr>
              <w:t>“Jo faleminderit, unë dua të jem i shëndetshëm.”,</w:t>
            </w:r>
            <w:r w:rsidR="001A1DB9">
              <w:rPr>
                <w:lang w:val="sq-AL"/>
              </w:rPr>
              <w:t xml:space="preserve"> </w:t>
            </w:r>
            <w:r w:rsidRPr="00963B73">
              <w:rPr>
                <w:lang w:val="sq-AL"/>
              </w:rPr>
              <w:t>“Unë jam kampion i zgjedhjeve të mira.”</w:t>
            </w:r>
            <w:r w:rsidR="001A1DB9">
              <w:rPr>
                <w:lang w:val="sq-AL"/>
              </w:rPr>
              <w:t xml:space="preserve"> </w:t>
            </w:r>
            <w:r w:rsidRPr="00963B73">
              <w:rPr>
                <w:rStyle w:val="Strong"/>
                <w:lang w:val="sq-AL"/>
              </w:rPr>
              <w:t xml:space="preserve">Aktiviteti 3: Pankarta e kampionëve </w:t>
            </w:r>
            <w:r w:rsidRPr="00963B73">
              <w:rPr>
                <w:lang w:val="sq-AL"/>
              </w:rPr>
              <w:br/>
              <w:t>Nxënësit krijojnë nga një pankartë me një mesazh për bashkëmoshatarët, si:</w:t>
            </w:r>
            <w:r w:rsidR="001A1DB9">
              <w:rPr>
                <w:lang w:val="sq-AL"/>
              </w:rPr>
              <w:t xml:space="preserve"> </w:t>
            </w:r>
            <w:r w:rsidRPr="00963B73">
              <w:rPr>
                <w:lang w:val="sq-AL"/>
              </w:rPr>
              <w:t xml:space="preserve">“Kampioni thotë </w:t>
            </w:r>
            <w:r w:rsidR="001A1DB9">
              <w:rPr>
                <w:lang w:val="sq-AL"/>
              </w:rPr>
              <w:t>‘</w:t>
            </w:r>
            <w:r w:rsidRPr="00963B73">
              <w:rPr>
                <w:lang w:val="sq-AL"/>
              </w:rPr>
              <w:t>jo</w:t>
            </w:r>
            <w:r w:rsidR="001A1DB9">
              <w:rPr>
                <w:lang w:val="sq-AL"/>
              </w:rPr>
              <w:t>’</w:t>
            </w:r>
            <w:r w:rsidRPr="00963B73">
              <w:rPr>
                <w:lang w:val="sq-AL"/>
              </w:rPr>
              <w:t>!”</w:t>
            </w:r>
            <w:r w:rsidR="001A1DB9">
              <w:rPr>
                <w:lang w:val="sq-AL"/>
              </w:rPr>
              <w:t xml:space="preserve"> </w:t>
            </w:r>
            <w:r w:rsidRPr="00963B73">
              <w:rPr>
                <w:lang w:val="sq-AL"/>
              </w:rPr>
              <w:t>“Më mirë vrapim sesa tym!”</w:t>
            </w:r>
            <w:r w:rsidR="001A1DB9">
              <w:rPr>
                <w:lang w:val="sq-AL"/>
              </w:rPr>
              <w:t xml:space="preserve"> </w:t>
            </w:r>
            <w:r w:rsidRPr="00963B73">
              <w:rPr>
                <w:lang w:val="sq-AL"/>
              </w:rPr>
              <w:t>“Alkooli të ngatërron, sporti të ngjit lart!”</w:t>
            </w:r>
          </w:p>
          <w:p w14:paraId="36D479BA"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Forcim i vetëbesimit</w:t>
            </w:r>
          </w:p>
          <w:p w14:paraId="104EA38C" w14:textId="46741B7C" w:rsidR="000B3C1D" w:rsidRPr="00963B73" w:rsidRDefault="009C1265">
            <w:pPr>
              <w:pStyle w:val="NormalWeb"/>
              <w:jc w:val="both"/>
              <w:rPr>
                <w:lang w:val="sq-AL"/>
              </w:rPr>
            </w:pPr>
            <w:r w:rsidRPr="00963B73">
              <w:rPr>
                <w:lang w:val="sq-AL"/>
              </w:rPr>
              <w:t>Kthehemi te titulli i orës dhe  pyesim:</w:t>
            </w:r>
            <w:r w:rsidR="001A1DB9">
              <w:rPr>
                <w:lang w:val="sq-AL"/>
              </w:rPr>
              <w:t xml:space="preserve"> </w:t>
            </w:r>
            <w:r w:rsidRPr="00963B73">
              <w:rPr>
                <w:rStyle w:val="Strong"/>
                <w:lang w:val="sq-AL"/>
              </w:rPr>
              <w:t>“Pse këto zakone nuk janë për kampionët e jetës?”</w:t>
            </w:r>
          </w:p>
          <w:p w14:paraId="33E4F692" w14:textId="4FE6098A" w:rsidR="000B3C1D" w:rsidRPr="00963B73" w:rsidRDefault="009C1265">
            <w:pPr>
              <w:pStyle w:val="NormalWeb"/>
              <w:jc w:val="both"/>
              <w:rPr>
                <w:rFonts w:eastAsia="Times New Roman"/>
                <w:lang w:val="sq-AL" w:eastAsia="en-US"/>
              </w:rPr>
            </w:pPr>
            <w:r w:rsidRPr="00963B73">
              <w:rPr>
                <w:lang w:val="sq-AL"/>
              </w:rPr>
              <w:t>Çdo nxënës përmend një mënyrë si do të qëndrojë i fortë në të ardhmen.</w:t>
            </w:r>
            <w:r w:rsidR="001A1DB9">
              <w:rPr>
                <w:lang w:val="sq-AL"/>
              </w:rPr>
              <w:t xml:space="preserve"> </w:t>
            </w:r>
            <w:r w:rsidRPr="00963B73">
              <w:rPr>
                <w:lang w:val="sq-AL"/>
              </w:rPr>
              <w:t>Ora mbyllet me thënien që shkruhet në tabelë:</w:t>
            </w:r>
            <w:r w:rsidR="001A1DB9">
              <w:rPr>
                <w:lang w:val="sq-AL"/>
              </w:rPr>
              <w:t xml:space="preserve"> </w:t>
            </w:r>
            <w:r w:rsidRPr="00963B73">
              <w:rPr>
                <w:rStyle w:val="Strong"/>
                <w:lang w:val="sq-AL"/>
              </w:rPr>
              <w:t>“Kampioni nuk e dëmton veten – ai zgjedh të jetë i shëndetshëm!”</w:t>
            </w:r>
          </w:p>
        </w:tc>
      </w:tr>
      <w:tr w:rsidR="00963B73" w:rsidRPr="00963B73" w14:paraId="3142F4F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E4A3E3F"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14CD3DE" w14:textId="77777777">
        <w:trPr>
          <w:trHeight w:val="469"/>
        </w:trPr>
        <w:tc>
          <w:tcPr>
            <w:tcW w:w="11060" w:type="dxa"/>
            <w:gridSpan w:val="6"/>
            <w:tcBorders>
              <w:left w:val="single" w:sz="4" w:space="0" w:color="auto"/>
              <w:right w:val="single" w:sz="4" w:space="0" w:color="auto"/>
            </w:tcBorders>
          </w:tcPr>
          <w:p w14:paraId="70BD82B9"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pjesëmarrjes aktive në diskutime dhe aftësisë për të shprehur qartë qëndrimet ndaj zakoneve të dëmshme.</w:t>
            </w:r>
          </w:p>
        </w:tc>
      </w:tr>
      <w:tr w:rsidR="00963B73" w:rsidRPr="00963B73" w14:paraId="2984CB1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B68AB6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FD27838" w14:textId="77777777">
        <w:trPr>
          <w:trHeight w:val="411"/>
        </w:trPr>
        <w:tc>
          <w:tcPr>
            <w:tcW w:w="11060" w:type="dxa"/>
            <w:gridSpan w:val="6"/>
            <w:tcBorders>
              <w:left w:val="single" w:sz="4" w:space="0" w:color="auto"/>
              <w:right w:val="single" w:sz="4" w:space="0" w:color="auto"/>
            </w:tcBorders>
          </w:tcPr>
          <w:p w14:paraId="666FF33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që në shtëpi të flasin me një të afërm për ndikimin e duhanit ose alkoolit dhe të sjellin një mendim për diskutim në orën tjetër.</w:t>
            </w:r>
          </w:p>
        </w:tc>
      </w:tr>
      <w:tr w:rsidR="00963B73" w:rsidRPr="00963B73" w14:paraId="51EE42C4" w14:textId="77777777">
        <w:trPr>
          <w:trHeight w:val="43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85AE41E"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7C0B1FF"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3C843A63"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angazhim të lartë dhe kuptuan mesazhin kryesor se sjelljet e dëmshme nuk përputhen me stilin e jetës së një kampioni.</w:t>
            </w:r>
          </w:p>
        </w:tc>
      </w:tr>
    </w:tbl>
    <w:p w14:paraId="767948CB" w14:textId="77777777" w:rsidR="000B3C1D" w:rsidRPr="00963B73" w:rsidRDefault="000B3C1D">
      <w:pPr>
        <w:ind w:leftChars="-300" w:left="-660" w:rightChars="-100" w:right="-220"/>
        <w:rPr>
          <w:rFonts w:ascii="Times New Roman" w:hAnsi="Times New Roman" w:cs="Times New Roman"/>
          <w:sz w:val="24"/>
          <w:szCs w:val="24"/>
        </w:rPr>
      </w:pPr>
    </w:p>
    <w:p w14:paraId="25EA86B0" w14:textId="77777777" w:rsidR="000B3C1D" w:rsidRPr="00963B73" w:rsidRDefault="000B3C1D">
      <w:pPr>
        <w:ind w:leftChars="-300" w:left="-660" w:rightChars="-100" w:right="-220"/>
        <w:rPr>
          <w:rFonts w:ascii="Times New Roman" w:hAnsi="Times New Roman" w:cs="Times New Roman"/>
          <w:sz w:val="24"/>
          <w:szCs w:val="24"/>
        </w:rPr>
      </w:pPr>
    </w:p>
    <w:p w14:paraId="313DD9FE" w14:textId="77777777" w:rsidR="000B3C1D" w:rsidRPr="00963B73" w:rsidRDefault="000B3C1D" w:rsidP="0070360A">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CE4CD4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CE0A6C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16A573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7A1952E"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7A410A5"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0A3957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EA93E6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DCC0FB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882F96E" w14:textId="77777777" w:rsidR="000B3C1D" w:rsidRPr="00963B73" w:rsidRDefault="000B3C1D">
            <w:pPr>
              <w:spacing w:after="0"/>
              <w:rPr>
                <w:rFonts w:ascii="Times New Roman" w:eastAsia="Times New Roman" w:hAnsi="Times New Roman" w:cs="Times New Roman"/>
                <w:sz w:val="24"/>
                <w:szCs w:val="24"/>
              </w:rPr>
            </w:pPr>
          </w:p>
          <w:p w14:paraId="43A7BBAA"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4D74645" w14:textId="77777777" w:rsidR="000B3C1D" w:rsidRPr="00963B73" w:rsidRDefault="000B3C1D">
            <w:pPr>
              <w:spacing w:after="0"/>
              <w:rPr>
                <w:rFonts w:ascii="Times New Roman" w:eastAsia="Times New Roman" w:hAnsi="Times New Roman" w:cs="Times New Roman"/>
                <w:sz w:val="24"/>
                <w:szCs w:val="24"/>
              </w:rPr>
            </w:pPr>
          </w:p>
          <w:p w14:paraId="21AF92EB"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6B7624E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F6A8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C4675AF"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61DC711" w14:textId="7E31CAB4"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F6AA0D5"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8A8D41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FDC24A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4604BB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71B74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B9051F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AA6502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695D713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0CDE3D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35A9744F" w14:textId="22118B2B"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5E6A82">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0DFDB0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6E3988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7AFF79F" w14:textId="77777777">
        <w:trPr>
          <w:trHeight w:val="1376"/>
        </w:trPr>
        <w:tc>
          <w:tcPr>
            <w:tcW w:w="5002" w:type="dxa"/>
            <w:gridSpan w:val="2"/>
            <w:tcBorders>
              <w:left w:val="single" w:sz="4" w:space="0" w:color="auto"/>
            </w:tcBorders>
          </w:tcPr>
          <w:p w14:paraId="3D4573F0" w14:textId="459825FF"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5E6A82">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2C7D8A77" w14:textId="78F675C9"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5E6A82">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p>
        </w:tc>
        <w:tc>
          <w:tcPr>
            <w:tcW w:w="6058" w:type="dxa"/>
            <w:gridSpan w:val="4"/>
            <w:tcBorders>
              <w:left w:val="single" w:sz="4" w:space="0" w:color="auto"/>
            </w:tcBorders>
          </w:tcPr>
          <w:p w14:paraId="6735CD9F"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61E372A" w14:textId="08FA2CB4"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5E6A82">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kur mundemi të përdorim barnat</w:t>
            </w:r>
          </w:p>
          <w:p w14:paraId="2036F70A"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4954394F" w14:textId="77777777">
        <w:trPr>
          <w:trHeight w:val="469"/>
        </w:trPr>
        <w:tc>
          <w:tcPr>
            <w:tcW w:w="11060" w:type="dxa"/>
            <w:gridSpan w:val="6"/>
            <w:tcBorders>
              <w:left w:val="single" w:sz="4" w:space="0" w:color="auto"/>
            </w:tcBorders>
          </w:tcPr>
          <w:p w14:paraId="34BB896C"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1993B50D" w14:textId="468FDCE8"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III.3</w:t>
            </w:r>
            <w:r w:rsidRPr="00963B73">
              <w:rPr>
                <w:rFonts w:ascii="Times New Roman" w:hAnsi="Times New Roman" w:cs="Times New Roman"/>
                <w:sz w:val="24"/>
                <w:szCs w:val="24"/>
              </w:rPr>
              <w:t xml:space="preserve"> </w:t>
            </w:r>
            <w:r w:rsidR="005E6A82" w:rsidRPr="00963B73">
              <w:rPr>
                <w:rFonts w:ascii="Times New Roman" w:hAnsi="Times New Roman" w:cs="Times New Roman"/>
                <w:sz w:val="24"/>
                <w:szCs w:val="24"/>
              </w:rPr>
              <w:t>Identifikon</w:t>
            </w:r>
            <w:r w:rsidRPr="00963B73">
              <w:rPr>
                <w:rFonts w:ascii="Times New Roman" w:hAnsi="Times New Roman" w:cs="Times New Roman"/>
                <w:sz w:val="24"/>
                <w:szCs w:val="24"/>
              </w:rPr>
              <w:t xml:space="preserve"> dhe krahason informatat e njohura me ato të panjohura për një temë, çështje apo ngjarje të caktuar duke përdorur teknika të ndryshme (p.sh., duke i shënjuar me shenja të ndryshme). </w:t>
            </w:r>
          </w:p>
          <w:p w14:paraId="52956BC5" w14:textId="3DC911BC"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V.6.Propozon alternativa për zgjidhjen konstruktive të një </w:t>
            </w:r>
            <w:r w:rsidR="005E6A82" w:rsidRPr="00963B73">
              <w:rPr>
                <w:rFonts w:ascii="Times New Roman" w:hAnsi="Times New Roman" w:cs="Times New Roman"/>
                <w:sz w:val="24"/>
                <w:szCs w:val="24"/>
              </w:rPr>
              <w:t>konflikti</w:t>
            </w:r>
            <w:r w:rsidRPr="00963B73">
              <w:rPr>
                <w:rFonts w:ascii="Times New Roman" w:hAnsi="Times New Roman" w:cs="Times New Roman"/>
                <w:sz w:val="24"/>
                <w:szCs w:val="24"/>
              </w:rPr>
              <w:t xml:space="preserve"> ndërpersonal duke i analizuar paraprakisht me kujdes rrethanat që kanë shkaktuar </w:t>
            </w:r>
            <w:r w:rsidR="005E6A82" w:rsidRPr="00963B73">
              <w:rPr>
                <w:rFonts w:ascii="Times New Roman" w:hAnsi="Times New Roman" w:cs="Times New Roman"/>
                <w:sz w:val="24"/>
                <w:szCs w:val="24"/>
              </w:rPr>
              <w:t>konfliktin</w:t>
            </w:r>
            <w:r w:rsidRPr="00963B73">
              <w:rPr>
                <w:rFonts w:ascii="Times New Roman" w:hAnsi="Times New Roman" w:cs="Times New Roman"/>
                <w:sz w:val="24"/>
                <w:szCs w:val="24"/>
              </w:rPr>
              <w:t xml:space="preserve">, ndan përvojat, mendimet dhe ndjenjat e veta me anëtarët e grupit. </w:t>
            </w:r>
          </w:p>
        </w:tc>
      </w:tr>
      <w:tr w:rsidR="00963B73" w:rsidRPr="00963B73" w14:paraId="050665D9" w14:textId="77777777">
        <w:trPr>
          <w:trHeight w:val="854"/>
        </w:trPr>
        <w:tc>
          <w:tcPr>
            <w:tcW w:w="11060" w:type="dxa"/>
            <w:gridSpan w:val="6"/>
            <w:tcBorders>
              <w:left w:val="single" w:sz="4" w:space="0" w:color="auto"/>
            </w:tcBorders>
          </w:tcPr>
          <w:p w14:paraId="3F27763F" w14:textId="15BED5E0"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7F033F6"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35B455A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17DE483"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8F1752A" w14:textId="77777777" w:rsidTr="0070360A">
        <w:trPr>
          <w:trHeight w:val="352"/>
        </w:trPr>
        <w:tc>
          <w:tcPr>
            <w:tcW w:w="11060" w:type="dxa"/>
            <w:gridSpan w:val="6"/>
            <w:tcBorders>
              <w:left w:val="single" w:sz="4" w:space="0" w:color="auto"/>
              <w:right w:val="single" w:sz="4" w:space="0" w:color="auto"/>
            </w:tcBorders>
          </w:tcPr>
          <w:p w14:paraId="624695E6" w14:textId="07AE6FC8"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Njësia mësimore: </w:t>
            </w:r>
            <w:r w:rsidRPr="00925A31">
              <w:rPr>
                <w:rFonts w:ascii="Times New Roman" w:hAnsi="Times New Roman" w:cs="Times New Roman"/>
                <w:bCs/>
                <w:sz w:val="24"/>
                <w:szCs w:val="24"/>
              </w:rPr>
              <w:t>Zgjedh të jem i fortë</w:t>
            </w:r>
            <w:r w:rsidR="00C32C86">
              <w:rPr>
                <w:rFonts w:ascii="Times New Roman" w:hAnsi="Times New Roman" w:cs="Times New Roman"/>
                <w:bCs/>
                <w:sz w:val="24"/>
                <w:szCs w:val="24"/>
              </w:rPr>
              <w:t xml:space="preserve"> </w:t>
            </w:r>
            <w:r w:rsidRPr="00925A31">
              <w:rPr>
                <w:rFonts w:ascii="Times New Roman" w:hAnsi="Times New Roman" w:cs="Times New Roman"/>
                <w:bCs/>
                <w:sz w:val="24"/>
                <w:szCs w:val="24"/>
              </w:rPr>
              <w:t>-</w:t>
            </w:r>
            <w:r w:rsidR="00C32C86">
              <w:rPr>
                <w:rFonts w:ascii="Times New Roman" w:hAnsi="Times New Roman" w:cs="Times New Roman"/>
                <w:bCs/>
                <w:sz w:val="24"/>
                <w:szCs w:val="24"/>
              </w:rPr>
              <w:t xml:space="preserve"> </w:t>
            </w:r>
            <w:r w:rsidRPr="00925A31">
              <w:rPr>
                <w:rFonts w:ascii="Times New Roman" w:hAnsi="Times New Roman" w:cs="Times New Roman"/>
                <w:bCs/>
                <w:sz w:val="24"/>
                <w:szCs w:val="24"/>
              </w:rPr>
              <w:t>jo duhan, jo alkool</w:t>
            </w:r>
          </w:p>
        </w:tc>
      </w:tr>
      <w:tr w:rsidR="00963B73" w:rsidRPr="00963B73" w14:paraId="1F643D22" w14:textId="77777777">
        <w:trPr>
          <w:trHeight w:val="411"/>
        </w:trPr>
        <w:tc>
          <w:tcPr>
            <w:tcW w:w="11060" w:type="dxa"/>
            <w:gridSpan w:val="6"/>
            <w:tcBorders>
              <w:left w:val="single" w:sz="4" w:space="0" w:color="auto"/>
              <w:right w:val="single" w:sz="4" w:space="0" w:color="auto"/>
            </w:tcBorders>
          </w:tcPr>
          <w:p w14:paraId="7228B993" w14:textId="5B677E69"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5E6A82">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zgjedhje, ndikim, shëndet</w:t>
            </w:r>
            <w:r w:rsidR="00925A31">
              <w:rPr>
                <w:rFonts w:ascii="Times New Roman" w:hAnsi="Times New Roman" w:hint="default"/>
                <w:b w:val="0"/>
                <w:bCs w:val="0"/>
                <w:sz w:val="24"/>
                <w:szCs w:val="24"/>
                <w:lang w:val="sq-AL"/>
              </w:rPr>
              <w:t>.</w:t>
            </w:r>
          </w:p>
        </w:tc>
      </w:tr>
      <w:tr w:rsidR="00963B73" w:rsidRPr="00963B73" w14:paraId="1E116796" w14:textId="77777777">
        <w:trPr>
          <w:trHeight w:val="800"/>
        </w:trPr>
        <w:tc>
          <w:tcPr>
            <w:tcW w:w="5665" w:type="dxa"/>
            <w:gridSpan w:val="4"/>
            <w:tcBorders>
              <w:left w:val="single" w:sz="4" w:space="0" w:color="auto"/>
              <w:right w:val="single" w:sz="4" w:space="0" w:color="auto"/>
            </w:tcBorders>
          </w:tcPr>
          <w:p w14:paraId="6389F739" w14:textId="44A9742E" w:rsidR="000B3C1D" w:rsidRPr="00963B73" w:rsidRDefault="009C1265">
            <w:pPr>
              <w:pStyle w:val="NoSpacing"/>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3EDE368D" w14:textId="1CB92004"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925A3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ndikimin e zakoneve të dëmshme në trupin dhe mendjen e njeriut</w:t>
            </w:r>
            <w:r w:rsidRPr="00963B73">
              <w:rPr>
                <w:rFonts w:ascii="Times New Roman" w:eastAsia="SimSun" w:hAnsi="Times New Roman" w:cs="Times New Roman"/>
                <w:sz w:val="24"/>
                <w:szCs w:val="24"/>
              </w:rPr>
              <w:br/>
              <w:t>-</w:t>
            </w:r>
            <w:r w:rsidR="00925A3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reflekton për zgjedhjet që ndihmojnë të ruajë shëndetin personal</w:t>
            </w:r>
            <w:r w:rsidR="00925A3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925A3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qëndrime të qarta kundër duhanit dhe alkoolit</w:t>
            </w:r>
            <w:r w:rsidR="00925A31">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DDF87D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Kriteret e suksesit: </w:t>
            </w:r>
          </w:p>
          <w:p w14:paraId="336AAA3B" w14:textId="18D7B963"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hAnsi="Times New Roman" w:cs="Times New Roman"/>
                <w:sz w:val="24"/>
                <w:szCs w:val="24"/>
              </w:rPr>
              <w:t>-</w:t>
            </w:r>
            <w:r w:rsidR="00925A31">
              <w:rPr>
                <w:rFonts w:ascii="Times New Roman" w:hAnsi="Times New Roman" w:cs="Times New Roman"/>
                <w:sz w:val="24"/>
                <w:szCs w:val="24"/>
              </w:rPr>
              <w:t xml:space="preserve"> </w:t>
            </w:r>
            <w:r w:rsidRPr="00963B73">
              <w:rPr>
                <w:rFonts w:ascii="Times New Roman" w:hAnsi="Times New Roman" w:cs="Times New Roman"/>
                <w:sz w:val="24"/>
                <w:szCs w:val="24"/>
              </w:rPr>
              <w:t>shpjego</w:t>
            </w:r>
            <w:r w:rsidR="00925A31">
              <w:rPr>
                <w:rFonts w:ascii="Times New Roman" w:hAnsi="Times New Roman" w:cs="Times New Roman"/>
                <w:sz w:val="24"/>
                <w:szCs w:val="24"/>
              </w:rPr>
              <w:t>n</w:t>
            </w:r>
            <w:r w:rsidRPr="00963B73">
              <w:rPr>
                <w:rFonts w:ascii="Times New Roman" w:hAnsi="Times New Roman" w:cs="Times New Roman"/>
                <w:sz w:val="24"/>
                <w:szCs w:val="24"/>
              </w:rPr>
              <w:t xml:space="preserve"> pse duhani dhe alkooli janë të rrezikshëm për trupin</w:t>
            </w:r>
            <w:r w:rsidR="00925A31">
              <w:rPr>
                <w:rFonts w:ascii="Times New Roman" w:hAnsi="Times New Roman" w:cs="Times New Roman"/>
                <w:sz w:val="24"/>
                <w:szCs w:val="24"/>
              </w:rPr>
              <w:t>;</w:t>
            </w:r>
            <w:r w:rsidRPr="00963B73">
              <w:rPr>
                <w:rFonts w:ascii="Times New Roman" w:hAnsi="Times New Roman" w:cs="Times New Roman"/>
                <w:sz w:val="24"/>
                <w:szCs w:val="24"/>
              </w:rPr>
              <w:br/>
              <w:t>-</w:t>
            </w:r>
            <w:r w:rsidR="00925A31">
              <w:rPr>
                <w:rFonts w:ascii="Times New Roman" w:hAnsi="Times New Roman" w:cs="Times New Roman"/>
                <w:sz w:val="24"/>
                <w:szCs w:val="24"/>
              </w:rPr>
              <w:t xml:space="preserve"> </w:t>
            </w:r>
            <w:r w:rsidRPr="00963B73">
              <w:rPr>
                <w:rFonts w:ascii="Times New Roman" w:hAnsi="Times New Roman" w:cs="Times New Roman"/>
                <w:sz w:val="24"/>
                <w:szCs w:val="24"/>
              </w:rPr>
              <w:t>merr qëndrim të qartë për të mos i përdorur ato</w:t>
            </w:r>
            <w:r w:rsidR="00925A31">
              <w:rPr>
                <w:rFonts w:ascii="Times New Roman" w:hAnsi="Times New Roman" w:cs="Times New Roman"/>
                <w:sz w:val="24"/>
                <w:szCs w:val="24"/>
              </w:rPr>
              <w:t>;</w:t>
            </w:r>
            <w:r w:rsidRPr="00963B73">
              <w:rPr>
                <w:rFonts w:ascii="Times New Roman" w:hAnsi="Times New Roman" w:cs="Times New Roman"/>
                <w:sz w:val="24"/>
                <w:szCs w:val="24"/>
              </w:rPr>
              <w:br/>
              <w:t>-</w:t>
            </w:r>
            <w:r w:rsidR="00925A31">
              <w:rPr>
                <w:rFonts w:ascii="Times New Roman" w:hAnsi="Times New Roman" w:cs="Times New Roman"/>
                <w:sz w:val="24"/>
                <w:szCs w:val="24"/>
              </w:rPr>
              <w:t xml:space="preserve"> </w:t>
            </w:r>
            <w:r w:rsidRPr="00963B73">
              <w:rPr>
                <w:rFonts w:ascii="Times New Roman" w:hAnsi="Times New Roman" w:cs="Times New Roman"/>
                <w:sz w:val="24"/>
                <w:szCs w:val="24"/>
              </w:rPr>
              <w:t>trego</w:t>
            </w:r>
            <w:r w:rsidR="00925A31">
              <w:rPr>
                <w:rFonts w:ascii="Times New Roman" w:hAnsi="Times New Roman" w:cs="Times New Roman"/>
                <w:sz w:val="24"/>
                <w:szCs w:val="24"/>
              </w:rPr>
              <w:t>n</w:t>
            </w:r>
            <w:r w:rsidRPr="00963B73">
              <w:rPr>
                <w:rFonts w:ascii="Times New Roman" w:hAnsi="Times New Roman" w:cs="Times New Roman"/>
                <w:sz w:val="24"/>
                <w:szCs w:val="24"/>
              </w:rPr>
              <w:t xml:space="preserve"> sjellje të përgjegjshme në diskutim dhe reflektim</w:t>
            </w:r>
            <w:r w:rsidR="00925A31">
              <w:rPr>
                <w:rFonts w:ascii="Times New Roman" w:hAnsi="Times New Roman" w:cs="Times New Roman"/>
                <w:sz w:val="24"/>
                <w:szCs w:val="24"/>
              </w:rPr>
              <w:t>.</w:t>
            </w:r>
          </w:p>
        </w:tc>
      </w:tr>
      <w:tr w:rsidR="00963B73" w:rsidRPr="00963B73" w14:paraId="7FF435E3" w14:textId="77777777">
        <w:trPr>
          <w:trHeight w:val="411"/>
        </w:trPr>
        <w:tc>
          <w:tcPr>
            <w:tcW w:w="11060" w:type="dxa"/>
            <w:gridSpan w:val="6"/>
            <w:tcBorders>
              <w:left w:val="single" w:sz="4" w:space="0" w:color="auto"/>
              <w:right w:val="single" w:sz="4" w:space="0" w:color="auto"/>
            </w:tcBorders>
          </w:tcPr>
          <w:p w14:paraId="1CBFAA47"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postera me mesazhe edukative, tabela e bardhë, ilustrime me figura të trupit dhe ndikimit të substancave, kuti votimi me opsione “Po” dhe “Jo”, fletë reflektimi individuale</w:t>
            </w:r>
            <w:r w:rsidRPr="00963B73">
              <w:rPr>
                <w:rFonts w:ascii="Times New Roman" w:eastAsia="Times New Roman" w:hAnsi="Times New Roman" w:cs="Times New Roman"/>
                <w:sz w:val="24"/>
                <w:szCs w:val="24"/>
              </w:rPr>
              <w:t xml:space="preserve">  </w:t>
            </w:r>
          </w:p>
        </w:tc>
      </w:tr>
      <w:tr w:rsidR="00963B73" w:rsidRPr="00963B73" w14:paraId="056E4F69" w14:textId="77777777">
        <w:trPr>
          <w:trHeight w:val="800"/>
        </w:trPr>
        <w:tc>
          <w:tcPr>
            <w:tcW w:w="11060" w:type="dxa"/>
            <w:gridSpan w:val="6"/>
            <w:tcBorders>
              <w:left w:val="single" w:sz="4" w:space="0" w:color="auto"/>
              <w:right w:val="single" w:sz="4" w:space="0" w:color="auto"/>
            </w:tcBorders>
          </w:tcPr>
          <w:p w14:paraId="56C44C56" w14:textId="705C9ADA"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Edukimi shëndetësor, Edukimi për qytetari demokratike, Zhvillimi personal dhe shkathtësitë për jetë</w:t>
            </w:r>
          </w:p>
          <w:p w14:paraId="43B15748"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4F63DC25"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3E911FC"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1915C844" w14:textId="77777777">
        <w:trPr>
          <w:trHeight w:val="606"/>
        </w:trPr>
        <w:tc>
          <w:tcPr>
            <w:tcW w:w="11060" w:type="dxa"/>
            <w:gridSpan w:val="6"/>
            <w:tcBorders>
              <w:left w:val="single" w:sz="4" w:space="0" w:color="auto"/>
              <w:right w:val="single" w:sz="4" w:space="0" w:color="auto"/>
            </w:tcBorders>
          </w:tcPr>
          <w:p w14:paraId="45014AFD"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Evokimi – 5 minuta – Mendimi im</w:t>
            </w:r>
          </w:p>
          <w:p w14:paraId="5DA693B1" w14:textId="468D5B56" w:rsidR="000B3C1D" w:rsidRPr="00963B73" w:rsidRDefault="009C1265">
            <w:pPr>
              <w:pStyle w:val="NormalWeb"/>
              <w:jc w:val="both"/>
              <w:rPr>
                <w:lang w:val="sq-AL"/>
              </w:rPr>
            </w:pPr>
            <w:r w:rsidRPr="00963B73">
              <w:rPr>
                <w:lang w:val="sq-AL"/>
              </w:rPr>
              <w:t>Ora fillon me pyetjen nxitëse:</w:t>
            </w:r>
            <w:r w:rsidR="00031540">
              <w:rPr>
                <w:lang w:val="sq-AL"/>
              </w:rPr>
              <w:t xml:space="preserve"> </w:t>
            </w:r>
            <w:r w:rsidRPr="00963B73">
              <w:rPr>
                <w:rStyle w:val="Strong"/>
                <w:b w:val="0"/>
                <w:bCs w:val="0"/>
                <w:lang w:val="sq-AL"/>
              </w:rPr>
              <w:t>“A është e lehtë të thuash jo kur të tjerët të nxisin për diçka që ti e di se është e dëmshme?”</w:t>
            </w:r>
            <w:r w:rsidR="00031540">
              <w:rPr>
                <w:rStyle w:val="Strong"/>
                <w:b w:val="0"/>
                <w:bCs w:val="0"/>
                <w:lang w:val="sq-AL"/>
              </w:rPr>
              <w:t xml:space="preserve"> </w:t>
            </w:r>
            <w:r w:rsidRPr="00963B73">
              <w:rPr>
                <w:lang w:val="sq-AL"/>
              </w:rPr>
              <w:t>Nxënësit ndajnë mendime të shkurtra për situata të ngjashme.</w:t>
            </w:r>
            <w:r w:rsidR="00031540">
              <w:rPr>
                <w:lang w:val="sq-AL"/>
              </w:rPr>
              <w:t xml:space="preserve"> </w:t>
            </w:r>
            <w:r w:rsidRPr="00963B73">
              <w:rPr>
                <w:lang w:val="sq-AL"/>
              </w:rPr>
              <w:t xml:space="preserve">Shfaqen disa ilustrime të thjeshta (një shok që ofron cigare, një reklamë që bën alkoolin të duket si stil jete).Diskutohet se si ndihen në ato raste dhe </w:t>
            </w:r>
            <w:r w:rsidRPr="00963B73">
              <w:rPr>
                <w:rStyle w:val="Strong"/>
                <w:b w:val="0"/>
                <w:bCs w:val="0"/>
                <w:lang w:val="sq-AL"/>
              </w:rPr>
              <w:t>çfarë zgjedhin të bëjnë</w:t>
            </w:r>
            <w:r w:rsidRPr="00963B73">
              <w:rPr>
                <w:lang w:val="sq-AL"/>
              </w:rPr>
              <w:t>.</w:t>
            </w:r>
            <w:r w:rsidR="00031540">
              <w:rPr>
                <w:lang w:val="sq-AL"/>
              </w:rPr>
              <w:t xml:space="preserve"> </w:t>
            </w:r>
            <w:r w:rsidRPr="00963B73">
              <w:rPr>
                <w:lang w:val="sq-AL"/>
              </w:rPr>
              <w:t>Përmbyllet me thënien motivuese:</w:t>
            </w:r>
            <w:r w:rsidR="00031540">
              <w:rPr>
                <w:lang w:val="sq-AL"/>
              </w:rPr>
              <w:t xml:space="preserve"> </w:t>
            </w:r>
            <w:r w:rsidRPr="00963B73">
              <w:rPr>
                <w:rStyle w:val="Strong"/>
                <w:b w:val="0"/>
                <w:bCs w:val="0"/>
                <w:lang w:val="sq-AL"/>
              </w:rPr>
              <w:t>“Të zgjedhësh vetveten është guxim – forca qëndron në ‘jo’-në e drejtë.”</w:t>
            </w:r>
          </w:p>
          <w:p w14:paraId="5A7CC797" w14:textId="0C571E77" w:rsidR="000B3C1D" w:rsidRPr="00963B73" w:rsidRDefault="009C1265">
            <w:pPr>
              <w:pStyle w:val="Heading3"/>
              <w:jc w:val="both"/>
              <w:rPr>
                <w:rFonts w:ascii="Times New Roman" w:hAnsi="Times New Roman" w:hint="default"/>
                <w:b w:val="0"/>
                <w:bCs w:val="0"/>
                <w:sz w:val="24"/>
                <w:szCs w:val="24"/>
                <w:lang w:val="sq-AL"/>
              </w:rPr>
            </w:pPr>
            <w:r w:rsidRPr="00963B73">
              <w:rPr>
                <w:rStyle w:val="Strong"/>
                <w:rFonts w:ascii="Times New Roman" w:hAnsi="Times New Roman" w:hint="default"/>
                <w:b/>
                <w:bCs/>
                <w:sz w:val="24"/>
                <w:szCs w:val="24"/>
                <w:lang w:val="sq-AL"/>
              </w:rPr>
              <w:t>Realizimi – 30 minuta – Zgjedhja ime</w:t>
            </w:r>
            <w:r w:rsidRPr="00963B73">
              <w:rPr>
                <w:rFonts w:ascii="Times New Roman" w:hAnsi="Times New Roman" w:hint="default"/>
                <w:sz w:val="24"/>
                <w:szCs w:val="24"/>
                <w:lang w:val="sq-AL"/>
              </w:rPr>
              <w:br/>
            </w:r>
            <w:r w:rsidRPr="00963B73">
              <w:rPr>
                <w:rFonts w:ascii="Times New Roman" w:hAnsi="Times New Roman" w:hint="default"/>
                <w:b w:val="0"/>
                <w:bCs w:val="0"/>
                <w:sz w:val="24"/>
                <w:szCs w:val="24"/>
                <w:lang w:val="sq-AL"/>
              </w:rPr>
              <w:t>Lexohet një histori e shkurtër ku një personazh përballet me presionin për të provuar cigaren.</w:t>
            </w:r>
            <w:r w:rsidR="00031540">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Nxënësit votojnë në fletë të vogla “Po” ose “Jo”, për të treguar çfarë do të bënin vetë në atë situatë.</w:t>
            </w:r>
            <w:r w:rsidR="00031540">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Pas votimit, diskutohet shkurt pse e morën atë vendim.</w:t>
            </w:r>
            <w:r w:rsidR="00031540">
              <w:rPr>
                <w:rFonts w:ascii="Times New Roman" w:hAnsi="Times New Roman" w:hint="default"/>
                <w:b w:val="0"/>
                <w:bCs w:val="0"/>
                <w:sz w:val="24"/>
                <w:szCs w:val="24"/>
                <w:lang w:val="sq-AL"/>
              </w:rPr>
              <w:t xml:space="preserve"> </w:t>
            </w:r>
            <w:r w:rsidRPr="00963B73">
              <w:rPr>
                <w:rStyle w:val="Strong"/>
                <w:rFonts w:ascii="Times New Roman" w:hAnsi="Times New Roman" w:hint="default"/>
                <w:sz w:val="24"/>
                <w:szCs w:val="24"/>
                <w:lang w:val="sq-AL"/>
              </w:rPr>
              <w:t>Aktiviteti 2 – Fleta “Zgjedh të jem i fortë sepse...</w:t>
            </w:r>
            <w:r w:rsidRPr="00963B73">
              <w:rPr>
                <w:rFonts w:ascii="Times New Roman" w:hAnsi="Times New Roman" w:hint="default"/>
                <w:b w:val="0"/>
                <w:bCs w:val="0"/>
                <w:sz w:val="24"/>
                <w:szCs w:val="24"/>
                <w:lang w:val="sq-AL"/>
              </w:rPr>
              <w:br/>
              <w:t>Nxënësit plotësojnë një fletë reflektimi ku shkruajnë 2–3 arsye personale përse nuk duan të përdorin duhanin apo alkoolin.</w:t>
            </w:r>
            <w:r w:rsidR="00031540">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Përdorin fjali si: “dua të jem sportist”, “dua të kem energji”, “nuk dua të kem erë të keqe”</w:t>
            </w:r>
          </w:p>
          <w:p w14:paraId="0001C0FA" w14:textId="053883D7" w:rsidR="000B3C1D" w:rsidRPr="00963B73" w:rsidRDefault="009C1265">
            <w:pPr>
              <w:pStyle w:val="Heading3"/>
              <w:jc w:val="both"/>
              <w:rPr>
                <w:rStyle w:val="Strong"/>
                <w:rFonts w:ascii="Times New Roman" w:hAnsi="Times New Roman" w:hint="default"/>
                <w:sz w:val="24"/>
                <w:szCs w:val="24"/>
                <w:lang w:val="sq-AL"/>
              </w:rPr>
            </w:pPr>
            <w:r w:rsidRPr="00963B73">
              <w:rPr>
                <w:rFonts w:ascii="Times New Roman" w:hAnsi="Times New Roman" w:hint="default"/>
                <w:noProof/>
                <w:sz w:val="24"/>
                <w:lang w:val="sq-AL" w:eastAsia="sq-AL"/>
              </w:rPr>
              <mc:AlternateContent>
                <mc:Choice Requires="wps">
                  <w:drawing>
                    <wp:anchor distT="0" distB="0" distL="114300" distR="114300" simplePos="0" relativeHeight="251655168" behindDoc="0" locked="0" layoutInCell="1" allowOverlap="1" wp14:anchorId="7C17917A" wp14:editId="2F34EF61">
                      <wp:simplePos x="0" y="0"/>
                      <wp:positionH relativeFrom="column">
                        <wp:posOffset>109855</wp:posOffset>
                      </wp:positionH>
                      <wp:positionV relativeFrom="paragraph">
                        <wp:posOffset>580390</wp:posOffset>
                      </wp:positionV>
                      <wp:extent cx="1577340" cy="1407795"/>
                      <wp:effectExtent l="0" t="0" r="0" b="0"/>
                      <wp:wrapNone/>
                      <wp:docPr id="18" name="Rectangles 18"/>
                      <wp:cNvGraphicFramePr/>
                      <a:graphic xmlns:a="http://schemas.openxmlformats.org/drawingml/2006/main">
                        <a:graphicData uri="http://schemas.microsoft.com/office/word/2010/wordprocessingShape">
                          <wps:wsp>
                            <wps:cNvSpPr/>
                            <wps:spPr>
                              <a:xfrm>
                                <a:off x="546735" y="4651375"/>
                                <a:ext cx="1577340" cy="1407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46CB4F1" w14:textId="77777777" w:rsidR="0070360A" w:rsidRDefault="0070360A">
                                  <w:pPr>
                                    <w:jc w:val="center"/>
                                  </w:pPr>
                                  <w:r>
                                    <w:rPr>
                                      <w:rFonts w:ascii="SimSun" w:eastAsia="SimSun" w:hAnsi="SimSun" w:cs="SimSun"/>
                                      <w:noProof/>
                                      <w:sz w:val="24"/>
                                      <w:szCs w:val="24"/>
                                    </w:rPr>
                                    <w:drawing>
                                      <wp:inline distT="0" distB="0" distL="114300" distR="114300" wp14:anchorId="3E164F8B" wp14:editId="78F66048">
                                        <wp:extent cx="1384935" cy="1407160"/>
                                        <wp:effectExtent l="0" t="0" r="5715" b="2540"/>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21"/>
                                                <a:stretch>
                                                  <a:fillRect/>
                                                </a:stretch>
                                              </pic:blipFill>
                                              <pic:spPr>
                                                <a:xfrm>
                                                  <a:off x="0" y="0"/>
                                                  <a:ext cx="1384935" cy="140716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C17917A" id="Rectangles 18" o:spid="_x0000_s1032" style="position:absolute;left:0;text-align:left;margin-left:8.65pt;margin-top:45.7pt;width:124.2pt;height:110.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" filled="f" stroked="f" strokeweight="1pt">
                      <v:textbox>
                        <w:txbxContent>
                          <w:p w14:paraId="546CB4F1"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3E164F8B" wp14:editId="78F66048">
                                  <wp:extent cx="1384935" cy="1407160"/>
                                  <wp:effectExtent l="0" t="0" r="5715" b="2540"/>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22"/>
                                          <a:stretch>
                                            <a:fillRect/>
                                          </a:stretch>
                                        </pic:blipFill>
                                        <pic:spPr>
                                          <a:xfrm>
                                            <a:off x="0" y="0"/>
                                            <a:ext cx="1384935" cy="1407160"/>
                                          </a:xfrm>
                                          <a:prstGeom prst="rect">
                                            <a:avLst/>
                                          </a:prstGeom>
                                          <a:noFill/>
                                          <a:ln w="9525">
                                            <a:noFill/>
                                          </a:ln>
                                        </pic:spPr>
                                      </pic:pic>
                                    </a:graphicData>
                                  </a:graphic>
                                </wp:inline>
                              </w:drawing>
                            </w:r>
                          </w:p>
                        </w:txbxContent>
                      </v:textbox>
                    </v:rect>
                  </w:pict>
                </mc:Fallback>
              </mc:AlternateContent>
            </w:r>
            <w:r w:rsidRPr="00963B73">
              <w:rPr>
                <w:rStyle w:val="Strong"/>
                <w:rFonts w:ascii="Times New Roman" w:hAnsi="Times New Roman" w:hint="default"/>
                <w:sz w:val="24"/>
                <w:szCs w:val="24"/>
                <w:lang w:val="sq-AL"/>
              </w:rPr>
              <w:t>Aktiviteti 3 – Simboli im i forcës -</w:t>
            </w:r>
            <w:r w:rsidRPr="00963B73">
              <w:rPr>
                <w:rFonts w:ascii="Times New Roman" w:hAnsi="Times New Roman" w:hint="default"/>
                <w:b w:val="0"/>
                <w:bCs w:val="0"/>
                <w:sz w:val="24"/>
                <w:szCs w:val="24"/>
                <w:lang w:val="sq-AL"/>
              </w:rPr>
              <w:t>Çdo nxënës vizaton një simbol që përfaqëson forcën e brendshme (si mburojë, zemër, diell, rrufe etj.).Simbolet vendosen në një poster të përbashkët me titullin:</w:t>
            </w:r>
            <w:r w:rsidR="00031540">
              <w:rPr>
                <w:rFonts w:ascii="Times New Roman" w:hAnsi="Times New Roman" w:hint="default"/>
                <w:b w:val="0"/>
                <w:bCs w:val="0"/>
                <w:sz w:val="24"/>
                <w:szCs w:val="24"/>
                <w:lang w:val="sq-AL"/>
              </w:rPr>
              <w:t xml:space="preserve"> </w:t>
            </w:r>
            <w:r w:rsidRPr="00963B73">
              <w:rPr>
                <w:rStyle w:val="Strong"/>
                <w:rFonts w:ascii="Times New Roman" w:hAnsi="Times New Roman" w:hint="default"/>
                <w:sz w:val="24"/>
                <w:szCs w:val="24"/>
                <w:lang w:val="sq-AL"/>
              </w:rPr>
              <w:t>“Zgjedh të jem i fortë – jo duhan, jo alkool”</w:t>
            </w:r>
          </w:p>
          <w:p w14:paraId="5E54F77B" w14:textId="77777777" w:rsidR="000B3C1D" w:rsidRPr="00963B73" w:rsidRDefault="000B3C1D">
            <w:pPr>
              <w:rPr>
                <w:rStyle w:val="Strong"/>
                <w:rFonts w:ascii="Times New Roman" w:hAnsi="Times New Roman" w:cs="Times New Roman"/>
                <w:b w:val="0"/>
                <w:bCs w:val="0"/>
                <w:sz w:val="24"/>
                <w:szCs w:val="24"/>
              </w:rPr>
            </w:pPr>
          </w:p>
          <w:p w14:paraId="7CA72085" w14:textId="77777777" w:rsidR="000B3C1D" w:rsidRPr="00963B73" w:rsidRDefault="000B3C1D">
            <w:pPr>
              <w:rPr>
                <w:rStyle w:val="Strong"/>
                <w:rFonts w:ascii="Times New Roman" w:hAnsi="Times New Roman" w:cs="Times New Roman"/>
                <w:b w:val="0"/>
                <w:bCs w:val="0"/>
                <w:sz w:val="24"/>
                <w:szCs w:val="24"/>
              </w:rPr>
            </w:pPr>
          </w:p>
          <w:p w14:paraId="3297792A" w14:textId="77777777" w:rsidR="000B3C1D" w:rsidRPr="00963B73" w:rsidRDefault="000B3C1D">
            <w:pPr>
              <w:rPr>
                <w:rStyle w:val="Strong"/>
                <w:rFonts w:ascii="Times New Roman" w:hAnsi="Times New Roman" w:cs="Times New Roman"/>
                <w:b w:val="0"/>
                <w:bCs w:val="0"/>
                <w:sz w:val="24"/>
                <w:szCs w:val="24"/>
              </w:rPr>
            </w:pPr>
          </w:p>
          <w:p w14:paraId="78101AFE" w14:textId="77777777" w:rsidR="000B3C1D" w:rsidRPr="00963B73" w:rsidRDefault="000B3C1D">
            <w:pPr>
              <w:rPr>
                <w:rStyle w:val="Strong"/>
                <w:rFonts w:ascii="Times New Roman" w:hAnsi="Times New Roman" w:cs="Times New Roman"/>
                <w:b w:val="0"/>
                <w:bCs w:val="0"/>
                <w:sz w:val="24"/>
                <w:szCs w:val="24"/>
              </w:rPr>
            </w:pPr>
          </w:p>
          <w:p w14:paraId="1CE88134"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Mesazhi im</w:t>
            </w:r>
          </w:p>
          <w:p w14:paraId="1EB17658" w14:textId="0E3EC187" w:rsidR="000B3C1D" w:rsidRPr="00963B73" w:rsidRDefault="009C1265">
            <w:pPr>
              <w:pStyle w:val="NormalWeb"/>
              <w:jc w:val="both"/>
              <w:rPr>
                <w:rFonts w:eastAsia="Times New Roman"/>
                <w:lang w:val="sq-AL" w:eastAsia="en-US"/>
              </w:rPr>
            </w:pPr>
            <w:r w:rsidRPr="00963B73">
              <w:rPr>
                <w:lang w:val="sq-AL"/>
              </w:rPr>
              <w:t>Nxënësit reflektojnë me pyetjen:</w:t>
            </w:r>
            <w:r w:rsidR="00031540">
              <w:rPr>
                <w:lang w:val="sq-AL"/>
              </w:rPr>
              <w:t xml:space="preserve"> </w:t>
            </w:r>
            <w:r w:rsidRPr="00963B73">
              <w:rPr>
                <w:rStyle w:val="Strong"/>
                <w:b w:val="0"/>
                <w:bCs w:val="0"/>
                <w:lang w:val="sq-AL"/>
              </w:rPr>
              <w:t>“Si ndiheni kur merrni vendime që mbrojnë shëndetin tuaj?”</w:t>
            </w:r>
            <w:r w:rsidR="00031540">
              <w:rPr>
                <w:rStyle w:val="Strong"/>
                <w:b w:val="0"/>
                <w:bCs w:val="0"/>
                <w:lang w:val="sq-AL"/>
              </w:rPr>
              <w:t xml:space="preserve"> </w:t>
            </w:r>
            <w:r w:rsidRPr="00963B73">
              <w:rPr>
                <w:lang w:val="sq-AL"/>
              </w:rPr>
              <w:t>Secili ndan një ndjesi apo një mesazh personal që do ta mbajë mend nga ora.</w:t>
            </w:r>
            <w:r w:rsidR="00031540">
              <w:rPr>
                <w:lang w:val="sq-AL"/>
              </w:rPr>
              <w:t xml:space="preserve"> </w:t>
            </w:r>
            <w:r w:rsidRPr="00963B73">
              <w:rPr>
                <w:lang w:val="sq-AL"/>
              </w:rPr>
              <w:t>Përmbyllet ora me vendosjen në klasë të thënies:</w:t>
            </w:r>
            <w:r w:rsidR="00031540">
              <w:rPr>
                <w:lang w:val="sq-AL"/>
              </w:rPr>
              <w:t xml:space="preserve"> </w:t>
            </w:r>
            <w:r w:rsidRPr="00963B73">
              <w:rPr>
                <w:rStyle w:val="Strong"/>
                <w:b w:val="0"/>
                <w:bCs w:val="0"/>
                <w:lang w:val="sq-AL"/>
              </w:rPr>
              <w:t>“Forca nuk është të ndjekësh të tjerët, por të zgjedhësh veten.”</w:t>
            </w:r>
          </w:p>
        </w:tc>
      </w:tr>
      <w:tr w:rsidR="00963B73" w:rsidRPr="00963B73" w14:paraId="58D03D6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3B0985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E58A959" w14:textId="77777777">
        <w:trPr>
          <w:trHeight w:val="90"/>
        </w:trPr>
        <w:tc>
          <w:tcPr>
            <w:tcW w:w="11060" w:type="dxa"/>
            <w:gridSpan w:val="6"/>
            <w:tcBorders>
              <w:left w:val="single" w:sz="4" w:space="0" w:color="auto"/>
              <w:right w:val="single" w:sz="4" w:space="0" w:color="auto"/>
            </w:tcBorders>
          </w:tcPr>
          <w:p w14:paraId="47D19547"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pjesëmarrjes aktive në diskutim dhe reflektim individual.</w:t>
            </w:r>
          </w:p>
        </w:tc>
      </w:tr>
      <w:tr w:rsidR="00963B73" w:rsidRPr="00963B73" w14:paraId="64B9DA6F" w14:textId="77777777">
        <w:trPr>
          <w:trHeight w:val="251"/>
        </w:trPr>
        <w:tc>
          <w:tcPr>
            <w:tcW w:w="11060" w:type="dxa"/>
            <w:gridSpan w:val="6"/>
            <w:tcBorders>
              <w:left w:val="single" w:sz="4" w:space="0" w:color="auto"/>
              <w:right w:val="single" w:sz="4" w:space="0" w:color="auto"/>
            </w:tcBorders>
            <w:shd w:val="clear" w:color="auto" w:fill="F2F2F2" w:themeFill="background1" w:themeFillShade="F2"/>
          </w:tcPr>
          <w:p w14:paraId="3A658C0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7994CB9" w14:textId="77777777">
        <w:trPr>
          <w:trHeight w:val="411"/>
        </w:trPr>
        <w:tc>
          <w:tcPr>
            <w:tcW w:w="11060" w:type="dxa"/>
            <w:gridSpan w:val="6"/>
            <w:tcBorders>
              <w:left w:val="single" w:sz="4" w:space="0" w:color="auto"/>
              <w:right w:val="single" w:sz="4" w:space="0" w:color="auto"/>
            </w:tcBorders>
          </w:tcPr>
          <w:p w14:paraId="48FDB1C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që në shtëpi të flasin me një të rritur për mënyrat si qëndrojnë larg zakoneve të dëmshme dhe të sjellin një mesazh për mbrojtjen e shëndetit.</w:t>
            </w:r>
          </w:p>
        </w:tc>
      </w:tr>
      <w:tr w:rsidR="00963B73" w:rsidRPr="00963B73" w14:paraId="161F7C28" w14:textId="77777777">
        <w:trPr>
          <w:trHeight w:val="33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F21289A"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9D59565" w14:textId="77777777">
        <w:trPr>
          <w:trHeight w:val="665"/>
        </w:trPr>
        <w:tc>
          <w:tcPr>
            <w:tcW w:w="11060" w:type="dxa"/>
            <w:gridSpan w:val="6"/>
            <w:tcBorders>
              <w:top w:val="single" w:sz="4" w:space="0" w:color="C00000"/>
              <w:left w:val="single" w:sz="4" w:space="0" w:color="auto"/>
              <w:bottom w:val="single" w:sz="4" w:space="0" w:color="auto"/>
              <w:right w:val="single" w:sz="4" w:space="0" w:color="auto"/>
            </w:tcBorders>
          </w:tcPr>
          <w:p w14:paraId="50EAC6B3"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ndërgjegjësim për ndikimin e zakoneve të dëmshme dhe ishin të aftë të shprehin vendime të shëndetshme dhe të pavarura.</w:t>
            </w:r>
          </w:p>
        </w:tc>
      </w:tr>
    </w:tbl>
    <w:p w14:paraId="71D131C2" w14:textId="77777777" w:rsidR="000B3C1D" w:rsidRPr="00963B73" w:rsidRDefault="000B3C1D">
      <w:pPr>
        <w:ind w:leftChars="-300" w:left="-660" w:rightChars="-100" w:right="-220"/>
        <w:rPr>
          <w:rFonts w:ascii="Times New Roman" w:hAnsi="Times New Roman" w:cs="Times New Roman"/>
          <w:sz w:val="24"/>
          <w:szCs w:val="24"/>
        </w:rPr>
      </w:pPr>
    </w:p>
    <w:p w14:paraId="016ED92A" w14:textId="77777777" w:rsidR="000B3C1D" w:rsidRPr="00963B73" w:rsidRDefault="000B3C1D">
      <w:pPr>
        <w:ind w:leftChars="-300" w:left="-660" w:rightChars="-100" w:right="-220"/>
        <w:rPr>
          <w:rFonts w:ascii="Times New Roman" w:hAnsi="Times New Roman" w:cs="Times New Roman"/>
          <w:sz w:val="24"/>
          <w:szCs w:val="24"/>
        </w:rPr>
      </w:pPr>
    </w:p>
    <w:p w14:paraId="148DD323" w14:textId="77777777" w:rsidR="000B3C1D" w:rsidRPr="00963B73" w:rsidRDefault="000B3C1D">
      <w:pPr>
        <w:ind w:leftChars="-300" w:left="-660" w:rightChars="-100" w:right="-220"/>
        <w:rPr>
          <w:rFonts w:ascii="Times New Roman" w:hAnsi="Times New Roman" w:cs="Times New Roman"/>
          <w:sz w:val="24"/>
          <w:szCs w:val="24"/>
        </w:rPr>
      </w:pPr>
    </w:p>
    <w:p w14:paraId="1FE9A602"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8FD99FE"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19253DC"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45A7F8C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58009269"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D698249"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2409629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7171E7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CF92B4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DFF01EA" w14:textId="77777777" w:rsidR="000B3C1D" w:rsidRPr="00963B73" w:rsidRDefault="000B3C1D">
            <w:pPr>
              <w:spacing w:after="0"/>
              <w:rPr>
                <w:rFonts w:ascii="Times New Roman" w:eastAsia="Times New Roman" w:hAnsi="Times New Roman" w:cs="Times New Roman"/>
                <w:sz w:val="24"/>
                <w:szCs w:val="24"/>
              </w:rPr>
            </w:pPr>
          </w:p>
          <w:p w14:paraId="2AF938D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6073B5F" w14:textId="77777777" w:rsidR="000B3C1D" w:rsidRPr="00963B73" w:rsidRDefault="000B3C1D">
            <w:pPr>
              <w:spacing w:after="0"/>
              <w:rPr>
                <w:rFonts w:ascii="Times New Roman" w:eastAsia="Times New Roman" w:hAnsi="Times New Roman" w:cs="Times New Roman"/>
                <w:sz w:val="24"/>
                <w:szCs w:val="24"/>
              </w:rPr>
            </w:pPr>
          </w:p>
          <w:p w14:paraId="4E7D711F"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5DA5D1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8041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5808F9D"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0123D8D" w14:textId="7645B79D"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6CFF09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24D8456"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2DA902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43ECDB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1985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AAF084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7DDFD4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A4AC3C4"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314525C6"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4C6E22A" w14:textId="18931231"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31540">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CDF38C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A92FE9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A4AE3F3" w14:textId="77777777">
        <w:trPr>
          <w:trHeight w:val="1407"/>
        </w:trPr>
        <w:tc>
          <w:tcPr>
            <w:tcW w:w="5002" w:type="dxa"/>
            <w:gridSpan w:val="2"/>
            <w:tcBorders>
              <w:left w:val="single" w:sz="4" w:space="0" w:color="auto"/>
            </w:tcBorders>
          </w:tcPr>
          <w:p w14:paraId="6865AE0E" w14:textId="5D2D937A"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31540">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1FD3361D" w14:textId="387F9992"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031540">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04CFC703"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321274B7" w14:textId="094474FB"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031540">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çka kemi nevojë</w:t>
            </w:r>
            <w:r w:rsidR="00031540">
              <w:rPr>
                <w:rFonts w:ascii="Times New Roman" w:eastAsia="Times New Roman" w:hAnsi="Times New Roman" w:cs="Times New Roman"/>
                <w:sz w:val="24"/>
                <w:szCs w:val="24"/>
                <w:lang w:eastAsia="en-US"/>
              </w:rPr>
              <w:t>.</w:t>
            </w:r>
          </w:p>
          <w:p w14:paraId="091453EB"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6BE42421"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125EEADE" w14:textId="77777777">
        <w:trPr>
          <w:trHeight w:val="469"/>
        </w:trPr>
        <w:tc>
          <w:tcPr>
            <w:tcW w:w="11060" w:type="dxa"/>
            <w:gridSpan w:val="6"/>
            <w:tcBorders>
              <w:left w:val="single" w:sz="4" w:space="0" w:color="auto"/>
            </w:tcBorders>
          </w:tcPr>
          <w:p w14:paraId="1617B2BA"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6304E0F" w14:textId="77777777" w:rsidR="000B3C1D" w:rsidRPr="00963B73" w:rsidRDefault="009C1265">
            <w:pPr>
              <w:spacing w:after="0"/>
              <w:jc w:val="both"/>
              <w:rPr>
                <w:rFonts w:ascii="Times New Roman" w:eastAsia="SimSun" w:hAnsi="Times New Roman" w:cs="Times New Roman"/>
                <w:sz w:val="24"/>
                <w:szCs w:val="24"/>
              </w:rPr>
            </w:pPr>
            <w:r w:rsidRPr="00963B73">
              <w:rPr>
                <w:rFonts w:ascii="Times New Roman" w:eastAsia="Times New Roman" w:hAnsi="Times New Roman" w:cs="Times New Roman"/>
                <w:b/>
                <w:sz w:val="24"/>
                <w:szCs w:val="24"/>
              </w:rPr>
              <w:t>I.3.</w:t>
            </w:r>
            <w:r w:rsidRPr="00963B73">
              <w:rPr>
                <w:rFonts w:ascii="Times New Roman" w:eastAsia="SimSun" w:hAnsi="Times New Roman" w:cs="Times New Roman"/>
                <w:sz w:val="24"/>
                <w:szCs w:val="24"/>
              </w:rPr>
              <w:t>Dëgjon në mënyrë aktive prezantimin e tjetrit dhe merr pjesë në diskutim, duke u paraqitur me të paktën dy ndërhyrje</w:t>
            </w:r>
          </w:p>
          <w:p w14:paraId="262F49AD" w14:textId="22486839" w:rsidR="000B3C1D" w:rsidRPr="00963B73" w:rsidRDefault="009C1265">
            <w:pPr>
              <w:spacing w:after="0"/>
              <w:jc w:val="both"/>
              <w:rPr>
                <w:rFonts w:ascii="Times New Roman" w:eastAsia="SimSun" w:hAnsi="Times New Roman" w:cs="Times New Roman"/>
                <w:sz w:val="24"/>
                <w:szCs w:val="24"/>
              </w:rPr>
            </w:pPr>
            <w:r w:rsidRPr="00963B73">
              <w:rPr>
                <w:rFonts w:ascii="Times New Roman" w:eastAsia="SimSun" w:hAnsi="Times New Roman" w:cs="Times New Roman"/>
                <w:sz w:val="24"/>
                <w:szCs w:val="24"/>
              </w:rPr>
              <w:t>II.1.</w:t>
            </w:r>
            <w:r w:rsidRPr="00963B73">
              <w:rPr>
                <w:rFonts w:ascii="Times New Roman" w:eastAsia="Times New Roman" w:hAnsi="Times New Roman" w:cs="Times New Roman"/>
                <w:b/>
                <w:sz w:val="24"/>
                <w:szCs w:val="24"/>
              </w:rPr>
              <w:t xml:space="preserve"> </w:t>
            </w:r>
            <w:r w:rsidRPr="00963B73">
              <w:rPr>
                <w:rFonts w:ascii="Times New Roman" w:eastAsia="SimSun" w:hAnsi="Times New Roman" w:cs="Times New Roman"/>
                <w:sz w:val="24"/>
                <w:szCs w:val="24"/>
              </w:rPr>
              <w:t>Identifikon veçoritë e përbashkëta dhe dalluese ndërmjet objekteve, qenieve të gjalla apo dukurive (si moti, veshja, aktivitetet sezonale</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t>)</w:t>
            </w:r>
          </w:p>
          <w:p w14:paraId="7F2A3C79" w14:textId="77777777" w:rsidR="000B3C1D" w:rsidRPr="00963B73" w:rsidRDefault="009C1265">
            <w:pPr>
              <w:spacing w:after="0"/>
              <w:rPr>
                <w:rFonts w:ascii="Times New Roman" w:eastAsia="SimSun" w:hAnsi="Times New Roman" w:cs="Times New Roman"/>
                <w:sz w:val="24"/>
                <w:szCs w:val="24"/>
              </w:rPr>
            </w:pPr>
            <w:r w:rsidRPr="00963B73">
              <w:rPr>
                <w:rFonts w:ascii="Times New Roman" w:eastAsia="SimSun" w:hAnsi="Times New Roman" w:cs="Times New Roman"/>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710B8B5E" w14:textId="77777777">
        <w:trPr>
          <w:trHeight w:val="411"/>
        </w:trPr>
        <w:tc>
          <w:tcPr>
            <w:tcW w:w="11060" w:type="dxa"/>
            <w:gridSpan w:val="6"/>
            <w:tcBorders>
              <w:left w:val="single" w:sz="4" w:space="0" w:color="auto"/>
            </w:tcBorders>
          </w:tcPr>
          <w:p w14:paraId="5E64F255" w14:textId="39CE7202"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61B17CBF" w14:textId="77777777" w:rsidR="000B3C1D" w:rsidRPr="00963B73" w:rsidRDefault="009C1265">
            <w:pPr>
              <w:autoSpaceDE w:val="0"/>
              <w:autoSpaceDN w:val="0"/>
              <w:adjustRightInd w:val="0"/>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 4.1.</w:t>
            </w:r>
            <w:r w:rsidRPr="00963B73">
              <w:rPr>
                <w:rFonts w:ascii="Times New Roman" w:eastAsia="Times New Roman" w:hAnsi="Times New Roman" w:cs="Times New Roman"/>
                <w:bCs/>
                <w:iCs/>
                <w:sz w:val="24"/>
                <w:szCs w:val="24"/>
                <w:lang w:eastAsia="en-US"/>
              </w:rPr>
              <w:t>Tregon dhe argumenton mënyrën e sigurt të përdorimit të barnave dhe kupton se disa barna ndikojnë pozitivisht në shëndetin dhe mirëqenien e tij/saj.</w:t>
            </w:r>
          </w:p>
        </w:tc>
      </w:tr>
      <w:tr w:rsidR="00963B73" w:rsidRPr="00963B73" w14:paraId="740FE47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2EE8923"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11B6575" w14:textId="77777777">
        <w:trPr>
          <w:trHeight w:val="323"/>
        </w:trPr>
        <w:tc>
          <w:tcPr>
            <w:tcW w:w="11060" w:type="dxa"/>
            <w:gridSpan w:val="6"/>
            <w:tcBorders>
              <w:left w:val="single" w:sz="4" w:space="0" w:color="auto"/>
              <w:right w:val="single" w:sz="4" w:space="0" w:color="auto"/>
            </w:tcBorders>
          </w:tcPr>
          <w:p w14:paraId="20BBD65D" w14:textId="144740B8"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031540">
              <w:rPr>
                <w:rFonts w:ascii="Times New Roman" w:hAnsi="Times New Roman" w:cs="Times New Roman"/>
                <w:bCs/>
                <w:sz w:val="24"/>
                <w:szCs w:val="24"/>
              </w:rPr>
              <w:t xml:space="preserve">Vishemi sipas stinës </w:t>
            </w:r>
            <w:r w:rsidR="0043545E" w:rsidRPr="00031540">
              <w:rPr>
                <w:rFonts w:ascii="Times New Roman" w:hAnsi="Times New Roman" w:cs="Times New Roman"/>
                <w:bCs/>
                <w:sz w:val="24"/>
                <w:szCs w:val="24"/>
              </w:rPr>
              <w:t>f.</w:t>
            </w:r>
            <w:r w:rsidR="00031540">
              <w:rPr>
                <w:rFonts w:ascii="Times New Roman" w:hAnsi="Times New Roman" w:cs="Times New Roman"/>
                <w:bCs/>
                <w:sz w:val="24"/>
                <w:szCs w:val="24"/>
              </w:rPr>
              <w:t xml:space="preserve"> </w:t>
            </w:r>
            <w:r w:rsidRPr="00031540">
              <w:rPr>
                <w:rFonts w:ascii="Times New Roman" w:hAnsi="Times New Roman" w:cs="Times New Roman"/>
                <w:bCs/>
                <w:sz w:val="24"/>
                <w:szCs w:val="24"/>
              </w:rPr>
              <w:t>62-63</w:t>
            </w:r>
            <w:r w:rsidRPr="00963B73">
              <w:rPr>
                <w:rFonts w:ascii="Times New Roman" w:eastAsia="Times New Roman" w:hAnsi="Times New Roman" w:cs="Times New Roman"/>
                <w:sz w:val="24"/>
                <w:szCs w:val="24"/>
              </w:rPr>
              <w:t xml:space="preserve"> </w:t>
            </w:r>
          </w:p>
        </w:tc>
      </w:tr>
      <w:tr w:rsidR="00963B73" w:rsidRPr="00963B73" w14:paraId="4A868B5B" w14:textId="77777777">
        <w:trPr>
          <w:trHeight w:val="411"/>
        </w:trPr>
        <w:tc>
          <w:tcPr>
            <w:tcW w:w="11060" w:type="dxa"/>
            <w:gridSpan w:val="6"/>
            <w:tcBorders>
              <w:left w:val="single" w:sz="4" w:space="0" w:color="auto"/>
              <w:right w:val="single" w:sz="4" w:space="0" w:color="auto"/>
            </w:tcBorders>
          </w:tcPr>
          <w:p w14:paraId="731011C4" w14:textId="39BFE46B"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Pr="00963B73">
              <w:rPr>
                <w:rFonts w:ascii="Times New Roman" w:eastAsia="Times New Roman" w:hAnsi="Times New Roman" w:hint="default"/>
                <w:b w:val="0"/>
                <w:bCs w:val="0"/>
                <w:sz w:val="24"/>
                <w:szCs w:val="24"/>
                <w:lang w:val="sq-AL"/>
              </w:rPr>
              <w:t>:</w:t>
            </w:r>
            <w:r w:rsidR="00031540">
              <w:rPr>
                <w:rFonts w:ascii="Times New Roman" w:eastAsia="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stinë, temperatura, veshje, shëndet, loja</w:t>
            </w:r>
            <w:r w:rsidR="00031540">
              <w:rPr>
                <w:rFonts w:ascii="Times New Roman" w:hAnsi="Times New Roman" w:hint="default"/>
                <w:b w:val="0"/>
                <w:bCs w:val="0"/>
                <w:sz w:val="24"/>
                <w:szCs w:val="24"/>
                <w:lang w:val="sq-AL"/>
              </w:rPr>
              <w:t>.</w:t>
            </w:r>
          </w:p>
        </w:tc>
      </w:tr>
      <w:tr w:rsidR="00963B73" w:rsidRPr="00963B73" w14:paraId="12C45FD7" w14:textId="77777777">
        <w:trPr>
          <w:trHeight w:val="800"/>
        </w:trPr>
        <w:tc>
          <w:tcPr>
            <w:tcW w:w="5665" w:type="dxa"/>
            <w:gridSpan w:val="4"/>
            <w:tcBorders>
              <w:left w:val="single" w:sz="4" w:space="0" w:color="auto"/>
              <w:right w:val="single" w:sz="4" w:space="0" w:color="auto"/>
            </w:tcBorders>
          </w:tcPr>
          <w:p w14:paraId="5C08231C" w14:textId="77777777" w:rsidR="00031540"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69D0557" w14:textId="11AAAEFF"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70E2A7EE" w14:textId="13B3E66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lidhjen mes stinëve dhe mënyrës së veshjes</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si ndikon moti në shëndet dhe aktivitetet fizike</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përzgjedh veshje të përshtatshme për stinët e vitit</w:t>
            </w:r>
            <w:r w:rsidR="00031540">
              <w:rPr>
                <w:rFonts w:ascii="Times New Roman" w:eastAsia="SimSun" w:hAnsi="Times New Roman" w:cs="Times New Roman"/>
                <w:sz w:val="24"/>
                <w:szCs w:val="24"/>
              </w:rPr>
              <w:t xml:space="preserve">. </w:t>
            </w:r>
          </w:p>
        </w:tc>
        <w:tc>
          <w:tcPr>
            <w:tcW w:w="5395" w:type="dxa"/>
            <w:gridSpan w:val="2"/>
            <w:tcBorders>
              <w:left w:val="single" w:sz="4" w:space="0" w:color="auto"/>
              <w:right w:val="single" w:sz="4" w:space="0" w:color="auto"/>
            </w:tcBorders>
          </w:tcPr>
          <w:p w14:paraId="425140AF" w14:textId="6BCEEE05"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22B50B7" w14:textId="78421B85"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031540">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karakteristikat e veshjes sipas çdo stine</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031540">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është e rëndësishme të vishemi në mënyrë të përshtatshme</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me ide dhe mendime në diskutim</w:t>
            </w:r>
            <w:r w:rsidR="00031540">
              <w:rPr>
                <w:rFonts w:ascii="Times New Roman" w:eastAsia="SimSun" w:hAnsi="Times New Roman" w:cs="Times New Roman"/>
                <w:sz w:val="24"/>
                <w:szCs w:val="24"/>
              </w:rPr>
              <w:t>.</w:t>
            </w:r>
          </w:p>
        </w:tc>
      </w:tr>
      <w:tr w:rsidR="00963B73" w:rsidRPr="00963B73" w14:paraId="3BD3655F" w14:textId="77777777">
        <w:trPr>
          <w:trHeight w:val="411"/>
        </w:trPr>
        <w:tc>
          <w:tcPr>
            <w:tcW w:w="11060" w:type="dxa"/>
            <w:gridSpan w:val="6"/>
            <w:tcBorders>
              <w:left w:val="single" w:sz="4" w:space="0" w:color="auto"/>
              <w:right w:val="single" w:sz="4" w:space="0" w:color="auto"/>
            </w:tcBorders>
          </w:tcPr>
          <w:p w14:paraId="129D690A" w14:textId="1B26B52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postera me stinët, ilustrime të veshjeve sipas motit, tabela e bardhë, kartela me emra stinësh dhe lloje veshjesh</w:t>
            </w:r>
            <w:r w:rsidRPr="00963B73">
              <w:rPr>
                <w:rFonts w:ascii="Times New Roman" w:eastAsia="Times New Roman" w:hAnsi="Times New Roman" w:cs="Times New Roman"/>
                <w:sz w:val="24"/>
                <w:szCs w:val="24"/>
              </w:rPr>
              <w:t xml:space="preserve">   </w:t>
            </w:r>
          </w:p>
        </w:tc>
      </w:tr>
      <w:tr w:rsidR="00963B73" w:rsidRPr="00963B73" w14:paraId="5E649D81" w14:textId="77777777">
        <w:trPr>
          <w:trHeight w:val="800"/>
        </w:trPr>
        <w:tc>
          <w:tcPr>
            <w:tcW w:w="11060" w:type="dxa"/>
            <w:gridSpan w:val="6"/>
            <w:tcBorders>
              <w:left w:val="single" w:sz="4" w:space="0" w:color="auto"/>
              <w:right w:val="single" w:sz="4" w:space="0" w:color="auto"/>
            </w:tcBorders>
          </w:tcPr>
          <w:p w14:paraId="37E4C4F4" w14:textId="36FF778C"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963B73">
              <w:rPr>
                <w:rFonts w:ascii="Times New Roman" w:eastAsia="SimSun" w:hAnsi="Times New Roman" w:cs="Times New Roman"/>
              </w:rPr>
              <w:t>Gjuhë shqipe – përshkrimi dhe shprehja e mendimeve me fjalor tematik, Njeriu dhe natyra – njohja e motit dhe ndikimi në jetën e përditshme, Shkathtësi për jetë – marrja e vendimeve të shëndetshme dhe praktike. Çështjet ndërkurrikulare: edukimi shëndetësor, zhvillimi personal dhe shkathtësitë për jetë.</w:t>
            </w:r>
          </w:p>
        </w:tc>
      </w:tr>
      <w:tr w:rsidR="00963B73" w:rsidRPr="00963B73" w14:paraId="470769DF" w14:textId="77777777">
        <w:trPr>
          <w:trHeight w:val="673"/>
        </w:trPr>
        <w:tc>
          <w:tcPr>
            <w:tcW w:w="11060" w:type="dxa"/>
            <w:gridSpan w:val="6"/>
            <w:tcBorders>
              <w:left w:val="single" w:sz="4" w:space="0" w:color="auto"/>
              <w:right w:val="single" w:sz="4" w:space="0" w:color="auto"/>
            </w:tcBorders>
            <w:shd w:val="clear" w:color="auto" w:fill="F2F2F2" w:themeFill="background1" w:themeFillShade="F2"/>
          </w:tcPr>
          <w:p w14:paraId="54FB4809"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0C90748" w14:textId="77777777">
        <w:trPr>
          <w:trHeight w:val="606"/>
        </w:trPr>
        <w:tc>
          <w:tcPr>
            <w:tcW w:w="11060" w:type="dxa"/>
            <w:gridSpan w:val="6"/>
            <w:tcBorders>
              <w:left w:val="single" w:sz="4" w:space="0" w:color="auto"/>
              <w:right w:val="single" w:sz="4" w:space="0" w:color="auto"/>
            </w:tcBorders>
          </w:tcPr>
          <w:p w14:paraId="0275595F"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 – 5 minuta – diskutim i drejtuar</w:t>
            </w:r>
          </w:p>
          <w:p w14:paraId="6AF23E51" w14:textId="77777777" w:rsidR="000B3C1D" w:rsidRPr="00963B73" w:rsidRDefault="009C1265">
            <w:pPr>
              <w:pStyle w:val="NormalWeb"/>
              <w:jc w:val="both"/>
              <w:rPr>
                <w:lang w:val="sq-AL"/>
              </w:rPr>
            </w:pPr>
            <w:r w:rsidRPr="00963B73">
              <w:rPr>
                <w:lang w:val="sq-AL"/>
              </w:rPr>
              <w:t>Ora fillon me pyetjen:</w:t>
            </w:r>
            <w:r w:rsidRPr="00963B73">
              <w:rPr>
                <w:lang w:val="sq-AL"/>
              </w:rPr>
              <w:br/>
            </w:r>
            <w:r w:rsidRPr="00963B73">
              <w:rPr>
                <w:rStyle w:val="Strong"/>
                <w:b w:val="0"/>
                <w:bCs w:val="0"/>
                <w:lang w:val="sq-AL"/>
              </w:rPr>
              <w:t>“A ndryshon mënyra se si vishemi në pranverë, verë, vjeshtë dhe dimër? Pse?”</w:t>
            </w:r>
            <w:r w:rsidRPr="00963B73">
              <w:rPr>
                <w:lang w:val="sq-AL"/>
              </w:rPr>
              <w:br/>
              <w:t>Shfaqen ilustrime të fëmijëve të veshur sipas stinëve. Nxënësit përpiqen të identifikojnë cilën stinë përfaqëson secila pamje. Diskutohet si ndihen në mot të ftohtë apo të nxehtë dhe çfarë zakonisht veshin në secilën kohë.</w:t>
            </w:r>
          </w:p>
          <w:p w14:paraId="6A4D9B18" w14:textId="77777777" w:rsidR="000B3C1D" w:rsidRPr="00963B73" w:rsidRDefault="009C1265">
            <w:pPr>
              <w:pStyle w:val="NormalWeb"/>
              <w:jc w:val="both"/>
              <w:rPr>
                <w:b/>
                <w:bCs/>
                <w:lang w:val="sq-AL"/>
              </w:rPr>
            </w:pPr>
            <w:r w:rsidRPr="00963B73">
              <w:rPr>
                <w:b/>
                <w:bCs/>
                <w:lang w:val="sq-AL"/>
              </w:rPr>
              <w:t>Realizimi – 30 minuta – punë në grupe, lojë dhe krijim</w:t>
            </w:r>
          </w:p>
          <w:p w14:paraId="3E43C741" w14:textId="77777777" w:rsidR="000B3C1D" w:rsidRPr="00963B73" w:rsidRDefault="009C1265">
            <w:pPr>
              <w:pStyle w:val="NormalWeb"/>
              <w:jc w:val="both"/>
              <w:rPr>
                <w:lang w:val="sq-AL"/>
              </w:rPr>
            </w:pPr>
            <w:r w:rsidRPr="00963B73">
              <w:rPr>
                <w:lang w:val="sq-AL"/>
              </w:rPr>
              <w:t>Fillimisht, nxënësit do të ndahen në katër grupe, secilit do t’i caktohet një stinë e vitit. Ata do të punojnë së bashku për të përshkruar në një fletë mënyrën e veshjes për atë stinë, aktivitetet fizike që zakonisht zhvillohen dhe mënyrat për të mbrojtur shëndetin në kushte të tilla atmosferike. Pas përfundimit të përgatitjeve, secili grup do të prezantojë shkurt mendimet e tij para klasës.</w:t>
            </w:r>
          </w:p>
          <w:p w14:paraId="493FD2CB" w14:textId="77777777" w:rsidR="000B3C1D" w:rsidRPr="00963B73" w:rsidRDefault="009C1265">
            <w:pPr>
              <w:pStyle w:val="NormalWeb"/>
              <w:jc w:val="both"/>
              <w:rPr>
                <w:lang w:val="sq-AL"/>
              </w:rPr>
            </w:pPr>
            <w:r w:rsidRPr="00963B73">
              <w:rPr>
                <w:lang w:val="sq-AL"/>
              </w:rPr>
              <w:t>Më pas, në tabelë do të vendosen emrat e katër stinëve dhe përreth saj veshje të ndryshme të përziera. Nxënësit do të zgjedhin me kujdes veshjen që i përket çdo stine dhe do ta ngjitin në vendin e duhur, duke shpjeguar arsyetimin e tyre.</w:t>
            </w:r>
          </w:p>
          <w:p w14:paraId="308688D8" w14:textId="77777777" w:rsidR="000B3C1D" w:rsidRPr="00963B73" w:rsidRDefault="009C1265">
            <w:pPr>
              <w:pStyle w:val="NormalWeb"/>
              <w:jc w:val="both"/>
              <w:rPr>
                <w:lang w:val="sq-AL"/>
              </w:rPr>
            </w:pPr>
            <w:r w:rsidRPr="00963B73">
              <w:rPr>
                <w:lang w:val="sq-AL"/>
              </w:rPr>
              <w:t>Në përfundim, secili nxënës do të krijojë një poster personal. Do të vizatojë ose do të ngjisë figura që përfaqësojnë veshjen e duhur për stinën që pëlqen më shumë. Në fund të posterit, do të shkruajë një këshillë për veshjen e shëndetshme që ndihmon trupin të qëndrojë i mbrojtur dhe i përshtatur me motin.</w:t>
            </w:r>
          </w:p>
          <w:p w14:paraId="343C8AC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7 minuta – rreth i mendimeve</w:t>
            </w:r>
          </w:p>
          <w:p w14:paraId="11A5CD7E" w14:textId="62B0B27B" w:rsidR="000B3C1D" w:rsidRPr="00963B73" w:rsidRDefault="009C1265">
            <w:pPr>
              <w:pStyle w:val="NormalWeb"/>
              <w:jc w:val="both"/>
              <w:rPr>
                <w:rFonts w:eastAsia="Times New Roman"/>
                <w:lang w:val="sq-AL" w:eastAsia="en-US"/>
              </w:rPr>
            </w:pPr>
            <w:r w:rsidRPr="00963B73">
              <w:rPr>
                <w:lang w:val="sq-AL"/>
              </w:rPr>
              <w:t>Diskutohet pyetja:</w:t>
            </w:r>
            <w:r w:rsidR="00031540">
              <w:rPr>
                <w:lang w:val="sq-AL"/>
              </w:rPr>
              <w:t xml:space="preserve"> </w:t>
            </w:r>
            <w:r w:rsidRPr="00963B73">
              <w:rPr>
                <w:rStyle w:val="Strong"/>
                <w:b w:val="0"/>
                <w:bCs w:val="0"/>
                <w:lang w:val="sq-AL"/>
              </w:rPr>
              <w:t>“Pse është e rëndësishme të vishemi sipas motit?</w:t>
            </w:r>
            <w:r w:rsidRPr="00963B73">
              <w:rPr>
                <w:rStyle w:val="Strong"/>
                <w:lang w:val="sq-AL"/>
              </w:rPr>
              <w:t>”</w:t>
            </w:r>
            <w:r w:rsidR="00031540">
              <w:rPr>
                <w:rStyle w:val="Strong"/>
                <w:lang w:val="sq-AL"/>
              </w:rPr>
              <w:t xml:space="preserve"> </w:t>
            </w:r>
            <w:r w:rsidRPr="00963B73">
              <w:rPr>
                <w:lang w:val="sq-AL"/>
              </w:rPr>
              <w:t>Çdo nxënës ndan një ide që do ta mbajë mend nga ora.</w:t>
            </w:r>
            <w:r w:rsidR="00031540">
              <w:rPr>
                <w:lang w:val="sq-AL"/>
              </w:rPr>
              <w:t xml:space="preserve"> </w:t>
            </w:r>
            <w:r w:rsidRPr="00963B73">
              <w:rPr>
                <w:lang w:val="sq-AL"/>
              </w:rPr>
              <w:t>Ora përmbyllet me thënien e ditës:</w:t>
            </w:r>
            <w:r w:rsidR="00031540">
              <w:rPr>
                <w:lang w:val="sq-AL"/>
              </w:rPr>
              <w:t xml:space="preserve"> </w:t>
            </w:r>
            <w:r w:rsidRPr="00963B73">
              <w:rPr>
                <w:rStyle w:val="Strong"/>
                <w:lang w:val="sq-AL"/>
              </w:rPr>
              <w:t>“</w:t>
            </w:r>
            <w:r w:rsidRPr="00963B73">
              <w:rPr>
                <w:rStyle w:val="Strong"/>
                <w:b w:val="0"/>
                <w:bCs w:val="0"/>
                <w:lang w:val="sq-AL"/>
              </w:rPr>
              <w:t>Veshja e duhur na mbron, na ngroh dhe na freskon</w:t>
            </w:r>
            <w:r w:rsidRPr="00963B73">
              <w:rPr>
                <w:rStyle w:val="Strong"/>
                <w:lang w:val="sq-AL"/>
              </w:rPr>
              <w:t xml:space="preserve"> –</w:t>
            </w:r>
            <w:r w:rsidRPr="00963B73">
              <w:rPr>
                <w:rStyle w:val="Strong"/>
                <w:b w:val="0"/>
                <w:bCs w:val="0"/>
                <w:lang w:val="sq-AL"/>
              </w:rPr>
              <w:t xml:space="preserve"> çdo stinë ka kujdesin e saj.”</w:t>
            </w:r>
          </w:p>
        </w:tc>
      </w:tr>
      <w:tr w:rsidR="00963B73" w:rsidRPr="00963B73" w14:paraId="5561854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B292AF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8C673A2" w14:textId="77777777">
        <w:trPr>
          <w:trHeight w:val="469"/>
        </w:trPr>
        <w:tc>
          <w:tcPr>
            <w:tcW w:w="11060" w:type="dxa"/>
            <w:gridSpan w:val="6"/>
            <w:tcBorders>
              <w:left w:val="single" w:sz="4" w:space="0" w:color="auto"/>
              <w:right w:val="single" w:sz="4" w:space="0" w:color="auto"/>
            </w:tcBorders>
          </w:tcPr>
          <w:p w14:paraId="19435FF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bazohet në përfshirjen aktive në diskutim, përzgjedhjen e duhur të veshjes dhe aftësinë për të dhënë këshilla praktike për kujdesin shëndetësor.</w:t>
            </w:r>
          </w:p>
        </w:tc>
      </w:tr>
      <w:tr w:rsidR="00963B73" w:rsidRPr="00963B73" w14:paraId="6BBF9E2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04ED7F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B034DF1" w14:textId="77777777">
        <w:trPr>
          <w:trHeight w:val="411"/>
        </w:trPr>
        <w:tc>
          <w:tcPr>
            <w:tcW w:w="11060" w:type="dxa"/>
            <w:gridSpan w:val="6"/>
            <w:tcBorders>
              <w:left w:val="single" w:sz="4" w:space="0" w:color="auto"/>
              <w:right w:val="single" w:sz="4" w:space="0" w:color="auto"/>
            </w:tcBorders>
          </w:tcPr>
          <w:p w14:paraId="312246CF"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udhëzohen që në shtëpi të zgjedhin një stinë dhe të përgatisin një këshillë të shkurtër për mënyrën si të vishemi dhe të kujdesemi për shëndetin në atë periudhë.</w:t>
            </w:r>
          </w:p>
        </w:tc>
      </w:tr>
      <w:tr w:rsidR="00963B73" w:rsidRPr="00963B73" w14:paraId="430F626A"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8D1C8C1"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7CF524A" w14:textId="77777777">
        <w:trPr>
          <w:trHeight w:val="682"/>
        </w:trPr>
        <w:tc>
          <w:tcPr>
            <w:tcW w:w="11060" w:type="dxa"/>
            <w:gridSpan w:val="6"/>
            <w:tcBorders>
              <w:top w:val="single" w:sz="4" w:space="0" w:color="C00000"/>
              <w:left w:val="single" w:sz="4" w:space="0" w:color="auto"/>
              <w:bottom w:val="single" w:sz="4" w:space="0" w:color="auto"/>
              <w:right w:val="single" w:sz="4" w:space="0" w:color="auto"/>
            </w:tcBorders>
          </w:tcPr>
          <w:p w14:paraId="403F4F3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përfshirje të mirë dhe arritën të lidhin njohuritë për veshjen me kujdesin shëndetësor. Aktivitetet nxitën të menduarit praktik dhe vetëdijen për motin dhe trupin.</w:t>
            </w:r>
          </w:p>
        </w:tc>
      </w:tr>
    </w:tbl>
    <w:p w14:paraId="4794C224" w14:textId="77777777" w:rsidR="000B3C1D" w:rsidRPr="00963B73" w:rsidRDefault="000B3C1D">
      <w:pPr>
        <w:ind w:leftChars="-300" w:left="-660" w:rightChars="-100" w:right="-220"/>
        <w:rPr>
          <w:rFonts w:ascii="Times New Roman" w:hAnsi="Times New Roman" w:cs="Times New Roman"/>
          <w:sz w:val="24"/>
          <w:szCs w:val="24"/>
        </w:rPr>
      </w:pPr>
    </w:p>
    <w:p w14:paraId="30E8B014" w14:textId="77777777" w:rsidR="000B3C1D" w:rsidRPr="00963B73" w:rsidRDefault="000B3C1D">
      <w:pPr>
        <w:ind w:leftChars="-300" w:left="-660" w:rightChars="-100" w:right="-220"/>
        <w:rPr>
          <w:rFonts w:ascii="Times New Roman" w:hAnsi="Times New Roman" w:cs="Times New Roman"/>
          <w:sz w:val="24"/>
          <w:szCs w:val="24"/>
        </w:rPr>
      </w:pPr>
    </w:p>
    <w:p w14:paraId="69B7B04D" w14:textId="77777777" w:rsidR="000B3C1D" w:rsidRPr="00963B73" w:rsidRDefault="000B3C1D">
      <w:pPr>
        <w:ind w:leftChars="-300" w:left="-660" w:rightChars="-100" w:right="-220"/>
        <w:rPr>
          <w:rFonts w:ascii="Times New Roman" w:hAnsi="Times New Roman" w:cs="Times New Roman"/>
          <w:sz w:val="24"/>
          <w:szCs w:val="24"/>
        </w:rPr>
      </w:pPr>
    </w:p>
    <w:p w14:paraId="46F36D4A" w14:textId="77777777" w:rsidR="000B3C1D" w:rsidRPr="00963B73" w:rsidRDefault="000B3C1D">
      <w:pPr>
        <w:ind w:leftChars="-300" w:left="-660" w:rightChars="-100" w:right="-220"/>
        <w:rPr>
          <w:rFonts w:ascii="Times New Roman" w:hAnsi="Times New Roman" w:cs="Times New Roman"/>
          <w:sz w:val="24"/>
          <w:szCs w:val="24"/>
        </w:rPr>
      </w:pPr>
    </w:p>
    <w:p w14:paraId="03B47844" w14:textId="77777777" w:rsidR="000B3C1D" w:rsidRPr="00963B73" w:rsidRDefault="000B3C1D">
      <w:pPr>
        <w:ind w:leftChars="-300" w:left="-660" w:rightChars="-100" w:right="-220"/>
        <w:rPr>
          <w:rFonts w:ascii="Times New Roman" w:hAnsi="Times New Roman" w:cs="Times New Roman"/>
          <w:sz w:val="24"/>
          <w:szCs w:val="24"/>
        </w:rPr>
      </w:pPr>
    </w:p>
    <w:p w14:paraId="3D768E03"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04E6C1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832E39B"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35274F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D5E28C2"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8C4859B"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2B94E75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A7B2D8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28D52E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2B1513C" w14:textId="77777777" w:rsidR="000B3C1D" w:rsidRPr="00963B73" w:rsidRDefault="000B3C1D">
            <w:pPr>
              <w:spacing w:after="0"/>
              <w:rPr>
                <w:rFonts w:ascii="Times New Roman" w:eastAsia="Times New Roman" w:hAnsi="Times New Roman" w:cs="Times New Roman"/>
                <w:sz w:val="24"/>
                <w:szCs w:val="24"/>
              </w:rPr>
            </w:pPr>
          </w:p>
          <w:p w14:paraId="1786604A"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928A32B" w14:textId="77777777" w:rsidR="000B3C1D" w:rsidRPr="00963B73" w:rsidRDefault="000B3C1D">
            <w:pPr>
              <w:spacing w:after="0"/>
              <w:rPr>
                <w:rFonts w:ascii="Times New Roman" w:eastAsia="Times New Roman" w:hAnsi="Times New Roman" w:cs="Times New Roman"/>
                <w:sz w:val="24"/>
                <w:szCs w:val="24"/>
              </w:rPr>
            </w:pPr>
          </w:p>
          <w:p w14:paraId="47086982"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3CA775F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65BE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441A463"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54C2529" w14:textId="3F906340"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53A5C6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AF7B256"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B815BB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A8AA88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51DF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53C083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B1309C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46A15A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4CE11D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08E70D1" w14:textId="2FBC080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31540">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38ADF5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1A7B9A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172BC3A" w14:textId="77777777">
        <w:trPr>
          <w:trHeight w:val="1376"/>
        </w:trPr>
        <w:tc>
          <w:tcPr>
            <w:tcW w:w="5002" w:type="dxa"/>
            <w:gridSpan w:val="2"/>
            <w:tcBorders>
              <w:left w:val="single" w:sz="4" w:space="0" w:color="auto"/>
            </w:tcBorders>
          </w:tcPr>
          <w:p w14:paraId="546FB029" w14:textId="5B8CCB3C"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31540">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5BC602ED" w14:textId="335FC467"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031540">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Shëndeti dhe kujdesi nga përdorimi i barnave</w:t>
            </w: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566B2127"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6E3B3F3" w14:textId="2ADD278E"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031540">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çka kemi nevojë</w:t>
            </w:r>
            <w:r w:rsidR="00031540">
              <w:rPr>
                <w:rFonts w:ascii="Times New Roman" w:eastAsia="Times New Roman" w:hAnsi="Times New Roman" w:cs="Times New Roman"/>
                <w:sz w:val="24"/>
                <w:szCs w:val="24"/>
                <w:lang w:eastAsia="en-US"/>
              </w:rPr>
              <w:t>.</w:t>
            </w:r>
          </w:p>
          <w:p w14:paraId="487B68DD"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tc>
      </w:tr>
      <w:tr w:rsidR="00963B73" w:rsidRPr="00963B73" w14:paraId="75A449A2" w14:textId="77777777">
        <w:trPr>
          <w:trHeight w:val="469"/>
        </w:trPr>
        <w:tc>
          <w:tcPr>
            <w:tcW w:w="11060" w:type="dxa"/>
            <w:gridSpan w:val="6"/>
            <w:tcBorders>
              <w:left w:val="single" w:sz="4" w:space="0" w:color="auto"/>
            </w:tcBorders>
          </w:tcPr>
          <w:p w14:paraId="69ABE405"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025783B0"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Ndjek udhëzimet e dhëna në libër apo në burime të tjera për të realizuar një veprim, aktivitet apo detyrë konkrete që kërkohet prej tij/saj.</w:t>
            </w:r>
          </w:p>
          <w:p w14:paraId="7263B1A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50E88C55" w14:textId="77777777">
        <w:trPr>
          <w:trHeight w:val="411"/>
        </w:trPr>
        <w:tc>
          <w:tcPr>
            <w:tcW w:w="11060" w:type="dxa"/>
            <w:gridSpan w:val="6"/>
            <w:tcBorders>
              <w:left w:val="single" w:sz="4" w:space="0" w:color="auto"/>
            </w:tcBorders>
          </w:tcPr>
          <w:p w14:paraId="3AA9D280" w14:textId="3A81C25F"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FFD3BB7" w14:textId="6CE0EF16" w:rsidR="000B3C1D" w:rsidRPr="00963B73" w:rsidRDefault="009C1265">
            <w:pPr>
              <w:autoSpaceDE w:val="0"/>
              <w:autoSpaceDN w:val="0"/>
              <w:adjustRightInd w:val="0"/>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 xml:space="preserve">Tregon dhe argumenton mënyrën e sigurt </w:t>
            </w:r>
            <w:r w:rsidR="00031540" w:rsidRPr="00963B73">
              <w:rPr>
                <w:rFonts w:ascii="Times New Roman" w:eastAsia="Times New Roman" w:hAnsi="Times New Roman" w:cs="Times New Roman"/>
                <w:bCs/>
                <w:iCs/>
                <w:sz w:val="24"/>
                <w:szCs w:val="24"/>
                <w:lang w:eastAsia="en-US"/>
              </w:rPr>
              <w:t>gjërat</w:t>
            </w:r>
            <w:r w:rsidRPr="00963B73">
              <w:rPr>
                <w:rFonts w:ascii="Times New Roman" w:eastAsia="Times New Roman" w:hAnsi="Times New Roman" w:cs="Times New Roman"/>
                <w:bCs/>
                <w:iCs/>
                <w:sz w:val="24"/>
                <w:szCs w:val="24"/>
                <w:lang w:eastAsia="en-US"/>
              </w:rPr>
              <w:t xml:space="preserve"> që ndikojnë pozitivisht në shëndetin dhe mirëqenien e tij/saj.</w:t>
            </w:r>
          </w:p>
        </w:tc>
      </w:tr>
      <w:tr w:rsidR="00963B73" w:rsidRPr="00963B73" w14:paraId="6C22321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45C8335"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8D825E1" w14:textId="77777777">
        <w:trPr>
          <w:trHeight w:val="457"/>
        </w:trPr>
        <w:tc>
          <w:tcPr>
            <w:tcW w:w="11060" w:type="dxa"/>
            <w:gridSpan w:val="6"/>
            <w:tcBorders>
              <w:left w:val="single" w:sz="4" w:space="0" w:color="auto"/>
              <w:right w:val="single" w:sz="4" w:space="0" w:color="auto"/>
            </w:tcBorders>
          </w:tcPr>
          <w:p w14:paraId="76E77749" w14:textId="0C410649"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031540">
              <w:rPr>
                <w:rFonts w:ascii="Times New Roman" w:eastAsia="Times New Roman" w:hAnsi="Times New Roman" w:cs="Times New Roman"/>
                <w:b/>
                <w:sz w:val="24"/>
                <w:szCs w:val="24"/>
              </w:rPr>
              <w:t xml:space="preserve"> </w:t>
            </w:r>
            <w:r w:rsidRPr="00031540">
              <w:rPr>
                <w:rFonts w:ascii="Times New Roman" w:eastAsia="SimSun" w:hAnsi="Times New Roman" w:cs="Times New Roman"/>
                <w:bCs/>
                <w:sz w:val="24"/>
                <w:szCs w:val="24"/>
              </w:rPr>
              <w:t>“Mos harro shallin! Jemi në dimër!”</w:t>
            </w:r>
            <w:r w:rsidRPr="00963B73">
              <w:rPr>
                <w:rFonts w:ascii="Times New Roman" w:eastAsia="Times New Roman" w:hAnsi="Times New Roman" w:cs="Times New Roman"/>
                <w:sz w:val="24"/>
                <w:szCs w:val="24"/>
              </w:rPr>
              <w:t xml:space="preserve"> </w:t>
            </w:r>
          </w:p>
        </w:tc>
      </w:tr>
      <w:tr w:rsidR="00963B73" w:rsidRPr="00963B73" w14:paraId="226C1287" w14:textId="77777777">
        <w:trPr>
          <w:trHeight w:val="411"/>
        </w:trPr>
        <w:tc>
          <w:tcPr>
            <w:tcW w:w="11060" w:type="dxa"/>
            <w:gridSpan w:val="6"/>
            <w:tcBorders>
              <w:left w:val="single" w:sz="4" w:space="0" w:color="auto"/>
              <w:right w:val="single" w:sz="4" w:space="0" w:color="auto"/>
            </w:tcBorders>
          </w:tcPr>
          <w:p w14:paraId="0731F40C" w14:textId="0EDBBC4C"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031540">
              <w:rPr>
                <w:rFonts w:eastAsia="Times New Roman"/>
                <w:lang w:val="sq-AL"/>
              </w:rPr>
              <w:t xml:space="preserve"> </w:t>
            </w:r>
            <w:r w:rsidRPr="00963B73">
              <w:rPr>
                <w:lang w:val="sq-AL"/>
              </w:rPr>
              <w:t>dimër, mot i ftohtë, veshje, shëndet, kujdes, shall, kapuç</w:t>
            </w:r>
            <w:r w:rsidR="00031540">
              <w:rPr>
                <w:lang w:val="sq-AL"/>
              </w:rPr>
              <w:t>.</w:t>
            </w:r>
          </w:p>
        </w:tc>
      </w:tr>
      <w:tr w:rsidR="00963B73" w:rsidRPr="00963B73" w14:paraId="02F7EABD" w14:textId="77777777">
        <w:trPr>
          <w:trHeight w:val="800"/>
        </w:trPr>
        <w:tc>
          <w:tcPr>
            <w:tcW w:w="5665" w:type="dxa"/>
            <w:gridSpan w:val="4"/>
            <w:tcBorders>
              <w:left w:val="single" w:sz="4" w:space="0" w:color="auto"/>
              <w:right w:val="single" w:sz="4" w:space="0" w:color="auto"/>
            </w:tcBorders>
          </w:tcPr>
          <w:p w14:paraId="7A9AD817" w14:textId="77777777" w:rsidR="00031540"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70F984A" w14:textId="3D44270C"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1C522128" w14:textId="3F53C10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mënyrën e veshjes në dimër dhe rëndësinë e saj për shëndetin</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bën dallimin ndërmjet veshjeve të përshtatshme dhe të papërshtatshme për motin e ftohtë</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mendime për kujdesin personal dhe ndihmon në krijimin e mesazheve edukative</w:t>
            </w:r>
            <w:r w:rsidR="00031540">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15CEBFF2" w14:textId="7290BF77"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37A6542C" w14:textId="1C8692B5"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031540">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të paktën tr</w:t>
            </w:r>
            <w:r w:rsidR="00031540">
              <w:rPr>
                <w:rFonts w:ascii="Times New Roman" w:eastAsia="SimSun" w:hAnsi="Times New Roman" w:cs="Times New Roman"/>
                <w:sz w:val="24"/>
                <w:szCs w:val="24"/>
              </w:rPr>
              <w:t>i</w:t>
            </w:r>
            <w:r w:rsidRPr="00963B73">
              <w:rPr>
                <w:rFonts w:ascii="Times New Roman" w:eastAsia="SimSun" w:hAnsi="Times New Roman" w:cs="Times New Roman"/>
                <w:sz w:val="24"/>
                <w:szCs w:val="24"/>
              </w:rPr>
              <w:t xml:space="preserve"> pjesë veshjeje për dimër</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031540">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është e rëndësishme të vishemi ngrohtë</w:t>
            </w:r>
            <w:r w:rsidR="00031540">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aktivisht në lojë dhe në krijimin e mesazheve edukative</w:t>
            </w:r>
            <w:r w:rsidR="00031540">
              <w:rPr>
                <w:rFonts w:ascii="Times New Roman" w:eastAsia="SimSun" w:hAnsi="Times New Roman" w:cs="Times New Roman"/>
                <w:sz w:val="24"/>
                <w:szCs w:val="24"/>
              </w:rPr>
              <w:t>.</w:t>
            </w:r>
          </w:p>
        </w:tc>
      </w:tr>
      <w:tr w:rsidR="00963B73" w:rsidRPr="00963B73" w14:paraId="01B91EBB" w14:textId="77777777">
        <w:trPr>
          <w:trHeight w:val="411"/>
        </w:trPr>
        <w:tc>
          <w:tcPr>
            <w:tcW w:w="11060" w:type="dxa"/>
            <w:gridSpan w:val="6"/>
            <w:tcBorders>
              <w:left w:val="single" w:sz="4" w:space="0" w:color="auto"/>
              <w:right w:val="single" w:sz="4" w:space="0" w:color="auto"/>
            </w:tcBorders>
          </w:tcPr>
          <w:p w14:paraId="7BF50476" w14:textId="589C594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foto të fëmijëve të veshur për dimër, shall, doreza, çizme, ilustrime, postera të zbrazët, ngjyra, letër, kartela “e saktë apo e gabuar”</w:t>
            </w:r>
            <w:r w:rsidR="00031540">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6B01DAA5" w14:textId="77777777">
        <w:trPr>
          <w:trHeight w:val="800"/>
        </w:trPr>
        <w:tc>
          <w:tcPr>
            <w:tcW w:w="11060" w:type="dxa"/>
            <w:gridSpan w:val="6"/>
            <w:tcBorders>
              <w:left w:val="single" w:sz="4" w:space="0" w:color="auto"/>
              <w:right w:val="single" w:sz="4" w:space="0" w:color="auto"/>
            </w:tcBorders>
          </w:tcPr>
          <w:p w14:paraId="35DC99B7" w14:textId="3148910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031540">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Njeriu dhe natyra</w:t>
            </w:r>
            <w:r w:rsidRPr="00963B73">
              <w:rPr>
                <w:rFonts w:ascii="Times New Roman" w:eastAsia="SimSun" w:hAnsi="Times New Roman" w:cs="Times New Roman"/>
                <w:sz w:val="24"/>
                <w:szCs w:val="24"/>
              </w:rPr>
              <w:t xml:space="preserve"> – njohja e stinës së dimrit dhe ndikimi i saj në jetën e përditshme.</w:t>
            </w:r>
            <w:r w:rsidR="00031540">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Gjuhë shqipe</w:t>
            </w:r>
            <w:r w:rsidRPr="00963B73">
              <w:rPr>
                <w:rFonts w:ascii="Times New Roman" w:eastAsia="SimSun" w:hAnsi="Times New Roman" w:cs="Times New Roman"/>
                <w:sz w:val="24"/>
                <w:szCs w:val="24"/>
              </w:rPr>
              <w:t xml:space="preserve"> – ndërtimi i fjalive dhe përshkrimi i veshjes.</w:t>
            </w:r>
            <w:r w:rsidR="00031540">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Shkathtësi për jetë</w:t>
            </w:r>
            <w:r w:rsidRPr="00963B73">
              <w:rPr>
                <w:rFonts w:ascii="Times New Roman" w:eastAsia="SimSun" w:hAnsi="Times New Roman" w:cs="Times New Roman"/>
                <w:sz w:val="24"/>
                <w:szCs w:val="24"/>
              </w:rPr>
              <w:t xml:space="preserve"> – marrja e vendimeve të shëndetshme për veshjen dhe kujdesin personal.</w:t>
            </w:r>
            <w:r w:rsidR="0003154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031540">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Zhvillimi personal dhe edukimi shëndetësor</w:t>
            </w:r>
          </w:p>
        </w:tc>
      </w:tr>
      <w:tr w:rsidR="00963B73" w:rsidRPr="00963B73" w14:paraId="185C098A" w14:textId="77777777">
        <w:trPr>
          <w:trHeight w:val="573"/>
        </w:trPr>
        <w:tc>
          <w:tcPr>
            <w:tcW w:w="11060" w:type="dxa"/>
            <w:gridSpan w:val="6"/>
            <w:tcBorders>
              <w:left w:val="single" w:sz="4" w:space="0" w:color="auto"/>
              <w:right w:val="single" w:sz="4" w:space="0" w:color="auto"/>
            </w:tcBorders>
            <w:shd w:val="clear" w:color="auto" w:fill="F2F2F2" w:themeFill="background1" w:themeFillShade="F2"/>
          </w:tcPr>
          <w:p w14:paraId="412DE2A1"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6877C22C" w14:textId="77777777">
        <w:trPr>
          <w:trHeight w:val="606"/>
        </w:trPr>
        <w:tc>
          <w:tcPr>
            <w:tcW w:w="11060" w:type="dxa"/>
            <w:gridSpan w:val="6"/>
            <w:tcBorders>
              <w:left w:val="single" w:sz="4" w:space="0" w:color="auto"/>
              <w:right w:val="single" w:sz="4" w:space="0" w:color="auto"/>
            </w:tcBorders>
          </w:tcPr>
          <w:p w14:paraId="1DE6BED0"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 – 5 minuta – Diskutim i drejtuar</w:t>
            </w:r>
          </w:p>
          <w:p w14:paraId="3832F692" w14:textId="47F163E8" w:rsidR="000B3C1D" w:rsidRPr="00963B73" w:rsidRDefault="009C1265">
            <w:pPr>
              <w:pStyle w:val="NormalWeb"/>
              <w:rPr>
                <w:lang w:val="sq-AL"/>
              </w:rPr>
            </w:pPr>
            <w:r w:rsidRPr="00963B73">
              <w:rPr>
                <w:lang w:val="sq-AL"/>
              </w:rPr>
              <w:lastRenderedPageBreak/>
              <w:t>Ora fillon me pyetjen:</w:t>
            </w:r>
            <w:r w:rsidR="00031540">
              <w:rPr>
                <w:lang w:val="sq-AL"/>
              </w:rPr>
              <w:t xml:space="preserve"> </w:t>
            </w:r>
            <w:r w:rsidRPr="00963B73">
              <w:rPr>
                <w:rStyle w:val="Strong"/>
                <w:lang w:val="sq-AL"/>
              </w:rPr>
              <w:t>“Si është moti në dimër dhe si na ndikon ai në trup?”</w:t>
            </w:r>
            <w:r w:rsidRPr="00963B73">
              <w:rPr>
                <w:lang w:val="sq-AL"/>
              </w:rPr>
              <w:br/>
              <w:t>Shfaqen foto të fëmijëve të veshur për dimër dhe për verë. Nxënësit identifikojnë se cila veshje është e përshtatshme për dimrin dhe pse. Diskutimi përqendrohet në rëndësinë e shallit, kapuçit dhe veshjes me shtresa.</w:t>
            </w:r>
          </w:p>
          <w:p w14:paraId="162A240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35 minuta – lojë- përzgjedhje kritike</w:t>
            </w:r>
          </w:p>
          <w:p w14:paraId="69B58E23" w14:textId="77777777" w:rsidR="000B3C1D" w:rsidRPr="00963B73" w:rsidRDefault="009C1265">
            <w:pPr>
              <w:pStyle w:val="NormalWeb"/>
              <w:jc w:val="both"/>
              <w:rPr>
                <w:lang w:val="sq-AL"/>
              </w:rPr>
            </w:pPr>
            <w:r w:rsidRPr="00963B73">
              <w:rPr>
                <w:lang w:val="sq-AL"/>
              </w:rPr>
              <w:t>Fillimisht do të zhvillohet një lojë me kartela të veshjeve. Nxënësit do të zgjedhin një nga një kartelat nga një kuti e përgatitur më herët, të cilat përmbajnë lloje të ndryshme të veshjeve si: doreza, shall, sandale, bluza të shkurtra, çizme, xhup dhe fustan veror. Çdo nxënës do të ngjisë në tabelë vetëm ato veshje që janë të përshtatshme për dimër dhe do të shpjegojë me fjalë të veta pse ka bërë atë përzgjedhje. Përmes këtij procesi do të theksohet dallimi ndërmjet veshjeve të stinëve të ndryshme.</w:t>
            </w:r>
          </w:p>
          <w:p w14:paraId="751AD43D" w14:textId="4026BFA2"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54144" behindDoc="0" locked="0" layoutInCell="1" allowOverlap="1" wp14:anchorId="1CD03209" wp14:editId="7A1C35EB">
                      <wp:simplePos x="0" y="0"/>
                      <wp:positionH relativeFrom="column">
                        <wp:posOffset>1052195</wp:posOffset>
                      </wp:positionH>
                      <wp:positionV relativeFrom="paragraph">
                        <wp:posOffset>1278890</wp:posOffset>
                      </wp:positionV>
                      <wp:extent cx="1883410" cy="1651635"/>
                      <wp:effectExtent l="0" t="0" r="2540" b="5715"/>
                      <wp:wrapNone/>
                      <wp:docPr id="16" name="Rectangles 16"/>
                      <wp:cNvGraphicFramePr/>
                      <a:graphic xmlns:a="http://schemas.openxmlformats.org/drawingml/2006/main">
                        <a:graphicData uri="http://schemas.microsoft.com/office/word/2010/wordprocessingShape">
                          <wps:wsp>
                            <wps:cNvSpPr/>
                            <wps:spPr>
                              <a:xfrm>
                                <a:off x="3298825" y="3563620"/>
                                <a:ext cx="1883410" cy="165163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39958F" w14:textId="77777777" w:rsidR="0070360A" w:rsidRDefault="0070360A">
                                  <w:pPr>
                                    <w:jc w:val="center"/>
                                  </w:pPr>
                                  <w:r>
                                    <w:rPr>
                                      <w:rFonts w:ascii="SimSun" w:eastAsia="SimSun" w:hAnsi="SimSun" w:cs="SimSun"/>
                                      <w:noProof/>
                                      <w:sz w:val="24"/>
                                      <w:szCs w:val="24"/>
                                    </w:rPr>
                                    <w:drawing>
                                      <wp:inline distT="0" distB="0" distL="114300" distR="114300" wp14:anchorId="1ED8B3BA" wp14:editId="7A73ACED">
                                        <wp:extent cx="1501775" cy="1572260"/>
                                        <wp:effectExtent l="0" t="0" r="3175" b="8890"/>
                                        <wp:docPr id="1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IMG_256"/>
                                                <pic:cNvPicPr>
                                                  <a:picLocks noChangeAspect="1"/>
                                                </pic:cNvPicPr>
                                              </pic:nvPicPr>
                                              <pic:blipFill>
                                                <a:blip r:embed="rId23"/>
                                                <a:stretch>
                                                  <a:fillRect/>
                                                </a:stretch>
                                              </pic:blipFill>
                                              <pic:spPr>
                                                <a:xfrm>
                                                  <a:off x="0" y="0"/>
                                                  <a:ext cx="1501775" cy="157226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CD03209" id="Rectangles 16" o:spid="_x0000_s1033" style="position:absolute;left:0;text-align:left;margin-left:82.85pt;margin-top:100.7pt;width:148.3pt;height:130.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" fillcolor="white [3212]" stroked="f" strokeweight="1pt">
                      <v:textbox>
                        <w:txbxContent>
                          <w:p w14:paraId="1A39958F"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1ED8B3BA" wp14:editId="7A73ACED">
                                  <wp:extent cx="1501775" cy="1572260"/>
                                  <wp:effectExtent l="0" t="0" r="3175" b="8890"/>
                                  <wp:docPr id="1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IMG_256"/>
                                          <pic:cNvPicPr>
                                            <a:picLocks noChangeAspect="1"/>
                                          </pic:cNvPicPr>
                                        </pic:nvPicPr>
                                        <pic:blipFill>
                                          <a:blip r:embed="rId24"/>
                                          <a:stretch>
                                            <a:fillRect/>
                                          </a:stretch>
                                        </pic:blipFill>
                                        <pic:spPr>
                                          <a:xfrm>
                                            <a:off x="0" y="0"/>
                                            <a:ext cx="1501775" cy="1572260"/>
                                          </a:xfrm>
                                          <a:prstGeom prst="rect">
                                            <a:avLst/>
                                          </a:prstGeom>
                                          <a:noFill/>
                                          <a:ln w="9525">
                                            <a:noFill/>
                                          </a:ln>
                                        </pic:spPr>
                                      </pic:pic>
                                    </a:graphicData>
                                  </a:graphic>
                                </wp:inline>
                              </w:drawing>
                            </w:r>
                          </w:p>
                        </w:txbxContent>
                      </v:textbox>
                    </v:rect>
                  </w:pict>
                </mc:Fallback>
              </mc:AlternateContent>
            </w:r>
            <w:r w:rsidRPr="00963B73">
              <w:rPr>
                <w:lang w:val="sq-AL"/>
              </w:rPr>
              <w:t>Më pas, secili nxënës do të krijojë një personazh dimri. Në fletët e vizatimit do të paraqesin një fëmijë që shkon në shkollë gjatë dimrit. Do ta ilustrojnë me veshje të përshtatshme si shall, doreza, çizme, xhup, e nëse dëshirojnë mund të shtojnë edhe një çadër. Poshtë vizatimit do të shkruajnë një fjali këshilluese për kujdesin në këNë përfundim, do të realizohet një lojë me kartat “E saktë” apo “E gabuar”. Do të lexohen situata të shkurtra, si për shembull: “Erjoni shkoi në shkollë me sandale dhe pa xhup”, dhe nxënësit do të tregojnë me kartelë nëse veprimi është i përshtatshëm apo jo. Për çdo përgjigje do të kërkohet një shpjegim i shkurtër, duke nxitur të menduarit kritik dhe të folurin argumentues</w:t>
            </w:r>
            <w:r w:rsidR="00956B85">
              <w:rPr>
                <w:lang w:val="sq-AL"/>
              </w:rPr>
              <w:t xml:space="preserve"> </w:t>
            </w:r>
            <w:r w:rsidRPr="00963B73">
              <w:rPr>
                <w:lang w:val="sq-AL"/>
              </w:rPr>
              <w:t>si për shembull: “Mos harro dorezat!” apo “Vishu trashë se dimri s’të fal!”</w:t>
            </w:r>
          </w:p>
          <w:p w14:paraId="214D2E36" w14:textId="77777777" w:rsidR="000B3C1D" w:rsidRPr="00963B73" w:rsidRDefault="000B3C1D">
            <w:pPr>
              <w:pStyle w:val="Heading3"/>
              <w:jc w:val="both"/>
              <w:rPr>
                <w:rStyle w:val="Strong"/>
                <w:rFonts w:ascii="Times New Roman" w:hAnsi="Times New Roman" w:hint="default"/>
                <w:b/>
                <w:bCs/>
                <w:sz w:val="24"/>
                <w:szCs w:val="24"/>
                <w:lang w:val="sq-AL"/>
              </w:rPr>
            </w:pPr>
          </w:p>
          <w:p w14:paraId="28F27F72" w14:textId="77777777" w:rsidR="000B3C1D" w:rsidRPr="00963B73" w:rsidRDefault="000B3C1D">
            <w:pPr>
              <w:pStyle w:val="Heading3"/>
              <w:jc w:val="both"/>
              <w:rPr>
                <w:rStyle w:val="Strong"/>
                <w:rFonts w:ascii="Times New Roman" w:hAnsi="Times New Roman" w:hint="default"/>
                <w:b/>
                <w:bCs/>
                <w:sz w:val="24"/>
                <w:szCs w:val="24"/>
                <w:lang w:val="sq-AL"/>
              </w:rPr>
            </w:pPr>
          </w:p>
          <w:p w14:paraId="7A100A3C" w14:textId="77777777" w:rsidR="000B3C1D" w:rsidRPr="00963B73" w:rsidRDefault="000B3C1D">
            <w:pPr>
              <w:pStyle w:val="Heading3"/>
              <w:jc w:val="both"/>
              <w:rPr>
                <w:rStyle w:val="Strong"/>
                <w:rFonts w:ascii="Times New Roman" w:hAnsi="Times New Roman" w:hint="default"/>
                <w:b/>
                <w:bCs/>
                <w:sz w:val="24"/>
                <w:szCs w:val="24"/>
                <w:lang w:val="sq-AL"/>
              </w:rPr>
            </w:pPr>
          </w:p>
          <w:p w14:paraId="5465871F" w14:textId="77777777" w:rsidR="000B3C1D" w:rsidRPr="00963B73" w:rsidRDefault="000B3C1D">
            <w:pPr>
              <w:pStyle w:val="Heading3"/>
              <w:jc w:val="both"/>
              <w:rPr>
                <w:rStyle w:val="Strong"/>
                <w:rFonts w:ascii="Times New Roman" w:hAnsi="Times New Roman" w:hint="default"/>
                <w:b/>
                <w:bCs/>
                <w:sz w:val="24"/>
                <w:szCs w:val="24"/>
                <w:lang w:val="sq-AL"/>
              </w:rPr>
            </w:pPr>
          </w:p>
          <w:p w14:paraId="55FD9CAF"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Ide nga unë</w:t>
            </w:r>
          </w:p>
          <w:p w14:paraId="7D70B90A" w14:textId="6DF06F65" w:rsidR="000B3C1D" w:rsidRPr="00963B73" w:rsidRDefault="009C1265">
            <w:pPr>
              <w:pStyle w:val="NormalWeb"/>
              <w:jc w:val="both"/>
              <w:rPr>
                <w:rFonts w:eastAsia="Times New Roman"/>
                <w:lang w:val="sq-AL" w:eastAsia="en-US"/>
              </w:rPr>
            </w:pPr>
            <w:r w:rsidRPr="00963B73">
              <w:rPr>
                <w:lang w:val="sq-AL"/>
              </w:rPr>
              <w:t>Shtrohet pyetja:</w:t>
            </w:r>
            <w:r w:rsidR="00956B85">
              <w:rPr>
                <w:lang w:val="sq-AL"/>
              </w:rPr>
              <w:t xml:space="preserve"> </w:t>
            </w:r>
            <w:r w:rsidRPr="00963B73">
              <w:rPr>
                <w:rStyle w:val="Strong"/>
                <w:b w:val="0"/>
                <w:bCs w:val="0"/>
                <w:lang w:val="sq-AL"/>
              </w:rPr>
              <w:t>“Çfarë do t’i thoshim një shoku/shoqe  që del në borë pa kapuç dhe shall?</w:t>
            </w:r>
            <w:r w:rsidRPr="00963B73">
              <w:rPr>
                <w:rStyle w:val="Strong"/>
                <w:lang w:val="sq-AL"/>
              </w:rPr>
              <w:t>”</w:t>
            </w:r>
            <w:r w:rsidR="00956B85">
              <w:rPr>
                <w:rStyle w:val="Strong"/>
                <w:lang w:val="sq-AL"/>
              </w:rPr>
              <w:t xml:space="preserve"> </w:t>
            </w:r>
            <w:r w:rsidRPr="00963B73">
              <w:rPr>
                <w:lang w:val="sq-AL"/>
              </w:rPr>
              <w:t>Çdo nxënës ndan një këshillë.</w:t>
            </w:r>
            <w:r w:rsidR="00956B85">
              <w:rPr>
                <w:lang w:val="sq-AL"/>
              </w:rPr>
              <w:t xml:space="preserve"> </w:t>
            </w:r>
            <w:r w:rsidRPr="00963B73">
              <w:rPr>
                <w:lang w:val="sq-AL"/>
              </w:rPr>
              <w:t>Ora përmbyllet me krijimin e një pankarte të përbashkët në klasë me thënien:</w:t>
            </w:r>
            <w:r w:rsidR="00956B85">
              <w:rPr>
                <w:lang w:val="sq-AL"/>
              </w:rPr>
              <w:t xml:space="preserve"> </w:t>
            </w:r>
            <w:r w:rsidRPr="00963B73">
              <w:rPr>
                <w:rStyle w:val="Strong"/>
                <w:lang w:val="sq-AL"/>
              </w:rPr>
              <w:t>“Mos harro shallin! Jemi në dimër!”</w:t>
            </w:r>
            <w:r w:rsidR="00956B85">
              <w:rPr>
                <w:rStyle w:val="Strong"/>
                <w:lang w:val="sq-AL"/>
              </w:rPr>
              <w:t xml:space="preserve"> </w:t>
            </w:r>
            <w:r w:rsidRPr="00963B73">
              <w:rPr>
                <w:lang w:val="sq-AL"/>
              </w:rPr>
              <w:t>Pankarta qëndron në murin e klasës gjatë stinës së dimrit.</w:t>
            </w:r>
          </w:p>
        </w:tc>
      </w:tr>
      <w:tr w:rsidR="00963B73" w:rsidRPr="00963B73" w14:paraId="02F6074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560F07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48B31B4B" w14:textId="77777777">
        <w:trPr>
          <w:trHeight w:val="469"/>
        </w:trPr>
        <w:tc>
          <w:tcPr>
            <w:tcW w:w="11060" w:type="dxa"/>
            <w:gridSpan w:val="6"/>
            <w:tcBorders>
              <w:left w:val="single" w:sz="4" w:space="0" w:color="auto"/>
              <w:right w:val="single" w:sz="4" w:space="0" w:color="auto"/>
            </w:tcBorders>
          </w:tcPr>
          <w:p w14:paraId="338321C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pjesëmarrjes në lojë, argumentimit në zgjedhje dhe krijimit të këshillave.</w:t>
            </w:r>
          </w:p>
        </w:tc>
      </w:tr>
      <w:tr w:rsidR="00963B73" w:rsidRPr="00963B73" w14:paraId="7DE5E7D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A2AFAD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A79B259" w14:textId="77777777">
        <w:trPr>
          <w:trHeight w:val="411"/>
        </w:trPr>
        <w:tc>
          <w:tcPr>
            <w:tcW w:w="11060" w:type="dxa"/>
            <w:gridSpan w:val="6"/>
            <w:tcBorders>
              <w:left w:val="single" w:sz="4" w:space="0" w:color="auto"/>
              <w:right w:val="single" w:sz="4" w:space="0" w:color="auto"/>
            </w:tcBorders>
          </w:tcPr>
          <w:p w14:paraId="77FC05DC"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ftohen të flasin me dikë nga familja për rëndësinë e veshjes në dimër dhe të sjellin një fotografi ose vizatim nga kujtimet e tyre më të bukura në dimër për t’u ndarë në klasë.</w:t>
            </w:r>
          </w:p>
        </w:tc>
      </w:tr>
      <w:tr w:rsidR="00963B73" w:rsidRPr="00963B73" w14:paraId="4435381C" w14:textId="77777777">
        <w:trPr>
          <w:trHeight w:val="429"/>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9BBC9B0"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5F9F1DB" w14:textId="77777777">
        <w:trPr>
          <w:trHeight w:val="715"/>
        </w:trPr>
        <w:tc>
          <w:tcPr>
            <w:tcW w:w="11060" w:type="dxa"/>
            <w:gridSpan w:val="6"/>
            <w:tcBorders>
              <w:top w:val="single" w:sz="4" w:space="0" w:color="C00000"/>
              <w:left w:val="single" w:sz="4" w:space="0" w:color="auto"/>
              <w:bottom w:val="single" w:sz="4" w:space="0" w:color="auto"/>
              <w:right w:val="single" w:sz="4" w:space="0" w:color="auto"/>
            </w:tcBorders>
          </w:tcPr>
          <w:p w14:paraId="48B65579"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përfshinë me entuziazëm në të gjitha aktivitetet. Treguan aftësi për të dalluar veshjet e duhura për dimër dhe krijuan këshilla të vlefshme për bashkëmoshatarët.</w:t>
            </w:r>
          </w:p>
        </w:tc>
      </w:tr>
    </w:tbl>
    <w:p w14:paraId="30C00B71" w14:textId="77777777" w:rsidR="000B3C1D" w:rsidRPr="00963B73" w:rsidRDefault="000B3C1D">
      <w:pPr>
        <w:ind w:leftChars="-300" w:left="-660" w:rightChars="-100" w:right="-220"/>
        <w:rPr>
          <w:rFonts w:ascii="Times New Roman" w:hAnsi="Times New Roman" w:cs="Times New Roman"/>
          <w:sz w:val="24"/>
          <w:szCs w:val="24"/>
        </w:rPr>
      </w:pPr>
    </w:p>
    <w:p w14:paraId="5283C052"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46243A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375F490"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F340BEE"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ABA9E94"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118CC20"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8C9ED6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5A567C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58C061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7D2089B" w14:textId="77777777" w:rsidR="000B3C1D" w:rsidRPr="00963B73" w:rsidRDefault="000B3C1D">
            <w:pPr>
              <w:spacing w:after="0"/>
              <w:rPr>
                <w:rFonts w:ascii="Times New Roman" w:eastAsia="Times New Roman" w:hAnsi="Times New Roman" w:cs="Times New Roman"/>
                <w:sz w:val="24"/>
                <w:szCs w:val="24"/>
              </w:rPr>
            </w:pPr>
          </w:p>
          <w:p w14:paraId="1FA0E5E5"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7AA055E2" w14:textId="77777777" w:rsidR="000B3C1D" w:rsidRPr="00963B73" w:rsidRDefault="000B3C1D">
            <w:pPr>
              <w:spacing w:after="0"/>
              <w:rPr>
                <w:rFonts w:ascii="Times New Roman" w:eastAsia="Times New Roman" w:hAnsi="Times New Roman" w:cs="Times New Roman"/>
                <w:sz w:val="24"/>
                <w:szCs w:val="24"/>
              </w:rPr>
            </w:pPr>
          </w:p>
          <w:p w14:paraId="740BBB2E"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12C90F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B973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7C48CD7"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A5C0F79" w14:textId="2782F43C"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8CA84C0"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C5393E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D5D590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EC3F23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3565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1D4EB7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059876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5AD229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E15957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D149594" w14:textId="3BEE5E8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956B8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9BB3F4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F788CF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8780539" w14:textId="77777777">
        <w:trPr>
          <w:trHeight w:val="1567"/>
        </w:trPr>
        <w:tc>
          <w:tcPr>
            <w:tcW w:w="5002" w:type="dxa"/>
            <w:gridSpan w:val="2"/>
            <w:tcBorders>
              <w:left w:val="single" w:sz="4" w:space="0" w:color="auto"/>
            </w:tcBorders>
          </w:tcPr>
          <w:p w14:paraId="7E2EDFD8" w14:textId="42ACCC4A"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956B8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674E5B73" w14:textId="7A2600A8" w:rsidR="000B3C1D" w:rsidRPr="00963B73" w:rsidRDefault="009C1265">
            <w:pPr>
              <w:spacing w:after="0"/>
              <w:rPr>
                <w:rFonts w:ascii="Times New Roman" w:eastAsia="MS Mincho" w:hAnsi="Times New Roman" w:cs="Times New Roman"/>
                <w:bCs/>
                <w:sz w:val="24"/>
                <w:szCs w:val="24"/>
              </w:rPr>
            </w:pPr>
            <w:r w:rsidRPr="00963B73">
              <w:rPr>
                <w:rFonts w:ascii="Times New Roman" w:eastAsia="MS Mincho" w:hAnsi="Times New Roman" w:cs="Times New Roman"/>
                <w:b/>
                <w:sz w:val="24"/>
                <w:szCs w:val="24"/>
              </w:rPr>
              <w:t>Tema</w:t>
            </w:r>
            <w:r w:rsidRPr="00963B73">
              <w:rPr>
                <w:rFonts w:ascii="Times New Roman" w:eastAsia="MS Mincho" w:hAnsi="Times New Roman" w:cs="Times New Roman"/>
                <w:bCs/>
                <w:sz w:val="24"/>
                <w:szCs w:val="24"/>
              </w:rPr>
              <w:t>:</w:t>
            </w:r>
            <w:r w:rsidR="00956B85">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Lojërat elementare</w:t>
            </w:r>
          </w:p>
          <w:p w14:paraId="44173FE4"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4AFAE3FF"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6098322" w14:textId="39C8C5D0" w:rsidR="000B3C1D" w:rsidRPr="00963B73" w:rsidRDefault="009C1265">
            <w:pPr>
              <w:pStyle w:val="ListParagraph"/>
              <w:spacing w:after="160" w:line="259" w:lineRule="auto"/>
              <w:ind w:left="0"/>
              <w:rPr>
                <w:rFonts w:ascii="Times New Roman" w:eastAsia="Times New Roman" w:hAnsi="Times New Roman" w:cs="Times New Roman"/>
                <w:b/>
                <w:sz w:val="24"/>
                <w:szCs w:val="24"/>
                <w:lang w:eastAsia="en-US"/>
              </w:rPr>
            </w:pPr>
            <w:r w:rsidRPr="00963B73">
              <w:rPr>
                <w:rFonts w:ascii="Times New Roman" w:eastAsia="Times New Roman" w:hAnsi="Times New Roman" w:cs="Times New Roman"/>
                <w:sz w:val="24"/>
                <w:szCs w:val="24"/>
                <w:lang w:eastAsia="en-US"/>
              </w:rPr>
              <w:t>-</w:t>
            </w:r>
            <w:r w:rsidR="00956B85">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956B85">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05F86C7F"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26670002"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4882DA33" w14:textId="77777777">
        <w:trPr>
          <w:trHeight w:val="469"/>
        </w:trPr>
        <w:tc>
          <w:tcPr>
            <w:tcW w:w="11060" w:type="dxa"/>
            <w:gridSpan w:val="6"/>
            <w:tcBorders>
              <w:left w:val="single" w:sz="4" w:space="0" w:color="auto"/>
            </w:tcBorders>
          </w:tcPr>
          <w:p w14:paraId="0F6D33E7"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6B6CD060" w14:textId="2D236B02"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956B85"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956B85">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956B85"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956B85"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7F6E018F" w14:textId="77777777">
        <w:trPr>
          <w:trHeight w:val="904"/>
        </w:trPr>
        <w:tc>
          <w:tcPr>
            <w:tcW w:w="11060" w:type="dxa"/>
            <w:gridSpan w:val="6"/>
            <w:tcBorders>
              <w:left w:val="single" w:sz="4" w:space="0" w:color="auto"/>
            </w:tcBorders>
          </w:tcPr>
          <w:p w14:paraId="5EF9C2F2" w14:textId="70D83AD1"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2EB8B7C0"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2.1.</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16B3C0F4"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A3ECFB9"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671C7BC" w14:textId="77777777">
        <w:trPr>
          <w:trHeight w:val="457"/>
        </w:trPr>
        <w:tc>
          <w:tcPr>
            <w:tcW w:w="11060" w:type="dxa"/>
            <w:gridSpan w:val="6"/>
            <w:tcBorders>
              <w:left w:val="single" w:sz="4" w:space="0" w:color="auto"/>
              <w:right w:val="single" w:sz="4" w:space="0" w:color="auto"/>
            </w:tcBorders>
          </w:tcPr>
          <w:p w14:paraId="08FE14D4"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Njësia mësimore: </w:t>
            </w:r>
            <w:r w:rsidRPr="00963B73">
              <w:rPr>
                <w:rFonts w:ascii="Times New Roman" w:hAnsi="Times New Roman" w:cs="Times New Roman"/>
                <w:b/>
                <w:sz w:val="24"/>
                <w:szCs w:val="24"/>
              </w:rPr>
              <w:t>Loja:” Topat me borë”</w:t>
            </w:r>
          </w:p>
        </w:tc>
      </w:tr>
      <w:tr w:rsidR="00963B73" w:rsidRPr="00963B73" w14:paraId="228E9D68" w14:textId="77777777">
        <w:trPr>
          <w:trHeight w:val="411"/>
        </w:trPr>
        <w:tc>
          <w:tcPr>
            <w:tcW w:w="11060" w:type="dxa"/>
            <w:gridSpan w:val="6"/>
            <w:tcBorders>
              <w:left w:val="single" w:sz="4" w:space="0" w:color="auto"/>
              <w:right w:val="single" w:sz="4" w:space="0" w:color="auto"/>
            </w:tcBorders>
          </w:tcPr>
          <w:p w14:paraId="26082C0C" w14:textId="49539749"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956B85">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lojë, borë, top</w:t>
            </w:r>
            <w:r w:rsidR="00956B85">
              <w:rPr>
                <w:rFonts w:ascii="Times New Roman" w:hAnsi="Times New Roman" w:hint="default"/>
                <w:b w:val="0"/>
                <w:bCs w:val="0"/>
                <w:sz w:val="24"/>
                <w:szCs w:val="24"/>
                <w:lang w:val="sq-AL"/>
              </w:rPr>
              <w:t>.</w:t>
            </w:r>
          </w:p>
        </w:tc>
      </w:tr>
      <w:tr w:rsidR="00963B73" w:rsidRPr="00963B73" w14:paraId="329ED835" w14:textId="77777777">
        <w:trPr>
          <w:trHeight w:val="800"/>
        </w:trPr>
        <w:tc>
          <w:tcPr>
            <w:tcW w:w="5665" w:type="dxa"/>
            <w:gridSpan w:val="4"/>
            <w:tcBorders>
              <w:left w:val="single" w:sz="4" w:space="0" w:color="auto"/>
              <w:right w:val="single" w:sz="4" w:space="0" w:color="auto"/>
            </w:tcBorders>
          </w:tcPr>
          <w:p w14:paraId="6D7E4497" w14:textId="77777777" w:rsidR="00956B85"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5439587A" w14:textId="26DFA9B5"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370414EA" w14:textId="5C74A6CF"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nxënësi përdor lëvizje të thjeshta për të marrë pjesë në lojë të organizuar</w:t>
            </w:r>
            <w:r w:rsidR="0058287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shfaq aftësi bashkëpunimi dhe komunikimi me shokët gjatë lojës</w:t>
            </w:r>
            <w:r w:rsidR="0058287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respekton rregullat e lojës dhe luan në mënyrë të sigurt</w:t>
            </w:r>
            <w:r w:rsidR="0058287C">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2A3319F" w14:textId="59B1D66A"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39B367B8" w14:textId="021A161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përfshih</w:t>
            </w:r>
            <w:r w:rsidR="006F272C">
              <w:rPr>
                <w:rFonts w:ascii="Times New Roman" w:eastAsia="SimSun" w:hAnsi="Times New Roman" w:cs="Times New Roman"/>
                <w:sz w:val="24"/>
                <w:szCs w:val="24"/>
              </w:rPr>
              <w:t>et</w:t>
            </w:r>
            <w:r w:rsidRPr="00963B73">
              <w:rPr>
                <w:rFonts w:ascii="Times New Roman" w:eastAsia="SimSun" w:hAnsi="Times New Roman" w:cs="Times New Roman"/>
                <w:sz w:val="24"/>
                <w:szCs w:val="24"/>
              </w:rPr>
              <w:t xml:space="preserve"> në lojë duke ndjekur rregullat</w:t>
            </w:r>
            <w:r w:rsidR="0058287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lua</w:t>
            </w:r>
            <w:r w:rsidR="0058287C">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në mënyrë të sigurt dhe korrekte</w:t>
            </w:r>
            <w:r w:rsidR="0058287C">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58287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58287C">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grupin dhe ndihmo shokët gjatë lojës</w:t>
            </w:r>
            <w:r w:rsidR="0058287C">
              <w:rPr>
                <w:rFonts w:ascii="Times New Roman" w:eastAsia="SimSun" w:hAnsi="Times New Roman" w:cs="Times New Roman"/>
                <w:sz w:val="24"/>
                <w:szCs w:val="24"/>
              </w:rPr>
              <w:t>.</w:t>
            </w:r>
          </w:p>
        </w:tc>
      </w:tr>
      <w:tr w:rsidR="00963B73" w:rsidRPr="00963B73" w14:paraId="3445FD83" w14:textId="77777777">
        <w:trPr>
          <w:trHeight w:val="411"/>
        </w:trPr>
        <w:tc>
          <w:tcPr>
            <w:tcW w:w="11060" w:type="dxa"/>
            <w:gridSpan w:val="6"/>
            <w:tcBorders>
              <w:left w:val="single" w:sz="4" w:space="0" w:color="auto"/>
              <w:right w:val="single" w:sz="4" w:space="0" w:color="auto"/>
            </w:tcBorders>
          </w:tcPr>
          <w:p w14:paraId="12D94558" w14:textId="3DCE1346"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6F272C">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topa të butë, letra të bardha të grumbulluara si borë, kartonë me pika, shenja të fushës, gota plastike për qëllim, dëborë natyrore (nëse ka)</w:t>
            </w:r>
            <w:r w:rsidRPr="00963B73">
              <w:rPr>
                <w:rFonts w:ascii="Times New Roman" w:eastAsia="Times New Roman" w:hAnsi="Times New Roman" w:cs="Times New Roman"/>
                <w:sz w:val="24"/>
                <w:szCs w:val="24"/>
              </w:rPr>
              <w:t xml:space="preserve">   </w:t>
            </w:r>
          </w:p>
        </w:tc>
      </w:tr>
      <w:tr w:rsidR="00963B73" w:rsidRPr="00963B73" w14:paraId="408FB127" w14:textId="77777777">
        <w:trPr>
          <w:trHeight w:val="943"/>
        </w:trPr>
        <w:tc>
          <w:tcPr>
            <w:tcW w:w="11060" w:type="dxa"/>
            <w:gridSpan w:val="6"/>
            <w:tcBorders>
              <w:left w:val="single" w:sz="4" w:space="0" w:color="auto"/>
              <w:right w:val="single" w:sz="4" w:space="0" w:color="auto"/>
            </w:tcBorders>
          </w:tcPr>
          <w:p w14:paraId="7C1B5B6F" w14:textId="4652923F"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6F272C">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Njeriu dhe natyra</w:t>
            </w:r>
            <w:r w:rsidRPr="00963B73">
              <w:rPr>
                <w:rFonts w:ascii="Times New Roman" w:eastAsia="SimSun" w:hAnsi="Times New Roman" w:cs="Times New Roman"/>
                <w:sz w:val="24"/>
                <w:szCs w:val="24"/>
              </w:rPr>
              <w:t xml:space="preserve"> – njohja me stinën e dimrit dhe kushtet atmosferike.</w:t>
            </w:r>
            <w:r w:rsidR="006F272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 bashkëpunimi dhe komunikimi. Çështjet ndërkurrikulare:</w:t>
            </w:r>
            <w:r w:rsidR="006F272C">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b w:val="0"/>
                <w:bCs w:val="0"/>
                <w:sz w:val="24"/>
                <w:szCs w:val="24"/>
              </w:rPr>
              <w:t>Zhvillimi personal dhe edukimi për shëndet</w:t>
            </w:r>
          </w:p>
        </w:tc>
      </w:tr>
      <w:tr w:rsidR="00963B73" w:rsidRPr="00963B73" w14:paraId="0C164929" w14:textId="77777777">
        <w:trPr>
          <w:trHeight w:val="673"/>
        </w:trPr>
        <w:tc>
          <w:tcPr>
            <w:tcW w:w="11060" w:type="dxa"/>
            <w:gridSpan w:val="6"/>
            <w:tcBorders>
              <w:left w:val="single" w:sz="4" w:space="0" w:color="auto"/>
              <w:right w:val="single" w:sz="4" w:space="0" w:color="auto"/>
            </w:tcBorders>
            <w:shd w:val="clear" w:color="auto" w:fill="F2F2F2" w:themeFill="background1" w:themeFillShade="F2"/>
          </w:tcPr>
          <w:p w14:paraId="638BFA8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9F51C34" w14:textId="77777777">
        <w:trPr>
          <w:trHeight w:val="606"/>
        </w:trPr>
        <w:tc>
          <w:tcPr>
            <w:tcW w:w="11060" w:type="dxa"/>
            <w:gridSpan w:val="6"/>
            <w:tcBorders>
              <w:left w:val="single" w:sz="4" w:space="0" w:color="auto"/>
              <w:right w:val="single" w:sz="4" w:space="0" w:color="auto"/>
            </w:tcBorders>
          </w:tcPr>
          <w:p w14:paraId="4E016E01"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 – 5 minuta –Pyetje stimuluese</w:t>
            </w:r>
          </w:p>
          <w:p w14:paraId="27E5FA7A" w14:textId="68C1527A" w:rsidR="000B3C1D" w:rsidRPr="00963B73" w:rsidRDefault="009C1265">
            <w:pPr>
              <w:pStyle w:val="NormalWeb"/>
              <w:jc w:val="both"/>
              <w:rPr>
                <w:lang w:val="sq-AL"/>
              </w:rPr>
            </w:pPr>
            <w:r w:rsidRPr="00963B73">
              <w:rPr>
                <w:lang w:val="sq-AL"/>
              </w:rPr>
              <w:t>Fillon me pyetjen: “Cila është loja më argëtuese që mund të luajmë në dimër?”</w:t>
            </w:r>
            <w:r w:rsidR="006F272C">
              <w:rPr>
                <w:lang w:val="sq-AL"/>
              </w:rPr>
              <w:t xml:space="preserve"> </w:t>
            </w:r>
            <w:r w:rsidRPr="00963B73">
              <w:rPr>
                <w:lang w:val="sq-AL"/>
              </w:rPr>
              <w:t>Diskutohet për lojën me borë, kujtohen përvojat personale.</w:t>
            </w:r>
            <w:r w:rsidRPr="00963B73">
              <w:rPr>
                <w:lang w:val="sq-AL"/>
              </w:rPr>
              <w:br/>
              <w:t>Nëse ka borë jashtë, përgatiten për të dalë. Nëse jo, përgatitet klasa për një version të improvizuar të lojës.</w:t>
            </w:r>
          </w:p>
          <w:p w14:paraId="3CC6D331"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lojë aktive dhe improvizim</w:t>
            </w:r>
          </w:p>
          <w:p w14:paraId="32A0D379" w14:textId="5B85F91F" w:rsidR="000B3C1D" w:rsidRPr="00963B73" w:rsidRDefault="009C1265">
            <w:pPr>
              <w:pStyle w:val="NormalWeb"/>
              <w:jc w:val="both"/>
              <w:rPr>
                <w:lang w:val="sq-AL"/>
              </w:rPr>
            </w:pPr>
            <w:r w:rsidRPr="00963B73">
              <w:rPr>
                <w:rStyle w:val="Strong"/>
                <w:lang w:val="sq-AL"/>
              </w:rPr>
              <w:t>Opsioni A – Jashtë në borë (nëse ka borë):</w:t>
            </w:r>
            <w:r w:rsidRPr="00963B73">
              <w:rPr>
                <w:lang w:val="sq-AL"/>
              </w:rPr>
              <w:br/>
              <w:t>Formohen dy ekipe. Qëllimi është të godasin objektivin (shënjuar me flamuj ose kartonë) me topa bore.</w:t>
            </w:r>
            <w:r w:rsidRPr="00963B73">
              <w:rPr>
                <w:lang w:val="sq-AL"/>
              </w:rPr>
              <w:br/>
              <w:t>Rregullat: nuk lejohet goditja e kokës dhe tërheqja e rrobave, loja zhvillohet me respektim të sigurisë dhe distancës.</w:t>
            </w:r>
            <w:r w:rsidR="006F272C">
              <w:rPr>
                <w:lang w:val="sq-AL"/>
              </w:rPr>
              <w:t xml:space="preserve"> </w:t>
            </w:r>
            <w:r w:rsidRPr="00963B73">
              <w:rPr>
                <w:lang w:val="sq-AL"/>
              </w:rPr>
              <w:t>Ekipi që godet më shumë objektiva fiton.</w:t>
            </w:r>
          </w:p>
          <w:p w14:paraId="5EDD862C" w14:textId="1681CD27" w:rsidR="000B3C1D" w:rsidRPr="00963B73" w:rsidRDefault="009C1265">
            <w:pPr>
              <w:pStyle w:val="NormalWeb"/>
              <w:jc w:val="both"/>
              <w:rPr>
                <w:lang w:val="sq-AL"/>
              </w:rPr>
            </w:pPr>
            <w:r w:rsidRPr="00963B73">
              <w:rPr>
                <w:rStyle w:val="Strong"/>
                <w:lang w:val="sq-AL"/>
              </w:rPr>
              <w:t>Opsioni B – Brenda në klasë (pa borë):</w:t>
            </w:r>
            <w:r w:rsidRPr="00963B73">
              <w:rPr>
                <w:lang w:val="sq-AL"/>
              </w:rPr>
              <w:br/>
              <w:t>Topat krijohen me letra të bardha të mbështjella ose topa të butë nga lodrat.</w:t>
            </w:r>
            <w:r w:rsidR="006F272C">
              <w:rPr>
                <w:lang w:val="sq-AL"/>
              </w:rPr>
              <w:t xml:space="preserve"> </w:t>
            </w:r>
            <w:r w:rsidRPr="00963B73">
              <w:rPr>
                <w:lang w:val="sq-AL"/>
              </w:rPr>
              <w:t>Në një qoshe vendosen disa gota plastike apo kuti si objektiva.</w:t>
            </w:r>
            <w:r w:rsidR="006F272C">
              <w:rPr>
                <w:lang w:val="sq-AL"/>
              </w:rPr>
              <w:t xml:space="preserve"> </w:t>
            </w:r>
            <w:r w:rsidRPr="00963B73">
              <w:rPr>
                <w:lang w:val="sq-AL"/>
              </w:rPr>
              <w:t>Nxënësit ndahen në dy grupe dhe qëllojnë objektivat me topat e improvizuar.</w:t>
            </w:r>
            <w:r w:rsidRPr="00963B73">
              <w:rPr>
                <w:lang w:val="sq-AL"/>
              </w:rPr>
              <w:br/>
              <w:t>Loja përsëritet disa herë, me rotacion mes grupeve.</w:t>
            </w:r>
          </w:p>
          <w:p w14:paraId="73712F2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10 minuta – përvojë dhe bashkëndarje</w:t>
            </w:r>
          </w:p>
          <w:p w14:paraId="582BF8D0" w14:textId="5910AB60" w:rsidR="000B3C1D" w:rsidRPr="00963B73" w:rsidRDefault="009C1265">
            <w:pPr>
              <w:pStyle w:val="NormalWeb"/>
              <w:jc w:val="both"/>
              <w:rPr>
                <w:rFonts w:eastAsia="Times New Roman"/>
                <w:lang w:val="sq-AL" w:eastAsia="en-US"/>
              </w:rPr>
            </w:pPr>
            <w:r w:rsidRPr="00963B73">
              <w:rPr>
                <w:lang w:val="sq-AL"/>
              </w:rPr>
              <w:t>Diskutohet:</w:t>
            </w:r>
            <w:r w:rsidR="006F272C">
              <w:rPr>
                <w:lang w:val="sq-AL"/>
              </w:rPr>
              <w:t xml:space="preserve"> </w:t>
            </w:r>
            <w:r w:rsidRPr="00963B73">
              <w:rPr>
                <w:lang w:val="sq-AL"/>
              </w:rPr>
              <w:t>“Çfarë mësuam nga loja?”,</w:t>
            </w:r>
            <w:r w:rsidR="006F272C">
              <w:rPr>
                <w:lang w:val="sq-AL"/>
              </w:rPr>
              <w:t xml:space="preserve"> </w:t>
            </w:r>
            <w:r w:rsidRPr="00963B73">
              <w:rPr>
                <w:lang w:val="sq-AL"/>
              </w:rPr>
              <w:t>“Si u nd</w:t>
            </w:r>
            <w:r w:rsidR="006F272C">
              <w:rPr>
                <w:lang w:val="sq-AL"/>
              </w:rPr>
              <w:t>iem</w:t>
            </w:r>
            <w:r w:rsidRPr="00963B73">
              <w:rPr>
                <w:lang w:val="sq-AL"/>
              </w:rPr>
              <w:t xml:space="preserve"> duke luajtur në grup?”,</w:t>
            </w:r>
            <w:r w:rsidR="006F272C">
              <w:rPr>
                <w:lang w:val="sq-AL"/>
              </w:rPr>
              <w:t xml:space="preserve"> </w:t>
            </w:r>
            <w:r w:rsidRPr="00963B73">
              <w:rPr>
                <w:lang w:val="sq-AL"/>
              </w:rPr>
              <w:t>“Cilat ishin rregullat që i respektuam më shumë?”</w:t>
            </w:r>
            <w:r w:rsidR="006F272C">
              <w:rPr>
                <w:lang w:val="sq-AL"/>
              </w:rPr>
              <w:t xml:space="preserve"> </w:t>
            </w:r>
            <w:r w:rsidRPr="00963B73">
              <w:rPr>
                <w:lang w:val="sq-AL"/>
              </w:rPr>
              <w:t>Nxënësit shprehin emocionet dhe ndajnë momentin më të bukur të lojës.</w:t>
            </w:r>
            <w:r w:rsidRPr="00963B73">
              <w:rPr>
                <w:lang w:val="sq-AL"/>
              </w:rPr>
              <w:br/>
              <w:t xml:space="preserve">Përmbyllet me thënien: </w:t>
            </w:r>
            <w:r w:rsidRPr="00963B73">
              <w:rPr>
                <w:rStyle w:val="Strong"/>
                <w:lang w:val="sq-AL"/>
              </w:rPr>
              <w:t>“Loja është më e bukur kur luhet me kujdes, buzëqeshje dhe miqësi.”</w:t>
            </w:r>
          </w:p>
        </w:tc>
      </w:tr>
      <w:tr w:rsidR="00963B73" w:rsidRPr="00963B73" w14:paraId="4C700F7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B47CC2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1E984AE3" w14:textId="77777777">
        <w:trPr>
          <w:trHeight w:val="469"/>
        </w:trPr>
        <w:tc>
          <w:tcPr>
            <w:tcW w:w="11060" w:type="dxa"/>
            <w:gridSpan w:val="6"/>
            <w:tcBorders>
              <w:left w:val="single" w:sz="4" w:space="0" w:color="auto"/>
              <w:right w:val="single" w:sz="4" w:space="0" w:color="auto"/>
            </w:tcBorders>
          </w:tcPr>
          <w:p w14:paraId="020F435F" w14:textId="77777777" w:rsidR="000B3C1D" w:rsidRPr="00963B73" w:rsidRDefault="009C1265">
            <w:pPr>
              <w:pStyle w:val="NormalWeb"/>
              <w:rPr>
                <w:rFonts w:eastAsia="Times New Roman"/>
                <w:lang w:val="sq-AL"/>
              </w:rPr>
            </w:pPr>
            <w:r w:rsidRPr="00963B73">
              <w:rPr>
                <w:lang w:val="sq-AL"/>
              </w:rPr>
              <w:t>Vlerësimi bazohet në pjesëmarrjen aktive, respektimin e rregullave dhe bashkëpunimin në lojë.</w:t>
            </w:r>
          </w:p>
        </w:tc>
      </w:tr>
      <w:tr w:rsidR="00963B73" w:rsidRPr="00963B73" w14:paraId="15DDABD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37DA2D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C72C9E0" w14:textId="77777777">
        <w:trPr>
          <w:trHeight w:val="411"/>
        </w:trPr>
        <w:tc>
          <w:tcPr>
            <w:tcW w:w="11060" w:type="dxa"/>
            <w:gridSpan w:val="6"/>
            <w:tcBorders>
              <w:left w:val="single" w:sz="4" w:space="0" w:color="auto"/>
              <w:right w:val="single" w:sz="4" w:space="0" w:color="auto"/>
            </w:tcBorders>
          </w:tcPr>
          <w:p w14:paraId="74160961" w14:textId="51F979C1"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 xml:space="preserve">Nxënësit do të </w:t>
            </w:r>
            <w:r w:rsidR="006F272C" w:rsidRPr="00963B73">
              <w:rPr>
                <w:rFonts w:ascii="Times New Roman" w:eastAsia="SimSun" w:hAnsi="Times New Roman" w:cs="Times New Roman"/>
                <w:sz w:val="24"/>
                <w:szCs w:val="24"/>
              </w:rPr>
              <w:t>nxitojnë</w:t>
            </w:r>
            <w:r w:rsidRPr="00963B73">
              <w:rPr>
                <w:rFonts w:ascii="Times New Roman" w:eastAsia="SimSun" w:hAnsi="Times New Roman" w:cs="Times New Roman"/>
                <w:sz w:val="24"/>
                <w:szCs w:val="24"/>
              </w:rPr>
              <w:t xml:space="preserve"> në shtëpi një vizatim me titullin “Unë luaj në dimër”, ku do të paraqesin lojën që preferojnë në dimër dhe me kë e luajnë.</w:t>
            </w:r>
          </w:p>
        </w:tc>
      </w:tr>
      <w:tr w:rsidR="00963B73" w:rsidRPr="00963B73" w14:paraId="52EF9502" w14:textId="77777777">
        <w:trPr>
          <w:trHeight w:val="36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AB73EC3"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C039EDA" w14:textId="77777777">
        <w:trPr>
          <w:trHeight w:val="715"/>
        </w:trPr>
        <w:tc>
          <w:tcPr>
            <w:tcW w:w="11060" w:type="dxa"/>
            <w:gridSpan w:val="6"/>
            <w:tcBorders>
              <w:top w:val="single" w:sz="4" w:space="0" w:color="C00000"/>
              <w:left w:val="single" w:sz="4" w:space="0" w:color="auto"/>
              <w:bottom w:val="single" w:sz="4" w:space="0" w:color="auto"/>
              <w:right w:val="single" w:sz="4" w:space="0" w:color="auto"/>
            </w:tcBorders>
          </w:tcPr>
          <w:p w14:paraId="4C344338" w14:textId="77777777" w:rsidR="000B3C1D" w:rsidRPr="00963B73" w:rsidRDefault="009C1265">
            <w:pPr>
              <w:pStyle w:val="NormalWeb"/>
              <w:rPr>
                <w:rFonts w:eastAsia="Times New Roman"/>
                <w:lang w:val="sq-AL"/>
              </w:rPr>
            </w:pPr>
            <w:r w:rsidRPr="00963B73">
              <w:rPr>
                <w:lang w:val="sq-AL"/>
              </w:rPr>
              <w:t>Nxënësit u përfshinë me entuziazëm, treguan kujdes dhe bashkëpunim. Loja u adaptua sipas kushteve dhe solli energji pozitive dhe mësim për rregullat dhe sigurinë.</w:t>
            </w:r>
          </w:p>
        </w:tc>
      </w:tr>
    </w:tbl>
    <w:p w14:paraId="01F1CD11" w14:textId="77777777" w:rsidR="000B3C1D" w:rsidRPr="00963B73" w:rsidRDefault="000B3C1D">
      <w:pPr>
        <w:ind w:leftChars="-300" w:left="-660" w:rightChars="-100" w:right="-220"/>
        <w:rPr>
          <w:rFonts w:ascii="Times New Roman" w:hAnsi="Times New Roman" w:cs="Times New Roman"/>
          <w:sz w:val="24"/>
          <w:szCs w:val="24"/>
        </w:rPr>
      </w:pPr>
    </w:p>
    <w:p w14:paraId="3454BDAC" w14:textId="77777777" w:rsidR="000B3C1D" w:rsidRPr="00963B73" w:rsidRDefault="000B3C1D">
      <w:pPr>
        <w:ind w:leftChars="-300" w:left="-660" w:rightChars="-100" w:right="-220"/>
        <w:rPr>
          <w:rFonts w:ascii="Times New Roman" w:hAnsi="Times New Roman" w:cs="Times New Roman"/>
          <w:sz w:val="24"/>
          <w:szCs w:val="24"/>
        </w:rPr>
      </w:pPr>
    </w:p>
    <w:p w14:paraId="31FD47AE" w14:textId="77777777" w:rsidR="000B3C1D" w:rsidRPr="00963B73" w:rsidRDefault="000B3C1D">
      <w:pPr>
        <w:ind w:leftChars="-300" w:left="-660" w:rightChars="-100" w:right="-220"/>
        <w:rPr>
          <w:rFonts w:ascii="Times New Roman" w:hAnsi="Times New Roman" w:cs="Times New Roman"/>
          <w:sz w:val="24"/>
          <w:szCs w:val="24"/>
        </w:rPr>
      </w:pPr>
    </w:p>
    <w:p w14:paraId="5CB3A0AC" w14:textId="77777777" w:rsidR="000B3C1D" w:rsidRPr="00963B73" w:rsidRDefault="000B3C1D">
      <w:pPr>
        <w:ind w:leftChars="-300" w:left="-660" w:rightChars="-100" w:right="-220"/>
        <w:rPr>
          <w:rFonts w:ascii="Times New Roman" w:hAnsi="Times New Roman" w:cs="Times New Roman"/>
          <w:sz w:val="24"/>
          <w:szCs w:val="24"/>
        </w:rPr>
      </w:pPr>
    </w:p>
    <w:p w14:paraId="7227C4BE" w14:textId="77777777" w:rsidR="000B3C1D" w:rsidRPr="00963B73" w:rsidRDefault="000B3C1D">
      <w:pPr>
        <w:ind w:leftChars="-300" w:left="-660" w:rightChars="-100" w:right="-220"/>
        <w:rPr>
          <w:rFonts w:ascii="Times New Roman" w:hAnsi="Times New Roman" w:cs="Times New Roman"/>
          <w:sz w:val="24"/>
          <w:szCs w:val="24"/>
        </w:rPr>
      </w:pPr>
    </w:p>
    <w:p w14:paraId="7AB39A31" w14:textId="77777777" w:rsidR="000B3C1D" w:rsidRPr="00963B73" w:rsidRDefault="000B3C1D">
      <w:pPr>
        <w:ind w:leftChars="-300" w:left="-660" w:rightChars="-100" w:right="-220"/>
        <w:rPr>
          <w:rFonts w:ascii="Times New Roman" w:hAnsi="Times New Roman" w:cs="Times New Roman"/>
          <w:sz w:val="24"/>
          <w:szCs w:val="24"/>
        </w:rPr>
      </w:pPr>
    </w:p>
    <w:p w14:paraId="572F3CAA" w14:textId="77777777" w:rsidR="000B3C1D" w:rsidRPr="00963B73" w:rsidRDefault="000B3C1D">
      <w:pPr>
        <w:ind w:leftChars="-300" w:left="-660" w:rightChars="-100" w:right="-220"/>
        <w:rPr>
          <w:rFonts w:ascii="Times New Roman" w:hAnsi="Times New Roman" w:cs="Times New Roman"/>
          <w:sz w:val="24"/>
          <w:szCs w:val="24"/>
        </w:rPr>
      </w:pPr>
    </w:p>
    <w:p w14:paraId="4A373121" w14:textId="77777777" w:rsidR="000B3C1D" w:rsidRPr="00963B73" w:rsidRDefault="000B3C1D">
      <w:pPr>
        <w:ind w:leftChars="-300" w:left="-660" w:rightChars="-100" w:right="-220"/>
        <w:rPr>
          <w:rFonts w:ascii="Times New Roman" w:hAnsi="Times New Roman" w:cs="Times New Roman"/>
          <w:sz w:val="24"/>
          <w:szCs w:val="24"/>
        </w:rPr>
      </w:pPr>
    </w:p>
    <w:p w14:paraId="4264A3FE" w14:textId="77777777" w:rsidR="000B3C1D" w:rsidRPr="00963B73" w:rsidRDefault="000B3C1D">
      <w:pPr>
        <w:ind w:leftChars="-300" w:left="-660" w:rightChars="-100" w:right="-220"/>
        <w:rPr>
          <w:rFonts w:ascii="Times New Roman" w:hAnsi="Times New Roman" w:cs="Times New Roman"/>
          <w:sz w:val="24"/>
          <w:szCs w:val="24"/>
        </w:rPr>
      </w:pPr>
    </w:p>
    <w:p w14:paraId="29F41B6B"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C56125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4CCB10A"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BB085F5"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E0FB9C2"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7E788C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D0A0BF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579C85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C0781A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704D708" w14:textId="77777777" w:rsidR="000B3C1D" w:rsidRPr="00963B73" w:rsidRDefault="000B3C1D">
            <w:pPr>
              <w:spacing w:after="0"/>
              <w:rPr>
                <w:rFonts w:ascii="Times New Roman" w:eastAsia="Times New Roman" w:hAnsi="Times New Roman" w:cs="Times New Roman"/>
                <w:sz w:val="24"/>
                <w:szCs w:val="24"/>
              </w:rPr>
            </w:pPr>
          </w:p>
          <w:p w14:paraId="2FBA03B5"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E2CFA45" w14:textId="77777777" w:rsidR="000B3C1D" w:rsidRPr="00963B73" w:rsidRDefault="000B3C1D">
            <w:pPr>
              <w:spacing w:after="0"/>
              <w:rPr>
                <w:rFonts w:ascii="Times New Roman" w:eastAsia="Times New Roman" w:hAnsi="Times New Roman" w:cs="Times New Roman"/>
                <w:sz w:val="24"/>
                <w:szCs w:val="24"/>
              </w:rPr>
            </w:pPr>
          </w:p>
          <w:p w14:paraId="6E89CF6D"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19BA696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77F23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3C942EB4"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BD0797F" w14:textId="6B7BE15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7D1C944"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622FE2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77D372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BF4C78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69725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B549E7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84F344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195A930"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5887A0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FBDD4A6" w14:textId="1F9F017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6F272C">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093E56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4D49F6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1C57387" w14:textId="77777777">
        <w:trPr>
          <w:trHeight w:val="1567"/>
        </w:trPr>
        <w:tc>
          <w:tcPr>
            <w:tcW w:w="5002" w:type="dxa"/>
            <w:gridSpan w:val="2"/>
            <w:tcBorders>
              <w:left w:val="single" w:sz="4" w:space="0" w:color="auto"/>
            </w:tcBorders>
          </w:tcPr>
          <w:p w14:paraId="58966E76" w14:textId="6AC0B628"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6F272C">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Vetëdijesimi për ndikimin e  përdorimit të substancave që krijojnë </w:t>
            </w:r>
            <w:r w:rsidR="00653E7D">
              <w:rPr>
                <w:rFonts w:ascii="Times New Roman" w:hAnsi="Times New Roman" w:cs="Times New Roman"/>
                <w:bCs/>
                <w:sz w:val="24"/>
                <w:szCs w:val="24"/>
              </w:rPr>
              <w:t>varësi</w:t>
            </w:r>
          </w:p>
          <w:p w14:paraId="1E189377" w14:textId="7E18FC96" w:rsidR="000B3C1D" w:rsidRPr="00963B73" w:rsidRDefault="009C1265">
            <w:pPr>
              <w:spacing w:after="0"/>
              <w:rPr>
                <w:rFonts w:ascii="Times New Roman" w:eastAsia="MS Mincho" w:hAnsi="Times New Roman" w:cs="Times New Roman"/>
                <w:bCs/>
                <w:sz w:val="24"/>
                <w:szCs w:val="24"/>
              </w:rPr>
            </w:pPr>
            <w:r w:rsidRPr="00963B73">
              <w:rPr>
                <w:rFonts w:ascii="Times New Roman" w:hAnsi="Times New Roman" w:cs="Times New Roman"/>
                <w:b/>
                <w:sz w:val="24"/>
                <w:szCs w:val="24"/>
              </w:rPr>
              <w:t>Tema:</w:t>
            </w:r>
            <w:r w:rsidR="006F272C">
              <w:rPr>
                <w:rFonts w:ascii="Times New Roman" w:hAnsi="Times New Roman" w:cs="Times New Roman"/>
                <w:b/>
                <w:sz w:val="24"/>
                <w:szCs w:val="24"/>
              </w:rPr>
              <w:t xml:space="preserve"> </w:t>
            </w:r>
            <w:r w:rsidRPr="00963B73">
              <w:rPr>
                <w:rFonts w:ascii="Times New Roman" w:hAnsi="Times New Roman" w:cs="Times New Roman"/>
                <w:bCs/>
                <w:sz w:val="24"/>
                <w:szCs w:val="24"/>
              </w:rPr>
              <w:t>Shëndeti dhe kujdesi nga përdorimi i barnave</w:t>
            </w:r>
          </w:p>
          <w:p w14:paraId="2FDDF39B"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70D73DB3"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C66E54E" w14:textId="5925CE15"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6F272C">
              <w:rPr>
                <w:rFonts w:ascii="Times New Roman" w:eastAsia="Times New Roman" w:hAnsi="Times New Roman" w:cs="Times New Roman"/>
                <w:sz w:val="24"/>
                <w:szCs w:val="24"/>
                <w:lang w:eastAsia="en-US"/>
              </w:rPr>
              <w:t xml:space="preserve"> a</w:t>
            </w:r>
            <w:r w:rsidRPr="00963B73">
              <w:rPr>
                <w:rFonts w:ascii="Times New Roman" w:eastAsia="Times New Roman" w:hAnsi="Times New Roman" w:cs="Times New Roman"/>
                <w:sz w:val="24"/>
                <w:szCs w:val="24"/>
                <w:lang w:eastAsia="en-US"/>
              </w:rPr>
              <w:t>nalizon situatat kur kemi nevojë dhe kur mundemi të përdorim barnat</w:t>
            </w:r>
            <w:r w:rsidR="006F272C">
              <w:rPr>
                <w:rFonts w:ascii="Times New Roman" w:eastAsia="Times New Roman" w:hAnsi="Times New Roman" w:cs="Times New Roman"/>
                <w:sz w:val="24"/>
                <w:szCs w:val="24"/>
                <w:lang w:eastAsia="en-US"/>
              </w:rPr>
              <w:t>.</w:t>
            </w:r>
          </w:p>
          <w:p w14:paraId="62779CC1"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0F6F9636" w14:textId="77777777">
        <w:trPr>
          <w:trHeight w:val="469"/>
        </w:trPr>
        <w:tc>
          <w:tcPr>
            <w:tcW w:w="11060" w:type="dxa"/>
            <w:gridSpan w:val="6"/>
            <w:tcBorders>
              <w:left w:val="single" w:sz="4" w:space="0" w:color="auto"/>
            </w:tcBorders>
          </w:tcPr>
          <w:p w14:paraId="2EEDCC99"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73CED927"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I.1</w:t>
            </w:r>
            <w:r w:rsidRPr="00963B73">
              <w:rPr>
                <w:rFonts w:ascii="Times New Roman" w:hAnsi="Times New Roman" w:cs="Times New Roman"/>
                <w:sz w:val="24"/>
                <w:szCs w:val="24"/>
              </w:rPr>
              <w:t xml:space="preserve">Lexon me zë drejt një tekst letrar apo joletrar, të palexuar më parë. </w:t>
            </w:r>
          </w:p>
          <w:p w14:paraId="616DA99F"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II.3.</w:t>
            </w:r>
            <w:r w:rsidRPr="00963B73">
              <w:rPr>
                <w:rFonts w:ascii="Times New Roman" w:hAnsi="Times New Roman" w:cs="Times New Roman"/>
                <w:sz w:val="24"/>
                <w:szCs w:val="24"/>
              </w:rPr>
              <w:t xml:space="preserve"> Paraqet për diskutim argumentet për pajtueshmërinë ose kundërshtimin për një mendim e qëndrim të shprehur apo sjellje të manifestuar nga një apo më shumë persona (në klasë/shkollë apo jashtë saj).</w:t>
            </w:r>
          </w:p>
          <w:p w14:paraId="47112DBA"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Ndjek udhëzimet e dhëna në libër apo në burime të tjera për të realizuar një veprim, aktivitet apo detyrë konkrete që kërkohet prej tij/saj.</w:t>
            </w:r>
          </w:p>
          <w:p w14:paraId="791400CC"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IV.7.Lexon etiketën, udhëzuesin e produkteve të ndryshme (rrobave, ushqimit, barnave apo të teknikës) dhe jep sqarim për prejardhjen, përmbajtjen, përdorimin, mënyrën e mirëmbajtjes apo për rreziqet në rast mospërdorimi të drejtë-adekuat.</w:t>
            </w:r>
          </w:p>
        </w:tc>
      </w:tr>
      <w:tr w:rsidR="00963B73" w:rsidRPr="00963B73" w14:paraId="3F604B99" w14:textId="77777777">
        <w:trPr>
          <w:trHeight w:val="921"/>
        </w:trPr>
        <w:tc>
          <w:tcPr>
            <w:tcW w:w="11060" w:type="dxa"/>
            <w:gridSpan w:val="6"/>
            <w:tcBorders>
              <w:left w:val="single" w:sz="4" w:space="0" w:color="auto"/>
            </w:tcBorders>
          </w:tcPr>
          <w:p w14:paraId="46E25216" w14:textId="0EC170D4"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373DFDE" w14:textId="6D86C07B"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4.1.</w:t>
            </w:r>
            <w:r w:rsidRPr="00963B73">
              <w:rPr>
                <w:rFonts w:ascii="Times New Roman" w:eastAsia="Times New Roman" w:hAnsi="Times New Roman" w:cs="Times New Roman"/>
                <w:bCs/>
                <w:iCs/>
                <w:sz w:val="24"/>
                <w:szCs w:val="24"/>
                <w:lang w:eastAsia="en-US"/>
              </w:rPr>
              <w:t xml:space="preserve">Tregon dhe </w:t>
            </w:r>
            <w:r w:rsidR="006F272C" w:rsidRPr="00963B73">
              <w:rPr>
                <w:rFonts w:ascii="Times New Roman" w:eastAsia="Times New Roman" w:hAnsi="Times New Roman" w:cs="Times New Roman"/>
                <w:bCs/>
                <w:iCs/>
                <w:sz w:val="24"/>
                <w:szCs w:val="24"/>
                <w:lang w:eastAsia="en-US"/>
              </w:rPr>
              <w:t>argumenton</w:t>
            </w:r>
            <w:r w:rsidRPr="00963B73">
              <w:rPr>
                <w:rFonts w:ascii="Times New Roman" w:eastAsia="Times New Roman" w:hAnsi="Times New Roman" w:cs="Times New Roman"/>
                <w:bCs/>
                <w:iCs/>
                <w:sz w:val="24"/>
                <w:szCs w:val="24"/>
                <w:lang w:eastAsia="en-US"/>
              </w:rPr>
              <w:t xml:space="preserve"> mënyrën e sigurt të përdorimit të barnave dhe kupton se disa barna ndikojnë pozitivisht në shëndetin dhe mirëqenien e tij/saj.</w:t>
            </w:r>
          </w:p>
        </w:tc>
      </w:tr>
      <w:tr w:rsidR="00963B73" w:rsidRPr="00963B73" w14:paraId="14E2777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C410179"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1CE0E54" w14:textId="77777777">
        <w:trPr>
          <w:trHeight w:val="323"/>
        </w:trPr>
        <w:tc>
          <w:tcPr>
            <w:tcW w:w="11060" w:type="dxa"/>
            <w:gridSpan w:val="6"/>
            <w:tcBorders>
              <w:left w:val="single" w:sz="4" w:space="0" w:color="auto"/>
              <w:right w:val="single" w:sz="4" w:space="0" w:color="auto"/>
            </w:tcBorders>
          </w:tcPr>
          <w:p w14:paraId="4F0D06E3" w14:textId="63DE42C4"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Pr="00963B73">
              <w:rPr>
                <w:rFonts w:ascii="Times New Roman" w:hAnsi="Times New Roman" w:cs="Times New Roman"/>
                <w:sz w:val="24"/>
                <w:szCs w:val="24"/>
              </w:rPr>
              <w:t xml:space="preserve"> </w:t>
            </w:r>
            <w:r w:rsidRPr="006F272C">
              <w:rPr>
                <w:rFonts w:ascii="Times New Roman" w:hAnsi="Times New Roman" w:cs="Times New Roman"/>
                <w:bCs/>
                <w:sz w:val="24"/>
                <w:szCs w:val="24"/>
              </w:rPr>
              <w:t xml:space="preserve">Provojmë njohuritë </w:t>
            </w:r>
            <w:r w:rsidR="0043545E" w:rsidRPr="006F272C">
              <w:rPr>
                <w:rFonts w:ascii="Times New Roman" w:hAnsi="Times New Roman" w:cs="Times New Roman"/>
                <w:bCs/>
                <w:sz w:val="24"/>
                <w:szCs w:val="24"/>
              </w:rPr>
              <w:t>f.</w:t>
            </w:r>
            <w:r w:rsidRPr="006F272C">
              <w:rPr>
                <w:rFonts w:ascii="Times New Roman" w:hAnsi="Times New Roman" w:cs="Times New Roman"/>
                <w:bCs/>
                <w:sz w:val="24"/>
                <w:szCs w:val="24"/>
              </w:rPr>
              <w:t>64</w:t>
            </w:r>
            <w:r w:rsidRPr="00963B73">
              <w:rPr>
                <w:rFonts w:ascii="Times New Roman" w:eastAsia="Times New Roman" w:hAnsi="Times New Roman" w:cs="Times New Roman"/>
                <w:sz w:val="24"/>
                <w:szCs w:val="24"/>
              </w:rPr>
              <w:t xml:space="preserve"> </w:t>
            </w:r>
          </w:p>
        </w:tc>
      </w:tr>
      <w:tr w:rsidR="00963B73" w:rsidRPr="00963B73" w14:paraId="7550F729" w14:textId="77777777">
        <w:trPr>
          <w:trHeight w:val="411"/>
        </w:trPr>
        <w:tc>
          <w:tcPr>
            <w:tcW w:w="11060" w:type="dxa"/>
            <w:gridSpan w:val="6"/>
            <w:tcBorders>
              <w:left w:val="single" w:sz="4" w:space="0" w:color="auto"/>
              <w:right w:val="single" w:sz="4" w:space="0" w:color="auto"/>
            </w:tcBorders>
          </w:tcPr>
          <w:p w14:paraId="19087A85" w14:textId="5A410ECC"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6F272C">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duhan, alkool, pasoja, sporte, kujdes, barëra, shëndet</w:t>
            </w:r>
            <w:r w:rsidR="006F272C">
              <w:rPr>
                <w:rFonts w:ascii="Times New Roman" w:hAnsi="Times New Roman" w:hint="default"/>
                <w:b w:val="0"/>
                <w:bCs w:val="0"/>
                <w:sz w:val="24"/>
                <w:szCs w:val="24"/>
                <w:lang w:val="sq-AL"/>
              </w:rPr>
              <w:t>.</w:t>
            </w:r>
          </w:p>
        </w:tc>
      </w:tr>
      <w:tr w:rsidR="00963B73" w:rsidRPr="00963B73" w14:paraId="689C8EAC" w14:textId="77777777">
        <w:trPr>
          <w:trHeight w:val="90"/>
        </w:trPr>
        <w:tc>
          <w:tcPr>
            <w:tcW w:w="5665" w:type="dxa"/>
            <w:gridSpan w:val="4"/>
            <w:tcBorders>
              <w:left w:val="single" w:sz="4" w:space="0" w:color="auto"/>
              <w:right w:val="single" w:sz="4" w:space="0" w:color="auto"/>
            </w:tcBorders>
          </w:tcPr>
          <w:p w14:paraId="01724204" w14:textId="77777777" w:rsidR="003651BE"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3E26DE99" w14:textId="3F2ECCC4"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7436736A" w14:textId="10A96879"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6F272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pasojat e përdorimit të duhanit dhe alkoolit</w:t>
            </w:r>
            <w:r w:rsidR="00B10F6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10F6D">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sportet sipas mjedisit ku zhvillohen</w:t>
            </w:r>
            <w:r w:rsidR="00B10F6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F272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rëndësinë e jetesës së shëndetshme</w:t>
            </w:r>
            <w:r w:rsidR="00B10F6D">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6F272C">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analizon situata që kërkojnë kujdes me përdorimin e barnave</w:t>
            </w:r>
            <w:r w:rsidR="00B10F6D">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7F68F8F" w14:textId="0CE18E2A"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78EE4A12" w14:textId="40F37D13"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w:t>
            </w:r>
            <w:r w:rsidR="006F272C">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trego</w:t>
            </w:r>
            <w:r w:rsidR="006F272C">
              <w:rPr>
                <w:rFonts w:ascii="Times New Roman" w:hAnsi="Times New Roman" w:cs="Times New Roman"/>
                <w:sz w:val="24"/>
                <w:szCs w:val="24"/>
              </w:rPr>
              <w:t>n</w:t>
            </w:r>
            <w:r w:rsidRPr="00963B73">
              <w:rPr>
                <w:rFonts w:ascii="Times New Roman" w:hAnsi="Times New Roman" w:cs="Times New Roman"/>
                <w:sz w:val="24"/>
                <w:szCs w:val="24"/>
              </w:rPr>
              <w:t xml:space="preserve">  dy pasoja të dëmshme nga përdorimi i duhanit ose alkoolit</w:t>
            </w:r>
            <w:r w:rsidR="00B10F6D">
              <w:rPr>
                <w:rFonts w:ascii="Times New Roman" w:hAnsi="Times New Roman" w:cs="Times New Roman"/>
                <w:sz w:val="24"/>
                <w:szCs w:val="24"/>
              </w:rPr>
              <w:t>;</w:t>
            </w:r>
            <w:r w:rsidRPr="00963B73">
              <w:rPr>
                <w:rFonts w:ascii="Times New Roman" w:hAnsi="Times New Roman" w:cs="Times New Roman"/>
                <w:sz w:val="24"/>
                <w:szCs w:val="24"/>
              </w:rPr>
              <w:br/>
              <w:t>-</w:t>
            </w:r>
            <w:r w:rsidR="006F272C">
              <w:rPr>
                <w:rFonts w:ascii="Times New Roman" w:hAnsi="Times New Roman" w:cs="Times New Roman"/>
                <w:sz w:val="24"/>
                <w:szCs w:val="24"/>
              </w:rPr>
              <w:t xml:space="preserve"> </w:t>
            </w:r>
            <w:r w:rsidRPr="00963B73">
              <w:rPr>
                <w:rFonts w:ascii="Times New Roman" w:hAnsi="Times New Roman" w:cs="Times New Roman"/>
                <w:sz w:val="24"/>
                <w:szCs w:val="24"/>
              </w:rPr>
              <w:t>klasifiko</w:t>
            </w:r>
            <w:r w:rsidR="006F272C">
              <w:rPr>
                <w:rFonts w:ascii="Times New Roman" w:hAnsi="Times New Roman" w:cs="Times New Roman"/>
                <w:sz w:val="24"/>
                <w:szCs w:val="24"/>
              </w:rPr>
              <w:t>n</w:t>
            </w:r>
            <w:r w:rsidRPr="00963B73">
              <w:rPr>
                <w:rFonts w:ascii="Times New Roman" w:hAnsi="Times New Roman" w:cs="Times New Roman"/>
                <w:sz w:val="24"/>
                <w:szCs w:val="24"/>
              </w:rPr>
              <w:t xml:space="preserve"> saktë sportet në tokë, ujë dhe borë</w:t>
            </w:r>
            <w:r w:rsidR="00B10F6D">
              <w:rPr>
                <w:rFonts w:ascii="Times New Roman" w:hAnsi="Times New Roman" w:cs="Times New Roman"/>
                <w:sz w:val="24"/>
                <w:szCs w:val="24"/>
              </w:rPr>
              <w:t>;</w:t>
            </w:r>
            <w:r w:rsidRPr="00963B73">
              <w:rPr>
                <w:rFonts w:ascii="Times New Roman" w:hAnsi="Times New Roman" w:cs="Times New Roman"/>
                <w:sz w:val="24"/>
                <w:szCs w:val="24"/>
              </w:rPr>
              <w:br/>
              <w:t>-</w:t>
            </w:r>
            <w:r w:rsidR="006F272C">
              <w:rPr>
                <w:rFonts w:ascii="Times New Roman" w:hAnsi="Times New Roman" w:cs="Times New Roman"/>
                <w:sz w:val="24"/>
                <w:szCs w:val="24"/>
              </w:rPr>
              <w:t xml:space="preserve"> </w:t>
            </w:r>
            <w:r w:rsidRPr="00963B73">
              <w:rPr>
                <w:rFonts w:ascii="Times New Roman" w:hAnsi="Times New Roman" w:cs="Times New Roman"/>
                <w:sz w:val="24"/>
                <w:szCs w:val="24"/>
              </w:rPr>
              <w:t>përdor fjalor të përshtatshëm gjatë diskutimit</w:t>
            </w:r>
            <w:r w:rsidR="00B10F6D">
              <w:rPr>
                <w:rFonts w:ascii="Times New Roman" w:hAnsi="Times New Roman" w:cs="Times New Roman"/>
                <w:sz w:val="24"/>
                <w:szCs w:val="24"/>
              </w:rPr>
              <w:t>;</w:t>
            </w:r>
            <w:r w:rsidRPr="00963B73">
              <w:rPr>
                <w:rFonts w:ascii="Times New Roman" w:hAnsi="Times New Roman" w:cs="Times New Roman"/>
                <w:sz w:val="24"/>
                <w:szCs w:val="24"/>
              </w:rPr>
              <w:br/>
              <w:t>-</w:t>
            </w:r>
            <w:r w:rsidR="006F272C">
              <w:rPr>
                <w:rFonts w:ascii="Times New Roman" w:hAnsi="Times New Roman" w:cs="Times New Roman"/>
                <w:sz w:val="24"/>
                <w:szCs w:val="24"/>
              </w:rPr>
              <w:t xml:space="preserve"> </w:t>
            </w:r>
            <w:r w:rsidRPr="00963B73">
              <w:rPr>
                <w:rFonts w:ascii="Times New Roman" w:hAnsi="Times New Roman" w:cs="Times New Roman"/>
                <w:sz w:val="24"/>
                <w:szCs w:val="24"/>
              </w:rPr>
              <w:t>reago</w:t>
            </w:r>
            <w:r w:rsidR="006F272C">
              <w:rPr>
                <w:rFonts w:ascii="Times New Roman" w:hAnsi="Times New Roman" w:cs="Times New Roman"/>
                <w:sz w:val="24"/>
                <w:szCs w:val="24"/>
              </w:rPr>
              <w:t>n</w:t>
            </w:r>
            <w:r w:rsidRPr="00963B73">
              <w:rPr>
                <w:rFonts w:ascii="Times New Roman" w:hAnsi="Times New Roman" w:cs="Times New Roman"/>
                <w:sz w:val="24"/>
                <w:szCs w:val="24"/>
              </w:rPr>
              <w:t xml:space="preserve"> me përgjegjësi ndaj situatave që kërkojnë kujdes për shëndetin</w:t>
            </w:r>
            <w:r w:rsidR="00B10F6D">
              <w:rPr>
                <w:rFonts w:ascii="Times New Roman" w:hAnsi="Times New Roman" w:cs="Times New Roman"/>
                <w:sz w:val="24"/>
                <w:szCs w:val="24"/>
              </w:rPr>
              <w:t>.</w:t>
            </w:r>
          </w:p>
        </w:tc>
      </w:tr>
      <w:tr w:rsidR="00963B73" w:rsidRPr="00963B73" w14:paraId="5E15DAA6" w14:textId="77777777">
        <w:trPr>
          <w:trHeight w:val="411"/>
        </w:trPr>
        <w:tc>
          <w:tcPr>
            <w:tcW w:w="11060" w:type="dxa"/>
            <w:gridSpan w:val="6"/>
            <w:tcBorders>
              <w:left w:val="single" w:sz="4" w:space="0" w:color="auto"/>
              <w:right w:val="single" w:sz="4" w:space="0" w:color="auto"/>
            </w:tcBorders>
          </w:tcPr>
          <w:p w14:paraId="591A3952" w14:textId="4712F87A"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B10F6D">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teksti mësimor </w:t>
            </w:r>
            <w:r w:rsidR="0043545E">
              <w:rPr>
                <w:rFonts w:ascii="Times New Roman" w:eastAsia="SimSun" w:hAnsi="Times New Roman" w:cs="Times New Roman"/>
                <w:sz w:val="24"/>
                <w:szCs w:val="24"/>
              </w:rPr>
              <w:t>f.</w:t>
            </w:r>
            <w:r w:rsidRPr="00963B73">
              <w:rPr>
                <w:rFonts w:ascii="Times New Roman" w:eastAsia="SimSun" w:hAnsi="Times New Roman" w:cs="Times New Roman"/>
                <w:sz w:val="24"/>
                <w:szCs w:val="24"/>
              </w:rPr>
              <w:t xml:space="preserve"> 64, figura e sporteve, kartela me simbole, lapsa ngjyrues, kuti me deklarata të sakta e të gabuara</w:t>
            </w:r>
            <w:r w:rsidR="00B10F6D">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3C76AB55" w14:textId="77777777">
        <w:trPr>
          <w:trHeight w:val="800"/>
        </w:trPr>
        <w:tc>
          <w:tcPr>
            <w:tcW w:w="11060" w:type="dxa"/>
            <w:gridSpan w:val="6"/>
            <w:tcBorders>
              <w:left w:val="single" w:sz="4" w:space="0" w:color="auto"/>
              <w:right w:val="single" w:sz="4" w:space="0" w:color="auto"/>
            </w:tcBorders>
          </w:tcPr>
          <w:p w14:paraId="077206AC" w14:textId="579C50B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7F40FA">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Shoqëria dhe mjedisi</w:t>
            </w:r>
            <w:r w:rsidRPr="00963B73">
              <w:rPr>
                <w:rFonts w:ascii="Times New Roman" w:eastAsia="SimSun" w:hAnsi="Times New Roman" w:cs="Times New Roman"/>
                <w:sz w:val="24"/>
                <w:szCs w:val="24"/>
              </w:rPr>
              <w:t xml:space="preserve"> – vendimmarrja dhe kujdesi personal.</w:t>
            </w:r>
            <w:r w:rsidR="007F40FA">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Njeriu dhe natyra</w:t>
            </w:r>
            <w:r w:rsidRPr="00963B73">
              <w:rPr>
                <w:rFonts w:ascii="Times New Roman" w:eastAsia="SimSun" w:hAnsi="Times New Roman" w:cs="Times New Roman"/>
                <w:sz w:val="24"/>
                <w:szCs w:val="24"/>
              </w:rPr>
              <w:t xml:space="preserve"> – ndikimi i substancave në trupin e njeriut.</w:t>
            </w:r>
            <w:r w:rsidR="007F40FA">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Gjuhë shqipe</w:t>
            </w:r>
            <w:r w:rsidRPr="00963B73">
              <w:rPr>
                <w:rFonts w:ascii="Times New Roman" w:eastAsia="SimSun" w:hAnsi="Times New Roman" w:cs="Times New Roman"/>
                <w:sz w:val="24"/>
                <w:szCs w:val="24"/>
              </w:rPr>
              <w:t xml:space="preserve"> – përdorimi i fjalëve me kontekst të shëndetit dhe sport.</w:t>
            </w:r>
            <w:r w:rsidR="007F40F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p>
        </w:tc>
      </w:tr>
      <w:tr w:rsidR="00963B73" w:rsidRPr="00963B73" w14:paraId="69E9A81A" w14:textId="77777777">
        <w:trPr>
          <w:trHeight w:val="624"/>
        </w:trPr>
        <w:tc>
          <w:tcPr>
            <w:tcW w:w="11060" w:type="dxa"/>
            <w:gridSpan w:val="6"/>
            <w:tcBorders>
              <w:left w:val="single" w:sz="4" w:space="0" w:color="auto"/>
              <w:right w:val="single" w:sz="4" w:space="0" w:color="auto"/>
            </w:tcBorders>
            <w:shd w:val="clear" w:color="auto" w:fill="F2F2F2" w:themeFill="background1" w:themeFillShade="F2"/>
          </w:tcPr>
          <w:p w14:paraId="2F97B438"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0B25B156" w14:textId="77777777">
        <w:trPr>
          <w:trHeight w:val="606"/>
        </w:trPr>
        <w:tc>
          <w:tcPr>
            <w:tcW w:w="11060" w:type="dxa"/>
            <w:gridSpan w:val="6"/>
            <w:tcBorders>
              <w:left w:val="single" w:sz="4" w:space="0" w:color="auto"/>
              <w:right w:val="single" w:sz="4" w:space="0" w:color="auto"/>
            </w:tcBorders>
          </w:tcPr>
          <w:p w14:paraId="43E2CC88" w14:textId="77777777" w:rsidR="000B3C1D" w:rsidRPr="00963B73" w:rsidRDefault="009C1265">
            <w:pPr>
              <w:pStyle w:val="Heading3"/>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Evokim – 5 minuta –“Kutia e deklaratave”</w:t>
            </w:r>
          </w:p>
          <w:p w14:paraId="6ECD4423" w14:textId="77777777" w:rsidR="000B3C1D" w:rsidRPr="00963B73" w:rsidRDefault="009C1265">
            <w:pPr>
              <w:pStyle w:val="Heading3"/>
              <w:rPr>
                <w:rFonts w:ascii="Times New Roman" w:hAnsi="Times New Roman" w:hint="default"/>
                <w:b w:val="0"/>
                <w:bCs w:val="0"/>
                <w:sz w:val="24"/>
                <w:szCs w:val="24"/>
                <w:lang w:val="sq-AL"/>
              </w:rPr>
            </w:pPr>
            <w:r w:rsidRPr="00963B73">
              <w:rPr>
                <w:rFonts w:ascii="Times New Roman" w:hAnsi="Times New Roman" w:hint="default"/>
                <w:b w:val="0"/>
                <w:bCs w:val="0"/>
                <w:sz w:val="24"/>
                <w:szCs w:val="24"/>
                <w:lang w:val="sq-AL"/>
              </w:rPr>
              <w:t>Do të shfaqen disa deklarata të shkruara në kuti (p.sh. “Duhani të bën të fortë”, “Alkooli të ndihmon të përqendrohesh”, “Barnat duhet t’i marrësh vetëm me leje”). Nxënësit hedhin kartela jeshile për të vërtetat dhe të kuqe për ato të gabuarat. Diskutimi shërben për të rikujtuar temat kryesore të njësisë.</w:t>
            </w:r>
          </w:p>
          <w:p w14:paraId="53BBDE89"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30 minuta – kombinim aktivitetesh</w:t>
            </w:r>
          </w:p>
          <w:p w14:paraId="6955164B" w14:textId="77777777" w:rsidR="000B3C1D" w:rsidRPr="007F40FA" w:rsidRDefault="009C1265">
            <w:pPr>
              <w:pStyle w:val="NormalWeb"/>
              <w:rPr>
                <w:b/>
                <w:bCs/>
                <w:lang w:val="sq-AL"/>
              </w:rPr>
            </w:pPr>
            <w:r w:rsidRPr="00963B73">
              <w:rPr>
                <w:lang w:val="sq-AL"/>
              </w:rPr>
              <w:t>Në fillim të orës, nxënësit do të udhëzohen të mendojnë për pasojat që sjell përdorimi i duhanit dhe alkoolit. Ata do të ndajnë mendimet e tyre me fjalë të thjeshta si: vështirësi në frymëmarrje, lodhje, humbje e përqendrimit apo krijim varësie. Në fletët e punës, secili do të plotësojë një fjali me mendimin e vet:</w:t>
            </w:r>
            <w:r w:rsidRPr="00963B73">
              <w:rPr>
                <w:lang w:val="sq-AL"/>
              </w:rPr>
              <w:br/>
            </w:r>
            <w:r w:rsidRPr="007F40FA">
              <w:rPr>
                <w:rStyle w:val="Strong"/>
                <w:b w:val="0"/>
                <w:bCs w:val="0"/>
                <w:lang w:val="sq-AL"/>
              </w:rPr>
              <w:t>“Duhani është i dëmshëm sepse...”</w:t>
            </w:r>
            <w:r w:rsidRPr="007F40FA">
              <w:rPr>
                <w:b/>
                <w:bCs/>
                <w:lang w:val="sq-AL"/>
              </w:rPr>
              <w:t xml:space="preserve"> </w:t>
            </w:r>
            <w:r w:rsidRPr="007F40FA">
              <w:rPr>
                <w:lang w:val="sq-AL"/>
              </w:rPr>
              <w:t>dhe</w:t>
            </w:r>
            <w:r w:rsidRPr="007F40FA">
              <w:rPr>
                <w:b/>
                <w:bCs/>
                <w:lang w:val="sq-AL"/>
              </w:rPr>
              <w:t xml:space="preserve"> </w:t>
            </w:r>
            <w:r w:rsidRPr="007F40FA">
              <w:rPr>
                <w:rStyle w:val="Strong"/>
                <w:b w:val="0"/>
                <w:bCs w:val="0"/>
                <w:lang w:val="sq-AL"/>
              </w:rPr>
              <w:t>“Alkooli ndikon keq në...”</w:t>
            </w:r>
          </w:p>
          <w:p w14:paraId="00452400" w14:textId="77777777" w:rsidR="000B3C1D" w:rsidRPr="00963B73" w:rsidRDefault="009C1265">
            <w:pPr>
              <w:pStyle w:val="NormalWeb"/>
              <w:rPr>
                <w:lang w:val="sq-AL"/>
              </w:rPr>
            </w:pPr>
            <w:r w:rsidRPr="00963B73">
              <w:rPr>
                <w:lang w:val="sq-AL"/>
              </w:rPr>
              <w:t xml:space="preserve">Më pas, nxënësit do të përdorin faqen 64 të tekstit mësimor për të kryer një detyrë me ngjyrosje. Do të udhëzohen që me </w:t>
            </w:r>
            <w:r w:rsidRPr="007F40FA">
              <w:rPr>
                <w:rStyle w:val="Strong"/>
                <w:b w:val="0"/>
                <w:bCs w:val="0"/>
                <w:lang w:val="sq-AL"/>
              </w:rPr>
              <w:t>të kuqe</w:t>
            </w:r>
            <w:r w:rsidRPr="007F40FA">
              <w:rPr>
                <w:lang w:val="sq-AL"/>
              </w:rPr>
              <w:t xml:space="preserve"> të rrethojnë sportet që zhvillohen në </w:t>
            </w:r>
            <w:r w:rsidRPr="007F40FA">
              <w:rPr>
                <w:rStyle w:val="Strong"/>
                <w:b w:val="0"/>
                <w:bCs w:val="0"/>
                <w:lang w:val="sq-AL"/>
              </w:rPr>
              <w:t>tokë</w:t>
            </w:r>
            <w:r w:rsidRPr="007F40FA">
              <w:rPr>
                <w:lang w:val="sq-AL"/>
              </w:rPr>
              <w:t xml:space="preserve">, me </w:t>
            </w:r>
            <w:r w:rsidRPr="007F40FA">
              <w:rPr>
                <w:rStyle w:val="Strong"/>
                <w:b w:val="0"/>
                <w:bCs w:val="0"/>
                <w:lang w:val="sq-AL"/>
              </w:rPr>
              <w:t>blu</w:t>
            </w:r>
            <w:r w:rsidRPr="007F40FA">
              <w:rPr>
                <w:lang w:val="sq-AL"/>
              </w:rPr>
              <w:t xml:space="preserve"> ato që zhvillohen në </w:t>
            </w:r>
            <w:r w:rsidRPr="007F40FA">
              <w:rPr>
                <w:rStyle w:val="Strong"/>
                <w:b w:val="0"/>
                <w:bCs w:val="0"/>
                <w:lang w:val="sq-AL"/>
              </w:rPr>
              <w:t>borë</w:t>
            </w:r>
            <w:r w:rsidRPr="007F40FA">
              <w:rPr>
                <w:lang w:val="sq-AL"/>
              </w:rPr>
              <w:t xml:space="preserve">, dhe me </w:t>
            </w:r>
            <w:r w:rsidRPr="007F40FA">
              <w:rPr>
                <w:rStyle w:val="Strong"/>
                <w:b w:val="0"/>
                <w:bCs w:val="0"/>
                <w:lang w:val="sq-AL"/>
              </w:rPr>
              <w:t>të</w:t>
            </w:r>
            <w:r w:rsidRPr="007F40FA">
              <w:rPr>
                <w:rStyle w:val="Strong"/>
                <w:lang w:val="sq-AL"/>
              </w:rPr>
              <w:t xml:space="preserve"> </w:t>
            </w:r>
            <w:r w:rsidRPr="007F40FA">
              <w:rPr>
                <w:rStyle w:val="Strong"/>
                <w:b w:val="0"/>
                <w:bCs w:val="0"/>
                <w:lang w:val="sq-AL"/>
              </w:rPr>
              <w:t>gjelbër</w:t>
            </w:r>
            <w:r w:rsidRPr="007F40FA">
              <w:rPr>
                <w:lang w:val="sq-AL"/>
              </w:rPr>
              <w:t xml:space="preserve"> ato që zhvillohen në </w:t>
            </w:r>
            <w:r w:rsidRPr="007F40FA">
              <w:rPr>
                <w:rStyle w:val="Strong"/>
                <w:b w:val="0"/>
                <w:bCs w:val="0"/>
                <w:lang w:val="sq-AL"/>
              </w:rPr>
              <w:t>ujë</w:t>
            </w:r>
            <w:r w:rsidRPr="007F40FA">
              <w:rPr>
                <w:lang w:val="sq-AL"/>
              </w:rPr>
              <w:t>. Pas përfundimit, secili do të ndajë me klasën një sport që preferon nga çdo kategori dhe do të shpjegojë se si ai sport</w:t>
            </w:r>
            <w:r w:rsidRPr="00963B73">
              <w:rPr>
                <w:lang w:val="sq-AL"/>
              </w:rPr>
              <w:t xml:space="preserve"> ndihmon shëndetin e tij.</w:t>
            </w:r>
          </w:p>
          <w:p w14:paraId="7782C4ED" w14:textId="77777777" w:rsidR="000B3C1D" w:rsidRPr="00963B73" w:rsidRDefault="009C1265">
            <w:pPr>
              <w:pStyle w:val="NormalWeb"/>
              <w:rPr>
                <w:lang w:val="sq-AL"/>
              </w:rPr>
            </w:pPr>
            <w:r w:rsidRPr="00963B73">
              <w:rPr>
                <w:lang w:val="sq-AL"/>
              </w:rPr>
              <w:t xml:space="preserve">Në përfundim, nxënësit do të angazhohen në një lojë simbolike të quajtur </w:t>
            </w:r>
            <w:r w:rsidRPr="000C19C6">
              <w:rPr>
                <w:rStyle w:val="Strong"/>
                <w:b w:val="0"/>
                <w:bCs w:val="0"/>
                <w:lang w:val="sq-AL"/>
              </w:rPr>
              <w:t>“Zgjidh kujdesin”</w:t>
            </w:r>
            <w:r w:rsidRPr="000C19C6">
              <w:rPr>
                <w:b/>
                <w:bCs/>
                <w:lang w:val="sq-AL"/>
              </w:rPr>
              <w:t>.</w:t>
            </w:r>
            <w:r w:rsidRPr="00963B73">
              <w:rPr>
                <w:lang w:val="sq-AL"/>
              </w:rPr>
              <w:t xml:space="preserve"> Do të lexohen situata të shkurtra (si: “Shoku im mori barë pa pyetur mamin” ose “Dikush reklamoi cigare si diçka moderne”). Nxënësit do të zgjedhin nëse veprimi është </w:t>
            </w:r>
            <w:r w:rsidRPr="000C19C6">
              <w:rPr>
                <w:rStyle w:val="Strong"/>
                <w:b w:val="0"/>
                <w:bCs w:val="0"/>
                <w:lang w:val="sq-AL"/>
              </w:rPr>
              <w:t>i sigurt</w:t>
            </w:r>
            <w:r w:rsidRPr="000C19C6">
              <w:rPr>
                <w:b/>
                <w:bCs/>
                <w:lang w:val="sq-AL"/>
              </w:rPr>
              <w:t xml:space="preserve"> </w:t>
            </w:r>
            <w:r w:rsidRPr="000C19C6">
              <w:rPr>
                <w:lang w:val="sq-AL"/>
              </w:rPr>
              <w:t>apo</w:t>
            </w:r>
            <w:r w:rsidRPr="000C19C6">
              <w:rPr>
                <w:b/>
                <w:bCs/>
                <w:lang w:val="sq-AL"/>
              </w:rPr>
              <w:t xml:space="preserve"> </w:t>
            </w:r>
            <w:r w:rsidRPr="000C19C6">
              <w:rPr>
                <w:rStyle w:val="Strong"/>
                <w:b w:val="0"/>
                <w:bCs w:val="0"/>
                <w:lang w:val="sq-AL"/>
              </w:rPr>
              <w:t>i rrezikshëm</w:t>
            </w:r>
            <w:r w:rsidRPr="00963B73">
              <w:rPr>
                <w:lang w:val="sq-AL"/>
              </w:rPr>
              <w:t xml:space="preserve">, duke përdorur simbole (si </w:t>
            </w:r>
            <w:r w:rsidRPr="00963B73">
              <w:rPr>
                <w:b/>
                <w:bCs/>
                <w:lang w:val="sq-AL"/>
              </w:rPr>
              <w:t xml:space="preserve">√ </w:t>
            </w:r>
            <w:r w:rsidRPr="00963B73">
              <w:rPr>
                <w:lang w:val="sq-AL"/>
              </w:rPr>
              <w:t>ose X) dhe do të argumentojnë shkurt pse kanë bërë atë zgjedhje. Kjo do të shërbejë për të ushtruar analizën dhe ndërtimin e sjelljeve të përgjegjshme në lidhje me kujdesin ndaj shëndetit.</w:t>
            </w:r>
          </w:p>
          <w:p w14:paraId="6EC9A963" w14:textId="07EB92B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10 minuta –</w:t>
            </w:r>
            <w:r w:rsidR="000C19C6">
              <w:rPr>
                <w:rStyle w:val="Strong"/>
                <w:rFonts w:ascii="Times New Roman" w:hAnsi="Times New Roman" w:hint="default"/>
                <w:b/>
                <w:bCs/>
                <w:sz w:val="24"/>
                <w:szCs w:val="24"/>
                <w:lang w:val="sq-AL"/>
              </w:rPr>
              <w:t xml:space="preserve"> </w:t>
            </w:r>
            <w:r w:rsidRPr="00963B73">
              <w:rPr>
                <w:rStyle w:val="Strong"/>
                <w:rFonts w:ascii="Times New Roman" w:hAnsi="Times New Roman" w:hint="default"/>
                <w:b/>
                <w:bCs/>
                <w:sz w:val="24"/>
                <w:szCs w:val="24"/>
                <w:lang w:val="sq-AL"/>
              </w:rPr>
              <w:t>“Mesazhi në fletë”</w:t>
            </w:r>
          </w:p>
          <w:p w14:paraId="49743BC4" w14:textId="79DD6CCB" w:rsidR="000B3C1D" w:rsidRPr="00963B73" w:rsidRDefault="009C1265">
            <w:pPr>
              <w:pStyle w:val="NormalWeb"/>
              <w:rPr>
                <w:rFonts w:eastAsia="Times New Roman"/>
                <w:lang w:val="sq-AL" w:eastAsia="en-US"/>
              </w:rPr>
            </w:pPr>
            <w:r w:rsidRPr="00963B73">
              <w:rPr>
                <w:lang w:val="sq-AL"/>
              </w:rPr>
              <w:t>Secili nxënës shkruan në një copë letër një mesazh për shokun/shoqen si kujtesë për shëndetin, p.sh.:</w:t>
            </w:r>
            <w:r w:rsidR="000C19C6">
              <w:rPr>
                <w:lang w:val="sq-AL"/>
              </w:rPr>
              <w:t xml:space="preserve"> </w:t>
            </w:r>
            <w:r w:rsidRPr="000C19C6">
              <w:rPr>
                <w:rStyle w:val="Strong"/>
                <w:b w:val="0"/>
                <w:bCs w:val="0"/>
                <w:lang w:val="sq-AL"/>
              </w:rPr>
              <w:t>“Mos pi duhan, duaje trupin tënd”,</w:t>
            </w:r>
            <w:r w:rsidR="000C19C6" w:rsidRPr="000C19C6">
              <w:rPr>
                <w:rStyle w:val="Strong"/>
                <w:b w:val="0"/>
                <w:bCs w:val="0"/>
                <w:lang w:val="sq-AL"/>
              </w:rPr>
              <w:t xml:space="preserve"> </w:t>
            </w:r>
            <w:r w:rsidRPr="000C19C6">
              <w:rPr>
                <w:rStyle w:val="Strong"/>
                <w:b w:val="0"/>
                <w:bCs w:val="0"/>
                <w:lang w:val="sq-AL"/>
              </w:rPr>
              <w:t>“Merri barnat vetëm me leje”,</w:t>
            </w:r>
            <w:r w:rsidR="000C19C6" w:rsidRPr="000C19C6">
              <w:rPr>
                <w:rStyle w:val="Strong"/>
                <w:b w:val="0"/>
                <w:bCs w:val="0"/>
                <w:lang w:val="sq-AL"/>
              </w:rPr>
              <w:t xml:space="preserve"> </w:t>
            </w:r>
            <w:r w:rsidRPr="000C19C6">
              <w:rPr>
                <w:rStyle w:val="Strong"/>
                <w:b w:val="0"/>
                <w:bCs w:val="0"/>
                <w:lang w:val="sq-AL"/>
              </w:rPr>
              <w:t>“Zgjidh sportet që të forcojnë”.</w:t>
            </w:r>
            <w:r w:rsidR="000C19C6">
              <w:rPr>
                <w:rStyle w:val="Strong"/>
                <w:lang w:val="sq-AL"/>
              </w:rPr>
              <w:t xml:space="preserve"> </w:t>
            </w:r>
            <w:r w:rsidRPr="00963B73">
              <w:rPr>
                <w:lang w:val="sq-AL"/>
              </w:rPr>
              <w:t>Mesazhet lexohen dhe ngjiten në një tabelë në mur si përkujtues.</w:t>
            </w:r>
          </w:p>
        </w:tc>
      </w:tr>
      <w:tr w:rsidR="00963B73" w:rsidRPr="00963B73" w14:paraId="64C5E6F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010EFA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25773E70" w14:textId="77777777">
        <w:trPr>
          <w:trHeight w:val="469"/>
        </w:trPr>
        <w:tc>
          <w:tcPr>
            <w:tcW w:w="11060" w:type="dxa"/>
            <w:gridSpan w:val="6"/>
            <w:tcBorders>
              <w:left w:val="single" w:sz="4" w:space="0" w:color="auto"/>
              <w:right w:val="single" w:sz="4" w:space="0" w:color="auto"/>
            </w:tcBorders>
          </w:tcPr>
          <w:p w14:paraId="1739F4F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pjesëmarrjes aktive, klasifikimit të saktë të sporteve, përdorimit të fjalorit shëndetësor dhe përgjigjeve të sakta në situata konkrete.</w:t>
            </w:r>
          </w:p>
        </w:tc>
      </w:tr>
      <w:tr w:rsidR="00963B73" w:rsidRPr="00963B73" w14:paraId="0ACD747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AA3039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4550A46" w14:textId="77777777">
        <w:trPr>
          <w:trHeight w:val="411"/>
        </w:trPr>
        <w:tc>
          <w:tcPr>
            <w:tcW w:w="11060" w:type="dxa"/>
            <w:gridSpan w:val="6"/>
            <w:tcBorders>
              <w:left w:val="single" w:sz="4" w:space="0" w:color="auto"/>
              <w:right w:val="single" w:sz="4" w:space="0" w:color="auto"/>
            </w:tcBorders>
          </w:tcPr>
          <w:p w14:paraId="06FA1DC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kërkojnë në familje shembuj se si kujdesen për shëndetin dhe çfarë dinë për barnat. Sjellin një fjali në orën tjetër për të treguar një mësim që kanë marrë.</w:t>
            </w:r>
          </w:p>
        </w:tc>
      </w:tr>
      <w:tr w:rsidR="00963B73" w:rsidRPr="00963B73" w14:paraId="4DFEC51C" w14:textId="77777777">
        <w:trPr>
          <w:trHeight w:val="9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D77F500"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8242664" w14:textId="77777777">
        <w:trPr>
          <w:trHeight w:val="598"/>
        </w:trPr>
        <w:tc>
          <w:tcPr>
            <w:tcW w:w="11060" w:type="dxa"/>
            <w:gridSpan w:val="6"/>
            <w:tcBorders>
              <w:top w:val="single" w:sz="4" w:space="0" w:color="C00000"/>
              <w:left w:val="single" w:sz="4" w:space="0" w:color="auto"/>
              <w:bottom w:val="single" w:sz="4" w:space="0" w:color="auto"/>
              <w:right w:val="single" w:sz="4" w:space="0" w:color="auto"/>
            </w:tcBorders>
          </w:tcPr>
          <w:p w14:paraId="41DCA148" w14:textId="77777777" w:rsidR="000B3C1D" w:rsidRPr="00963B73" w:rsidRDefault="009C1265">
            <w:pPr>
              <w:pStyle w:val="NormalWeb"/>
              <w:rPr>
                <w:rFonts w:eastAsia="Times New Roman"/>
                <w:lang w:val="sq-AL"/>
              </w:rPr>
            </w:pPr>
            <w:r w:rsidRPr="00963B73">
              <w:rPr>
                <w:lang w:val="sq-AL"/>
              </w:rPr>
              <w:t>Nxënësit treguan njohuri të qarta rreth temës së shëndetit dhe sportit. U përfshinë me interes në lojëra dhe ngjyrosje dhe e lidhën temën me përvojat e tyre të përditshme.</w:t>
            </w:r>
          </w:p>
        </w:tc>
      </w:tr>
    </w:tbl>
    <w:p w14:paraId="2DE19F00" w14:textId="77777777" w:rsidR="000B3C1D" w:rsidRPr="00963B73" w:rsidRDefault="000B3C1D">
      <w:pPr>
        <w:ind w:leftChars="-300" w:left="-660" w:rightChars="-100" w:right="-220"/>
        <w:rPr>
          <w:rFonts w:ascii="Times New Roman" w:hAnsi="Times New Roman" w:cs="Times New Roman"/>
          <w:sz w:val="24"/>
          <w:szCs w:val="24"/>
        </w:rPr>
      </w:pPr>
    </w:p>
    <w:p w14:paraId="439D8037"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87A7C6C"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C4CA72F"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3B66A72"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381E9658"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67F645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E03F58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8EF220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8F8FBD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2E1979C" w14:textId="77777777" w:rsidR="000B3C1D" w:rsidRPr="00963B73" w:rsidRDefault="000B3C1D">
            <w:pPr>
              <w:spacing w:after="0"/>
              <w:rPr>
                <w:rFonts w:ascii="Times New Roman" w:eastAsia="Times New Roman" w:hAnsi="Times New Roman" w:cs="Times New Roman"/>
                <w:sz w:val="24"/>
                <w:szCs w:val="24"/>
              </w:rPr>
            </w:pPr>
          </w:p>
          <w:p w14:paraId="1381F9D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7C5B63FB" w14:textId="77777777" w:rsidR="000B3C1D" w:rsidRPr="00963B73" w:rsidRDefault="000B3C1D">
            <w:pPr>
              <w:spacing w:after="0"/>
              <w:rPr>
                <w:rFonts w:ascii="Times New Roman" w:eastAsia="Times New Roman" w:hAnsi="Times New Roman" w:cs="Times New Roman"/>
                <w:sz w:val="24"/>
                <w:szCs w:val="24"/>
              </w:rPr>
            </w:pPr>
          </w:p>
          <w:p w14:paraId="59178613"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6DC9B4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39247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B39A2F4"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D2D58C8" w14:textId="1EDB4D29"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FB3F174"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542F8A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54944A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279B1F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DEB5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A7ABF8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211693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0FF3DE7"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AF67A6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CC2465D" w14:textId="7196117B"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C19C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412375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9E1475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0CB6645" w14:textId="77777777">
        <w:trPr>
          <w:trHeight w:val="90"/>
        </w:trPr>
        <w:tc>
          <w:tcPr>
            <w:tcW w:w="5002" w:type="dxa"/>
            <w:gridSpan w:val="2"/>
            <w:tcBorders>
              <w:left w:val="single" w:sz="4" w:space="0" w:color="auto"/>
            </w:tcBorders>
          </w:tcPr>
          <w:p w14:paraId="11AC10EB" w14:textId="3EA3A0D5"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C19C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1111BADA" w14:textId="265DD33D" w:rsidR="000B3C1D" w:rsidRPr="00963B73" w:rsidRDefault="009C1265">
            <w:pPr>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0C19C6">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7039FF81"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C0BEE8C" w14:textId="49663899"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0C19C6">
              <w:rPr>
                <w:rFonts w:ascii="Times New Roman" w:eastAsia="MS Mincho" w:hAnsi="Times New Roman" w:cs="Times New Roman"/>
                <w:sz w:val="24"/>
                <w:szCs w:val="24"/>
              </w:rPr>
              <w:t xml:space="preserve"> </w:t>
            </w:r>
            <w:r w:rsidR="000C19C6">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r w:rsidR="000C19C6">
              <w:rPr>
                <w:rFonts w:ascii="Times New Roman" w:eastAsia="Times New Roman" w:hAnsi="Times New Roman" w:cs="Times New Roman"/>
                <w:sz w:val="24"/>
                <w:szCs w:val="24"/>
                <w:lang w:eastAsia="en-US"/>
              </w:rPr>
              <w:t>.</w:t>
            </w:r>
          </w:p>
        </w:tc>
      </w:tr>
      <w:tr w:rsidR="00963B73" w:rsidRPr="00963B73" w14:paraId="0C3BF6CA" w14:textId="77777777">
        <w:trPr>
          <w:trHeight w:val="469"/>
        </w:trPr>
        <w:tc>
          <w:tcPr>
            <w:tcW w:w="11060" w:type="dxa"/>
            <w:gridSpan w:val="6"/>
            <w:tcBorders>
              <w:left w:val="single" w:sz="4" w:space="0" w:color="auto"/>
            </w:tcBorders>
          </w:tcPr>
          <w:p w14:paraId="461F572F"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3B607221"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I.1. </w:t>
            </w:r>
            <w:r w:rsidRPr="00963B73">
              <w:rPr>
                <w:rFonts w:ascii="Times New Roman" w:hAnsi="Times New Roman" w:cs="Times New Roman"/>
                <w:sz w:val="24"/>
                <w:szCs w:val="24"/>
              </w:rPr>
              <w:t xml:space="preserve"> Lexon me zë drejt një tekst letrar apo joletrar, të palexuar më parë. </w:t>
            </w:r>
          </w:p>
          <w:p w14:paraId="7E071D79"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 Ndjek udhëzimet e dhëna në libër apo në burime të tjera për të realizuar një veprim, aktivitet apo detyrë konkrete që kërkohet prej tij/saj. </w:t>
            </w:r>
          </w:p>
          <w:p w14:paraId="7202A1B7" w14:textId="25299BF6"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IV.8.</w:t>
            </w:r>
            <w:r w:rsidRPr="00963B73">
              <w:rPr>
                <w:rFonts w:ascii="Times New Roman" w:hAnsi="Times New Roman" w:cs="Times New Roman"/>
                <w:b/>
                <w:bCs/>
                <w:sz w:val="24"/>
                <w:szCs w:val="24"/>
              </w:rPr>
              <w:t xml:space="preserve"> </w:t>
            </w:r>
            <w:r w:rsidRPr="00963B73">
              <w:rPr>
                <w:rFonts w:ascii="Times New Roman" w:hAnsi="Times New Roman" w:cs="Times New Roman"/>
                <w:sz w:val="24"/>
                <w:szCs w:val="24"/>
              </w:rPr>
              <w:t>Paraqet në formë tabelare, graf</w:t>
            </w:r>
            <w:r w:rsidR="000C19C6">
              <w:rPr>
                <w:rFonts w:ascii="Times New Roman" w:hAnsi="Times New Roman" w:cs="Times New Roman"/>
                <w:sz w:val="24"/>
                <w:szCs w:val="24"/>
              </w:rPr>
              <w:t>i</w:t>
            </w:r>
            <w:r w:rsidRPr="00963B73">
              <w:rPr>
                <w:rFonts w:ascii="Times New Roman" w:hAnsi="Times New Roman" w:cs="Times New Roman"/>
                <w:sz w:val="24"/>
                <w:szCs w:val="24"/>
              </w:rPr>
              <w:t xml:space="preserve">ke, të vizatimit apo në një formë tjetër, aktivitetet e kujdesit që i bën ndonjë qenieje të gjallë, të cilat i mundësojnë zhvillimin, rritjen apo ruajtjen e shëndetit të tij/saj. </w:t>
            </w:r>
          </w:p>
          <w:p w14:paraId="6A02E5EF" w14:textId="352BEF3D"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V.3</w:t>
            </w:r>
            <w:r w:rsidRPr="00963B73">
              <w:rPr>
                <w:rFonts w:ascii="Times New Roman" w:eastAsia="Times New Roman" w:hAnsi="Times New Roman" w:cs="Times New Roman"/>
                <w:bCs/>
                <w:sz w:val="24"/>
                <w:szCs w:val="24"/>
              </w:rPr>
              <w:t>.</w:t>
            </w:r>
            <w:r w:rsidRPr="00963B73">
              <w:rPr>
                <w:rFonts w:ascii="Times New Roman" w:hAnsi="Times New Roman" w:cs="Times New Roman"/>
                <w:bCs/>
                <w:sz w:val="24"/>
                <w:szCs w:val="24"/>
              </w:rPr>
              <w:t xml:space="preserve">Përgatit një listë (me njërën nga format e shprehjes, shkrim, vizatim etj.) me ushqime të cilat i konsumon familja duke i renditur ato sipas kalorisë dhe më pas i </w:t>
            </w:r>
            <w:r w:rsidR="000C19C6" w:rsidRPr="00963B73">
              <w:rPr>
                <w:rFonts w:ascii="Times New Roman" w:hAnsi="Times New Roman" w:cs="Times New Roman"/>
                <w:bCs/>
                <w:sz w:val="24"/>
                <w:szCs w:val="24"/>
              </w:rPr>
              <w:t>klasifikon</w:t>
            </w:r>
            <w:r w:rsidRPr="00963B73">
              <w:rPr>
                <w:rFonts w:ascii="Times New Roman" w:hAnsi="Times New Roman" w:cs="Times New Roman"/>
                <w:bCs/>
                <w:sz w:val="24"/>
                <w:szCs w:val="24"/>
              </w:rPr>
              <w:t xml:space="preserve"> në ushqime të shëndetshme dhe më pak të shëndetshme. </w:t>
            </w:r>
          </w:p>
        </w:tc>
      </w:tr>
      <w:tr w:rsidR="00963B73" w:rsidRPr="00963B73" w14:paraId="05FCBF67" w14:textId="77777777">
        <w:trPr>
          <w:trHeight w:val="1136"/>
        </w:trPr>
        <w:tc>
          <w:tcPr>
            <w:tcW w:w="11060" w:type="dxa"/>
            <w:gridSpan w:val="6"/>
            <w:tcBorders>
              <w:left w:val="single" w:sz="4" w:space="0" w:color="auto"/>
            </w:tcBorders>
          </w:tcPr>
          <w:p w14:paraId="73776B9C" w14:textId="09B69AC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p>
          <w:p w14:paraId="476843C5"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3.1. </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6C842F6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4C4775EF"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D6E05E3" w14:textId="77777777">
        <w:trPr>
          <w:trHeight w:val="457"/>
        </w:trPr>
        <w:tc>
          <w:tcPr>
            <w:tcW w:w="11060" w:type="dxa"/>
            <w:gridSpan w:val="6"/>
            <w:tcBorders>
              <w:left w:val="single" w:sz="4" w:space="0" w:color="auto"/>
              <w:right w:val="single" w:sz="4" w:space="0" w:color="auto"/>
            </w:tcBorders>
          </w:tcPr>
          <w:p w14:paraId="261BA3F7" w14:textId="049D64F3"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D5216A">
              <w:rPr>
                <w:rFonts w:ascii="Times New Roman" w:hAnsi="Times New Roman" w:cs="Times New Roman"/>
                <w:bCs/>
                <w:sz w:val="24"/>
                <w:szCs w:val="24"/>
              </w:rPr>
              <w:t xml:space="preserve">Të ushqehemi shëndetshëm </w:t>
            </w:r>
            <w:r w:rsidR="0043545E" w:rsidRPr="00D5216A">
              <w:rPr>
                <w:rFonts w:ascii="Times New Roman" w:hAnsi="Times New Roman" w:cs="Times New Roman"/>
                <w:bCs/>
                <w:sz w:val="24"/>
                <w:szCs w:val="24"/>
              </w:rPr>
              <w:t>f.</w:t>
            </w:r>
            <w:r w:rsidRPr="00D5216A">
              <w:rPr>
                <w:rFonts w:ascii="Times New Roman" w:hAnsi="Times New Roman" w:cs="Times New Roman"/>
                <w:bCs/>
                <w:sz w:val="24"/>
                <w:szCs w:val="24"/>
              </w:rPr>
              <w:t>52</w:t>
            </w:r>
            <w:r w:rsidR="00D5216A">
              <w:rPr>
                <w:rFonts w:ascii="Times New Roman" w:hAnsi="Times New Roman" w:cs="Times New Roman"/>
                <w:bCs/>
                <w:sz w:val="24"/>
                <w:szCs w:val="24"/>
              </w:rPr>
              <w:t>-</w:t>
            </w:r>
            <w:r w:rsidRPr="00D5216A">
              <w:rPr>
                <w:rFonts w:ascii="Times New Roman" w:hAnsi="Times New Roman" w:cs="Times New Roman"/>
                <w:bCs/>
                <w:sz w:val="24"/>
                <w:szCs w:val="24"/>
              </w:rPr>
              <w:t>53</w:t>
            </w:r>
            <w:r w:rsidRPr="00963B73">
              <w:rPr>
                <w:rFonts w:ascii="Times New Roman" w:hAnsi="Times New Roman" w:cs="Times New Roman"/>
                <w:sz w:val="24"/>
                <w:szCs w:val="24"/>
              </w:rPr>
              <w:t xml:space="preserve"> </w:t>
            </w:r>
          </w:p>
        </w:tc>
      </w:tr>
      <w:tr w:rsidR="00963B73" w:rsidRPr="00963B73" w14:paraId="6B776AEF" w14:textId="77777777">
        <w:trPr>
          <w:trHeight w:val="411"/>
        </w:trPr>
        <w:tc>
          <w:tcPr>
            <w:tcW w:w="11060" w:type="dxa"/>
            <w:gridSpan w:val="6"/>
            <w:tcBorders>
              <w:left w:val="single" w:sz="4" w:space="0" w:color="auto"/>
              <w:right w:val="single" w:sz="4" w:space="0" w:color="auto"/>
            </w:tcBorders>
          </w:tcPr>
          <w:p w14:paraId="50E4900F" w14:textId="36F1611D"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D5216A">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ushqim, sport, shëndet, bimor, shtazor, higjienë, sëmundje</w:t>
            </w:r>
            <w:r w:rsidR="00D5216A">
              <w:rPr>
                <w:rFonts w:ascii="Times New Roman" w:hAnsi="Times New Roman" w:hint="default"/>
                <w:b w:val="0"/>
                <w:bCs w:val="0"/>
                <w:sz w:val="24"/>
                <w:szCs w:val="24"/>
                <w:lang w:val="sq-AL"/>
              </w:rPr>
              <w:t>.</w:t>
            </w:r>
          </w:p>
        </w:tc>
      </w:tr>
      <w:tr w:rsidR="00963B73" w:rsidRPr="00963B73" w14:paraId="1F508675" w14:textId="77777777">
        <w:trPr>
          <w:trHeight w:val="800"/>
        </w:trPr>
        <w:tc>
          <w:tcPr>
            <w:tcW w:w="5665" w:type="dxa"/>
            <w:gridSpan w:val="4"/>
            <w:tcBorders>
              <w:left w:val="single" w:sz="4" w:space="0" w:color="auto"/>
              <w:right w:val="single" w:sz="4" w:space="0" w:color="auto"/>
            </w:tcBorders>
          </w:tcPr>
          <w:p w14:paraId="5F4E4AB5" w14:textId="25B0045B" w:rsidR="000B3C1D" w:rsidRPr="00963B73" w:rsidRDefault="009C1265">
            <w:pPr>
              <w:pStyle w:val="NoSpacing"/>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5994F392" w14:textId="24F24C90"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D5216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lëndët ushqyese dhe rëndësinë e tyre për trupin</w:t>
            </w:r>
            <w:r w:rsidR="00D5216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D5216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ushqime të shëndetshme dhe zakonet e mira ushqimore</w:t>
            </w:r>
            <w:r w:rsidR="00D5216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D5216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lidhjen mes aktivitetit fizik dhe ushqimit</w:t>
            </w:r>
            <w:r w:rsidR="00D5216A">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250FE82" w14:textId="652775B4"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38408C3B" w14:textId="57D3EB0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 </w:t>
            </w:r>
            <w:r w:rsidRPr="00963B73">
              <w:rPr>
                <w:rFonts w:ascii="Times New Roman" w:eastAsia="SimSun" w:hAnsi="Times New Roman" w:cs="Times New Roman"/>
                <w:sz w:val="24"/>
                <w:szCs w:val="24"/>
              </w:rPr>
              <w:t>përmend të paktën tre ushqime të shëndetshme</w:t>
            </w:r>
            <w:r w:rsidR="00D5216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D5216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D5216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një lloj ushqimi është i dobishëm</w:t>
            </w:r>
            <w:r w:rsidR="00D5216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D5216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D5216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kujdes për higjienën dhe renditjen e vakteve ditore</w:t>
            </w:r>
            <w:r w:rsidR="00D5216A">
              <w:rPr>
                <w:rFonts w:ascii="Times New Roman" w:eastAsia="SimSun" w:hAnsi="Times New Roman" w:cs="Times New Roman"/>
                <w:sz w:val="24"/>
                <w:szCs w:val="24"/>
              </w:rPr>
              <w:t>.</w:t>
            </w:r>
          </w:p>
        </w:tc>
      </w:tr>
      <w:tr w:rsidR="00963B73" w:rsidRPr="00963B73" w14:paraId="769282C8" w14:textId="77777777">
        <w:trPr>
          <w:trHeight w:val="411"/>
        </w:trPr>
        <w:tc>
          <w:tcPr>
            <w:tcW w:w="11060" w:type="dxa"/>
            <w:gridSpan w:val="6"/>
            <w:tcBorders>
              <w:left w:val="single" w:sz="4" w:space="0" w:color="auto"/>
              <w:right w:val="single" w:sz="4" w:space="0" w:color="auto"/>
            </w:tcBorders>
          </w:tcPr>
          <w:p w14:paraId="6F42F3DE" w14:textId="77EC531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D5216A">
              <w:rPr>
                <w:rFonts w:ascii="Times New Roman" w:eastAsia="Times New Roman" w:hAnsi="Times New Roman" w:cs="Times New Roman"/>
                <w:sz w:val="24"/>
                <w:szCs w:val="24"/>
              </w:rPr>
              <w:t xml:space="preserve"> </w:t>
            </w:r>
            <w:r w:rsidRPr="00963B73">
              <w:rPr>
                <w:rFonts w:ascii="Times New Roman" w:eastAsia="SimSun" w:hAnsi="Times New Roman" w:cs="Times New Roman"/>
              </w:rPr>
              <w:t>Libri i Edukatës Fizike, Sportit dhe Shëndetit – Klasa III, faqe 52–53, ilustrimi i piramidës ushqimore (nga libri ose në formë posteri), kartela me ilustrime të ushqimeve të ndryshme (fruta, perime, ushqime të përpunuara, pije të gazuara, etj.),</w:t>
            </w:r>
          </w:p>
        </w:tc>
      </w:tr>
      <w:tr w:rsidR="00963B73" w:rsidRPr="00963B73" w14:paraId="1A880016" w14:textId="77777777">
        <w:trPr>
          <w:trHeight w:val="800"/>
        </w:trPr>
        <w:tc>
          <w:tcPr>
            <w:tcW w:w="11060" w:type="dxa"/>
            <w:gridSpan w:val="6"/>
            <w:tcBorders>
              <w:left w:val="single" w:sz="4" w:space="0" w:color="auto"/>
              <w:right w:val="single" w:sz="4" w:space="0" w:color="auto"/>
            </w:tcBorders>
          </w:tcPr>
          <w:p w14:paraId="6DB02BAA" w14:textId="350E4CD0"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D5216A">
              <w:rPr>
                <w:rFonts w:ascii="Times New Roman" w:eastAsia="Times New Roman" w:hAnsi="Times New Roman" w:cs="Times New Roman"/>
              </w:rPr>
              <w:t xml:space="preserve"> </w:t>
            </w:r>
            <w:r w:rsidRPr="00963B73">
              <w:rPr>
                <w:rFonts w:ascii="Times New Roman" w:eastAsia="SimSun" w:hAnsi="Times New Roman" w:cs="Times New Roman"/>
              </w:rPr>
              <w:t>Gjuhë shqipe – përdorimi i fjalorit tematik për të përshkruar ushqimet.</w:t>
            </w:r>
            <w:r w:rsidR="00D5216A">
              <w:rPr>
                <w:rFonts w:ascii="Times New Roman" w:eastAsia="SimSun" w:hAnsi="Times New Roman" w:cs="Times New Roman"/>
              </w:rPr>
              <w:t xml:space="preserve"> </w:t>
            </w:r>
            <w:r w:rsidRPr="00963B73">
              <w:rPr>
                <w:rFonts w:ascii="Times New Roman" w:eastAsia="SimSun" w:hAnsi="Times New Roman" w:cs="Times New Roman"/>
              </w:rPr>
              <w:t>Njeriu dhe natyra – njohja e trupit dhe nevojave të tij për lëndë ushqyes.</w:t>
            </w:r>
            <w:r w:rsidR="00D5216A">
              <w:rPr>
                <w:rFonts w:ascii="Times New Roman" w:eastAsia="SimSun" w:hAnsi="Times New Roman" w:cs="Times New Roman"/>
              </w:rPr>
              <w:t xml:space="preserve"> </w:t>
            </w:r>
            <w:r w:rsidRPr="00963B73">
              <w:rPr>
                <w:rFonts w:ascii="Times New Roman" w:eastAsia="SimSun" w:hAnsi="Times New Roman" w:cs="Times New Roman"/>
              </w:rPr>
              <w:t>Shkathtësi për jetë – marrja e vendimeve të shëndetshme për veten.</w:t>
            </w:r>
            <w:r w:rsidR="00D5216A">
              <w:rPr>
                <w:rFonts w:ascii="Times New Roman" w:eastAsia="SimSun" w:hAnsi="Times New Roman" w:cs="Times New Roman"/>
              </w:rPr>
              <w:t xml:space="preserve"> </w:t>
            </w:r>
            <w:r w:rsidRPr="00963B73">
              <w:rPr>
                <w:rFonts w:ascii="Times New Roman" w:eastAsia="SimSun" w:hAnsi="Times New Roman" w:cs="Times New Roman"/>
              </w:rPr>
              <w:t>Çështjet ndërkurrikulare:</w:t>
            </w:r>
            <w:r w:rsidR="00D5216A">
              <w:rPr>
                <w:rFonts w:ascii="Times New Roman" w:eastAsia="SimSun" w:hAnsi="Times New Roman" w:cs="Times New Roman"/>
              </w:rPr>
              <w:t xml:space="preserve"> </w:t>
            </w:r>
            <w:r w:rsidRPr="00963B73">
              <w:rPr>
                <w:rFonts w:ascii="Times New Roman" w:eastAsia="SimSun" w:hAnsi="Times New Roman" w:cs="Times New Roman"/>
              </w:rPr>
              <w:t xml:space="preserve">Edukimi shëndetëso.Zhvillimi </w:t>
            </w:r>
            <w:r w:rsidRPr="00963B73">
              <w:rPr>
                <w:rFonts w:ascii="Times New Roman" w:eastAsia="SimSun" w:hAnsi="Times New Roman" w:cs="Times New Roman"/>
              </w:rPr>
              <w:lastRenderedPageBreak/>
              <w:t>personal dhe shkathtësitë për jetë.</w:t>
            </w:r>
            <w:r w:rsidRPr="00963B73">
              <w:rPr>
                <w:rFonts w:ascii="Times New Roman" w:eastAsia="SimSun" w:hAnsi="Times New Roman" w:cs="Times New Roman"/>
              </w:rPr>
              <w:br/>
            </w:r>
            <w:r w:rsidRPr="00963B73">
              <w:rPr>
                <w:rFonts w:ascii="Times New Roman" w:eastAsia="SimSun" w:hAnsi="Times New Roman" w:cs="Times New Roman"/>
                <w:sz w:val="24"/>
                <w:szCs w:val="24"/>
              </w:rPr>
              <w:t xml:space="preserve"> </w:t>
            </w:r>
            <w:r w:rsidRPr="00963B73">
              <w:rPr>
                <w:rFonts w:ascii="Times New Roman" w:eastAsia="Times New Roman" w:hAnsi="Times New Roman" w:cs="Times New Roman"/>
                <w:sz w:val="24"/>
                <w:szCs w:val="24"/>
              </w:rPr>
              <w:t xml:space="preserve"> </w:t>
            </w:r>
          </w:p>
        </w:tc>
      </w:tr>
      <w:tr w:rsidR="00963B73" w:rsidRPr="00963B73" w14:paraId="0F595032"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E78120C"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0E6747D5" w14:textId="77777777">
        <w:trPr>
          <w:trHeight w:val="606"/>
        </w:trPr>
        <w:tc>
          <w:tcPr>
            <w:tcW w:w="11060" w:type="dxa"/>
            <w:gridSpan w:val="6"/>
            <w:tcBorders>
              <w:left w:val="single" w:sz="4" w:space="0" w:color="auto"/>
              <w:right w:val="single" w:sz="4" w:space="0" w:color="auto"/>
            </w:tcBorders>
          </w:tcPr>
          <w:p w14:paraId="70664F20" w14:textId="77777777" w:rsidR="000B3C1D" w:rsidRPr="00963B73" w:rsidRDefault="009C1265">
            <w:pPr>
              <w:pStyle w:val="NormalWeb"/>
              <w:jc w:val="both"/>
              <w:rPr>
                <w:lang w:val="sq-AL"/>
              </w:rPr>
            </w:pPr>
            <w:r w:rsidRPr="00963B73">
              <w:rPr>
                <w:rStyle w:val="Strong"/>
                <w:lang w:val="sq-AL"/>
              </w:rPr>
              <w:t>Evokim – 8 minuta – diskutim me ilustrim</w:t>
            </w:r>
          </w:p>
          <w:p w14:paraId="1FF66AF9" w14:textId="77777777" w:rsidR="000B3C1D" w:rsidRPr="00963B73" w:rsidRDefault="009C1265">
            <w:pPr>
              <w:pStyle w:val="NormalWeb"/>
              <w:jc w:val="both"/>
              <w:rPr>
                <w:lang w:val="sq-AL"/>
              </w:rPr>
            </w:pPr>
            <w:r w:rsidRPr="00963B73">
              <w:rPr>
                <w:lang w:val="sq-AL"/>
              </w:rPr>
              <w:t>Ora do të nisë me vëzhgimin e figurës së piramidës ushqimore në faqen 52. Do të parashtrohet pyetja:</w:t>
            </w:r>
            <w:r w:rsidRPr="00963B73">
              <w:rPr>
                <w:lang w:val="sq-AL"/>
              </w:rPr>
              <w:br/>
            </w:r>
            <w:r w:rsidRPr="00963B73">
              <w:rPr>
                <w:rStyle w:val="Strong"/>
                <w:b w:val="0"/>
                <w:bCs w:val="0"/>
                <w:lang w:val="sq-AL"/>
              </w:rPr>
              <w:t>“Çfarë do të konsumoni zakonisht për mëngjes?”</w:t>
            </w:r>
            <w:r w:rsidRPr="00963B73">
              <w:rPr>
                <w:lang w:val="sq-AL"/>
              </w:rPr>
              <w:br/>
              <w:t>Diskutimi do të drejtohet drejt dallimit midis ushqimeve që e ndihmojnë trupin të jetë i fortë dhe atyre që nuk kanë vlera ushqyese.</w:t>
            </w:r>
            <w:r w:rsidRPr="00963B73">
              <w:rPr>
                <w:lang w:val="sq-AL"/>
              </w:rPr>
              <w:br/>
              <w:t>Nxënësit do të lidhen emocionalisht me përvojat personale dhe do të reflektojnë përmes pyetjeve si:</w:t>
            </w:r>
            <w:r w:rsidRPr="00963B73">
              <w:rPr>
                <w:lang w:val="sq-AL"/>
              </w:rPr>
              <w:br/>
            </w:r>
            <w:r w:rsidRPr="00963B73">
              <w:rPr>
                <w:rStyle w:val="Strong"/>
                <w:b w:val="0"/>
                <w:bCs w:val="0"/>
                <w:lang w:val="sq-AL"/>
              </w:rPr>
              <w:t>“Si do të ndiheni kur nuk do të konsumoni mëngjes?”</w:t>
            </w:r>
            <w:r w:rsidRPr="00963B73">
              <w:rPr>
                <w:lang w:val="sq-AL"/>
              </w:rPr>
              <w:t xml:space="preserve"> apo </w:t>
            </w:r>
            <w:r w:rsidRPr="00963B73">
              <w:rPr>
                <w:rStyle w:val="Strong"/>
                <w:b w:val="0"/>
                <w:bCs w:val="0"/>
                <w:lang w:val="sq-AL"/>
              </w:rPr>
              <w:t>“A do të ndiheni më energjikë pas një vakti të mirë?”</w:t>
            </w:r>
          </w:p>
          <w:p w14:paraId="4B729F1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krahasim, lojë dhe vizatim</w:t>
            </w:r>
          </w:p>
          <w:p w14:paraId="074EC80C" w14:textId="6D55FC47" w:rsidR="000B3C1D" w:rsidRPr="00963B73" w:rsidRDefault="009C1265">
            <w:pPr>
              <w:pStyle w:val="NormalWeb"/>
              <w:jc w:val="both"/>
              <w:rPr>
                <w:lang w:val="sq-AL"/>
              </w:rPr>
            </w:pPr>
            <w:r w:rsidRPr="00963B73">
              <w:rPr>
                <w:rStyle w:val="Strong"/>
                <w:lang w:val="sq-AL"/>
              </w:rPr>
              <w:t xml:space="preserve">Leximi i përzgjedhur dhe përmbledhja – </w:t>
            </w:r>
            <w:r w:rsidRPr="00963B73">
              <w:rPr>
                <w:lang w:val="sq-AL"/>
              </w:rPr>
              <w:br/>
              <w:t>Do të lexohet së bashku teksti nga faqet 52–53 dhe do të përzgjidhen fjalët kyçe që do të shkruhen në tabelë. Këto do të përfshijnë: lëndët ushqyese si vitaminat, fibrat dhe mineralet,</w:t>
            </w:r>
            <w:r w:rsidR="00D5216A">
              <w:rPr>
                <w:lang w:val="sq-AL"/>
              </w:rPr>
              <w:t xml:space="preserve"> </w:t>
            </w:r>
            <w:r w:rsidRPr="00963B73">
              <w:rPr>
                <w:lang w:val="sq-AL"/>
              </w:rPr>
              <w:t>dallimi midis ushqimeve me prejardhje bimore dhe shtazore,</w:t>
            </w:r>
            <w:r w:rsidR="00D5216A">
              <w:rPr>
                <w:lang w:val="sq-AL"/>
              </w:rPr>
              <w:t xml:space="preserve"> </w:t>
            </w:r>
            <w:r w:rsidRPr="00963B73">
              <w:rPr>
                <w:lang w:val="sq-AL"/>
              </w:rPr>
              <w:t>zakonet e mira të të ushqyerit dhe kujdesit për higjienën.</w:t>
            </w:r>
          </w:p>
          <w:p w14:paraId="745D23C9" w14:textId="5A482A1A" w:rsidR="000B3C1D" w:rsidRPr="00963B73" w:rsidRDefault="009C1265">
            <w:pPr>
              <w:pStyle w:val="NormalWeb"/>
              <w:jc w:val="both"/>
              <w:rPr>
                <w:lang w:val="sq-AL"/>
              </w:rPr>
            </w:pPr>
            <w:r w:rsidRPr="00963B73">
              <w:rPr>
                <w:rStyle w:val="Strong"/>
                <w:lang w:val="sq-AL"/>
              </w:rPr>
              <w:t>Loja “Zgjidh mirë” -</w:t>
            </w:r>
            <w:r w:rsidRPr="00963B73">
              <w:rPr>
                <w:lang w:val="sq-AL"/>
              </w:rPr>
              <w:t>Çdo nxënës do të zgjedhë një kartelë ushqimi, ta përmend ose s</w:t>
            </w:r>
            <w:r w:rsidR="00D5216A">
              <w:rPr>
                <w:lang w:val="sq-AL"/>
              </w:rPr>
              <w:t>h</w:t>
            </w:r>
            <w:r w:rsidRPr="00963B73">
              <w:rPr>
                <w:lang w:val="sq-AL"/>
              </w:rPr>
              <w:t>kruaj një ushqim. Do të vendoset nëse ushqimi është i përshtatshëm për rritje të shëndetshme apo duhet konsumuar rrallë. Pas vendosjes në posterin klasor ose në tabelë, secili do të japë një arsye të thjeshtë për zgjedhjen e bërë.</w:t>
            </w:r>
            <w:r w:rsidR="00D5216A">
              <w:rPr>
                <w:lang w:val="sq-AL"/>
              </w:rPr>
              <w:t xml:space="preserve"> </w:t>
            </w:r>
            <w:r w:rsidRPr="00D5216A">
              <w:rPr>
                <w:rStyle w:val="Strong"/>
                <w:b w:val="0"/>
                <w:bCs w:val="0"/>
                <w:lang w:val="sq-AL"/>
              </w:rPr>
              <w:t>Vizatimi i mëngjesit</w:t>
            </w:r>
            <w:r w:rsidRPr="00963B73">
              <w:rPr>
                <w:rStyle w:val="Strong"/>
                <w:lang w:val="sq-AL"/>
              </w:rPr>
              <w:t xml:space="preserve"> </w:t>
            </w:r>
            <w:r w:rsidRPr="00D5216A">
              <w:rPr>
                <w:rStyle w:val="Strong"/>
                <w:b w:val="0"/>
                <w:bCs w:val="0"/>
                <w:lang w:val="sq-AL"/>
              </w:rPr>
              <w:t>të</w:t>
            </w:r>
            <w:r w:rsidRPr="00963B73">
              <w:rPr>
                <w:rStyle w:val="Strong"/>
                <w:lang w:val="sq-AL"/>
              </w:rPr>
              <w:t xml:space="preserve"> shëndetshëm – </w:t>
            </w:r>
            <w:r w:rsidRPr="00963B73">
              <w:rPr>
                <w:lang w:val="sq-AL"/>
              </w:rPr>
              <w:t>Nxënësit do të krijojnë një vizatim të një pjate mëngjesi të pasur me ushqime të shëndetshme, si fruta, qumësht, bukë integrale apo vezë. Nën vizatim, secili do të shkruajë një fjali duke plotësuar:</w:t>
            </w:r>
            <w:r w:rsidR="000771A0">
              <w:rPr>
                <w:lang w:val="sq-AL"/>
              </w:rPr>
              <w:t xml:space="preserve"> </w:t>
            </w:r>
            <w:r w:rsidRPr="00963B73">
              <w:rPr>
                <w:rStyle w:val="Strong"/>
                <w:b w:val="0"/>
                <w:bCs w:val="0"/>
                <w:lang w:val="sq-AL"/>
              </w:rPr>
              <w:t>“Kjo më ndihmon të rritem i/e shëndetshëm/me sepse...”</w:t>
            </w:r>
          </w:p>
          <w:p w14:paraId="3432D566"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7 minuta – fjalë me mesazh</w:t>
            </w:r>
          </w:p>
          <w:p w14:paraId="1D317BCE" w14:textId="702BB168" w:rsidR="000B3C1D" w:rsidRPr="00963B73" w:rsidRDefault="009C1265">
            <w:pPr>
              <w:pStyle w:val="NormalWeb"/>
              <w:jc w:val="both"/>
              <w:rPr>
                <w:rFonts w:eastAsia="Times New Roman"/>
                <w:lang w:val="sq-AL" w:eastAsia="en-US"/>
              </w:rPr>
            </w:pPr>
            <w:r w:rsidRPr="00963B73">
              <w:rPr>
                <w:lang w:val="sq-AL"/>
              </w:rPr>
              <w:t>Në përmbyllje, do të hapet një diskutim i shkurtër mbi zakonet më të mira ushqimore për shëndetin. Nxënësit do të plotësojnë fjalinë:</w:t>
            </w:r>
            <w:r w:rsidR="000771A0">
              <w:rPr>
                <w:lang w:val="sq-AL"/>
              </w:rPr>
              <w:t xml:space="preserve"> </w:t>
            </w:r>
            <w:r w:rsidRPr="00963B73">
              <w:rPr>
                <w:rStyle w:val="Strong"/>
                <w:lang w:val="sq-AL"/>
              </w:rPr>
              <w:t>“</w:t>
            </w:r>
            <w:r w:rsidRPr="00963B73">
              <w:rPr>
                <w:rStyle w:val="Strong"/>
                <w:b w:val="0"/>
                <w:bCs w:val="0"/>
                <w:lang w:val="sq-AL"/>
              </w:rPr>
              <w:t>Unë do të zgjedh që çdo ditë të...”</w:t>
            </w:r>
            <w:r w:rsidR="000771A0">
              <w:rPr>
                <w:rStyle w:val="Strong"/>
                <w:b w:val="0"/>
                <w:bCs w:val="0"/>
                <w:lang w:val="sq-AL"/>
              </w:rPr>
              <w:t xml:space="preserve"> </w:t>
            </w:r>
            <w:r w:rsidRPr="00963B73">
              <w:rPr>
                <w:lang w:val="sq-AL"/>
              </w:rPr>
              <w:t>Në klasë do të vendoset thënia motivuese:</w:t>
            </w:r>
            <w:r w:rsidRPr="00963B73">
              <w:rPr>
                <w:lang w:val="sq-AL"/>
              </w:rPr>
              <w:br/>
            </w:r>
            <w:r w:rsidRPr="00963B73">
              <w:rPr>
                <w:rStyle w:val="Strong"/>
                <w:b w:val="0"/>
                <w:bCs w:val="0"/>
                <w:lang w:val="sq-AL"/>
              </w:rPr>
              <w:t>“Trupi ynë ka nevojë për ushqim të mirë për të qenë energjik dhe i lumtur.”</w:t>
            </w:r>
          </w:p>
        </w:tc>
      </w:tr>
      <w:tr w:rsidR="00963B73" w:rsidRPr="00963B73" w14:paraId="24BCE12D" w14:textId="77777777">
        <w:trPr>
          <w:trHeight w:val="90"/>
        </w:trPr>
        <w:tc>
          <w:tcPr>
            <w:tcW w:w="11060" w:type="dxa"/>
            <w:gridSpan w:val="6"/>
            <w:tcBorders>
              <w:left w:val="single" w:sz="4" w:space="0" w:color="auto"/>
              <w:right w:val="single" w:sz="4" w:space="0" w:color="auto"/>
            </w:tcBorders>
            <w:shd w:val="clear" w:color="auto" w:fill="F2F2F2" w:themeFill="background1" w:themeFillShade="F2"/>
          </w:tcPr>
          <w:p w14:paraId="2B3B807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091021E" w14:textId="77777777">
        <w:trPr>
          <w:trHeight w:val="469"/>
        </w:trPr>
        <w:tc>
          <w:tcPr>
            <w:tcW w:w="11060" w:type="dxa"/>
            <w:gridSpan w:val="6"/>
            <w:tcBorders>
              <w:left w:val="single" w:sz="4" w:space="0" w:color="auto"/>
              <w:right w:val="single" w:sz="4" w:space="0" w:color="auto"/>
            </w:tcBorders>
          </w:tcPr>
          <w:p w14:paraId="7D1743C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përmes pjesëmarrjes në diskutim, arsyetimit të zgjedhjeve ushqimore dhe vizatimit të pjatës. Do të vlerësohet edhe përpjekja për të përdorur fjalët kyçe në mënyrë të saktë.</w:t>
            </w:r>
          </w:p>
        </w:tc>
      </w:tr>
      <w:tr w:rsidR="00963B73" w:rsidRPr="00963B73" w14:paraId="7B9C763C" w14:textId="77777777">
        <w:trPr>
          <w:trHeight w:val="301"/>
        </w:trPr>
        <w:tc>
          <w:tcPr>
            <w:tcW w:w="11060" w:type="dxa"/>
            <w:gridSpan w:val="6"/>
            <w:tcBorders>
              <w:left w:val="single" w:sz="4" w:space="0" w:color="auto"/>
              <w:right w:val="single" w:sz="4" w:space="0" w:color="auto"/>
            </w:tcBorders>
            <w:shd w:val="clear" w:color="auto" w:fill="F2F2F2" w:themeFill="background1" w:themeFillShade="F2"/>
          </w:tcPr>
          <w:p w14:paraId="560AE91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0C8DCEA" w14:textId="77777777">
        <w:trPr>
          <w:trHeight w:val="411"/>
        </w:trPr>
        <w:tc>
          <w:tcPr>
            <w:tcW w:w="11060" w:type="dxa"/>
            <w:gridSpan w:val="6"/>
            <w:tcBorders>
              <w:left w:val="single" w:sz="4" w:space="0" w:color="auto"/>
              <w:right w:val="single" w:sz="4" w:space="0" w:color="auto"/>
            </w:tcBorders>
          </w:tcPr>
          <w:p w14:paraId="3C70DC86" w14:textId="5741E17C" w:rsidR="000B3C1D" w:rsidRPr="00963B73" w:rsidRDefault="009C1265">
            <w:pPr>
              <w:pStyle w:val="NormalWeb"/>
              <w:rPr>
                <w:rFonts w:eastAsia="Times New Roman"/>
                <w:lang w:val="sq-AL"/>
              </w:rPr>
            </w:pPr>
            <w:r w:rsidRPr="00963B73">
              <w:rPr>
                <w:lang w:val="sq-AL"/>
              </w:rPr>
              <w:t>Do të shkruajnë në fletoren e detyrave një mendim:</w:t>
            </w:r>
            <w:r w:rsidR="000771A0">
              <w:rPr>
                <w:lang w:val="sq-AL"/>
              </w:rPr>
              <w:t xml:space="preserve"> </w:t>
            </w:r>
            <w:r w:rsidRPr="00963B73">
              <w:rPr>
                <w:rStyle w:val="Strong"/>
                <w:b w:val="0"/>
                <w:bCs w:val="0"/>
                <w:lang w:val="sq-AL"/>
              </w:rPr>
              <w:t>“Unë do të zgjedh për mëngjes..</w:t>
            </w:r>
            <w:r w:rsidRPr="00963B73">
              <w:rPr>
                <w:rStyle w:val="Strong"/>
                <w:lang w:val="sq-AL"/>
              </w:rPr>
              <w:t>.”</w:t>
            </w:r>
            <w:r w:rsidRPr="00963B73">
              <w:rPr>
                <w:lang w:val="sq-AL"/>
              </w:rPr>
              <w:t xml:space="preserve"> dhe të sjellin një ilustrim të vogël.</w:t>
            </w:r>
          </w:p>
        </w:tc>
      </w:tr>
      <w:tr w:rsidR="00963B73" w:rsidRPr="00963B73" w14:paraId="77E48CCC" w14:textId="77777777">
        <w:trPr>
          <w:trHeight w:val="412"/>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4CFEDDA"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3752416" w14:textId="77777777">
        <w:trPr>
          <w:trHeight w:val="532"/>
        </w:trPr>
        <w:tc>
          <w:tcPr>
            <w:tcW w:w="11060" w:type="dxa"/>
            <w:gridSpan w:val="6"/>
            <w:tcBorders>
              <w:top w:val="single" w:sz="4" w:space="0" w:color="C00000"/>
              <w:left w:val="single" w:sz="4" w:space="0" w:color="auto"/>
              <w:bottom w:val="single" w:sz="4" w:space="0" w:color="auto"/>
              <w:right w:val="single" w:sz="4" w:space="0" w:color="auto"/>
            </w:tcBorders>
          </w:tcPr>
          <w:p w14:paraId="15FA6EB0"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entuziazëm gjatë diskutimit për ushqimet që konsumojnë çdo ditë, sidomos mëngjesin.</w:t>
            </w:r>
          </w:p>
        </w:tc>
      </w:tr>
    </w:tbl>
    <w:p w14:paraId="7FF64B23" w14:textId="77777777" w:rsidR="000B3C1D" w:rsidRPr="00963B73" w:rsidRDefault="000B3C1D">
      <w:pPr>
        <w:ind w:leftChars="-300" w:left="-660" w:rightChars="-100" w:right="-220"/>
        <w:rPr>
          <w:rFonts w:ascii="Times New Roman" w:hAnsi="Times New Roman" w:cs="Times New Roman"/>
          <w:sz w:val="24"/>
          <w:szCs w:val="24"/>
        </w:rPr>
      </w:pPr>
    </w:p>
    <w:p w14:paraId="26AD742E" w14:textId="77777777" w:rsidR="000B3C1D" w:rsidRPr="00963B73" w:rsidRDefault="000B3C1D">
      <w:pPr>
        <w:ind w:leftChars="-300" w:left="-660" w:rightChars="-100" w:right="-220"/>
        <w:rPr>
          <w:rFonts w:ascii="Times New Roman" w:hAnsi="Times New Roman" w:cs="Times New Roman"/>
          <w:sz w:val="24"/>
          <w:szCs w:val="24"/>
        </w:rPr>
      </w:pPr>
    </w:p>
    <w:p w14:paraId="674EC2EE"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7DEF919"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3990378"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026F8B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2209AC9"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6D4A65E"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006F30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5A5F6D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AFB386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2B0686B" w14:textId="77777777" w:rsidR="000B3C1D" w:rsidRPr="00963B73" w:rsidRDefault="000B3C1D">
            <w:pPr>
              <w:spacing w:after="0"/>
              <w:rPr>
                <w:rFonts w:ascii="Times New Roman" w:eastAsia="Times New Roman" w:hAnsi="Times New Roman" w:cs="Times New Roman"/>
                <w:sz w:val="24"/>
                <w:szCs w:val="24"/>
              </w:rPr>
            </w:pPr>
          </w:p>
          <w:p w14:paraId="64A29AE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D1D5514" w14:textId="77777777" w:rsidR="000B3C1D" w:rsidRPr="00963B73" w:rsidRDefault="000B3C1D">
            <w:pPr>
              <w:spacing w:after="0"/>
              <w:rPr>
                <w:rFonts w:ascii="Times New Roman" w:eastAsia="Times New Roman" w:hAnsi="Times New Roman" w:cs="Times New Roman"/>
                <w:sz w:val="24"/>
                <w:szCs w:val="24"/>
              </w:rPr>
            </w:pPr>
          </w:p>
          <w:p w14:paraId="7955ACD7"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2D3B553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FF648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EBF621D"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F239D51" w14:textId="540E8409"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45721C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DB720E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5767A3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161E95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0F28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EA4ECD3"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81E34F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9E1D6AC"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7F5452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76A9346" w14:textId="157431E2"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771A0">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EA0E7C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DE8A72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2580BA0" w14:textId="77777777">
        <w:trPr>
          <w:trHeight w:val="1224"/>
        </w:trPr>
        <w:tc>
          <w:tcPr>
            <w:tcW w:w="5002" w:type="dxa"/>
            <w:gridSpan w:val="2"/>
            <w:tcBorders>
              <w:left w:val="single" w:sz="4" w:space="0" w:color="auto"/>
            </w:tcBorders>
          </w:tcPr>
          <w:p w14:paraId="1441D52D" w14:textId="753A5607"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771A0">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3C9BCAA8" w14:textId="5A033C48" w:rsidR="000B3C1D" w:rsidRPr="00963B73" w:rsidRDefault="009C1265">
            <w:pPr>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0771A0">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3FBA686C"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D44C575" w14:textId="70AC036B"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0771A0">
              <w:rPr>
                <w:rFonts w:ascii="Times New Roman" w:eastAsia="MS Mincho" w:hAnsi="Times New Roman" w:cs="Times New Roman"/>
                <w:sz w:val="24"/>
                <w:szCs w:val="24"/>
              </w:rPr>
              <w:t xml:space="preserve"> </w:t>
            </w:r>
            <w:r w:rsidR="000771A0">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r w:rsidR="000771A0">
              <w:rPr>
                <w:rFonts w:ascii="Times New Roman" w:eastAsia="Times New Roman" w:hAnsi="Times New Roman" w:cs="Times New Roman"/>
                <w:sz w:val="24"/>
                <w:szCs w:val="24"/>
                <w:lang w:eastAsia="en-US"/>
              </w:rPr>
              <w:t>.</w:t>
            </w:r>
          </w:p>
        </w:tc>
      </w:tr>
      <w:tr w:rsidR="00963B73" w:rsidRPr="00963B73" w14:paraId="36073D84" w14:textId="77777777">
        <w:trPr>
          <w:trHeight w:val="1201"/>
        </w:trPr>
        <w:tc>
          <w:tcPr>
            <w:tcW w:w="11060" w:type="dxa"/>
            <w:gridSpan w:val="6"/>
            <w:tcBorders>
              <w:left w:val="single" w:sz="4" w:space="0" w:color="auto"/>
            </w:tcBorders>
          </w:tcPr>
          <w:p w14:paraId="06C29ED1"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7353796A" w14:textId="1A1445FB"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IV.8.</w:t>
            </w:r>
            <w:r w:rsidRPr="00963B73">
              <w:rPr>
                <w:rFonts w:ascii="Times New Roman" w:hAnsi="Times New Roman" w:cs="Times New Roman"/>
                <w:b/>
                <w:bCs/>
                <w:sz w:val="24"/>
                <w:szCs w:val="24"/>
              </w:rPr>
              <w:t xml:space="preserve"> </w:t>
            </w:r>
            <w:r w:rsidRPr="00963B73">
              <w:rPr>
                <w:rFonts w:ascii="Times New Roman" w:hAnsi="Times New Roman" w:cs="Times New Roman"/>
                <w:sz w:val="24"/>
                <w:szCs w:val="24"/>
              </w:rPr>
              <w:t xml:space="preserve">Paraqet në formë tabelare, </w:t>
            </w:r>
            <w:r w:rsidR="000771A0" w:rsidRPr="00963B73">
              <w:rPr>
                <w:rFonts w:ascii="Times New Roman" w:hAnsi="Times New Roman" w:cs="Times New Roman"/>
                <w:sz w:val="24"/>
                <w:szCs w:val="24"/>
              </w:rPr>
              <w:t>grafike</w:t>
            </w:r>
            <w:r w:rsidRPr="00963B73">
              <w:rPr>
                <w:rFonts w:ascii="Times New Roman" w:hAnsi="Times New Roman" w:cs="Times New Roman"/>
                <w:sz w:val="24"/>
                <w:szCs w:val="24"/>
              </w:rPr>
              <w:t>, të vizatimit apo në një formë tjetër, aktivitetet e kujdesit që i bën ndonjë qenieje të gjallë, të cilat i mundësojnë zhvillimin, rritjen apo ruajtjen e shëndetit të tij/saj.</w:t>
            </w:r>
          </w:p>
          <w:p w14:paraId="6465BEE6" w14:textId="72432CE6" w:rsidR="000B3C1D" w:rsidRPr="00963B73" w:rsidRDefault="009C1265">
            <w:pPr>
              <w:spacing w:after="0"/>
              <w:rPr>
                <w:rFonts w:ascii="Times New Roman" w:hAnsi="Times New Roman" w:cs="Times New Roman"/>
                <w:sz w:val="24"/>
                <w:szCs w:val="24"/>
              </w:rPr>
            </w:pPr>
            <w:r w:rsidRPr="00963B73">
              <w:rPr>
                <w:rFonts w:ascii="Times New Roman" w:hAnsi="Times New Roman" w:cs="Times New Roman"/>
                <w:b/>
                <w:bCs/>
                <w:sz w:val="24"/>
                <w:szCs w:val="24"/>
              </w:rPr>
              <w:t xml:space="preserve">V.3. </w:t>
            </w:r>
            <w:r w:rsidRPr="00963B73">
              <w:rPr>
                <w:rFonts w:ascii="Times New Roman" w:hAnsi="Times New Roman" w:cs="Times New Roman"/>
                <w:sz w:val="24"/>
                <w:szCs w:val="24"/>
              </w:rPr>
              <w:t xml:space="preserve">Përgatit një listë (me njërën nga format e shprehjes, shkrim, vizatim etj.) me ushqime të cilat i konsumon familja duke i renditur ato sipas kalorisë dhe më pas i </w:t>
            </w:r>
            <w:r w:rsidR="000771A0"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p w14:paraId="2E5961BC"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V.8.Bashkëpunon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13426414" w14:textId="77777777">
        <w:trPr>
          <w:trHeight w:val="1103"/>
        </w:trPr>
        <w:tc>
          <w:tcPr>
            <w:tcW w:w="11060" w:type="dxa"/>
            <w:gridSpan w:val="6"/>
            <w:tcBorders>
              <w:left w:val="single" w:sz="4" w:space="0" w:color="auto"/>
            </w:tcBorders>
          </w:tcPr>
          <w:p w14:paraId="4ECFD116" w14:textId="44820713"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595148F"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3.1. </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0637366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5061A9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352BB2EA" w14:textId="77777777">
        <w:trPr>
          <w:trHeight w:val="457"/>
        </w:trPr>
        <w:tc>
          <w:tcPr>
            <w:tcW w:w="11060" w:type="dxa"/>
            <w:gridSpan w:val="6"/>
            <w:tcBorders>
              <w:left w:val="single" w:sz="4" w:space="0" w:color="auto"/>
              <w:right w:val="single" w:sz="4" w:space="0" w:color="auto"/>
            </w:tcBorders>
          </w:tcPr>
          <w:p w14:paraId="0F2FBB28" w14:textId="161E623A"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b/>
                <w:sz w:val="24"/>
                <w:szCs w:val="24"/>
              </w:rPr>
              <w:t>:</w:t>
            </w:r>
            <w:r w:rsidR="000771A0">
              <w:rPr>
                <w:rFonts w:ascii="Times New Roman" w:eastAsia="Times New Roman" w:hAnsi="Times New Roman" w:cs="Times New Roman"/>
                <w:b/>
                <w:sz w:val="24"/>
                <w:szCs w:val="24"/>
              </w:rPr>
              <w:t xml:space="preserve"> </w:t>
            </w:r>
            <w:r w:rsidRPr="008F6E08">
              <w:rPr>
                <w:rFonts w:ascii="Times New Roman" w:hAnsi="Times New Roman" w:cs="Times New Roman"/>
                <w:bCs/>
                <w:sz w:val="24"/>
                <w:szCs w:val="24"/>
              </w:rPr>
              <w:t>Ushqimet që na bëjnë të rritemi të shëndetshëm – Prezantim nga nxënësit</w:t>
            </w:r>
          </w:p>
        </w:tc>
      </w:tr>
      <w:tr w:rsidR="00963B73" w:rsidRPr="00963B73" w14:paraId="692F4D4F" w14:textId="77777777">
        <w:trPr>
          <w:trHeight w:val="411"/>
        </w:trPr>
        <w:tc>
          <w:tcPr>
            <w:tcW w:w="11060" w:type="dxa"/>
            <w:gridSpan w:val="6"/>
            <w:tcBorders>
              <w:left w:val="single" w:sz="4" w:space="0" w:color="auto"/>
              <w:right w:val="single" w:sz="4" w:space="0" w:color="auto"/>
            </w:tcBorders>
          </w:tcPr>
          <w:p w14:paraId="687B9C7D" w14:textId="700EF365"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8F6E08">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rritja, ushqim i shëndetshëm, energji, vitamina, mëngjes</w:t>
            </w:r>
          </w:p>
        </w:tc>
      </w:tr>
      <w:tr w:rsidR="00963B73" w:rsidRPr="00963B73" w14:paraId="13D67132" w14:textId="77777777">
        <w:trPr>
          <w:trHeight w:val="800"/>
        </w:trPr>
        <w:tc>
          <w:tcPr>
            <w:tcW w:w="5665" w:type="dxa"/>
            <w:gridSpan w:val="4"/>
            <w:tcBorders>
              <w:left w:val="single" w:sz="4" w:space="0" w:color="auto"/>
              <w:right w:val="single" w:sz="4" w:space="0" w:color="auto"/>
            </w:tcBorders>
          </w:tcPr>
          <w:p w14:paraId="70A06A14" w14:textId="77777777" w:rsidR="008F6E08"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56B5D119" w14:textId="089C561E"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1823A086" w14:textId="17596220"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-paraqet gojarisht njohuritë e tij rreth ushqimeve të shëndetshme</w:t>
            </w:r>
            <w:r w:rsidR="008F6E08">
              <w:rPr>
                <w:rFonts w:ascii="Times New Roman" w:eastAsia="SimSun" w:hAnsi="Times New Roman" w:cs="Times New Roman"/>
                <w:sz w:val="24"/>
                <w:szCs w:val="24"/>
              </w:rPr>
              <w:t>;</w:t>
            </w:r>
            <w:r w:rsidRPr="00963B73">
              <w:rPr>
                <w:rFonts w:ascii="Times New Roman" w:eastAsia="SimSun" w:hAnsi="Times New Roman" w:cs="Times New Roman"/>
                <w:sz w:val="24"/>
                <w:szCs w:val="24"/>
              </w:rPr>
              <w:br/>
              <w:t>-ndërton lidhje mes ushqimeve dhe funksionit të tyre në rritje dhe energji</w:t>
            </w:r>
            <w:r w:rsidR="008F6E08">
              <w:rPr>
                <w:rFonts w:ascii="Times New Roman" w:eastAsia="SimSun" w:hAnsi="Times New Roman" w:cs="Times New Roman"/>
                <w:sz w:val="24"/>
                <w:szCs w:val="24"/>
              </w:rPr>
              <w:t>;</w:t>
            </w:r>
            <w:r w:rsidRPr="00963B73">
              <w:rPr>
                <w:rFonts w:ascii="Times New Roman" w:eastAsia="SimSun" w:hAnsi="Times New Roman" w:cs="Times New Roman"/>
                <w:sz w:val="24"/>
                <w:szCs w:val="24"/>
              </w:rPr>
              <w:br/>
              <w:t>-shpreh mendime dhe qëndrime për zakonet ushqimore të shëndetshme</w:t>
            </w:r>
            <w:r w:rsidR="00C31C3A">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29D1F27F" w14:textId="1E756771"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7650C65A" w14:textId="25343180"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31C3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C31C3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ushqime që ndikojnë në rritjen e shëndetshme</w:t>
            </w:r>
            <w:r w:rsidR="00D7588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31C3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C31C3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fjalë të tij pse një ushqim është i dobishëm</w:t>
            </w:r>
            <w:r w:rsidR="00D75881">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31C3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prezanto</w:t>
            </w:r>
            <w:r w:rsidR="00C31C3A">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pjatën e tij me vetëbesim dhe qartësi</w:t>
            </w:r>
            <w:r w:rsidR="00D75881">
              <w:rPr>
                <w:rFonts w:ascii="Times New Roman" w:eastAsia="SimSun" w:hAnsi="Times New Roman" w:cs="Times New Roman"/>
                <w:sz w:val="24"/>
                <w:szCs w:val="24"/>
              </w:rPr>
              <w:t>.</w:t>
            </w:r>
          </w:p>
        </w:tc>
      </w:tr>
      <w:tr w:rsidR="00963B73" w:rsidRPr="00963B73" w14:paraId="24D1E826" w14:textId="77777777">
        <w:trPr>
          <w:trHeight w:val="411"/>
        </w:trPr>
        <w:tc>
          <w:tcPr>
            <w:tcW w:w="11060" w:type="dxa"/>
            <w:gridSpan w:val="6"/>
            <w:tcBorders>
              <w:left w:val="single" w:sz="4" w:space="0" w:color="auto"/>
              <w:right w:val="single" w:sz="4" w:space="0" w:color="auto"/>
            </w:tcBorders>
          </w:tcPr>
          <w:p w14:paraId="24C14071" w14:textId="0D046D71"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w:t>
            </w:r>
            <w:r w:rsidR="00C31C3A">
              <w:rPr>
                <w:rFonts w:ascii="Times New Roman" w:eastAsia="Times New Roman" w:hAnsi="Times New Roman" w:cs="Times New Roman"/>
              </w:rPr>
              <w:t xml:space="preserve"> </w:t>
            </w:r>
            <w:r w:rsidRPr="00963B73">
              <w:rPr>
                <w:rFonts w:ascii="Times New Roman" w:eastAsia="SimSun" w:hAnsi="Times New Roman" w:cs="Times New Roman"/>
              </w:rPr>
              <w:t xml:space="preserve">vizatimet individuale të nxënësve, poster krahasues me ushqime të shëndetshme dhe të pashëndetshme, figura ushqimore për posterin e klasës, fletë për shkrim dhe ngjyrosje, </w:t>
            </w:r>
            <w:r w:rsidR="00C31C3A" w:rsidRPr="00963B73">
              <w:rPr>
                <w:rFonts w:ascii="Times New Roman" w:eastAsia="SimSun" w:hAnsi="Times New Roman" w:cs="Times New Roman"/>
              </w:rPr>
              <w:t>kartonë</w:t>
            </w:r>
            <w:r w:rsidRPr="00963B73">
              <w:rPr>
                <w:rFonts w:ascii="Times New Roman" w:eastAsia="SimSun" w:hAnsi="Times New Roman" w:cs="Times New Roman"/>
              </w:rPr>
              <w:t xml:space="preserve"> ngjitës, lapsa, ngjyra, vizore.</w:t>
            </w:r>
            <w:r w:rsidRPr="00963B73">
              <w:rPr>
                <w:rFonts w:ascii="Times New Roman" w:eastAsia="Times New Roman" w:hAnsi="Times New Roman" w:cs="Times New Roman"/>
              </w:rPr>
              <w:t xml:space="preserve">   </w:t>
            </w:r>
          </w:p>
        </w:tc>
      </w:tr>
      <w:tr w:rsidR="00963B73" w:rsidRPr="00963B73" w14:paraId="273719AC" w14:textId="77777777">
        <w:trPr>
          <w:trHeight w:val="800"/>
        </w:trPr>
        <w:tc>
          <w:tcPr>
            <w:tcW w:w="11060" w:type="dxa"/>
            <w:gridSpan w:val="6"/>
            <w:tcBorders>
              <w:left w:val="single" w:sz="4" w:space="0" w:color="auto"/>
              <w:right w:val="single" w:sz="4" w:space="0" w:color="auto"/>
            </w:tcBorders>
          </w:tcPr>
          <w:p w14:paraId="23C3BD04" w14:textId="77777777" w:rsidR="000B3C1D" w:rsidRPr="00963B73" w:rsidRDefault="009C1265">
            <w:pPr>
              <w:pStyle w:val="NormalWeb"/>
              <w:rPr>
                <w:rFonts w:eastAsia="Times New Roman"/>
                <w:sz w:val="22"/>
                <w:szCs w:val="22"/>
                <w:lang w:val="sq-AL"/>
              </w:rPr>
            </w:pPr>
            <w:r w:rsidRPr="00963B73">
              <w:rPr>
                <w:rFonts w:eastAsia="Times New Roman"/>
                <w:b/>
                <w:sz w:val="22"/>
                <w:szCs w:val="22"/>
                <w:lang w:val="sq-AL"/>
              </w:rPr>
              <w:lastRenderedPageBreak/>
              <w:t>Lidhja me lëndët tjera mësimore dhe/apo me çështjet ndërkurrikulare dhe situata jetësore</w:t>
            </w:r>
            <w:r w:rsidRPr="00963B73">
              <w:rPr>
                <w:rFonts w:eastAsia="Times New Roman"/>
                <w:sz w:val="22"/>
                <w:szCs w:val="22"/>
                <w:lang w:val="sq-AL"/>
              </w:rPr>
              <w:t>:</w:t>
            </w:r>
            <w:r w:rsidRPr="00963B73">
              <w:rPr>
                <w:sz w:val="22"/>
                <w:szCs w:val="22"/>
                <w:lang w:val="sq-AL"/>
              </w:rPr>
              <w:t xml:space="preserve">Gjuhë shqipe – shprehja e mendimeve me gojë dhe me shkrim.Njeriu dhe natyra – njohja e funksionit të ushqimeve në trupin e njeriut.Shkathtësi për jetë – ndërtimi i zakoneve të mira dhe marrja e vendimeve për kujdesin shëndetësor.Çështjet ndërkurrikulare:edukimi shëndetësor, zhvillimi personal dhe shkathtësitë për jetë. </w:t>
            </w:r>
          </w:p>
        </w:tc>
      </w:tr>
      <w:tr w:rsidR="00963B73" w:rsidRPr="00963B73" w14:paraId="4F51A896"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07E09F73"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83FB8A8" w14:textId="77777777">
        <w:trPr>
          <w:trHeight w:val="606"/>
        </w:trPr>
        <w:tc>
          <w:tcPr>
            <w:tcW w:w="11060" w:type="dxa"/>
            <w:gridSpan w:val="6"/>
            <w:tcBorders>
              <w:left w:val="single" w:sz="4" w:space="0" w:color="auto"/>
              <w:right w:val="single" w:sz="4" w:space="0" w:color="auto"/>
            </w:tcBorders>
          </w:tcPr>
          <w:p w14:paraId="0ABD69F9" w14:textId="77777777" w:rsidR="000B3C1D" w:rsidRPr="00963B73" w:rsidRDefault="009C1265">
            <w:pPr>
              <w:pStyle w:val="NormalWeb"/>
              <w:jc w:val="both"/>
              <w:rPr>
                <w:lang w:val="sq-AL"/>
              </w:rPr>
            </w:pPr>
            <w:r w:rsidRPr="00963B73">
              <w:rPr>
                <w:rStyle w:val="Strong"/>
                <w:lang w:val="sq-AL"/>
              </w:rPr>
              <w:t>Evokim – 8 minuta – përgatitje dhe organizim</w:t>
            </w:r>
            <w:r w:rsidRPr="00963B73">
              <w:rPr>
                <w:lang w:val="sq-AL"/>
              </w:rPr>
              <w:br/>
              <w:t xml:space="preserve">Ora do të nisë me një rikujtim të njohurive të fituara nga orët e mëparshme mbi rëndësinë e ushqimeve të shëndetshme për trupin dhe mendjen. Nxënësit do të shikojnë në tabelë një listë me fjalë kyçe që pritet të dëgjohen gjatë prezantimeve: </w:t>
            </w:r>
            <w:r w:rsidRPr="00963B73">
              <w:rPr>
                <w:rStyle w:val="Strong"/>
                <w:b w:val="0"/>
                <w:bCs w:val="0"/>
                <w:lang w:val="sq-AL"/>
              </w:rPr>
              <w:t>fruta, perime, qumësht, energji, vitamina, forcë, mëngjes i shëndetshëm</w:t>
            </w:r>
            <w:r w:rsidRPr="00963B73">
              <w:rPr>
                <w:lang w:val="sq-AL"/>
              </w:rPr>
              <w:t>. Do të parashtrohet pyetja:</w:t>
            </w:r>
            <w:r w:rsidRPr="00963B73">
              <w:rPr>
                <w:lang w:val="sq-AL"/>
              </w:rPr>
              <w:br/>
            </w:r>
            <w:r w:rsidRPr="00963B73">
              <w:rPr>
                <w:rStyle w:val="Strong"/>
                <w:b w:val="0"/>
                <w:bCs w:val="0"/>
                <w:lang w:val="sq-AL"/>
              </w:rPr>
              <w:t>“A jeni gati të na tregoni si ushqeheni shëndetshëm për të qenë të fortë dhe plot energji?”</w:t>
            </w:r>
            <w:r w:rsidRPr="00963B73">
              <w:rPr>
                <w:lang w:val="sq-AL"/>
              </w:rPr>
              <w:br/>
              <w:t>Ky moment do të shërbejë si nxitje emocionale për të ndarë përvojat personale me ushqimin.</w:t>
            </w:r>
          </w:p>
          <w:p w14:paraId="1F972304" w14:textId="77777777" w:rsidR="000B3C1D" w:rsidRPr="00963B73" w:rsidRDefault="009C1265">
            <w:pPr>
              <w:pStyle w:val="NormalWeb"/>
              <w:jc w:val="both"/>
              <w:rPr>
                <w:lang w:val="sq-AL"/>
              </w:rPr>
            </w:pPr>
            <w:r w:rsidRPr="00963B73">
              <w:rPr>
                <w:rStyle w:val="Strong"/>
                <w:lang w:val="sq-AL"/>
              </w:rPr>
              <w:t xml:space="preserve">Realizim– 30 minuta – prezantim </w:t>
            </w:r>
          </w:p>
          <w:p w14:paraId="042714B7" w14:textId="77777777" w:rsidR="000B3C1D" w:rsidRPr="00963B73" w:rsidRDefault="009C1265">
            <w:pPr>
              <w:pStyle w:val="NormalWeb"/>
              <w:jc w:val="both"/>
              <w:rPr>
                <w:lang w:val="sq-AL"/>
              </w:rPr>
            </w:pPr>
            <w:r w:rsidRPr="00963B73">
              <w:rPr>
                <w:rStyle w:val="Strong"/>
                <w:b w:val="0"/>
                <w:bCs w:val="0"/>
                <w:lang w:val="sq-AL"/>
              </w:rPr>
              <w:t xml:space="preserve">Paraqitja e pjatës personale – </w:t>
            </w:r>
            <w:r w:rsidRPr="00963B73">
              <w:rPr>
                <w:lang w:val="sq-AL"/>
              </w:rPr>
              <w:t xml:space="preserve">Secili nxënës do të dalë përpara klasës me vizatimin e tij që titullohet </w:t>
            </w:r>
            <w:r w:rsidRPr="00963B73">
              <w:rPr>
                <w:rStyle w:val="Strong"/>
                <w:b w:val="0"/>
                <w:bCs w:val="0"/>
                <w:lang w:val="sq-AL"/>
              </w:rPr>
              <w:t>“Pjata ime e shëndetshme”</w:t>
            </w:r>
            <w:r w:rsidRPr="00963B73">
              <w:rPr>
                <w:lang w:val="sq-AL"/>
              </w:rPr>
              <w:t>. Do të shpjegojë përmbajtjen e pjatës dhe do të thotë:</w:t>
            </w:r>
            <w:r w:rsidRPr="00963B73">
              <w:rPr>
                <w:lang w:val="sq-AL"/>
              </w:rPr>
              <w:br/>
            </w:r>
            <w:r w:rsidRPr="00963B73">
              <w:rPr>
                <w:rStyle w:val="Strong"/>
                <w:b w:val="0"/>
                <w:bCs w:val="0"/>
                <w:lang w:val="sq-AL"/>
              </w:rPr>
              <w:t>“Kam përfshirë këto ushqime sepse më ndihmojnë të rritem i/e fortë...”</w:t>
            </w:r>
            <w:r w:rsidRPr="00963B73">
              <w:rPr>
                <w:lang w:val="sq-AL"/>
              </w:rPr>
              <w:br/>
              <w:t>Për ata që mund të ndihen të turpshëm, do të bëhen pyetje të lehta për t’i inkurajuar që të flasin me vetëbesim.</w:t>
            </w:r>
          </w:p>
          <w:p w14:paraId="6A527629" w14:textId="234E8DDE" w:rsidR="000B3C1D" w:rsidRPr="00963B73" w:rsidRDefault="009C1265">
            <w:pPr>
              <w:pStyle w:val="NormalWeb"/>
              <w:jc w:val="both"/>
              <w:rPr>
                <w:rStyle w:val="Strong"/>
                <w:b w:val="0"/>
                <w:bCs w:val="0"/>
                <w:lang w:val="sq-AL"/>
              </w:rPr>
            </w:pPr>
            <w:r w:rsidRPr="00963B73">
              <w:rPr>
                <w:rStyle w:val="Strong"/>
                <w:b w:val="0"/>
                <w:bCs w:val="0"/>
                <w:lang w:val="sq-AL"/>
              </w:rPr>
              <w:t xml:space="preserve">Posteri i klasës – </w:t>
            </w:r>
            <w:r w:rsidRPr="00963B73">
              <w:rPr>
                <w:lang w:val="sq-AL"/>
              </w:rPr>
              <w:t>Pas çdo prezantimi, do të ngjitet në një poster i madh një figurë ose emër ushqimi që është përmendur. Ky poster do të titullohet:</w:t>
            </w:r>
            <w:r w:rsidR="00B6029B">
              <w:rPr>
                <w:lang w:val="sq-AL"/>
              </w:rPr>
              <w:t xml:space="preserve"> </w:t>
            </w:r>
            <w:r w:rsidRPr="00963B73">
              <w:rPr>
                <w:rStyle w:val="Strong"/>
                <w:b w:val="0"/>
                <w:bCs w:val="0"/>
                <w:lang w:val="sq-AL"/>
              </w:rPr>
              <w:t>“Ushqimet që na ndihmojnë të rritemi”</w:t>
            </w:r>
          </w:p>
          <w:p w14:paraId="788C003F" w14:textId="77777777" w:rsidR="000B3C1D" w:rsidRPr="00963B73" w:rsidRDefault="009C1265">
            <w:pPr>
              <w:pStyle w:val="NormalWeb"/>
              <w:jc w:val="both"/>
              <w:rPr>
                <w:lang w:val="sq-AL"/>
              </w:rPr>
            </w:pPr>
            <w:r w:rsidRPr="00963B73">
              <w:rPr>
                <w:rStyle w:val="Strong"/>
                <w:b w:val="0"/>
                <w:bCs w:val="0"/>
                <w:lang w:val="sq-AL"/>
              </w:rPr>
              <w:t>Fjalët që do të mbaj mend -</w:t>
            </w:r>
            <w:r w:rsidRPr="00963B73">
              <w:rPr>
                <w:lang w:val="sq-AL"/>
              </w:rPr>
              <w:t>Secili nxënës do të shkruajë një fjali që dëshiron të mbajë mend nga ora, si p.sh.:</w:t>
            </w:r>
            <w:r w:rsidRPr="00963B73">
              <w:rPr>
                <w:lang w:val="sq-AL"/>
              </w:rPr>
              <w:br/>
            </w:r>
            <w:r w:rsidRPr="00963B73">
              <w:rPr>
                <w:rStyle w:val="Strong"/>
                <w:b w:val="0"/>
                <w:bCs w:val="0"/>
                <w:lang w:val="sq-AL"/>
              </w:rPr>
              <w:t>“Do të ha më shumë perime që të kem më shumë fuqi.”</w:t>
            </w:r>
            <w:r w:rsidRPr="00963B73">
              <w:rPr>
                <w:lang w:val="sq-AL"/>
              </w:rPr>
              <w:t>Këto fjalë do të lexohen në fund për të forcuar mesazhin e të ushqyerit të shëndetshëm.</w:t>
            </w:r>
          </w:p>
          <w:p w14:paraId="2DF26CAB" w14:textId="76A72128" w:rsidR="000B3C1D" w:rsidRPr="00963B73" w:rsidRDefault="009C1265">
            <w:pPr>
              <w:pStyle w:val="NormalWeb"/>
              <w:jc w:val="both"/>
              <w:rPr>
                <w:rFonts w:eastAsia="Times New Roman"/>
                <w:lang w:val="sq-AL" w:eastAsia="en-US"/>
              </w:rPr>
            </w:pPr>
            <w:r w:rsidRPr="00963B73">
              <w:rPr>
                <w:rStyle w:val="Strong"/>
                <w:lang w:val="sq-AL"/>
              </w:rPr>
              <w:t>Reflektim – 7 minuta – vetëvlerësim dhe ndarje</w:t>
            </w:r>
            <w:r w:rsidRPr="00963B73">
              <w:rPr>
                <w:lang w:val="sq-AL"/>
              </w:rPr>
              <w:br/>
              <w:t>Në përmbyllje të orës, nxënësit do të reflektojnë mbi prezantimet e njëri-tjetrit dhe do të ndajnë atë që u ka bërë më shumë përshtypje me pyetjen:</w:t>
            </w:r>
            <w:r w:rsidR="00B6029B">
              <w:rPr>
                <w:lang w:val="sq-AL"/>
              </w:rPr>
              <w:t xml:space="preserve"> </w:t>
            </w:r>
            <w:r w:rsidRPr="00963B73">
              <w:rPr>
                <w:rStyle w:val="Strong"/>
                <w:lang w:val="sq-AL"/>
              </w:rPr>
              <w:t>“</w:t>
            </w:r>
            <w:r w:rsidRPr="00963B73">
              <w:rPr>
                <w:rStyle w:val="Strong"/>
                <w:b w:val="0"/>
                <w:bCs w:val="0"/>
                <w:lang w:val="sq-AL"/>
              </w:rPr>
              <w:t>Çfarë kam mësuar nga shokët/shoqet sot?”</w:t>
            </w:r>
            <w:r w:rsidR="00B6029B">
              <w:rPr>
                <w:rStyle w:val="Strong"/>
                <w:b w:val="0"/>
                <w:bCs w:val="0"/>
                <w:lang w:val="sq-AL"/>
              </w:rPr>
              <w:t xml:space="preserve"> </w:t>
            </w:r>
            <w:r w:rsidRPr="00963B73">
              <w:rPr>
                <w:lang w:val="sq-AL"/>
              </w:rPr>
              <w:t>Ora do të përfundojë me vendosjen në mur të thënies së ditës:</w:t>
            </w:r>
            <w:r w:rsidR="00B6029B">
              <w:rPr>
                <w:lang w:val="sq-AL"/>
              </w:rPr>
              <w:t xml:space="preserve"> </w:t>
            </w:r>
            <w:r w:rsidRPr="00963B73">
              <w:rPr>
                <w:rStyle w:val="Strong"/>
                <w:b w:val="0"/>
                <w:bCs w:val="0"/>
                <w:lang w:val="sq-AL"/>
              </w:rPr>
              <w:t>“Sa më mirë të ushqehemi, aq më mirë rritemi!</w:t>
            </w:r>
            <w:r w:rsidRPr="00963B73">
              <w:rPr>
                <w:rStyle w:val="Strong"/>
                <w:lang w:val="sq-AL"/>
              </w:rPr>
              <w:t>”</w:t>
            </w:r>
          </w:p>
        </w:tc>
      </w:tr>
      <w:tr w:rsidR="00963B73" w:rsidRPr="00963B73" w14:paraId="2BA1ED1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F9BEB6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6EC1FD1" w14:textId="77777777">
        <w:trPr>
          <w:trHeight w:val="469"/>
        </w:trPr>
        <w:tc>
          <w:tcPr>
            <w:tcW w:w="11060" w:type="dxa"/>
            <w:gridSpan w:val="6"/>
            <w:tcBorders>
              <w:left w:val="single" w:sz="4" w:space="0" w:color="auto"/>
              <w:right w:val="single" w:sz="4" w:space="0" w:color="auto"/>
            </w:tcBorders>
          </w:tcPr>
          <w:p w14:paraId="7E1140B3"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mënyrë formative gjatë prezantimeve përmes vëzhgimit të përdorimit të fjalorit tematik, qartësisë në të shprehur, pjesëmarrjes në ndërtimin e posterit dhe shkëmbimit të ideve me të tjerët.</w:t>
            </w:r>
          </w:p>
        </w:tc>
      </w:tr>
      <w:tr w:rsidR="00963B73" w:rsidRPr="00963B73" w14:paraId="5D9F92C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B8D7A7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ACCCEF4" w14:textId="77777777">
        <w:trPr>
          <w:trHeight w:val="411"/>
        </w:trPr>
        <w:tc>
          <w:tcPr>
            <w:tcW w:w="11060" w:type="dxa"/>
            <w:gridSpan w:val="6"/>
            <w:tcBorders>
              <w:left w:val="single" w:sz="4" w:space="0" w:color="auto"/>
              <w:right w:val="single" w:sz="4" w:space="0" w:color="auto"/>
            </w:tcBorders>
          </w:tcPr>
          <w:p w14:paraId="4DCE9F94" w14:textId="6D36DA2E"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kërkohen të diskutojnë me prindërit e tyre për një men</w:t>
            </w:r>
            <w:r w:rsidR="00B6029B">
              <w:rPr>
                <w:rFonts w:ascii="Times New Roman" w:eastAsia="SimSun" w:hAnsi="Times New Roman" w:cs="Times New Roman"/>
                <w:sz w:val="24"/>
                <w:szCs w:val="24"/>
              </w:rPr>
              <w:t>y</w:t>
            </w:r>
            <w:r w:rsidRPr="00963B73">
              <w:rPr>
                <w:rFonts w:ascii="Times New Roman" w:eastAsia="SimSun" w:hAnsi="Times New Roman" w:cs="Times New Roman"/>
                <w:sz w:val="24"/>
                <w:szCs w:val="24"/>
              </w:rPr>
              <w:t xml:space="preserve"> ditore.</w:t>
            </w:r>
          </w:p>
        </w:tc>
      </w:tr>
      <w:tr w:rsidR="00963B73" w:rsidRPr="00963B73" w14:paraId="2ECD0D3C"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E2C267A"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05DBF84"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0B817477"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u zhvillua në një atmosferë pozitive dhe mbështetëse. Nxënësit shfaqën përfshirje të lartë dhe krenari për prezantimet e tyre.</w:t>
            </w:r>
          </w:p>
        </w:tc>
      </w:tr>
    </w:tbl>
    <w:p w14:paraId="2788ECF7" w14:textId="77777777" w:rsidR="000B3C1D" w:rsidRPr="00963B73" w:rsidRDefault="000B3C1D">
      <w:pPr>
        <w:ind w:leftChars="-300" w:left="-660" w:rightChars="-100" w:right="-220"/>
        <w:rPr>
          <w:rFonts w:ascii="Times New Roman" w:hAnsi="Times New Roman" w:cs="Times New Roman"/>
          <w:sz w:val="24"/>
          <w:szCs w:val="24"/>
        </w:rPr>
      </w:pPr>
    </w:p>
    <w:p w14:paraId="4AF79A8B" w14:textId="77777777" w:rsidR="000B3C1D" w:rsidRPr="00963B73" w:rsidRDefault="000B3C1D">
      <w:pPr>
        <w:ind w:leftChars="-300" w:left="-660" w:rightChars="-100" w:right="-220"/>
        <w:rPr>
          <w:rFonts w:ascii="Times New Roman" w:hAnsi="Times New Roman" w:cs="Times New Roman"/>
          <w:sz w:val="24"/>
          <w:szCs w:val="24"/>
        </w:rPr>
      </w:pPr>
    </w:p>
    <w:p w14:paraId="17F0B46B"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26B45CD"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8463242"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802C91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DE9839E"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5CAE2F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861979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30299E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5D74FB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01B0C88" w14:textId="77777777" w:rsidR="000B3C1D" w:rsidRPr="00963B73" w:rsidRDefault="000B3C1D">
            <w:pPr>
              <w:spacing w:after="0" w:line="240" w:lineRule="auto"/>
              <w:rPr>
                <w:rFonts w:ascii="Times New Roman" w:eastAsia="Times New Roman" w:hAnsi="Times New Roman" w:cs="Times New Roman"/>
                <w:sz w:val="24"/>
                <w:szCs w:val="24"/>
              </w:rPr>
            </w:pPr>
          </w:p>
          <w:p w14:paraId="18BC9573"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5BE20AA" w14:textId="77777777" w:rsidR="000B3C1D" w:rsidRPr="00963B73" w:rsidRDefault="000B3C1D">
            <w:pPr>
              <w:spacing w:after="0" w:line="240" w:lineRule="auto"/>
              <w:rPr>
                <w:rFonts w:ascii="Times New Roman" w:eastAsia="Times New Roman" w:hAnsi="Times New Roman" w:cs="Times New Roman"/>
                <w:sz w:val="24"/>
                <w:szCs w:val="24"/>
              </w:rPr>
            </w:pPr>
          </w:p>
          <w:p w14:paraId="39F7E2F7"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778C0B6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1F14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541F8A6"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EECD991" w14:textId="3C439EC0"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F633A50"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CC0D01B"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BFC426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D49FAB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F8CF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DF0ED39"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EC994B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65A6D93"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62A4C0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FB2DDFE" w14:textId="6C5CF84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B6029B">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BFB170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AAEC1B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12414688" w14:textId="77777777">
        <w:trPr>
          <w:trHeight w:val="90"/>
        </w:trPr>
        <w:tc>
          <w:tcPr>
            <w:tcW w:w="5002" w:type="dxa"/>
            <w:gridSpan w:val="2"/>
            <w:tcBorders>
              <w:left w:val="single" w:sz="4" w:space="0" w:color="auto"/>
            </w:tcBorders>
          </w:tcPr>
          <w:p w14:paraId="2A244700" w14:textId="45B1E217"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B6029B">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4CC4A2E4" w14:textId="543B6931"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B6029B">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2EA9E124"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462EF386" w14:textId="3FB96058" w:rsidR="000B3C1D" w:rsidRPr="00963B73" w:rsidRDefault="009C1265">
            <w:pPr>
              <w:pStyle w:val="ListParagraph"/>
              <w:spacing w:after="160" w:line="240"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B6029B">
              <w:rPr>
                <w:rFonts w:ascii="Times New Roman" w:eastAsia="Times New Roman" w:hAnsi="Times New Roman" w:cs="Times New Roman"/>
                <w:sz w:val="24"/>
                <w:szCs w:val="24"/>
                <w:lang w:eastAsia="en-US"/>
              </w:rPr>
              <w:t xml:space="preserve"> k</w:t>
            </w:r>
            <w:r w:rsidRPr="00963B73">
              <w:rPr>
                <w:rFonts w:ascii="Times New Roman" w:eastAsia="Times New Roman" w:hAnsi="Times New Roman" w:cs="Times New Roman"/>
                <w:sz w:val="24"/>
                <w:szCs w:val="24"/>
                <w:lang w:eastAsia="en-US"/>
              </w:rPr>
              <w:t>rijon një listë të ushqimit që do të konsumoj gjatë gjithë javës</w:t>
            </w:r>
          </w:p>
        </w:tc>
      </w:tr>
      <w:tr w:rsidR="00963B73" w:rsidRPr="00963B73" w14:paraId="7F1B80E4" w14:textId="77777777">
        <w:trPr>
          <w:trHeight w:val="469"/>
        </w:trPr>
        <w:tc>
          <w:tcPr>
            <w:tcW w:w="11060" w:type="dxa"/>
            <w:gridSpan w:val="6"/>
            <w:tcBorders>
              <w:left w:val="single" w:sz="4" w:space="0" w:color="auto"/>
            </w:tcBorders>
          </w:tcPr>
          <w:p w14:paraId="6D3B83A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F35A87C" w14:textId="7A4FD2AF"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IV.8.</w:t>
            </w:r>
            <w:r w:rsidRPr="00963B73">
              <w:rPr>
                <w:rFonts w:ascii="Times New Roman" w:hAnsi="Times New Roman" w:cs="Times New Roman"/>
                <w:b/>
                <w:bCs/>
                <w:sz w:val="24"/>
                <w:szCs w:val="24"/>
              </w:rPr>
              <w:t xml:space="preserve"> </w:t>
            </w:r>
            <w:r w:rsidRPr="00963B73">
              <w:rPr>
                <w:rFonts w:ascii="Times New Roman" w:hAnsi="Times New Roman" w:cs="Times New Roman"/>
                <w:sz w:val="24"/>
                <w:szCs w:val="24"/>
              </w:rPr>
              <w:t xml:space="preserve">Paraqet në formë tabelare, </w:t>
            </w:r>
            <w:r w:rsidR="00B6029B" w:rsidRPr="00963B73">
              <w:rPr>
                <w:rFonts w:ascii="Times New Roman" w:hAnsi="Times New Roman" w:cs="Times New Roman"/>
                <w:sz w:val="24"/>
                <w:szCs w:val="24"/>
              </w:rPr>
              <w:t>grafike</w:t>
            </w:r>
            <w:r w:rsidRPr="00963B73">
              <w:rPr>
                <w:rFonts w:ascii="Times New Roman" w:hAnsi="Times New Roman" w:cs="Times New Roman"/>
                <w:sz w:val="24"/>
                <w:szCs w:val="24"/>
              </w:rPr>
              <w:t>, të vizatimit apo në një formë tjetër, aktivitetet e kujdesit që i bën ndonjë qenieje të gjallë, të cilat i mundësojnë zhvillimin, rritjen apo ruajtjen e shëndetit të tij/saj.</w:t>
            </w:r>
          </w:p>
          <w:p w14:paraId="688D4D39" w14:textId="53E3892D" w:rsidR="000B3C1D" w:rsidRPr="00963B73" w:rsidRDefault="009C1265">
            <w:pPr>
              <w:spacing w:after="0" w:line="240" w:lineRule="auto"/>
              <w:rPr>
                <w:rFonts w:ascii="Times New Roman" w:hAnsi="Times New Roman" w:cs="Times New Roman"/>
                <w:sz w:val="24"/>
                <w:szCs w:val="24"/>
              </w:rPr>
            </w:pPr>
            <w:r w:rsidRPr="00963B73">
              <w:rPr>
                <w:rFonts w:ascii="Times New Roman" w:hAnsi="Times New Roman" w:cs="Times New Roman"/>
                <w:b/>
                <w:bCs/>
                <w:sz w:val="24"/>
                <w:szCs w:val="24"/>
              </w:rPr>
              <w:t xml:space="preserve">V.3. </w:t>
            </w:r>
            <w:r w:rsidRPr="00963B73">
              <w:rPr>
                <w:rFonts w:ascii="Times New Roman" w:hAnsi="Times New Roman" w:cs="Times New Roman"/>
                <w:sz w:val="24"/>
                <w:szCs w:val="24"/>
              </w:rPr>
              <w:t xml:space="preserve">Përgatit një listë (me njërën nga format e shprehjes, shkrim, vizatim etj.) me ushqime të cilat i konsumon familja duke i renditur ato sipas kalorisë dhe më pas i </w:t>
            </w:r>
            <w:r w:rsidR="00B6029B"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p w14:paraId="0FD87C0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V.8.Bashkëpunon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3ED2692D" w14:textId="77777777">
        <w:trPr>
          <w:trHeight w:val="411"/>
        </w:trPr>
        <w:tc>
          <w:tcPr>
            <w:tcW w:w="11060" w:type="dxa"/>
            <w:gridSpan w:val="6"/>
            <w:tcBorders>
              <w:left w:val="single" w:sz="4" w:space="0" w:color="auto"/>
            </w:tcBorders>
          </w:tcPr>
          <w:p w14:paraId="5D2CB54B" w14:textId="478B482F"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733F1DD"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3.1. </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5BAF69C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919BE8A"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9691130" w14:textId="77777777">
        <w:trPr>
          <w:trHeight w:val="457"/>
        </w:trPr>
        <w:tc>
          <w:tcPr>
            <w:tcW w:w="11060" w:type="dxa"/>
            <w:gridSpan w:val="6"/>
            <w:tcBorders>
              <w:left w:val="single" w:sz="4" w:space="0" w:color="auto"/>
              <w:right w:val="single" w:sz="4" w:space="0" w:color="auto"/>
            </w:tcBorders>
          </w:tcPr>
          <w:p w14:paraId="7379F997" w14:textId="1B55414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B6029B">
              <w:rPr>
                <w:rFonts w:ascii="Times New Roman" w:eastAsia="Times New Roman" w:hAnsi="Times New Roman" w:cs="Times New Roman"/>
                <w:sz w:val="24"/>
                <w:szCs w:val="24"/>
              </w:rPr>
              <w:t xml:space="preserve"> </w:t>
            </w:r>
            <w:r w:rsidRPr="00B6029B">
              <w:rPr>
                <w:rFonts w:ascii="Times New Roman" w:hAnsi="Times New Roman" w:cs="Times New Roman"/>
                <w:bCs/>
                <w:sz w:val="24"/>
                <w:szCs w:val="24"/>
              </w:rPr>
              <w:t>Pjata ime e shëndetshme – aktivitet praktik</w:t>
            </w:r>
          </w:p>
        </w:tc>
      </w:tr>
      <w:tr w:rsidR="00963B73" w:rsidRPr="00963B73" w14:paraId="2EF5CE80" w14:textId="77777777">
        <w:trPr>
          <w:trHeight w:val="411"/>
        </w:trPr>
        <w:tc>
          <w:tcPr>
            <w:tcW w:w="11060" w:type="dxa"/>
            <w:gridSpan w:val="6"/>
            <w:tcBorders>
              <w:left w:val="single" w:sz="4" w:space="0" w:color="auto"/>
              <w:right w:val="single" w:sz="4" w:space="0" w:color="auto"/>
            </w:tcBorders>
          </w:tcPr>
          <w:p w14:paraId="3EC537AD" w14:textId="30B60641"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B6029B">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zgjedhje ushqimore, rritje, shëndet, energji, zakone të mira</w:t>
            </w:r>
          </w:p>
        </w:tc>
      </w:tr>
      <w:tr w:rsidR="00963B73" w:rsidRPr="00963B73" w14:paraId="067E4CD9" w14:textId="77777777">
        <w:trPr>
          <w:trHeight w:val="800"/>
        </w:trPr>
        <w:tc>
          <w:tcPr>
            <w:tcW w:w="5665" w:type="dxa"/>
            <w:gridSpan w:val="4"/>
            <w:tcBorders>
              <w:left w:val="single" w:sz="4" w:space="0" w:color="auto"/>
              <w:right w:val="single" w:sz="4" w:space="0" w:color="auto"/>
            </w:tcBorders>
          </w:tcPr>
          <w:p w14:paraId="64868DCF" w14:textId="77777777" w:rsidR="00B6029B"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6FFD87F" w14:textId="521AADB3"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40214B5D" w14:textId="59ACD30C"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prezanton dhe analizon ushqimet që ka sjellë nga shtëpia</w:t>
            </w:r>
            <w:r w:rsidR="00B6029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dhe organizon ushqimet për një plan javor të shëndetshëm</w:t>
            </w:r>
            <w:r w:rsidR="00B6029B">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fjalor tematik për të shpjeguar përfitimet e ushqimeve në trupin e tij</w:t>
            </w:r>
            <w:r w:rsidR="00B6029B">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585516B6" w14:textId="4B15A69F"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3551B7C" w14:textId="3DA0A8CE" w:rsidR="000B3C1D" w:rsidRPr="00963B73" w:rsidRDefault="009C1265">
            <w:pPr>
              <w:spacing w:after="0" w:line="240" w:lineRule="auto"/>
              <w:rPr>
                <w:rFonts w:ascii="Times New Roman" w:hAnsi="Times New Roman" w:cs="Times New Roman"/>
                <w:sz w:val="24"/>
                <w:szCs w:val="24"/>
              </w:rPr>
            </w:pPr>
            <w:r w:rsidRPr="00963B73">
              <w:rPr>
                <w:rFonts w:ascii="Times New Roman" w:hAnsi="Times New Roman" w:cs="Times New Roman"/>
                <w:sz w:val="24"/>
                <w:szCs w:val="24"/>
              </w:rPr>
              <w:t>-</w:t>
            </w:r>
            <w:r w:rsidR="00B6029B">
              <w:rPr>
                <w:rFonts w:ascii="Times New Roman" w:hAnsi="Times New Roman" w:cs="Times New Roman"/>
                <w:sz w:val="24"/>
                <w:szCs w:val="24"/>
              </w:rPr>
              <w:t xml:space="preserve"> </w:t>
            </w:r>
            <w:r w:rsidRPr="00963B73">
              <w:rPr>
                <w:rFonts w:ascii="Times New Roman" w:hAnsi="Times New Roman" w:cs="Times New Roman"/>
                <w:sz w:val="24"/>
                <w:szCs w:val="24"/>
              </w:rPr>
              <w:t>trego</w:t>
            </w:r>
            <w:r w:rsidR="00B6029B">
              <w:rPr>
                <w:rFonts w:ascii="Times New Roman" w:hAnsi="Times New Roman" w:cs="Times New Roman"/>
                <w:sz w:val="24"/>
                <w:szCs w:val="24"/>
              </w:rPr>
              <w:t>n</w:t>
            </w:r>
            <w:r w:rsidRPr="00963B73">
              <w:rPr>
                <w:rFonts w:ascii="Times New Roman" w:hAnsi="Times New Roman" w:cs="Times New Roman"/>
                <w:sz w:val="24"/>
                <w:szCs w:val="24"/>
              </w:rPr>
              <w:t xml:space="preserve"> grupet ushqimore në mënyrë të saktë</w:t>
            </w:r>
            <w:r w:rsidRPr="00963B73">
              <w:rPr>
                <w:rFonts w:ascii="Times New Roman" w:hAnsi="Times New Roman" w:cs="Times New Roman"/>
                <w:sz w:val="24"/>
                <w:szCs w:val="24"/>
              </w:rPr>
              <w:br/>
              <w:t>-</w:t>
            </w:r>
            <w:r w:rsidR="00B6029B">
              <w:rPr>
                <w:rFonts w:ascii="Times New Roman" w:hAnsi="Times New Roman" w:cs="Times New Roman"/>
                <w:sz w:val="24"/>
                <w:szCs w:val="24"/>
              </w:rPr>
              <w:t xml:space="preserve"> </w:t>
            </w:r>
            <w:r w:rsidRPr="00963B73">
              <w:rPr>
                <w:rFonts w:ascii="Times New Roman" w:hAnsi="Times New Roman" w:cs="Times New Roman"/>
                <w:sz w:val="24"/>
                <w:szCs w:val="24"/>
              </w:rPr>
              <w:t>shpjego</w:t>
            </w:r>
            <w:r w:rsidR="00B6029B">
              <w:rPr>
                <w:rFonts w:ascii="Times New Roman" w:hAnsi="Times New Roman" w:cs="Times New Roman"/>
                <w:sz w:val="24"/>
                <w:szCs w:val="24"/>
              </w:rPr>
              <w:t>n</w:t>
            </w:r>
            <w:r w:rsidRPr="00963B73">
              <w:rPr>
                <w:rFonts w:ascii="Times New Roman" w:hAnsi="Times New Roman" w:cs="Times New Roman"/>
                <w:sz w:val="24"/>
                <w:szCs w:val="24"/>
              </w:rPr>
              <w:t xml:space="preserve"> përfitimin e të paktën tre ushqimeve që ka sjellë</w:t>
            </w:r>
            <w:r w:rsidRPr="00963B73">
              <w:rPr>
                <w:rFonts w:ascii="Times New Roman" w:hAnsi="Times New Roman" w:cs="Times New Roman"/>
                <w:sz w:val="24"/>
                <w:szCs w:val="24"/>
              </w:rPr>
              <w:br/>
              <w:t>-</w:t>
            </w:r>
            <w:r w:rsidR="00B6029B">
              <w:rPr>
                <w:rFonts w:ascii="Times New Roman" w:hAnsi="Times New Roman" w:cs="Times New Roman"/>
                <w:sz w:val="24"/>
                <w:szCs w:val="24"/>
              </w:rPr>
              <w:t xml:space="preserve"> </w:t>
            </w:r>
            <w:r w:rsidRPr="00963B73">
              <w:rPr>
                <w:rFonts w:ascii="Times New Roman" w:hAnsi="Times New Roman" w:cs="Times New Roman"/>
                <w:sz w:val="24"/>
                <w:szCs w:val="24"/>
              </w:rPr>
              <w:t>planifiko</w:t>
            </w:r>
            <w:r w:rsidR="00B6029B">
              <w:rPr>
                <w:rFonts w:ascii="Times New Roman" w:hAnsi="Times New Roman" w:cs="Times New Roman"/>
                <w:sz w:val="24"/>
                <w:szCs w:val="24"/>
              </w:rPr>
              <w:t>n</w:t>
            </w:r>
            <w:r w:rsidRPr="00963B73">
              <w:rPr>
                <w:rFonts w:ascii="Times New Roman" w:hAnsi="Times New Roman" w:cs="Times New Roman"/>
                <w:sz w:val="24"/>
                <w:szCs w:val="24"/>
              </w:rPr>
              <w:t xml:space="preserve"> një listë ushqimesh për javën në mënyrë të balancuar</w:t>
            </w:r>
          </w:p>
          <w:p w14:paraId="030C35F3"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3E43AA89" w14:textId="77777777">
        <w:trPr>
          <w:trHeight w:val="411"/>
        </w:trPr>
        <w:tc>
          <w:tcPr>
            <w:tcW w:w="11060" w:type="dxa"/>
            <w:gridSpan w:val="6"/>
            <w:tcBorders>
              <w:left w:val="single" w:sz="4" w:space="0" w:color="auto"/>
              <w:right w:val="single" w:sz="4" w:space="0" w:color="auto"/>
            </w:tcBorders>
          </w:tcPr>
          <w:p w14:paraId="3656E2B2"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ushqime të sjella nga nxënësit, fletë pune për listën javore, fletë për vizatim, ngjyra, kartela me grupe ushqimore, tabela klasore për përmbledhje, thënie motivuese për ushqimin.</w:t>
            </w:r>
            <w:r w:rsidRPr="00963B73">
              <w:rPr>
                <w:rFonts w:ascii="Times New Roman" w:eastAsia="Times New Roman" w:hAnsi="Times New Roman" w:cs="Times New Roman"/>
                <w:sz w:val="24"/>
                <w:szCs w:val="24"/>
              </w:rPr>
              <w:t xml:space="preserve">  </w:t>
            </w:r>
          </w:p>
        </w:tc>
      </w:tr>
      <w:tr w:rsidR="00963B73" w:rsidRPr="00963B73" w14:paraId="16BD5B53" w14:textId="77777777">
        <w:trPr>
          <w:trHeight w:val="800"/>
        </w:trPr>
        <w:tc>
          <w:tcPr>
            <w:tcW w:w="11060" w:type="dxa"/>
            <w:gridSpan w:val="6"/>
            <w:tcBorders>
              <w:left w:val="single" w:sz="4" w:space="0" w:color="auto"/>
              <w:right w:val="single" w:sz="4" w:space="0" w:color="auto"/>
            </w:tcBorders>
          </w:tcPr>
          <w:p w14:paraId="44F21932" w14:textId="7FA794A8"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B6029B">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Gjuhë shqipe, ndërtimi i fjalive dhe përshkrimi gojor.</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Njeriu dhe natyra, funksionet e ushqimeve dhe nevojat trupore.</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përzgjedhja dhe planifikimi i zakoneve të shëndetshme.</w:t>
            </w:r>
            <w:r w:rsidR="00B6029B">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B6029B">
              <w:rPr>
                <w:rFonts w:ascii="Times New Roman" w:eastAsia="SimSun" w:hAnsi="Times New Roman" w:cs="Times New Roman"/>
                <w:sz w:val="24"/>
                <w:szCs w:val="24"/>
              </w:rPr>
              <w:t xml:space="preserve"> </w:t>
            </w:r>
            <w:r w:rsidRPr="00963B73">
              <w:rPr>
                <w:rFonts w:ascii="Times New Roman" w:hAnsi="Times New Roman" w:cs="Times New Roman"/>
                <w:sz w:val="24"/>
                <w:szCs w:val="24"/>
              </w:rPr>
              <w:t xml:space="preserve">Zhvillimi personal, edukimi për shëndet. </w:t>
            </w:r>
          </w:p>
        </w:tc>
      </w:tr>
      <w:tr w:rsidR="00963B73" w:rsidRPr="00963B73" w14:paraId="39DE4177"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9652F8E"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0B6A0F9A" w14:textId="77777777">
        <w:trPr>
          <w:trHeight w:val="606"/>
        </w:trPr>
        <w:tc>
          <w:tcPr>
            <w:tcW w:w="11060" w:type="dxa"/>
            <w:gridSpan w:val="6"/>
            <w:tcBorders>
              <w:left w:val="single" w:sz="4" w:space="0" w:color="auto"/>
              <w:right w:val="single" w:sz="4" w:space="0" w:color="auto"/>
            </w:tcBorders>
          </w:tcPr>
          <w:p w14:paraId="1E8234D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 – 8 minuta – eksplorim dhe ndarje personale</w:t>
            </w:r>
          </w:p>
          <w:p w14:paraId="0432084E" w14:textId="5AC01CE5" w:rsidR="000B3C1D" w:rsidRPr="00963B73" w:rsidRDefault="009C1265">
            <w:pPr>
              <w:pStyle w:val="NormalWeb"/>
              <w:jc w:val="both"/>
              <w:rPr>
                <w:lang w:val="sq-AL"/>
              </w:rPr>
            </w:pPr>
            <w:r w:rsidRPr="00963B73">
              <w:rPr>
                <w:lang w:val="sq-AL"/>
              </w:rPr>
              <w:t>Ora do të nisë me shpalosjen e ushqimeve që nxënësit kanë sjellë nga shtëpia. Do të ftohen të vendosin ushqimet e tyre në një tryezë të përbashkët dhe të zgjedhin një ushqim për ta prezantuar shkurt, duke përmendur emrin dhe pse e pëlqejnë.</w:t>
            </w:r>
            <w:r w:rsidR="00B807B5">
              <w:rPr>
                <w:lang w:val="sq-AL"/>
              </w:rPr>
              <w:t xml:space="preserve"> </w:t>
            </w:r>
            <w:r w:rsidRPr="00963B73">
              <w:rPr>
                <w:lang w:val="sq-AL"/>
              </w:rPr>
              <w:t>Në tabelë do të shkruhen fjalët kyçe që mund të përmenden gjatë orës: fruta, proteina, vitamina, energji, qumësht, bukë, fibra.</w:t>
            </w:r>
          </w:p>
          <w:p w14:paraId="0E7556E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30 minuta – kategorizim, planifikim dhe krijim</w:t>
            </w:r>
          </w:p>
          <w:p w14:paraId="4693A918" w14:textId="70031CBC" w:rsidR="000B3C1D" w:rsidRPr="00963B73" w:rsidRDefault="009C1265">
            <w:pPr>
              <w:pStyle w:val="NormalWeb"/>
              <w:jc w:val="both"/>
              <w:rPr>
                <w:lang w:val="sq-AL"/>
              </w:rPr>
            </w:pPr>
            <w:r w:rsidRPr="00963B73">
              <w:rPr>
                <w:rStyle w:val="Strong"/>
                <w:lang w:val="sq-AL"/>
              </w:rPr>
              <w:t xml:space="preserve">Pjesa 1 – Njohja me grupet ushqimore </w:t>
            </w:r>
            <w:r w:rsidRPr="00963B73">
              <w:rPr>
                <w:lang w:val="sq-AL"/>
              </w:rPr>
              <w:br/>
              <w:t>Nxënësit do të ndihmohen të vendosin ushqimet që sollën në kategori të caktuara (fruta, perime, bulmet, drithëra, proteina etj.). Do të përdoren kartela për të etiketuar tryezën sipas grupeve ushqimore.</w:t>
            </w:r>
            <w:r w:rsidR="00B807B5">
              <w:rPr>
                <w:lang w:val="sq-AL"/>
              </w:rPr>
              <w:t xml:space="preserve"> </w:t>
            </w:r>
            <w:r w:rsidRPr="00963B73">
              <w:rPr>
                <w:rStyle w:val="Strong"/>
                <w:lang w:val="sq-AL"/>
              </w:rPr>
              <w:t>Pjesa 2 – Lista javore e ushqimeve -</w:t>
            </w:r>
            <w:r w:rsidRPr="00963B73">
              <w:rPr>
                <w:lang w:val="sq-AL"/>
              </w:rPr>
              <w:t>Nxënësit do të krijojnë në fletën e punës një plan për një javë me ushqime të shëndetshme. Do të ndajnë ushqimet sipas ditëve dhe vakteve (mëngjes, drekë, darkë ose ushqime të lehta). Do të përpiqen të përfshijnë të paktën një përfaqësues nga çdo grup ushqimor në çdo ditë.</w:t>
            </w:r>
            <w:r w:rsidR="00B807B5">
              <w:rPr>
                <w:lang w:val="sq-AL"/>
              </w:rPr>
              <w:t xml:space="preserve"> </w:t>
            </w:r>
            <w:r w:rsidRPr="00963B73">
              <w:rPr>
                <w:rStyle w:val="Strong"/>
                <w:lang w:val="sq-AL"/>
              </w:rPr>
              <w:t>Pjesa 3 – Pjata ime e shëndetshme -</w:t>
            </w:r>
            <w:r w:rsidRPr="00963B73">
              <w:rPr>
                <w:lang w:val="sq-AL"/>
              </w:rPr>
              <w:t>Secili nxënës do të vizatojë një pjatë të pasur dhe të larmishme duke përdorur ushqimet që solli ose që planifikoi për javën. Poshtë vizatimit do të shkruajë një fjali si:</w:t>
            </w:r>
            <w:r w:rsidR="00B807B5">
              <w:rPr>
                <w:lang w:val="sq-AL"/>
              </w:rPr>
              <w:t xml:space="preserve"> </w:t>
            </w:r>
            <w:r w:rsidRPr="00963B73">
              <w:rPr>
                <w:lang w:val="sq-AL"/>
              </w:rPr>
              <w:t>“Kam përzgjedhur këto ushqime sepse më japin energji, më ndihmojnë të rritem dhe më bëjnë të ndihem mirë.”</w:t>
            </w:r>
          </w:p>
          <w:p w14:paraId="29CADB02"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7 minuta – vetëvlerësim dhe mesazh</w:t>
            </w:r>
          </w:p>
          <w:p w14:paraId="664094AC" w14:textId="382CF313" w:rsidR="000B3C1D" w:rsidRPr="00963B73" w:rsidRDefault="009C1265">
            <w:pPr>
              <w:pStyle w:val="NormalWeb"/>
              <w:jc w:val="both"/>
              <w:rPr>
                <w:rStyle w:val="Strong"/>
                <w:b w:val="0"/>
                <w:bCs w:val="0"/>
                <w:lang w:val="sq-AL"/>
              </w:rPr>
            </w:pPr>
            <w:r w:rsidRPr="00963B73">
              <w:rPr>
                <w:noProof/>
                <w:lang w:val="sq-AL" w:eastAsia="sq-AL"/>
              </w:rPr>
              <mc:AlternateContent>
                <mc:Choice Requires="wps">
                  <w:drawing>
                    <wp:anchor distT="0" distB="0" distL="114300" distR="114300" simplePos="0" relativeHeight="251657216" behindDoc="0" locked="0" layoutInCell="1" allowOverlap="1" wp14:anchorId="274D707C" wp14:editId="60E0FF1D">
                      <wp:simplePos x="0" y="0"/>
                      <wp:positionH relativeFrom="column">
                        <wp:posOffset>99695</wp:posOffset>
                      </wp:positionH>
                      <wp:positionV relativeFrom="paragraph">
                        <wp:posOffset>589915</wp:posOffset>
                      </wp:positionV>
                      <wp:extent cx="1607820" cy="1628775"/>
                      <wp:effectExtent l="6350" t="6350" r="24130" b="22225"/>
                      <wp:wrapNone/>
                      <wp:docPr id="23" name="Rectangles 23"/>
                      <wp:cNvGraphicFramePr/>
                      <a:graphic xmlns:a="http://schemas.openxmlformats.org/drawingml/2006/main">
                        <a:graphicData uri="http://schemas.microsoft.com/office/word/2010/wordprocessingShape">
                          <wps:wsp>
                            <wps:cNvSpPr/>
                            <wps:spPr>
                              <a:xfrm>
                                <a:off x="536575" y="5717540"/>
                                <a:ext cx="1607820" cy="1628775"/>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DEAB266" w14:textId="77777777" w:rsidR="0070360A" w:rsidRDefault="0070360A">
                                  <w:pPr>
                                    <w:jc w:val="center"/>
                                  </w:pPr>
                                  <w:r>
                                    <w:rPr>
                                      <w:rFonts w:ascii="SimSun" w:eastAsia="SimSun" w:hAnsi="SimSun" w:cs="SimSun"/>
                                      <w:noProof/>
                                      <w:sz w:val="24"/>
                                      <w:szCs w:val="24"/>
                                    </w:rPr>
                                    <w:drawing>
                                      <wp:inline distT="0" distB="0" distL="114300" distR="114300" wp14:anchorId="42BDEF71" wp14:editId="0B9798E5">
                                        <wp:extent cx="1384935" cy="1506855"/>
                                        <wp:effectExtent l="0" t="0" r="5715" b="17145"/>
                                        <wp:docPr id="2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IMG_256"/>
                                                <pic:cNvPicPr>
                                                  <a:picLocks noChangeAspect="1"/>
                                                </pic:cNvPicPr>
                                              </pic:nvPicPr>
                                              <pic:blipFill>
                                                <a:blip r:embed="rId25"/>
                                                <a:stretch>
                                                  <a:fillRect/>
                                                </a:stretch>
                                              </pic:blipFill>
                                              <pic:spPr>
                                                <a:xfrm>
                                                  <a:off x="0" y="0"/>
                                                  <a:ext cx="1384935" cy="150685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4D707C" id="Rectangles 23" o:spid="_x0000_s1034" style="position:absolute;left:0;text-align:left;margin-left:7.85pt;margin-top:46.45pt;width:126.6pt;height:12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" filled="f" strokecolor="#2e74b5 [2404]" strokeweight="1pt">
                      <v:textbox>
                        <w:txbxContent>
                          <w:p w14:paraId="4DEAB266"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42BDEF71" wp14:editId="0B9798E5">
                                  <wp:extent cx="1384935" cy="1506855"/>
                                  <wp:effectExtent l="0" t="0" r="5715" b="17145"/>
                                  <wp:docPr id="2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IMG_256"/>
                                          <pic:cNvPicPr>
                                            <a:picLocks noChangeAspect="1"/>
                                          </pic:cNvPicPr>
                                        </pic:nvPicPr>
                                        <pic:blipFill>
                                          <a:blip r:embed="rId26"/>
                                          <a:stretch>
                                            <a:fillRect/>
                                          </a:stretch>
                                        </pic:blipFill>
                                        <pic:spPr>
                                          <a:xfrm>
                                            <a:off x="0" y="0"/>
                                            <a:ext cx="1384935" cy="1506855"/>
                                          </a:xfrm>
                                          <a:prstGeom prst="rect">
                                            <a:avLst/>
                                          </a:prstGeom>
                                          <a:noFill/>
                                          <a:ln w="9525">
                                            <a:noFill/>
                                          </a:ln>
                                        </pic:spPr>
                                      </pic:pic>
                                    </a:graphicData>
                                  </a:graphic>
                                </wp:inline>
                              </w:drawing>
                            </w:r>
                          </w:p>
                        </w:txbxContent>
                      </v:textbox>
                    </v:rect>
                  </w:pict>
                </mc:Fallback>
              </mc:AlternateContent>
            </w:r>
            <w:r w:rsidRPr="00963B73">
              <w:rPr>
                <w:lang w:val="sq-AL"/>
              </w:rPr>
              <w:t>Në fund të orës, nxënësit do të ndajnë një zakon të mirë që duan ta vazhdojnë në të ardhmen.</w:t>
            </w:r>
            <w:r w:rsidRPr="00963B73">
              <w:rPr>
                <w:lang w:val="sq-AL"/>
              </w:rPr>
              <w:br/>
              <w:t>Plotësojnë fjalinë:</w:t>
            </w:r>
            <w:r w:rsidR="00B807B5">
              <w:rPr>
                <w:lang w:val="sq-AL"/>
              </w:rPr>
              <w:t xml:space="preserve"> </w:t>
            </w:r>
            <w:r w:rsidRPr="00963B73">
              <w:rPr>
                <w:lang w:val="sq-AL"/>
              </w:rPr>
              <w:t>“Gjatë javës që vjen do të përpiqem të ha më shumë...”</w:t>
            </w:r>
            <w:r w:rsidR="00B807B5">
              <w:rPr>
                <w:lang w:val="sq-AL"/>
              </w:rPr>
              <w:t xml:space="preserve"> </w:t>
            </w:r>
            <w:r w:rsidRPr="00963B73">
              <w:rPr>
                <w:lang w:val="sq-AL"/>
              </w:rPr>
              <w:t>Thënia për klasën vendoset në tabelë:</w:t>
            </w:r>
            <w:r w:rsidRPr="00963B73">
              <w:rPr>
                <w:lang w:val="sq-AL"/>
              </w:rPr>
              <w:br/>
            </w:r>
            <w:r w:rsidRPr="00963B73">
              <w:rPr>
                <w:rStyle w:val="Strong"/>
                <w:b w:val="0"/>
                <w:bCs w:val="0"/>
                <w:lang w:val="sq-AL"/>
              </w:rPr>
              <w:t>“Ushqimi i shëndetshëm është zgjedhje e mençur për trup të fortë dhe mendje të kthjellët.”</w:t>
            </w:r>
          </w:p>
          <w:p w14:paraId="5694661F" w14:textId="77777777" w:rsidR="000B3C1D" w:rsidRPr="00963B73" w:rsidRDefault="000B3C1D">
            <w:pPr>
              <w:pStyle w:val="NormalWeb"/>
              <w:jc w:val="both"/>
              <w:rPr>
                <w:rStyle w:val="Strong"/>
                <w:b w:val="0"/>
                <w:bCs w:val="0"/>
                <w:lang w:val="sq-AL"/>
              </w:rPr>
            </w:pPr>
          </w:p>
          <w:p w14:paraId="161E92B9" w14:textId="77777777" w:rsidR="000B3C1D" w:rsidRPr="00963B73" w:rsidRDefault="000B3C1D">
            <w:pPr>
              <w:pStyle w:val="NormalWeb"/>
              <w:jc w:val="both"/>
              <w:rPr>
                <w:rStyle w:val="Strong"/>
                <w:b w:val="0"/>
                <w:bCs w:val="0"/>
                <w:lang w:val="sq-AL"/>
              </w:rPr>
            </w:pPr>
          </w:p>
          <w:p w14:paraId="2DEF866B" w14:textId="77777777" w:rsidR="000B3C1D" w:rsidRPr="00963B73" w:rsidRDefault="000B3C1D">
            <w:pPr>
              <w:pStyle w:val="NormalWeb"/>
              <w:jc w:val="both"/>
              <w:rPr>
                <w:rStyle w:val="Strong"/>
                <w:b w:val="0"/>
                <w:bCs w:val="0"/>
                <w:lang w:val="sq-AL"/>
              </w:rPr>
            </w:pPr>
          </w:p>
          <w:p w14:paraId="59048E16" w14:textId="77777777" w:rsidR="000B3C1D" w:rsidRPr="00963B73" w:rsidRDefault="000B3C1D">
            <w:pPr>
              <w:pStyle w:val="NormalWeb"/>
              <w:jc w:val="both"/>
              <w:rPr>
                <w:rStyle w:val="Strong"/>
                <w:b w:val="0"/>
                <w:bCs w:val="0"/>
                <w:lang w:val="sq-AL"/>
              </w:rPr>
            </w:pPr>
          </w:p>
          <w:p w14:paraId="1ECBCC51" w14:textId="77777777" w:rsidR="000B3C1D" w:rsidRPr="00963B73" w:rsidRDefault="000B3C1D">
            <w:pPr>
              <w:pStyle w:val="NormalWeb"/>
              <w:jc w:val="both"/>
              <w:rPr>
                <w:rStyle w:val="Strong"/>
                <w:b w:val="0"/>
                <w:bCs w:val="0"/>
                <w:lang w:val="sq-AL" w:eastAsia="en-US"/>
              </w:rPr>
            </w:pPr>
          </w:p>
        </w:tc>
      </w:tr>
      <w:tr w:rsidR="00963B73" w:rsidRPr="00963B73" w14:paraId="3D0A3B5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EE5480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590C49C" w14:textId="77777777">
        <w:trPr>
          <w:trHeight w:val="469"/>
        </w:trPr>
        <w:tc>
          <w:tcPr>
            <w:tcW w:w="11060" w:type="dxa"/>
            <w:gridSpan w:val="6"/>
            <w:tcBorders>
              <w:left w:val="single" w:sz="4" w:space="0" w:color="auto"/>
              <w:right w:val="single" w:sz="4" w:space="0" w:color="auto"/>
            </w:tcBorders>
          </w:tcPr>
          <w:p w14:paraId="4C946FC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vlerësohen në bazë të pjesëmarrjes aktive, aftësisë për të kategorizuar ushqimet, për të ndërtuar listën javore dhe për të shprehur mendimin për zgjedhjet e tyre.</w:t>
            </w:r>
          </w:p>
        </w:tc>
      </w:tr>
      <w:tr w:rsidR="00963B73" w:rsidRPr="00963B73" w14:paraId="4895EC0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DD3920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D30A629" w14:textId="77777777">
        <w:trPr>
          <w:trHeight w:val="411"/>
        </w:trPr>
        <w:tc>
          <w:tcPr>
            <w:tcW w:w="11060" w:type="dxa"/>
            <w:gridSpan w:val="6"/>
            <w:tcBorders>
              <w:left w:val="single" w:sz="4" w:space="0" w:color="auto"/>
              <w:right w:val="single" w:sz="4" w:space="0" w:color="auto"/>
            </w:tcBorders>
          </w:tcPr>
          <w:p w14:paraId="3A8CF8C6"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që në shtëpi të përgatisin së bashku me prindërit një ditë me ushqim të shëndetshëm dhe ta përshkruajnë në ditarin e tyre personal si “Dita ime me zgjedhje të mira ushqimore”.</w:t>
            </w:r>
          </w:p>
        </w:tc>
      </w:tr>
      <w:tr w:rsidR="00963B73" w:rsidRPr="00963B73" w14:paraId="2344314E"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E6351C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DFD98DC" w14:textId="77777777">
        <w:trPr>
          <w:trHeight w:val="648"/>
        </w:trPr>
        <w:tc>
          <w:tcPr>
            <w:tcW w:w="11060" w:type="dxa"/>
            <w:gridSpan w:val="6"/>
            <w:tcBorders>
              <w:top w:val="single" w:sz="4" w:space="0" w:color="C00000"/>
              <w:left w:val="single" w:sz="4" w:space="0" w:color="auto"/>
              <w:bottom w:val="single" w:sz="4" w:space="0" w:color="auto"/>
              <w:right w:val="single" w:sz="4" w:space="0" w:color="auto"/>
            </w:tcBorders>
          </w:tcPr>
          <w:p w14:paraId="0A244F29" w14:textId="77777777" w:rsidR="000B3C1D" w:rsidRPr="00963B73" w:rsidRDefault="009C1265">
            <w:pPr>
              <w:autoSpaceDE w:val="0"/>
              <w:autoSpaceDN w:val="0"/>
              <w:adjustRightInd w:val="0"/>
              <w:spacing w:after="12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angazhuan aktivisht, dalluan ushqimet e shëndetshme dhe ndërtuan me kujdes listën javore. Ora u zhvillua me pjesëmarrje të mirë dhe vetëdijësim për ushqimin e shëndetshëm.</w:t>
            </w:r>
          </w:p>
        </w:tc>
      </w:tr>
    </w:tbl>
    <w:p w14:paraId="74DDF5E7"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32F4C15"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22F91CA"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5F89107"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5BE09E8C"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1B0F818"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88698B2"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E9CC10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EA6E82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4246D72" w14:textId="77777777" w:rsidR="000B3C1D" w:rsidRPr="00963B73" w:rsidRDefault="000B3C1D">
            <w:pPr>
              <w:spacing w:after="0"/>
              <w:rPr>
                <w:rFonts w:ascii="Times New Roman" w:eastAsia="Times New Roman" w:hAnsi="Times New Roman" w:cs="Times New Roman"/>
                <w:sz w:val="24"/>
                <w:szCs w:val="24"/>
              </w:rPr>
            </w:pPr>
          </w:p>
          <w:p w14:paraId="04876305"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8EE578F" w14:textId="77777777" w:rsidR="000B3C1D" w:rsidRPr="00963B73" w:rsidRDefault="000B3C1D">
            <w:pPr>
              <w:spacing w:after="0"/>
              <w:rPr>
                <w:rFonts w:ascii="Times New Roman" w:eastAsia="Times New Roman" w:hAnsi="Times New Roman" w:cs="Times New Roman"/>
                <w:sz w:val="24"/>
                <w:szCs w:val="24"/>
              </w:rPr>
            </w:pPr>
          </w:p>
          <w:p w14:paraId="4AA1F140"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21781472"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A946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58AF0AE"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E4019D4" w14:textId="46C15635"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C2BB2F4"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137D2BC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4057C2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87DC3CC"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5291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EF527E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E0786C7"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61CA684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D0FE39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59A98E7" w14:textId="2F75F4D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B807B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6E8C497"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ACA933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D8FA8D5" w14:textId="77777777">
        <w:trPr>
          <w:trHeight w:val="90"/>
        </w:trPr>
        <w:tc>
          <w:tcPr>
            <w:tcW w:w="5002" w:type="dxa"/>
            <w:gridSpan w:val="2"/>
            <w:tcBorders>
              <w:left w:val="single" w:sz="4" w:space="0" w:color="auto"/>
            </w:tcBorders>
          </w:tcPr>
          <w:p w14:paraId="6BCD52C2" w14:textId="5B3FE81A"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B807B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3EECBAA9" w14:textId="3DB80629"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B807B5">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1AC1CBAD"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7AF5D01" w14:textId="5502F92C"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B807B5">
              <w:rPr>
                <w:rFonts w:ascii="Times New Roman" w:eastAsia="MS Mincho" w:hAnsi="Times New Roman" w:cs="Times New Roman"/>
                <w:sz w:val="24"/>
                <w:szCs w:val="24"/>
              </w:rPr>
              <w:t xml:space="preserve"> </w:t>
            </w:r>
            <w:r w:rsidR="00B807B5">
              <w:rPr>
                <w:rFonts w:ascii="Times New Roman" w:eastAsia="Times New Roman" w:hAnsi="Times New Roman" w:cs="Times New Roman"/>
                <w:sz w:val="24"/>
                <w:szCs w:val="24"/>
                <w:lang w:eastAsia="en-US"/>
              </w:rPr>
              <w:t>p</w:t>
            </w:r>
            <w:r w:rsidRPr="00963B73">
              <w:rPr>
                <w:rFonts w:ascii="Times New Roman" w:eastAsia="Times New Roman" w:hAnsi="Times New Roman" w:cs="Times New Roman"/>
                <w:sz w:val="24"/>
                <w:szCs w:val="24"/>
                <w:lang w:eastAsia="en-US"/>
              </w:rPr>
              <w:t>raktikon lojëra elementare individuale dhe kolektive me mjete</w:t>
            </w:r>
            <w:r w:rsidR="00B807B5">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tc>
      </w:tr>
      <w:tr w:rsidR="00963B73" w:rsidRPr="00963B73" w14:paraId="2DC00EBF" w14:textId="77777777">
        <w:trPr>
          <w:trHeight w:val="469"/>
        </w:trPr>
        <w:tc>
          <w:tcPr>
            <w:tcW w:w="11060" w:type="dxa"/>
            <w:gridSpan w:val="6"/>
            <w:tcBorders>
              <w:left w:val="single" w:sz="4" w:space="0" w:color="auto"/>
            </w:tcBorders>
          </w:tcPr>
          <w:p w14:paraId="4B4CD96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5E3E39EF" w14:textId="2827D58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B807B5"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B807B5">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B807B5"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B807B5"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14417206"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095EEBE5" w14:textId="77777777">
        <w:trPr>
          <w:trHeight w:val="821"/>
        </w:trPr>
        <w:tc>
          <w:tcPr>
            <w:tcW w:w="11060" w:type="dxa"/>
            <w:gridSpan w:val="6"/>
            <w:tcBorders>
              <w:left w:val="single" w:sz="4" w:space="0" w:color="auto"/>
            </w:tcBorders>
          </w:tcPr>
          <w:p w14:paraId="3C028290" w14:textId="203AC25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757AB99"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3A1D65B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98C657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CE14ACE" w14:textId="77777777">
        <w:trPr>
          <w:trHeight w:val="340"/>
        </w:trPr>
        <w:tc>
          <w:tcPr>
            <w:tcW w:w="11060" w:type="dxa"/>
            <w:gridSpan w:val="6"/>
            <w:tcBorders>
              <w:left w:val="single" w:sz="4" w:space="0" w:color="auto"/>
              <w:right w:val="single" w:sz="4" w:space="0" w:color="auto"/>
            </w:tcBorders>
          </w:tcPr>
          <w:p w14:paraId="14D2FA84" w14:textId="1B375DE8"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B807B5">
              <w:rPr>
                <w:rFonts w:ascii="Times New Roman" w:eastAsia="Times New Roman" w:hAnsi="Times New Roman" w:cs="Times New Roman"/>
                <w:sz w:val="24"/>
                <w:szCs w:val="24"/>
              </w:rPr>
              <w:t xml:space="preserve"> </w:t>
            </w:r>
            <w:r w:rsidRPr="00B807B5">
              <w:rPr>
                <w:rFonts w:ascii="Times New Roman" w:hAnsi="Times New Roman" w:cs="Times New Roman"/>
                <w:bCs/>
                <w:sz w:val="24"/>
                <w:szCs w:val="24"/>
              </w:rPr>
              <w:t xml:space="preserve">Loja “Gjuajtja e birilave” </w:t>
            </w:r>
            <w:r w:rsidR="0043545E" w:rsidRPr="00B807B5">
              <w:rPr>
                <w:rFonts w:ascii="Times New Roman" w:hAnsi="Times New Roman" w:cs="Times New Roman"/>
                <w:bCs/>
                <w:sz w:val="24"/>
                <w:szCs w:val="24"/>
              </w:rPr>
              <w:t>f.</w:t>
            </w:r>
            <w:r w:rsidRPr="00B807B5">
              <w:rPr>
                <w:rFonts w:ascii="Times New Roman" w:hAnsi="Times New Roman" w:cs="Times New Roman"/>
                <w:bCs/>
                <w:sz w:val="24"/>
                <w:szCs w:val="24"/>
              </w:rPr>
              <w:t xml:space="preserve"> 44–45</w:t>
            </w:r>
            <w:r w:rsidRPr="00963B73">
              <w:rPr>
                <w:rFonts w:ascii="Times New Roman" w:hAnsi="Times New Roman" w:cs="Times New Roman"/>
                <w:sz w:val="24"/>
                <w:szCs w:val="24"/>
              </w:rPr>
              <w:t xml:space="preserve"> </w:t>
            </w:r>
          </w:p>
        </w:tc>
      </w:tr>
      <w:tr w:rsidR="00963B73" w:rsidRPr="00963B73" w14:paraId="10561425" w14:textId="77777777">
        <w:trPr>
          <w:trHeight w:val="411"/>
        </w:trPr>
        <w:tc>
          <w:tcPr>
            <w:tcW w:w="11060" w:type="dxa"/>
            <w:gridSpan w:val="6"/>
            <w:tcBorders>
              <w:left w:val="single" w:sz="4" w:space="0" w:color="auto"/>
              <w:right w:val="single" w:sz="4" w:space="0" w:color="auto"/>
            </w:tcBorders>
          </w:tcPr>
          <w:p w14:paraId="69FFAB28" w14:textId="2C01984F"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B807B5">
              <w:rPr>
                <w:rFonts w:eastAsia="Times New Roman"/>
                <w:lang w:val="sq-AL"/>
              </w:rPr>
              <w:t xml:space="preserve"> </w:t>
            </w:r>
            <w:r w:rsidRPr="00963B73">
              <w:rPr>
                <w:lang w:val="sq-AL"/>
              </w:rPr>
              <w:t>birila, gjuajtje në shenjë, koordinim, orientim, saktësi</w:t>
            </w:r>
            <w:r w:rsidR="00B807B5">
              <w:rPr>
                <w:lang w:val="sq-AL"/>
              </w:rPr>
              <w:t>.</w:t>
            </w:r>
          </w:p>
        </w:tc>
      </w:tr>
      <w:tr w:rsidR="00963B73" w:rsidRPr="00963B73" w14:paraId="79921806" w14:textId="77777777">
        <w:trPr>
          <w:trHeight w:val="800"/>
        </w:trPr>
        <w:tc>
          <w:tcPr>
            <w:tcW w:w="5665" w:type="dxa"/>
            <w:gridSpan w:val="4"/>
            <w:tcBorders>
              <w:left w:val="single" w:sz="4" w:space="0" w:color="auto"/>
              <w:right w:val="single" w:sz="4" w:space="0" w:color="auto"/>
            </w:tcBorders>
          </w:tcPr>
          <w:p w14:paraId="3D3C4421" w14:textId="77777777" w:rsidR="00B807B5"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514F9786" w14:textId="543CD821"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7574BF7A" w14:textId="3F9A2A1E"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rregullat dhe qëllimin e lojës “gjuajtja e birilave”</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aftësinë për të koordinuar lëvizjet gjatë lojës</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ndjek rregullat dhe bashkëpunon me të tjerët në aktivitetin fizik</w:t>
            </w:r>
            <w:r w:rsidR="00B807B5">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1AE29652" w14:textId="3133C5D2"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01AD89F4" w14:textId="1154F4AB"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lua</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rregulla të caktuara dhe në mënyrë të sigurt</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me saktësi objektin për të gjuajtur në shenjë</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shokët gjatë aktivitetit</w:t>
            </w:r>
            <w:r w:rsidR="00B807B5">
              <w:rPr>
                <w:rFonts w:ascii="Times New Roman" w:eastAsia="SimSun" w:hAnsi="Times New Roman" w:cs="Times New Roman"/>
                <w:sz w:val="24"/>
                <w:szCs w:val="24"/>
              </w:rPr>
              <w:t>.</w:t>
            </w:r>
          </w:p>
        </w:tc>
      </w:tr>
      <w:tr w:rsidR="00963B73" w:rsidRPr="00963B73" w14:paraId="365742AD" w14:textId="77777777">
        <w:trPr>
          <w:trHeight w:val="411"/>
        </w:trPr>
        <w:tc>
          <w:tcPr>
            <w:tcW w:w="11060" w:type="dxa"/>
            <w:gridSpan w:val="6"/>
            <w:tcBorders>
              <w:left w:val="single" w:sz="4" w:space="0" w:color="auto"/>
              <w:right w:val="single" w:sz="4" w:space="0" w:color="auto"/>
            </w:tcBorders>
          </w:tcPr>
          <w:p w14:paraId="74B09BD5"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topa tenisi nëse ka, birila plastike ose të improvizuara, shirita për të shënuar vijat, tabela e klasës, ilustrimet nga libri, gota plastike, tabela e vlerësimit</w:t>
            </w:r>
            <w:r w:rsidRPr="00963B73">
              <w:rPr>
                <w:rFonts w:ascii="Times New Roman" w:eastAsia="Times New Roman" w:hAnsi="Times New Roman" w:cs="Times New Roman"/>
                <w:sz w:val="24"/>
                <w:szCs w:val="24"/>
              </w:rPr>
              <w:t xml:space="preserve">  </w:t>
            </w:r>
          </w:p>
        </w:tc>
      </w:tr>
      <w:tr w:rsidR="00963B73" w:rsidRPr="00963B73" w14:paraId="0A7418EE" w14:textId="77777777">
        <w:trPr>
          <w:trHeight w:val="800"/>
        </w:trPr>
        <w:tc>
          <w:tcPr>
            <w:tcW w:w="11060" w:type="dxa"/>
            <w:gridSpan w:val="6"/>
            <w:tcBorders>
              <w:left w:val="single" w:sz="4" w:space="0" w:color="auto"/>
              <w:right w:val="single" w:sz="4" w:space="0" w:color="auto"/>
            </w:tcBorders>
          </w:tcPr>
          <w:p w14:paraId="4CA5A9E8" w14:textId="2BB9502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B807B5">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Matematikë – numërimi i pikëve dhe krahasimi i rezultateve.</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 ndershmëria, rregullat, loja e drejtë.</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qytetaria demokratike</w:t>
            </w:r>
          </w:p>
        </w:tc>
      </w:tr>
      <w:tr w:rsidR="00963B73" w:rsidRPr="00963B73" w14:paraId="7A644165" w14:textId="77777777">
        <w:trPr>
          <w:trHeight w:val="590"/>
        </w:trPr>
        <w:tc>
          <w:tcPr>
            <w:tcW w:w="11060" w:type="dxa"/>
            <w:gridSpan w:val="6"/>
            <w:tcBorders>
              <w:left w:val="single" w:sz="4" w:space="0" w:color="auto"/>
              <w:right w:val="single" w:sz="4" w:space="0" w:color="auto"/>
            </w:tcBorders>
            <w:shd w:val="clear" w:color="auto" w:fill="F2F2F2" w:themeFill="background1" w:themeFillShade="F2"/>
          </w:tcPr>
          <w:p w14:paraId="22ED084D"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39DA201B" w14:textId="77777777">
        <w:trPr>
          <w:trHeight w:val="606"/>
        </w:trPr>
        <w:tc>
          <w:tcPr>
            <w:tcW w:w="11060" w:type="dxa"/>
            <w:gridSpan w:val="6"/>
            <w:tcBorders>
              <w:left w:val="single" w:sz="4" w:space="0" w:color="auto"/>
              <w:right w:val="single" w:sz="4" w:space="0" w:color="auto"/>
            </w:tcBorders>
          </w:tcPr>
          <w:p w14:paraId="732DAE35" w14:textId="77777777" w:rsidR="000B3C1D" w:rsidRPr="00963B73" w:rsidRDefault="000B3C1D">
            <w:pPr>
              <w:pStyle w:val="Heading3"/>
              <w:rPr>
                <w:rStyle w:val="Strong"/>
                <w:rFonts w:ascii="Times New Roman" w:hAnsi="Times New Roman" w:hint="default"/>
                <w:b/>
                <w:bCs/>
                <w:sz w:val="24"/>
                <w:szCs w:val="24"/>
                <w:lang w:val="sq-AL"/>
              </w:rPr>
            </w:pPr>
          </w:p>
          <w:p w14:paraId="3A812476"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7 minuta – diskutim dhe shpjegim</w:t>
            </w:r>
          </w:p>
          <w:p w14:paraId="07608A6D" w14:textId="77777777" w:rsidR="000B3C1D" w:rsidRPr="00963B73" w:rsidRDefault="009C1265">
            <w:pPr>
              <w:pStyle w:val="NormalWeb"/>
              <w:jc w:val="both"/>
              <w:rPr>
                <w:lang w:val="sq-AL"/>
              </w:rPr>
            </w:pPr>
            <w:r w:rsidRPr="00963B73">
              <w:rPr>
                <w:lang w:val="sq-AL"/>
              </w:rPr>
              <w:t>Në fillim të orës do të shikojmë ilustrimin në faqen 44 të librit. Do të bisedojmë për lojën “Gjuajtja e birilave” dhe do të përshkruajmë se çfarë ndodh gjatë saj. Nxënësit do të tregojnë çfarë kanë përjetuar kur kanë luajtur diçka të ngjashme dhe do të përmendin pse është e rëndësishme të jemi të përqendruar dhe të kemi koordinim të mirë.</w:t>
            </w:r>
          </w:p>
          <w:p w14:paraId="1DAB3CF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Zhvillimi – 30 minuta – loja aktive</w:t>
            </w:r>
          </w:p>
          <w:p w14:paraId="4D4F4AAA" w14:textId="77777777" w:rsidR="000B3C1D" w:rsidRPr="00963B73" w:rsidRDefault="009C1265">
            <w:pPr>
              <w:pStyle w:val="NormalWeb"/>
              <w:jc w:val="both"/>
              <w:rPr>
                <w:lang w:val="sq-AL"/>
              </w:rPr>
            </w:pPr>
            <w:r w:rsidRPr="00963B73">
              <w:rPr>
                <w:lang w:val="sq-AL"/>
              </w:rPr>
              <w:t>Për fillim do të përgatitet terreni i lojës. Birilat do të vendosen në formë trekëndore dhe do të shënohet vija e gjuajtjes. Nxënësit do të qëndrojnë në radhë dhe do të gjuajnë me top, secili nga tri herë, duke synuar të rrëzojnë sa më shumë birila.</w:t>
            </w:r>
          </w:p>
          <w:p w14:paraId="75F041A8" w14:textId="77777777" w:rsidR="000B3C1D" w:rsidRPr="00963B73" w:rsidRDefault="009C1265">
            <w:pPr>
              <w:pStyle w:val="NormalWeb"/>
              <w:jc w:val="both"/>
              <w:rPr>
                <w:lang w:val="sq-AL"/>
              </w:rPr>
            </w:pPr>
            <w:r w:rsidRPr="00963B73">
              <w:rPr>
                <w:lang w:val="sq-AL"/>
              </w:rPr>
              <w:t>Më pas, nxënësit do të ndahen në çifte ose grupe të vogla. Do të ndihmojnë njëri-tjetrin për të përmirësuar qëllimin, duke përdorur fjalë motivuese si “Ti mundesh!”, “Shiko drejt birilave!”. Loja do të zhvillohet me mirëkuptim dhe angazhim të plotë.</w:t>
            </w:r>
          </w:p>
          <w:p w14:paraId="1D13CB6F"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8 minuta – ndarje përvoje dhe mesazh i ditës</w:t>
            </w:r>
          </w:p>
          <w:p w14:paraId="1B702F7A" w14:textId="77777777" w:rsidR="000B3C1D" w:rsidRPr="00963B73" w:rsidRDefault="009C1265">
            <w:pPr>
              <w:pStyle w:val="NormalWeb"/>
              <w:jc w:val="both"/>
              <w:rPr>
                <w:rFonts w:eastAsia="Times New Roman"/>
                <w:lang w:val="sq-AL" w:eastAsia="en-US"/>
              </w:rPr>
            </w:pPr>
            <w:r w:rsidRPr="00963B73">
              <w:rPr>
                <w:lang w:val="sq-AL"/>
              </w:rPr>
              <w:t xml:space="preserve">Në fund të orës do të bisedojmë se çfarë i ndihmoi më shumë që të godasin në shenjë dhe nëse ishte e lehtë të përqendroheshin. Do të flasim edhe për atë se si u ndihmuan me shokët gjatë lojës. </w:t>
            </w:r>
          </w:p>
        </w:tc>
      </w:tr>
      <w:tr w:rsidR="00963B73" w:rsidRPr="00963B73" w14:paraId="46B453C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00E7BE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1F0DB1E" w14:textId="77777777">
        <w:trPr>
          <w:trHeight w:val="469"/>
        </w:trPr>
        <w:tc>
          <w:tcPr>
            <w:tcW w:w="11060" w:type="dxa"/>
            <w:gridSpan w:val="6"/>
            <w:tcBorders>
              <w:left w:val="single" w:sz="4" w:space="0" w:color="auto"/>
              <w:right w:val="single" w:sz="4" w:space="0" w:color="auto"/>
            </w:tcBorders>
          </w:tcPr>
          <w:p w14:paraId="0EFF446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i nxënësve u bë përmes vëzhgimit të angazhimit të tyre në lojë, saktësisë në gjuajtje, respektimit të rregullave dhe aftësisë për të bashkëpunuar dhe reflektuar mbi përvojën e lojës.</w:t>
            </w:r>
          </w:p>
        </w:tc>
      </w:tr>
      <w:tr w:rsidR="00963B73" w:rsidRPr="00963B73" w14:paraId="33E8E60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012FFB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6091511" w14:textId="77777777">
        <w:trPr>
          <w:trHeight w:val="411"/>
        </w:trPr>
        <w:tc>
          <w:tcPr>
            <w:tcW w:w="11060" w:type="dxa"/>
            <w:gridSpan w:val="6"/>
            <w:tcBorders>
              <w:left w:val="single" w:sz="4" w:space="0" w:color="auto"/>
              <w:right w:val="single" w:sz="4" w:space="0" w:color="auto"/>
            </w:tcBorders>
          </w:tcPr>
          <w:p w14:paraId="08CD4628" w14:textId="1411797A"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 xml:space="preserve">Në fund të orës, nxënësit do të udhëzohen që në shtëpi të krijojnë një version të thjeshtë të lojës me gota plastike ose </w:t>
            </w:r>
            <w:r w:rsidR="00B807B5" w:rsidRPr="00963B73">
              <w:rPr>
                <w:rFonts w:ascii="Times New Roman" w:eastAsia="SimSun" w:hAnsi="Times New Roman" w:cs="Times New Roman"/>
                <w:sz w:val="24"/>
                <w:szCs w:val="24"/>
              </w:rPr>
              <w:t>kanoçe</w:t>
            </w:r>
            <w:r w:rsidRPr="00963B73">
              <w:rPr>
                <w:rFonts w:ascii="Times New Roman" w:eastAsia="SimSun" w:hAnsi="Times New Roman" w:cs="Times New Roman"/>
                <w:sz w:val="24"/>
                <w:szCs w:val="24"/>
              </w:rPr>
              <w:t xml:space="preserve"> dhe një top të butë.</w:t>
            </w:r>
          </w:p>
        </w:tc>
      </w:tr>
      <w:tr w:rsidR="00963B73" w:rsidRPr="00963B73" w14:paraId="16F5C469" w14:textId="77777777">
        <w:trPr>
          <w:trHeight w:val="38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57A1147"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32D6A75" w14:textId="77777777">
        <w:trPr>
          <w:trHeight w:val="432"/>
        </w:trPr>
        <w:tc>
          <w:tcPr>
            <w:tcW w:w="11060" w:type="dxa"/>
            <w:gridSpan w:val="6"/>
            <w:tcBorders>
              <w:top w:val="single" w:sz="4" w:space="0" w:color="C00000"/>
              <w:left w:val="single" w:sz="4" w:space="0" w:color="auto"/>
              <w:bottom w:val="single" w:sz="4" w:space="0" w:color="auto"/>
              <w:right w:val="single" w:sz="4" w:space="0" w:color="auto"/>
            </w:tcBorders>
          </w:tcPr>
          <w:p w14:paraId="6D7CAE08" w14:textId="77777777" w:rsidR="000B3C1D" w:rsidRPr="00963B73" w:rsidRDefault="009C1265">
            <w:pPr>
              <w:autoSpaceDE w:val="0"/>
              <w:autoSpaceDN w:val="0"/>
              <w:adjustRightInd w:val="0"/>
              <w:spacing w:after="120" w:line="36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Gjatë orës, nxënësit treguan angazhim të lartë në lojë dhe motivim për të përmirësuar saktësinë në gjuajtje.</w:t>
            </w:r>
          </w:p>
        </w:tc>
      </w:tr>
    </w:tbl>
    <w:p w14:paraId="6059E697" w14:textId="77777777" w:rsidR="000B3C1D" w:rsidRPr="00963B73" w:rsidRDefault="000B3C1D">
      <w:pPr>
        <w:ind w:leftChars="-300" w:left="-660" w:rightChars="-100" w:right="-220"/>
        <w:rPr>
          <w:rFonts w:ascii="Times New Roman" w:hAnsi="Times New Roman" w:cs="Times New Roman"/>
          <w:sz w:val="24"/>
          <w:szCs w:val="24"/>
        </w:rPr>
      </w:pPr>
    </w:p>
    <w:p w14:paraId="73F011C2" w14:textId="77777777" w:rsidR="000B3C1D" w:rsidRPr="00963B73" w:rsidRDefault="000B3C1D">
      <w:pPr>
        <w:ind w:leftChars="-300" w:left="-660" w:rightChars="-100" w:right="-220"/>
        <w:rPr>
          <w:rFonts w:ascii="Times New Roman" w:hAnsi="Times New Roman" w:cs="Times New Roman"/>
          <w:sz w:val="24"/>
          <w:szCs w:val="24"/>
        </w:rPr>
      </w:pPr>
    </w:p>
    <w:p w14:paraId="5BE636B0" w14:textId="77777777" w:rsidR="000B3C1D" w:rsidRPr="00963B73" w:rsidRDefault="000B3C1D">
      <w:pPr>
        <w:ind w:leftChars="-300" w:left="-660" w:rightChars="-100" w:right="-220"/>
        <w:rPr>
          <w:rFonts w:ascii="Times New Roman" w:hAnsi="Times New Roman" w:cs="Times New Roman"/>
          <w:sz w:val="24"/>
          <w:szCs w:val="24"/>
        </w:rPr>
      </w:pPr>
    </w:p>
    <w:p w14:paraId="29CCD77A" w14:textId="77777777" w:rsidR="000B3C1D" w:rsidRPr="00963B73" w:rsidRDefault="000B3C1D">
      <w:pPr>
        <w:ind w:leftChars="-300" w:left="-660" w:rightChars="-100" w:right="-220"/>
        <w:rPr>
          <w:rFonts w:ascii="Times New Roman" w:hAnsi="Times New Roman" w:cs="Times New Roman"/>
          <w:sz w:val="24"/>
          <w:szCs w:val="24"/>
        </w:rPr>
      </w:pPr>
    </w:p>
    <w:p w14:paraId="32733F7C" w14:textId="77777777" w:rsidR="000B3C1D" w:rsidRPr="00963B73" w:rsidRDefault="000B3C1D">
      <w:pPr>
        <w:ind w:leftChars="-300" w:left="-660" w:rightChars="-100" w:right="-220"/>
        <w:rPr>
          <w:rFonts w:ascii="Times New Roman" w:hAnsi="Times New Roman" w:cs="Times New Roman"/>
          <w:sz w:val="24"/>
          <w:szCs w:val="24"/>
        </w:rPr>
      </w:pPr>
    </w:p>
    <w:p w14:paraId="0A573B90" w14:textId="77777777" w:rsidR="000B3C1D" w:rsidRPr="00963B73" w:rsidRDefault="000B3C1D">
      <w:pPr>
        <w:ind w:leftChars="-300" w:left="-660" w:rightChars="-100" w:right="-220"/>
        <w:rPr>
          <w:rFonts w:ascii="Times New Roman" w:hAnsi="Times New Roman" w:cs="Times New Roman"/>
          <w:sz w:val="24"/>
          <w:szCs w:val="24"/>
        </w:rPr>
      </w:pPr>
    </w:p>
    <w:p w14:paraId="4F94A9AD" w14:textId="77777777" w:rsidR="000B3C1D" w:rsidRPr="00963B73" w:rsidRDefault="000B3C1D">
      <w:pPr>
        <w:ind w:leftChars="-300" w:left="-660" w:rightChars="-100" w:right="-220"/>
        <w:rPr>
          <w:rFonts w:ascii="Times New Roman" w:hAnsi="Times New Roman" w:cs="Times New Roman"/>
          <w:sz w:val="24"/>
          <w:szCs w:val="24"/>
        </w:rPr>
      </w:pPr>
    </w:p>
    <w:p w14:paraId="153E2BB1" w14:textId="77777777" w:rsidR="000B3C1D" w:rsidRPr="00963B73" w:rsidRDefault="000B3C1D">
      <w:pPr>
        <w:ind w:leftChars="-300" w:left="-660" w:rightChars="-100" w:right="-220"/>
        <w:rPr>
          <w:rFonts w:ascii="Times New Roman" w:hAnsi="Times New Roman" w:cs="Times New Roman"/>
          <w:sz w:val="24"/>
          <w:szCs w:val="24"/>
        </w:rPr>
      </w:pPr>
    </w:p>
    <w:p w14:paraId="0D1ED09D"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19FA6F2"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235CA0F"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1495960A"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9A9C963"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6853961"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4D44C6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F8512D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F30BE1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4BFA299D" w14:textId="77777777" w:rsidR="000B3C1D" w:rsidRPr="00963B73" w:rsidRDefault="000B3C1D">
            <w:pPr>
              <w:spacing w:after="0"/>
              <w:rPr>
                <w:rFonts w:ascii="Times New Roman" w:eastAsia="Times New Roman" w:hAnsi="Times New Roman" w:cs="Times New Roman"/>
                <w:sz w:val="24"/>
                <w:szCs w:val="24"/>
              </w:rPr>
            </w:pPr>
          </w:p>
          <w:p w14:paraId="571B460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C5A33CA" w14:textId="77777777" w:rsidR="000B3C1D" w:rsidRPr="00963B73" w:rsidRDefault="000B3C1D">
            <w:pPr>
              <w:spacing w:after="0"/>
              <w:rPr>
                <w:rFonts w:ascii="Times New Roman" w:eastAsia="Times New Roman" w:hAnsi="Times New Roman" w:cs="Times New Roman"/>
                <w:sz w:val="24"/>
                <w:szCs w:val="24"/>
              </w:rPr>
            </w:pPr>
          </w:p>
          <w:p w14:paraId="3B819D88"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37E0B03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F7294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7F8AB44"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9CF3B61" w14:textId="7B9A946E"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E25AC7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6561BDC"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0779D7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7FBD32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D489F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1BCAE3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E74D27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2BA1E0E"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291FD33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4F75799" w14:textId="7D6DF63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B807B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FE8684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1F4D0D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9F93F63" w14:textId="77777777">
        <w:trPr>
          <w:trHeight w:val="90"/>
        </w:trPr>
        <w:tc>
          <w:tcPr>
            <w:tcW w:w="5002" w:type="dxa"/>
            <w:gridSpan w:val="2"/>
            <w:tcBorders>
              <w:left w:val="single" w:sz="4" w:space="0" w:color="auto"/>
            </w:tcBorders>
          </w:tcPr>
          <w:p w14:paraId="72DFF799" w14:textId="17D73F96"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B807B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152A9B86" w14:textId="1116BC28" w:rsidR="000B3C1D" w:rsidRPr="00963B73" w:rsidRDefault="009C1265">
            <w:pPr>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B807B5">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1E9D2FBC"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F3D00CA" w14:textId="23129E01"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B807B5">
              <w:rPr>
                <w:rFonts w:ascii="Times New Roman" w:eastAsia="MS Mincho" w:hAnsi="Times New Roman" w:cs="Times New Roman"/>
                <w:sz w:val="24"/>
                <w:szCs w:val="24"/>
              </w:rPr>
              <w:t xml:space="preserve"> </w:t>
            </w:r>
            <w:r w:rsidR="00B807B5">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p>
          <w:p w14:paraId="3253EF6B"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5914B1E3"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564E8244" w14:textId="77777777">
        <w:trPr>
          <w:trHeight w:val="90"/>
        </w:trPr>
        <w:tc>
          <w:tcPr>
            <w:tcW w:w="11060" w:type="dxa"/>
            <w:gridSpan w:val="6"/>
            <w:tcBorders>
              <w:left w:val="single" w:sz="4" w:space="0" w:color="auto"/>
            </w:tcBorders>
          </w:tcPr>
          <w:p w14:paraId="3A017E59"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6658FDD0"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I.1.</w:t>
            </w:r>
            <w:r w:rsidRPr="00963B73">
              <w:rPr>
                <w:rFonts w:ascii="Times New Roman" w:hAnsi="Times New Roman" w:cs="Times New Roman"/>
                <w:sz w:val="24"/>
                <w:szCs w:val="24"/>
              </w:rPr>
              <w:t xml:space="preserve"> Lexon me zë drejt një tekst letrar apo joletrar, të palexuar më parë. </w:t>
            </w:r>
          </w:p>
          <w:p w14:paraId="7F0DFA76" w14:textId="2AD9D824"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IV.8.</w:t>
            </w:r>
            <w:r w:rsidRPr="00963B73">
              <w:rPr>
                <w:rFonts w:ascii="Times New Roman" w:hAnsi="Times New Roman" w:cs="Times New Roman"/>
                <w:b/>
                <w:bCs/>
                <w:sz w:val="24"/>
                <w:szCs w:val="24"/>
              </w:rPr>
              <w:t xml:space="preserve"> </w:t>
            </w:r>
            <w:r w:rsidRPr="00963B73">
              <w:rPr>
                <w:rFonts w:ascii="Times New Roman" w:hAnsi="Times New Roman" w:cs="Times New Roman"/>
                <w:sz w:val="24"/>
                <w:szCs w:val="24"/>
              </w:rPr>
              <w:t xml:space="preserve">Paraqet në formë tabelare, </w:t>
            </w:r>
            <w:r w:rsidR="00B807B5" w:rsidRPr="00963B73">
              <w:rPr>
                <w:rFonts w:ascii="Times New Roman" w:hAnsi="Times New Roman" w:cs="Times New Roman"/>
                <w:sz w:val="24"/>
                <w:szCs w:val="24"/>
              </w:rPr>
              <w:t>grafike</w:t>
            </w:r>
            <w:r w:rsidRPr="00963B73">
              <w:rPr>
                <w:rFonts w:ascii="Times New Roman" w:hAnsi="Times New Roman" w:cs="Times New Roman"/>
                <w:sz w:val="24"/>
                <w:szCs w:val="24"/>
              </w:rPr>
              <w:t>, të vizatimit apo në një formë tjetër, aktivitetet e kujdesit që i bën ndonjë qenieje të gjallë, të cilat i mundësojnë zhvillimin, rritjen apo ruajtjen e shëndetit të tij/saj.</w:t>
            </w:r>
          </w:p>
        </w:tc>
      </w:tr>
      <w:tr w:rsidR="00963B73" w:rsidRPr="00963B73" w14:paraId="376D3E16" w14:textId="77777777">
        <w:trPr>
          <w:trHeight w:val="1169"/>
        </w:trPr>
        <w:tc>
          <w:tcPr>
            <w:tcW w:w="11060" w:type="dxa"/>
            <w:gridSpan w:val="6"/>
            <w:tcBorders>
              <w:left w:val="single" w:sz="4" w:space="0" w:color="auto"/>
            </w:tcBorders>
          </w:tcPr>
          <w:p w14:paraId="1CE85F38" w14:textId="523BE893"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999AC21"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4413B08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4F3B27F"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3F47C0AD" w14:textId="77777777">
        <w:trPr>
          <w:trHeight w:val="457"/>
        </w:trPr>
        <w:tc>
          <w:tcPr>
            <w:tcW w:w="11060" w:type="dxa"/>
            <w:gridSpan w:val="6"/>
            <w:tcBorders>
              <w:left w:val="single" w:sz="4" w:space="0" w:color="auto"/>
              <w:right w:val="single" w:sz="4" w:space="0" w:color="auto"/>
            </w:tcBorders>
          </w:tcPr>
          <w:p w14:paraId="42688875" w14:textId="0C2BF655"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B807B5">
              <w:rPr>
                <w:rFonts w:ascii="Times New Roman" w:hAnsi="Times New Roman" w:cs="Times New Roman"/>
                <w:bCs/>
                <w:sz w:val="24"/>
                <w:szCs w:val="24"/>
              </w:rPr>
              <w:t xml:space="preserve">Rëndësia e ujit për trupin tonë </w:t>
            </w:r>
            <w:r w:rsidR="0043545E" w:rsidRPr="00B807B5">
              <w:rPr>
                <w:rFonts w:ascii="Times New Roman" w:hAnsi="Times New Roman" w:cs="Times New Roman"/>
                <w:bCs/>
                <w:sz w:val="24"/>
                <w:szCs w:val="24"/>
              </w:rPr>
              <w:t>f.</w:t>
            </w:r>
            <w:r w:rsidRPr="00B807B5">
              <w:rPr>
                <w:rFonts w:ascii="Times New Roman" w:hAnsi="Times New Roman" w:cs="Times New Roman"/>
                <w:bCs/>
                <w:sz w:val="24"/>
                <w:szCs w:val="24"/>
              </w:rPr>
              <w:t xml:space="preserve"> 50–51</w:t>
            </w:r>
            <w:r w:rsidRPr="00963B73">
              <w:rPr>
                <w:rFonts w:ascii="Times New Roman" w:hAnsi="Times New Roman" w:cs="Times New Roman"/>
                <w:sz w:val="24"/>
                <w:szCs w:val="24"/>
              </w:rPr>
              <w:t xml:space="preserve"> </w:t>
            </w:r>
          </w:p>
        </w:tc>
      </w:tr>
      <w:tr w:rsidR="00963B73" w:rsidRPr="00963B73" w14:paraId="23C20813" w14:textId="77777777">
        <w:trPr>
          <w:trHeight w:val="411"/>
        </w:trPr>
        <w:tc>
          <w:tcPr>
            <w:tcW w:w="11060" w:type="dxa"/>
            <w:gridSpan w:val="6"/>
            <w:tcBorders>
              <w:left w:val="single" w:sz="4" w:space="0" w:color="auto"/>
              <w:right w:val="single" w:sz="4" w:space="0" w:color="auto"/>
            </w:tcBorders>
          </w:tcPr>
          <w:p w14:paraId="3EB79453" w14:textId="0245AB02"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B807B5">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ujë, trup, jetë, gjallësi, dehidratim</w:t>
            </w:r>
          </w:p>
        </w:tc>
      </w:tr>
      <w:tr w:rsidR="00963B73" w:rsidRPr="00963B73" w14:paraId="06B379DA" w14:textId="77777777">
        <w:trPr>
          <w:trHeight w:val="800"/>
        </w:trPr>
        <w:tc>
          <w:tcPr>
            <w:tcW w:w="5665" w:type="dxa"/>
            <w:gridSpan w:val="4"/>
            <w:tcBorders>
              <w:left w:val="single" w:sz="4" w:space="0" w:color="auto"/>
              <w:right w:val="single" w:sz="4" w:space="0" w:color="auto"/>
            </w:tcBorders>
          </w:tcPr>
          <w:p w14:paraId="2935E5C6" w14:textId="77777777" w:rsidR="00B807B5"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5BC8529" w14:textId="45BE1B9B"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0C4D61F2" w14:textId="410DFCA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nxënësi shpjegon me fjalë të veta rëndësinë e ujit për trupin</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shenjat që tregojnë mungesën e ujit</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informatat e marra për të zgjidhur situata të përditshme</w:t>
            </w:r>
            <w:r w:rsidR="00B807B5">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0FB3318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Kriteret e suksesit: </w:t>
            </w:r>
          </w:p>
          <w:p w14:paraId="688076EA" w14:textId="35FAABF2"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së paku dy funksione të ujit në trup</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kur trupi ka nevojë për ujë</w:t>
            </w:r>
            <w:r w:rsidR="00B807B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këshilla të thjeshta për të qëndruar i hidratuar</w:t>
            </w:r>
            <w:r w:rsidR="00B807B5">
              <w:rPr>
                <w:rFonts w:ascii="Times New Roman" w:eastAsia="SimSun" w:hAnsi="Times New Roman" w:cs="Times New Roman"/>
                <w:sz w:val="24"/>
                <w:szCs w:val="24"/>
              </w:rPr>
              <w:t>.</w:t>
            </w:r>
          </w:p>
          <w:p w14:paraId="235ECB8C"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4186F723" w14:textId="77777777">
        <w:trPr>
          <w:trHeight w:val="411"/>
        </w:trPr>
        <w:tc>
          <w:tcPr>
            <w:tcW w:w="11060" w:type="dxa"/>
            <w:gridSpan w:val="6"/>
            <w:tcBorders>
              <w:left w:val="single" w:sz="4" w:space="0" w:color="auto"/>
              <w:right w:val="single" w:sz="4" w:space="0" w:color="auto"/>
            </w:tcBorders>
          </w:tcPr>
          <w:p w14:paraId="2E565851" w14:textId="6CA3241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B807B5">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libri i klasës faqet 50 dhe 51, gota plastike ose karton për vizatim, ilustrimi me lule të thata dhe të freskëta, fletë me situata, tabela klasore, lapsa ngjyrues.</w:t>
            </w:r>
            <w:r w:rsidRPr="00963B73">
              <w:rPr>
                <w:rFonts w:ascii="Times New Roman" w:eastAsia="Times New Roman" w:hAnsi="Times New Roman" w:cs="Times New Roman"/>
                <w:sz w:val="24"/>
                <w:szCs w:val="24"/>
              </w:rPr>
              <w:t xml:space="preserve">   </w:t>
            </w:r>
          </w:p>
        </w:tc>
      </w:tr>
      <w:tr w:rsidR="00963B73" w:rsidRPr="00963B73" w14:paraId="027AAA89" w14:textId="77777777">
        <w:trPr>
          <w:trHeight w:val="800"/>
        </w:trPr>
        <w:tc>
          <w:tcPr>
            <w:tcW w:w="11060" w:type="dxa"/>
            <w:gridSpan w:val="6"/>
            <w:tcBorders>
              <w:left w:val="single" w:sz="4" w:space="0" w:color="auto"/>
              <w:right w:val="single" w:sz="4" w:space="0" w:color="auto"/>
            </w:tcBorders>
          </w:tcPr>
          <w:p w14:paraId="71C3E024" w14:textId="1E5BABCC"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B807B5">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 rolin e ujit në trup dhe natyrë.</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 vetëdijesim dhe kujdes për veten.</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për lexim, të shprehur dhe ndërtim fjalisë.</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Edukatë figurative për vizatim dhe mesazhe vizual.</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 Shëndeti dhe mirëqenia.</w:t>
            </w:r>
          </w:p>
        </w:tc>
      </w:tr>
      <w:tr w:rsidR="00963B73" w:rsidRPr="00963B73" w14:paraId="3C6BAF2F"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36ECFB26"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051E9F8C" w14:textId="77777777">
        <w:trPr>
          <w:trHeight w:val="606"/>
        </w:trPr>
        <w:tc>
          <w:tcPr>
            <w:tcW w:w="11060" w:type="dxa"/>
            <w:gridSpan w:val="6"/>
            <w:tcBorders>
              <w:left w:val="single" w:sz="4" w:space="0" w:color="auto"/>
              <w:right w:val="single" w:sz="4" w:space="0" w:color="auto"/>
            </w:tcBorders>
          </w:tcPr>
          <w:p w14:paraId="0A2C686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Evokimi – 7 minuta – bisedë dhe vëzhgim</w:t>
            </w:r>
          </w:p>
          <w:p w14:paraId="64AE1873" w14:textId="437F68A7" w:rsidR="000B3C1D" w:rsidRPr="00963B73" w:rsidRDefault="009C1265">
            <w:pPr>
              <w:pStyle w:val="NormalWeb"/>
              <w:jc w:val="both"/>
              <w:rPr>
                <w:lang w:val="sq-AL"/>
              </w:rPr>
            </w:pPr>
            <w:r w:rsidRPr="00963B73">
              <w:rPr>
                <w:lang w:val="sq-AL"/>
              </w:rPr>
              <w:t>Ora do të nisë me një pyetje që do të ngjallë interes:</w:t>
            </w:r>
            <w:r w:rsidR="00B807B5">
              <w:rPr>
                <w:lang w:val="sq-AL"/>
              </w:rPr>
              <w:t xml:space="preserve"> </w:t>
            </w:r>
            <w:r w:rsidRPr="00963B73">
              <w:rPr>
                <w:rStyle w:val="Strong"/>
                <w:b w:val="0"/>
                <w:bCs w:val="0"/>
                <w:lang w:val="sq-AL"/>
              </w:rPr>
              <w:t>“Sa gota ujë do të pini në ditë dhe kur mendoni se është më mirë të pini ujë?”</w:t>
            </w:r>
            <w:r w:rsidR="00B807B5">
              <w:rPr>
                <w:rStyle w:val="Strong"/>
                <w:b w:val="0"/>
                <w:bCs w:val="0"/>
                <w:lang w:val="sq-AL"/>
              </w:rPr>
              <w:t xml:space="preserve"> </w:t>
            </w:r>
            <w:r w:rsidRPr="00963B73">
              <w:rPr>
                <w:lang w:val="sq-AL"/>
              </w:rPr>
              <w:t>Më pas do të vëzhgohet ilustrimi me lulet e thara dhe të njoma për të bërë krahasimin me trupin e njeriut. Në tabelë do të shkruhen fjalët kyçe që pritet të dëgjohen gjatë orës.</w:t>
            </w:r>
          </w:p>
          <w:p w14:paraId="05ECD63D"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30 minuta – lexim, ushtrime dhe lojë</w:t>
            </w:r>
          </w:p>
          <w:p w14:paraId="69E38932" w14:textId="475A42BB" w:rsidR="000B3C1D" w:rsidRPr="00963B73" w:rsidRDefault="009C1265">
            <w:pPr>
              <w:pStyle w:val="NormalWeb"/>
              <w:jc w:val="both"/>
              <w:rPr>
                <w:lang w:val="sq-AL"/>
              </w:rPr>
            </w:pPr>
            <w:r w:rsidRPr="00963B73">
              <w:rPr>
                <w:rStyle w:val="Strong"/>
                <w:lang w:val="sq-AL"/>
              </w:rPr>
              <w:t xml:space="preserve">Leximi i përbashkët – </w:t>
            </w:r>
            <w:r w:rsidRPr="00963B73">
              <w:rPr>
                <w:lang w:val="sq-AL"/>
              </w:rPr>
              <w:t>Nxënësit do të lexojnë me zë tekstin nga faqet 50–51. Do të nënvizojnë informacionet kyçe për rolin e ujit në trup dhe do të diskutohen ndihmat që jep uji për:</w:t>
            </w:r>
            <w:r w:rsidR="00B807B5">
              <w:rPr>
                <w:lang w:val="sq-AL"/>
              </w:rPr>
              <w:t xml:space="preserve"> </w:t>
            </w:r>
            <w:r w:rsidRPr="00963B73">
              <w:rPr>
                <w:lang w:val="sq-AL"/>
              </w:rPr>
              <w:t>qarkullimin e gjakut,</w:t>
            </w:r>
            <w:r w:rsidR="00B807B5">
              <w:rPr>
                <w:lang w:val="sq-AL"/>
              </w:rPr>
              <w:t xml:space="preserve"> </w:t>
            </w:r>
            <w:r w:rsidRPr="00963B73">
              <w:rPr>
                <w:lang w:val="sq-AL"/>
              </w:rPr>
              <w:t>rregullimin e temperaturës,</w:t>
            </w:r>
            <w:r w:rsidR="00B807B5">
              <w:rPr>
                <w:lang w:val="sq-AL"/>
              </w:rPr>
              <w:t xml:space="preserve"> </w:t>
            </w:r>
            <w:r w:rsidRPr="00963B73">
              <w:rPr>
                <w:lang w:val="sq-AL"/>
              </w:rPr>
              <w:t>pastrimin e organizmit,</w:t>
            </w:r>
            <w:r w:rsidR="00B807B5">
              <w:rPr>
                <w:lang w:val="sq-AL"/>
              </w:rPr>
              <w:t xml:space="preserve"> </w:t>
            </w:r>
            <w:r w:rsidRPr="00963B73">
              <w:rPr>
                <w:lang w:val="sq-AL"/>
              </w:rPr>
              <w:t>tretjen e ushqimit.</w:t>
            </w:r>
          </w:p>
          <w:p w14:paraId="5913355B" w14:textId="77777777" w:rsidR="000B3C1D" w:rsidRPr="00963B73" w:rsidRDefault="009C1265">
            <w:pPr>
              <w:pStyle w:val="NormalWeb"/>
              <w:jc w:val="both"/>
              <w:rPr>
                <w:lang w:val="sq-AL"/>
              </w:rPr>
            </w:pPr>
            <w:r w:rsidRPr="00963B73">
              <w:rPr>
                <w:rStyle w:val="Strong"/>
                <w:b w:val="0"/>
                <w:bCs w:val="0"/>
                <w:lang w:val="sq-AL"/>
              </w:rPr>
              <w:t xml:space="preserve">Ushtrimi “E vërtetë apo e gabuar” – </w:t>
            </w:r>
            <w:r w:rsidRPr="00963B73">
              <w:rPr>
                <w:lang w:val="sq-AL"/>
              </w:rPr>
              <w:t xml:space="preserve">Secili nxënës do të plotësojë ushtrimin në rubrikën </w:t>
            </w:r>
            <w:r w:rsidRPr="00963B73">
              <w:rPr>
                <w:rStyle w:val="Strong"/>
                <w:lang w:val="sq-AL"/>
              </w:rPr>
              <w:t>“Provo veten”</w:t>
            </w:r>
            <w:r w:rsidRPr="00963B73">
              <w:rPr>
                <w:lang w:val="sq-AL"/>
              </w:rPr>
              <w:t>, duke zgjedhur V ose G. Pastaj do të shpjegojnë përgjigjet dhe do të krahasojnë mendimet.</w:t>
            </w:r>
          </w:p>
          <w:p w14:paraId="50F2B701" w14:textId="77777777" w:rsidR="000B3C1D" w:rsidRPr="00963B73" w:rsidRDefault="009C1265">
            <w:pPr>
              <w:pStyle w:val="NormalWeb"/>
              <w:jc w:val="both"/>
              <w:rPr>
                <w:lang w:val="sq-AL"/>
              </w:rPr>
            </w:pPr>
            <w:r w:rsidRPr="00963B73">
              <w:rPr>
                <w:lang w:val="sq-AL"/>
              </w:rPr>
              <w:t xml:space="preserve"> </w:t>
            </w:r>
            <w:r w:rsidRPr="00963B73">
              <w:rPr>
                <w:rStyle w:val="Strong"/>
                <w:lang w:val="sq-AL"/>
              </w:rPr>
              <w:t xml:space="preserve">Loja “Zgjidh situatën” – </w:t>
            </w:r>
            <w:r w:rsidRPr="00963B73">
              <w:rPr>
                <w:lang w:val="sq-AL"/>
              </w:rPr>
              <w:t>Nxënësit do të ndahen në grupe dhe do të marrin situata praktike, si:</w:t>
            </w:r>
          </w:p>
          <w:p w14:paraId="0A637E21" w14:textId="6EEF2708" w:rsidR="000B3C1D" w:rsidRPr="00963B73" w:rsidRDefault="009C1265">
            <w:pPr>
              <w:pStyle w:val="NormalWeb"/>
              <w:jc w:val="both"/>
              <w:rPr>
                <w:lang w:val="sq-AL"/>
              </w:rPr>
            </w:pPr>
            <w:r w:rsidRPr="00963B73">
              <w:rPr>
                <w:lang w:val="sq-AL"/>
              </w:rPr>
              <w:t>“Po luan në nxehtësi dhe ndien lodhje”,</w:t>
            </w:r>
            <w:r w:rsidR="00B807B5">
              <w:rPr>
                <w:lang w:val="sq-AL"/>
              </w:rPr>
              <w:t xml:space="preserve"> </w:t>
            </w:r>
            <w:r w:rsidRPr="00963B73">
              <w:rPr>
                <w:lang w:val="sq-AL"/>
              </w:rPr>
              <w:t>“Ke temperaturë gjatë verës”,</w:t>
            </w:r>
            <w:r w:rsidR="00B807B5">
              <w:rPr>
                <w:lang w:val="sq-AL"/>
              </w:rPr>
              <w:t xml:space="preserve"> </w:t>
            </w:r>
            <w:r w:rsidRPr="00963B73">
              <w:rPr>
                <w:lang w:val="sq-AL"/>
              </w:rPr>
              <w:t>“Harrove të marrësh ujë gjatë sportit”</w:t>
            </w:r>
            <w:r w:rsidRPr="00963B73">
              <w:rPr>
                <w:lang w:val="sq-AL"/>
              </w:rPr>
              <w:br/>
              <w:t>Grupi do të mendojë dhe do të japë këshillën më të mirë që lidhet me konsumimin e ujit.</w:t>
            </w:r>
          </w:p>
          <w:p w14:paraId="25EA6685" w14:textId="67B95C9C" w:rsidR="000B3C1D" w:rsidRPr="00963B73" w:rsidRDefault="009C1265">
            <w:pPr>
              <w:pStyle w:val="NormalWeb"/>
              <w:jc w:val="both"/>
              <w:rPr>
                <w:lang w:val="sq-AL"/>
              </w:rPr>
            </w:pPr>
            <w:r w:rsidRPr="00963B73">
              <w:rPr>
                <w:rStyle w:val="Strong"/>
                <w:lang w:val="sq-AL"/>
              </w:rPr>
              <w:t xml:space="preserve">Vizatim dhe shprehje – </w:t>
            </w:r>
            <w:r w:rsidRPr="00963B73">
              <w:rPr>
                <w:lang w:val="sq-AL"/>
              </w:rPr>
              <w:t>Nxënësit do të vizatojnë një gotë uji dhe do të shkruajnë brenda saj një mesazh si:</w:t>
            </w:r>
            <w:r w:rsidRPr="00963B73">
              <w:rPr>
                <w:lang w:val="sq-AL"/>
              </w:rPr>
              <w:br/>
            </w:r>
            <w:r w:rsidRPr="00963B73">
              <w:rPr>
                <w:rStyle w:val="Strong"/>
                <w:b w:val="0"/>
                <w:bCs w:val="0"/>
                <w:lang w:val="sq-AL"/>
              </w:rPr>
              <w:t>“Pi ujë për të qenë i shëndetshëm”</w:t>
            </w:r>
            <w:r w:rsidRPr="00963B73">
              <w:rPr>
                <w:lang w:val="sq-AL"/>
              </w:rPr>
              <w:t xml:space="preserve">, </w:t>
            </w:r>
            <w:r w:rsidRPr="00963B73">
              <w:rPr>
                <w:rStyle w:val="Strong"/>
                <w:b w:val="0"/>
                <w:bCs w:val="0"/>
                <w:lang w:val="sq-AL"/>
              </w:rPr>
              <w:t>“Uji më jep energji”</w:t>
            </w:r>
            <w:r w:rsidRPr="00963B73">
              <w:rPr>
                <w:lang w:val="sq-AL"/>
              </w:rPr>
              <w:t xml:space="preserve">, </w:t>
            </w:r>
            <w:r w:rsidRPr="00963B73">
              <w:rPr>
                <w:rStyle w:val="Strong"/>
                <w:b w:val="0"/>
                <w:bCs w:val="0"/>
                <w:lang w:val="sq-AL"/>
              </w:rPr>
              <w:t>“Mos harro ujin çdo ditë”</w:t>
            </w:r>
            <w:r w:rsidRPr="00963B73">
              <w:rPr>
                <w:lang w:val="sq-AL"/>
              </w:rPr>
              <w:t>.</w:t>
            </w:r>
          </w:p>
          <w:p w14:paraId="2C6BCE7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8 minuta – përmbyllje me mesazh</w:t>
            </w:r>
          </w:p>
          <w:p w14:paraId="3EDB7B86" w14:textId="53C2E461" w:rsidR="000B3C1D" w:rsidRPr="00963B73" w:rsidRDefault="009C1265">
            <w:pPr>
              <w:pStyle w:val="NormalWeb"/>
              <w:jc w:val="both"/>
              <w:rPr>
                <w:rFonts w:eastAsia="Times New Roman"/>
                <w:lang w:val="sq-AL" w:eastAsia="en-US"/>
              </w:rPr>
            </w:pPr>
            <w:r w:rsidRPr="00963B73">
              <w:rPr>
                <w:lang w:val="sq-AL"/>
              </w:rPr>
              <w:t>Në fund të orës, nxënësit do të ndajnë mendimet:</w:t>
            </w:r>
            <w:r w:rsidR="00B807B5">
              <w:rPr>
                <w:lang w:val="sq-AL"/>
              </w:rPr>
              <w:t xml:space="preserve"> </w:t>
            </w:r>
            <w:r w:rsidRPr="00963B73">
              <w:rPr>
                <w:rStyle w:val="Strong"/>
                <w:lang w:val="sq-AL"/>
              </w:rPr>
              <w:t>“</w:t>
            </w:r>
            <w:r w:rsidRPr="00963B73">
              <w:rPr>
                <w:rStyle w:val="Strong"/>
                <w:b w:val="0"/>
                <w:bCs w:val="0"/>
                <w:lang w:val="sq-AL"/>
              </w:rPr>
              <w:t>Çfarë do të bëni ndryshe pas këtij mësimi për të pirë ujë më rregullisht?”</w:t>
            </w:r>
            <w:r w:rsidR="00B807B5">
              <w:rPr>
                <w:rStyle w:val="Strong"/>
                <w:b w:val="0"/>
                <w:bCs w:val="0"/>
                <w:lang w:val="sq-AL"/>
              </w:rPr>
              <w:t xml:space="preserve"> </w:t>
            </w:r>
            <w:r w:rsidRPr="00963B73">
              <w:rPr>
                <w:lang w:val="sq-AL"/>
              </w:rPr>
              <w:t>Ata do të plotësojnë fjalinë në fletët e tyre:</w:t>
            </w:r>
            <w:r w:rsidR="00B807B5">
              <w:rPr>
                <w:lang w:val="sq-AL"/>
              </w:rPr>
              <w:t xml:space="preserve"> </w:t>
            </w:r>
            <w:r w:rsidRPr="00963B73">
              <w:rPr>
                <w:rStyle w:val="Strong"/>
                <w:b w:val="0"/>
                <w:bCs w:val="0"/>
                <w:lang w:val="sq-AL"/>
              </w:rPr>
              <w:t>“Që të jem i/e shëndetshëm/me, unë do të kujdesem të...”</w:t>
            </w:r>
            <w:r w:rsidRPr="00963B73">
              <w:rPr>
                <w:lang w:val="sq-AL"/>
              </w:rPr>
              <w:t>Në përmbyllje do të vendoset thënia e ditës në klasë:</w:t>
            </w:r>
            <w:r w:rsidR="00B807B5">
              <w:rPr>
                <w:lang w:val="sq-AL"/>
              </w:rPr>
              <w:t xml:space="preserve"> </w:t>
            </w:r>
            <w:r w:rsidRPr="00963B73">
              <w:rPr>
                <w:rStyle w:val="Strong"/>
                <w:lang w:val="sq-AL"/>
              </w:rPr>
              <w:t>“Uji është burimi i jetës – mos e harro!”</w:t>
            </w:r>
          </w:p>
        </w:tc>
      </w:tr>
      <w:tr w:rsidR="00963B73" w:rsidRPr="00963B73" w14:paraId="35D1965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2DB658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DCA393F" w14:textId="77777777">
        <w:trPr>
          <w:trHeight w:val="469"/>
        </w:trPr>
        <w:tc>
          <w:tcPr>
            <w:tcW w:w="11060" w:type="dxa"/>
            <w:gridSpan w:val="6"/>
            <w:tcBorders>
              <w:left w:val="single" w:sz="4" w:space="0" w:color="auto"/>
              <w:right w:val="single" w:sz="4" w:space="0" w:color="auto"/>
            </w:tcBorders>
          </w:tcPr>
          <w:p w14:paraId="4481ACA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përmes pjesëmarrjes në diskutim me listë kontrolli, plotësimit të ushtrimeve dhe kontributit në lojën me situata.</w:t>
            </w:r>
          </w:p>
        </w:tc>
      </w:tr>
      <w:tr w:rsidR="00963B73" w:rsidRPr="00963B73" w14:paraId="1786BAD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202FBE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E1F8FE4" w14:textId="77777777">
        <w:trPr>
          <w:trHeight w:val="411"/>
        </w:trPr>
        <w:tc>
          <w:tcPr>
            <w:tcW w:w="11060" w:type="dxa"/>
            <w:gridSpan w:val="6"/>
            <w:tcBorders>
              <w:left w:val="single" w:sz="4" w:space="0" w:color="auto"/>
              <w:right w:val="single" w:sz="4" w:space="0" w:color="auto"/>
            </w:tcBorders>
          </w:tcPr>
          <w:p w14:paraId="26BA8F7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matin sa gota ujë pijnë gjatë një dite dhe të raportojnë në klasën tjetër nëse kanë arritur të pinë të paktën 6–8 gota ujë.</w:t>
            </w:r>
          </w:p>
        </w:tc>
      </w:tr>
      <w:tr w:rsidR="00963B73" w:rsidRPr="00963B73" w14:paraId="5BFBF7F8" w14:textId="77777777">
        <w:trPr>
          <w:trHeight w:val="29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BE003BA"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73FCFA74" w14:textId="77777777">
        <w:trPr>
          <w:trHeight w:val="665"/>
        </w:trPr>
        <w:tc>
          <w:tcPr>
            <w:tcW w:w="11060" w:type="dxa"/>
            <w:gridSpan w:val="6"/>
            <w:tcBorders>
              <w:top w:val="single" w:sz="4" w:space="0" w:color="C00000"/>
              <w:left w:val="single" w:sz="4" w:space="0" w:color="auto"/>
              <w:bottom w:val="single" w:sz="4" w:space="0" w:color="auto"/>
              <w:right w:val="single" w:sz="4" w:space="0" w:color="auto"/>
            </w:tcBorders>
          </w:tcPr>
          <w:p w14:paraId="6C64D99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ndërgjegjësim në rritje për rolin që ka uji në organizëm dhe dolën me ide konkrete për të përmirësuar zakonet e tyre të konsumimit të ujit.</w:t>
            </w:r>
          </w:p>
        </w:tc>
      </w:tr>
    </w:tbl>
    <w:p w14:paraId="4B212AC0" w14:textId="77777777" w:rsidR="000B3C1D" w:rsidRPr="00963B73" w:rsidRDefault="000B3C1D">
      <w:pPr>
        <w:ind w:leftChars="-300" w:left="-660" w:rightChars="-100" w:right="-220"/>
        <w:rPr>
          <w:rFonts w:ascii="Times New Roman" w:hAnsi="Times New Roman" w:cs="Times New Roman"/>
          <w:sz w:val="24"/>
          <w:szCs w:val="24"/>
        </w:rPr>
      </w:pPr>
    </w:p>
    <w:p w14:paraId="5271F645" w14:textId="77777777" w:rsidR="000B3C1D" w:rsidRPr="00963B73" w:rsidRDefault="000B3C1D">
      <w:pPr>
        <w:ind w:leftChars="-300" w:left="-660" w:rightChars="-100" w:right="-220"/>
        <w:rPr>
          <w:rFonts w:ascii="Times New Roman" w:hAnsi="Times New Roman" w:cs="Times New Roman"/>
          <w:sz w:val="24"/>
          <w:szCs w:val="24"/>
        </w:rPr>
      </w:pPr>
    </w:p>
    <w:p w14:paraId="79018BD5" w14:textId="77777777" w:rsidR="000B3C1D" w:rsidRPr="00963B73" w:rsidRDefault="000B3C1D">
      <w:pPr>
        <w:ind w:leftChars="-300" w:left="-660" w:rightChars="-100" w:right="-220"/>
        <w:rPr>
          <w:rFonts w:ascii="Times New Roman" w:hAnsi="Times New Roman" w:cs="Times New Roman"/>
          <w:sz w:val="24"/>
          <w:szCs w:val="24"/>
        </w:rPr>
      </w:pPr>
    </w:p>
    <w:p w14:paraId="4B5E5141" w14:textId="77777777" w:rsidR="000B3C1D" w:rsidRPr="00963B73" w:rsidRDefault="000B3C1D">
      <w:pPr>
        <w:ind w:leftChars="-300" w:left="-660" w:rightChars="-100" w:right="-220"/>
        <w:rPr>
          <w:rFonts w:ascii="Times New Roman" w:hAnsi="Times New Roman" w:cs="Times New Roman"/>
          <w:sz w:val="24"/>
          <w:szCs w:val="24"/>
        </w:rPr>
      </w:pPr>
    </w:p>
    <w:p w14:paraId="7C601396" w14:textId="77777777" w:rsidR="000B3C1D" w:rsidRPr="00963B73" w:rsidRDefault="000B3C1D">
      <w:pPr>
        <w:ind w:leftChars="-300" w:left="-660" w:rightChars="-100" w:right="-220"/>
        <w:rPr>
          <w:rFonts w:ascii="Times New Roman" w:hAnsi="Times New Roman" w:cs="Times New Roman"/>
          <w:sz w:val="24"/>
          <w:szCs w:val="24"/>
        </w:rPr>
      </w:pPr>
    </w:p>
    <w:p w14:paraId="0CDC4DB1"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113CF51"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A9D3DDD"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7D5B3AD2"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FEC8E17"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85600D1"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0050A6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C6DD3B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C5EC37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A7E1688" w14:textId="77777777" w:rsidR="000B3C1D" w:rsidRPr="00963B73" w:rsidRDefault="000B3C1D">
            <w:pPr>
              <w:spacing w:after="0"/>
              <w:rPr>
                <w:rFonts w:ascii="Times New Roman" w:eastAsia="Times New Roman" w:hAnsi="Times New Roman" w:cs="Times New Roman"/>
                <w:sz w:val="24"/>
                <w:szCs w:val="24"/>
              </w:rPr>
            </w:pPr>
          </w:p>
          <w:p w14:paraId="423338D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2199835" w14:textId="77777777" w:rsidR="000B3C1D" w:rsidRPr="00963B73" w:rsidRDefault="000B3C1D">
            <w:pPr>
              <w:spacing w:after="0"/>
              <w:rPr>
                <w:rFonts w:ascii="Times New Roman" w:eastAsia="Times New Roman" w:hAnsi="Times New Roman" w:cs="Times New Roman"/>
                <w:sz w:val="24"/>
                <w:szCs w:val="24"/>
              </w:rPr>
            </w:pPr>
          </w:p>
          <w:p w14:paraId="6AF0F0E2"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607895CC"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A2F5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2A7C9AB"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9F07884" w14:textId="6DD9083D"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94C4029"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D46476C"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C2EF4F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0D8D72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7ACD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04FA0D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9DAD416"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B074ABA"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31CA8947"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2013C1D" w14:textId="76C0422A"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B807B5">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46BFDC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DF37B9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1AE0DF36" w14:textId="77777777">
        <w:trPr>
          <w:trHeight w:val="1324"/>
        </w:trPr>
        <w:tc>
          <w:tcPr>
            <w:tcW w:w="5002" w:type="dxa"/>
            <w:gridSpan w:val="2"/>
            <w:tcBorders>
              <w:left w:val="single" w:sz="4" w:space="0" w:color="auto"/>
            </w:tcBorders>
          </w:tcPr>
          <w:p w14:paraId="19C1B1EE" w14:textId="48B738CC"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B807B5">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36D3BFFE" w14:textId="5B10F114" w:rsidR="000B3C1D" w:rsidRPr="00963B73" w:rsidRDefault="009C1265">
            <w:pPr>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B807B5">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r w:rsidR="00B807B5">
              <w:rPr>
                <w:rFonts w:ascii="Times New Roman" w:hAnsi="Times New Roman" w:cs="Times New Roman"/>
                <w:bCs/>
                <w:sz w:val="24"/>
                <w:szCs w:val="24"/>
              </w:rPr>
              <w:t>.</w:t>
            </w:r>
          </w:p>
        </w:tc>
        <w:tc>
          <w:tcPr>
            <w:tcW w:w="6058" w:type="dxa"/>
            <w:gridSpan w:val="4"/>
            <w:tcBorders>
              <w:left w:val="single" w:sz="4" w:space="0" w:color="auto"/>
            </w:tcBorders>
          </w:tcPr>
          <w:p w14:paraId="74795204"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D4C6AC5" w14:textId="2CFD5EB3"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B807B5">
              <w:rPr>
                <w:rFonts w:ascii="Times New Roman" w:eastAsia="MS Mincho" w:hAnsi="Times New Roman" w:cs="Times New Roman"/>
                <w:sz w:val="24"/>
                <w:szCs w:val="24"/>
              </w:rPr>
              <w:t xml:space="preserve"> </w:t>
            </w:r>
            <w:r w:rsidR="00B807B5">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p>
          <w:p w14:paraId="27A90992"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53A9EF82" w14:textId="77777777">
        <w:trPr>
          <w:trHeight w:val="469"/>
        </w:trPr>
        <w:tc>
          <w:tcPr>
            <w:tcW w:w="11060" w:type="dxa"/>
            <w:gridSpan w:val="6"/>
            <w:tcBorders>
              <w:left w:val="single" w:sz="4" w:space="0" w:color="auto"/>
            </w:tcBorders>
          </w:tcPr>
          <w:p w14:paraId="3FDFE4CC"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0B593935" w14:textId="2C2048FE"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IV.8.</w:t>
            </w:r>
            <w:r w:rsidRPr="00963B73">
              <w:rPr>
                <w:rFonts w:ascii="Times New Roman" w:hAnsi="Times New Roman" w:cs="Times New Roman"/>
                <w:b/>
                <w:bCs/>
                <w:sz w:val="24"/>
                <w:szCs w:val="24"/>
              </w:rPr>
              <w:t xml:space="preserve"> </w:t>
            </w:r>
            <w:r w:rsidRPr="00963B73">
              <w:rPr>
                <w:rFonts w:ascii="Times New Roman" w:hAnsi="Times New Roman" w:cs="Times New Roman"/>
                <w:sz w:val="24"/>
                <w:szCs w:val="24"/>
              </w:rPr>
              <w:t xml:space="preserve">Paraqet në formë tabelare, </w:t>
            </w:r>
            <w:r w:rsidR="00B807B5" w:rsidRPr="00963B73">
              <w:rPr>
                <w:rFonts w:ascii="Times New Roman" w:hAnsi="Times New Roman" w:cs="Times New Roman"/>
                <w:sz w:val="24"/>
                <w:szCs w:val="24"/>
              </w:rPr>
              <w:t>grafike</w:t>
            </w:r>
            <w:r w:rsidRPr="00963B73">
              <w:rPr>
                <w:rFonts w:ascii="Times New Roman" w:hAnsi="Times New Roman" w:cs="Times New Roman"/>
                <w:sz w:val="24"/>
                <w:szCs w:val="24"/>
              </w:rPr>
              <w:t>, të vizatimit apo në një formë tjetër, aktivitetet e kujdesit që i bën ndonjë qenieje të gjallë, të cilat i mundësojnë zhvillimin, rritjen apo ruajtjen e shëndetit të tij/saj.</w:t>
            </w:r>
          </w:p>
          <w:p w14:paraId="78F46A96" w14:textId="77777777" w:rsidR="000B3C1D" w:rsidRPr="00963B73" w:rsidRDefault="009C1265">
            <w:pPr>
              <w:spacing w:after="0"/>
              <w:rPr>
                <w:rFonts w:ascii="Times New Roman" w:hAnsi="Times New Roman" w:cs="Times New Roman"/>
                <w:sz w:val="24"/>
                <w:szCs w:val="24"/>
              </w:rPr>
            </w:pPr>
            <w:r w:rsidRPr="00963B73">
              <w:rPr>
                <w:rFonts w:ascii="Times New Roman" w:hAnsi="Times New Roman" w:cs="Times New Roman"/>
                <w:sz w:val="24"/>
                <w:szCs w:val="24"/>
              </w:rPr>
              <w:t xml:space="preserve">V.8.Bashkëpunon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0E6F8149" w14:textId="77777777">
        <w:trPr>
          <w:trHeight w:val="1113"/>
        </w:trPr>
        <w:tc>
          <w:tcPr>
            <w:tcW w:w="11060" w:type="dxa"/>
            <w:gridSpan w:val="6"/>
            <w:tcBorders>
              <w:left w:val="single" w:sz="4" w:space="0" w:color="auto"/>
            </w:tcBorders>
          </w:tcPr>
          <w:p w14:paraId="3956212C" w14:textId="0A83FE27"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384371BF"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5A9C75A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66BF794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72AB3B2" w14:textId="77777777">
        <w:trPr>
          <w:trHeight w:val="457"/>
        </w:trPr>
        <w:tc>
          <w:tcPr>
            <w:tcW w:w="11060" w:type="dxa"/>
            <w:gridSpan w:val="6"/>
            <w:tcBorders>
              <w:left w:val="single" w:sz="4" w:space="0" w:color="auto"/>
              <w:right w:val="single" w:sz="4" w:space="0" w:color="auto"/>
            </w:tcBorders>
          </w:tcPr>
          <w:p w14:paraId="3F597D5A" w14:textId="6D9D0DFD"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B807B5">
              <w:rPr>
                <w:rFonts w:ascii="Times New Roman" w:eastAsia="Times New Roman" w:hAnsi="Times New Roman" w:cs="Times New Roman"/>
                <w:sz w:val="24"/>
                <w:szCs w:val="24"/>
              </w:rPr>
              <w:t xml:space="preserve"> </w:t>
            </w:r>
            <w:r w:rsidRPr="00B807B5">
              <w:rPr>
                <w:rFonts w:ascii="Times New Roman" w:hAnsi="Times New Roman" w:cs="Times New Roman"/>
                <w:bCs/>
                <w:sz w:val="24"/>
                <w:szCs w:val="24"/>
              </w:rPr>
              <w:t>Dita Botërore e Ujit – aktivitete</w:t>
            </w:r>
            <w:r w:rsidRPr="00963B73">
              <w:rPr>
                <w:rFonts w:ascii="Times New Roman" w:eastAsia="Times New Roman" w:hAnsi="Times New Roman" w:cs="Times New Roman"/>
                <w:sz w:val="24"/>
                <w:szCs w:val="24"/>
              </w:rPr>
              <w:t xml:space="preserve"> </w:t>
            </w:r>
          </w:p>
        </w:tc>
      </w:tr>
      <w:tr w:rsidR="00963B73" w:rsidRPr="00963B73" w14:paraId="6A8EB9B7" w14:textId="77777777">
        <w:trPr>
          <w:trHeight w:val="411"/>
        </w:trPr>
        <w:tc>
          <w:tcPr>
            <w:tcW w:w="11060" w:type="dxa"/>
            <w:gridSpan w:val="6"/>
            <w:tcBorders>
              <w:left w:val="single" w:sz="4" w:space="0" w:color="auto"/>
              <w:right w:val="single" w:sz="4" w:space="0" w:color="auto"/>
            </w:tcBorders>
          </w:tcPr>
          <w:p w14:paraId="6C3C90DF" w14:textId="40096EBB"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B807B5">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ujë, jetë, mbrojtje, pastrim, kursim</w:t>
            </w:r>
            <w:r w:rsidR="00B807B5">
              <w:rPr>
                <w:rFonts w:ascii="Times New Roman" w:hAnsi="Times New Roman" w:hint="default"/>
                <w:b w:val="0"/>
                <w:bCs w:val="0"/>
                <w:sz w:val="24"/>
                <w:szCs w:val="24"/>
                <w:lang w:val="sq-AL"/>
              </w:rPr>
              <w:t>.</w:t>
            </w:r>
          </w:p>
        </w:tc>
      </w:tr>
      <w:tr w:rsidR="00963B73" w:rsidRPr="00963B73" w14:paraId="6BBA5657" w14:textId="77777777">
        <w:trPr>
          <w:trHeight w:val="800"/>
        </w:trPr>
        <w:tc>
          <w:tcPr>
            <w:tcW w:w="5665" w:type="dxa"/>
            <w:gridSpan w:val="4"/>
            <w:tcBorders>
              <w:left w:val="single" w:sz="4" w:space="0" w:color="auto"/>
              <w:right w:val="single" w:sz="4" w:space="0" w:color="auto"/>
            </w:tcBorders>
          </w:tcPr>
          <w:p w14:paraId="5BB1E7F8" w14:textId="77777777" w:rsidR="00B807B5"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0778151" w14:textId="44E9E2E3"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03A8C01E" w14:textId="400E02B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uji është i rëndësishëm për jetën</w:t>
            </w:r>
            <w:r w:rsidR="0094382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w:t>
            </w:r>
            <w:r w:rsidR="00B807B5">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mënyra për të kursyer dhe mbrojtur ujin</w:t>
            </w:r>
            <w:r w:rsidR="00943825">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B807B5">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qëndrime pozitive ndaj mbrojtjes së mjedisit</w:t>
            </w:r>
            <w:r w:rsidR="00943825">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7BDF0182" w14:textId="5F43CAA3"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3549CFEC" w14:textId="450D7C92"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jep një arsye pse duhet të ruajmë ujin</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një mënyrë si mund të kursejmë ujin</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shkruan një mesazh motivues për mbrojtjen e ujit</w:t>
            </w:r>
            <w:r w:rsidR="00E673D3">
              <w:rPr>
                <w:rFonts w:ascii="Times New Roman" w:eastAsia="SimSun" w:hAnsi="Times New Roman" w:cs="Times New Roman"/>
                <w:sz w:val="24"/>
                <w:szCs w:val="24"/>
              </w:rPr>
              <w:t>.</w:t>
            </w:r>
          </w:p>
        </w:tc>
      </w:tr>
      <w:tr w:rsidR="00963B73" w:rsidRPr="00963B73" w14:paraId="204A12D1" w14:textId="77777777">
        <w:trPr>
          <w:trHeight w:val="411"/>
        </w:trPr>
        <w:tc>
          <w:tcPr>
            <w:tcW w:w="11060" w:type="dxa"/>
            <w:gridSpan w:val="6"/>
            <w:tcBorders>
              <w:left w:val="single" w:sz="4" w:space="0" w:color="auto"/>
              <w:right w:val="single" w:sz="4" w:space="0" w:color="auto"/>
            </w:tcBorders>
          </w:tcPr>
          <w:p w14:paraId="668F3DFD" w14:textId="3170B6E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E673D3">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ilustrime</w:t>
            </w:r>
            <w:r w:rsidRPr="00963B73">
              <w:rPr>
                <w:rFonts w:ascii="Times New Roman" w:eastAsia="SimSun" w:hAnsi="Times New Roman" w:cs="Times New Roman"/>
                <w:sz w:val="24"/>
                <w:szCs w:val="24"/>
              </w:rPr>
              <w:t xml:space="preserve"> me situata, gota të mbushura me ujë të pastër dhe të ndotur, postera bosh, letra për vizatim, ngjyra, lapsa, video ose ilustrim i planetit Tokë, thënie motivuese të printuara.</w:t>
            </w:r>
            <w:r w:rsidRPr="00963B73">
              <w:rPr>
                <w:rFonts w:ascii="Times New Roman" w:eastAsia="Times New Roman" w:hAnsi="Times New Roman" w:cs="Times New Roman"/>
                <w:sz w:val="24"/>
                <w:szCs w:val="24"/>
              </w:rPr>
              <w:t xml:space="preserve">  </w:t>
            </w:r>
          </w:p>
        </w:tc>
      </w:tr>
      <w:tr w:rsidR="00963B73" w:rsidRPr="00963B73" w14:paraId="7AA35014" w14:textId="77777777">
        <w:trPr>
          <w:trHeight w:val="800"/>
        </w:trPr>
        <w:tc>
          <w:tcPr>
            <w:tcW w:w="11060" w:type="dxa"/>
            <w:gridSpan w:val="6"/>
            <w:tcBorders>
              <w:left w:val="single" w:sz="4" w:space="0" w:color="auto"/>
              <w:right w:val="single" w:sz="4" w:space="0" w:color="auto"/>
            </w:tcBorders>
          </w:tcPr>
          <w:p w14:paraId="54C091B9" w14:textId="5254545C"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E673D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 rëndësinë e ujit në natyrë.</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 zhvillim vetëdijeje për mjedisin.</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për të lexuar dhe shprehur mendime.</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Edukimi figurativ për punë kreative me mesazhe vizuale.</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w:t>
            </w:r>
            <w:r w:rsidR="00E673D3">
              <w:rPr>
                <w:rFonts w:ascii="Times New Roman" w:eastAsia="SimSun" w:hAnsi="Times New Roman" w:cs="Times New Roman"/>
                <w:sz w:val="24"/>
                <w:szCs w:val="24"/>
              </w:rPr>
              <w:t xml:space="preserve"> </w:t>
            </w:r>
            <w:r w:rsidRPr="00963B73">
              <w:rPr>
                <w:rFonts w:ascii="Times New Roman" w:hAnsi="Times New Roman" w:cs="Times New Roman"/>
                <w:sz w:val="24"/>
                <w:szCs w:val="24"/>
              </w:rPr>
              <w:t>Arsimi për zhvillim të qëndrueshëm.</w:t>
            </w:r>
            <w:r w:rsidR="00E673D3">
              <w:rPr>
                <w:rFonts w:ascii="Times New Roman" w:hAnsi="Times New Roman" w:cs="Times New Roman"/>
                <w:sz w:val="24"/>
                <w:szCs w:val="24"/>
              </w:rPr>
              <w:t xml:space="preserve"> </w:t>
            </w:r>
            <w:r w:rsidRPr="00963B73">
              <w:rPr>
                <w:rFonts w:ascii="Times New Roman" w:eastAsia="SimSun" w:hAnsi="Times New Roman" w:cs="Times New Roman"/>
                <w:sz w:val="24"/>
                <w:szCs w:val="24"/>
              </w:rPr>
              <w:t>Edukimi për qytetari.</w:t>
            </w:r>
          </w:p>
        </w:tc>
      </w:tr>
      <w:tr w:rsidR="00963B73" w:rsidRPr="00963B73" w14:paraId="5A1B36E5"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644025A"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14E7CC54" w14:textId="77777777">
        <w:trPr>
          <w:trHeight w:val="606"/>
        </w:trPr>
        <w:tc>
          <w:tcPr>
            <w:tcW w:w="11060" w:type="dxa"/>
            <w:gridSpan w:val="6"/>
            <w:tcBorders>
              <w:left w:val="single" w:sz="4" w:space="0" w:color="auto"/>
              <w:right w:val="single" w:sz="4" w:space="0" w:color="auto"/>
            </w:tcBorders>
          </w:tcPr>
          <w:p w14:paraId="6115E73A"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7 minuta – bisedë dhe frymëzim</w:t>
            </w:r>
          </w:p>
          <w:p w14:paraId="20547576" w14:textId="08352A30" w:rsidR="000B3C1D" w:rsidRPr="00963B73" w:rsidRDefault="009C1265">
            <w:pPr>
              <w:pStyle w:val="NormalWeb"/>
              <w:jc w:val="both"/>
              <w:rPr>
                <w:lang w:val="sq-AL"/>
              </w:rPr>
            </w:pPr>
            <w:r w:rsidRPr="00963B73">
              <w:rPr>
                <w:lang w:val="sq-AL"/>
              </w:rPr>
              <w:t>Ora do të fillojë me një pyetje frymëzuese:</w:t>
            </w:r>
            <w:r w:rsidR="00E673D3">
              <w:rPr>
                <w:lang w:val="sq-AL"/>
              </w:rPr>
              <w:t xml:space="preserve"> </w:t>
            </w:r>
            <w:r w:rsidRPr="00963B73">
              <w:rPr>
                <w:lang w:val="sq-AL"/>
              </w:rPr>
              <w:t>“Çfarë do të ndodhte nëse një ditë do të na mungonte uji?”</w:t>
            </w:r>
            <w:r w:rsidRPr="00963B73">
              <w:rPr>
                <w:lang w:val="sq-AL"/>
              </w:rPr>
              <w:br/>
              <w:t>Nxënësit do të shikojnë një video të shkurtër apo ilustrim që paraqet planetin Tokë me ujë të ndotur ose të munguar. Diskutimi do të përqendrohet te rëndësia e ujit për jetën dhe mbrojtja e tij.</w:t>
            </w:r>
          </w:p>
          <w:p w14:paraId="632AFE17"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punë në stacione</w:t>
            </w:r>
          </w:p>
          <w:p w14:paraId="0362AA7A" w14:textId="7AA021F7" w:rsidR="000B3C1D" w:rsidRPr="00963B73" w:rsidRDefault="009C1265">
            <w:pPr>
              <w:pStyle w:val="NormalWeb"/>
              <w:jc w:val="both"/>
              <w:rPr>
                <w:lang w:val="sq-AL"/>
              </w:rPr>
            </w:pPr>
            <w:r w:rsidRPr="00963B73">
              <w:rPr>
                <w:rStyle w:val="Strong"/>
                <w:lang w:val="sq-AL"/>
              </w:rPr>
              <w:t xml:space="preserve">Stacioni 1 – Loja “Gjej çfarë harxhon ujë” </w:t>
            </w:r>
            <w:r w:rsidRPr="00963B73">
              <w:rPr>
                <w:lang w:val="sq-AL"/>
              </w:rPr>
              <w:br/>
              <w:t xml:space="preserve">Nxënësit vendosin ilustrime me aktivitete të përditshme (larja e dhëmbëve, dushi, pastrimi i oborrit me ujë etj.) në dy kategori: </w:t>
            </w:r>
            <w:r w:rsidRPr="00963B73">
              <w:rPr>
                <w:rStyle w:val="Strong"/>
                <w:lang w:val="sq-AL"/>
              </w:rPr>
              <w:t>shpenzon shumë ujë</w:t>
            </w:r>
            <w:r w:rsidRPr="00963B73">
              <w:rPr>
                <w:lang w:val="sq-AL"/>
              </w:rPr>
              <w:t xml:space="preserve"> dhe </w:t>
            </w:r>
            <w:r w:rsidRPr="00963B73">
              <w:rPr>
                <w:rStyle w:val="Strong"/>
                <w:lang w:val="sq-AL"/>
              </w:rPr>
              <w:t>shpenzon pak ujë</w:t>
            </w:r>
            <w:r w:rsidRPr="00963B73">
              <w:rPr>
                <w:lang w:val="sq-AL"/>
              </w:rPr>
              <w:t>.</w:t>
            </w:r>
            <w:r w:rsidR="00E673D3">
              <w:rPr>
                <w:lang w:val="sq-AL"/>
              </w:rPr>
              <w:t xml:space="preserve"> </w:t>
            </w:r>
            <w:r w:rsidRPr="00963B73">
              <w:rPr>
                <w:lang w:val="sq-AL"/>
              </w:rPr>
              <w:t>Diskutohet si mund të kursejmë ujin pa e ndaluar përdorimin.</w:t>
            </w:r>
          </w:p>
          <w:p w14:paraId="7B32AFEE" w14:textId="6C43F936" w:rsidR="000B3C1D" w:rsidRPr="00963B73" w:rsidRDefault="009C1265">
            <w:pPr>
              <w:pStyle w:val="NormalWeb"/>
              <w:jc w:val="both"/>
              <w:rPr>
                <w:lang w:val="sq-AL"/>
              </w:rPr>
            </w:pPr>
            <w:r w:rsidRPr="00963B73">
              <w:rPr>
                <w:lang w:val="sq-AL"/>
              </w:rPr>
              <w:t xml:space="preserve"> </w:t>
            </w:r>
            <w:r w:rsidRPr="00963B73">
              <w:rPr>
                <w:rStyle w:val="Strong"/>
                <w:lang w:val="sq-AL"/>
              </w:rPr>
              <w:t xml:space="preserve">Stacioni 2 – Poster kreativ “Uji është jetë” </w:t>
            </w:r>
            <w:r w:rsidRPr="00963B73">
              <w:rPr>
                <w:lang w:val="sq-AL"/>
              </w:rPr>
              <w:br/>
              <w:t>Secili nxënës vizaton një gotë uji dhe shkruan brenda saj një mesazh për mbrojtjen e ujit, si:</w:t>
            </w:r>
            <w:r w:rsidR="00E673D3">
              <w:rPr>
                <w:lang w:val="sq-AL"/>
              </w:rPr>
              <w:t xml:space="preserve"> </w:t>
            </w:r>
            <w:r w:rsidRPr="00963B73">
              <w:rPr>
                <w:lang w:val="sq-AL"/>
              </w:rPr>
              <w:t>“Mos e lër ujin të rrjedhë kot”, “Uji është si ari për trupin tim” etj.</w:t>
            </w:r>
          </w:p>
          <w:p w14:paraId="629444B4" w14:textId="06BC8FD2" w:rsidR="000B3C1D" w:rsidRPr="00963B73" w:rsidRDefault="009C1265">
            <w:pPr>
              <w:pStyle w:val="NormalWeb"/>
              <w:jc w:val="both"/>
              <w:rPr>
                <w:lang w:val="sq-AL"/>
              </w:rPr>
            </w:pPr>
            <w:r w:rsidRPr="00963B73">
              <w:rPr>
                <w:lang w:val="sq-AL"/>
              </w:rPr>
              <w:t xml:space="preserve"> </w:t>
            </w:r>
            <w:r w:rsidRPr="00963B73">
              <w:rPr>
                <w:rStyle w:val="Strong"/>
                <w:lang w:val="sq-AL"/>
              </w:rPr>
              <w:t xml:space="preserve">Stacioni 3 – Eksperimenti i pastërtisë – </w:t>
            </w:r>
            <w:r w:rsidRPr="00963B73">
              <w:rPr>
                <w:lang w:val="sq-AL"/>
              </w:rPr>
              <w:br/>
              <w:t>Në një gotë me ujë të ndotur (me dhe), fëmijët do të shohin si duket uji i ndotur dhe pse nuk pihet. Krahason me një gotë të pastër. Krijohet diskutim:</w:t>
            </w:r>
            <w:r w:rsidR="00E673D3">
              <w:rPr>
                <w:lang w:val="sq-AL"/>
              </w:rPr>
              <w:t xml:space="preserve"> </w:t>
            </w:r>
            <w:r w:rsidRPr="00963B73">
              <w:rPr>
                <w:lang w:val="sq-AL"/>
              </w:rPr>
              <w:t>“Çfarë duhet të bëjmë që uji të mos ndotet?”</w:t>
            </w:r>
          </w:p>
          <w:p w14:paraId="6D1CA85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8 minuta – mesazhe për botën</w:t>
            </w:r>
          </w:p>
          <w:p w14:paraId="7F733AF1" w14:textId="0B65B1D7" w:rsidR="000B3C1D" w:rsidRPr="00963B73" w:rsidRDefault="009C1265">
            <w:pPr>
              <w:pStyle w:val="NormalWeb"/>
              <w:jc w:val="both"/>
              <w:rPr>
                <w:rStyle w:val="Strong"/>
                <w:lang w:val="sq-AL"/>
              </w:rPr>
            </w:pPr>
            <w:r w:rsidRPr="00963B73">
              <w:rPr>
                <w:noProof/>
                <w:lang w:val="sq-AL" w:eastAsia="sq-AL"/>
              </w:rPr>
              <mc:AlternateContent>
                <mc:Choice Requires="wps">
                  <w:drawing>
                    <wp:anchor distT="0" distB="0" distL="114300" distR="114300" simplePos="0" relativeHeight="251658240" behindDoc="0" locked="0" layoutInCell="1" allowOverlap="1" wp14:anchorId="32A7F2F9" wp14:editId="70210276">
                      <wp:simplePos x="0" y="0"/>
                      <wp:positionH relativeFrom="column">
                        <wp:posOffset>57150</wp:posOffset>
                      </wp:positionH>
                      <wp:positionV relativeFrom="paragraph">
                        <wp:posOffset>402590</wp:posOffset>
                      </wp:positionV>
                      <wp:extent cx="1957705" cy="1968500"/>
                      <wp:effectExtent l="6350" t="6350" r="17145" b="6350"/>
                      <wp:wrapNone/>
                      <wp:docPr id="25" name="Rectangles 25"/>
                      <wp:cNvGraphicFramePr/>
                      <a:graphic xmlns:a="http://schemas.openxmlformats.org/drawingml/2006/main">
                        <a:graphicData uri="http://schemas.microsoft.com/office/word/2010/wordprocessingShape">
                          <wps:wsp>
                            <wps:cNvSpPr/>
                            <wps:spPr>
                              <a:xfrm>
                                <a:off x="494030" y="5371465"/>
                                <a:ext cx="1957705" cy="1968500"/>
                              </a:xfrm>
                              <a:prstGeom prst="rect">
                                <a:avLst/>
                              </a:prstGeom>
                              <a:noFill/>
                              <a:ln>
                                <a:solidFill>
                                  <a:srgbClr val="000000">
                                    <a:alpha val="0"/>
                                  </a:srgbClr>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009B70C" w14:textId="77777777" w:rsidR="0070360A" w:rsidRDefault="0070360A">
                                  <w:pPr>
                                    <w:jc w:val="center"/>
                                  </w:pPr>
                                  <w:r>
                                    <w:rPr>
                                      <w:noProof/>
                                    </w:rPr>
                                    <w:drawing>
                                      <wp:inline distT="0" distB="0" distL="114300" distR="114300" wp14:anchorId="51D150AC" wp14:editId="6610BB43">
                                        <wp:extent cx="1760855" cy="1892300"/>
                                        <wp:effectExtent l="0" t="0" r="10795" b="1270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pic:cNvPicPr>
                                              </pic:nvPicPr>
                                              <pic:blipFill>
                                                <a:blip r:embed="rId27"/>
                                                <a:stretch>
                                                  <a:fillRect/>
                                                </a:stretch>
                                              </pic:blipFill>
                                              <pic:spPr>
                                                <a:xfrm>
                                                  <a:off x="0" y="0"/>
                                                  <a:ext cx="1760855" cy="189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2A7F2F9" id="Rectangles 25" o:spid="_x0000_s1035" style="position:absolute;left:0;text-align:left;margin-left:4.5pt;margin-top:31.7pt;width:154.15pt;height: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" filled="f" strokeweight="1pt">
                      <v:stroke opacity="0"/>
                      <v:textbox>
                        <w:txbxContent>
                          <w:p w14:paraId="6009B70C" w14:textId="77777777" w:rsidR="0070360A" w:rsidRDefault="0070360A">
                            <w:pPr>
                              <w:jc w:val="center"/>
                            </w:pPr>
                            <w:r>
                              <w:rPr>
                                <w:noProof/>
                                <w:lang w:val="en-US" w:eastAsia="en-US"/>
                              </w:rPr>
                              <w:drawing>
                                <wp:inline distT="0" distB="0" distL="114300" distR="114300" wp14:anchorId="51D150AC" wp14:editId="6610BB43">
                                  <wp:extent cx="1760855" cy="1892300"/>
                                  <wp:effectExtent l="0" t="0" r="10795" b="1270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pic:cNvPicPr>
                                        </pic:nvPicPr>
                                        <pic:blipFill>
                                          <a:blip r:embed="rId28"/>
                                          <a:stretch>
                                            <a:fillRect/>
                                          </a:stretch>
                                        </pic:blipFill>
                                        <pic:spPr>
                                          <a:xfrm>
                                            <a:off x="0" y="0"/>
                                            <a:ext cx="1760855" cy="1892300"/>
                                          </a:xfrm>
                                          <a:prstGeom prst="rect">
                                            <a:avLst/>
                                          </a:prstGeom>
                                          <a:noFill/>
                                          <a:ln>
                                            <a:noFill/>
                                          </a:ln>
                                        </pic:spPr>
                                      </pic:pic>
                                    </a:graphicData>
                                  </a:graphic>
                                </wp:inline>
                              </w:drawing>
                            </w:r>
                          </w:p>
                        </w:txbxContent>
                      </v:textbox>
                    </v:rect>
                  </w:pict>
                </mc:Fallback>
              </mc:AlternateContent>
            </w:r>
            <w:r w:rsidRPr="00963B73">
              <w:rPr>
                <w:lang w:val="sq-AL"/>
              </w:rPr>
              <w:t>Nxënësit do të plotësojnë një fjali në letër që do të vendoset në një poster të përbashkët:</w:t>
            </w:r>
            <w:r w:rsidR="00E673D3">
              <w:rPr>
                <w:lang w:val="sq-AL"/>
              </w:rPr>
              <w:t xml:space="preserve"> </w:t>
            </w:r>
            <w:r w:rsidRPr="00963B73">
              <w:rPr>
                <w:lang w:val="sq-AL"/>
              </w:rPr>
              <w:t>“Unë do të mbroj ujin duke...”</w:t>
            </w:r>
            <w:r w:rsidR="00E673D3">
              <w:rPr>
                <w:lang w:val="sq-AL"/>
              </w:rPr>
              <w:t xml:space="preserve">;  </w:t>
            </w:r>
            <w:r w:rsidRPr="00963B73">
              <w:rPr>
                <w:lang w:val="sq-AL"/>
              </w:rPr>
              <w:t>Në fund, do të vendoset në mur ose tabelë thënia:</w:t>
            </w:r>
            <w:r w:rsidR="00E673D3">
              <w:rPr>
                <w:lang w:val="sq-AL"/>
              </w:rPr>
              <w:t xml:space="preserve"> </w:t>
            </w:r>
            <w:r w:rsidRPr="00963B73">
              <w:rPr>
                <w:rStyle w:val="Strong"/>
                <w:lang w:val="sq-AL"/>
              </w:rPr>
              <w:t>“Uji është jetë – mbroje sot që ta kesh edhe nesër!”</w:t>
            </w:r>
          </w:p>
          <w:p w14:paraId="02A91CE0" w14:textId="77777777" w:rsidR="000B3C1D" w:rsidRPr="00963B73" w:rsidRDefault="000B3C1D">
            <w:pPr>
              <w:pStyle w:val="NormalWeb"/>
              <w:jc w:val="both"/>
              <w:rPr>
                <w:rStyle w:val="Strong"/>
                <w:lang w:val="sq-AL"/>
              </w:rPr>
            </w:pPr>
          </w:p>
          <w:p w14:paraId="2CC57174" w14:textId="77777777" w:rsidR="000B3C1D" w:rsidRPr="00963B73" w:rsidRDefault="000B3C1D">
            <w:pPr>
              <w:pStyle w:val="NormalWeb"/>
              <w:jc w:val="both"/>
              <w:rPr>
                <w:rStyle w:val="Strong"/>
                <w:lang w:val="sq-AL"/>
              </w:rPr>
            </w:pPr>
          </w:p>
          <w:p w14:paraId="2D9E2BD6" w14:textId="77777777" w:rsidR="000B3C1D" w:rsidRPr="00963B73" w:rsidRDefault="000B3C1D">
            <w:pPr>
              <w:pStyle w:val="NormalWeb"/>
              <w:jc w:val="both"/>
              <w:rPr>
                <w:rStyle w:val="Strong"/>
                <w:lang w:val="sq-AL"/>
              </w:rPr>
            </w:pPr>
          </w:p>
          <w:p w14:paraId="2804802B" w14:textId="77777777" w:rsidR="000B3C1D" w:rsidRPr="00963B73" w:rsidRDefault="000B3C1D">
            <w:pPr>
              <w:pStyle w:val="NormalWeb"/>
              <w:jc w:val="both"/>
              <w:rPr>
                <w:rStyle w:val="Strong"/>
                <w:lang w:val="sq-AL"/>
              </w:rPr>
            </w:pPr>
          </w:p>
          <w:p w14:paraId="4FB5B9C7" w14:textId="77777777" w:rsidR="000B3C1D" w:rsidRPr="00963B73" w:rsidRDefault="000B3C1D">
            <w:pPr>
              <w:pStyle w:val="NormalWeb"/>
              <w:jc w:val="both"/>
              <w:rPr>
                <w:rStyle w:val="Strong"/>
                <w:lang w:val="sq-AL"/>
              </w:rPr>
            </w:pPr>
          </w:p>
          <w:p w14:paraId="09A4DE10" w14:textId="77777777" w:rsidR="000B3C1D" w:rsidRPr="00963B73" w:rsidRDefault="000B3C1D">
            <w:pPr>
              <w:pStyle w:val="NormalWeb"/>
              <w:jc w:val="both"/>
              <w:rPr>
                <w:rStyle w:val="Strong"/>
                <w:lang w:val="sq-AL" w:eastAsia="en-US"/>
              </w:rPr>
            </w:pPr>
          </w:p>
        </w:tc>
      </w:tr>
      <w:tr w:rsidR="00963B73" w:rsidRPr="00963B73" w14:paraId="761558F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B96750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F10A277" w14:textId="77777777">
        <w:trPr>
          <w:trHeight w:val="469"/>
        </w:trPr>
        <w:tc>
          <w:tcPr>
            <w:tcW w:w="11060" w:type="dxa"/>
            <w:gridSpan w:val="6"/>
            <w:tcBorders>
              <w:left w:val="single" w:sz="4" w:space="0" w:color="auto"/>
              <w:right w:val="single" w:sz="4" w:space="0" w:color="auto"/>
            </w:tcBorders>
          </w:tcPr>
          <w:p w14:paraId="2C024B5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vlerësohen në bazë të pjesëmarrjes aktive në stacionet e punës dhe mesazheve të tyre për mbrojtjen e ujit.</w:t>
            </w:r>
          </w:p>
        </w:tc>
      </w:tr>
      <w:tr w:rsidR="00963B73" w:rsidRPr="00963B73" w14:paraId="5FFA4547"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C359DF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0CE0152E" w14:textId="77777777">
        <w:trPr>
          <w:trHeight w:val="411"/>
        </w:trPr>
        <w:tc>
          <w:tcPr>
            <w:tcW w:w="11060" w:type="dxa"/>
            <w:gridSpan w:val="6"/>
            <w:tcBorders>
              <w:left w:val="single" w:sz="4" w:space="0" w:color="auto"/>
              <w:right w:val="single" w:sz="4" w:space="0" w:color="auto"/>
            </w:tcBorders>
          </w:tcPr>
          <w:p w14:paraId="1F409D5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flasin me familjen për mënyrat si mund të kursejnë ujin dhe të sjellin një ide kreative në ditën tjetër.</w:t>
            </w:r>
          </w:p>
        </w:tc>
      </w:tr>
      <w:tr w:rsidR="00963B73" w:rsidRPr="00963B73" w14:paraId="0FD1FC82" w14:textId="77777777">
        <w:trPr>
          <w:trHeight w:val="29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B9936A5"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74632A5" w14:textId="77777777">
        <w:trPr>
          <w:trHeight w:val="632"/>
        </w:trPr>
        <w:tc>
          <w:tcPr>
            <w:tcW w:w="11060" w:type="dxa"/>
            <w:gridSpan w:val="6"/>
            <w:tcBorders>
              <w:top w:val="single" w:sz="4" w:space="0" w:color="C00000"/>
              <w:left w:val="single" w:sz="4" w:space="0" w:color="auto"/>
              <w:bottom w:val="single" w:sz="4" w:space="0" w:color="auto"/>
              <w:right w:val="single" w:sz="4" w:space="0" w:color="auto"/>
            </w:tcBorders>
          </w:tcPr>
          <w:p w14:paraId="05D0D348"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lastRenderedPageBreak/>
              <w:t>Ora ishte mjaft aktive dhe ndërgjegjësuese. Nxënësit morën pjesë me entuziazëm, nxorën mesazhe të fuqishme dhe kuptuan rëndësinë e ujit në jetën e përditshme.</w:t>
            </w:r>
          </w:p>
        </w:tc>
      </w:tr>
    </w:tbl>
    <w:p w14:paraId="1B11B458"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701B67C"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14043A0"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96F18AE"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612B6F5"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57BB89A5"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7C298F4"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F727D5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63E5A8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122C4AE" w14:textId="77777777" w:rsidR="000B3C1D" w:rsidRPr="00963B73" w:rsidRDefault="000B3C1D">
            <w:pPr>
              <w:spacing w:after="0"/>
              <w:rPr>
                <w:rFonts w:ascii="Times New Roman" w:eastAsia="Times New Roman" w:hAnsi="Times New Roman" w:cs="Times New Roman"/>
                <w:sz w:val="24"/>
                <w:szCs w:val="24"/>
              </w:rPr>
            </w:pPr>
          </w:p>
          <w:p w14:paraId="4DE01B6E"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9892B18" w14:textId="77777777" w:rsidR="000B3C1D" w:rsidRPr="00963B73" w:rsidRDefault="000B3C1D">
            <w:pPr>
              <w:spacing w:after="0"/>
              <w:rPr>
                <w:rFonts w:ascii="Times New Roman" w:eastAsia="Times New Roman" w:hAnsi="Times New Roman" w:cs="Times New Roman"/>
                <w:sz w:val="24"/>
                <w:szCs w:val="24"/>
              </w:rPr>
            </w:pPr>
          </w:p>
          <w:p w14:paraId="0E471349"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7B9D1CC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9C6CA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C00800F"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A3D86EE" w14:textId="28F91525"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56E3D3E"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13032C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118485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1AFE30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60E4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73FA4A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F9D284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B1E5AA4"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68850B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68D888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fizike,sportet dhe shëndeti</w:t>
            </w:r>
          </w:p>
          <w:p w14:paraId="3EBB42D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0FF000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8EFBB49" w14:textId="77777777">
        <w:trPr>
          <w:trHeight w:val="1567"/>
        </w:trPr>
        <w:tc>
          <w:tcPr>
            <w:tcW w:w="5002" w:type="dxa"/>
            <w:gridSpan w:val="2"/>
            <w:tcBorders>
              <w:left w:val="single" w:sz="4" w:space="0" w:color="auto"/>
            </w:tcBorders>
          </w:tcPr>
          <w:p w14:paraId="13A66EE0" w14:textId="6442CDFB"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E673D3">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72F8323B" w14:textId="71E503CD" w:rsidR="000B3C1D" w:rsidRPr="00963B73" w:rsidRDefault="009C1265">
            <w:pPr>
              <w:spacing w:after="0"/>
              <w:jc w:val="both"/>
              <w:rPr>
                <w:rFonts w:ascii="Times New Roman" w:eastAsia="MS Mincho" w:hAnsi="Times New Roman" w:cs="Times New Roman"/>
                <w:bCs/>
                <w:sz w:val="24"/>
                <w:szCs w:val="24"/>
              </w:rPr>
            </w:pPr>
            <w:r w:rsidRPr="00963B73">
              <w:rPr>
                <w:rFonts w:ascii="Times New Roman" w:eastAsia="MS Mincho" w:hAnsi="Times New Roman" w:cs="Times New Roman"/>
                <w:b/>
                <w:sz w:val="24"/>
                <w:szCs w:val="24"/>
              </w:rPr>
              <w:t>Tema</w:t>
            </w:r>
            <w:r w:rsidRPr="00963B73">
              <w:rPr>
                <w:rFonts w:ascii="Times New Roman" w:eastAsia="MS Mincho" w:hAnsi="Times New Roman" w:cs="Times New Roman"/>
                <w:bCs/>
                <w:sz w:val="24"/>
                <w:szCs w:val="24"/>
              </w:rPr>
              <w:t>:</w:t>
            </w:r>
            <w:r w:rsidR="00E673D3">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Lojërat elementare</w:t>
            </w:r>
          </w:p>
          <w:p w14:paraId="36ABFDB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7F3222AF"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41698A69" w14:textId="7CFBD5B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bCs/>
                <w:iCs/>
                <w:sz w:val="24"/>
                <w:szCs w:val="24"/>
                <w:lang w:eastAsia="en-US"/>
              </w:rPr>
              <w:t>-</w:t>
            </w:r>
            <w:r w:rsidR="00E673D3">
              <w:rPr>
                <w:rFonts w:ascii="Times New Roman" w:eastAsia="Times New Roman" w:hAnsi="Times New Roman" w:cs="Times New Roman"/>
                <w:bCs/>
                <w:iCs/>
                <w:sz w:val="24"/>
                <w:szCs w:val="24"/>
                <w:lang w:eastAsia="en-US"/>
              </w:rPr>
              <w:t xml:space="preserve"> i</w:t>
            </w:r>
            <w:r w:rsidRPr="00963B73">
              <w:rPr>
                <w:rFonts w:ascii="Times New Roman" w:eastAsia="Times New Roman" w:hAnsi="Times New Roman" w:cs="Times New Roman"/>
                <w:bCs/>
                <w:iCs/>
                <w:sz w:val="24"/>
                <w:szCs w:val="24"/>
                <w:lang w:eastAsia="en-US"/>
              </w:rPr>
              <w:t>nterpreton dhe zhvillon lëvizje të ndryshme në lojëra elementare, njeh dhe zbaton disa rregulla të cilat aplikohen në lojëra elementare.</w:t>
            </w:r>
          </w:p>
        </w:tc>
      </w:tr>
      <w:tr w:rsidR="00963B73" w:rsidRPr="00963B73" w14:paraId="2037CB9E" w14:textId="77777777">
        <w:trPr>
          <w:trHeight w:val="469"/>
        </w:trPr>
        <w:tc>
          <w:tcPr>
            <w:tcW w:w="11060" w:type="dxa"/>
            <w:gridSpan w:val="6"/>
            <w:tcBorders>
              <w:left w:val="single" w:sz="4" w:space="0" w:color="auto"/>
            </w:tcBorders>
          </w:tcPr>
          <w:p w14:paraId="6FF08A87"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79FF40EB" w14:textId="023D6712"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E673D3"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E673D3">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E673D3"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E673D3"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506A7C85" w14:textId="77777777" w:rsidR="000B3C1D" w:rsidRPr="00963B73" w:rsidRDefault="009C1265">
            <w:pPr>
              <w:spacing w:after="0"/>
              <w:rPr>
                <w:rFonts w:ascii="Times New Roman" w:hAnsi="Times New Roman" w:cs="Times New Roman"/>
                <w:sz w:val="24"/>
                <w:szCs w:val="24"/>
              </w:rPr>
            </w:pPr>
            <w:r w:rsidRPr="00963B73">
              <w:rPr>
                <w:rFonts w:ascii="Times New Roman" w:hAnsi="Times New Roman" w:cs="Times New Roman"/>
                <w:sz w:val="24"/>
                <w:szCs w:val="24"/>
              </w:rPr>
              <w:t xml:space="preserve">V.8.Bashkëpunon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59FFE944" w14:textId="77777777">
        <w:trPr>
          <w:trHeight w:val="881"/>
        </w:trPr>
        <w:tc>
          <w:tcPr>
            <w:tcW w:w="11060" w:type="dxa"/>
            <w:gridSpan w:val="6"/>
            <w:tcBorders>
              <w:left w:val="single" w:sz="4" w:space="0" w:color="auto"/>
            </w:tcBorders>
          </w:tcPr>
          <w:p w14:paraId="178B22F3" w14:textId="66F760C2"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FC880BE"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4E7EF2B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49A4B34A"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801EB74" w14:textId="77777777">
        <w:trPr>
          <w:trHeight w:val="457"/>
        </w:trPr>
        <w:tc>
          <w:tcPr>
            <w:tcW w:w="11060" w:type="dxa"/>
            <w:gridSpan w:val="6"/>
            <w:tcBorders>
              <w:left w:val="single" w:sz="4" w:space="0" w:color="auto"/>
              <w:right w:val="single" w:sz="4" w:space="0" w:color="auto"/>
            </w:tcBorders>
          </w:tcPr>
          <w:p w14:paraId="7731AE8A" w14:textId="2432D934"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sz w:val="24"/>
                <w:szCs w:val="24"/>
              </w:rPr>
              <w:t>:</w:t>
            </w:r>
            <w:r w:rsidR="00E673D3">
              <w:rPr>
                <w:rFonts w:ascii="Times New Roman" w:eastAsia="Times New Roman" w:hAnsi="Times New Roman" w:cs="Times New Roman"/>
                <w:sz w:val="24"/>
                <w:szCs w:val="24"/>
              </w:rPr>
              <w:t xml:space="preserve"> </w:t>
            </w:r>
            <w:r w:rsidRPr="00E673D3">
              <w:rPr>
                <w:rFonts w:ascii="Times New Roman" w:hAnsi="Times New Roman" w:cs="Times New Roman"/>
                <w:bCs/>
                <w:sz w:val="24"/>
                <w:szCs w:val="24"/>
              </w:rPr>
              <w:t xml:space="preserve">Loja “Rrathët me ngjyra” </w:t>
            </w:r>
            <w:r w:rsidR="0043545E" w:rsidRPr="00E673D3">
              <w:rPr>
                <w:rFonts w:ascii="Times New Roman" w:hAnsi="Times New Roman" w:cs="Times New Roman"/>
                <w:bCs/>
                <w:sz w:val="24"/>
                <w:szCs w:val="24"/>
              </w:rPr>
              <w:t>f.</w:t>
            </w:r>
            <w:r w:rsidRPr="00E673D3">
              <w:rPr>
                <w:rFonts w:ascii="Times New Roman" w:hAnsi="Times New Roman" w:cs="Times New Roman"/>
                <w:bCs/>
                <w:sz w:val="24"/>
                <w:szCs w:val="24"/>
              </w:rPr>
              <w:t xml:space="preserve"> 46</w:t>
            </w:r>
            <w:r w:rsidR="00E673D3">
              <w:rPr>
                <w:rFonts w:ascii="Times New Roman" w:hAnsi="Times New Roman" w:cs="Times New Roman"/>
                <w:bCs/>
                <w:sz w:val="24"/>
                <w:szCs w:val="24"/>
              </w:rPr>
              <w:t>-</w:t>
            </w:r>
            <w:r w:rsidRPr="00E673D3">
              <w:rPr>
                <w:rFonts w:ascii="Times New Roman" w:hAnsi="Times New Roman" w:cs="Times New Roman"/>
                <w:bCs/>
                <w:sz w:val="24"/>
                <w:szCs w:val="24"/>
              </w:rPr>
              <w:t>47</w:t>
            </w:r>
            <w:r w:rsidRPr="00963B73">
              <w:rPr>
                <w:rFonts w:ascii="Times New Roman" w:hAnsi="Times New Roman" w:cs="Times New Roman"/>
                <w:sz w:val="24"/>
                <w:szCs w:val="24"/>
              </w:rPr>
              <w:t xml:space="preserve"> </w:t>
            </w:r>
          </w:p>
        </w:tc>
      </w:tr>
      <w:tr w:rsidR="00963B73" w:rsidRPr="00963B73" w14:paraId="3B355DC1" w14:textId="77777777">
        <w:trPr>
          <w:trHeight w:val="411"/>
        </w:trPr>
        <w:tc>
          <w:tcPr>
            <w:tcW w:w="11060" w:type="dxa"/>
            <w:gridSpan w:val="6"/>
            <w:tcBorders>
              <w:left w:val="single" w:sz="4" w:space="0" w:color="auto"/>
              <w:right w:val="single" w:sz="4" w:space="0" w:color="auto"/>
            </w:tcBorders>
          </w:tcPr>
          <w:p w14:paraId="0CB29CC8" w14:textId="5DA7CD9C"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E673D3">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rrathë, kërcim, vrapim, orientim, koordinim</w:t>
            </w:r>
            <w:r w:rsidR="00E673D3">
              <w:rPr>
                <w:rFonts w:ascii="Times New Roman" w:hAnsi="Times New Roman" w:hint="default"/>
                <w:b w:val="0"/>
                <w:bCs w:val="0"/>
                <w:sz w:val="24"/>
                <w:szCs w:val="24"/>
                <w:lang w:val="sq-AL"/>
              </w:rPr>
              <w:t>.</w:t>
            </w:r>
          </w:p>
        </w:tc>
      </w:tr>
      <w:tr w:rsidR="00963B73" w:rsidRPr="00963B73" w14:paraId="198BFE56" w14:textId="77777777">
        <w:trPr>
          <w:trHeight w:val="90"/>
        </w:trPr>
        <w:tc>
          <w:tcPr>
            <w:tcW w:w="5665" w:type="dxa"/>
            <w:gridSpan w:val="4"/>
            <w:tcBorders>
              <w:left w:val="single" w:sz="4" w:space="0" w:color="auto"/>
              <w:right w:val="single" w:sz="4" w:space="0" w:color="auto"/>
            </w:tcBorders>
          </w:tcPr>
          <w:p w14:paraId="3987F186" w14:textId="77777777" w:rsidR="00E673D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95A7854" w14:textId="0987CB1E"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6EC6DF5E" w14:textId="39FE0FD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përdor rrathët për të realizuar lëvizje të ndryshme motorike si kapërcimi dhe rrotullimi</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eksperimenton lëvizje përmes lojës me rrathë duke demonstruar koordinim dhe qëndrueshmëri</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grupin gjatë lojërave duke respektuar rregullat dhe distancat</w:t>
            </w:r>
            <w:r w:rsidR="00E673D3">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5E740378" w14:textId="13563805"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23B60935" w14:textId="6DCDFB38"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kalo</w:t>
            </w:r>
            <w:r w:rsidR="00E673D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nëpër rrathë në mënyrë të sigurt dhe të koordinuar</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w:t>
            </w:r>
            <w:r w:rsidR="00E673D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kërcime dhe kapërcime pa e prekur </w:t>
            </w:r>
            <w:r w:rsidR="00E673D3" w:rsidRPr="00963B73">
              <w:rPr>
                <w:rFonts w:ascii="Times New Roman" w:eastAsia="SimSun" w:hAnsi="Times New Roman" w:cs="Times New Roman"/>
                <w:sz w:val="24"/>
                <w:szCs w:val="24"/>
              </w:rPr>
              <w:t>rrethin</w:t>
            </w:r>
            <w:r w:rsidR="00E673D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propozo</w:t>
            </w:r>
            <w:r w:rsidR="00E673D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mënyra të reja për të përdorur rrathët në lojë</w:t>
            </w:r>
            <w:r w:rsidR="00E673D3">
              <w:rPr>
                <w:rFonts w:ascii="Times New Roman" w:eastAsia="SimSun" w:hAnsi="Times New Roman" w:cs="Times New Roman"/>
                <w:sz w:val="24"/>
                <w:szCs w:val="24"/>
              </w:rPr>
              <w:t>.</w:t>
            </w:r>
          </w:p>
        </w:tc>
      </w:tr>
      <w:tr w:rsidR="00963B73" w:rsidRPr="00963B73" w14:paraId="2F66DFA2" w14:textId="77777777">
        <w:trPr>
          <w:trHeight w:val="411"/>
        </w:trPr>
        <w:tc>
          <w:tcPr>
            <w:tcW w:w="11060" w:type="dxa"/>
            <w:gridSpan w:val="6"/>
            <w:tcBorders>
              <w:left w:val="single" w:sz="4" w:space="0" w:color="auto"/>
              <w:right w:val="single" w:sz="4" w:space="0" w:color="auto"/>
            </w:tcBorders>
          </w:tcPr>
          <w:p w14:paraId="2AA8F90B" w14:textId="2AA32C3C"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E673D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rrathë plastikë të madhësive të ndryshme, fishkëllimë për sinjal, shirita me ngjyra, shenja plastike për pozicion, muzikë ritmike, tabela ose postera me udhëzime</w:t>
            </w:r>
            <w:r w:rsidR="00E673D3">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617C8A65" w14:textId="77777777">
        <w:trPr>
          <w:trHeight w:val="1287"/>
        </w:trPr>
        <w:tc>
          <w:tcPr>
            <w:tcW w:w="11060" w:type="dxa"/>
            <w:gridSpan w:val="6"/>
            <w:tcBorders>
              <w:left w:val="single" w:sz="4" w:space="0" w:color="auto"/>
              <w:right w:val="single" w:sz="4" w:space="0" w:color="auto"/>
            </w:tcBorders>
          </w:tcPr>
          <w:p w14:paraId="189E0C04" w14:textId="00EA727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E673D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Edukatë figurative – përmes përdorimit të ngjyrave në rrathë.</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 përmes ndihmës dhe bashkëpunimit në grup.</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 përmes shpjegimit të lojës dhe përdorimit të fjalorit tematik.</w:t>
            </w:r>
            <w:r w:rsidR="00E673D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 Shëndeti dhe mirëqenia</w:t>
            </w:r>
          </w:p>
          <w:p w14:paraId="023FB7D8"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11E1E79B"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01D635FD"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7B5AEAC0" w14:textId="77777777">
        <w:trPr>
          <w:trHeight w:val="606"/>
        </w:trPr>
        <w:tc>
          <w:tcPr>
            <w:tcW w:w="11060" w:type="dxa"/>
            <w:gridSpan w:val="6"/>
            <w:tcBorders>
              <w:left w:val="single" w:sz="4" w:space="0" w:color="auto"/>
              <w:right w:val="single" w:sz="4" w:space="0" w:color="auto"/>
            </w:tcBorders>
          </w:tcPr>
          <w:p w14:paraId="227EDDBC" w14:textId="7B597793" w:rsidR="000B3C1D" w:rsidRPr="00963B73" w:rsidRDefault="009C1265">
            <w:pPr>
              <w:pStyle w:val="NormalWeb"/>
              <w:jc w:val="both"/>
              <w:rPr>
                <w:lang w:val="sq-AL"/>
              </w:rPr>
            </w:pPr>
            <w:r w:rsidRPr="00963B73">
              <w:rPr>
                <w:rStyle w:val="Strong"/>
                <w:lang w:val="sq-AL"/>
              </w:rPr>
              <w:t>Evokimi – 5 minuta – vëzhgim dhe bisedë</w:t>
            </w:r>
            <w:r w:rsidRPr="00963B73">
              <w:rPr>
                <w:lang w:val="sq-AL"/>
              </w:rPr>
              <w:br/>
              <w:t>Ora do të nisë me vëzhgimin e ilustrimeve nga faqet 46</w:t>
            </w:r>
            <w:r w:rsidR="00E673D3">
              <w:rPr>
                <w:lang w:val="sq-AL"/>
              </w:rPr>
              <w:t>-</w:t>
            </w:r>
            <w:r w:rsidRPr="00963B73">
              <w:rPr>
                <w:lang w:val="sq-AL"/>
              </w:rPr>
              <w:t>47 të librit. Nxënësit do të përshkruajnë çfarë po ndodh në secilën foto. Diskutimi fokusohet në pyetjen: “Si mund të përdorim rrathët për të bërë ushtrime të këndshme?” Shkruhen në tabelë fjalët: kërcim, rrotullim, koordinim, rrathë, lojë.</w:t>
            </w:r>
          </w:p>
          <w:p w14:paraId="780D3728" w14:textId="77777777" w:rsidR="000B3C1D" w:rsidRPr="00963B73" w:rsidRDefault="009C1265">
            <w:pPr>
              <w:pStyle w:val="NormalWeb"/>
              <w:jc w:val="both"/>
              <w:rPr>
                <w:lang w:val="sq-AL"/>
              </w:rPr>
            </w:pPr>
            <w:r w:rsidRPr="00963B73">
              <w:rPr>
                <w:rStyle w:val="Strong"/>
                <w:lang w:val="sq-AL"/>
              </w:rPr>
              <w:t>Realizim– 35 minuta – stacione loje dhe lëvizje</w:t>
            </w:r>
            <w:r w:rsidRPr="00963B73">
              <w:rPr>
                <w:lang w:val="sq-AL"/>
              </w:rPr>
              <w:br/>
            </w:r>
            <w:r w:rsidRPr="00963B73">
              <w:rPr>
                <w:rStyle w:val="Strong"/>
                <w:lang w:val="sq-AL"/>
              </w:rPr>
              <w:t>Stacioni 1 – Kalimi në rrathë</w:t>
            </w:r>
            <w:r w:rsidRPr="00963B73">
              <w:rPr>
                <w:lang w:val="sq-AL"/>
              </w:rPr>
              <w:br/>
              <w:t>Nxënësit do të kalojnë njëri pas tjetrit nëpër rrathë të vendosur në dysheme, pa i prekur me këmbë anët. Loja përsëritet me ndryshime të ritmit.</w:t>
            </w:r>
          </w:p>
          <w:p w14:paraId="2E09ECC6" w14:textId="77777777" w:rsidR="000B3C1D" w:rsidRPr="00963B73" w:rsidRDefault="009C1265">
            <w:pPr>
              <w:pStyle w:val="NormalWeb"/>
              <w:jc w:val="both"/>
              <w:rPr>
                <w:lang w:val="sq-AL"/>
              </w:rPr>
            </w:pPr>
            <w:r w:rsidRPr="00963B73">
              <w:rPr>
                <w:rStyle w:val="Strong"/>
                <w:lang w:val="sq-AL"/>
              </w:rPr>
              <w:t>Stacioni 2 – Kërcime dhe kapërcime</w:t>
            </w:r>
            <w:r w:rsidRPr="00963B73">
              <w:rPr>
                <w:lang w:val="sq-AL"/>
              </w:rPr>
              <w:t xml:space="preserve"> </w:t>
            </w:r>
            <w:r w:rsidRPr="00963B73">
              <w:rPr>
                <w:lang w:val="sq-AL"/>
              </w:rPr>
              <w:br/>
              <w:t>Rrathët vendosen me distancë mesatare. Nxënësit do të kërcenin nga një rrathë në tjetrin, duke ruajtur ekuilibrin dhe saktësinë.</w:t>
            </w:r>
          </w:p>
          <w:p w14:paraId="4DCD297E" w14:textId="3AE27F5C" w:rsidR="000B3C1D" w:rsidRPr="00963B73" w:rsidRDefault="009C1265">
            <w:pPr>
              <w:pStyle w:val="NormalWeb"/>
              <w:jc w:val="both"/>
              <w:rPr>
                <w:lang w:val="sq-AL"/>
              </w:rPr>
            </w:pPr>
            <w:r w:rsidRPr="00963B73">
              <w:rPr>
                <w:lang w:val="sq-AL"/>
              </w:rPr>
              <w:t xml:space="preserve"> </w:t>
            </w:r>
            <w:r w:rsidRPr="00963B73">
              <w:rPr>
                <w:rStyle w:val="Strong"/>
                <w:lang w:val="sq-AL"/>
              </w:rPr>
              <w:t>Stacioni 3 – Rrotullimi i rr</w:t>
            </w:r>
            <w:r w:rsidR="000654C3">
              <w:rPr>
                <w:rStyle w:val="Strong"/>
                <w:lang w:val="sq-AL"/>
              </w:rPr>
              <w:t>e</w:t>
            </w:r>
            <w:r w:rsidRPr="00963B73">
              <w:rPr>
                <w:rStyle w:val="Strong"/>
                <w:lang w:val="sq-AL"/>
              </w:rPr>
              <w:t>thit</w:t>
            </w:r>
            <w:r w:rsidRPr="00963B73">
              <w:rPr>
                <w:lang w:val="sq-AL"/>
              </w:rPr>
              <w:t xml:space="preserve"> </w:t>
            </w:r>
            <w:r w:rsidRPr="00963B73">
              <w:rPr>
                <w:lang w:val="sq-AL"/>
              </w:rPr>
              <w:br/>
              <w:t>Secili nxënës do të përpiqet të rrotullojë rr</w:t>
            </w:r>
            <w:r w:rsidR="000654C3">
              <w:rPr>
                <w:lang w:val="sq-AL"/>
              </w:rPr>
              <w:t>e</w:t>
            </w:r>
            <w:r w:rsidRPr="00963B73">
              <w:rPr>
                <w:lang w:val="sq-AL"/>
              </w:rPr>
              <w:t>thin me pjesë të ndryshme të trupit: në bel, krah, dorë. Kjo ushtron elasticitetin dhe qëndrueshmërinë.</w:t>
            </w:r>
          </w:p>
          <w:p w14:paraId="52BD9E24" w14:textId="1E4F35D7" w:rsidR="000B3C1D" w:rsidRPr="00963B73" w:rsidRDefault="009C1265">
            <w:pPr>
              <w:pStyle w:val="NormalWeb"/>
              <w:jc w:val="both"/>
              <w:rPr>
                <w:lang w:val="sq-AL"/>
              </w:rPr>
            </w:pPr>
            <w:r w:rsidRPr="00963B73">
              <w:rPr>
                <w:lang w:val="sq-AL"/>
              </w:rPr>
              <w:t xml:space="preserve"> </w:t>
            </w:r>
            <w:r w:rsidRPr="00963B73">
              <w:rPr>
                <w:rStyle w:val="Strong"/>
                <w:lang w:val="sq-AL"/>
              </w:rPr>
              <w:t>Stacioni 4 – Gara me rrathë</w:t>
            </w:r>
            <w:r w:rsidRPr="00963B73">
              <w:rPr>
                <w:lang w:val="sq-AL"/>
              </w:rPr>
              <w:t xml:space="preserve"> </w:t>
            </w:r>
            <w:r w:rsidRPr="00963B73">
              <w:rPr>
                <w:lang w:val="sq-AL"/>
              </w:rPr>
              <w:br/>
              <w:t xml:space="preserve">Nxënësit ndahen në dy grupe dhe zhvillojnë një garë: çdo nxënës kalon një shteg me rrathë, kryen një ushtrim dhe ia dorëzon </w:t>
            </w:r>
            <w:r w:rsidR="000654C3" w:rsidRPr="00963B73">
              <w:rPr>
                <w:lang w:val="sq-AL"/>
              </w:rPr>
              <w:t>rrethin</w:t>
            </w:r>
            <w:r w:rsidRPr="00963B73">
              <w:rPr>
                <w:lang w:val="sq-AL"/>
              </w:rPr>
              <w:t xml:space="preserve"> tjetrit.</w:t>
            </w:r>
          </w:p>
          <w:p w14:paraId="4F689CF9" w14:textId="77FB528A" w:rsidR="000B3C1D" w:rsidRPr="00963B73" w:rsidRDefault="009C1265">
            <w:pPr>
              <w:pStyle w:val="NormalWeb"/>
              <w:jc w:val="both"/>
              <w:rPr>
                <w:rFonts w:eastAsia="Times New Roman"/>
                <w:lang w:val="sq-AL" w:eastAsia="en-US"/>
              </w:rPr>
            </w:pPr>
            <w:r w:rsidRPr="00963B73">
              <w:rPr>
                <w:rStyle w:val="Strong"/>
                <w:lang w:val="sq-AL"/>
              </w:rPr>
              <w:t xml:space="preserve">Reflektimi – 5 minuta – ndarje e </w:t>
            </w:r>
            <w:r w:rsidR="000654C3" w:rsidRPr="00963B73">
              <w:rPr>
                <w:rStyle w:val="Strong"/>
                <w:lang w:val="sq-AL"/>
              </w:rPr>
              <w:t>përvojës</w:t>
            </w:r>
            <w:r w:rsidRPr="00963B73">
              <w:rPr>
                <w:lang w:val="sq-AL"/>
              </w:rPr>
              <w:br/>
              <w:t>Në fund të orës, nxënësit do të ndajnë cilin stacion e pëlqyen më shumë dhe pse. Do të ftohen të propozojnë ide për lojëra të reja me rrathë.</w:t>
            </w:r>
          </w:p>
        </w:tc>
      </w:tr>
      <w:tr w:rsidR="00963B73" w:rsidRPr="00963B73" w14:paraId="3827D6C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9ECAFF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101EC5E" w14:textId="77777777">
        <w:trPr>
          <w:trHeight w:val="469"/>
        </w:trPr>
        <w:tc>
          <w:tcPr>
            <w:tcW w:w="11060" w:type="dxa"/>
            <w:gridSpan w:val="6"/>
            <w:tcBorders>
              <w:left w:val="single" w:sz="4" w:space="0" w:color="auto"/>
              <w:right w:val="single" w:sz="4" w:space="0" w:color="auto"/>
            </w:tcBorders>
          </w:tcPr>
          <w:p w14:paraId="6B67324F"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pjesëmarrjes, koordinimit, respektimit të rregullave dhe aftësisë për të treguar kreativitet në lojë.</w:t>
            </w:r>
          </w:p>
        </w:tc>
      </w:tr>
      <w:tr w:rsidR="00963B73" w:rsidRPr="00963B73" w14:paraId="3310572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1D5D31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3231326" w14:textId="77777777">
        <w:trPr>
          <w:trHeight w:val="411"/>
        </w:trPr>
        <w:tc>
          <w:tcPr>
            <w:tcW w:w="11060" w:type="dxa"/>
            <w:gridSpan w:val="6"/>
            <w:tcBorders>
              <w:left w:val="single" w:sz="4" w:space="0" w:color="auto"/>
              <w:right w:val="single" w:sz="4" w:space="0" w:color="auto"/>
            </w:tcBorders>
          </w:tcPr>
          <w:p w14:paraId="14EC2A6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që në shtëpi të krijojnë me lodrat e tyre një lojë me rrathë (ose forma rrethore si kapakë, tepsi etj.) dhe të tregojnë në orën tjetër si luhet.</w:t>
            </w:r>
          </w:p>
        </w:tc>
      </w:tr>
      <w:tr w:rsidR="00963B73" w:rsidRPr="00963B73" w14:paraId="77E18EF5" w14:textId="77777777">
        <w:trPr>
          <w:trHeight w:val="36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3A263F5"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757BF927" w14:textId="77777777">
        <w:trPr>
          <w:trHeight w:val="632"/>
        </w:trPr>
        <w:tc>
          <w:tcPr>
            <w:tcW w:w="11060" w:type="dxa"/>
            <w:gridSpan w:val="6"/>
            <w:tcBorders>
              <w:top w:val="single" w:sz="4" w:space="0" w:color="C00000"/>
              <w:left w:val="single" w:sz="4" w:space="0" w:color="auto"/>
              <w:bottom w:val="single" w:sz="4" w:space="0" w:color="auto"/>
              <w:right w:val="single" w:sz="4" w:space="0" w:color="auto"/>
            </w:tcBorders>
          </w:tcPr>
          <w:p w14:paraId="23364EDB" w14:textId="77777777" w:rsidR="000B3C1D" w:rsidRPr="00963B73" w:rsidRDefault="009C1265">
            <w:pPr>
              <w:pStyle w:val="NormalWeb"/>
              <w:rPr>
                <w:rFonts w:eastAsia="Times New Roman"/>
                <w:lang w:val="sq-AL"/>
              </w:rPr>
            </w:pPr>
            <w:r w:rsidRPr="00963B73">
              <w:rPr>
                <w:lang w:val="sq-AL"/>
              </w:rPr>
              <w:t>Nxënësit treguan angazhim të lartë, duke shfaqur dëshirë për lëvizje, bashkëpunim dhe ide kreative për forma të reja loje me rrathë.</w:t>
            </w:r>
          </w:p>
        </w:tc>
      </w:tr>
    </w:tbl>
    <w:p w14:paraId="301245F4" w14:textId="77777777" w:rsidR="000B3C1D" w:rsidRPr="00963B73" w:rsidRDefault="000B3C1D">
      <w:pPr>
        <w:ind w:leftChars="-300" w:left="-660" w:rightChars="-100" w:right="-220"/>
        <w:rPr>
          <w:rFonts w:ascii="Times New Roman" w:hAnsi="Times New Roman" w:cs="Times New Roman"/>
          <w:sz w:val="24"/>
          <w:szCs w:val="24"/>
        </w:rPr>
      </w:pPr>
    </w:p>
    <w:p w14:paraId="481273FD" w14:textId="77777777" w:rsidR="000B3C1D" w:rsidRPr="00963B73" w:rsidRDefault="000B3C1D">
      <w:pPr>
        <w:ind w:leftChars="-300" w:left="-660" w:rightChars="-100" w:right="-220"/>
        <w:rPr>
          <w:rFonts w:ascii="Times New Roman" w:hAnsi="Times New Roman" w:cs="Times New Roman"/>
          <w:sz w:val="24"/>
          <w:szCs w:val="24"/>
        </w:rPr>
      </w:pPr>
    </w:p>
    <w:p w14:paraId="06F87C4B"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9CE774F"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5C4F26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F9368B9"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5257A38"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B78151B"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0C3D7AE"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436211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B9FC13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2AC39F90" w14:textId="77777777" w:rsidR="000B3C1D" w:rsidRPr="00963B73" w:rsidRDefault="000B3C1D">
            <w:pPr>
              <w:spacing w:after="0"/>
              <w:rPr>
                <w:rFonts w:ascii="Times New Roman" w:eastAsia="Times New Roman" w:hAnsi="Times New Roman" w:cs="Times New Roman"/>
                <w:sz w:val="24"/>
                <w:szCs w:val="24"/>
              </w:rPr>
            </w:pPr>
          </w:p>
          <w:p w14:paraId="2DCD2F94"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3A7198F" w14:textId="77777777" w:rsidR="000B3C1D" w:rsidRPr="00963B73" w:rsidRDefault="000B3C1D">
            <w:pPr>
              <w:spacing w:after="0"/>
              <w:rPr>
                <w:rFonts w:ascii="Times New Roman" w:eastAsia="Times New Roman" w:hAnsi="Times New Roman" w:cs="Times New Roman"/>
                <w:sz w:val="24"/>
                <w:szCs w:val="24"/>
              </w:rPr>
            </w:pPr>
          </w:p>
          <w:p w14:paraId="2C8C3FCB"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4662BB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E75C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53899D13"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15BC1CF" w14:textId="632AD41E"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8270F39"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D7FBC3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863B6B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1EB6DC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A7775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9998A5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25BECC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B96DC8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359782F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087CF44" w14:textId="7F9A5DF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654C3">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5272A8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A96B00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15CFA024" w14:textId="77777777">
        <w:trPr>
          <w:trHeight w:val="1183"/>
        </w:trPr>
        <w:tc>
          <w:tcPr>
            <w:tcW w:w="5002" w:type="dxa"/>
            <w:gridSpan w:val="2"/>
            <w:tcBorders>
              <w:left w:val="single" w:sz="4" w:space="0" w:color="auto"/>
            </w:tcBorders>
          </w:tcPr>
          <w:p w14:paraId="4FDF73D0" w14:textId="2DAA8376"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654C3">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4A6ACA74" w14:textId="2084CCB5" w:rsidR="000B3C1D" w:rsidRPr="00963B73" w:rsidRDefault="009C1265">
            <w:pPr>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0654C3">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7DE5A073"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D495396" w14:textId="064F0523"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0654C3">
              <w:rPr>
                <w:rFonts w:ascii="Times New Roman" w:eastAsia="MS Mincho" w:hAnsi="Times New Roman" w:cs="Times New Roman"/>
                <w:sz w:val="24"/>
                <w:szCs w:val="24"/>
              </w:rPr>
              <w:t xml:space="preserve"> </w:t>
            </w:r>
            <w:r w:rsidR="000654C3">
              <w:rPr>
                <w:rFonts w:ascii="Times New Roman" w:eastAsia="Times New Roman" w:hAnsi="Times New Roman" w:cs="Times New Roman"/>
                <w:sz w:val="24"/>
                <w:szCs w:val="24"/>
                <w:lang w:eastAsia="en-US"/>
              </w:rPr>
              <w:t>k</w:t>
            </w:r>
            <w:r w:rsidRPr="00963B73">
              <w:rPr>
                <w:rFonts w:ascii="Times New Roman" w:eastAsia="Times New Roman" w:hAnsi="Times New Roman" w:cs="Times New Roman"/>
                <w:sz w:val="24"/>
                <w:szCs w:val="24"/>
                <w:lang w:eastAsia="en-US"/>
              </w:rPr>
              <w:t>rijon një listë të ushqimit që do të konsumoj gjatë gjithë javës</w:t>
            </w:r>
            <w:r w:rsidR="000654C3">
              <w:rPr>
                <w:rFonts w:ascii="Times New Roman" w:eastAsia="Times New Roman" w:hAnsi="Times New Roman" w:cs="Times New Roman"/>
                <w:sz w:val="24"/>
                <w:szCs w:val="24"/>
                <w:lang w:eastAsia="en-US"/>
              </w:rPr>
              <w:t>.</w:t>
            </w:r>
          </w:p>
          <w:p w14:paraId="31188C6B"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069C526E" w14:textId="77777777">
        <w:trPr>
          <w:trHeight w:val="469"/>
        </w:trPr>
        <w:tc>
          <w:tcPr>
            <w:tcW w:w="11060" w:type="dxa"/>
            <w:gridSpan w:val="6"/>
            <w:tcBorders>
              <w:left w:val="single" w:sz="4" w:space="0" w:color="auto"/>
            </w:tcBorders>
          </w:tcPr>
          <w:p w14:paraId="593F528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6D4EE461" w14:textId="7EA5D67C"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V.3. </w:t>
            </w:r>
            <w:r w:rsidRPr="00963B73">
              <w:rPr>
                <w:rFonts w:ascii="Times New Roman" w:hAnsi="Times New Roman" w:cs="Times New Roman"/>
                <w:sz w:val="24"/>
                <w:szCs w:val="24"/>
              </w:rPr>
              <w:t xml:space="preserve">Përgatit një listë (me njërën nga format e shprehjes, shkrim, vizatim etj.) me ushqime të cilat i konsumon familja duke i renditur ato sipas kalorisë dhe më pas i </w:t>
            </w:r>
            <w:r w:rsidR="000654C3"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tc>
      </w:tr>
      <w:tr w:rsidR="00963B73" w:rsidRPr="00963B73" w14:paraId="0B8C4901" w14:textId="77777777">
        <w:trPr>
          <w:trHeight w:val="411"/>
        </w:trPr>
        <w:tc>
          <w:tcPr>
            <w:tcW w:w="11060" w:type="dxa"/>
            <w:gridSpan w:val="6"/>
            <w:tcBorders>
              <w:left w:val="single" w:sz="4" w:space="0" w:color="auto"/>
            </w:tcBorders>
          </w:tcPr>
          <w:p w14:paraId="3612FCBC" w14:textId="50CE7F0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117689AC"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71D3075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FD963B6"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D196B21" w14:textId="77777777">
        <w:trPr>
          <w:trHeight w:val="457"/>
        </w:trPr>
        <w:tc>
          <w:tcPr>
            <w:tcW w:w="11060" w:type="dxa"/>
            <w:gridSpan w:val="6"/>
            <w:tcBorders>
              <w:left w:val="single" w:sz="4" w:space="0" w:color="auto"/>
              <w:right w:val="single" w:sz="4" w:space="0" w:color="auto"/>
            </w:tcBorders>
          </w:tcPr>
          <w:p w14:paraId="47CEA193" w14:textId="115CAC6A"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hAnsi="Times New Roman" w:cs="Times New Roman"/>
                <w:b/>
                <w:sz w:val="24"/>
                <w:szCs w:val="24"/>
              </w:rPr>
              <w:t xml:space="preserve"> </w:t>
            </w:r>
            <w:r w:rsidRPr="000654C3">
              <w:rPr>
                <w:rFonts w:ascii="Times New Roman" w:hAnsi="Times New Roman" w:cs="Times New Roman"/>
                <w:bCs/>
                <w:sz w:val="24"/>
                <w:szCs w:val="24"/>
              </w:rPr>
              <w:t xml:space="preserve">Provojmë njohuritë </w:t>
            </w:r>
            <w:r w:rsidR="0043545E" w:rsidRPr="000654C3">
              <w:rPr>
                <w:rFonts w:ascii="Times New Roman" w:hAnsi="Times New Roman" w:cs="Times New Roman"/>
                <w:bCs/>
                <w:sz w:val="24"/>
                <w:szCs w:val="24"/>
              </w:rPr>
              <w:t>f.</w:t>
            </w:r>
            <w:r w:rsidRPr="000654C3">
              <w:rPr>
                <w:rFonts w:ascii="Times New Roman" w:hAnsi="Times New Roman" w:cs="Times New Roman"/>
                <w:bCs/>
                <w:sz w:val="24"/>
                <w:szCs w:val="24"/>
              </w:rPr>
              <w:t xml:space="preserve"> 54</w:t>
            </w:r>
            <w:r w:rsidRPr="00963B73">
              <w:rPr>
                <w:rFonts w:ascii="Times New Roman" w:hAnsi="Times New Roman" w:cs="Times New Roman"/>
                <w:sz w:val="24"/>
                <w:szCs w:val="24"/>
              </w:rPr>
              <w:t xml:space="preserve"> </w:t>
            </w:r>
            <w:r w:rsidRPr="00963B73">
              <w:rPr>
                <w:rFonts w:ascii="Times New Roman" w:eastAsia="Times New Roman" w:hAnsi="Times New Roman" w:cs="Times New Roman"/>
                <w:sz w:val="24"/>
                <w:szCs w:val="24"/>
              </w:rPr>
              <w:t xml:space="preserve"> </w:t>
            </w:r>
          </w:p>
        </w:tc>
      </w:tr>
      <w:tr w:rsidR="00963B73" w:rsidRPr="00963B73" w14:paraId="46E476BF" w14:textId="77777777">
        <w:trPr>
          <w:trHeight w:val="411"/>
        </w:trPr>
        <w:tc>
          <w:tcPr>
            <w:tcW w:w="11060" w:type="dxa"/>
            <w:gridSpan w:val="6"/>
            <w:tcBorders>
              <w:left w:val="single" w:sz="4" w:space="0" w:color="auto"/>
              <w:right w:val="single" w:sz="4" w:space="0" w:color="auto"/>
            </w:tcBorders>
          </w:tcPr>
          <w:p w14:paraId="332FABF4" w14:textId="2D14A4B1"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0654C3">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ushqim, meny, mëngjes, drekë, darkë, shëndet, renditje, zakon</w:t>
            </w:r>
            <w:r w:rsidR="000654C3">
              <w:rPr>
                <w:rFonts w:ascii="Times New Roman" w:hAnsi="Times New Roman" w:hint="default"/>
                <w:b w:val="0"/>
                <w:bCs w:val="0"/>
                <w:sz w:val="24"/>
                <w:szCs w:val="24"/>
                <w:lang w:val="sq-AL"/>
              </w:rPr>
              <w:t>.</w:t>
            </w:r>
          </w:p>
        </w:tc>
      </w:tr>
      <w:tr w:rsidR="00963B73" w:rsidRPr="00963B73" w14:paraId="4CA25045" w14:textId="77777777">
        <w:trPr>
          <w:trHeight w:val="800"/>
        </w:trPr>
        <w:tc>
          <w:tcPr>
            <w:tcW w:w="5665" w:type="dxa"/>
            <w:gridSpan w:val="4"/>
            <w:tcBorders>
              <w:left w:val="single" w:sz="4" w:space="0" w:color="auto"/>
              <w:right w:val="single" w:sz="4" w:space="0" w:color="auto"/>
            </w:tcBorders>
          </w:tcPr>
          <w:p w14:paraId="4B37254C" w14:textId="77777777" w:rsidR="000654C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45AC65B0" w14:textId="0BFEDB7E"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01C5E4C9" w14:textId="01222315"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lloje ushqimesh që konsumohen zakonisht në familjen e tij</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shkruan një meny javore duke përfshirë ushqime të larmishme dhe të shëndetshme</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pse disa ushqime janë më të mira për rritjen dhe energjinë e trupit</w:t>
            </w:r>
            <w:r w:rsidR="000654C3">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1FE6B050" w14:textId="100D8045"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7006B6DE" w14:textId="3D4187B1"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listo</w:t>
            </w:r>
            <w:r w:rsidR="000654C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ushqime të zakonshme për mëngjes, drekë dhe darkë</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ushqime që i përkasin grupeve të ndryshme ushqimore</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0654C3">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një ushqim është i dobishëm për trupin</w:t>
            </w:r>
            <w:r w:rsidR="000654C3">
              <w:rPr>
                <w:rFonts w:ascii="Times New Roman" w:eastAsia="SimSun" w:hAnsi="Times New Roman" w:cs="Times New Roman"/>
                <w:sz w:val="24"/>
                <w:szCs w:val="24"/>
              </w:rPr>
              <w:t>.</w:t>
            </w:r>
          </w:p>
        </w:tc>
      </w:tr>
      <w:tr w:rsidR="00963B73" w:rsidRPr="00963B73" w14:paraId="12C16707" w14:textId="77777777">
        <w:trPr>
          <w:trHeight w:val="411"/>
        </w:trPr>
        <w:tc>
          <w:tcPr>
            <w:tcW w:w="11060" w:type="dxa"/>
            <w:gridSpan w:val="6"/>
            <w:tcBorders>
              <w:left w:val="single" w:sz="4" w:space="0" w:color="auto"/>
              <w:right w:val="single" w:sz="4" w:space="0" w:color="auto"/>
            </w:tcBorders>
          </w:tcPr>
          <w:p w14:paraId="09EE3705" w14:textId="15FF62E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0654C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teksti mësimor, fletorja e punës, tabela me ushqime të shëndetshme, lapsa, fletë formati, kartolina me ushqime të vizatuara, video informuese rreth dietës së balancuar</w:t>
            </w:r>
            <w:r w:rsidRPr="00963B73">
              <w:rPr>
                <w:rFonts w:ascii="Times New Roman" w:eastAsia="Times New Roman" w:hAnsi="Times New Roman" w:cs="Times New Roman"/>
                <w:sz w:val="24"/>
                <w:szCs w:val="24"/>
              </w:rPr>
              <w:t xml:space="preserve">   </w:t>
            </w:r>
          </w:p>
        </w:tc>
      </w:tr>
      <w:tr w:rsidR="00963B73" w:rsidRPr="00963B73" w14:paraId="5668655D" w14:textId="77777777">
        <w:trPr>
          <w:trHeight w:val="800"/>
        </w:trPr>
        <w:tc>
          <w:tcPr>
            <w:tcW w:w="11060" w:type="dxa"/>
            <w:gridSpan w:val="6"/>
            <w:tcBorders>
              <w:left w:val="single" w:sz="4" w:space="0" w:color="auto"/>
              <w:right w:val="single" w:sz="4" w:space="0" w:color="auto"/>
            </w:tcBorders>
          </w:tcPr>
          <w:p w14:paraId="209A3177" w14:textId="0181E3FB"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0654C3">
              <w:rPr>
                <w:rFonts w:eastAsia="Times New Roman"/>
                <w:lang w:val="sq-AL"/>
              </w:rPr>
              <w:t xml:space="preserve"> </w:t>
            </w:r>
            <w:r w:rsidRPr="00963B73">
              <w:rPr>
                <w:lang w:val="sq-AL"/>
              </w:rPr>
              <w:t>Njeriu dhe natyra përmes njohjes së lëndëve ushqyese dhe ndikimit të tyre në organizëm, Gjuhë shqipe përmes të shkruarit dhe ndarjes gojore të menyve, Shkathtësi për jetë përmes zhvillimit të vetëdijes për ushqimin e shëndetshëm, Edukatë Figurative përmes vizatimit të ushqimeve ose menysë, Çështje ndërkurrikulare; Shëndeti dhe mirëqenia</w:t>
            </w:r>
          </w:p>
        </w:tc>
      </w:tr>
      <w:tr w:rsidR="00963B73" w:rsidRPr="00963B73" w14:paraId="378DEC23"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E05976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2738F79C" w14:textId="77777777">
        <w:trPr>
          <w:trHeight w:val="606"/>
        </w:trPr>
        <w:tc>
          <w:tcPr>
            <w:tcW w:w="11060" w:type="dxa"/>
            <w:gridSpan w:val="6"/>
            <w:tcBorders>
              <w:left w:val="single" w:sz="4" w:space="0" w:color="auto"/>
              <w:right w:val="single" w:sz="4" w:space="0" w:color="auto"/>
            </w:tcBorders>
          </w:tcPr>
          <w:p w14:paraId="5AA8CAA9" w14:textId="77777777" w:rsidR="000B3C1D" w:rsidRPr="00963B73" w:rsidRDefault="009C1265">
            <w:pPr>
              <w:pStyle w:val="NormalWeb"/>
              <w:rPr>
                <w:lang w:val="sq-AL"/>
              </w:rPr>
            </w:pPr>
            <w:r w:rsidRPr="00963B73">
              <w:rPr>
                <w:rStyle w:val="Strong"/>
                <w:lang w:val="sq-AL"/>
              </w:rPr>
              <w:t>Evokimi – 7 minuta – pyetje dhe krahasim</w:t>
            </w:r>
            <w:r w:rsidRPr="00963B73">
              <w:rPr>
                <w:lang w:val="sq-AL"/>
              </w:rPr>
              <w:br/>
              <w:t>Ora fillon me pyetjen: “Çfarë hani mëngjes, drekë dhe darkë në familjen tuaj?” Nxënësit ndajnë disa shembuj nga përditshmëria. Diskutohet rëndësia e ngrënies së vakteve në kohë dhe ndikimi në trupin e tyre.</w:t>
            </w:r>
          </w:p>
          <w:p w14:paraId="1873AE55" w14:textId="6F13C02A" w:rsidR="000B3C1D" w:rsidRPr="00963B73" w:rsidRDefault="009C1265">
            <w:pPr>
              <w:pStyle w:val="NormalWeb"/>
              <w:rPr>
                <w:lang w:val="sq-AL"/>
              </w:rPr>
            </w:pPr>
            <w:r w:rsidRPr="00963B73">
              <w:rPr>
                <w:rStyle w:val="Strong"/>
                <w:lang w:val="sq-AL"/>
              </w:rPr>
              <w:t>Realizim – 30 minuta – planifikimi dhe krijimi i menysë</w:t>
            </w:r>
            <w:r w:rsidRPr="00963B73">
              <w:rPr>
                <w:lang w:val="sq-AL"/>
              </w:rPr>
              <w:br/>
              <w:t>Nxënësit përmendin disa ushqime që konsumohen shpesh në familje dhe dallojnë cilat janë të shëndetshme.</w:t>
            </w:r>
            <w:r w:rsidRPr="00963B73">
              <w:rPr>
                <w:lang w:val="sq-AL"/>
              </w:rPr>
              <w:br/>
              <w:t>Secili nxënës plotëson rubrikat e mëngjesit, drekës dhe darkës për secilën ditë të javës. Inkurajohet përdorimi i ushqimeve të larmishme dhe vendosja e frutave dhe perimeve çdo ditë.</w:t>
            </w:r>
            <w:r w:rsidR="000654C3">
              <w:rPr>
                <w:lang w:val="sq-AL"/>
              </w:rPr>
              <w:t xml:space="preserve"> </w:t>
            </w:r>
            <w:r w:rsidRPr="00963B73">
              <w:rPr>
                <w:lang w:val="sq-AL"/>
              </w:rPr>
              <w:t>Në fund të faqes, nxënësit do të shënojnë një përfundim personal për rëndësinë e ushqimit të shëndetshëm.</w:t>
            </w:r>
            <w:r w:rsidRPr="00963B73">
              <w:rPr>
                <w:lang w:val="sq-AL"/>
              </w:rPr>
              <w:br/>
              <w:t>Nxënësit lexojnë pjesë nga menytë e tyre dhe krahasojnë ndryshimet dhe ngjashmëritë, duke reflektuar për zgjedhjet e tyre.</w:t>
            </w:r>
          </w:p>
          <w:p w14:paraId="28F3ACCD" w14:textId="5759C409" w:rsidR="000B3C1D" w:rsidRPr="00963B73" w:rsidRDefault="009C1265">
            <w:pPr>
              <w:pStyle w:val="NormalWeb"/>
              <w:rPr>
                <w:rFonts w:eastAsia="Times New Roman"/>
                <w:lang w:val="sq-AL" w:eastAsia="en-US"/>
              </w:rPr>
            </w:pPr>
            <w:r w:rsidRPr="00963B73">
              <w:rPr>
                <w:rStyle w:val="Strong"/>
                <w:lang w:val="sq-AL"/>
              </w:rPr>
              <w:t>Reflektimi – 8 minuta – vetëvlerësim dhe thënie</w:t>
            </w:r>
            <w:r w:rsidRPr="00963B73">
              <w:rPr>
                <w:lang w:val="sq-AL"/>
              </w:rPr>
              <w:br/>
              <w:t>Nxënësit do të përmbyllin me frazën:</w:t>
            </w:r>
            <w:r w:rsidR="000654C3">
              <w:rPr>
                <w:lang w:val="sq-AL"/>
              </w:rPr>
              <w:t xml:space="preserve"> </w:t>
            </w:r>
            <w:r w:rsidRPr="00963B73">
              <w:rPr>
                <w:lang w:val="sq-AL"/>
              </w:rPr>
              <w:t>“Për të qenë i shëndetshëm, këtë javë do të kujdesem që në menynë time të ketë…”Thënia motivuese e ditës do të jetë:</w:t>
            </w:r>
            <w:r w:rsidR="000654C3">
              <w:rPr>
                <w:lang w:val="sq-AL"/>
              </w:rPr>
              <w:t xml:space="preserve"> </w:t>
            </w:r>
            <w:r w:rsidRPr="00963B73">
              <w:rPr>
                <w:lang w:val="sq-AL"/>
              </w:rPr>
              <w:t>“Ushqimi i mirë është hapi i parë drejt një jete të mirë!”</w:t>
            </w:r>
          </w:p>
        </w:tc>
      </w:tr>
      <w:tr w:rsidR="00963B73" w:rsidRPr="00963B73" w14:paraId="798A84D0" w14:textId="77777777">
        <w:trPr>
          <w:trHeight w:val="334"/>
        </w:trPr>
        <w:tc>
          <w:tcPr>
            <w:tcW w:w="11060" w:type="dxa"/>
            <w:gridSpan w:val="6"/>
            <w:tcBorders>
              <w:left w:val="single" w:sz="4" w:space="0" w:color="auto"/>
              <w:right w:val="single" w:sz="4" w:space="0" w:color="auto"/>
            </w:tcBorders>
            <w:shd w:val="clear" w:color="auto" w:fill="F2F2F2" w:themeFill="background1" w:themeFillShade="F2"/>
          </w:tcPr>
          <w:p w14:paraId="4F7FEBE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44C4548" w14:textId="77777777">
        <w:trPr>
          <w:trHeight w:val="469"/>
        </w:trPr>
        <w:tc>
          <w:tcPr>
            <w:tcW w:w="11060" w:type="dxa"/>
            <w:gridSpan w:val="6"/>
            <w:tcBorders>
              <w:left w:val="single" w:sz="4" w:space="0" w:color="auto"/>
              <w:right w:val="single" w:sz="4" w:space="0" w:color="auto"/>
            </w:tcBorders>
          </w:tcPr>
          <w:p w14:paraId="521615B9"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angazhimit në përgatitjen e menysë, përdorimit të fjalorit tematik dhe përfshirjes së ushqimeve të shëndetshme në planin e tyre.</w:t>
            </w:r>
          </w:p>
        </w:tc>
      </w:tr>
      <w:tr w:rsidR="00963B73" w:rsidRPr="00963B73" w14:paraId="4C4D692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D0AA44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77FFF3D" w14:textId="77777777">
        <w:trPr>
          <w:trHeight w:val="411"/>
        </w:trPr>
        <w:tc>
          <w:tcPr>
            <w:tcW w:w="11060" w:type="dxa"/>
            <w:gridSpan w:val="6"/>
            <w:tcBorders>
              <w:left w:val="single" w:sz="4" w:space="0" w:color="auto"/>
              <w:right w:val="single" w:sz="4" w:space="0" w:color="auto"/>
            </w:tcBorders>
          </w:tcPr>
          <w:p w14:paraId="50C7AE8C"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kërkojnë nga prindërit të përgatitin një vakt të përbashkët sipas sugjerimit të tyre në meny.</w:t>
            </w:r>
          </w:p>
        </w:tc>
      </w:tr>
      <w:tr w:rsidR="00963B73" w:rsidRPr="00963B73" w14:paraId="63BAD125"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46F7A7D"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5EA5861" w14:textId="77777777">
        <w:trPr>
          <w:trHeight w:val="665"/>
        </w:trPr>
        <w:tc>
          <w:tcPr>
            <w:tcW w:w="11060" w:type="dxa"/>
            <w:gridSpan w:val="6"/>
            <w:tcBorders>
              <w:top w:val="single" w:sz="4" w:space="0" w:color="C00000"/>
              <w:left w:val="single" w:sz="4" w:space="0" w:color="auto"/>
              <w:bottom w:val="single" w:sz="4" w:space="0" w:color="auto"/>
              <w:right w:val="single" w:sz="4" w:space="0" w:color="auto"/>
            </w:tcBorders>
          </w:tcPr>
          <w:p w14:paraId="10F65A13" w14:textId="77777777" w:rsidR="000B3C1D" w:rsidRPr="00963B73" w:rsidRDefault="009C1265">
            <w:pPr>
              <w:pStyle w:val="NormalWeb"/>
              <w:rPr>
                <w:rFonts w:eastAsia="Times New Roman"/>
                <w:lang w:val="sq-AL"/>
              </w:rPr>
            </w:pPr>
            <w:r w:rsidRPr="00963B73">
              <w:rPr>
                <w:lang w:val="sq-AL"/>
              </w:rPr>
              <w:t>Ora u zhvillua në mënyrë të qetë dhe bashkëpunuese, nxënësit shfaqën interes dhe kujdes në përzgjedhjen e ushqimeve, si dhe shprehën vetëdije për rëndësinë e ushqimit në rritjen dhe energjinë e tyre.</w:t>
            </w:r>
          </w:p>
        </w:tc>
      </w:tr>
    </w:tbl>
    <w:p w14:paraId="1A4D5409" w14:textId="77777777" w:rsidR="000B3C1D" w:rsidRPr="00963B73" w:rsidRDefault="000B3C1D">
      <w:pPr>
        <w:ind w:leftChars="-300" w:left="-660" w:rightChars="-100" w:right="-220"/>
        <w:rPr>
          <w:rFonts w:ascii="Times New Roman" w:hAnsi="Times New Roman" w:cs="Times New Roman"/>
          <w:sz w:val="24"/>
          <w:szCs w:val="24"/>
        </w:rPr>
      </w:pPr>
    </w:p>
    <w:p w14:paraId="239DAC19" w14:textId="77777777" w:rsidR="000B3C1D" w:rsidRPr="00963B73" w:rsidRDefault="000B3C1D">
      <w:pPr>
        <w:ind w:leftChars="-300" w:left="-660" w:rightChars="-100" w:right="-220"/>
        <w:rPr>
          <w:rFonts w:ascii="Times New Roman" w:hAnsi="Times New Roman" w:cs="Times New Roman"/>
          <w:sz w:val="24"/>
          <w:szCs w:val="24"/>
        </w:rPr>
      </w:pPr>
    </w:p>
    <w:p w14:paraId="72DFF1DA" w14:textId="77777777" w:rsidR="000B3C1D" w:rsidRPr="00963B73" w:rsidRDefault="000B3C1D">
      <w:pPr>
        <w:ind w:leftChars="-300" w:left="-660" w:rightChars="-100" w:right="-220"/>
        <w:rPr>
          <w:rFonts w:ascii="Times New Roman" w:hAnsi="Times New Roman" w:cs="Times New Roman"/>
          <w:sz w:val="24"/>
          <w:szCs w:val="24"/>
        </w:rPr>
      </w:pPr>
    </w:p>
    <w:p w14:paraId="144E2FEF" w14:textId="77777777" w:rsidR="000B3C1D" w:rsidRPr="00963B73" w:rsidRDefault="000B3C1D">
      <w:pPr>
        <w:ind w:leftChars="-300" w:left="-660" w:rightChars="-100" w:right="-220"/>
        <w:rPr>
          <w:rFonts w:ascii="Times New Roman" w:hAnsi="Times New Roman" w:cs="Times New Roman"/>
          <w:sz w:val="24"/>
          <w:szCs w:val="24"/>
        </w:rPr>
      </w:pPr>
    </w:p>
    <w:p w14:paraId="1691A17E" w14:textId="77777777" w:rsidR="000B3C1D" w:rsidRPr="00963B73" w:rsidRDefault="000B3C1D">
      <w:pPr>
        <w:ind w:leftChars="-300" w:left="-660" w:rightChars="-100" w:right="-220"/>
        <w:rPr>
          <w:rFonts w:ascii="Times New Roman" w:hAnsi="Times New Roman" w:cs="Times New Roman"/>
          <w:sz w:val="24"/>
          <w:szCs w:val="24"/>
        </w:rPr>
      </w:pPr>
    </w:p>
    <w:p w14:paraId="6BED250E" w14:textId="77777777" w:rsidR="000B3C1D" w:rsidRPr="00963B73" w:rsidRDefault="000B3C1D">
      <w:pPr>
        <w:ind w:leftChars="-300" w:left="-660" w:rightChars="-100" w:right="-220"/>
        <w:rPr>
          <w:rFonts w:ascii="Times New Roman" w:hAnsi="Times New Roman" w:cs="Times New Roman"/>
          <w:sz w:val="24"/>
          <w:szCs w:val="24"/>
        </w:rPr>
      </w:pPr>
    </w:p>
    <w:p w14:paraId="03B37277" w14:textId="77777777" w:rsidR="000B3C1D" w:rsidRPr="00963B73" w:rsidRDefault="000B3C1D">
      <w:pPr>
        <w:ind w:leftChars="-300" w:left="-660" w:rightChars="-100" w:right="-220"/>
        <w:rPr>
          <w:rFonts w:ascii="Times New Roman" w:hAnsi="Times New Roman" w:cs="Times New Roman"/>
          <w:sz w:val="24"/>
          <w:szCs w:val="24"/>
        </w:rPr>
      </w:pPr>
    </w:p>
    <w:p w14:paraId="163AF3C2" w14:textId="77777777" w:rsidR="000B3C1D" w:rsidRPr="00963B73" w:rsidRDefault="000B3C1D">
      <w:pPr>
        <w:ind w:leftChars="-300" w:left="-660" w:rightChars="-100" w:right="-220"/>
        <w:rPr>
          <w:rFonts w:ascii="Times New Roman" w:hAnsi="Times New Roman" w:cs="Times New Roman"/>
          <w:sz w:val="24"/>
          <w:szCs w:val="24"/>
        </w:rPr>
      </w:pPr>
    </w:p>
    <w:p w14:paraId="6EA6199D" w14:textId="77777777" w:rsidR="000B3C1D" w:rsidRPr="00963B73" w:rsidRDefault="000B3C1D">
      <w:pPr>
        <w:ind w:leftChars="-300" w:left="-660" w:rightChars="-100" w:right="-220"/>
        <w:rPr>
          <w:rFonts w:ascii="Times New Roman" w:hAnsi="Times New Roman" w:cs="Times New Roman"/>
          <w:sz w:val="24"/>
          <w:szCs w:val="24"/>
        </w:rPr>
      </w:pPr>
    </w:p>
    <w:p w14:paraId="75318874" w14:textId="77777777" w:rsidR="000B3C1D" w:rsidRPr="00963B73" w:rsidRDefault="000B3C1D">
      <w:pPr>
        <w:ind w:leftChars="-300" w:left="-660" w:rightChars="-100" w:right="-220"/>
        <w:rPr>
          <w:rFonts w:ascii="Times New Roman" w:hAnsi="Times New Roman" w:cs="Times New Roman"/>
          <w:sz w:val="24"/>
          <w:szCs w:val="24"/>
        </w:rPr>
      </w:pPr>
    </w:p>
    <w:p w14:paraId="084CC40D" w14:textId="77777777" w:rsidR="000B3C1D" w:rsidRPr="00963B73" w:rsidRDefault="000B3C1D">
      <w:pPr>
        <w:ind w:leftChars="-300" w:left="-660" w:rightChars="-100" w:right="-220"/>
        <w:rPr>
          <w:rFonts w:ascii="Times New Roman" w:hAnsi="Times New Roman" w:cs="Times New Roman"/>
          <w:sz w:val="24"/>
          <w:szCs w:val="24"/>
        </w:rPr>
      </w:pPr>
    </w:p>
    <w:p w14:paraId="0409EE95" w14:textId="77777777" w:rsidR="000B3C1D" w:rsidRPr="00963B73" w:rsidRDefault="000B3C1D">
      <w:pPr>
        <w:ind w:leftChars="-300" w:left="-660" w:rightChars="-100" w:right="-220"/>
        <w:rPr>
          <w:rFonts w:ascii="Times New Roman" w:hAnsi="Times New Roman" w:cs="Times New Roman"/>
          <w:sz w:val="24"/>
          <w:szCs w:val="24"/>
        </w:rPr>
      </w:pPr>
    </w:p>
    <w:p w14:paraId="0C128507"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50980C6"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3D86082D"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9F48DBF"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15EECBB4"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9ADC68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89DF13D"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E3C8BA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3C72F8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B7668E3" w14:textId="77777777" w:rsidR="000B3C1D" w:rsidRPr="00963B73" w:rsidRDefault="000B3C1D">
            <w:pPr>
              <w:spacing w:after="0" w:line="240" w:lineRule="auto"/>
              <w:rPr>
                <w:rFonts w:ascii="Times New Roman" w:eastAsia="Times New Roman" w:hAnsi="Times New Roman" w:cs="Times New Roman"/>
                <w:sz w:val="24"/>
                <w:szCs w:val="24"/>
              </w:rPr>
            </w:pPr>
          </w:p>
          <w:p w14:paraId="08A2C46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67565C17" w14:textId="77777777" w:rsidR="000B3C1D" w:rsidRPr="00963B73" w:rsidRDefault="000B3C1D">
            <w:pPr>
              <w:spacing w:after="0" w:line="240" w:lineRule="auto"/>
              <w:rPr>
                <w:rFonts w:ascii="Times New Roman" w:eastAsia="Times New Roman" w:hAnsi="Times New Roman" w:cs="Times New Roman"/>
                <w:sz w:val="24"/>
                <w:szCs w:val="24"/>
              </w:rPr>
            </w:pPr>
          </w:p>
          <w:p w14:paraId="7717DE08"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7917DC1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A5F8F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5C4DFAD8"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69D10C1" w14:textId="2B570893"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2987F40"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F568A7F"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60C189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A0D33C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2BDD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E199B2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762DE6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6FB9D3F"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DCC1C5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A6897D1" w14:textId="29C281B6"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0654C3">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994EEC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199884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4810642" w14:textId="77777777">
        <w:trPr>
          <w:trHeight w:val="1293"/>
        </w:trPr>
        <w:tc>
          <w:tcPr>
            <w:tcW w:w="5002" w:type="dxa"/>
            <w:gridSpan w:val="2"/>
            <w:tcBorders>
              <w:left w:val="single" w:sz="4" w:space="0" w:color="auto"/>
            </w:tcBorders>
          </w:tcPr>
          <w:p w14:paraId="07873C8C" w14:textId="25F6E0EF"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0654C3">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6A2A7AA2" w14:textId="0B20050C" w:rsidR="000B3C1D" w:rsidRPr="00963B73" w:rsidRDefault="009C1265">
            <w:pPr>
              <w:spacing w:after="0" w:line="240" w:lineRule="auto"/>
              <w:jc w:val="both"/>
              <w:rPr>
                <w:rFonts w:ascii="Times New Roman" w:eastAsia="MS Mincho" w:hAnsi="Times New Roman" w:cs="Times New Roman"/>
                <w:bCs/>
                <w:sz w:val="24"/>
                <w:szCs w:val="24"/>
              </w:rPr>
            </w:pPr>
            <w:r w:rsidRPr="00963B73">
              <w:rPr>
                <w:rFonts w:ascii="Times New Roman" w:eastAsia="MS Mincho" w:hAnsi="Times New Roman" w:cs="Times New Roman"/>
                <w:bCs/>
                <w:sz w:val="24"/>
                <w:szCs w:val="24"/>
              </w:rPr>
              <w:t>Tema:</w:t>
            </w:r>
            <w:r w:rsidR="000654C3">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p w14:paraId="7AAF866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 </w:t>
            </w:r>
          </w:p>
        </w:tc>
        <w:tc>
          <w:tcPr>
            <w:tcW w:w="6058" w:type="dxa"/>
            <w:gridSpan w:val="4"/>
            <w:tcBorders>
              <w:left w:val="single" w:sz="4" w:space="0" w:color="auto"/>
            </w:tcBorders>
          </w:tcPr>
          <w:p w14:paraId="3AC3BFF6"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2A8102B" w14:textId="732BD146"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0654C3">
              <w:rPr>
                <w:rFonts w:ascii="Times New Roman" w:eastAsia="MS Mincho" w:hAnsi="Times New Roman" w:cs="Times New Roman"/>
                <w:sz w:val="24"/>
                <w:szCs w:val="24"/>
              </w:rPr>
              <w:t xml:space="preserve"> </w:t>
            </w:r>
            <w:r w:rsidR="000654C3">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r w:rsidR="000654C3">
              <w:rPr>
                <w:rFonts w:ascii="Times New Roman" w:eastAsia="Times New Roman" w:hAnsi="Times New Roman" w:cs="Times New Roman"/>
                <w:sz w:val="24"/>
                <w:szCs w:val="24"/>
                <w:lang w:eastAsia="en-US"/>
              </w:rPr>
              <w:t>.</w:t>
            </w:r>
          </w:p>
        </w:tc>
      </w:tr>
      <w:tr w:rsidR="00963B73" w:rsidRPr="00963B73" w14:paraId="6AF54F3D" w14:textId="77777777">
        <w:trPr>
          <w:trHeight w:val="469"/>
        </w:trPr>
        <w:tc>
          <w:tcPr>
            <w:tcW w:w="11060" w:type="dxa"/>
            <w:gridSpan w:val="6"/>
            <w:tcBorders>
              <w:left w:val="single" w:sz="4" w:space="0" w:color="auto"/>
            </w:tcBorders>
          </w:tcPr>
          <w:p w14:paraId="64D9D42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13AC4276"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III.1. </w:t>
            </w:r>
            <w:r w:rsidRPr="00963B73">
              <w:rPr>
                <w:rFonts w:ascii="Times New Roman" w:hAnsi="Times New Roman" w:cs="Times New Roman"/>
                <w:sz w:val="24"/>
                <w:szCs w:val="24"/>
              </w:rPr>
              <w:t xml:space="preserve">Parashtron pyetje që nxisin debat për temën/problemin e dhënë dhe u jep përgjigje pyetjeve të bëra nga të tjerët përmes njërës nga format e shprehjes. </w:t>
            </w:r>
          </w:p>
          <w:p w14:paraId="527E67CE"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III.5.</w:t>
            </w:r>
            <w:r w:rsidRPr="00963B73">
              <w:rPr>
                <w:rFonts w:ascii="Times New Roman" w:hAnsi="Times New Roman" w:cs="Times New Roman"/>
                <w:sz w:val="24"/>
                <w:szCs w:val="24"/>
              </w:rPr>
              <w:t xml:space="preserve">Krahason përparimin e vet me përvojën paraprake gjatë kryerjes së një detyre apo një aktiviteti të caktuar. </w:t>
            </w:r>
          </w:p>
          <w:p w14:paraId="566139DA" w14:textId="7194727E"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V.3.</w:t>
            </w:r>
            <w:r w:rsidRPr="00963B73">
              <w:rPr>
                <w:rFonts w:ascii="Times New Roman" w:hAnsi="Times New Roman" w:cs="Times New Roman"/>
                <w:sz w:val="24"/>
                <w:szCs w:val="24"/>
              </w:rPr>
              <w:t xml:space="preserve">Përgatit një listë (me njërën nga format e shprehjes, shkrim, vizatim etj.) me ushqime të cilat i konsumon familja duke i renditur ato sipas kalorisë dhe më pas i </w:t>
            </w:r>
            <w:r w:rsidR="000654C3"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tc>
      </w:tr>
      <w:tr w:rsidR="00963B73" w:rsidRPr="00963B73" w14:paraId="6918EF07" w14:textId="77777777">
        <w:trPr>
          <w:trHeight w:val="1153"/>
        </w:trPr>
        <w:tc>
          <w:tcPr>
            <w:tcW w:w="11060" w:type="dxa"/>
            <w:gridSpan w:val="6"/>
            <w:tcBorders>
              <w:left w:val="single" w:sz="4" w:space="0" w:color="auto"/>
            </w:tcBorders>
          </w:tcPr>
          <w:p w14:paraId="5FEDB857" w14:textId="4553BFA7"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3DC5D21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4077921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C96CE5C"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536E309" w14:textId="77777777">
        <w:trPr>
          <w:trHeight w:val="457"/>
        </w:trPr>
        <w:tc>
          <w:tcPr>
            <w:tcW w:w="11060" w:type="dxa"/>
            <w:gridSpan w:val="6"/>
            <w:tcBorders>
              <w:left w:val="single" w:sz="4" w:space="0" w:color="auto"/>
              <w:right w:val="single" w:sz="4" w:space="0" w:color="auto"/>
            </w:tcBorders>
          </w:tcPr>
          <w:p w14:paraId="462B465B" w14:textId="66F94AB3"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sz w:val="24"/>
                <w:szCs w:val="24"/>
              </w:rPr>
              <w:t>:</w:t>
            </w:r>
            <w:r w:rsidR="000654C3">
              <w:rPr>
                <w:rFonts w:ascii="Times New Roman" w:eastAsia="Times New Roman" w:hAnsi="Times New Roman" w:cs="Times New Roman"/>
                <w:sz w:val="24"/>
                <w:szCs w:val="24"/>
              </w:rPr>
              <w:t xml:space="preserve"> </w:t>
            </w:r>
            <w:r w:rsidRPr="000654C3">
              <w:rPr>
                <w:rFonts w:ascii="Times New Roman" w:hAnsi="Times New Roman" w:cs="Times New Roman"/>
                <w:bCs/>
                <w:sz w:val="24"/>
                <w:szCs w:val="24"/>
              </w:rPr>
              <w:t>Çfarë më bën të ndihem mirë gjatë ditës?</w:t>
            </w:r>
          </w:p>
        </w:tc>
      </w:tr>
      <w:tr w:rsidR="00963B73" w:rsidRPr="00963B73" w14:paraId="7E175AF0" w14:textId="77777777">
        <w:trPr>
          <w:trHeight w:val="411"/>
        </w:trPr>
        <w:tc>
          <w:tcPr>
            <w:tcW w:w="11060" w:type="dxa"/>
            <w:gridSpan w:val="6"/>
            <w:tcBorders>
              <w:left w:val="single" w:sz="4" w:space="0" w:color="auto"/>
              <w:right w:val="single" w:sz="4" w:space="0" w:color="auto"/>
            </w:tcBorders>
          </w:tcPr>
          <w:p w14:paraId="25B078CF" w14:textId="7B877DC2"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0654C3">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ushqim, ujë, lëvizje, pushim, ndjenja, kujdes për veten</w:t>
            </w:r>
            <w:r w:rsidR="000654C3">
              <w:rPr>
                <w:rFonts w:ascii="Times New Roman" w:hAnsi="Times New Roman" w:hint="default"/>
                <w:b w:val="0"/>
                <w:bCs w:val="0"/>
                <w:sz w:val="24"/>
                <w:szCs w:val="24"/>
                <w:lang w:val="sq-AL"/>
              </w:rPr>
              <w:t>.</w:t>
            </w:r>
          </w:p>
        </w:tc>
      </w:tr>
      <w:tr w:rsidR="00963B73" w:rsidRPr="00963B73" w14:paraId="184325AC" w14:textId="77777777">
        <w:trPr>
          <w:trHeight w:val="2599"/>
        </w:trPr>
        <w:tc>
          <w:tcPr>
            <w:tcW w:w="5665" w:type="dxa"/>
            <w:gridSpan w:val="4"/>
            <w:tcBorders>
              <w:left w:val="single" w:sz="4" w:space="0" w:color="auto"/>
              <w:right w:val="single" w:sz="4" w:space="0" w:color="auto"/>
            </w:tcBorders>
          </w:tcPr>
          <w:p w14:paraId="01973F03" w14:textId="77777777" w:rsidR="000654C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1089CCD" w14:textId="17F087D2"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27448CE" w14:textId="7BD3B418"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sjellje dhe zakone që ndikojnë pozitivisht në mirëqenien e tij ditore</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gojarisht se cilat aktivitete i japin ndjesi të mirë gjatë ditës</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nga përditshmëria veprime që kontribuojnë në shëndetin fizik dhe mendor</w:t>
            </w:r>
            <w:r w:rsidR="000654C3">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0654C3">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se si ushqimi, uji dhe lëvizja ndikojnë në ndjenjat e përditshme</w:t>
            </w:r>
            <w:r w:rsidR="000654C3">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219C2A1" w14:textId="707D4382"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14C7262" w14:textId="478CA29F" w:rsidR="000B3C1D" w:rsidRPr="00963B73" w:rsidRDefault="009C1265">
            <w:pPr>
              <w:spacing w:after="0" w:line="240" w:lineRule="auto"/>
              <w:rPr>
                <w:rFonts w:ascii="Times New Roman" w:eastAsia="SimSun" w:hAnsi="Times New Roman" w:cs="Times New Roman"/>
                <w:sz w:val="24"/>
                <w:szCs w:val="24"/>
              </w:rPr>
            </w:pPr>
            <w:r w:rsidRPr="00963B73">
              <w:rPr>
                <w:rFonts w:ascii="Times New Roman" w:eastAsia="SimSun" w:hAnsi="Times New Roman" w:cs="Times New Roman"/>
                <w:sz w:val="24"/>
                <w:szCs w:val="24"/>
              </w:rPr>
              <w:t>-përmend të paktën tri gjëra që e bëjnë të ndihet mirë</w:t>
            </w:r>
            <w:r w:rsidR="007E6113">
              <w:rPr>
                <w:rFonts w:ascii="Times New Roman" w:eastAsia="SimSun" w:hAnsi="Times New Roman" w:cs="Times New Roman"/>
                <w:sz w:val="24"/>
                <w:szCs w:val="24"/>
              </w:rPr>
              <w:t>;</w:t>
            </w:r>
            <w:r w:rsidRPr="00963B73">
              <w:rPr>
                <w:rFonts w:ascii="Times New Roman" w:eastAsia="SimSun" w:hAnsi="Times New Roman" w:cs="Times New Roman"/>
                <w:sz w:val="24"/>
                <w:szCs w:val="24"/>
              </w:rPr>
              <w:br/>
              <w:t>-shpjego shkurt se pse një zakon i përditshëm është i shëndetshëm</w:t>
            </w:r>
            <w:r w:rsidR="007E6113">
              <w:rPr>
                <w:rFonts w:ascii="Times New Roman" w:eastAsia="SimSun" w:hAnsi="Times New Roman" w:cs="Times New Roman"/>
                <w:sz w:val="24"/>
                <w:szCs w:val="24"/>
              </w:rPr>
              <w:t>;</w:t>
            </w:r>
            <w:r w:rsidRPr="00963B73">
              <w:rPr>
                <w:rFonts w:ascii="Times New Roman" w:eastAsia="SimSun" w:hAnsi="Times New Roman" w:cs="Times New Roman"/>
                <w:sz w:val="24"/>
                <w:szCs w:val="24"/>
              </w:rPr>
              <w:br/>
              <w:t xml:space="preserve">-përdor fjalë të përshtatshme për të </w:t>
            </w:r>
          </w:p>
          <w:p w14:paraId="3CCCCF8D" w14:textId="71FA14DE"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-përshkruaj ndjenja pozitive</w:t>
            </w:r>
            <w:r w:rsidR="007E6113">
              <w:rPr>
                <w:rFonts w:ascii="Times New Roman" w:eastAsia="SimSun" w:hAnsi="Times New Roman" w:cs="Times New Roman"/>
                <w:sz w:val="24"/>
                <w:szCs w:val="24"/>
              </w:rPr>
              <w:t>;</w:t>
            </w:r>
            <w:r w:rsidRPr="00963B73">
              <w:rPr>
                <w:rFonts w:ascii="Times New Roman" w:eastAsia="SimSun" w:hAnsi="Times New Roman" w:cs="Times New Roman"/>
                <w:sz w:val="24"/>
                <w:szCs w:val="24"/>
              </w:rPr>
              <w:br/>
              <w:t>-bashkëpuno në ndarjen e përvojave me grupin</w:t>
            </w:r>
            <w:r w:rsidR="00BB3EE4">
              <w:rPr>
                <w:rFonts w:ascii="Times New Roman" w:eastAsia="SimSun" w:hAnsi="Times New Roman" w:cs="Times New Roman"/>
                <w:sz w:val="24"/>
                <w:szCs w:val="24"/>
              </w:rPr>
              <w:t>.</w:t>
            </w:r>
          </w:p>
        </w:tc>
      </w:tr>
      <w:tr w:rsidR="00963B73" w:rsidRPr="00963B73" w14:paraId="6AB733AE" w14:textId="77777777">
        <w:trPr>
          <w:trHeight w:val="411"/>
        </w:trPr>
        <w:tc>
          <w:tcPr>
            <w:tcW w:w="11060" w:type="dxa"/>
            <w:gridSpan w:val="6"/>
            <w:tcBorders>
              <w:left w:val="single" w:sz="4" w:space="0" w:color="auto"/>
              <w:right w:val="single" w:sz="4" w:space="0" w:color="auto"/>
            </w:tcBorders>
          </w:tcPr>
          <w:p w14:paraId="6308FBF8" w14:textId="3C81F3B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 xml:space="preserve">posterë me figura të ushqimit, ujit, lëvizjes, pushimit, letër formati, kartolina me ilustrime, ngjyra, </w:t>
            </w:r>
            <w:r w:rsidR="007E6113" w:rsidRPr="00963B73">
              <w:rPr>
                <w:rFonts w:ascii="Times New Roman" w:eastAsia="SimSun" w:hAnsi="Times New Roman" w:cs="Times New Roman"/>
                <w:sz w:val="24"/>
                <w:szCs w:val="24"/>
              </w:rPr>
              <w:t>magnete</w:t>
            </w:r>
            <w:r w:rsidRPr="00963B73">
              <w:rPr>
                <w:rFonts w:ascii="Times New Roman" w:eastAsia="SimSun" w:hAnsi="Times New Roman" w:cs="Times New Roman"/>
                <w:sz w:val="24"/>
                <w:szCs w:val="24"/>
              </w:rPr>
              <w:t xml:space="preserve"> për tabelë, kuti me pyetje reflektuese</w:t>
            </w:r>
            <w:r w:rsidRPr="00963B73">
              <w:rPr>
                <w:rFonts w:ascii="Times New Roman" w:eastAsia="Times New Roman" w:hAnsi="Times New Roman" w:cs="Times New Roman"/>
                <w:sz w:val="24"/>
                <w:szCs w:val="24"/>
              </w:rPr>
              <w:t xml:space="preserve">  </w:t>
            </w:r>
          </w:p>
        </w:tc>
      </w:tr>
      <w:tr w:rsidR="00963B73" w:rsidRPr="00963B73" w14:paraId="5B84144B" w14:textId="77777777">
        <w:trPr>
          <w:trHeight w:val="1329"/>
        </w:trPr>
        <w:tc>
          <w:tcPr>
            <w:tcW w:w="11060" w:type="dxa"/>
            <w:gridSpan w:val="6"/>
            <w:tcBorders>
              <w:left w:val="single" w:sz="4" w:space="0" w:color="auto"/>
              <w:right w:val="single" w:sz="4" w:space="0" w:color="auto"/>
            </w:tcBorders>
          </w:tcPr>
          <w:p w14:paraId="11468B35" w14:textId="52D6C8D9"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2454D0">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përmes kuptimit të ndikimit të ushqimit dhe ujit në trup,</w:t>
            </w:r>
            <w:r w:rsidR="00BB3EE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përmes zhvillimit të vetëdijes për mirëqenie ditore.</w:t>
            </w:r>
            <w:r w:rsidR="002454D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Gjuhë shqipe përmes të shprehurit gojor dhe përshkrimit të </w:t>
            </w:r>
            <w:r w:rsidR="002454D0" w:rsidRPr="00963B73">
              <w:rPr>
                <w:rFonts w:ascii="Times New Roman" w:eastAsia="SimSun" w:hAnsi="Times New Roman" w:cs="Times New Roman"/>
                <w:sz w:val="24"/>
                <w:szCs w:val="24"/>
              </w:rPr>
              <w:t>ndjenjave</w:t>
            </w:r>
            <w:r w:rsidRPr="00963B73">
              <w:rPr>
                <w:rFonts w:ascii="Times New Roman" w:eastAsia="SimSun" w:hAnsi="Times New Roman" w:cs="Times New Roman"/>
                <w:sz w:val="24"/>
                <w:szCs w:val="24"/>
              </w:rPr>
              <w:t>.</w:t>
            </w:r>
            <w:r w:rsidR="002454D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Edukatë figurative përmes krijimit të figurave që përfaqësojnë ndjenjat dhe aktivitetet.</w:t>
            </w:r>
            <w:r w:rsidR="002454D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 Shëndeti dhe mirëqenia.</w:t>
            </w:r>
          </w:p>
          <w:p w14:paraId="5A57206E"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53CE3D54"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50B7682"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48802744" w14:textId="77777777">
        <w:trPr>
          <w:trHeight w:val="606"/>
        </w:trPr>
        <w:tc>
          <w:tcPr>
            <w:tcW w:w="11060" w:type="dxa"/>
            <w:gridSpan w:val="6"/>
            <w:tcBorders>
              <w:left w:val="single" w:sz="4" w:space="0" w:color="auto"/>
              <w:right w:val="single" w:sz="4" w:space="0" w:color="auto"/>
            </w:tcBorders>
          </w:tcPr>
          <w:p w14:paraId="2A13B322" w14:textId="14E40600" w:rsidR="000B3C1D" w:rsidRPr="00963B73" w:rsidRDefault="009C1265">
            <w:pPr>
              <w:spacing w:before="100" w:beforeAutospacing="1" w:after="100" w:afterAutospacing="1" w:line="240" w:lineRule="auto"/>
              <w:jc w:val="both"/>
              <w:rPr>
                <w:rFonts w:ascii="Times New Roman" w:eastAsia="SimSun" w:hAnsi="Times New Roman" w:cs="Times New Roman"/>
                <w:sz w:val="24"/>
                <w:szCs w:val="24"/>
              </w:rPr>
            </w:pPr>
            <w:r w:rsidRPr="00963B73">
              <w:rPr>
                <w:rStyle w:val="Strong"/>
                <w:rFonts w:ascii="Times New Roman" w:eastAsia="SimSun" w:hAnsi="Times New Roman" w:cs="Times New Roman"/>
                <w:sz w:val="24"/>
                <w:szCs w:val="24"/>
              </w:rPr>
              <w:t>Evokimi – 7 minuta – stuhi mendimesh</w:t>
            </w:r>
            <w:r w:rsidRPr="00963B73">
              <w:rPr>
                <w:rFonts w:ascii="Times New Roman" w:eastAsia="SimSun" w:hAnsi="Times New Roman" w:cs="Times New Roman"/>
                <w:sz w:val="24"/>
                <w:szCs w:val="24"/>
              </w:rPr>
              <w:br/>
              <w:t>Ora fillon me pyetjen në tabelë:</w:t>
            </w:r>
            <w:r w:rsidR="002454D0">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“Çfarë të bën të ndihesh mirë gjatë ditës?”</w:t>
            </w:r>
            <w:r w:rsidRPr="00963B73">
              <w:rPr>
                <w:rFonts w:ascii="Times New Roman" w:eastAsia="SimSun" w:hAnsi="Times New Roman" w:cs="Times New Roman"/>
                <w:sz w:val="24"/>
                <w:szCs w:val="24"/>
              </w:rPr>
              <w:br/>
              <w:t>Nxënësit japin përgjigje të shkurtra si: “Kur pi ujë të ftohtë”, “Kur luaj me shokët”, “Kur ha mëngjes”, “Kur fle mirë”, etj. Mësuesja vendos figurat përkatëse në tabelë sipas përgjigjeve dhe i lidh me temat e mësuara më herët.</w:t>
            </w:r>
          </w:p>
          <w:p w14:paraId="50CBDD3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aktivitete praktike dhe reflektim në grupe</w:t>
            </w:r>
          </w:p>
          <w:p w14:paraId="37F36EB6" w14:textId="0AC6E753" w:rsidR="000B3C1D" w:rsidRPr="00963B73" w:rsidRDefault="009C1265">
            <w:pPr>
              <w:pStyle w:val="NormalWeb"/>
              <w:jc w:val="both"/>
              <w:rPr>
                <w:lang w:val="sq-AL"/>
              </w:rPr>
            </w:pPr>
            <w:r w:rsidRPr="00963B73">
              <w:rPr>
                <w:lang w:val="sq-AL"/>
              </w:rPr>
              <w:t>Në vijim të orës, nxënësit do të përfshihen në tri aktivitete të larmishme që do t’u ndihmojnë të kuptojnë se cilat veprime ndikojnë në ndjesitë e tyre të përditshme.</w:t>
            </w:r>
            <w:r w:rsidR="002454D0">
              <w:rPr>
                <w:lang w:val="sq-AL"/>
              </w:rPr>
              <w:t xml:space="preserve"> </w:t>
            </w:r>
            <w:r w:rsidRPr="00963B73">
              <w:rPr>
                <w:lang w:val="sq-AL"/>
              </w:rPr>
              <w:t xml:space="preserve">Secili nxënës do të zgjedhë një kartolinë me ilustrim që paraqet një veprim nga përditshmëria si: pirja e ujit, ngrënia e frutave, ecja në natyrë, pushimi apo loja. Nxënësi do të përshkruajë shkurt ndjesinë që lidhet me atë veprim duke përdorur fjalë si: </w:t>
            </w:r>
            <w:r w:rsidRPr="00963B73">
              <w:rPr>
                <w:rStyle w:val="Strong"/>
                <w:lang w:val="sq-AL"/>
              </w:rPr>
              <w:t>energji, qetësi, gëzim, freski, rehati</w:t>
            </w:r>
            <w:r w:rsidRPr="00963B73">
              <w:rPr>
                <w:lang w:val="sq-AL"/>
              </w:rPr>
              <w:t>. Biseda do të zhvillohet në mënyrë të natyrshme, duke nxitur të gjithë të ndajnë përvojat e tyre.</w:t>
            </w:r>
          </w:p>
          <w:p w14:paraId="10EB1822" w14:textId="7D0562CC" w:rsidR="000B3C1D" w:rsidRPr="00963B73" w:rsidRDefault="009C1265">
            <w:pPr>
              <w:pStyle w:val="NormalWeb"/>
              <w:jc w:val="both"/>
              <w:rPr>
                <w:lang w:val="sq-AL"/>
              </w:rPr>
            </w:pPr>
            <w:r w:rsidRPr="00963B73">
              <w:rPr>
                <w:lang w:val="sq-AL"/>
              </w:rPr>
              <w:br/>
              <w:t>Më pas, nxënësit do të punojnë individualisht në një fletë pune ku do të vizatojnë një situatë të zakonshme ditore në formë grafike:</w:t>
            </w:r>
            <w:r w:rsidR="002454D0">
              <w:rPr>
                <w:lang w:val="sq-AL"/>
              </w:rPr>
              <w:t xml:space="preserve"> </w:t>
            </w:r>
            <w:r w:rsidRPr="00963B73">
              <w:rPr>
                <w:lang w:val="sq-AL"/>
              </w:rPr>
              <w:t>çfarë kanë bërë,</w:t>
            </w:r>
            <w:r w:rsidR="002454D0">
              <w:rPr>
                <w:lang w:val="sq-AL"/>
              </w:rPr>
              <w:t xml:space="preserve"> </w:t>
            </w:r>
            <w:r w:rsidRPr="00963B73">
              <w:rPr>
                <w:lang w:val="sq-AL"/>
              </w:rPr>
              <w:t>si janë ndier,</w:t>
            </w:r>
            <w:r w:rsidR="002454D0">
              <w:rPr>
                <w:lang w:val="sq-AL"/>
              </w:rPr>
              <w:t xml:space="preserve"> </w:t>
            </w:r>
            <w:r w:rsidRPr="00963B73">
              <w:rPr>
                <w:lang w:val="sq-AL"/>
              </w:rPr>
              <w:t>pse u ka pëlqyer ajo pjesë e ditës?</w:t>
            </w:r>
          </w:p>
          <w:p w14:paraId="260985ED" w14:textId="77777777" w:rsidR="000B3C1D" w:rsidRPr="00963B73" w:rsidRDefault="009C1265">
            <w:pPr>
              <w:pStyle w:val="NormalWeb"/>
              <w:jc w:val="both"/>
              <w:rPr>
                <w:lang w:val="sq-AL"/>
              </w:rPr>
            </w:pPr>
            <w:r w:rsidRPr="00963B73">
              <w:rPr>
                <w:lang w:val="sq-AL"/>
              </w:rPr>
              <w:t>Për shembull, dikush do të vizatojë një gotë ujë dhe do të shkruajë: “u ndjeva më mirë pas lojës”, ndërsa një tjetër do të vizatojë një pjatë me fruta dhe do të shënojë: “më dha energji për të mësuar”. Përvoja do të ndahet me klasën përmes leximit të zgjedhur.</w:t>
            </w:r>
          </w:p>
          <w:p w14:paraId="5663AA11" w14:textId="52AC1815" w:rsidR="000B3C1D" w:rsidRPr="00963B73" w:rsidRDefault="009C1265">
            <w:pPr>
              <w:pStyle w:val="NormalWeb"/>
              <w:jc w:val="both"/>
              <w:rPr>
                <w:lang w:val="sq-AL" w:eastAsia="en-US"/>
              </w:rPr>
            </w:pPr>
            <w:r w:rsidRPr="00963B73">
              <w:rPr>
                <w:lang w:val="sq-AL"/>
              </w:rPr>
              <w:t xml:space="preserve">Reflektim- </w:t>
            </w:r>
            <w:r w:rsidRPr="00963B73">
              <w:rPr>
                <w:rStyle w:val="Strong"/>
                <w:lang w:val="sq-AL"/>
              </w:rPr>
              <w:t>Kënd i ndjesive – 10 minuta</w:t>
            </w:r>
            <w:r w:rsidRPr="00963B73">
              <w:rPr>
                <w:lang w:val="sq-AL"/>
              </w:rPr>
              <w:br/>
              <w:t>Në fund, në katër kënde të klasës do të vendosen fletë me mbishkrime:</w:t>
            </w:r>
            <w:r w:rsidRPr="00963B73">
              <w:rPr>
                <w:lang w:val="sq-AL"/>
              </w:rPr>
              <w:br/>
            </w:r>
            <w:r w:rsidRPr="00963B73">
              <w:rPr>
                <w:rStyle w:val="Strong"/>
                <w:lang w:val="sq-AL"/>
              </w:rPr>
              <w:t>“Ndihesha me energji”</w:t>
            </w:r>
            <w:r w:rsidRPr="00963B73">
              <w:rPr>
                <w:lang w:val="sq-AL"/>
              </w:rPr>
              <w:t xml:space="preserve">, </w:t>
            </w:r>
            <w:r w:rsidRPr="00963B73">
              <w:rPr>
                <w:rStyle w:val="Strong"/>
                <w:lang w:val="sq-AL"/>
              </w:rPr>
              <w:t>“Ndihesha i qetë”</w:t>
            </w:r>
            <w:r w:rsidRPr="00963B73">
              <w:rPr>
                <w:lang w:val="sq-AL"/>
              </w:rPr>
              <w:t xml:space="preserve">, </w:t>
            </w:r>
            <w:r w:rsidRPr="00963B73">
              <w:rPr>
                <w:rStyle w:val="Strong"/>
                <w:lang w:val="sq-AL"/>
              </w:rPr>
              <w:t>“Ndihesha i/e lodhur”</w:t>
            </w:r>
            <w:r w:rsidRPr="00963B73">
              <w:rPr>
                <w:lang w:val="sq-AL"/>
              </w:rPr>
              <w:t xml:space="preserve">, </w:t>
            </w:r>
            <w:r w:rsidRPr="00963B73">
              <w:rPr>
                <w:rStyle w:val="Strong"/>
                <w:lang w:val="sq-AL"/>
              </w:rPr>
              <w:t>“Ndihesha i/e gëzuar”.</w:t>
            </w:r>
            <w:r w:rsidR="002454D0">
              <w:rPr>
                <w:rStyle w:val="Strong"/>
                <w:lang w:val="sq-AL"/>
              </w:rPr>
              <w:t xml:space="preserve"> </w:t>
            </w:r>
            <w:r w:rsidRPr="00963B73">
              <w:rPr>
                <w:lang w:val="sq-AL"/>
              </w:rPr>
              <w:t>Nxënësit do të lëvizin në atë kënd që përfaqëson më së miri ndjesinë që kanë përjetuar më shpesh një ditë më parë. Secili do të japë një arsye të shkurtër për zgjedhjen, si p.sh.: “u ndjeva i qetë sepse piva çaj të ngrohtë para gjumit” apo “isha i gëzuar sepse luajta me shokët pas shkollës.</w:t>
            </w:r>
          </w:p>
        </w:tc>
      </w:tr>
      <w:tr w:rsidR="00963B73" w:rsidRPr="00963B73" w14:paraId="003AC91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76F346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1490C26" w14:textId="77777777">
        <w:trPr>
          <w:trHeight w:val="469"/>
        </w:trPr>
        <w:tc>
          <w:tcPr>
            <w:tcW w:w="11060" w:type="dxa"/>
            <w:gridSpan w:val="6"/>
            <w:tcBorders>
              <w:left w:val="single" w:sz="4" w:space="0" w:color="auto"/>
              <w:right w:val="single" w:sz="4" w:space="0" w:color="auto"/>
            </w:tcBorders>
          </w:tcPr>
          <w:p w14:paraId="6A4201B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pjesëmarrjes aktive, aftësisë për të përshkruar ndjesi pozitive dhe lidhjes logjike mes veprimit dhe ndjesisë.</w:t>
            </w:r>
          </w:p>
        </w:tc>
      </w:tr>
      <w:tr w:rsidR="00963B73" w:rsidRPr="00963B73" w14:paraId="1192E67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A63CBE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D848B03" w14:textId="77777777">
        <w:trPr>
          <w:trHeight w:val="411"/>
        </w:trPr>
        <w:tc>
          <w:tcPr>
            <w:tcW w:w="11060" w:type="dxa"/>
            <w:gridSpan w:val="6"/>
            <w:tcBorders>
              <w:left w:val="single" w:sz="4" w:space="0" w:color="auto"/>
              <w:right w:val="single" w:sz="4" w:space="0" w:color="auto"/>
            </w:tcBorders>
          </w:tcPr>
          <w:p w14:paraId="4BA03E58" w14:textId="77777777" w:rsidR="000B3C1D" w:rsidRPr="00963B73" w:rsidRDefault="009C1265">
            <w:pPr>
              <w:pStyle w:val="NormalWeb"/>
              <w:rPr>
                <w:rFonts w:eastAsia="Times New Roman"/>
                <w:lang w:val="sq-AL"/>
              </w:rPr>
            </w:pPr>
            <w:r w:rsidRPr="00963B73">
              <w:rPr>
                <w:lang w:val="sq-AL"/>
              </w:rPr>
              <w:t>Në shtëpi, nxënësit do të shkruajnë tri gjëra që i kanë bërë të ndihen mirë gjatë ditës dhe t’i tregojnë në klasë ditën tjetër.</w:t>
            </w:r>
          </w:p>
        </w:tc>
      </w:tr>
      <w:tr w:rsidR="00963B73" w:rsidRPr="00963B73" w14:paraId="65EBD066" w14:textId="77777777">
        <w:trPr>
          <w:trHeight w:val="34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0D5D22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70942813"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22A6B5A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hAnsi="Times New Roman" w:cs="Times New Roman"/>
                <w:sz w:val="24"/>
                <w:szCs w:val="24"/>
              </w:rPr>
              <w:t>Nxënësit treguan përfshirje të lartë në aktivitetet reflektuese, u ndanë ndjesitë në mënyrë të hapur dhe u thellua vetëdija për ndikimin e zakoneve të përditshme në mirëqenie.</w:t>
            </w:r>
          </w:p>
        </w:tc>
      </w:tr>
    </w:tbl>
    <w:p w14:paraId="7ED261A0"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B4C609F"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7F839B9"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8CB5F20"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D0D1E32"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5BA4687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2C23825D"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94CF20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7ED613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8B65131" w14:textId="77777777" w:rsidR="000B3C1D" w:rsidRPr="00963B73" w:rsidRDefault="000B3C1D">
            <w:pPr>
              <w:spacing w:after="0" w:line="240" w:lineRule="auto"/>
              <w:rPr>
                <w:rFonts w:ascii="Times New Roman" w:eastAsia="Times New Roman" w:hAnsi="Times New Roman" w:cs="Times New Roman"/>
                <w:sz w:val="24"/>
                <w:szCs w:val="24"/>
              </w:rPr>
            </w:pPr>
          </w:p>
          <w:p w14:paraId="0555AE14"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303F0AF" w14:textId="77777777" w:rsidR="000B3C1D" w:rsidRPr="00963B73" w:rsidRDefault="000B3C1D">
            <w:pPr>
              <w:spacing w:after="0" w:line="240" w:lineRule="auto"/>
              <w:rPr>
                <w:rFonts w:ascii="Times New Roman" w:eastAsia="Times New Roman" w:hAnsi="Times New Roman" w:cs="Times New Roman"/>
                <w:sz w:val="24"/>
                <w:szCs w:val="24"/>
              </w:rPr>
            </w:pPr>
          </w:p>
          <w:p w14:paraId="093544F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6EE473EA"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486CCE"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E82F0ED"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061A8FD" w14:textId="61CA3F32"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D9CB32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F9280D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2659A7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603E4C4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3FD54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4E64656"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1250B8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75386CBE"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0B0BD6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75E95A5" w14:textId="0323A4F3"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1E3492">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29FBF7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5823BD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39551D1" w14:textId="77777777">
        <w:trPr>
          <w:trHeight w:val="1324"/>
        </w:trPr>
        <w:tc>
          <w:tcPr>
            <w:tcW w:w="5002" w:type="dxa"/>
            <w:gridSpan w:val="2"/>
            <w:tcBorders>
              <w:left w:val="single" w:sz="4" w:space="0" w:color="auto"/>
            </w:tcBorders>
          </w:tcPr>
          <w:p w14:paraId="5100D080" w14:textId="3181798B"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1E3492">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274BABBF" w14:textId="331B40EC"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MS Mincho" w:hAnsi="Times New Roman" w:cs="Times New Roman"/>
                <w:bCs/>
                <w:sz w:val="24"/>
                <w:szCs w:val="24"/>
              </w:rPr>
              <w:t>Tema:</w:t>
            </w:r>
            <w:r w:rsidR="001E3492">
              <w:rPr>
                <w:rFonts w:ascii="Times New Roman" w:eastAsia="MS Mincho" w:hAnsi="Times New Roman" w:cs="Times New Roman"/>
                <w:bCs/>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1D0891C9"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CCD85DD" w14:textId="0A77D05F" w:rsidR="000B3C1D" w:rsidRPr="00963B73" w:rsidRDefault="009C1265">
            <w:pPr>
              <w:pStyle w:val="ListParagraph"/>
              <w:spacing w:after="160" w:line="240" w:lineRule="auto"/>
              <w:ind w:left="0"/>
              <w:rPr>
                <w:rFonts w:ascii="Times New Roman" w:eastAsia="Times New Roman" w:hAnsi="Times New Roman" w:cs="Times New Roman"/>
                <w:b/>
                <w:sz w:val="24"/>
                <w:szCs w:val="24"/>
              </w:rPr>
            </w:pPr>
            <w:r w:rsidRPr="00963B73">
              <w:rPr>
                <w:rFonts w:ascii="Times New Roman" w:eastAsia="MS Mincho" w:hAnsi="Times New Roman" w:cs="Times New Roman"/>
                <w:sz w:val="24"/>
                <w:szCs w:val="24"/>
              </w:rPr>
              <w:t>-</w:t>
            </w:r>
            <w:r w:rsidR="001E3492">
              <w:rPr>
                <w:rFonts w:ascii="Times New Roman" w:eastAsia="MS Mincho" w:hAnsi="Times New Roman" w:cs="Times New Roman"/>
                <w:sz w:val="24"/>
                <w:szCs w:val="24"/>
              </w:rPr>
              <w:t xml:space="preserve"> </w:t>
            </w:r>
            <w:r w:rsidR="001E3492">
              <w:rPr>
                <w:rFonts w:ascii="Times New Roman" w:eastAsia="Times New Roman" w:hAnsi="Times New Roman" w:cs="Times New Roman"/>
                <w:sz w:val="24"/>
                <w:szCs w:val="24"/>
                <w:lang w:eastAsia="en-US"/>
              </w:rPr>
              <w:t>t</w:t>
            </w:r>
            <w:r w:rsidRPr="00963B73">
              <w:rPr>
                <w:rFonts w:ascii="Times New Roman" w:eastAsia="Times New Roman" w:hAnsi="Times New Roman" w:cs="Times New Roman"/>
                <w:sz w:val="24"/>
                <w:szCs w:val="24"/>
                <w:lang w:eastAsia="en-US"/>
              </w:rPr>
              <w:t>regon rëndësinë e ushqimit të shëndetshëm për zhvillimin e trupit të tij/saj</w:t>
            </w:r>
            <w:r w:rsidR="001E3492">
              <w:rPr>
                <w:rFonts w:ascii="Times New Roman" w:eastAsia="Times New Roman" w:hAnsi="Times New Roman" w:cs="Times New Roman"/>
                <w:sz w:val="24"/>
                <w:szCs w:val="24"/>
                <w:lang w:eastAsia="en-US"/>
              </w:rPr>
              <w:t>.</w:t>
            </w:r>
          </w:p>
        </w:tc>
      </w:tr>
      <w:tr w:rsidR="00963B73" w:rsidRPr="00963B73" w14:paraId="18FB5026" w14:textId="77777777">
        <w:trPr>
          <w:trHeight w:val="469"/>
        </w:trPr>
        <w:tc>
          <w:tcPr>
            <w:tcW w:w="11060" w:type="dxa"/>
            <w:gridSpan w:val="6"/>
            <w:tcBorders>
              <w:left w:val="single" w:sz="4" w:space="0" w:color="auto"/>
            </w:tcBorders>
          </w:tcPr>
          <w:p w14:paraId="3270935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3D27230"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III.1. </w:t>
            </w:r>
            <w:r w:rsidRPr="00963B73">
              <w:rPr>
                <w:rFonts w:ascii="Times New Roman" w:hAnsi="Times New Roman" w:cs="Times New Roman"/>
                <w:sz w:val="24"/>
                <w:szCs w:val="24"/>
              </w:rPr>
              <w:t xml:space="preserve">Parashtron pyetje që nxisin debat për temën/problemin e dhënë dhe u jep përgjigje pyetjeve të bëra nga të tjerët përmes njërës nga format e shprehjes. </w:t>
            </w:r>
          </w:p>
          <w:p w14:paraId="5B736AA3" w14:textId="77777777"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III.8.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75CEC8D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VI.2.</w:t>
            </w:r>
            <w:r w:rsidRPr="00963B73">
              <w:rPr>
                <w:rFonts w:ascii="Times New Roman" w:hAnsi="Times New Roman" w:cs="Times New Roman"/>
                <w:sz w:val="24"/>
                <w:szCs w:val="24"/>
              </w:rPr>
              <w:t xml:space="preserve"> Shpreh, dëgjon dhe respekton mendimin e secilit anëtar dhe bashkërisht vendos për mënyrat e përfundimit të një aktiviteti të përbashkët. </w:t>
            </w:r>
          </w:p>
        </w:tc>
      </w:tr>
      <w:tr w:rsidR="00963B73" w:rsidRPr="00963B73" w14:paraId="542EF90F" w14:textId="77777777">
        <w:trPr>
          <w:trHeight w:val="1013"/>
        </w:trPr>
        <w:tc>
          <w:tcPr>
            <w:tcW w:w="11060" w:type="dxa"/>
            <w:gridSpan w:val="6"/>
            <w:tcBorders>
              <w:left w:val="single" w:sz="4" w:space="0" w:color="auto"/>
            </w:tcBorders>
          </w:tcPr>
          <w:p w14:paraId="7C3E8144" w14:textId="5B84BCC9"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4F20824"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3E95754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915A631"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5D8C3BA" w14:textId="77777777">
        <w:trPr>
          <w:trHeight w:val="457"/>
        </w:trPr>
        <w:tc>
          <w:tcPr>
            <w:tcW w:w="11060" w:type="dxa"/>
            <w:gridSpan w:val="6"/>
            <w:tcBorders>
              <w:left w:val="single" w:sz="4" w:space="0" w:color="auto"/>
              <w:right w:val="single" w:sz="4" w:space="0" w:color="auto"/>
            </w:tcBorders>
          </w:tcPr>
          <w:p w14:paraId="06C1DA1A" w14:textId="04B19820"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sz w:val="24"/>
                <w:szCs w:val="24"/>
              </w:rPr>
              <w:t>:</w:t>
            </w:r>
            <w:r w:rsidR="00A502F1">
              <w:rPr>
                <w:rFonts w:ascii="Times New Roman" w:eastAsia="Times New Roman" w:hAnsi="Times New Roman" w:cs="Times New Roman"/>
                <w:sz w:val="24"/>
                <w:szCs w:val="24"/>
              </w:rPr>
              <w:t xml:space="preserve"> </w:t>
            </w:r>
            <w:r w:rsidRPr="00963B73">
              <w:rPr>
                <w:rFonts w:ascii="Times New Roman" w:hAnsi="Times New Roman" w:cs="Times New Roman"/>
                <w:b/>
                <w:sz w:val="24"/>
                <w:szCs w:val="24"/>
              </w:rPr>
              <w:t>Pushimi aktiv pas ushqimit – A luajmë apo qëndrojmë ulur?</w:t>
            </w:r>
          </w:p>
        </w:tc>
      </w:tr>
      <w:tr w:rsidR="00963B73" w:rsidRPr="00963B73" w14:paraId="728866AA" w14:textId="77777777">
        <w:trPr>
          <w:trHeight w:val="411"/>
        </w:trPr>
        <w:tc>
          <w:tcPr>
            <w:tcW w:w="11060" w:type="dxa"/>
            <w:gridSpan w:val="6"/>
            <w:tcBorders>
              <w:left w:val="single" w:sz="4" w:space="0" w:color="auto"/>
              <w:right w:val="single" w:sz="4" w:space="0" w:color="auto"/>
            </w:tcBorders>
          </w:tcPr>
          <w:p w14:paraId="77D99DD2" w14:textId="2C25C8C5"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A502F1">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ushqim, lëvizje, pushim aktiv, tretje, shëndet, zakone</w:t>
            </w:r>
          </w:p>
        </w:tc>
      </w:tr>
      <w:tr w:rsidR="00963B73" w:rsidRPr="00963B73" w14:paraId="2622C0CF" w14:textId="77777777">
        <w:trPr>
          <w:trHeight w:val="800"/>
        </w:trPr>
        <w:tc>
          <w:tcPr>
            <w:tcW w:w="5665" w:type="dxa"/>
            <w:gridSpan w:val="4"/>
            <w:tcBorders>
              <w:left w:val="single" w:sz="4" w:space="0" w:color="auto"/>
              <w:right w:val="single" w:sz="4" w:space="0" w:color="auto"/>
            </w:tcBorders>
          </w:tcPr>
          <w:p w14:paraId="06CFA252" w14:textId="77777777" w:rsidR="00A502F1"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w:t>
            </w:r>
          </w:p>
          <w:p w14:paraId="75D77ED1" w14:textId="4093F29F"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672909E4" w14:textId="197E6D59" w:rsidR="000B3C1D" w:rsidRPr="00963B73" w:rsidRDefault="009C1265">
            <w:pPr>
              <w:pStyle w:val="NoSpacing"/>
              <w:rPr>
                <w:rFonts w:ascii="Times New Roman" w:hAnsi="Times New Roman" w:cs="Times New Roman"/>
                <w:sz w:val="24"/>
                <w:szCs w:val="24"/>
              </w:rPr>
            </w:pPr>
            <w:r w:rsidRPr="00963B73">
              <w:rPr>
                <w:rFonts w:ascii="Times New Roman" w:eastAsia="Times New Roman" w:hAnsi="Times New Roman" w:cs="Times New Roman"/>
                <w:sz w:val="24"/>
                <w:szCs w:val="24"/>
              </w:rPr>
              <w:t>-</w:t>
            </w:r>
            <w:r w:rsidR="00A502F1">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dallon sjelljet e shëndetshme pas ushqimit</w:t>
            </w:r>
            <w:r w:rsidR="00A502F1">
              <w:rPr>
                <w:rFonts w:ascii="Times New Roman" w:hAnsi="Times New Roman" w:cs="Times New Roman"/>
                <w:sz w:val="24"/>
                <w:szCs w:val="24"/>
              </w:rPr>
              <w:t>;</w:t>
            </w:r>
            <w:r w:rsidRPr="00963B73">
              <w:rPr>
                <w:rFonts w:ascii="Times New Roman" w:hAnsi="Times New Roman" w:cs="Times New Roman"/>
                <w:sz w:val="24"/>
                <w:szCs w:val="24"/>
              </w:rPr>
              <w:br/>
              <w:t>-</w:t>
            </w:r>
            <w:r w:rsidR="00A502F1">
              <w:rPr>
                <w:rFonts w:ascii="Times New Roman" w:hAnsi="Times New Roman" w:cs="Times New Roman"/>
                <w:sz w:val="24"/>
                <w:szCs w:val="24"/>
              </w:rPr>
              <w:t xml:space="preserve"> </w:t>
            </w:r>
            <w:r w:rsidRPr="00963B73">
              <w:rPr>
                <w:rFonts w:ascii="Times New Roman" w:hAnsi="Times New Roman" w:cs="Times New Roman"/>
                <w:sz w:val="24"/>
                <w:szCs w:val="24"/>
              </w:rPr>
              <w:t>shpjegon rëndësinë e pushimit aktiv dhe lëvizjes pas ngrënies</w:t>
            </w:r>
            <w:r w:rsidR="00A502F1">
              <w:rPr>
                <w:rFonts w:ascii="Times New Roman" w:hAnsi="Times New Roman" w:cs="Times New Roman"/>
                <w:sz w:val="24"/>
                <w:szCs w:val="24"/>
              </w:rPr>
              <w:t>;</w:t>
            </w:r>
            <w:r w:rsidRPr="00963B73">
              <w:rPr>
                <w:rFonts w:ascii="Times New Roman" w:hAnsi="Times New Roman" w:cs="Times New Roman"/>
                <w:sz w:val="24"/>
                <w:szCs w:val="24"/>
              </w:rPr>
              <w:br/>
              <w:t>-</w:t>
            </w:r>
            <w:r w:rsidR="00A502F1">
              <w:rPr>
                <w:rFonts w:ascii="Times New Roman" w:hAnsi="Times New Roman" w:cs="Times New Roman"/>
                <w:sz w:val="24"/>
                <w:szCs w:val="24"/>
              </w:rPr>
              <w:t xml:space="preserve"> </w:t>
            </w:r>
            <w:r w:rsidRPr="00963B73">
              <w:rPr>
                <w:rFonts w:ascii="Times New Roman" w:hAnsi="Times New Roman" w:cs="Times New Roman"/>
                <w:sz w:val="24"/>
                <w:szCs w:val="24"/>
              </w:rPr>
              <w:t>bën dallimin ndërmjet pushimit pasiv dhe atij aktiv</w:t>
            </w:r>
            <w:r w:rsidR="00A502F1">
              <w:rPr>
                <w:rFonts w:ascii="Times New Roman" w:hAnsi="Times New Roman" w:cs="Times New Roman"/>
                <w:sz w:val="24"/>
                <w:szCs w:val="24"/>
              </w:rPr>
              <w:t>;</w:t>
            </w:r>
            <w:r w:rsidRPr="00963B73">
              <w:rPr>
                <w:rFonts w:ascii="Times New Roman" w:hAnsi="Times New Roman" w:cs="Times New Roman"/>
                <w:sz w:val="24"/>
                <w:szCs w:val="24"/>
              </w:rPr>
              <w:br/>
              <w:t>-</w:t>
            </w:r>
            <w:r w:rsidR="00A502F1">
              <w:rPr>
                <w:rFonts w:ascii="Times New Roman" w:hAnsi="Times New Roman" w:cs="Times New Roman"/>
                <w:sz w:val="24"/>
                <w:szCs w:val="24"/>
              </w:rPr>
              <w:t xml:space="preserve"> </w:t>
            </w:r>
            <w:r w:rsidRPr="00963B73">
              <w:rPr>
                <w:rFonts w:ascii="Times New Roman" w:hAnsi="Times New Roman" w:cs="Times New Roman"/>
                <w:sz w:val="24"/>
                <w:szCs w:val="24"/>
              </w:rPr>
              <w:t>ndërton zakone të mira për kujdesin ndaj vetes</w:t>
            </w:r>
            <w:r w:rsidR="00A502F1">
              <w:rPr>
                <w:rFonts w:ascii="Times New Roman" w:hAnsi="Times New Roman" w:cs="Times New Roman"/>
                <w:sz w:val="24"/>
                <w:szCs w:val="24"/>
              </w:rPr>
              <w:t>.</w:t>
            </w:r>
          </w:p>
          <w:p w14:paraId="2C6D544F"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7948246D" w14:textId="12B48F6F"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FAA5F9C" w14:textId="0FE69C7D"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-trego</w:t>
            </w:r>
            <w:r w:rsidR="00A502F1">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çfarë duhet bërë pas një vakti ushqimor</w:t>
            </w:r>
            <w:r w:rsidR="00A502F1">
              <w:rPr>
                <w:rFonts w:ascii="Times New Roman" w:eastAsia="SimSun" w:hAnsi="Times New Roman" w:cs="Times New Roman"/>
                <w:sz w:val="24"/>
                <w:szCs w:val="24"/>
              </w:rPr>
              <w:t>;</w:t>
            </w:r>
            <w:r w:rsidRPr="00963B73">
              <w:rPr>
                <w:rFonts w:ascii="Times New Roman" w:eastAsia="SimSun" w:hAnsi="Times New Roman" w:cs="Times New Roman"/>
                <w:sz w:val="24"/>
                <w:szCs w:val="24"/>
              </w:rPr>
              <w:br/>
              <w:t>-shpjego</w:t>
            </w:r>
            <w:r w:rsidR="00A502F1">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dallimin midis qëndrimit ulur dhe pushimit aktiv</w:t>
            </w:r>
            <w:r w:rsidR="00A502F1">
              <w:rPr>
                <w:rFonts w:ascii="Times New Roman" w:eastAsia="SimSun" w:hAnsi="Times New Roman" w:cs="Times New Roman"/>
                <w:sz w:val="24"/>
                <w:szCs w:val="24"/>
              </w:rPr>
              <w:t>;</w:t>
            </w:r>
            <w:r w:rsidRPr="00963B73">
              <w:rPr>
                <w:rFonts w:ascii="Times New Roman" w:eastAsia="SimSun" w:hAnsi="Times New Roman" w:cs="Times New Roman"/>
                <w:sz w:val="24"/>
                <w:szCs w:val="24"/>
              </w:rPr>
              <w:br/>
              <w:t>-përmend përfitimet e lëvizjes së lehtë pas ngrënies</w:t>
            </w:r>
            <w:r w:rsidR="00A502F1">
              <w:rPr>
                <w:rFonts w:ascii="Times New Roman" w:eastAsia="SimSun" w:hAnsi="Times New Roman" w:cs="Times New Roman"/>
                <w:sz w:val="24"/>
                <w:szCs w:val="24"/>
              </w:rPr>
              <w:t>;</w:t>
            </w:r>
            <w:r w:rsidRPr="00963B73">
              <w:rPr>
                <w:rFonts w:ascii="Times New Roman" w:eastAsia="SimSun" w:hAnsi="Times New Roman" w:cs="Times New Roman"/>
                <w:sz w:val="24"/>
                <w:szCs w:val="24"/>
              </w:rPr>
              <w:br/>
              <w:t>-merr pjesë në diskutim dhe në lojën e përzgjedhur</w:t>
            </w:r>
            <w:r w:rsidR="00A502F1">
              <w:rPr>
                <w:rFonts w:ascii="Times New Roman" w:eastAsia="SimSun" w:hAnsi="Times New Roman" w:cs="Times New Roman"/>
                <w:sz w:val="24"/>
                <w:szCs w:val="24"/>
              </w:rPr>
              <w:t>.</w:t>
            </w:r>
          </w:p>
        </w:tc>
      </w:tr>
      <w:tr w:rsidR="00963B73" w:rsidRPr="00963B73" w14:paraId="54DC42EB" w14:textId="77777777">
        <w:trPr>
          <w:trHeight w:val="411"/>
        </w:trPr>
        <w:tc>
          <w:tcPr>
            <w:tcW w:w="11060" w:type="dxa"/>
            <w:gridSpan w:val="6"/>
            <w:tcBorders>
              <w:left w:val="single" w:sz="4" w:space="0" w:color="auto"/>
              <w:right w:val="single" w:sz="4" w:space="0" w:color="auto"/>
            </w:tcBorders>
          </w:tcPr>
          <w:p w14:paraId="1E4B9693" w14:textId="40A8EDF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A502F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ilustrime nga libri, fletë pune, letra me situata, ngjitëse me emoji, një top i lehtë</w:t>
            </w:r>
            <w:r w:rsidR="00A502F1">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1A75BFE3" w14:textId="77777777">
        <w:trPr>
          <w:trHeight w:val="1202"/>
        </w:trPr>
        <w:tc>
          <w:tcPr>
            <w:tcW w:w="11060" w:type="dxa"/>
            <w:gridSpan w:val="6"/>
            <w:tcBorders>
              <w:left w:val="single" w:sz="4" w:space="0" w:color="auto"/>
              <w:right w:val="single" w:sz="4" w:space="0" w:color="auto"/>
            </w:tcBorders>
          </w:tcPr>
          <w:p w14:paraId="21001015" w14:textId="4E79CA5E"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A502F1">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përmes kuptimit të tretjes dhe funksioneve të trupit.</w:t>
            </w:r>
            <w:r w:rsidR="00A502F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përmes zhvillimit të zakoneve të shëndetshme.</w:t>
            </w:r>
            <w:r w:rsidR="00A502F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përmes shprehjes gojore dhe ndërtimit të fjalive.</w:t>
            </w:r>
            <w:r w:rsidR="00A502F1">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ndërkurrikulare:Edukim shëndetësor.</w:t>
            </w:r>
          </w:p>
        </w:tc>
      </w:tr>
      <w:tr w:rsidR="00963B73" w:rsidRPr="00963B73" w14:paraId="1FD200D6"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324F1B2B"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0A653F23" w14:textId="77777777">
        <w:trPr>
          <w:trHeight w:val="606"/>
        </w:trPr>
        <w:tc>
          <w:tcPr>
            <w:tcW w:w="11060" w:type="dxa"/>
            <w:gridSpan w:val="6"/>
            <w:tcBorders>
              <w:left w:val="single" w:sz="4" w:space="0" w:color="auto"/>
              <w:right w:val="single" w:sz="4" w:space="0" w:color="auto"/>
            </w:tcBorders>
          </w:tcPr>
          <w:p w14:paraId="5676DEC4"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5 minuta – diskutim i drejtuar</w:t>
            </w:r>
          </w:p>
          <w:p w14:paraId="294CFAEB" w14:textId="2B674DF4" w:rsidR="000B3C1D" w:rsidRPr="00963B73" w:rsidRDefault="009C1265">
            <w:pPr>
              <w:pStyle w:val="NormalWeb"/>
              <w:jc w:val="both"/>
              <w:rPr>
                <w:lang w:val="sq-AL"/>
              </w:rPr>
            </w:pPr>
            <w:r w:rsidRPr="00963B73">
              <w:rPr>
                <w:lang w:val="sq-AL"/>
              </w:rPr>
              <w:t>Ora do të fillojë me pyetjen:</w:t>
            </w:r>
            <w:r w:rsidR="00CF755E">
              <w:rPr>
                <w:lang w:val="sq-AL"/>
              </w:rPr>
              <w:t xml:space="preserve"> </w:t>
            </w:r>
            <w:r w:rsidRPr="00963B73">
              <w:rPr>
                <w:rStyle w:val="Strong"/>
                <w:lang w:val="sq-AL"/>
              </w:rPr>
              <w:t>“Çfarë bëni zakonisht pasi hani drekë?”</w:t>
            </w:r>
            <w:r w:rsidR="00CF755E">
              <w:rPr>
                <w:rStyle w:val="Strong"/>
                <w:lang w:val="sq-AL"/>
              </w:rPr>
              <w:t xml:space="preserve"> </w:t>
            </w:r>
            <w:r w:rsidRPr="00963B73">
              <w:rPr>
                <w:lang w:val="sq-AL"/>
              </w:rPr>
              <w:t>Nxënësit do të ndajnë zakonet e tyre: disa thonë se flenë, disa qëndrojnë në telefon, e disa shkojnë jashtë për të luajtur. Më pas do të prezantohen dy ilustrime:</w:t>
            </w:r>
            <w:r w:rsidR="00CF755E">
              <w:rPr>
                <w:lang w:val="sq-AL"/>
              </w:rPr>
              <w:t xml:space="preserve"> </w:t>
            </w:r>
            <w:r w:rsidRPr="00963B73">
              <w:rPr>
                <w:lang w:val="sq-AL"/>
              </w:rPr>
              <w:t>një fëmijë që rri ulur me telefon,</w:t>
            </w:r>
            <w:r w:rsidR="00CF755E">
              <w:rPr>
                <w:lang w:val="sq-AL"/>
              </w:rPr>
              <w:t xml:space="preserve"> </w:t>
            </w:r>
            <w:r w:rsidRPr="00963B73">
              <w:rPr>
                <w:lang w:val="sq-AL"/>
              </w:rPr>
              <w:t>një fëmijë që shëtit jashtë me biçikletë pas drekës.</w:t>
            </w:r>
            <w:r w:rsidR="00CF755E">
              <w:rPr>
                <w:lang w:val="sq-AL"/>
              </w:rPr>
              <w:t xml:space="preserve"> </w:t>
            </w:r>
            <w:r w:rsidRPr="00963B73">
              <w:rPr>
                <w:lang w:val="sq-AL"/>
              </w:rPr>
              <w:t>Do të udhëhiqen që të krahasojnë ndjesitë që mund të përjetojnë në secilën situatë.</w:t>
            </w:r>
          </w:p>
          <w:p w14:paraId="0942CA9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35 minuta – aktivitete ndërgjegjësuese dhe fizike</w:t>
            </w:r>
          </w:p>
          <w:p w14:paraId="6261AAD6" w14:textId="35266235" w:rsidR="000B3C1D" w:rsidRPr="00963B73" w:rsidRDefault="009C1265">
            <w:pPr>
              <w:pStyle w:val="NormalWeb"/>
              <w:jc w:val="both"/>
              <w:rPr>
                <w:lang w:val="sq-AL"/>
              </w:rPr>
            </w:pPr>
            <w:r w:rsidRPr="00963B73">
              <w:rPr>
                <w:rStyle w:val="Strong"/>
                <w:lang w:val="sq-AL"/>
              </w:rPr>
              <w:t>Vërtet apo jo -</w:t>
            </w:r>
            <w:r w:rsidRPr="00963B73">
              <w:rPr>
                <w:lang w:val="sq-AL"/>
              </w:rPr>
              <w:t>Nxënësit do të dëgjojnë disa pohime dhe do të ngrenë kartonin "Po" ose "Jo":</w:t>
            </w:r>
          </w:p>
          <w:p w14:paraId="57E3BA3E" w14:textId="35826F4F" w:rsidR="000B3C1D" w:rsidRPr="00963B73" w:rsidRDefault="009C1265">
            <w:pPr>
              <w:pStyle w:val="NormalWeb"/>
              <w:jc w:val="both"/>
              <w:rPr>
                <w:lang w:val="sq-AL"/>
              </w:rPr>
            </w:pPr>
            <w:r w:rsidRPr="00963B73">
              <w:rPr>
                <w:lang w:val="sq-AL"/>
              </w:rPr>
              <w:t>Duhet të fle menjëherë pas ushqimit. Një shëtitje e lehtë ndihmon tretjen.</w:t>
            </w:r>
            <w:r w:rsidR="00CF755E">
              <w:rPr>
                <w:lang w:val="sq-AL"/>
              </w:rPr>
              <w:t xml:space="preserve"> </w:t>
            </w:r>
            <w:r w:rsidRPr="00963B73">
              <w:rPr>
                <w:lang w:val="sq-AL"/>
              </w:rPr>
              <w:t>Loja intensive menjëherë pas ngrënies është e dobishme.</w:t>
            </w:r>
            <w:r w:rsidR="00CF755E">
              <w:rPr>
                <w:lang w:val="sq-AL"/>
              </w:rPr>
              <w:t xml:space="preserve"> </w:t>
            </w:r>
            <w:r w:rsidRPr="00963B73">
              <w:rPr>
                <w:lang w:val="sq-AL"/>
              </w:rPr>
              <w:t>Qëndrimi i gjatë ulur na lodh më shumë.</w:t>
            </w:r>
            <w:r w:rsidRPr="00963B73">
              <w:rPr>
                <w:lang w:val="sq-AL"/>
              </w:rPr>
              <w:br/>
              <w:t>Pas çdo përgjigjeje, do të bëhet një sqarim i shkurtër.</w:t>
            </w:r>
          </w:p>
          <w:p w14:paraId="566CC8F2" w14:textId="4CC3F077" w:rsidR="000B3C1D" w:rsidRPr="00963B73" w:rsidRDefault="009C1265">
            <w:pPr>
              <w:pStyle w:val="NormalWeb"/>
              <w:jc w:val="both"/>
              <w:rPr>
                <w:lang w:val="sq-AL"/>
              </w:rPr>
            </w:pPr>
            <w:r w:rsidRPr="00963B73">
              <w:rPr>
                <w:rStyle w:val="Strong"/>
                <w:lang w:val="sq-AL"/>
              </w:rPr>
              <w:t>Zgjidh situatën – 10 minuta</w:t>
            </w:r>
            <w:r w:rsidRPr="00963B73">
              <w:rPr>
                <w:lang w:val="sq-AL"/>
              </w:rPr>
              <w:br/>
              <w:t>Nxënësit do të ndahen në grupe dhe do të marrin një situatë të përditshme si:</w:t>
            </w:r>
            <w:r w:rsidR="00CF755E">
              <w:rPr>
                <w:lang w:val="sq-AL"/>
              </w:rPr>
              <w:t xml:space="preserve"> </w:t>
            </w:r>
            <w:r w:rsidRPr="00963B73">
              <w:rPr>
                <w:lang w:val="sq-AL"/>
              </w:rPr>
              <w:t>“E ke mbaruar drekën dhe shoku të fton të bëni garë me vrap”,</w:t>
            </w:r>
            <w:r w:rsidR="00CF755E">
              <w:rPr>
                <w:lang w:val="sq-AL"/>
              </w:rPr>
              <w:t xml:space="preserve"> </w:t>
            </w:r>
            <w:r w:rsidRPr="00963B73">
              <w:rPr>
                <w:lang w:val="sq-AL"/>
              </w:rPr>
              <w:t>“Pas drekës, dëshiron të shikosh TV për 2 orë”</w:t>
            </w:r>
            <w:r w:rsidR="00CF755E">
              <w:rPr>
                <w:lang w:val="sq-AL"/>
              </w:rPr>
              <w:t>.</w:t>
            </w:r>
            <w:r w:rsidRPr="00963B73">
              <w:rPr>
                <w:lang w:val="sq-AL"/>
              </w:rPr>
              <w:br/>
              <w:t>Grupi diskuton dhe vendos zgjidhjen më të shëndetshme, më pas e paraqet shkurt para klasës.</w:t>
            </w:r>
          </w:p>
          <w:p w14:paraId="2665BF63" w14:textId="77777777" w:rsidR="000B3C1D" w:rsidRPr="00963B73" w:rsidRDefault="009C1265">
            <w:pPr>
              <w:pStyle w:val="NormalWeb"/>
              <w:jc w:val="both"/>
              <w:rPr>
                <w:lang w:val="sq-AL"/>
              </w:rPr>
            </w:pPr>
            <w:r w:rsidRPr="00963B73">
              <w:rPr>
                <w:rStyle w:val="Strong"/>
                <w:lang w:val="sq-AL"/>
              </w:rPr>
              <w:t xml:space="preserve">Loja “Shëtitje pas drekës” </w:t>
            </w:r>
            <w:r w:rsidRPr="00963B73">
              <w:rPr>
                <w:lang w:val="sq-AL"/>
              </w:rPr>
              <w:br/>
              <w:t>Në klasë ose jashtë, nxënësit do të bëjnë një shëtitje të lehtë simbolike me hapa të qetë, duke mbajtur një top në dorë. Pas çdo rrethi, një nxënës do të ndalojë dhe do të thotë një arsye pse është mirë të bësh pushim aktiv (p.sh. “ndihmon tretjen”, “nuk ndjehesh rëndë”, “mendon më mirë” etj.).</w:t>
            </w:r>
          </w:p>
          <w:p w14:paraId="286BF9C8"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mendim dhe përmbyllje</w:t>
            </w:r>
          </w:p>
          <w:p w14:paraId="515A25B4" w14:textId="1BB6DA38" w:rsidR="000B3C1D" w:rsidRPr="00963B73" w:rsidRDefault="009C1265">
            <w:pPr>
              <w:pStyle w:val="NormalWeb"/>
              <w:jc w:val="both"/>
              <w:rPr>
                <w:rFonts w:eastAsia="Times New Roman"/>
                <w:lang w:val="sq-AL" w:eastAsia="en-US"/>
              </w:rPr>
            </w:pPr>
            <w:r w:rsidRPr="00963B73">
              <w:rPr>
                <w:lang w:val="sq-AL"/>
              </w:rPr>
              <w:t>Nxënësit do të plotësojnë fjalinë:</w:t>
            </w:r>
            <w:r w:rsidR="00CF755E">
              <w:rPr>
                <w:lang w:val="sq-AL"/>
              </w:rPr>
              <w:t xml:space="preserve"> </w:t>
            </w:r>
            <w:r w:rsidRPr="00963B73">
              <w:rPr>
                <w:rStyle w:val="Strong"/>
                <w:lang w:val="sq-AL"/>
              </w:rPr>
              <w:t>“</w:t>
            </w:r>
            <w:r w:rsidRPr="00963B73">
              <w:rPr>
                <w:rStyle w:val="Strong"/>
                <w:b w:val="0"/>
                <w:bCs w:val="0"/>
                <w:lang w:val="sq-AL"/>
              </w:rPr>
              <w:t>Kur ha drekë, më ndihmon që pas saj të...</w:t>
            </w:r>
            <w:r w:rsidRPr="00963B73">
              <w:rPr>
                <w:rStyle w:val="Strong"/>
                <w:lang w:val="sq-AL"/>
              </w:rPr>
              <w:t>”</w:t>
            </w:r>
            <w:r w:rsidR="00CF755E">
              <w:rPr>
                <w:rStyle w:val="Strong"/>
                <w:lang w:val="sq-AL"/>
              </w:rPr>
              <w:t xml:space="preserve"> </w:t>
            </w:r>
            <w:r w:rsidRPr="00963B73">
              <w:rPr>
                <w:lang w:val="sq-AL"/>
              </w:rPr>
              <w:t>Më pas do të vendoset në klasë një mesazh i përbashkët:</w:t>
            </w:r>
            <w:r w:rsidR="00CF755E">
              <w:rPr>
                <w:lang w:val="sq-AL"/>
              </w:rPr>
              <w:t xml:space="preserve"> </w:t>
            </w:r>
            <w:r w:rsidRPr="00963B73">
              <w:rPr>
                <w:rStyle w:val="Strong"/>
                <w:b w:val="0"/>
                <w:bCs w:val="0"/>
                <w:lang w:val="sq-AL"/>
              </w:rPr>
              <w:t>“Pushimi aktiv është çelësi për një trup të shëndetshëm dhe mendje të kthjellët.”</w:t>
            </w:r>
          </w:p>
        </w:tc>
      </w:tr>
      <w:tr w:rsidR="00963B73" w:rsidRPr="00963B73" w14:paraId="07078DA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933E5E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59B8AC6" w14:textId="77777777">
        <w:trPr>
          <w:trHeight w:val="469"/>
        </w:trPr>
        <w:tc>
          <w:tcPr>
            <w:tcW w:w="11060" w:type="dxa"/>
            <w:gridSpan w:val="6"/>
            <w:tcBorders>
              <w:left w:val="single" w:sz="4" w:space="0" w:color="auto"/>
              <w:right w:val="single" w:sz="4" w:space="0" w:color="auto"/>
            </w:tcBorders>
          </w:tcPr>
          <w:p w14:paraId="47D15AF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pjesëmarrjes në diskutim, të kuptuarit e ideve të prezantuara dhe angazhimit në lojë.</w:t>
            </w:r>
          </w:p>
        </w:tc>
      </w:tr>
      <w:tr w:rsidR="00963B73" w:rsidRPr="00963B73" w14:paraId="3C4A978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B27ADF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E254B26" w14:textId="77777777">
        <w:trPr>
          <w:trHeight w:val="411"/>
        </w:trPr>
        <w:tc>
          <w:tcPr>
            <w:tcW w:w="11060" w:type="dxa"/>
            <w:gridSpan w:val="6"/>
            <w:tcBorders>
              <w:left w:val="single" w:sz="4" w:space="0" w:color="auto"/>
              <w:right w:val="single" w:sz="4" w:space="0" w:color="auto"/>
            </w:tcBorders>
          </w:tcPr>
          <w:p w14:paraId="14A30C8D"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që një ditë gjatë javës të ndjekin pushim aktiv pas ushqimit dhe të tregojnë në orën tjetër si janë ndier.</w:t>
            </w:r>
          </w:p>
        </w:tc>
      </w:tr>
      <w:tr w:rsidR="00963B73" w:rsidRPr="00963B73" w14:paraId="09A0F3D3" w14:textId="77777777">
        <w:trPr>
          <w:trHeight w:val="3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7C0C70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3EF20F17" w14:textId="77777777">
        <w:trPr>
          <w:trHeight w:val="815"/>
        </w:trPr>
        <w:tc>
          <w:tcPr>
            <w:tcW w:w="11060" w:type="dxa"/>
            <w:gridSpan w:val="6"/>
            <w:tcBorders>
              <w:top w:val="single" w:sz="4" w:space="0" w:color="C00000"/>
              <w:left w:val="single" w:sz="4" w:space="0" w:color="auto"/>
              <w:bottom w:val="single" w:sz="4" w:space="0" w:color="auto"/>
              <w:right w:val="single" w:sz="4" w:space="0" w:color="auto"/>
            </w:tcBorders>
          </w:tcPr>
          <w:p w14:paraId="7EB69EA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tregojnë mirëkuptim për rëndësinë e lëvizjes pas ushqimit dhe do të angazhohen aktivisht në diskutim dhe lojë simbolike.</w:t>
            </w:r>
          </w:p>
        </w:tc>
      </w:tr>
    </w:tbl>
    <w:p w14:paraId="6739C0B1" w14:textId="77777777" w:rsidR="000B3C1D" w:rsidRPr="00963B73" w:rsidRDefault="000B3C1D">
      <w:pPr>
        <w:ind w:leftChars="-300" w:left="-660" w:rightChars="-100" w:right="-220"/>
        <w:rPr>
          <w:rFonts w:ascii="Times New Roman" w:hAnsi="Times New Roman" w:cs="Times New Roman"/>
          <w:sz w:val="24"/>
          <w:szCs w:val="24"/>
        </w:rPr>
      </w:pPr>
    </w:p>
    <w:p w14:paraId="2DA23040" w14:textId="77777777" w:rsidR="000B3C1D" w:rsidRPr="00963B73" w:rsidRDefault="000B3C1D">
      <w:pPr>
        <w:ind w:leftChars="-300" w:left="-660" w:rightChars="-100" w:right="-220"/>
        <w:rPr>
          <w:rFonts w:ascii="Times New Roman" w:hAnsi="Times New Roman" w:cs="Times New Roman"/>
          <w:sz w:val="24"/>
          <w:szCs w:val="24"/>
        </w:rPr>
      </w:pPr>
    </w:p>
    <w:p w14:paraId="4221DAF2" w14:textId="77777777" w:rsidR="000B3C1D" w:rsidRPr="00963B73" w:rsidRDefault="000B3C1D">
      <w:pPr>
        <w:ind w:leftChars="-300" w:left="-660" w:rightChars="-100" w:right="-220"/>
        <w:rPr>
          <w:rFonts w:ascii="Times New Roman" w:hAnsi="Times New Roman" w:cs="Times New Roman"/>
          <w:sz w:val="24"/>
          <w:szCs w:val="24"/>
        </w:rPr>
      </w:pPr>
    </w:p>
    <w:p w14:paraId="27D94BA2"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BE6CCF9"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63757E6"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433E86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6685737"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94B38C8"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05226D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AA8599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5782207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624744F" w14:textId="77777777" w:rsidR="000B3C1D" w:rsidRPr="00963B73" w:rsidRDefault="000B3C1D">
            <w:pPr>
              <w:spacing w:after="0" w:line="240" w:lineRule="auto"/>
              <w:rPr>
                <w:rFonts w:ascii="Times New Roman" w:eastAsia="Times New Roman" w:hAnsi="Times New Roman" w:cs="Times New Roman"/>
                <w:sz w:val="24"/>
                <w:szCs w:val="24"/>
              </w:rPr>
            </w:pPr>
          </w:p>
          <w:p w14:paraId="2F8ED6F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5D87FAB" w14:textId="77777777" w:rsidR="000B3C1D" w:rsidRPr="00963B73" w:rsidRDefault="000B3C1D">
            <w:pPr>
              <w:spacing w:after="0" w:line="240" w:lineRule="auto"/>
              <w:rPr>
                <w:rFonts w:ascii="Times New Roman" w:eastAsia="Times New Roman" w:hAnsi="Times New Roman" w:cs="Times New Roman"/>
                <w:sz w:val="24"/>
                <w:szCs w:val="24"/>
              </w:rPr>
            </w:pPr>
          </w:p>
          <w:p w14:paraId="2DA68BBA"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305295C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E452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55406DC4"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3BFEEAB" w14:textId="150AEAC6"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533D045"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FC998BE"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3F59B4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338D6A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49134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D74E9F9"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940E06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8ECCAE0"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F2F9A7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0468034" w14:textId="50DE5BA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F755E">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0BB1402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9F6FC4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9281C09" w14:textId="77777777">
        <w:trPr>
          <w:trHeight w:val="1226"/>
        </w:trPr>
        <w:tc>
          <w:tcPr>
            <w:tcW w:w="5002" w:type="dxa"/>
            <w:gridSpan w:val="2"/>
            <w:tcBorders>
              <w:left w:val="single" w:sz="4" w:space="0" w:color="auto"/>
            </w:tcBorders>
          </w:tcPr>
          <w:p w14:paraId="3690B577" w14:textId="7D6F072E"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F755E">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688E716B" w14:textId="68E2D010"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
                <w:w w:val="95"/>
                <w:sz w:val="24"/>
                <w:szCs w:val="24"/>
              </w:rPr>
              <w:t>:</w:t>
            </w:r>
            <w:r w:rsidR="00CF755E">
              <w:rPr>
                <w:rFonts w:ascii="Times New Roman" w:eastAsia="Times New Roman" w:hAnsi="Times New Roman" w:cs="Times New Roman"/>
                <w:b/>
                <w:w w:val="95"/>
                <w:sz w:val="24"/>
                <w:szCs w:val="24"/>
              </w:rPr>
              <w:t xml:space="preserve"> </w:t>
            </w:r>
            <w:r w:rsidRPr="00CF755E">
              <w:rPr>
                <w:rFonts w:ascii="Times New Roman" w:hAnsi="Times New Roman" w:cs="Times New Roman"/>
                <w:bCs/>
                <w:sz w:val="24"/>
                <w:szCs w:val="24"/>
              </w:rPr>
              <w:t>Lojërat elementare</w:t>
            </w:r>
          </w:p>
        </w:tc>
        <w:tc>
          <w:tcPr>
            <w:tcW w:w="6058" w:type="dxa"/>
            <w:gridSpan w:val="4"/>
            <w:tcBorders>
              <w:left w:val="single" w:sz="4" w:space="0" w:color="auto"/>
            </w:tcBorders>
          </w:tcPr>
          <w:p w14:paraId="3BA208E3"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523BBF56" w14:textId="5429F683" w:rsidR="000B3C1D" w:rsidRPr="00963B73" w:rsidRDefault="009C1265">
            <w:pPr>
              <w:pStyle w:val="ListParagraph"/>
              <w:spacing w:after="160" w:line="259" w:lineRule="auto"/>
              <w:ind w:left="0"/>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lang w:eastAsia="en-US"/>
              </w:rPr>
              <w:t>-</w:t>
            </w:r>
            <w:r w:rsidR="00CF755E">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CF755E">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tc>
      </w:tr>
      <w:tr w:rsidR="00963B73" w:rsidRPr="00963B73" w14:paraId="283C5923" w14:textId="77777777">
        <w:trPr>
          <w:trHeight w:val="469"/>
        </w:trPr>
        <w:tc>
          <w:tcPr>
            <w:tcW w:w="11060" w:type="dxa"/>
            <w:gridSpan w:val="6"/>
            <w:tcBorders>
              <w:left w:val="single" w:sz="4" w:space="0" w:color="auto"/>
            </w:tcBorders>
          </w:tcPr>
          <w:p w14:paraId="72C85E4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0BD5E845" w14:textId="09CD1F39"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8764F8"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8764F8">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fzike dhe shpirtërore pas realizimit të një aktiviteti </w:t>
            </w:r>
            <w:r w:rsidR="008764F8"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6EA40228" w14:textId="77777777">
        <w:trPr>
          <w:trHeight w:val="411"/>
        </w:trPr>
        <w:tc>
          <w:tcPr>
            <w:tcW w:w="11060" w:type="dxa"/>
            <w:gridSpan w:val="6"/>
            <w:tcBorders>
              <w:left w:val="single" w:sz="4" w:space="0" w:color="auto"/>
            </w:tcBorders>
          </w:tcPr>
          <w:p w14:paraId="2E3464CA" w14:textId="7913584A"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2B0B6164"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3273738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24F3A7A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885B2F0" w14:textId="77777777">
        <w:trPr>
          <w:trHeight w:val="457"/>
        </w:trPr>
        <w:tc>
          <w:tcPr>
            <w:tcW w:w="11060" w:type="dxa"/>
            <w:gridSpan w:val="6"/>
            <w:tcBorders>
              <w:left w:val="single" w:sz="4" w:space="0" w:color="auto"/>
              <w:right w:val="single" w:sz="4" w:space="0" w:color="auto"/>
            </w:tcBorders>
          </w:tcPr>
          <w:p w14:paraId="1223F549" w14:textId="1D337A84"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8764F8">
              <w:rPr>
                <w:rFonts w:ascii="Times New Roman" w:hAnsi="Times New Roman" w:cs="Times New Roman"/>
                <w:bCs/>
                <w:sz w:val="24"/>
                <w:szCs w:val="24"/>
              </w:rPr>
              <w:t>Loja “Frutat e shëndetshme” – garë me grupe</w:t>
            </w:r>
          </w:p>
        </w:tc>
      </w:tr>
      <w:tr w:rsidR="00963B73" w:rsidRPr="00963B73" w14:paraId="65FD4BC0" w14:textId="77777777">
        <w:trPr>
          <w:trHeight w:val="90"/>
        </w:trPr>
        <w:tc>
          <w:tcPr>
            <w:tcW w:w="11060" w:type="dxa"/>
            <w:gridSpan w:val="6"/>
            <w:tcBorders>
              <w:left w:val="single" w:sz="4" w:space="0" w:color="auto"/>
              <w:right w:val="single" w:sz="4" w:space="0" w:color="auto"/>
            </w:tcBorders>
          </w:tcPr>
          <w:p w14:paraId="0C2E4442" w14:textId="403ADD82"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f</w:t>
            </w:r>
            <w:r w:rsidRPr="00963B73">
              <w:rPr>
                <w:rFonts w:ascii="Times New Roman" w:eastAsia="SimSun" w:hAnsi="Times New Roman" w:cs="Times New Roman"/>
                <w:sz w:val="24"/>
                <w:szCs w:val="24"/>
              </w:rPr>
              <w:t>ruta, shëndet, lëvizje, bashkëpunim, garë,</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rrethe plastike (ose hulla/hulla të improvizuara me shirit ngjitës), kartela me emrat e frutave, fishkëllimë ose bilbil</w:t>
            </w:r>
          </w:p>
        </w:tc>
      </w:tr>
      <w:tr w:rsidR="00963B73" w:rsidRPr="00963B73" w14:paraId="2AB50B06" w14:textId="77777777">
        <w:trPr>
          <w:trHeight w:val="800"/>
        </w:trPr>
        <w:tc>
          <w:tcPr>
            <w:tcW w:w="5665" w:type="dxa"/>
            <w:gridSpan w:val="4"/>
            <w:tcBorders>
              <w:left w:val="single" w:sz="4" w:space="0" w:color="auto"/>
              <w:right w:val="single" w:sz="4" w:space="0" w:color="auto"/>
            </w:tcBorders>
          </w:tcPr>
          <w:p w14:paraId="07CFCF3B" w14:textId="77777777" w:rsidR="008764F8"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414FF24C" w14:textId="2D509779"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330F1684" w14:textId="6A21B9F3"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angazhohet në aktivitet fizik që përfshin bashkëpunimin dhe qëllimin edukativ</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zgjat lëvizjet trupore në mënyrë të koordinuar gjatë lojës</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fruta të ndryshme dhe lidhet me rëndësinë e tyre për shëndetin</w:t>
            </w:r>
            <w:r w:rsidR="008764F8">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4DF95AD" w14:textId="7F7ABE9D"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707DF1E0" w14:textId="7B6848B3"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të paktën tre fruta të shëndetshme gjatë lojës</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grupin për të përfunduar garën</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demonstro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përqendrim dhe energji gjatë lëvizjes</w:t>
            </w:r>
            <w:r w:rsidR="008764F8">
              <w:rPr>
                <w:rFonts w:ascii="Times New Roman" w:eastAsia="SimSun" w:hAnsi="Times New Roman" w:cs="Times New Roman"/>
                <w:sz w:val="24"/>
                <w:szCs w:val="24"/>
              </w:rPr>
              <w:t>.</w:t>
            </w:r>
          </w:p>
        </w:tc>
      </w:tr>
      <w:tr w:rsidR="00963B73" w:rsidRPr="00963B73" w14:paraId="5C449D5B" w14:textId="77777777">
        <w:trPr>
          <w:trHeight w:val="411"/>
        </w:trPr>
        <w:tc>
          <w:tcPr>
            <w:tcW w:w="11060" w:type="dxa"/>
            <w:gridSpan w:val="6"/>
            <w:tcBorders>
              <w:left w:val="single" w:sz="4" w:space="0" w:color="auto"/>
              <w:right w:val="single" w:sz="4" w:space="0" w:color="auto"/>
            </w:tcBorders>
          </w:tcPr>
          <w:p w14:paraId="7E74A756"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rrethe plastike ose të vizatuara, kartela me emra frutash, shporta me etiketa Tropikale Pyjore Vendore, tabela e klasës, lapsa dhe fletë të bardha për përmbyllje, thënie motivuese për shëndetin dhe frutat</w:t>
            </w:r>
            <w:r w:rsidRPr="00963B73">
              <w:rPr>
                <w:rFonts w:ascii="Times New Roman" w:eastAsia="Times New Roman" w:hAnsi="Times New Roman" w:cs="Times New Roman"/>
                <w:sz w:val="24"/>
                <w:szCs w:val="24"/>
              </w:rPr>
              <w:t xml:space="preserve">  </w:t>
            </w:r>
          </w:p>
        </w:tc>
      </w:tr>
      <w:tr w:rsidR="00963B73" w:rsidRPr="00963B73" w14:paraId="5FA23FF5" w14:textId="77777777">
        <w:trPr>
          <w:trHeight w:val="800"/>
        </w:trPr>
        <w:tc>
          <w:tcPr>
            <w:tcW w:w="11060" w:type="dxa"/>
            <w:gridSpan w:val="6"/>
            <w:tcBorders>
              <w:left w:val="single" w:sz="4" w:space="0" w:color="auto"/>
              <w:right w:val="single" w:sz="4" w:space="0" w:color="auto"/>
            </w:tcBorders>
          </w:tcPr>
          <w:p w14:paraId="4F558380" w14:textId="619A1EB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sz w:val="24"/>
                <w:szCs w:val="24"/>
              </w:rPr>
              <w:t>Njeriu dhe natyra</w:t>
            </w:r>
            <w:r w:rsidRPr="00963B73">
              <w:rPr>
                <w:rFonts w:ascii="Times New Roman" w:eastAsia="SimSun" w:hAnsi="Times New Roman" w:cs="Times New Roman"/>
                <w:sz w:val="24"/>
                <w:szCs w:val="24"/>
              </w:rPr>
              <w:t xml:space="preserve"> – njohja e frutave dhe ndikimi i tyre në trup.</w:t>
            </w:r>
            <w:r w:rsidR="008764F8">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Edukatë fizike</w:t>
            </w:r>
            <w:r w:rsidRPr="00963B73">
              <w:rPr>
                <w:rFonts w:ascii="Times New Roman" w:eastAsia="SimSun" w:hAnsi="Times New Roman" w:cs="Times New Roman"/>
                <w:sz w:val="24"/>
                <w:szCs w:val="24"/>
              </w:rPr>
              <w:t xml:space="preserve"> – lëvizjet në shteg dhe koordinimi gjatë lojës.</w:t>
            </w:r>
            <w:r w:rsidR="008764F8">
              <w:rPr>
                <w:rFonts w:ascii="Times New Roman" w:eastAsia="SimSun" w:hAnsi="Times New Roman" w:cs="Times New Roman"/>
                <w:sz w:val="24"/>
                <w:szCs w:val="24"/>
              </w:rPr>
              <w:t xml:space="preserve"> </w:t>
            </w:r>
            <w:r w:rsidRPr="008764F8">
              <w:rPr>
                <w:rFonts w:ascii="Times New Roman" w:eastAsia="SimSun" w:hAnsi="Times New Roman" w:cs="Times New Roman"/>
                <w:sz w:val="24"/>
                <w:szCs w:val="24"/>
              </w:rPr>
              <w:t>G</w:t>
            </w:r>
            <w:r w:rsidRPr="008764F8">
              <w:rPr>
                <w:rStyle w:val="Strong"/>
                <w:rFonts w:ascii="Times New Roman" w:eastAsia="SimSun" w:hAnsi="Times New Roman" w:cs="Times New Roman"/>
                <w:sz w:val="24"/>
                <w:szCs w:val="24"/>
              </w:rPr>
              <w:t>j</w:t>
            </w:r>
            <w:r w:rsidRPr="008764F8">
              <w:rPr>
                <w:rStyle w:val="Strong"/>
                <w:rFonts w:ascii="Times New Roman" w:eastAsia="SimSun" w:hAnsi="Times New Roman" w:cs="Times New Roman"/>
                <w:b w:val="0"/>
                <w:bCs w:val="0"/>
                <w:sz w:val="24"/>
                <w:szCs w:val="24"/>
              </w:rPr>
              <w:t>uhë shqipe</w:t>
            </w:r>
            <w:r w:rsidRPr="00963B73">
              <w:rPr>
                <w:rFonts w:ascii="Times New Roman" w:eastAsia="SimSun" w:hAnsi="Times New Roman" w:cs="Times New Roman"/>
                <w:sz w:val="24"/>
                <w:szCs w:val="24"/>
              </w:rPr>
              <w:t xml:space="preserve"> – shprehja gojore, përdorimi i emrave të frutave dhe përshkrimi i ndjenjave.</w:t>
            </w:r>
            <w:r w:rsidR="008764F8">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Shkathtësi për jetë</w:t>
            </w:r>
            <w:r w:rsidRPr="00963B73">
              <w:rPr>
                <w:rFonts w:ascii="Times New Roman" w:eastAsia="SimSun" w:hAnsi="Times New Roman" w:cs="Times New Roman"/>
                <w:sz w:val="24"/>
                <w:szCs w:val="24"/>
              </w:rPr>
              <w:t xml:space="preserve"> – përzgjedhja e ushqimeve të shëndetshme si pjesë e zakoneve të përditshme.</w:t>
            </w:r>
            <w:r w:rsidR="008764F8">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Çështje ndërkurrikulare</w:t>
            </w:r>
            <w:r w:rsidRPr="00963B73">
              <w:rPr>
                <w:rFonts w:ascii="Times New Roman" w:eastAsia="SimSun" w:hAnsi="Times New Roman" w:cs="Times New Roman"/>
                <w:sz w:val="24"/>
                <w:szCs w:val="24"/>
              </w:rPr>
              <w:t xml:space="preserve"> – Edukim shëndetësor</w:t>
            </w:r>
          </w:p>
          <w:p w14:paraId="1EA29E5E"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39AB3DAA"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E7C829A"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1A063A0A" w14:textId="77777777">
        <w:trPr>
          <w:trHeight w:val="606"/>
        </w:trPr>
        <w:tc>
          <w:tcPr>
            <w:tcW w:w="11060" w:type="dxa"/>
            <w:gridSpan w:val="6"/>
            <w:tcBorders>
              <w:left w:val="single" w:sz="4" w:space="0" w:color="auto"/>
              <w:right w:val="single" w:sz="4" w:space="0" w:color="auto"/>
            </w:tcBorders>
          </w:tcPr>
          <w:p w14:paraId="7969760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7 minuta – bisedë hyrëse dhe krahasim</w:t>
            </w:r>
          </w:p>
          <w:p w14:paraId="5DE0D6A2" w14:textId="7098A48C" w:rsidR="000B3C1D" w:rsidRPr="00963B73" w:rsidRDefault="009C1265">
            <w:pPr>
              <w:pStyle w:val="NormalWeb"/>
              <w:jc w:val="both"/>
              <w:rPr>
                <w:lang w:val="sq-AL"/>
              </w:rPr>
            </w:pPr>
            <w:r w:rsidRPr="00963B73">
              <w:rPr>
                <w:lang w:val="sq-AL"/>
              </w:rPr>
              <w:t>Ora do të nisë me një bisedë të shkurtër mbi pyetjen:</w:t>
            </w:r>
            <w:r w:rsidR="008764F8">
              <w:rPr>
                <w:lang w:val="sq-AL"/>
              </w:rPr>
              <w:t xml:space="preserve"> </w:t>
            </w:r>
            <w:r w:rsidRPr="00963B73">
              <w:rPr>
                <w:lang w:val="sq-AL"/>
              </w:rPr>
              <w:t>“Cilat fruta ju pëlqejnë më shumë dhe pse?”</w:t>
            </w:r>
            <w:r w:rsidRPr="00963B73">
              <w:rPr>
                <w:lang w:val="sq-AL"/>
              </w:rPr>
              <w:br/>
              <w:t>Në tabelë do të shkruhen emra frutash që nxënësit përmendin, të ndarë në tri kategori: tropikale, pyjore dhe vendore. Nxënësit do të ndihmohen të kuptojnë se si ndahen këto fruta dhe përse janë të rëndësishme për shëndetin e trupit.</w:t>
            </w:r>
          </w:p>
          <w:p w14:paraId="1596EFC7"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30 minuta – loja me rrethe dhe analizë</w:t>
            </w:r>
          </w:p>
          <w:p w14:paraId="5A79607C" w14:textId="1C3F0299" w:rsidR="000B3C1D" w:rsidRPr="00963B73" w:rsidRDefault="009C1265">
            <w:pPr>
              <w:pStyle w:val="NormalWeb"/>
              <w:jc w:val="both"/>
              <w:rPr>
                <w:lang w:val="sq-AL"/>
              </w:rPr>
            </w:pPr>
            <w:r w:rsidRPr="00963B73">
              <w:rPr>
                <w:b/>
                <w:bCs/>
                <w:noProof/>
                <w:lang w:val="sq-AL" w:eastAsia="sq-AL"/>
              </w:rPr>
              <mc:AlternateContent>
                <mc:Choice Requires="wps">
                  <w:drawing>
                    <wp:anchor distT="0" distB="0" distL="114300" distR="114300" simplePos="0" relativeHeight="251659264" behindDoc="0" locked="0" layoutInCell="1" allowOverlap="1" wp14:anchorId="3D685810" wp14:editId="67072691">
                      <wp:simplePos x="0" y="0"/>
                      <wp:positionH relativeFrom="column">
                        <wp:posOffset>185420</wp:posOffset>
                      </wp:positionH>
                      <wp:positionV relativeFrom="paragraph">
                        <wp:posOffset>1529080</wp:posOffset>
                      </wp:positionV>
                      <wp:extent cx="3098800" cy="1862455"/>
                      <wp:effectExtent l="0" t="0" r="0" b="0"/>
                      <wp:wrapNone/>
                      <wp:docPr id="15" name="Rectangles 15"/>
                      <wp:cNvGraphicFramePr/>
                      <a:graphic xmlns:a="http://schemas.openxmlformats.org/drawingml/2006/main">
                        <a:graphicData uri="http://schemas.microsoft.com/office/word/2010/wordprocessingShape">
                          <wps:wsp>
                            <wps:cNvSpPr/>
                            <wps:spPr>
                              <a:xfrm>
                                <a:off x="504825" y="4876800"/>
                                <a:ext cx="3098800" cy="18624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368E28" w14:textId="77777777" w:rsidR="0070360A" w:rsidRDefault="0070360A">
                                  <w:pPr>
                                    <w:jc w:val="center"/>
                                  </w:pPr>
                                  <w:r>
                                    <w:rPr>
                                      <w:rFonts w:ascii="SimSun" w:eastAsia="SimSun" w:hAnsi="SimSun" w:cs="SimSun"/>
                                      <w:noProof/>
                                      <w:sz w:val="24"/>
                                      <w:szCs w:val="24"/>
                                    </w:rPr>
                                    <w:drawing>
                                      <wp:inline distT="0" distB="0" distL="114300" distR="114300" wp14:anchorId="2AECDEF2" wp14:editId="5C31A914">
                                        <wp:extent cx="2720975" cy="1814830"/>
                                        <wp:effectExtent l="0" t="0" r="3175" b="13970"/>
                                        <wp:docPr id="28"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IMG_256"/>
                                                <pic:cNvPicPr>
                                                  <a:picLocks noChangeAspect="1"/>
                                                </pic:cNvPicPr>
                                              </pic:nvPicPr>
                                              <pic:blipFill>
                                                <a:blip r:embed="rId29"/>
                                                <a:stretch>
                                                  <a:fillRect/>
                                                </a:stretch>
                                              </pic:blipFill>
                                              <pic:spPr>
                                                <a:xfrm>
                                                  <a:off x="0" y="0"/>
                                                  <a:ext cx="2720975" cy="181483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D685810" id="Rectangles 15" o:spid="_x0000_s1036" style="position:absolute;left:0;text-align:left;margin-left:14.6pt;margin-top:120.4pt;width:244pt;height:14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" filled="f" stroked="f" strokeweight="1pt">
                      <v:textbox>
                        <w:txbxContent>
                          <w:p w14:paraId="39368E28"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2AECDEF2" wp14:editId="5C31A914">
                                  <wp:extent cx="2720975" cy="1814830"/>
                                  <wp:effectExtent l="0" t="0" r="3175" b="13970"/>
                                  <wp:docPr id="28"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IMG_256"/>
                                          <pic:cNvPicPr>
                                            <a:picLocks noChangeAspect="1"/>
                                          </pic:cNvPicPr>
                                        </pic:nvPicPr>
                                        <pic:blipFill>
                                          <a:blip r:embed="rId30"/>
                                          <a:stretch>
                                            <a:fillRect/>
                                          </a:stretch>
                                        </pic:blipFill>
                                        <pic:spPr>
                                          <a:xfrm>
                                            <a:off x="0" y="0"/>
                                            <a:ext cx="2720975" cy="1814830"/>
                                          </a:xfrm>
                                          <a:prstGeom prst="rect">
                                            <a:avLst/>
                                          </a:prstGeom>
                                          <a:noFill/>
                                          <a:ln w="9525">
                                            <a:noFill/>
                                          </a:ln>
                                        </pic:spPr>
                                      </pic:pic>
                                    </a:graphicData>
                                  </a:graphic>
                                </wp:inline>
                              </w:drawing>
                            </w:r>
                          </w:p>
                        </w:txbxContent>
                      </v:textbox>
                    </v:rect>
                  </w:pict>
                </mc:Fallback>
              </mc:AlternateContent>
            </w:r>
            <w:r w:rsidRPr="00963B73">
              <w:rPr>
                <w:lang w:val="sq-AL"/>
              </w:rPr>
              <w:t>Përgatitja e terrenit</w:t>
            </w:r>
            <w:r w:rsidRPr="00963B73">
              <w:rPr>
                <w:lang w:val="sq-AL"/>
              </w:rPr>
              <w:br/>
              <w:t>Vendosen në tokë disa rrethe të madhësisë së fëmijëve në një distancë të caktuar, duke krijuar një shteg me rrethe. Në fund të shtegut vendosen kartelat me emrat e frutave. Pranë nisjes janë tri shporta me emrat e grupeve të frutave: Tropikale, Pyjore, Vendore.</w:t>
            </w:r>
            <w:r w:rsidR="008764F8">
              <w:rPr>
                <w:lang w:val="sq-AL"/>
              </w:rPr>
              <w:t xml:space="preserve"> </w:t>
            </w:r>
            <w:r w:rsidRPr="00963B73">
              <w:rPr>
                <w:b/>
                <w:bCs/>
                <w:lang w:val="sq-AL"/>
              </w:rPr>
              <w:t>Zhvillimi i lojës</w:t>
            </w:r>
            <w:r w:rsidR="008764F8">
              <w:rPr>
                <w:b/>
                <w:bCs/>
                <w:lang w:val="sq-AL"/>
              </w:rPr>
              <w:t xml:space="preserve">: </w:t>
            </w:r>
            <w:r w:rsidRPr="00963B73">
              <w:rPr>
                <w:lang w:val="sq-AL"/>
              </w:rPr>
              <w:t>Nxënësit ndahen në tri grupe. Secili nxënës nga grupi nis në radhë, kalon duke kërcyer brenda çdo rrethi pa gabuar dhe shkon te kartelat, merr një kartelë, kthehet në të njëjtën mënyrë dhe e vendos në shportën përkatëse. Nëse nxënësi gabon një rreth ose bie jashtë, rikthehet dhe e fillon sërish. Loja vazhdon derisa të gjithë nxënësit të kenë marrë pjesë. Fitojnë ata që kanë më shumë fruta të vendosura në kategorinë e saktë.</w:t>
            </w:r>
          </w:p>
          <w:p w14:paraId="7D7761EA" w14:textId="77777777" w:rsidR="000B3C1D" w:rsidRPr="00963B73" w:rsidRDefault="000B3C1D">
            <w:pPr>
              <w:pStyle w:val="NormalWeb"/>
              <w:jc w:val="both"/>
              <w:rPr>
                <w:lang w:val="sq-AL"/>
              </w:rPr>
            </w:pPr>
          </w:p>
          <w:p w14:paraId="67F44B49" w14:textId="77777777" w:rsidR="000B3C1D" w:rsidRPr="00963B73" w:rsidRDefault="000B3C1D">
            <w:pPr>
              <w:pStyle w:val="NormalWeb"/>
              <w:jc w:val="both"/>
              <w:rPr>
                <w:lang w:val="sq-AL"/>
              </w:rPr>
            </w:pPr>
          </w:p>
          <w:p w14:paraId="21F92456" w14:textId="77777777" w:rsidR="000B3C1D" w:rsidRPr="00963B73" w:rsidRDefault="000B3C1D">
            <w:pPr>
              <w:pStyle w:val="NormalWeb"/>
              <w:jc w:val="both"/>
              <w:rPr>
                <w:lang w:val="sq-AL"/>
              </w:rPr>
            </w:pPr>
          </w:p>
          <w:p w14:paraId="6DF3B189" w14:textId="77777777" w:rsidR="000B3C1D" w:rsidRPr="00963B73" w:rsidRDefault="000B3C1D">
            <w:pPr>
              <w:pStyle w:val="NormalWeb"/>
              <w:jc w:val="both"/>
              <w:rPr>
                <w:lang w:val="sq-AL"/>
              </w:rPr>
            </w:pPr>
          </w:p>
          <w:p w14:paraId="38EEBABF" w14:textId="77777777" w:rsidR="000B3C1D" w:rsidRPr="00963B73" w:rsidRDefault="000B3C1D">
            <w:pPr>
              <w:pStyle w:val="NormalWeb"/>
              <w:jc w:val="both"/>
              <w:rPr>
                <w:lang w:val="sq-AL"/>
              </w:rPr>
            </w:pPr>
          </w:p>
          <w:p w14:paraId="397F1378" w14:textId="22D90552" w:rsidR="000B3C1D" w:rsidRPr="00963B73" w:rsidRDefault="009C1265">
            <w:pPr>
              <w:pStyle w:val="NormalWeb"/>
              <w:jc w:val="both"/>
              <w:rPr>
                <w:lang w:val="sq-AL"/>
              </w:rPr>
            </w:pPr>
            <w:r w:rsidRPr="00963B73">
              <w:rPr>
                <w:lang w:val="sq-AL"/>
              </w:rPr>
              <w:t>Analiza e lojës</w:t>
            </w:r>
            <w:r w:rsidRPr="00963B73">
              <w:rPr>
                <w:lang w:val="sq-AL"/>
              </w:rPr>
              <w:br/>
              <w:t>Diskutohet secil</w:t>
            </w:r>
            <w:r w:rsidR="008764F8">
              <w:rPr>
                <w:lang w:val="sq-AL"/>
              </w:rPr>
              <w:t>a</w:t>
            </w:r>
            <w:r w:rsidRPr="00963B73">
              <w:rPr>
                <w:lang w:val="sq-AL"/>
              </w:rPr>
              <w:t xml:space="preserve"> </w:t>
            </w:r>
            <w:r w:rsidR="008764F8" w:rsidRPr="00963B73">
              <w:rPr>
                <w:lang w:val="sq-AL"/>
              </w:rPr>
              <w:t>frutë</w:t>
            </w:r>
            <w:r w:rsidRPr="00963B73">
              <w:rPr>
                <w:lang w:val="sq-AL"/>
              </w:rPr>
              <w:t xml:space="preserve"> dhe vendoset nëse është vendosur në shportën e duhur. Përmenden së bashku dobitë e disa frutave si molla për tretje, qershia për gjumë të mirë, </w:t>
            </w:r>
            <w:r w:rsidR="008764F8" w:rsidRPr="00963B73">
              <w:rPr>
                <w:lang w:val="sq-AL"/>
              </w:rPr>
              <w:t>banania</w:t>
            </w:r>
            <w:r w:rsidRPr="00963B73">
              <w:rPr>
                <w:lang w:val="sq-AL"/>
              </w:rPr>
              <w:t xml:space="preserve"> për energji etj.</w:t>
            </w:r>
          </w:p>
          <w:p w14:paraId="5B1AB384" w14:textId="77777777" w:rsidR="000B3C1D" w:rsidRPr="00963B73" w:rsidRDefault="009C1265">
            <w:pPr>
              <w:pStyle w:val="NormalWeb"/>
              <w:jc w:val="both"/>
              <w:rPr>
                <w:rStyle w:val="Strong"/>
                <w:lang w:val="sq-AL"/>
              </w:rPr>
            </w:pPr>
            <w:r w:rsidRPr="00963B73">
              <w:rPr>
                <w:rStyle w:val="Strong"/>
                <w:lang w:val="sq-AL"/>
              </w:rPr>
              <w:t>Reflektimi – 8 minuta – ndarje mendimesh</w:t>
            </w:r>
          </w:p>
          <w:p w14:paraId="2A65AF63" w14:textId="77777777" w:rsidR="000B3C1D" w:rsidRPr="00963B73" w:rsidRDefault="009C1265">
            <w:pPr>
              <w:pStyle w:val="NormalWeb"/>
              <w:jc w:val="both"/>
              <w:rPr>
                <w:lang w:val="sq-AL" w:eastAsia="en-US"/>
              </w:rPr>
            </w:pPr>
            <w:r w:rsidRPr="00963B73">
              <w:rPr>
                <w:lang w:val="sq-AL"/>
              </w:rPr>
              <w:t>Nxënësit do të ndajnë se çfarë i ndihmoi të kujtojnë emrat dhe kategoritë e frutave gjatë lojës. Do të flasin për bashkëpunimin me shokët, vështirësitë gjatë kalimit në rrethe dhe ndjenjën e gëzimit pas përfundimit të lojës.</w:t>
            </w:r>
          </w:p>
        </w:tc>
      </w:tr>
      <w:tr w:rsidR="00963B73" w:rsidRPr="00963B73" w14:paraId="5B94B16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BED59A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D8F4CB4" w14:textId="77777777">
        <w:trPr>
          <w:trHeight w:val="469"/>
        </w:trPr>
        <w:tc>
          <w:tcPr>
            <w:tcW w:w="11060" w:type="dxa"/>
            <w:gridSpan w:val="6"/>
            <w:tcBorders>
              <w:left w:val="single" w:sz="4" w:space="0" w:color="auto"/>
              <w:right w:val="single" w:sz="4" w:space="0" w:color="auto"/>
            </w:tcBorders>
          </w:tcPr>
          <w:p w14:paraId="7266D1E6"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përmes pjesëmarrjes aktive në lojë, bashkëpunimit me grupin dhe saktësisë në kategorizimin e frutave.</w:t>
            </w:r>
          </w:p>
        </w:tc>
      </w:tr>
      <w:tr w:rsidR="00963B73" w:rsidRPr="00963B73" w14:paraId="6946DC1B" w14:textId="77777777">
        <w:trPr>
          <w:trHeight w:val="317"/>
        </w:trPr>
        <w:tc>
          <w:tcPr>
            <w:tcW w:w="11060" w:type="dxa"/>
            <w:gridSpan w:val="6"/>
            <w:tcBorders>
              <w:left w:val="single" w:sz="4" w:space="0" w:color="auto"/>
              <w:right w:val="single" w:sz="4" w:space="0" w:color="auto"/>
            </w:tcBorders>
            <w:shd w:val="clear" w:color="auto" w:fill="F2F2F2" w:themeFill="background1" w:themeFillShade="F2"/>
          </w:tcPr>
          <w:p w14:paraId="2D7E81D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2609BEF" w14:textId="77777777">
        <w:trPr>
          <w:trHeight w:val="411"/>
        </w:trPr>
        <w:tc>
          <w:tcPr>
            <w:tcW w:w="11060" w:type="dxa"/>
            <w:gridSpan w:val="6"/>
            <w:tcBorders>
              <w:left w:val="single" w:sz="4" w:space="0" w:color="auto"/>
              <w:right w:val="single" w:sz="4" w:space="0" w:color="auto"/>
            </w:tcBorders>
          </w:tcPr>
          <w:p w14:paraId="5E76E5F4" w14:textId="41683002"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që në shtëpi të vizatojnë një frut</w:t>
            </w:r>
            <w:r w:rsidR="008764F8">
              <w:rPr>
                <w:rFonts w:ascii="Times New Roman" w:eastAsia="SimSun" w:hAnsi="Times New Roman" w:cs="Times New Roman"/>
                <w:sz w:val="24"/>
                <w:szCs w:val="24"/>
              </w:rPr>
              <w:t>ë</w:t>
            </w:r>
            <w:r w:rsidRPr="00963B73">
              <w:rPr>
                <w:rFonts w:ascii="Times New Roman" w:eastAsia="SimSun" w:hAnsi="Times New Roman" w:cs="Times New Roman"/>
                <w:sz w:val="24"/>
                <w:szCs w:val="24"/>
              </w:rPr>
              <w:t xml:space="preserve"> që e konsumojnë shpesh dhe të shkruajnë një fjali:</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w:t>
            </w:r>
            <w:r w:rsidR="008764F8">
              <w:rPr>
                <w:rFonts w:ascii="Times New Roman" w:eastAsia="SimSun" w:hAnsi="Times New Roman" w:cs="Times New Roman"/>
                <w:sz w:val="24"/>
                <w:szCs w:val="24"/>
              </w:rPr>
              <w:t>jo futë</w:t>
            </w:r>
            <w:r w:rsidRPr="00963B73">
              <w:rPr>
                <w:rFonts w:ascii="Times New Roman" w:eastAsia="SimSun" w:hAnsi="Times New Roman" w:cs="Times New Roman"/>
                <w:sz w:val="24"/>
                <w:szCs w:val="24"/>
              </w:rPr>
              <w:t xml:space="preserve"> më ndihmon</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sepse...”</w:t>
            </w:r>
          </w:p>
        </w:tc>
      </w:tr>
      <w:tr w:rsidR="00963B73" w:rsidRPr="00963B73" w14:paraId="13E3EACC" w14:textId="77777777">
        <w:trPr>
          <w:trHeight w:val="28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F4ACE9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C66C754" w14:textId="77777777">
        <w:trPr>
          <w:trHeight w:val="649"/>
        </w:trPr>
        <w:tc>
          <w:tcPr>
            <w:tcW w:w="11060" w:type="dxa"/>
            <w:gridSpan w:val="6"/>
            <w:tcBorders>
              <w:top w:val="single" w:sz="4" w:space="0" w:color="C00000"/>
              <w:left w:val="single" w:sz="4" w:space="0" w:color="auto"/>
              <w:bottom w:val="single" w:sz="4" w:space="0" w:color="auto"/>
              <w:right w:val="single" w:sz="4" w:space="0" w:color="auto"/>
            </w:tcBorders>
          </w:tcPr>
          <w:p w14:paraId="29B33E39"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morën pjesë me energji dhe kënaqësi në lojë, u koordinuan mirë gjatë ecjes në rrethe dhe treguan kujdes në përzgjedhjen e frutave.</w:t>
            </w:r>
          </w:p>
        </w:tc>
      </w:tr>
    </w:tbl>
    <w:p w14:paraId="6DF9CB50"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Spec="center" w:tblpY="1063"/>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6917C79"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22F9A830"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EB5F11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4EF9771"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C9B5D5B"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661378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A9BFC6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D2EC46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363153BF" w14:textId="77777777" w:rsidR="000B3C1D" w:rsidRPr="00963B73" w:rsidRDefault="000B3C1D">
            <w:pPr>
              <w:spacing w:after="0" w:line="240" w:lineRule="auto"/>
              <w:rPr>
                <w:rFonts w:ascii="Times New Roman" w:eastAsia="Times New Roman" w:hAnsi="Times New Roman" w:cs="Times New Roman"/>
                <w:sz w:val="24"/>
                <w:szCs w:val="24"/>
              </w:rPr>
            </w:pPr>
          </w:p>
          <w:p w14:paraId="1D66A65F"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6095824" w14:textId="77777777" w:rsidR="000B3C1D" w:rsidRPr="00963B73" w:rsidRDefault="000B3C1D">
            <w:pPr>
              <w:spacing w:after="0" w:line="240" w:lineRule="auto"/>
              <w:rPr>
                <w:rFonts w:ascii="Times New Roman" w:eastAsia="Times New Roman" w:hAnsi="Times New Roman" w:cs="Times New Roman"/>
                <w:sz w:val="24"/>
                <w:szCs w:val="24"/>
              </w:rPr>
            </w:pPr>
          </w:p>
          <w:p w14:paraId="2F871773"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451AD609"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59704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536511A"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FD23A72" w14:textId="6D87291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F1905C0"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DFE648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363575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0BCA86C"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1F5E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793889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1EB00D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F8CDE20"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A32422D"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05218CF2" w14:textId="55068E19"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8764F8">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328D62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0ACD03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71027D1E" w14:textId="77777777">
        <w:trPr>
          <w:trHeight w:val="2009"/>
          <w:jc w:val="center"/>
        </w:trPr>
        <w:tc>
          <w:tcPr>
            <w:tcW w:w="5002" w:type="dxa"/>
            <w:gridSpan w:val="2"/>
            <w:tcBorders>
              <w:left w:val="single" w:sz="4" w:space="0" w:color="auto"/>
            </w:tcBorders>
          </w:tcPr>
          <w:p w14:paraId="6095F3ED" w14:textId="778638F5"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8764F8">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73BBB561" w14:textId="77777777" w:rsidR="000B3C1D" w:rsidRPr="00963B73" w:rsidRDefault="000B3C1D">
            <w:pPr>
              <w:spacing w:line="240" w:lineRule="auto"/>
              <w:rPr>
                <w:rFonts w:ascii="Times New Roman" w:hAnsi="Times New Roman" w:cs="Times New Roman"/>
                <w:bCs/>
                <w:sz w:val="24"/>
                <w:szCs w:val="24"/>
              </w:rPr>
            </w:pPr>
          </w:p>
          <w:p w14:paraId="032A3983" w14:textId="73441413"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8764F8">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05ED0007"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026D12D" w14:textId="7B58A8CA"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8764F8">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regon rëndësinë e ushqimit të shëndetshëm për zhvillimin e trupit të tij/saj</w:t>
            </w:r>
            <w:r w:rsidR="008764F8">
              <w:rPr>
                <w:rFonts w:ascii="Times New Roman" w:eastAsia="Times New Roman" w:hAnsi="Times New Roman" w:cs="Times New Roman"/>
                <w:sz w:val="24"/>
                <w:szCs w:val="24"/>
                <w:lang w:eastAsia="en-US"/>
              </w:rPr>
              <w:t>.</w:t>
            </w:r>
          </w:p>
          <w:p w14:paraId="1C33AADE"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052ED733"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65FCC180" w14:textId="77777777">
        <w:trPr>
          <w:trHeight w:val="469"/>
          <w:jc w:val="center"/>
        </w:trPr>
        <w:tc>
          <w:tcPr>
            <w:tcW w:w="11060" w:type="dxa"/>
            <w:gridSpan w:val="6"/>
            <w:tcBorders>
              <w:left w:val="single" w:sz="4" w:space="0" w:color="auto"/>
            </w:tcBorders>
          </w:tcPr>
          <w:p w14:paraId="0786CD9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59896CF9" w14:textId="77777777"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III.1.</w:t>
            </w:r>
            <w:r w:rsidRPr="00963B73">
              <w:rPr>
                <w:rFonts w:ascii="Times New Roman" w:hAnsi="Times New Roman" w:cs="Times New Roman"/>
                <w:sz w:val="24"/>
                <w:szCs w:val="24"/>
              </w:rPr>
              <w:t xml:space="preserve">Parashtron pyetje që nxisin debat për temën/problemin e dhënë dhe u jep përgjigje pyetjeve të bëra nga të tjerët përmes njërës nga format e shprehjes. </w:t>
            </w:r>
          </w:p>
          <w:p w14:paraId="08266DD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III.4.</w:t>
            </w:r>
            <w:r w:rsidRPr="00963B73">
              <w:rPr>
                <w:rFonts w:ascii="Times New Roman" w:hAnsi="Times New Roman" w:cs="Times New Roman"/>
                <w:sz w:val="24"/>
                <w:szCs w:val="24"/>
              </w:rPr>
              <w:t xml:space="preserve">Ndjek udhëzimet e dhëna në libër apo në burime të tjera për të realizuar një veprim, aktivitet apo detyrë konkrete që kërkohet prej tij/saj. </w:t>
            </w:r>
          </w:p>
          <w:p w14:paraId="4551963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VI.2.</w:t>
            </w:r>
            <w:r w:rsidRPr="00963B73">
              <w:rPr>
                <w:rFonts w:ascii="Times New Roman" w:hAnsi="Times New Roman" w:cs="Times New Roman"/>
                <w:sz w:val="24"/>
                <w:szCs w:val="24"/>
              </w:rPr>
              <w:t xml:space="preserve">.Shpreh, dëgjon dhe respekton mendimin e secilit anëtar dhe bashkërisht vendos për mënyrat e përfundimit të një aktiviteti të përbashkët . </w:t>
            </w:r>
          </w:p>
        </w:tc>
      </w:tr>
      <w:tr w:rsidR="00963B73" w:rsidRPr="00963B73" w14:paraId="0008DEEB" w14:textId="77777777">
        <w:trPr>
          <w:trHeight w:val="1136"/>
          <w:jc w:val="center"/>
        </w:trPr>
        <w:tc>
          <w:tcPr>
            <w:tcW w:w="11060" w:type="dxa"/>
            <w:gridSpan w:val="6"/>
            <w:tcBorders>
              <w:left w:val="single" w:sz="4" w:space="0" w:color="auto"/>
            </w:tcBorders>
          </w:tcPr>
          <w:p w14:paraId="2C983F91" w14:textId="03FE4C5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7CB5F03"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4DD73EE0"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6F5C9544"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7A51C23" w14:textId="77777777">
        <w:trPr>
          <w:trHeight w:val="457"/>
          <w:jc w:val="center"/>
        </w:trPr>
        <w:tc>
          <w:tcPr>
            <w:tcW w:w="11060" w:type="dxa"/>
            <w:gridSpan w:val="6"/>
            <w:tcBorders>
              <w:left w:val="single" w:sz="4" w:space="0" w:color="auto"/>
              <w:right w:val="single" w:sz="4" w:space="0" w:color="auto"/>
            </w:tcBorders>
          </w:tcPr>
          <w:p w14:paraId="5593F183" w14:textId="13503C21"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8764F8">
              <w:rPr>
                <w:rFonts w:ascii="Times New Roman" w:hAnsi="Times New Roman" w:cs="Times New Roman"/>
                <w:bCs/>
                <w:sz w:val="24"/>
                <w:szCs w:val="24"/>
              </w:rPr>
              <w:t>Eksperiment: Çfarë ndodh me trupin kur nuk pimë ujë?</w:t>
            </w:r>
          </w:p>
        </w:tc>
      </w:tr>
      <w:tr w:rsidR="00963B73" w:rsidRPr="00963B73" w14:paraId="080A2A7D" w14:textId="77777777">
        <w:trPr>
          <w:trHeight w:val="411"/>
          <w:jc w:val="center"/>
        </w:trPr>
        <w:tc>
          <w:tcPr>
            <w:tcW w:w="11060" w:type="dxa"/>
            <w:gridSpan w:val="6"/>
            <w:tcBorders>
              <w:left w:val="single" w:sz="4" w:space="0" w:color="auto"/>
              <w:right w:val="single" w:sz="4" w:space="0" w:color="auto"/>
            </w:tcBorders>
          </w:tcPr>
          <w:p w14:paraId="043533A0" w14:textId="081F8373"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8764F8">
              <w:rPr>
                <w:rFonts w:eastAsia="Times New Roman"/>
                <w:lang w:val="sq-AL"/>
              </w:rPr>
              <w:t xml:space="preserve"> </w:t>
            </w:r>
            <w:r w:rsidRPr="00963B73">
              <w:rPr>
                <w:rStyle w:val="Emphasis"/>
                <w:i w:val="0"/>
                <w:iCs w:val="0"/>
                <w:lang w:val="sq-AL"/>
              </w:rPr>
              <w:t>etje, lodhje, përqendrim, djersitje, uji</w:t>
            </w:r>
            <w:r w:rsidRPr="00963B73">
              <w:rPr>
                <w:lang w:val="sq-AL"/>
              </w:rPr>
              <w:t>.</w:t>
            </w:r>
          </w:p>
        </w:tc>
      </w:tr>
      <w:tr w:rsidR="00963B73" w:rsidRPr="00963B73" w14:paraId="7A2E7734" w14:textId="77777777">
        <w:trPr>
          <w:trHeight w:val="800"/>
          <w:jc w:val="center"/>
        </w:trPr>
        <w:tc>
          <w:tcPr>
            <w:tcW w:w="5665" w:type="dxa"/>
            <w:gridSpan w:val="4"/>
            <w:tcBorders>
              <w:left w:val="single" w:sz="4" w:space="0" w:color="auto"/>
              <w:right w:val="single" w:sz="4" w:space="0" w:color="auto"/>
            </w:tcBorders>
          </w:tcPr>
          <w:p w14:paraId="4A15C411" w14:textId="77777777" w:rsidR="008764F8"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90CBB14" w14:textId="3C0294D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4871B48C" w14:textId="00B678E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ujit për trupin e njeriut</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vëzhgon dhe krahason ndryshimet e trupit me mungesën dhe praninë e ujit</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ndjenja dhe përvoja personale rreth konsumimit të ujit</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argumenton me fjali të thjeshta pse është i rëndësishëm uji për mirëqenien</w:t>
            </w:r>
            <w:r w:rsidR="008764F8">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D28473C" w14:textId="59B41E38"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D41A39D" w14:textId="589BB7FC"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të paktën dy arsye pse trupi ka nevojë për ujë</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krahaso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trup pa ujë me një lule të tharë</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merr pjesë në eksperiment dhe plotëson fletën e vrojtimit me </w:t>
            </w:r>
            <w:r w:rsidR="008764F8" w:rsidRPr="00963B73">
              <w:rPr>
                <w:rFonts w:ascii="Times New Roman" w:eastAsia="SimSun" w:hAnsi="Times New Roman" w:cs="Times New Roman"/>
                <w:sz w:val="24"/>
                <w:szCs w:val="24"/>
              </w:rPr>
              <w:t>përpikëri</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ndërto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fjali me kuptim të qartë për rëndësinë e ujit</w:t>
            </w:r>
            <w:r w:rsidR="008764F8">
              <w:rPr>
                <w:rFonts w:ascii="Times New Roman" w:eastAsia="SimSun" w:hAnsi="Times New Roman" w:cs="Times New Roman"/>
                <w:sz w:val="24"/>
                <w:szCs w:val="24"/>
              </w:rPr>
              <w:t>.</w:t>
            </w:r>
          </w:p>
        </w:tc>
      </w:tr>
      <w:tr w:rsidR="00963B73" w:rsidRPr="00963B73" w14:paraId="0ABDD393" w14:textId="77777777">
        <w:trPr>
          <w:trHeight w:val="411"/>
          <w:jc w:val="center"/>
        </w:trPr>
        <w:tc>
          <w:tcPr>
            <w:tcW w:w="11060" w:type="dxa"/>
            <w:gridSpan w:val="6"/>
            <w:tcBorders>
              <w:left w:val="single" w:sz="4" w:space="0" w:color="auto"/>
              <w:right w:val="single" w:sz="4" w:space="0" w:color="auto"/>
            </w:tcBorders>
          </w:tcPr>
          <w:p w14:paraId="639FF66E" w14:textId="139743B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lule në vazo, gota uji, fletë pune për vrojtim, tabela për fjalë kyçe, ilustrime nga libri</w:t>
            </w:r>
            <w:r w:rsidR="008764F8">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1E177379" w14:textId="77777777">
        <w:trPr>
          <w:trHeight w:val="800"/>
          <w:jc w:val="center"/>
        </w:trPr>
        <w:tc>
          <w:tcPr>
            <w:tcW w:w="11060" w:type="dxa"/>
            <w:gridSpan w:val="6"/>
            <w:tcBorders>
              <w:left w:val="single" w:sz="4" w:space="0" w:color="auto"/>
              <w:right w:val="single" w:sz="4" w:space="0" w:color="auto"/>
            </w:tcBorders>
          </w:tcPr>
          <w:p w14:paraId="2F6A5A50" w14:textId="2843B086" w:rsidR="000B3C1D" w:rsidRPr="00963B73" w:rsidRDefault="009C1265">
            <w:pPr>
              <w:pStyle w:val="NormalWeb"/>
              <w:rPr>
                <w:rFonts w:eastAsia="Times New Roman"/>
                <w:lang w:val="sq-AL"/>
              </w:rPr>
            </w:pPr>
            <w:r w:rsidRPr="00963B73">
              <w:rPr>
                <w:rFonts w:eastAsia="Times New Roman"/>
                <w:b/>
                <w:lang w:val="sq-AL"/>
              </w:rPr>
              <w:lastRenderedPageBreak/>
              <w:t>Lidhja me lëndët tjera mësimore dhe/apo me çështjet ndërkurrikulare dhe situata jetësore</w:t>
            </w:r>
            <w:r w:rsidRPr="00963B73">
              <w:rPr>
                <w:rFonts w:eastAsia="Times New Roman"/>
                <w:lang w:val="sq-AL"/>
              </w:rPr>
              <w:t>:</w:t>
            </w:r>
            <w:r w:rsidR="008764F8">
              <w:rPr>
                <w:rFonts w:eastAsia="Times New Roman"/>
                <w:lang w:val="sq-AL"/>
              </w:rPr>
              <w:t xml:space="preserve"> </w:t>
            </w:r>
            <w:r w:rsidRPr="00963B73">
              <w:rPr>
                <w:rStyle w:val="Strong"/>
                <w:sz w:val="21"/>
                <w:szCs w:val="21"/>
                <w:lang w:val="sq-AL"/>
              </w:rPr>
              <w:t>Njeriu dhe natyra</w:t>
            </w:r>
            <w:r w:rsidRPr="00963B73">
              <w:rPr>
                <w:sz w:val="21"/>
                <w:szCs w:val="21"/>
                <w:lang w:val="sq-AL"/>
              </w:rPr>
              <w:t xml:space="preserve"> për vëzhgimin dhe krahasimin me organizmat e gjallë.</w:t>
            </w:r>
            <w:r w:rsidR="008764F8">
              <w:rPr>
                <w:sz w:val="21"/>
                <w:szCs w:val="21"/>
                <w:lang w:val="sq-AL"/>
              </w:rPr>
              <w:t xml:space="preserve"> </w:t>
            </w:r>
            <w:r w:rsidRPr="00963B73">
              <w:rPr>
                <w:rStyle w:val="Strong"/>
                <w:sz w:val="21"/>
                <w:szCs w:val="21"/>
                <w:lang w:val="sq-AL"/>
              </w:rPr>
              <w:t>Shkathtësi për jetë</w:t>
            </w:r>
            <w:r w:rsidRPr="00963B73">
              <w:rPr>
                <w:sz w:val="21"/>
                <w:szCs w:val="21"/>
                <w:lang w:val="sq-AL"/>
              </w:rPr>
              <w:t xml:space="preserve"> për vetëdijesimin dhe përkujdesjen për trupin.</w:t>
            </w:r>
            <w:r w:rsidR="008764F8">
              <w:rPr>
                <w:sz w:val="21"/>
                <w:szCs w:val="21"/>
                <w:lang w:val="sq-AL"/>
              </w:rPr>
              <w:t xml:space="preserve"> </w:t>
            </w:r>
            <w:r w:rsidRPr="00963B73">
              <w:rPr>
                <w:rStyle w:val="Strong"/>
                <w:sz w:val="21"/>
                <w:szCs w:val="21"/>
                <w:lang w:val="sq-AL"/>
              </w:rPr>
              <w:t>Gjuhë shqipe</w:t>
            </w:r>
            <w:r w:rsidRPr="00963B73">
              <w:rPr>
                <w:sz w:val="21"/>
                <w:szCs w:val="21"/>
                <w:lang w:val="sq-AL"/>
              </w:rPr>
              <w:t xml:space="preserve"> për të shprehur ndjesitë dhe për të shkruar mendimet.</w:t>
            </w:r>
            <w:r w:rsidR="008764F8">
              <w:rPr>
                <w:sz w:val="21"/>
                <w:szCs w:val="21"/>
                <w:lang w:val="sq-AL"/>
              </w:rPr>
              <w:t xml:space="preserve"> </w:t>
            </w:r>
            <w:r w:rsidRPr="00963B73">
              <w:rPr>
                <w:rStyle w:val="Strong"/>
                <w:sz w:val="21"/>
                <w:szCs w:val="21"/>
                <w:lang w:val="sq-AL"/>
              </w:rPr>
              <w:t>Çështje ndërkurrikulare:</w:t>
            </w:r>
            <w:r w:rsidRPr="00963B73">
              <w:rPr>
                <w:sz w:val="21"/>
                <w:szCs w:val="21"/>
                <w:lang w:val="sq-AL"/>
              </w:rPr>
              <w:t xml:space="preserve"> Shëndeti dhe mirëqenia</w:t>
            </w:r>
          </w:p>
        </w:tc>
      </w:tr>
      <w:tr w:rsidR="00963B73" w:rsidRPr="00963B73" w14:paraId="4B104884"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04B5BC9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212A9968" w14:textId="77777777">
        <w:trPr>
          <w:trHeight w:val="606"/>
          <w:jc w:val="center"/>
        </w:trPr>
        <w:tc>
          <w:tcPr>
            <w:tcW w:w="11060" w:type="dxa"/>
            <w:gridSpan w:val="6"/>
            <w:tcBorders>
              <w:left w:val="single" w:sz="4" w:space="0" w:color="auto"/>
              <w:right w:val="single" w:sz="4" w:space="0" w:color="auto"/>
            </w:tcBorders>
          </w:tcPr>
          <w:p w14:paraId="4ABAC61F" w14:textId="77777777" w:rsidR="000B3C1D" w:rsidRPr="00963B73" w:rsidRDefault="009C1265">
            <w:pPr>
              <w:pStyle w:val="NormalWeb"/>
              <w:jc w:val="both"/>
              <w:rPr>
                <w:lang w:val="sq-AL"/>
              </w:rPr>
            </w:pPr>
            <w:r w:rsidRPr="00963B73">
              <w:rPr>
                <w:rStyle w:val="Strong"/>
                <w:lang w:val="sq-AL"/>
              </w:rPr>
              <w:t>Evokimi – 7 minuta – diskutim dhe krahasim</w:t>
            </w:r>
          </w:p>
          <w:p w14:paraId="7A4F68C0" w14:textId="47D7DB26" w:rsidR="000B3C1D" w:rsidRPr="00963B73" w:rsidRDefault="009C1265">
            <w:pPr>
              <w:pStyle w:val="NormalWeb"/>
              <w:jc w:val="both"/>
              <w:rPr>
                <w:lang w:val="sq-AL"/>
              </w:rPr>
            </w:pPr>
            <w:r w:rsidRPr="00963B73">
              <w:rPr>
                <w:lang w:val="sq-AL"/>
              </w:rPr>
              <w:t>Ora do të fillojë me pyetjen:</w:t>
            </w:r>
            <w:r w:rsidR="008764F8">
              <w:rPr>
                <w:lang w:val="sq-AL"/>
              </w:rPr>
              <w:t xml:space="preserve"> </w:t>
            </w:r>
            <w:r w:rsidRPr="00963B73">
              <w:rPr>
                <w:rStyle w:val="Strong"/>
                <w:lang w:val="sq-AL"/>
              </w:rPr>
              <w:t>“A ndiheni ndonjëherë të lodhur, pa përqendrim ose me etje gjatë ditës?”</w:t>
            </w:r>
            <w:r w:rsidRPr="00963B73">
              <w:rPr>
                <w:lang w:val="sq-AL"/>
              </w:rPr>
              <w:br/>
              <w:t xml:space="preserve">Nxënësit ndajnë përvoja të tyre dhe më pas krahasojnë trupin e njeriut me një lule pa ujë përmes ilustrimit nga faqja e mëparshme në libër. Në tabelë shkruhen fjalët kyçe: </w:t>
            </w:r>
            <w:r w:rsidRPr="00963B73">
              <w:rPr>
                <w:rStyle w:val="Emphasis"/>
                <w:i w:val="0"/>
                <w:iCs w:val="0"/>
                <w:lang w:val="sq-AL"/>
              </w:rPr>
              <w:t>etje, lodhje, përqendrim, djersitje, uji</w:t>
            </w:r>
            <w:r w:rsidRPr="00963B73">
              <w:rPr>
                <w:lang w:val="sq-AL"/>
              </w:rPr>
              <w:t>.</w:t>
            </w:r>
          </w:p>
          <w:p w14:paraId="5372979E" w14:textId="77777777" w:rsidR="000B3C1D" w:rsidRPr="00963B73" w:rsidRDefault="009C1265">
            <w:pPr>
              <w:pStyle w:val="NormalWeb"/>
              <w:jc w:val="both"/>
              <w:rPr>
                <w:lang w:val="sq-AL"/>
              </w:rPr>
            </w:pPr>
            <w:r w:rsidRPr="00963B73">
              <w:rPr>
                <w:rStyle w:val="Strong"/>
                <w:lang w:val="sq-AL"/>
              </w:rPr>
              <w:t>Realizimi – 30 minuta – eksperiment dhe diskutim</w:t>
            </w:r>
          </w:p>
          <w:p w14:paraId="6E2F6AA0" w14:textId="3EFF0BCF" w:rsidR="000B3C1D" w:rsidRPr="00963B73" w:rsidRDefault="009C1265">
            <w:pPr>
              <w:pStyle w:val="NormalWeb"/>
              <w:jc w:val="both"/>
              <w:rPr>
                <w:lang w:val="sq-AL"/>
              </w:rPr>
            </w:pPr>
            <w:r w:rsidRPr="00963B73">
              <w:rPr>
                <w:lang w:val="sq-AL"/>
              </w:rPr>
              <w:t xml:space="preserve"> </w:t>
            </w:r>
            <w:r w:rsidRPr="00963B73">
              <w:rPr>
                <w:rStyle w:val="Strong"/>
                <w:lang w:val="sq-AL"/>
              </w:rPr>
              <w:t>Përgatitja e eksperimentit – 10 minuta</w:t>
            </w:r>
            <w:r w:rsidRPr="00963B73">
              <w:rPr>
                <w:lang w:val="sq-AL"/>
              </w:rPr>
              <w:br/>
              <w:t>Nxënësit do të ndahen në dy grupe. Secili grup do të marrë nga një lule në vazo – njëra do të ujitet dhe tjetra jo gjatë orës.</w:t>
            </w:r>
            <w:r w:rsidR="008764F8">
              <w:rPr>
                <w:lang w:val="sq-AL"/>
              </w:rPr>
              <w:t xml:space="preserve"> </w:t>
            </w:r>
            <w:r w:rsidRPr="00963B73">
              <w:rPr>
                <w:lang w:val="sq-AL"/>
              </w:rPr>
              <w:t>Nxënësit do të vëzhgojnë pamjen, qëndrueshmërinë dhe freskinë e të dy luleve përmes vrojtimit, duke bërë krahasime me ndjesinë e trupit të njeriut kur mungon uji.</w:t>
            </w:r>
          </w:p>
          <w:p w14:paraId="2C1A8159" w14:textId="72716312" w:rsidR="000B3C1D" w:rsidRPr="00963B73" w:rsidRDefault="009C1265">
            <w:pPr>
              <w:pStyle w:val="NormalWeb"/>
              <w:jc w:val="both"/>
              <w:rPr>
                <w:lang w:val="sq-AL"/>
              </w:rPr>
            </w:pPr>
            <w:r w:rsidRPr="00963B73">
              <w:rPr>
                <w:rStyle w:val="Strong"/>
                <w:lang w:val="sq-AL"/>
              </w:rPr>
              <w:t xml:space="preserve">Simulimi me trupin </w:t>
            </w:r>
            <w:r w:rsidRPr="00963B73">
              <w:rPr>
                <w:lang w:val="sq-AL"/>
              </w:rPr>
              <w:br/>
              <w:t>Nxënësit bëjnë disa lëvizje të lehta fizike (kërcime, ecje) dhe ndalojnë për të reflektuar: “Si ndiheni tani?”, “A do të pini ujë pas kësaj?”, “Çfarë ndjeni në trupin tuaj?”</w:t>
            </w:r>
            <w:r w:rsidR="008764F8">
              <w:rPr>
                <w:lang w:val="sq-AL"/>
              </w:rPr>
              <w:t xml:space="preserve"> </w:t>
            </w:r>
            <w:r w:rsidRPr="00963B73">
              <w:rPr>
                <w:lang w:val="sq-AL"/>
              </w:rPr>
              <w:t>Pasi pinë ujë, do të tregojnë ndryshimin që ndjejnë pas konsumimit të tij.</w:t>
            </w:r>
          </w:p>
          <w:p w14:paraId="0FE10BAD" w14:textId="35E286B4" w:rsidR="000B3C1D" w:rsidRPr="00963B73" w:rsidRDefault="009C1265">
            <w:pPr>
              <w:pStyle w:val="NormalWeb"/>
              <w:jc w:val="both"/>
              <w:rPr>
                <w:lang w:val="sq-AL"/>
              </w:rPr>
            </w:pPr>
            <w:r w:rsidRPr="00963B73">
              <w:rPr>
                <w:lang w:val="sq-AL"/>
              </w:rPr>
              <w:t xml:space="preserve"> </w:t>
            </w:r>
            <w:r w:rsidRPr="00963B73">
              <w:rPr>
                <w:rStyle w:val="Strong"/>
                <w:lang w:val="sq-AL"/>
              </w:rPr>
              <w:t xml:space="preserve">Mbush fletën e vrojtimit </w:t>
            </w:r>
            <w:r w:rsidRPr="00963B73">
              <w:rPr>
                <w:lang w:val="sq-AL"/>
              </w:rPr>
              <w:br/>
              <w:t>Secili nxënës plotëson një fletë pune me pyetje të thjeshta:</w:t>
            </w:r>
            <w:r w:rsidR="008764F8">
              <w:rPr>
                <w:lang w:val="sq-AL"/>
              </w:rPr>
              <w:t xml:space="preserve"> </w:t>
            </w:r>
            <w:r w:rsidRPr="00963B73">
              <w:rPr>
                <w:lang w:val="sq-AL"/>
              </w:rPr>
              <w:t>Si dukej lulja me ujë?</w:t>
            </w:r>
            <w:r w:rsidR="008764F8">
              <w:rPr>
                <w:lang w:val="sq-AL"/>
              </w:rPr>
              <w:t xml:space="preserve">; </w:t>
            </w:r>
            <w:r w:rsidRPr="00963B73">
              <w:rPr>
                <w:lang w:val="sq-AL"/>
              </w:rPr>
              <w:t>Si dukej lulja pa ujë?</w:t>
            </w:r>
            <w:r w:rsidR="008764F8">
              <w:rPr>
                <w:lang w:val="sq-AL"/>
              </w:rPr>
              <w:t xml:space="preserve">; </w:t>
            </w:r>
            <w:r w:rsidRPr="00963B73">
              <w:rPr>
                <w:lang w:val="sq-AL"/>
              </w:rPr>
              <w:t>Si u ndjeve para dhe pas pirjes së ujit?</w:t>
            </w:r>
            <w:r w:rsidR="008764F8">
              <w:rPr>
                <w:lang w:val="sq-AL"/>
              </w:rPr>
              <w:t xml:space="preserve"> </w:t>
            </w:r>
            <w:r w:rsidRPr="00963B73">
              <w:rPr>
                <w:lang w:val="sq-AL"/>
              </w:rPr>
              <w:t>Pse është i rëndësishëm uji për trupin?</w:t>
            </w:r>
          </w:p>
          <w:p w14:paraId="4789A53E" w14:textId="77777777" w:rsidR="000B3C1D" w:rsidRPr="00963B73" w:rsidRDefault="009C1265">
            <w:pPr>
              <w:pStyle w:val="NormalWeb"/>
              <w:jc w:val="both"/>
              <w:rPr>
                <w:lang w:val="sq-AL"/>
              </w:rPr>
            </w:pPr>
            <w:r w:rsidRPr="00963B73">
              <w:rPr>
                <w:rStyle w:val="Strong"/>
                <w:lang w:val="sq-AL"/>
              </w:rPr>
              <w:t>Reflektimi – 8 minuta – përfundim me vetëdijesim</w:t>
            </w:r>
          </w:p>
          <w:p w14:paraId="06951A9C" w14:textId="4E568127" w:rsidR="000B3C1D" w:rsidRPr="00963B73" w:rsidRDefault="009C1265">
            <w:pPr>
              <w:pStyle w:val="NormalWeb"/>
              <w:jc w:val="both"/>
              <w:rPr>
                <w:rFonts w:eastAsia="Times New Roman"/>
                <w:lang w:val="sq-AL" w:eastAsia="en-US"/>
              </w:rPr>
            </w:pPr>
            <w:r w:rsidRPr="00963B73">
              <w:rPr>
                <w:lang w:val="sq-AL"/>
              </w:rPr>
              <w:t>Nxënësit do të përmbyllin me fjalinë:</w:t>
            </w:r>
            <w:r w:rsidR="008764F8">
              <w:rPr>
                <w:lang w:val="sq-AL"/>
              </w:rPr>
              <w:t xml:space="preserve"> </w:t>
            </w:r>
            <w:r w:rsidRPr="00963B73">
              <w:rPr>
                <w:rStyle w:val="Strong"/>
                <w:lang w:val="sq-AL"/>
              </w:rPr>
              <w:t>“Sot kuptova se trupi im ka nevojë për ujë sepse...”</w:t>
            </w:r>
            <w:r w:rsidRPr="00963B73">
              <w:rPr>
                <w:lang w:val="sq-AL"/>
              </w:rPr>
              <w:t>Fjalitë do të shkruhen dhe vendosen në një poster të përbashkët në mur.</w:t>
            </w:r>
          </w:p>
        </w:tc>
      </w:tr>
      <w:tr w:rsidR="00963B73" w:rsidRPr="00963B73" w14:paraId="4E4C3C9C"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7A4BF03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5F43134B" w14:textId="77777777">
        <w:trPr>
          <w:trHeight w:val="469"/>
          <w:jc w:val="center"/>
        </w:trPr>
        <w:tc>
          <w:tcPr>
            <w:tcW w:w="11060" w:type="dxa"/>
            <w:gridSpan w:val="6"/>
            <w:tcBorders>
              <w:left w:val="single" w:sz="4" w:space="0" w:color="auto"/>
              <w:right w:val="single" w:sz="4" w:space="0" w:color="auto"/>
            </w:tcBorders>
          </w:tcPr>
          <w:p w14:paraId="5DBE0E9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bazohet në pjesëmarrjen në eksperiment, diskutimin dhe plotësimin e fletës së vrojtimit me mendim të qartë dhe të kuptuar.</w:t>
            </w:r>
          </w:p>
        </w:tc>
      </w:tr>
      <w:tr w:rsidR="00963B73" w:rsidRPr="00963B73" w14:paraId="06248A10"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2B480CE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E3E6A2D" w14:textId="77777777">
        <w:trPr>
          <w:trHeight w:val="411"/>
          <w:jc w:val="center"/>
        </w:trPr>
        <w:tc>
          <w:tcPr>
            <w:tcW w:w="11060" w:type="dxa"/>
            <w:gridSpan w:val="6"/>
            <w:tcBorders>
              <w:left w:val="single" w:sz="4" w:space="0" w:color="auto"/>
              <w:right w:val="single" w:sz="4" w:space="0" w:color="auto"/>
            </w:tcBorders>
          </w:tcPr>
          <w:p w14:paraId="42D13080" w14:textId="3728898D"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mbajnë shënim sa gota ujë pinë gjatë një dite dhe do të përpiqen të arrijnë qëllimin prej 6</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t>8 gotash.</w:t>
            </w:r>
          </w:p>
        </w:tc>
      </w:tr>
      <w:tr w:rsidR="00963B73" w:rsidRPr="00963B73" w14:paraId="15A616ED" w14:textId="77777777">
        <w:trPr>
          <w:trHeight w:val="496"/>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B7C2BB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2BA9D7BF" w14:textId="77777777">
        <w:trPr>
          <w:trHeight w:val="648"/>
          <w:jc w:val="center"/>
        </w:trPr>
        <w:tc>
          <w:tcPr>
            <w:tcW w:w="11060" w:type="dxa"/>
            <w:gridSpan w:val="6"/>
            <w:tcBorders>
              <w:top w:val="single" w:sz="4" w:space="0" w:color="C00000"/>
              <w:left w:val="single" w:sz="4" w:space="0" w:color="auto"/>
              <w:bottom w:val="single" w:sz="4" w:space="0" w:color="auto"/>
              <w:right w:val="single" w:sz="4" w:space="0" w:color="auto"/>
            </w:tcBorders>
          </w:tcPr>
          <w:p w14:paraId="1FCA36ED"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ndihmoi nxënësit të kuptojnë përmes përjetimit dhe krahasimit konkret ndikimin e ujit në trupin e tyre, duke i ndërgjegjësuar për kujdesin e përditshëm ndaj shëndetit.</w:t>
            </w:r>
          </w:p>
        </w:tc>
      </w:tr>
    </w:tbl>
    <w:p w14:paraId="2DC69653" w14:textId="77777777" w:rsidR="000B3C1D" w:rsidRPr="00963B73" w:rsidRDefault="000B3C1D">
      <w:pPr>
        <w:ind w:leftChars="-300" w:left="-660" w:rightChars="-100" w:right="-220"/>
        <w:rPr>
          <w:rFonts w:ascii="Times New Roman" w:hAnsi="Times New Roman" w:cs="Times New Roman"/>
          <w:sz w:val="24"/>
          <w:szCs w:val="24"/>
        </w:rPr>
      </w:pPr>
    </w:p>
    <w:p w14:paraId="3681C31F" w14:textId="77777777" w:rsidR="000B3C1D" w:rsidRPr="00963B73" w:rsidRDefault="000B3C1D">
      <w:pPr>
        <w:ind w:leftChars="-300" w:left="-660" w:rightChars="-100" w:right="-220"/>
        <w:rPr>
          <w:rFonts w:ascii="Times New Roman" w:hAnsi="Times New Roman" w:cs="Times New Roman"/>
          <w:sz w:val="24"/>
          <w:szCs w:val="24"/>
        </w:rPr>
      </w:pPr>
    </w:p>
    <w:p w14:paraId="2B27555A" w14:textId="77777777" w:rsidR="000B3C1D" w:rsidRPr="00963B73" w:rsidRDefault="000B3C1D">
      <w:pPr>
        <w:ind w:leftChars="-300" w:left="-660" w:rightChars="-100" w:right="-220"/>
        <w:rPr>
          <w:rFonts w:ascii="Times New Roman" w:hAnsi="Times New Roman" w:cs="Times New Roman"/>
          <w:sz w:val="24"/>
          <w:szCs w:val="24"/>
        </w:rPr>
      </w:pPr>
    </w:p>
    <w:p w14:paraId="1F02366A" w14:textId="77777777" w:rsidR="000B3C1D" w:rsidRPr="00963B73" w:rsidRDefault="000B3C1D">
      <w:pPr>
        <w:ind w:leftChars="-300" w:left="-660" w:rightChars="-100" w:right="-220"/>
        <w:rPr>
          <w:rFonts w:ascii="Times New Roman" w:hAnsi="Times New Roman" w:cs="Times New Roman"/>
          <w:sz w:val="24"/>
          <w:szCs w:val="24"/>
        </w:rPr>
      </w:pPr>
    </w:p>
    <w:p w14:paraId="32EE3662"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7D54EF1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77A91814"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D0DA63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FAF2615"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A790845"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E65EC3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723311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C1E89D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4A9B7C3C" w14:textId="77777777" w:rsidR="000B3C1D" w:rsidRPr="00963B73" w:rsidRDefault="000B3C1D">
            <w:pPr>
              <w:spacing w:after="0"/>
              <w:rPr>
                <w:rFonts w:ascii="Times New Roman" w:eastAsia="Times New Roman" w:hAnsi="Times New Roman" w:cs="Times New Roman"/>
                <w:sz w:val="24"/>
                <w:szCs w:val="24"/>
              </w:rPr>
            </w:pPr>
          </w:p>
          <w:p w14:paraId="49F9F64B"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56A75B0" w14:textId="77777777" w:rsidR="000B3C1D" w:rsidRPr="00963B73" w:rsidRDefault="000B3C1D">
            <w:pPr>
              <w:spacing w:after="0"/>
              <w:rPr>
                <w:rFonts w:ascii="Times New Roman" w:eastAsia="Times New Roman" w:hAnsi="Times New Roman" w:cs="Times New Roman"/>
                <w:sz w:val="24"/>
                <w:szCs w:val="24"/>
              </w:rPr>
            </w:pPr>
          </w:p>
          <w:p w14:paraId="30319DA1"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35EEF43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3F36A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4207A9C"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D0C999F" w14:textId="56961B68"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76E58A0"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F4AF99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A5625A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4E9282D"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BFAE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B758C11"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78B56B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789C181"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AD15FB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D518789" w14:textId="730CA9B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8764F8">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BC9520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55BFC4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48C5084E" w14:textId="77777777">
        <w:trPr>
          <w:trHeight w:val="90"/>
        </w:trPr>
        <w:tc>
          <w:tcPr>
            <w:tcW w:w="5002" w:type="dxa"/>
            <w:gridSpan w:val="2"/>
            <w:tcBorders>
              <w:left w:val="single" w:sz="4" w:space="0" w:color="auto"/>
            </w:tcBorders>
          </w:tcPr>
          <w:p w14:paraId="4FB702AA" w14:textId="7AE06431"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8764F8">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3AEE1610" w14:textId="0D7093E1"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Cs/>
                <w:w w:val="95"/>
                <w:sz w:val="24"/>
                <w:szCs w:val="24"/>
              </w:rPr>
              <w:t>Tema:</w:t>
            </w:r>
            <w:r w:rsidR="008764F8">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5AD149A4"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A02ECA6" w14:textId="2CF98141"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8764F8">
              <w:rPr>
                <w:rFonts w:ascii="Times New Roman" w:eastAsia="Times New Roman" w:hAnsi="Times New Roman" w:cs="Times New Roman"/>
                <w:sz w:val="24"/>
                <w:szCs w:val="24"/>
                <w:lang w:eastAsia="en-US"/>
              </w:rPr>
              <w:t xml:space="preserve"> k</w:t>
            </w:r>
            <w:r w:rsidRPr="00963B73">
              <w:rPr>
                <w:rFonts w:ascii="Times New Roman" w:eastAsia="Times New Roman" w:hAnsi="Times New Roman" w:cs="Times New Roman"/>
                <w:sz w:val="24"/>
                <w:szCs w:val="24"/>
                <w:lang w:eastAsia="en-US"/>
              </w:rPr>
              <w:t>rijon një listë të ushqimit që do të konsumoj gjatë gjithë javës</w:t>
            </w:r>
          </w:p>
          <w:p w14:paraId="4D3D6E80"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5B6CD8CD" w14:textId="77777777">
        <w:trPr>
          <w:trHeight w:val="469"/>
        </w:trPr>
        <w:tc>
          <w:tcPr>
            <w:tcW w:w="11060" w:type="dxa"/>
            <w:gridSpan w:val="6"/>
            <w:tcBorders>
              <w:left w:val="single" w:sz="4" w:space="0" w:color="auto"/>
            </w:tcBorders>
          </w:tcPr>
          <w:p w14:paraId="49DC7014"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8C47DA4" w14:textId="38DDE838" w:rsidR="000B3C1D" w:rsidRPr="00963B73" w:rsidRDefault="009C1265">
            <w:pPr>
              <w:spacing w:after="0"/>
              <w:jc w:val="both"/>
              <w:rPr>
                <w:rFonts w:ascii="Times New Roman" w:hAnsi="Times New Roman" w:cs="Times New Roman"/>
                <w:bCs/>
                <w:sz w:val="24"/>
                <w:szCs w:val="24"/>
              </w:rPr>
            </w:pPr>
            <w:r w:rsidRPr="00963B73">
              <w:rPr>
                <w:rFonts w:ascii="Times New Roman" w:eastAsia="Times New Roman" w:hAnsi="Times New Roman" w:cs="Times New Roman"/>
                <w:b/>
                <w:sz w:val="24"/>
                <w:szCs w:val="24"/>
              </w:rPr>
              <w:t>IV.2.</w:t>
            </w:r>
            <w:r w:rsidRPr="00963B73">
              <w:rPr>
                <w:rFonts w:ascii="Times New Roman" w:eastAsia="Times New Roman" w:hAnsi="Times New Roman" w:cs="Times New Roman"/>
                <w:bCs/>
                <w:sz w:val="24"/>
                <w:szCs w:val="24"/>
              </w:rPr>
              <w:t xml:space="preserve"> </w:t>
            </w:r>
            <w:r w:rsidRPr="00963B73">
              <w:rPr>
                <w:rFonts w:ascii="Times New Roman" w:hAnsi="Times New Roman" w:cs="Times New Roman"/>
                <w:bCs/>
                <w:sz w:val="24"/>
                <w:szCs w:val="24"/>
              </w:rPr>
              <w:t xml:space="preserve">Përgatit një plan pune për një javë dhe </w:t>
            </w:r>
            <w:r w:rsidR="008764F8" w:rsidRPr="00963B73">
              <w:rPr>
                <w:rFonts w:ascii="Times New Roman" w:hAnsi="Times New Roman" w:cs="Times New Roman"/>
                <w:bCs/>
                <w:sz w:val="24"/>
                <w:szCs w:val="24"/>
              </w:rPr>
              <w:t>specifikon</w:t>
            </w:r>
            <w:r w:rsidRPr="00963B73">
              <w:rPr>
                <w:rFonts w:ascii="Times New Roman" w:hAnsi="Times New Roman" w:cs="Times New Roman"/>
                <w:bCs/>
                <w:sz w:val="24"/>
                <w:szCs w:val="24"/>
              </w:rPr>
              <w:t xml:space="preserve"> aktivitetet më me prioritet duke arsyetuar përzgjedhjen e tyre. </w:t>
            </w:r>
          </w:p>
          <w:p w14:paraId="1514D645" w14:textId="28663584"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hAnsi="Times New Roman" w:cs="Times New Roman"/>
                <w:bCs/>
                <w:sz w:val="24"/>
                <w:szCs w:val="24"/>
              </w:rPr>
              <w:t>V.3.</w:t>
            </w:r>
            <w:r w:rsidRPr="00963B73">
              <w:rPr>
                <w:rFonts w:ascii="Times New Roman" w:hAnsi="Times New Roman" w:cs="Times New Roman"/>
                <w:sz w:val="24"/>
                <w:szCs w:val="24"/>
              </w:rPr>
              <w:t xml:space="preserve"> Përgatit një listë (me njërën nga format e shprehjes, shkrim, vizatim etj.) me ushqime të cilat i konsumon familja duke i renditur ato sipas kalorisë dhe më pas i </w:t>
            </w:r>
            <w:r w:rsidR="008764F8"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tc>
      </w:tr>
      <w:tr w:rsidR="00963B73" w:rsidRPr="00963B73" w14:paraId="363ABA77" w14:textId="77777777">
        <w:trPr>
          <w:trHeight w:val="1096"/>
        </w:trPr>
        <w:tc>
          <w:tcPr>
            <w:tcW w:w="11060" w:type="dxa"/>
            <w:gridSpan w:val="6"/>
            <w:tcBorders>
              <w:left w:val="single" w:sz="4" w:space="0" w:color="auto"/>
            </w:tcBorders>
          </w:tcPr>
          <w:p w14:paraId="79C6121A" w14:textId="7E14AF7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3EB16349"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390D3C2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61043FF"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1CAC8DD" w14:textId="77777777">
        <w:trPr>
          <w:trHeight w:val="390"/>
        </w:trPr>
        <w:tc>
          <w:tcPr>
            <w:tcW w:w="11060" w:type="dxa"/>
            <w:gridSpan w:val="6"/>
            <w:tcBorders>
              <w:left w:val="single" w:sz="4" w:space="0" w:color="auto"/>
              <w:right w:val="single" w:sz="4" w:space="0" w:color="auto"/>
            </w:tcBorders>
          </w:tcPr>
          <w:p w14:paraId="4BCA0FBE" w14:textId="7689171F"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8764F8">
              <w:rPr>
                <w:rFonts w:ascii="Times New Roman" w:eastAsia="Times New Roman" w:hAnsi="Times New Roman" w:cs="Times New Roman"/>
                <w:b/>
                <w:sz w:val="24"/>
                <w:szCs w:val="24"/>
              </w:rPr>
              <w:t xml:space="preserve"> </w:t>
            </w:r>
            <w:r w:rsidRPr="008764F8">
              <w:rPr>
                <w:rFonts w:ascii="Times New Roman" w:hAnsi="Times New Roman" w:cs="Times New Roman"/>
                <w:bCs/>
                <w:sz w:val="24"/>
                <w:szCs w:val="24"/>
              </w:rPr>
              <w:t>Vizitojmë men</w:t>
            </w:r>
            <w:r w:rsidR="008764F8">
              <w:rPr>
                <w:rFonts w:ascii="Times New Roman" w:hAnsi="Times New Roman" w:cs="Times New Roman"/>
                <w:bCs/>
                <w:sz w:val="24"/>
                <w:szCs w:val="24"/>
              </w:rPr>
              <w:t>y</w:t>
            </w:r>
            <w:r w:rsidRPr="008764F8">
              <w:rPr>
                <w:rFonts w:ascii="Times New Roman" w:hAnsi="Times New Roman" w:cs="Times New Roman"/>
                <w:bCs/>
                <w:sz w:val="24"/>
                <w:szCs w:val="24"/>
              </w:rPr>
              <w:t>në ditore – si duhet të ushqehemi gjatë ditës?</w:t>
            </w:r>
          </w:p>
        </w:tc>
      </w:tr>
      <w:tr w:rsidR="00963B73" w:rsidRPr="00963B73" w14:paraId="3E019C05" w14:textId="77777777">
        <w:trPr>
          <w:trHeight w:val="411"/>
        </w:trPr>
        <w:tc>
          <w:tcPr>
            <w:tcW w:w="11060" w:type="dxa"/>
            <w:gridSpan w:val="6"/>
            <w:tcBorders>
              <w:left w:val="single" w:sz="4" w:space="0" w:color="auto"/>
              <w:right w:val="single" w:sz="4" w:space="0" w:color="auto"/>
            </w:tcBorders>
          </w:tcPr>
          <w:p w14:paraId="7B887BC8" w14:textId="7B9BC343"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8764F8">
              <w:rPr>
                <w:rFonts w:eastAsia="Times New Roman"/>
                <w:lang w:val="sq-AL"/>
              </w:rPr>
              <w:t xml:space="preserve"> </w:t>
            </w:r>
            <w:r w:rsidRPr="00963B73">
              <w:rPr>
                <w:lang w:val="sq-AL"/>
              </w:rPr>
              <w:t>mëngjes, drekë, darkë, ushqim i shëndetshëm, energji, vakte</w:t>
            </w:r>
            <w:r w:rsidR="008764F8">
              <w:rPr>
                <w:lang w:val="sq-AL"/>
              </w:rPr>
              <w:t>.</w:t>
            </w:r>
          </w:p>
        </w:tc>
      </w:tr>
      <w:tr w:rsidR="00963B73" w:rsidRPr="00963B73" w14:paraId="473577D4" w14:textId="77777777">
        <w:trPr>
          <w:trHeight w:val="800"/>
        </w:trPr>
        <w:tc>
          <w:tcPr>
            <w:tcW w:w="5665" w:type="dxa"/>
            <w:gridSpan w:val="4"/>
            <w:tcBorders>
              <w:left w:val="single" w:sz="4" w:space="0" w:color="auto"/>
              <w:right w:val="single" w:sz="4" w:space="0" w:color="auto"/>
            </w:tcBorders>
          </w:tcPr>
          <w:p w14:paraId="6930ACCB" w14:textId="77777777" w:rsidR="008764F8"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5ECB491A" w14:textId="219EEE82"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37C049C1" w14:textId="6673C010"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identifikon vaktet kryesore të ditës dhe rëndësinë e tyre</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ushqime të përshtatshme për çdo vakt në mënyrë të vetëdijshme</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qëndrime pozitive për zakonet ushqimore të shëndetshme</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ndërton men</w:t>
            </w:r>
            <w:r w:rsidR="008764F8">
              <w:rPr>
                <w:rFonts w:ascii="Times New Roman" w:eastAsia="SimSun" w:hAnsi="Times New Roman" w:cs="Times New Roman"/>
                <w:sz w:val="24"/>
                <w:szCs w:val="24"/>
              </w:rPr>
              <w:t>y</w:t>
            </w:r>
            <w:r w:rsidRPr="00963B73">
              <w:rPr>
                <w:rFonts w:ascii="Times New Roman" w:eastAsia="SimSun" w:hAnsi="Times New Roman" w:cs="Times New Roman"/>
                <w:sz w:val="24"/>
                <w:szCs w:val="24"/>
              </w:rPr>
              <w:t xml:space="preserve"> ditore me ushqime të dobishme për trupin dhe shëndetin</w:t>
            </w:r>
            <w:r w:rsidR="008764F8">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6DA4CC0" w14:textId="68005DA9"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5FBF4135" w14:textId="69CF459F"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tri vakte kryesore të ditës</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ushqime të shëndetshme për secilin vakt</w:t>
            </w:r>
            <w:r w:rsidR="008764F8">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8764F8">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pse është i rëndësishëm mëngjesi</w:t>
            </w:r>
            <w:r w:rsidRPr="00963B73">
              <w:rPr>
                <w:rFonts w:ascii="Times New Roman" w:eastAsia="SimSun" w:hAnsi="Times New Roman" w:cs="Times New Roman"/>
                <w:sz w:val="24"/>
                <w:szCs w:val="24"/>
              </w:rPr>
              <w:br/>
              <w:t>bashkëpunon në grup për të ndërtuar men</w:t>
            </w:r>
            <w:r w:rsidR="008764F8">
              <w:rPr>
                <w:rFonts w:ascii="Times New Roman" w:eastAsia="SimSun" w:hAnsi="Times New Roman" w:cs="Times New Roman"/>
                <w:sz w:val="24"/>
                <w:szCs w:val="24"/>
              </w:rPr>
              <w:t>y</w:t>
            </w:r>
            <w:r w:rsidRPr="00963B73">
              <w:rPr>
                <w:rFonts w:ascii="Times New Roman" w:eastAsia="SimSun" w:hAnsi="Times New Roman" w:cs="Times New Roman"/>
                <w:sz w:val="24"/>
                <w:szCs w:val="24"/>
              </w:rPr>
              <w:t>në ditore</w:t>
            </w:r>
            <w:r w:rsidR="008764F8">
              <w:rPr>
                <w:rFonts w:ascii="Times New Roman" w:eastAsia="SimSun" w:hAnsi="Times New Roman" w:cs="Times New Roman"/>
                <w:sz w:val="24"/>
                <w:szCs w:val="24"/>
              </w:rPr>
              <w:t>.</w:t>
            </w:r>
          </w:p>
        </w:tc>
      </w:tr>
      <w:tr w:rsidR="00963B73" w:rsidRPr="00963B73" w14:paraId="4447DCC2" w14:textId="77777777">
        <w:trPr>
          <w:trHeight w:val="411"/>
        </w:trPr>
        <w:tc>
          <w:tcPr>
            <w:tcW w:w="11060" w:type="dxa"/>
            <w:gridSpan w:val="6"/>
            <w:tcBorders>
              <w:left w:val="single" w:sz="4" w:space="0" w:color="auto"/>
              <w:right w:val="single" w:sz="4" w:space="0" w:color="auto"/>
            </w:tcBorders>
          </w:tcPr>
          <w:p w14:paraId="6942D73B" w14:textId="43B7D47C"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fotografi të ushqimeve, kartela me emra ushqimesh, fletë pune për men</w:t>
            </w:r>
            <w:r w:rsidR="008764F8">
              <w:rPr>
                <w:rFonts w:ascii="Times New Roman" w:eastAsia="SimSun" w:hAnsi="Times New Roman" w:cs="Times New Roman"/>
                <w:sz w:val="24"/>
                <w:szCs w:val="24"/>
              </w:rPr>
              <w:t>y</w:t>
            </w:r>
            <w:r w:rsidRPr="00963B73">
              <w:rPr>
                <w:rFonts w:ascii="Times New Roman" w:eastAsia="SimSun" w:hAnsi="Times New Roman" w:cs="Times New Roman"/>
                <w:sz w:val="24"/>
                <w:szCs w:val="24"/>
              </w:rPr>
              <w:t>në ditore, letra ngjitëse, lapsa, ngjyra, posteri me “Tri vakte të shëndetshme”</w:t>
            </w:r>
            <w:r w:rsidRPr="00963B73">
              <w:rPr>
                <w:rFonts w:ascii="Times New Roman" w:eastAsia="Times New Roman" w:hAnsi="Times New Roman" w:cs="Times New Roman"/>
                <w:sz w:val="24"/>
                <w:szCs w:val="24"/>
              </w:rPr>
              <w:t xml:space="preserve">   </w:t>
            </w:r>
          </w:p>
        </w:tc>
      </w:tr>
      <w:tr w:rsidR="00963B73" w:rsidRPr="00963B73" w14:paraId="3E71D594" w14:textId="77777777">
        <w:trPr>
          <w:trHeight w:val="1202"/>
        </w:trPr>
        <w:tc>
          <w:tcPr>
            <w:tcW w:w="11060" w:type="dxa"/>
            <w:gridSpan w:val="6"/>
            <w:tcBorders>
              <w:left w:val="single" w:sz="4" w:space="0" w:color="auto"/>
              <w:right w:val="single" w:sz="4" w:space="0" w:color="auto"/>
            </w:tcBorders>
          </w:tcPr>
          <w:p w14:paraId="13ECCEA7" w14:textId="3A169F4B"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8764F8">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 të kuptuar ndikimin e ushqimit në trupin e njeriut.</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 ndërtimin e vetëdijes për zakone të shëndetshme.</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për të shprehur gojarisht dhe me shkrim mendimet rreth ushqimeve të përzgjedhura.</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w:t>
            </w:r>
            <w:r w:rsidR="008764F8">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Shëndeti dhe mirëqenia.</w:t>
            </w:r>
          </w:p>
          <w:p w14:paraId="7EC09DC7"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234CF93A" w14:textId="77777777">
        <w:trPr>
          <w:trHeight w:val="657"/>
        </w:trPr>
        <w:tc>
          <w:tcPr>
            <w:tcW w:w="11060" w:type="dxa"/>
            <w:gridSpan w:val="6"/>
            <w:tcBorders>
              <w:left w:val="single" w:sz="4" w:space="0" w:color="auto"/>
              <w:right w:val="single" w:sz="4" w:space="0" w:color="auto"/>
            </w:tcBorders>
            <w:shd w:val="clear" w:color="auto" w:fill="F2F2F2" w:themeFill="background1" w:themeFillShade="F2"/>
          </w:tcPr>
          <w:p w14:paraId="301B5307"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33D6748D" w14:textId="77777777">
        <w:trPr>
          <w:trHeight w:val="606"/>
        </w:trPr>
        <w:tc>
          <w:tcPr>
            <w:tcW w:w="11060" w:type="dxa"/>
            <w:gridSpan w:val="6"/>
            <w:tcBorders>
              <w:left w:val="single" w:sz="4" w:space="0" w:color="auto"/>
              <w:right w:val="single" w:sz="4" w:space="0" w:color="auto"/>
            </w:tcBorders>
          </w:tcPr>
          <w:p w14:paraId="5B01FD1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 – 7 minuta – Bisedë dhe vëzhgim</w:t>
            </w:r>
          </w:p>
          <w:p w14:paraId="7656243A" w14:textId="55C82035" w:rsidR="000B3C1D" w:rsidRPr="00963B73" w:rsidRDefault="009C1265">
            <w:pPr>
              <w:pStyle w:val="NormalWeb"/>
              <w:jc w:val="both"/>
              <w:rPr>
                <w:lang w:val="sq-AL"/>
              </w:rPr>
            </w:pPr>
            <w:r w:rsidRPr="00963B73">
              <w:rPr>
                <w:lang w:val="sq-AL"/>
              </w:rPr>
              <w:t>Ora do të nisë me pyetjen:</w:t>
            </w:r>
            <w:r w:rsidR="008764F8">
              <w:rPr>
                <w:lang w:val="sq-AL"/>
              </w:rPr>
              <w:t xml:space="preserve"> </w:t>
            </w:r>
            <w:r w:rsidRPr="00963B73">
              <w:rPr>
                <w:lang w:val="sq-AL"/>
              </w:rPr>
              <w:t>“Çfarë keni ngrënë sot për mëngjes?”</w:t>
            </w:r>
            <w:r w:rsidR="008764F8">
              <w:rPr>
                <w:lang w:val="sq-AL"/>
              </w:rPr>
              <w:t xml:space="preserve"> </w:t>
            </w:r>
            <w:r w:rsidRPr="00963B73">
              <w:rPr>
                <w:lang w:val="sq-AL"/>
              </w:rPr>
              <w:t>Diskutohet pse është e rëndësishme të hamë në mëngjes, drekë dhe darkë.</w:t>
            </w:r>
            <w:r w:rsidR="008764F8">
              <w:rPr>
                <w:lang w:val="sq-AL"/>
              </w:rPr>
              <w:t xml:space="preserve"> </w:t>
            </w:r>
            <w:r w:rsidRPr="00963B73">
              <w:rPr>
                <w:lang w:val="sq-AL"/>
              </w:rPr>
              <w:t>Shfaqen ilustrime të vakteve të ndryshme. Nxënësit ndajnë se cili është vakti i tyre i preferuar dhe pse.</w:t>
            </w:r>
          </w:p>
          <w:p w14:paraId="61B8C7F8" w14:textId="77777777" w:rsidR="000B3C1D" w:rsidRPr="00963B73" w:rsidRDefault="009C1265">
            <w:pPr>
              <w:pStyle w:val="Heading3"/>
              <w:jc w:val="both"/>
              <w:rPr>
                <w:rStyle w:val="Strong"/>
                <w:rFonts w:ascii="Times New Roman" w:hAnsi="Times New Roman" w:hint="default"/>
                <w:b/>
                <w:bCs/>
                <w:sz w:val="24"/>
                <w:szCs w:val="24"/>
                <w:lang w:val="sq-AL"/>
              </w:rPr>
            </w:pPr>
            <w:r w:rsidRPr="00963B73">
              <w:rPr>
                <w:rStyle w:val="Strong"/>
                <w:rFonts w:ascii="Times New Roman" w:hAnsi="Times New Roman" w:hint="default"/>
                <w:b/>
                <w:bCs/>
                <w:sz w:val="24"/>
                <w:szCs w:val="24"/>
                <w:lang w:val="sq-AL"/>
              </w:rPr>
              <w:t>Zhvillim – 30 minuta – Aktivitet praktik - punë në grupe</w:t>
            </w:r>
          </w:p>
          <w:p w14:paraId="08DC5B86" w14:textId="01A98796" w:rsidR="000B3C1D" w:rsidRPr="00963B73" w:rsidRDefault="009C1265">
            <w:pPr>
              <w:pStyle w:val="Heading3"/>
              <w:jc w:val="both"/>
              <w:rPr>
                <w:rFonts w:ascii="Times New Roman" w:hAnsi="Times New Roman" w:hint="default"/>
                <w:b w:val="0"/>
                <w:bCs w:val="0"/>
                <w:sz w:val="24"/>
                <w:szCs w:val="24"/>
                <w:lang w:val="sq-AL"/>
              </w:rPr>
            </w:pPr>
            <w:r w:rsidRPr="00963B73">
              <w:rPr>
                <w:rStyle w:val="Strong"/>
                <w:rFonts w:ascii="Times New Roman" w:hAnsi="Times New Roman" w:hint="default"/>
                <w:b/>
                <w:bCs/>
                <w:sz w:val="24"/>
                <w:szCs w:val="24"/>
                <w:lang w:val="sq-AL"/>
              </w:rPr>
              <w:t>Zgjidhja e ushqimeve për secilin vakt.</w:t>
            </w:r>
            <w:r w:rsidRPr="00963B73">
              <w:rPr>
                <w:rStyle w:val="Strong"/>
                <w:rFonts w:ascii="Times New Roman" w:hAnsi="Times New Roman" w:hint="default"/>
                <w:sz w:val="24"/>
                <w:szCs w:val="24"/>
                <w:lang w:val="sq-AL"/>
              </w:rPr>
              <w:t xml:space="preserve"> </w:t>
            </w:r>
            <w:r w:rsidRPr="00963B73">
              <w:rPr>
                <w:rFonts w:ascii="Times New Roman" w:hAnsi="Times New Roman" w:hint="default"/>
                <w:b w:val="0"/>
                <w:bCs w:val="0"/>
                <w:sz w:val="24"/>
                <w:szCs w:val="24"/>
                <w:lang w:val="sq-AL"/>
              </w:rPr>
              <w:t>Nxënësit ndahen në tri grupe: mëngjes, drekë, darkë.</w:t>
            </w:r>
            <w:r w:rsidRPr="00963B73">
              <w:rPr>
                <w:rFonts w:ascii="Times New Roman" w:hAnsi="Times New Roman" w:hint="default"/>
                <w:b w:val="0"/>
                <w:bCs w:val="0"/>
                <w:sz w:val="24"/>
                <w:szCs w:val="24"/>
                <w:lang w:val="sq-AL"/>
              </w:rPr>
              <w:br/>
              <w:t>Secili grup zgjedh nga kartelat ushqimet që i përshtaten vakteve të tyre dhe i vendos në një poster të përbashkët me titullin “Men</w:t>
            </w:r>
            <w:r w:rsidR="008764F8">
              <w:rPr>
                <w:rFonts w:ascii="Times New Roman" w:hAnsi="Times New Roman" w:hint="default"/>
                <w:b w:val="0"/>
                <w:bCs w:val="0"/>
                <w:sz w:val="24"/>
                <w:szCs w:val="24"/>
                <w:lang w:val="sq-AL"/>
              </w:rPr>
              <w:t>y</w:t>
            </w:r>
            <w:r w:rsidRPr="00963B73">
              <w:rPr>
                <w:rFonts w:ascii="Times New Roman" w:hAnsi="Times New Roman" w:hint="default"/>
                <w:b w:val="0"/>
                <w:bCs w:val="0"/>
                <w:sz w:val="24"/>
                <w:szCs w:val="24"/>
                <w:lang w:val="sq-AL"/>
              </w:rPr>
              <w:t>ja e Ditës”.</w:t>
            </w:r>
          </w:p>
          <w:p w14:paraId="08AFE2C6" w14:textId="236352C5" w:rsidR="000B3C1D" w:rsidRPr="00963B73" w:rsidRDefault="009C1265">
            <w:pPr>
              <w:pStyle w:val="NormalWeb"/>
              <w:jc w:val="both"/>
              <w:rPr>
                <w:lang w:val="sq-AL"/>
              </w:rPr>
            </w:pPr>
            <w:r w:rsidRPr="00963B73">
              <w:rPr>
                <w:rStyle w:val="Strong"/>
                <w:lang w:val="sq-AL"/>
              </w:rPr>
              <w:t>Ndërtimi i men</w:t>
            </w:r>
            <w:r w:rsidR="008764F8">
              <w:rPr>
                <w:rStyle w:val="Strong"/>
                <w:lang w:val="sq-AL"/>
              </w:rPr>
              <w:t>y</w:t>
            </w:r>
            <w:r w:rsidRPr="00963B73">
              <w:rPr>
                <w:rStyle w:val="Strong"/>
                <w:lang w:val="sq-AL"/>
              </w:rPr>
              <w:t xml:space="preserve">së personale </w:t>
            </w:r>
            <w:r w:rsidRPr="00963B73">
              <w:rPr>
                <w:lang w:val="sq-AL"/>
              </w:rPr>
              <w:br/>
              <w:t>Çdo nxënës plotëson fletën e vet personale ku shkruan ose vizaton një men</w:t>
            </w:r>
            <w:r w:rsidR="008764F8">
              <w:rPr>
                <w:lang w:val="sq-AL"/>
              </w:rPr>
              <w:t>y</w:t>
            </w:r>
            <w:r w:rsidRPr="00963B73">
              <w:rPr>
                <w:lang w:val="sq-AL"/>
              </w:rPr>
              <w:t xml:space="preserve"> ditore që do t’i sillte shëndet dhe energji. Shembuj:</w:t>
            </w:r>
            <w:r w:rsidR="008764F8">
              <w:rPr>
                <w:lang w:val="sq-AL"/>
              </w:rPr>
              <w:t xml:space="preserve"> </w:t>
            </w:r>
            <w:r w:rsidRPr="00963B73">
              <w:rPr>
                <w:lang w:val="sq-AL"/>
              </w:rPr>
              <w:t>Mëngjes – bukë e zezë me djathë, mollë.</w:t>
            </w:r>
            <w:r w:rsidR="008764F8">
              <w:rPr>
                <w:lang w:val="sq-AL"/>
              </w:rPr>
              <w:t xml:space="preserve"> </w:t>
            </w:r>
            <w:r w:rsidRPr="00963B73">
              <w:rPr>
                <w:lang w:val="sq-AL"/>
              </w:rPr>
              <w:t>Drekë – oriz me perime dhe mish.</w:t>
            </w:r>
            <w:r w:rsidR="008764F8">
              <w:rPr>
                <w:lang w:val="sq-AL"/>
              </w:rPr>
              <w:t xml:space="preserve"> </w:t>
            </w:r>
            <w:r w:rsidRPr="00963B73">
              <w:rPr>
                <w:lang w:val="sq-AL"/>
              </w:rPr>
              <w:t>Darkë – supë me bukë të thekur dhe jogurt</w:t>
            </w:r>
          </w:p>
          <w:p w14:paraId="5E9B7728" w14:textId="0CAA9D45" w:rsidR="000B3C1D" w:rsidRPr="00963B73" w:rsidRDefault="009C1265">
            <w:pPr>
              <w:pStyle w:val="NormalWeb"/>
              <w:jc w:val="both"/>
              <w:rPr>
                <w:lang w:val="sq-AL"/>
              </w:rPr>
            </w:pPr>
            <w:r w:rsidRPr="00963B73">
              <w:rPr>
                <w:rStyle w:val="Strong"/>
                <w:lang w:val="sq-AL"/>
              </w:rPr>
              <w:t xml:space="preserve"> Galeria e men</w:t>
            </w:r>
            <w:r w:rsidR="008764F8">
              <w:rPr>
                <w:rStyle w:val="Strong"/>
                <w:lang w:val="sq-AL"/>
              </w:rPr>
              <w:t>y</w:t>
            </w:r>
            <w:r w:rsidRPr="00963B73">
              <w:rPr>
                <w:rStyle w:val="Strong"/>
                <w:lang w:val="sq-AL"/>
              </w:rPr>
              <w:t xml:space="preserve">së </w:t>
            </w:r>
            <w:r w:rsidRPr="00963B73">
              <w:rPr>
                <w:lang w:val="sq-AL"/>
              </w:rPr>
              <w:br/>
              <w:t>Fletët ngjiten në klasë në formën e një galeri ushqimore. Nxënësit ecin dhe shikojnë men</w:t>
            </w:r>
            <w:r w:rsidR="008764F8">
              <w:rPr>
                <w:lang w:val="sq-AL"/>
              </w:rPr>
              <w:t>y</w:t>
            </w:r>
            <w:r w:rsidRPr="00963B73">
              <w:rPr>
                <w:lang w:val="sq-AL"/>
              </w:rPr>
              <w:t>të e njëri-tjetrit. Përzgjidhen disa men</w:t>
            </w:r>
            <w:r w:rsidR="008764F8">
              <w:rPr>
                <w:lang w:val="sq-AL"/>
              </w:rPr>
              <w:t>y</w:t>
            </w:r>
            <w:r w:rsidRPr="00963B73">
              <w:rPr>
                <w:lang w:val="sq-AL"/>
              </w:rPr>
              <w:t xml:space="preserve"> që janë shembull për të gjithë.</w:t>
            </w:r>
          </w:p>
          <w:p w14:paraId="0D372056" w14:textId="44E575C9"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 xml:space="preserve">Reflektim – 8 minuta – Përmbledhje dhe </w:t>
            </w:r>
            <w:r w:rsidR="008764F8" w:rsidRPr="00963B73">
              <w:rPr>
                <w:rStyle w:val="Strong"/>
                <w:rFonts w:ascii="Times New Roman" w:hAnsi="Times New Roman" w:hint="default"/>
                <w:b/>
                <w:bCs/>
                <w:sz w:val="24"/>
                <w:szCs w:val="24"/>
                <w:lang w:val="sq-AL"/>
              </w:rPr>
              <w:t>vetëdijesim</w:t>
            </w:r>
          </w:p>
          <w:p w14:paraId="16E03ED0" w14:textId="209FE180" w:rsidR="000B3C1D" w:rsidRPr="00963B73" w:rsidRDefault="009C1265">
            <w:pPr>
              <w:pStyle w:val="NormalWeb"/>
              <w:jc w:val="both"/>
              <w:rPr>
                <w:rFonts w:eastAsia="Times New Roman"/>
                <w:lang w:val="sq-AL" w:eastAsia="en-US"/>
              </w:rPr>
            </w:pPr>
            <w:r w:rsidRPr="00963B73">
              <w:rPr>
                <w:lang w:val="sq-AL"/>
              </w:rPr>
              <w:t>Në fund të orës nxënësit plotësojnë fjalinë:</w:t>
            </w:r>
            <w:r w:rsidR="008764F8">
              <w:rPr>
                <w:lang w:val="sq-AL"/>
              </w:rPr>
              <w:t xml:space="preserve"> </w:t>
            </w:r>
            <w:r w:rsidRPr="00963B73">
              <w:rPr>
                <w:lang w:val="sq-AL"/>
              </w:rPr>
              <w:t>“Për të qenë i/e shëndetshëm/e, unë do të ha në mëngjes...”</w:t>
            </w:r>
            <w:r w:rsidRPr="00963B73">
              <w:rPr>
                <w:lang w:val="sq-AL"/>
              </w:rPr>
              <w:br/>
              <w:t>Diskutohet rëndësia e të ushqyerit në mënyrë të rregullt çdo ditë dhe inkurajohet ndërtimi i zakoneve të mira ushqimore.</w:t>
            </w:r>
          </w:p>
        </w:tc>
      </w:tr>
      <w:tr w:rsidR="00963B73" w:rsidRPr="00963B73" w14:paraId="1127E31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5420789"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2751F73F" w14:textId="77777777">
        <w:trPr>
          <w:trHeight w:val="469"/>
        </w:trPr>
        <w:tc>
          <w:tcPr>
            <w:tcW w:w="11060" w:type="dxa"/>
            <w:gridSpan w:val="6"/>
            <w:tcBorders>
              <w:left w:val="single" w:sz="4" w:space="0" w:color="auto"/>
              <w:right w:val="single" w:sz="4" w:space="0" w:color="auto"/>
            </w:tcBorders>
          </w:tcPr>
          <w:p w14:paraId="423FDEC5" w14:textId="36AC502D" w:rsidR="000B3C1D" w:rsidRPr="00963B73" w:rsidRDefault="009C1265">
            <w:pPr>
              <w:pStyle w:val="NormalWeb"/>
              <w:rPr>
                <w:rFonts w:eastAsia="Times New Roman"/>
                <w:lang w:val="sq-AL"/>
              </w:rPr>
            </w:pPr>
            <w:r w:rsidRPr="00963B73">
              <w:rPr>
                <w:lang w:val="sq-AL"/>
              </w:rPr>
              <w:t>Vlerësimi bëhet në bazë të përfshirjes aktive në ndërtimin e men</w:t>
            </w:r>
            <w:r w:rsidR="008764F8">
              <w:rPr>
                <w:lang w:val="sq-AL"/>
              </w:rPr>
              <w:t>y</w:t>
            </w:r>
            <w:r w:rsidRPr="00963B73">
              <w:rPr>
                <w:lang w:val="sq-AL"/>
              </w:rPr>
              <w:t>së dhe aftësisë për të bërë zgjedhje të shëndetshme dhe të arsyetuara për çdo vakt.</w:t>
            </w:r>
          </w:p>
        </w:tc>
      </w:tr>
      <w:tr w:rsidR="00963B73" w:rsidRPr="00963B73" w14:paraId="69D4663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E86F0E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76B88FDC" w14:textId="77777777">
        <w:trPr>
          <w:trHeight w:val="411"/>
        </w:trPr>
        <w:tc>
          <w:tcPr>
            <w:tcW w:w="11060" w:type="dxa"/>
            <w:gridSpan w:val="6"/>
            <w:tcBorders>
              <w:left w:val="single" w:sz="4" w:space="0" w:color="auto"/>
              <w:right w:val="single" w:sz="4" w:space="0" w:color="auto"/>
            </w:tcBorders>
          </w:tcPr>
          <w:p w14:paraId="14616050" w14:textId="2A9393D9" w:rsidR="000B3C1D" w:rsidRPr="00963B73" w:rsidRDefault="009C1265">
            <w:pPr>
              <w:pStyle w:val="NormalWeb"/>
              <w:rPr>
                <w:rFonts w:eastAsia="Times New Roman"/>
                <w:lang w:val="sq-AL"/>
              </w:rPr>
            </w:pPr>
            <w:r w:rsidRPr="00963B73">
              <w:rPr>
                <w:lang w:val="sq-AL"/>
              </w:rPr>
              <w:t>Nxënësit do të udhëzohen të bisedojnë në familje për të ndërtuar një men</w:t>
            </w:r>
            <w:r w:rsidR="008764F8">
              <w:rPr>
                <w:lang w:val="sq-AL"/>
              </w:rPr>
              <w:t>y</w:t>
            </w:r>
            <w:r w:rsidRPr="00963B73">
              <w:rPr>
                <w:lang w:val="sq-AL"/>
              </w:rPr>
              <w:t xml:space="preserve"> të shëndetshme për ditën e nesërme dhe ta sjellin të shkruar ose të vizatuar në orën e ardhshme.</w:t>
            </w:r>
          </w:p>
        </w:tc>
      </w:tr>
      <w:tr w:rsidR="00963B73" w:rsidRPr="00963B73" w14:paraId="77F03248" w14:textId="77777777">
        <w:trPr>
          <w:trHeight w:val="329"/>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173F0F9"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808ACEE" w14:textId="77777777">
        <w:trPr>
          <w:trHeight w:val="682"/>
        </w:trPr>
        <w:tc>
          <w:tcPr>
            <w:tcW w:w="11060" w:type="dxa"/>
            <w:gridSpan w:val="6"/>
            <w:tcBorders>
              <w:top w:val="single" w:sz="4" w:space="0" w:color="C00000"/>
              <w:left w:val="single" w:sz="4" w:space="0" w:color="auto"/>
              <w:bottom w:val="single" w:sz="4" w:space="0" w:color="auto"/>
              <w:right w:val="single" w:sz="4" w:space="0" w:color="auto"/>
            </w:tcBorders>
          </w:tcPr>
          <w:p w14:paraId="54C5EC57" w14:textId="43FB54AB"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ndërtuan men</w:t>
            </w:r>
            <w:r w:rsidR="008764F8">
              <w:rPr>
                <w:rFonts w:ascii="Times New Roman" w:eastAsia="SimSun" w:hAnsi="Times New Roman" w:cs="Times New Roman"/>
                <w:sz w:val="24"/>
                <w:szCs w:val="24"/>
              </w:rPr>
              <w:t>y</w:t>
            </w:r>
            <w:r w:rsidRPr="00963B73">
              <w:rPr>
                <w:rFonts w:ascii="Times New Roman" w:eastAsia="SimSun" w:hAnsi="Times New Roman" w:cs="Times New Roman"/>
                <w:sz w:val="24"/>
                <w:szCs w:val="24"/>
              </w:rPr>
              <w:t xml:space="preserve"> të shëndetshme ditore duke treguar vetëdije për ushqimin e duhur dhe rëndësinë e tij për energji dhe mirëqenie.</w:t>
            </w:r>
          </w:p>
        </w:tc>
      </w:tr>
    </w:tbl>
    <w:p w14:paraId="0FDF12CF" w14:textId="77777777" w:rsidR="000B3C1D" w:rsidRPr="00963B73" w:rsidRDefault="000B3C1D">
      <w:pPr>
        <w:ind w:leftChars="-300" w:left="-660" w:rightChars="-100" w:right="-220"/>
        <w:rPr>
          <w:rFonts w:ascii="Times New Roman" w:hAnsi="Times New Roman" w:cs="Times New Roman"/>
          <w:sz w:val="24"/>
          <w:szCs w:val="24"/>
        </w:rPr>
      </w:pPr>
    </w:p>
    <w:p w14:paraId="7BE15BB3" w14:textId="77777777" w:rsidR="000B3C1D" w:rsidRPr="00963B73" w:rsidRDefault="000B3C1D">
      <w:pPr>
        <w:ind w:leftChars="-300" w:left="-660" w:rightChars="-100" w:right="-220"/>
        <w:rPr>
          <w:rFonts w:ascii="Times New Roman" w:hAnsi="Times New Roman" w:cs="Times New Roman"/>
          <w:sz w:val="24"/>
          <w:szCs w:val="24"/>
        </w:rPr>
      </w:pPr>
    </w:p>
    <w:p w14:paraId="0F87CD54" w14:textId="77777777" w:rsidR="000B3C1D" w:rsidRPr="00963B73" w:rsidRDefault="000B3C1D">
      <w:pPr>
        <w:ind w:leftChars="-300" w:left="-660" w:rightChars="-100" w:right="-220"/>
        <w:rPr>
          <w:rFonts w:ascii="Times New Roman" w:hAnsi="Times New Roman" w:cs="Times New Roman"/>
          <w:sz w:val="24"/>
          <w:szCs w:val="24"/>
        </w:rPr>
      </w:pPr>
    </w:p>
    <w:p w14:paraId="67DCC72F" w14:textId="77777777" w:rsidR="000B3C1D" w:rsidRPr="00963B73" w:rsidRDefault="000B3C1D">
      <w:pPr>
        <w:ind w:leftChars="-300" w:left="-660" w:rightChars="-100" w:right="-220"/>
        <w:rPr>
          <w:rFonts w:ascii="Times New Roman" w:hAnsi="Times New Roman" w:cs="Times New Roman"/>
          <w:sz w:val="24"/>
          <w:szCs w:val="24"/>
        </w:rPr>
      </w:pPr>
    </w:p>
    <w:p w14:paraId="1BD254B5" w14:textId="77777777" w:rsidR="000B3C1D" w:rsidRPr="00963B73" w:rsidRDefault="000B3C1D">
      <w:pPr>
        <w:ind w:leftChars="-300" w:left="-660" w:rightChars="-100" w:right="-220"/>
        <w:rPr>
          <w:rFonts w:ascii="Times New Roman" w:hAnsi="Times New Roman" w:cs="Times New Roman"/>
          <w:sz w:val="24"/>
          <w:szCs w:val="24"/>
        </w:rPr>
      </w:pPr>
    </w:p>
    <w:p w14:paraId="6F08562E"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1507BB3"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2DDF05EB"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FF2CEBA"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00F1A4EB"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73E4676C"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7A661F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508064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FE6E188"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76720A1" w14:textId="77777777" w:rsidR="000B3C1D" w:rsidRPr="00963B73" w:rsidRDefault="000B3C1D">
            <w:pPr>
              <w:spacing w:after="0"/>
              <w:rPr>
                <w:rFonts w:ascii="Times New Roman" w:eastAsia="Times New Roman" w:hAnsi="Times New Roman" w:cs="Times New Roman"/>
                <w:sz w:val="24"/>
                <w:szCs w:val="24"/>
              </w:rPr>
            </w:pPr>
          </w:p>
          <w:p w14:paraId="2A5BB501"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B3BAC26" w14:textId="77777777" w:rsidR="000B3C1D" w:rsidRPr="00963B73" w:rsidRDefault="000B3C1D">
            <w:pPr>
              <w:spacing w:after="0"/>
              <w:rPr>
                <w:rFonts w:ascii="Times New Roman" w:eastAsia="Times New Roman" w:hAnsi="Times New Roman" w:cs="Times New Roman"/>
                <w:sz w:val="24"/>
                <w:szCs w:val="24"/>
              </w:rPr>
            </w:pPr>
          </w:p>
          <w:p w14:paraId="5B47FDE7"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2CD378B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098A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0CC8F8A"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2AB714F" w14:textId="206F636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626A4D1"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138D937D"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95FD74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CF6B49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A7DB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E46882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2E2783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529CDD6"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FCA630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32451C85" w14:textId="086011B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8764F8">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063D72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142064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656303A" w14:textId="77777777">
        <w:trPr>
          <w:trHeight w:val="1298"/>
        </w:trPr>
        <w:tc>
          <w:tcPr>
            <w:tcW w:w="5002" w:type="dxa"/>
            <w:gridSpan w:val="2"/>
            <w:tcBorders>
              <w:left w:val="single" w:sz="4" w:space="0" w:color="auto"/>
            </w:tcBorders>
          </w:tcPr>
          <w:p w14:paraId="2F7B01EA" w14:textId="3686D4CD"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8764F8">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1D05278E" w14:textId="6D9E8740"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w w:val="95"/>
                <w:sz w:val="24"/>
                <w:szCs w:val="24"/>
              </w:rPr>
              <w:t>Tema:</w:t>
            </w:r>
            <w:r w:rsidR="008764F8">
              <w:rPr>
                <w:rFonts w:ascii="Times New Roman" w:eastAsia="Times New Roman" w:hAnsi="Times New Roman" w:cs="Times New Roman"/>
                <w:b/>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69CB393E"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345FE461" w14:textId="4A86F58C" w:rsidR="000B3C1D" w:rsidRPr="00963B73" w:rsidRDefault="009C1265">
            <w:pPr>
              <w:pStyle w:val="ListParagraph"/>
              <w:spacing w:after="160" w:line="259" w:lineRule="auto"/>
              <w:ind w:left="0"/>
              <w:rPr>
                <w:rFonts w:ascii="Times New Roman" w:eastAsia="Times New Roman" w:hAnsi="Times New Roman" w:cs="Times New Roman"/>
                <w:b/>
                <w:sz w:val="24"/>
                <w:szCs w:val="24"/>
                <w:lang w:eastAsia="en-US"/>
              </w:rPr>
            </w:pPr>
            <w:r w:rsidRPr="00963B73">
              <w:rPr>
                <w:rFonts w:ascii="Times New Roman" w:eastAsia="Times New Roman" w:hAnsi="Times New Roman" w:cs="Times New Roman"/>
                <w:sz w:val="24"/>
                <w:szCs w:val="24"/>
                <w:lang w:eastAsia="en-US"/>
              </w:rPr>
              <w:t>-</w:t>
            </w:r>
            <w:r w:rsidR="008764F8">
              <w:rPr>
                <w:rFonts w:ascii="Times New Roman" w:eastAsia="Times New Roman" w:hAnsi="Times New Roman" w:cs="Times New Roman"/>
                <w:sz w:val="24"/>
                <w:szCs w:val="24"/>
                <w:lang w:eastAsia="en-US"/>
              </w:rPr>
              <w:t xml:space="preserve"> p</w:t>
            </w:r>
            <w:r w:rsidRPr="00963B73">
              <w:rPr>
                <w:rFonts w:ascii="Times New Roman" w:eastAsia="Times New Roman" w:hAnsi="Times New Roman" w:cs="Times New Roman"/>
                <w:sz w:val="24"/>
                <w:szCs w:val="24"/>
                <w:lang w:eastAsia="en-US"/>
              </w:rPr>
              <w:t>raktikon lojëra elementare individuale dhe kolektive me mjete</w:t>
            </w:r>
            <w:r w:rsidR="008764F8">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p w14:paraId="5DC92372"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0861ADD3"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60062908" w14:textId="77777777">
        <w:trPr>
          <w:trHeight w:val="469"/>
        </w:trPr>
        <w:tc>
          <w:tcPr>
            <w:tcW w:w="11060" w:type="dxa"/>
            <w:gridSpan w:val="6"/>
            <w:tcBorders>
              <w:left w:val="single" w:sz="4" w:space="0" w:color="auto"/>
            </w:tcBorders>
          </w:tcPr>
          <w:p w14:paraId="5384D9DD"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AA6E75A" w14:textId="0BA8FEB2"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 V.2.</w:t>
            </w:r>
            <w:r w:rsidRPr="00963B73">
              <w:rPr>
                <w:rFonts w:ascii="Times New Roman" w:hAnsi="Times New Roman" w:cs="Times New Roman"/>
                <w:sz w:val="24"/>
                <w:szCs w:val="24"/>
              </w:rPr>
              <w:t xml:space="preserve">Merr pjesë në aktivitete </w:t>
            </w:r>
            <w:r w:rsidR="008764F8"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8764F8">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fzike dhe shpirtërore pas realizimit të një aktiviteti </w:t>
            </w:r>
            <w:r w:rsidR="008764F8"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tc>
      </w:tr>
      <w:tr w:rsidR="00963B73" w:rsidRPr="00963B73" w14:paraId="52F018F8" w14:textId="77777777">
        <w:trPr>
          <w:trHeight w:val="90"/>
        </w:trPr>
        <w:tc>
          <w:tcPr>
            <w:tcW w:w="11060" w:type="dxa"/>
            <w:gridSpan w:val="6"/>
            <w:tcBorders>
              <w:left w:val="single" w:sz="4" w:space="0" w:color="auto"/>
            </w:tcBorders>
          </w:tcPr>
          <w:p w14:paraId="676100BB" w14:textId="006D6852"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F65E432"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34C5C66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FFAD4E2"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D26F2C9" w14:textId="77777777" w:rsidTr="00F77DFA">
        <w:trPr>
          <w:trHeight w:val="397"/>
        </w:trPr>
        <w:tc>
          <w:tcPr>
            <w:tcW w:w="11060" w:type="dxa"/>
            <w:gridSpan w:val="6"/>
            <w:tcBorders>
              <w:left w:val="single" w:sz="4" w:space="0" w:color="auto"/>
              <w:right w:val="single" w:sz="4" w:space="0" w:color="auto"/>
            </w:tcBorders>
          </w:tcPr>
          <w:p w14:paraId="225A4C1E" w14:textId="6D3FA17E"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F77DFA" w:rsidRPr="00963B73">
              <w:rPr>
                <w:rFonts w:ascii="Times New Roman" w:eastAsia="Times New Roman" w:hAnsi="Times New Roman" w:cs="Times New Roman"/>
                <w:b/>
                <w:sz w:val="24"/>
                <w:szCs w:val="24"/>
              </w:rPr>
              <w:t>:</w:t>
            </w:r>
            <w:r w:rsidR="008764F8">
              <w:rPr>
                <w:rFonts w:ascii="Times New Roman" w:eastAsia="Times New Roman" w:hAnsi="Times New Roman" w:cs="Times New Roman"/>
                <w:b/>
                <w:sz w:val="24"/>
                <w:szCs w:val="24"/>
              </w:rPr>
              <w:t xml:space="preserve"> </w:t>
            </w:r>
            <w:r w:rsidRPr="008764F8">
              <w:rPr>
                <w:rFonts w:ascii="Times New Roman" w:hAnsi="Times New Roman" w:cs="Times New Roman"/>
                <w:bCs/>
                <w:sz w:val="24"/>
                <w:szCs w:val="24"/>
              </w:rPr>
              <w:t>Loja “Rrathët me zgjedhje të shëndetshme”</w:t>
            </w:r>
          </w:p>
        </w:tc>
      </w:tr>
      <w:tr w:rsidR="00963B73" w:rsidRPr="00963B73" w14:paraId="72F67D1C" w14:textId="77777777">
        <w:trPr>
          <w:trHeight w:val="411"/>
        </w:trPr>
        <w:tc>
          <w:tcPr>
            <w:tcW w:w="11060" w:type="dxa"/>
            <w:gridSpan w:val="6"/>
            <w:tcBorders>
              <w:left w:val="single" w:sz="4" w:space="0" w:color="auto"/>
              <w:right w:val="single" w:sz="4" w:space="0" w:color="auto"/>
            </w:tcBorders>
          </w:tcPr>
          <w:p w14:paraId="5A3D0BB1" w14:textId="371B4F40"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8764F8">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 xml:space="preserve">rrathë, zgjedhje të shëndetshme, vrapim, vendim, </w:t>
            </w:r>
            <w:r w:rsidR="00C5738A" w:rsidRPr="00963B73">
              <w:rPr>
                <w:rFonts w:ascii="Times New Roman" w:hAnsi="Times New Roman" w:hint="default"/>
                <w:b w:val="0"/>
                <w:bCs w:val="0"/>
                <w:sz w:val="24"/>
                <w:szCs w:val="24"/>
                <w:lang w:val="sq-AL"/>
              </w:rPr>
              <w:t>frutë</w:t>
            </w:r>
            <w:r w:rsidR="00C5738A">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 perime</w:t>
            </w:r>
            <w:r w:rsidR="008764F8">
              <w:rPr>
                <w:rFonts w:ascii="Times New Roman" w:hAnsi="Times New Roman" w:hint="default"/>
                <w:b w:val="0"/>
                <w:bCs w:val="0"/>
                <w:sz w:val="24"/>
                <w:szCs w:val="24"/>
                <w:lang w:val="sq-AL"/>
              </w:rPr>
              <w:t>.</w:t>
            </w:r>
          </w:p>
        </w:tc>
      </w:tr>
      <w:tr w:rsidR="00963B73" w:rsidRPr="00963B73" w14:paraId="00243961" w14:textId="77777777">
        <w:trPr>
          <w:trHeight w:val="800"/>
        </w:trPr>
        <w:tc>
          <w:tcPr>
            <w:tcW w:w="5665" w:type="dxa"/>
            <w:gridSpan w:val="4"/>
            <w:tcBorders>
              <w:left w:val="single" w:sz="4" w:space="0" w:color="auto"/>
              <w:right w:val="single" w:sz="4" w:space="0" w:color="auto"/>
            </w:tcBorders>
          </w:tcPr>
          <w:p w14:paraId="08AF4537" w14:textId="77777777" w:rsidR="008764F8"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752A8604" w14:textId="05682DBC"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7B64488D" w14:textId="288F8EF0"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5738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ushqimet dhe zakonet e shëndetshme</w:t>
            </w:r>
            <w:r w:rsidR="00C5738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738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ndërmjet alternativave të dobishme dhe të dëmshme</w:t>
            </w:r>
            <w:r w:rsidR="00C5738A">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738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shkathtësi motorike duke lëvizur me qëllim të saktë</w:t>
            </w:r>
            <w:r w:rsidR="00C5738A">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5140483A" w14:textId="75CA487B"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2A1FAE6A" w14:textId="576A01AF"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w:t>
            </w:r>
            <w:r w:rsidR="00C5738A">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veço</w:t>
            </w:r>
            <w:r w:rsidR="00C5738A">
              <w:rPr>
                <w:rFonts w:ascii="Times New Roman" w:hAnsi="Times New Roman" w:cs="Times New Roman"/>
                <w:sz w:val="24"/>
                <w:szCs w:val="24"/>
              </w:rPr>
              <w:t>n</w:t>
            </w:r>
            <w:r w:rsidRPr="00963B73">
              <w:rPr>
                <w:rFonts w:ascii="Times New Roman" w:hAnsi="Times New Roman" w:cs="Times New Roman"/>
                <w:sz w:val="24"/>
                <w:szCs w:val="24"/>
              </w:rPr>
              <w:t xml:space="preserve"> zgjedhjet e shëndetshme në lojë</w:t>
            </w:r>
            <w:r w:rsidR="00C5738A">
              <w:rPr>
                <w:rFonts w:ascii="Times New Roman" w:hAnsi="Times New Roman" w:cs="Times New Roman"/>
                <w:sz w:val="24"/>
                <w:szCs w:val="24"/>
              </w:rPr>
              <w:t>;</w:t>
            </w:r>
            <w:r w:rsidRPr="00963B73">
              <w:rPr>
                <w:rFonts w:ascii="Times New Roman" w:hAnsi="Times New Roman" w:cs="Times New Roman"/>
                <w:sz w:val="24"/>
                <w:szCs w:val="24"/>
              </w:rPr>
              <w:br/>
              <w:t>-</w:t>
            </w:r>
            <w:r w:rsidR="00C5738A">
              <w:rPr>
                <w:rFonts w:ascii="Times New Roman" w:hAnsi="Times New Roman" w:cs="Times New Roman"/>
                <w:sz w:val="24"/>
                <w:szCs w:val="24"/>
              </w:rPr>
              <w:t xml:space="preserve"> </w:t>
            </w:r>
            <w:r w:rsidRPr="00963B73">
              <w:rPr>
                <w:rFonts w:ascii="Times New Roman" w:hAnsi="Times New Roman" w:cs="Times New Roman"/>
                <w:sz w:val="24"/>
                <w:szCs w:val="24"/>
              </w:rPr>
              <w:t>shpjego</w:t>
            </w:r>
            <w:r w:rsidR="00C5738A">
              <w:rPr>
                <w:rFonts w:ascii="Times New Roman" w:hAnsi="Times New Roman" w:cs="Times New Roman"/>
                <w:sz w:val="24"/>
                <w:szCs w:val="24"/>
              </w:rPr>
              <w:t>n</w:t>
            </w:r>
            <w:r w:rsidRPr="00963B73">
              <w:rPr>
                <w:rFonts w:ascii="Times New Roman" w:hAnsi="Times New Roman" w:cs="Times New Roman"/>
                <w:sz w:val="24"/>
                <w:szCs w:val="24"/>
              </w:rPr>
              <w:t xml:space="preserve"> pse një zgjedhje është e mirë për trupin</w:t>
            </w:r>
            <w:r w:rsidR="00C5738A">
              <w:rPr>
                <w:rFonts w:ascii="Times New Roman" w:hAnsi="Times New Roman" w:cs="Times New Roman"/>
                <w:sz w:val="24"/>
                <w:szCs w:val="24"/>
              </w:rPr>
              <w:t>;</w:t>
            </w:r>
            <w:r w:rsidRPr="00963B73">
              <w:rPr>
                <w:rFonts w:ascii="Times New Roman" w:hAnsi="Times New Roman" w:cs="Times New Roman"/>
                <w:sz w:val="24"/>
                <w:szCs w:val="24"/>
              </w:rPr>
              <w:br/>
              <w:t>-</w:t>
            </w:r>
            <w:r w:rsidR="00C5738A">
              <w:rPr>
                <w:rFonts w:ascii="Times New Roman" w:hAnsi="Times New Roman" w:cs="Times New Roman"/>
                <w:sz w:val="24"/>
                <w:szCs w:val="24"/>
              </w:rPr>
              <w:t xml:space="preserve"> </w:t>
            </w:r>
            <w:r w:rsidRPr="00963B73">
              <w:rPr>
                <w:rFonts w:ascii="Times New Roman" w:hAnsi="Times New Roman" w:cs="Times New Roman"/>
                <w:sz w:val="24"/>
                <w:szCs w:val="24"/>
              </w:rPr>
              <w:t>bashkëpuno</w:t>
            </w:r>
            <w:r w:rsidR="00C5738A">
              <w:rPr>
                <w:rFonts w:ascii="Times New Roman" w:hAnsi="Times New Roman" w:cs="Times New Roman"/>
                <w:sz w:val="24"/>
                <w:szCs w:val="24"/>
              </w:rPr>
              <w:t>n</w:t>
            </w:r>
            <w:r w:rsidRPr="00963B73">
              <w:rPr>
                <w:rFonts w:ascii="Times New Roman" w:hAnsi="Times New Roman" w:cs="Times New Roman"/>
                <w:sz w:val="24"/>
                <w:szCs w:val="24"/>
              </w:rPr>
              <w:t xml:space="preserve"> dhe lëviz në mënyrë të koordinuar në grup</w:t>
            </w:r>
            <w:r w:rsidR="00C5738A">
              <w:rPr>
                <w:rFonts w:ascii="Times New Roman" w:hAnsi="Times New Roman" w:cs="Times New Roman"/>
                <w:sz w:val="24"/>
                <w:szCs w:val="24"/>
              </w:rPr>
              <w:t>.</w:t>
            </w:r>
          </w:p>
          <w:p w14:paraId="1C72EE14"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611EA3C8" w14:textId="77777777">
        <w:trPr>
          <w:trHeight w:val="411"/>
        </w:trPr>
        <w:tc>
          <w:tcPr>
            <w:tcW w:w="11060" w:type="dxa"/>
            <w:gridSpan w:val="6"/>
            <w:tcBorders>
              <w:left w:val="single" w:sz="4" w:space="0" w:color="auto"/>
              <w:right w:val="single" w:sz="4" w:space="0" w:color="auto"/>
            </w:tcBorders>
          </w:tcPr>
          <w:p w14:paraId="08B9F5FD" w14:textId="6D63D62D"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2B3E36">
              <w:rPr>
                <w:rFonts w:eastAsia="Times New Roman"/>
                <w:lang w:val="sq-AL"/>
              </w:rPr>
              <w:t xml:space="preserve"> </w:t>
            </w:r>
            <w:r w:rsidRPr="00963B73">
              <w:rPr>
                <w:lang w:val="sq-AL"/>
              </w:rPr>
              <w:t xml:space="preserve">rrathë me ngjyra, kartelë me ilustrime (fruta, </w:t>
            </w:r>
            <w:r w:rsidR="002B3E36" w:rsidRPr="00963B73">
              <w:rPr>
                <w:lang w:val="sq-AL"/>
              </w:rPr>
              <w:t>ëmbëlsira</w:t>
            </w:r>
            <w:r w:rsidRPr="00963B73">
              <w:rPr>
                <w:lang w:val="sq-AL"/>
              </w:rPr>
              <w:t>, ujë, lëngje, pije të gazuara, gjumë, tableta, lojë jashtë, etj.), tabela për pikët, flamuj ngjyrash</w:t>
            </w:r>
            <w:r w:rsidRPr="00963B73">
              <w:rPr>
                <w:rFonts w:eastAsia="Times New Roman"/>
                <w:lang w:val="sq-AL"/>
              </w:rPr>
              <w:t xml:space="preserve">   </w:t>
            </w:r>
          </w:p>
        </w:tc>
      </w:tr>
      <w:tr w:rsidR="00963B73" w:rsidRPr="00963B73" w14:paraId="52A052E4" w14:textId="77777777">
        <w:trPr>
          <w:trHeight w:val="800"/>
        </w:trPr>
        <w:tc>
          <w:tcPr>
            <w:tcW w:w="11060" w:type="dxa"/>
            <w:gridSpan w:val="6"/>
            <w:tcBorders>
              <w:left w:val="single" w:sz="4" w:space="0" w:color="auto"/>
              <w:right w:val="single" w:sz="4" w:space="0" w:color="auto"/>
            </w:tcBorders>
          </w:tcPr>
          <w:p w14:paraId="6F7E12B3" w14:textId="5534F913"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2B3E36">
              <w:rPr>
                <w:rFonts w:eastAsia="Times New Roman"/>
                <w:lang w:val="sq-AL"/>
              </w:rPr>
              <w:t xml:space="preserve"> </w:t>
            </w:r>
            <w:r w:rsidRPr="00963B73">
              <w:rPr>
                <w:lang w:val="sq-AL"/>
              </w:rPr>
              <w:t>Njeriu dhe natyra për të njohur ndikimin e ushqimit dhe pushimit në organizëm.</w:t>
            </w:r>
            <w:r w:rsidR="002B3E36">
              <w:rPr>
                <w:lang w:val="sq-AL"/>
              </w:rPr>
              <w:t xml:space="preserve"> </w:t>
            </w:r>
            <w:r w:rsidRPr="00963B73">
              <w:rPr>
                <w:lang w:val="sq-AL"/>
              </w:rPr>
              <w:t>Shkathtësi për jetë për të zhvilluar vetëdijen për zgjedhjet ditore.</w:t>
            </w:r>
            <w:r w:rsidR="002B3E36">
              <w:rPr>
                <w:lang w:val="sq-AL"/>
              </w:rPr>
              <w:t xml:space="preserve"> </w:t>
            </w:r>
            <w:r w:rsidRPr="00963B73">
              <w:rPr>
                <w:lang w:val="sq-AL"/>
              </w:rPr>
              <w:t>Gjuhë shqipe për të shprehur mendimin dhe për të ndërtuar fjali me fjalë të reja.</w:t>
            </w:r>
            <w:r w:rsidR="00C5738A">
              <w:rPr>
                <w:lang w:val="sq-AL"/>
              </w:rPr>
              <w:t xml:space="preserve"> </w:t>
            </w:r>
            <w:r w:rsidRPr="00963B73">
              <w:rPr>
                <w:lang w:val="sq-AL"/>
              </w:rPr>
              <w:t>Çështje ndërkurrikulare Shëndeti dhe mirëqenia.</w:t>
            </w:r>
          </w:p>
        </w:tc>
      </w:tr>
      <w:tr w:rsidR="00963B73" w:rsidRPr="00963B73" w14:paraId="5EA51A28"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B98C406"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6607470" w14:textId="77777777">
        <w:trPr>
          <w:trHeight w:val="606"/>
        </w:trPr>
        <w:tc>
          <w:tcPr>
            <w:tcW w:w="11060" w:type="dxa"/>
            <w:gridSpan w:val="6"/>
            <w:tcBorders>
              <w:left w:val="single" w:sz="4" w:space="0" w:color="auto"/>
              <w:right w:val="single" w:sz="4" w:space="0" w:color="auto"/>
            </w:tcBorders>
          </w:tcPr>
          <w:p w14:paraId="7EE953A8" w14:textId="77777777" w:rsidR="000B3C1D" w:rsidRPr="00963B73" w:rsidRDefault="000B3C1D">
            <w:pPr>
              <w:pStyle w:val="Heading3"/>
              <w:rPr>
                <w:rStyle w:val="Strong"/>
                <w:rFonts w:ascii="Times New Roman" w:hAnsi="Times New Roman" w:hint="default"/>
                <w:b/>
                <w:bCs/>
                <w:sz w:val="24"/>
                <w:szCs w:val="24"/>
                <w:lang w:val="sq-AL"/>
              </w:rPr>
            </w:pPr>
          </w:p>
          <w:p w14:paraId="583B6025"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 – 7 minuta – bisedë dhe aktivizim</w:t>
            </w:r>
          </w:p>
          <w:p w14:paraId="78E45F0D" w14:textId="18CF7224" w:rsidR="000B3C1D" w:rsidRPr="00963B73" w:rsidRDefault="009C1265">
            <w:pPr>
              <w:pStyle w:val="NormalWeb"/>
              <w:jc w:val="both"/>
              <w:rPr>
                <w:lang w:val="sq-AL"/>
              </w:rPr>
            </w:pPr>
            <w:r w:rsidRPr="00963B73">
              <w:rPr>
                <w:lang w:val="sq-AL"/>
              </w:rPr>
              <w:t xml:space="preserve">Nxënësit shikojnë disa ilustrime të vendosura në dysheme: fruta, hamburger, ujë, </w:t>
            </w:r>
            <w:r w:rsidRPr="00C5738A">
              <w:rPr>
                <w:i/>
                <w:iCs/>
                <w:lang w:val="sq-AL"/>
              </w:rPr>
              <w:t>cola</w:t>
            </w:r>
            <w:r w:rsidRPr="00963B73">
              <w:rPr>
                <w:lang w:val="sq-AL"/>
              </w:rPr>
              <w:t>, vrapim, gjumë me telefon, etj. U bëhet pyetja:</w:t>
            </w:r>
            <w:r w:rsidR="00C5738A">
              <w:rPr>
                <w:lang w:val="sq-AL"/>
              </w:rPr>
              <w:t xml:space="preserve"> </w:t>
            </w:r>
            <w:r w:rsidRPr="00963B73">
              <w:rPr>
                <w:rStyle w:val="Strong"/>
                <w:lang w:val="sq-AL"/>
              </w:rPr>
              <w:t>“Cila nga këto gjëra ndihmon trupin dhe cilat jo?”</w:t>
            </w:r>
            <w:r w:rsidRPr="00963B73">
              <w:rPr>
                <w:lang w:val="sq-AL"/>
              </w:rPr>
              <w:br/>
              <w:t>Fjalët “Zgjedhje të shëndetshme” shkruhen në tabelë. Nxënësit përmendin shembuj dhe ndajnë përvoja të përditshme.</w:t>
            </w:r>
          </w:p>
          <w:p w14:paraId="6C1F8056"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loja “Rrathët me zgjedhje”</w:t>
            </w:r>
          </w:p>
          <w:p w14:paraId="0F8B64F2" w14:textId="77777777" w:rsidR="000B3C1D" w:rsidRPr="00963B73" w:rsidRDefault="009C1265">
            <w:pPr>
              <w:pStyle w:val="NormalWeb"/>
              <w:jc w:val="both"/>
              <w:rPr>
                <w:lang w:val="sq-AL"/>
              </w:rPr>
            </w:pPr>
            <w:r w:rsidRPr="00963B73">
              <w:rPr>
                <w:rStyle w:val="Strong"/>
                <w:lang w:val="sq-AL"/>
              </w:rPr>
              <w:t>Përgatitja:</w:t>
            </w:r>
            <w:r w:rsidRPr="00963B73">
              <w:rPr>
                <w:lang w:val="sq-AL"/>
              </w:rPr>
              <w:t xml:space="preserve"> Vendosen 3 rrathë të mëdhenj në tokë – secili me një ngjyrë të ndryshme. Ato përfaqësojnë kategori: “Shëndetshme”, “Pak të shëndetshme”, “Jo të shëndetshme”.</w:t>
            </w:r>
            <w:r w:rsidRPr="00963B73">
              <w:rPr>
                <w:lang w:val="sq-AL"/>
              </w:rPr>
              <w:br/>
              <w:t>Në një kosh tjetër janë kartela me ilustrime dhe emra të zakoneve ditore.</w:t>
            </w:r>
          </w:p>
          <w:p w14:paraId="71AC5B92" w14:textId="229D14BA"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60288" behindDoc="0" locked="0" layoutInCell="1" allowOverlap="1" wp14:anchorId="185F70D4" wp14:editId="20783AED">
                      <wp:simplePos x="0" y="0"/>
                      <wp:positionH relativeFrom="column">
                        <wp:posOffset>57150</wp:posOffset>
                      </wp:positionH>
                      <wp:positionV relativeFrom="paragraph">
                        <wp:posOffset>801370</wp:posOffset>
                      </wp:positionV>
                      <wp:extent cx="2983865" cy="2412365"/>
                      <wp:effectExtent l="0" t="0" r="0" b="0"/>
                      <wp:wrapNone/>
                      <wp:docPr id="27" name="Rectangles 27"/>
                      <wp:cNvGraphicFramePr/>
                      <a:graphic xmlns:a="http://schemas.openxmlformats.org/drawingml/2006/main">
                        <a:graphicData uri="http://schemas.microsoft.com/office/word/2010/wordprocessingShape">
                          <wps:wsp>
                            <wps:cNvSpPr/>
                            <wps:spPr>
                              <a:xfrm>
                                <a:off x="494030" y="4010025"/>
                                <a:ext cx="2983865" cy="2412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89D160" w14:textId="77777777" w:rsidR="0070360A" w:rsidRDefault="0070360A">
                                  <w:pPr>
                                    <w:jc w:val="center"/>
                                  </w:pPr>
                                  <w:r>
                                    <w:rPr>
                                      <w:rFonts w:ascii="SimSun" w:eastAsia="SimSun" w:hAnsi="SimSun" w:cs="SimSun"/>
                                      <w:noProof/>
                                      <w:sz w:val="24"/>
                                      <w:szCs w:val="24"/>
                                    </w:rPr>
                                    <w:drawing>
                                      <wp:inline distT="0" distB="0" distL="114300" distR="114300" wp14:anchorId="783042D2" wp14:editId="6E807B55">
                                        <wp:extent cx="2698750" cy="2211705"/>
                                        <wp:effectExtent l="0" t="0" r="6350" b="17145"/>
                                        <wp:docPr id="2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G_256"/>
                                                <pic:cNvPicPr>
                                                  <a:picLocks noChangeAspect="1"/>
                                                </pic:cNvPicPr>
                                              </pic:nvPicPr>
                                              <pic:blipFill>
                                                <a:blip r:embed="rId31"/>
                                                <a:stretch>
                                                  <a:fillRect/>
                                                </a:stretch>
                                              </pic:blipFill>
                                              <pic:spPr>
                                                <a:xfrm>
                                                  <a:off x="0" y="0"/>
                                                  <a:ext cx="2698750" cy="221170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85F70D4" id="Rectangles 27" o:spid="_x0000_s1037" style="position:absolute;left:0;text-align:left;margin-left:4.5pt;margin-top:63.1pt;width:234.95pt;height:18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" filled="f" stroked="f" strokeweight="1pt">
                      <v:textbox>
                        <w:txbxContent>
                          <w:p w14:paraId="6089D160"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783042D2" wp14:editId="6E807B55">
                                  <wp:extent cx="2698750" cy="2211705"/>
                                  <wp:effectExtent l="0" t="0" r="6350" b="17145"/>
                                  <wp:docPr id="2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G_256"/>
                                          <pic:cNvPicPr>
                                            <a:picLocks noChangeAspect="1"/>
                                          </pic:cNvPicPr>
                                        </pic:nvPicPr>
                                        <pic:blipFill>
                                          <a:blip r:embed="rId32"/>
                                          <a:stretch>
                                            <a:fillRect/>
                                          </a:stretch>
                                        </pic:blipFill>
                                        <pic:spPr>
                                          <a:xfrm>
                                            <a:off x="0" y="0"/>
                                            <a:ext cx="2698750" cy="2211705"/>
                                          </a:xfrm>
                                          <a:prstGeom prst="rect">
                                            <a:avLst/>
                                          </a:prstGeom>
                                          <a:noFill/>
                                          <a:ln w="9525">
                                            <a:noFill/>
                                          </a:ln>
                                        </pic:spPr>
                                      </pic:pic>
                                    </a:graphicData>
                                  </a:graphic>
                                </wp:inline>
                              </w:drawing>
                            </w:r>
                          </w:p>
                        </w:txbxContent>
                      </v:textbox>
                    </v:rect>
                  </w:pict>
                </mc:Fallback>
              </mc:AlternateContent>
            </w:r>
            <w:r w:rsidRPr="00963B73">
              <w:rPr>
                <w:rStyle w:val="Strong"/>
                <w:lang w:val="sq-AL"/>
              </w:rPr>
              <w:t>Zhvillimi i lojës:</w:t>
            </w:r>
            <w:r w:rsidR="00C5738A">
              <w:rPr>
                <w:rStyle w:val="Strong"/>
                <w:lang w:val="sq-AL"/>
              </w:rPr>
              <w:t xml:space="preserve"> </w:t>
            </w:r>
            <w:r w:rsidRPr="00963B73">
              <w:rPr>
                <w:lang w:val="sq-AL"/>
              </w:rPr>
              <w:t>Nxënësit ndahen në 2 grupe.</w:t>
            </w:r>
            <w:r w:rsidR="00C5738A">
              <w:rPr>
                <w:lang w:val="sq-AL"/>
              </w:rPr>
              <w:t xml:space="preserve"> </w:t>
            </w:r>
            <w:r w:rsidRPr="00963B73">
              <w:rPr>
                <w:lang w:val="sq-AL"/>
              </w:rPr>
              <w:t>Me radhë, një nxënës vrapon, zgjedh një kartelë, dhe vendoset në rrethin përkatës.</w:t>
            </w:r>
            <w:r w:rsidR="00C5738A">
              <w:rPr>
                <w:lang w:val="sq-AL"/>
              </w:rPr>
              <w:t xml:space="preserve"> </w:t>
            </w:r>
            <w:r w:rsidRPr="00963B73">
              <w:rPr>
                <w:lang w:val="sq-AL"/>
              </w:rPr>
              <w:t>Duhet të shpjegojë zgjedhjen: “Kjo është ushqim i shëndetshëm sepse...”Grupi fiton pikë për vendosjen e saktë dhe për shpjegimin e arsyetuar.</w:t>
            </w:r>
            <w:r w:rsidR="00C5738A">
              <w:rPr>
                <w:lang w:val="sq-AL"/>
              </w:rPr>
              <w:t xml:space="preserve"> </w:t>
            </w:r>
            <w:r w:rsidRPr="00963B73">
              <w:rPr>
                <w:rStyle w:val="Strong"/>
                <w:lang w:val="sq-AL"/>
              </w:rPr>
              <w:t>Mundësi:</w:t>
            </w:r>
            <w:r w:rsidRPr="00963B73">
              <w:rPr>
                <w:lang w:val="sq-AL"/>
              </w:rPr>
              <w:t xml:space="preserve"> Mund të futet edhe një lojë me flamuj: ngrit flamurin jeshil për zgjedhje të mirë, të kuqin për të keqe.</w:t>
            </w:r>
          </w:p>
          <w:p w14:paraId="7C41F110" w14:textId="77777777" w:rsidR="000B3C1D" w:rsidRPr="00963B73" w:rsidRDefault="000B3C1D">
            <w:pPr>
              <w:pStyle w:val="NormalWeb"/>
              <w:jc w:val="both"/>
              <w:rPr>
                <w:lang w:val="sq-AL"/>
              </w:rPr>
            </w:pPr>
          </w:p>
          <w:p w14:paraId="08C9EAED" w14:textId="77777777" w:rsidR="000B3C1D" w:rsidRPr="00963B73" w:rsidRDefault="000B3C1D">
            <w:pPr>
              <w:pStyle w:val="NormalWeb"/>
              <w:jc w:val="both"/>
              <w:rPr>
                <w:lang w:val="sq-AL"/>
              </w:rPr>
            </w:pPr>
          </w:p>
          <w:p w14:paraId="4546402B" w14:textId="77777777" w:rsidR="000B3C1D" w:rsidRPr="00963B73" w:rsidRDefault="000B3C1D">
            <w:pPr>
              <w:pStyle w:val="NormalWeb"/>
              <w:jc w:val="both"/>
              <w:rPr>
                <w:lang w:val="sq-AL"/>
              </w:rPr>
            </w:pPr>
          </w:p>
          <w:p w14:paraId="331882B2" w14:textId="77777777" w:rsidR="000B3C1D" w:rsidRPr="00963B73" w:rsidRDefault="000B3C1D">
            <w:pPr>
              <w:pStyle w:val="NormalWeb"/>
              <w:jc w:val="both"/>
              <w:rPr>
                <w:lang w:val="sq-AL"/>
              </w:rPr>
            </w:pPr>
          </w:p>
          <w:p w14:paraId="4E5AAEAB" w14:textId="77777777" w:rsidR="000B3C1D" w:rsidRPr="00963B73" w:rsidRDefault="000B3C1D">
            <w:pPr>
              <w:pStyle w:val="NormalWeb"/>
              <w:jc w:val="both"/>
              <w:rPr>
                <w:lang w:val="sq-AL"/>
              </w:rPr>
            </w:pPr>
          </w:p>
          <w:p w14:paraId="07EBC552" w14:textId="77777777" w:rsidR="000B3C1D" w:rsidRPr="00963B73" w:rsidRDefault="000B3C1D">
            <w:pPr>
              <w:pStyle w:val="NormalWeb"/>
              <w:jc w:val="both"/>
              <w:rPr>
                <w:lang w:val="sq-AL"/>
              </w:rPr>
            </w:pPr>
          </w:p>
          <w:p w14:paraId="7AFD7D2E" w14:textId="77777777" w:rsidR="000B3C1D" w:rsidRPr="00963B73" w:rsidRDefault="000B3C1D">
            <w:pPr>
              <w:pStyle w:val="Heading3"/>
              <w:jc w:val="both"/>
              <w:rPr>
                <w:rStyle w:val="Strong"/>
                <w:rFonts w:ascii="Times New Roman" w:hAnsi="Times New Roman" w:hint="default"/>
                <w:b/>
                <w:bCs/>
                <w:sz w:val="24"/>
                <w:szCs w:val="24"/>
                <w:lang w:val="sq-AL"/>
              </w:rPr>
            </w:pPr>
          </w:p>
          <w:p w14:paraId="69B835DC"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8 minuta – ndarje mendimesh dhe përmbyllje</w:t>
            </w:r>
          </w:p>
          <w:p w14:paraId="5AF72557" w14:textId="7F30E1FB" w:rsidR="000B3C1D" w:rsidRPr="00963B73" w:rsidRDefault="009C1265">
            <w:pPr>
              <w:pStyle w:val="NormalWeb"/>
              <w:jc w:val="both"/>
              <w:rPr>
                <w:rFonts w:eastAsia="Times New Roman"/>
                <w:lang w:val="sq-AL" w:eastAsia="en-US"/>
              </w:rPr>
            </w:pPr>
            <w:r w:rsidRPr="00963B73">
              <w:rPr>
                <w:lang w:val="sq-AL"/>
              </w:rPr>
              <w:t>Në fund nxënësit do të ndajnë me një fjali atë që kanë mësuar, duke plotësuar fjali si:</w:t>
            </w:r>
            <w:r w:rsidR="00C5738A">
              <w:rPr>
                <w:lang w:val="sq-AL"/>
              </w:rPr>
              <w:t xml:space="preserve"> </w:t>
            </w:r>
            <w:r w:rsidRPr="00963B73">
              <w:rPr>
                <w:rStyle w:val="Strong"/>
                <w:lang w:val="sq-AL"/>
              </w:rPr>
              <w:t>“Zgjedhja ime më e mirë sot ishte…”</w:t>
            </w:r>
            <w:r w:rsidRPr="00963B73">
              <w:rPr>
                <w:lang w:val="sq-AL"/>
              </w:rPr>
              <w:t xml:space="preserve"> ose </w:t>
            </w:r>
            <w:r w:rsidRPr="00963B73">
              <w:rPr>
                <w:rStyle w:val="Strong"/>
                <w:lang w:val="sq-AL"/>
              </w:rPr>
              <w:t>“Kur dua të ndihem mirë, unë...”</w:t>
            </w:r>
            <w:r w:rsidRPr="00963B73">
              <w:rPr>
                <w:lang w:val="sq-AL"/>
              </w:rPr>
              <w:t>Diskutohet si ndikojnë këto zakone në trup dhe mendje.</w:t>
            </w:r>
          </w:p>
        </w:tc>
      </w:tr>
      <w:tr w:rsidR="00963B73" w:rsidRPr="00963B73" w14:paraId="704FA3B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D5FD3D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C7A5867" w14:textId="77777777">
        <w:trPr>
          <w:trHeight w:val="292"/>
        </w:trPr>
        <w:tc>
          <w:tcPr>
            <w:tcW w:w="11060" w:type="dxa"/>
            <w:gridSpan w:val="6"/>
            <w:tcBorders>
              <w:left w:val="single" w:sz="4" w:space="0" w:color="auto"/>
              <w:right w:val="single" w:sz="4" w:space="0" w:color="auto"/>
            </w:tcBorders>
          </w:tcPr>
          <w:p w14:paraId="3A47B869" w14:textId="77777777" w:rsidR="000B3C1D" w:rsidRPr="00963B73" w:rsidRDefault="009C1265">
            <w:pPr>
              <w:pStyle w:val="NormalWeb"/>
              <w:rPr>
                <w:rFonts w:eastAsia="Times New Roman"/>
                <w:lang w:val="sq-AL"/>
              </w:rPr>
            </w:pPr>
            <w:r w:rsidRPr="00963B73">
              <w:rPr>
                <w:lang w:val="sq-AL"/>
              </w:rPr>
              <w:t>Nxënësi u vlerësua për angazhim, logjikë dhe bashkëpunim gjatë lojës.</w:t>
            </w:r>
          </w:p>
        </w:tc>
      </w:tr>
      <w:tr w:rsidR="00963B73" w:rsidRPr="00963B73" w14:paraId="50F4D35F"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C9E537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37A306F2" w14:textId="77777777">
        <w:trPr>
          <w:trHeight w:val="411"/>
        </w:trPr>
        <w:tc>
          <w:tcPr>
            <w:tcW w:w="11060" w:type="dxa"/>
            <w:gridSpan w:val="6"/>
            <w:tcBorders>
              <w:left w:val="single" w:sz="4" w:space="0" w:color="auto"/>
              <w:right w:val="single" w:sz="4" w:space="0" w:color="auto"/>
            </w:tcBorders>
          </w:tcPr>
          <w:p w14:paraId="5B5DC6D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një fletore të veçantë tërheqin një rrugë që kalon nga zgjedhje të ndryshme ditore (ushqime, aktivitete, pushim) dhe rrethojnë ato që janë të dobishme për trupin e tyre.</w:t>
            </w:r>
          </w:p>
        </w:tc>
      </w:tr>
      <w:tr w:rsidR="00963B73" w:rsidRPr="00963B73" w14:paraId="46FA081C" w14:textId="77777777">
        <w:trPr>
          <w:trHeight w:val="429"/>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44E32A8"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2198A71" w14:textId="77777777">
        <w:trPr>
          <w:trHeight w:val="665"/>
        </w:trPr>
        <w:tc>
          <w:tcPr>
            <w:tcW w:w="11060" w:type="dxa"/>
            <w:gridSpan w:val="6"/>
            <w:tcBorders>
              <w:top w:val="single" w:sz="4" w:space="0" w:color="C00000"/>
              <w:left w:val="single" w:sz="4" w:space="0" w:color="auto"/>
              <w:bottom w:val="single" w:sz="4" w:space="0" w:color="auto"/>
              <w:right w:val="single" w:sz="4" w:space="0" w:color="auto"/>
            </w:tcBorders>
          </w:tcPr>
          <w:p w14:paraId="0115F30A" w14:textId="77777777" w:rsidR="000B3C1D" w:rsidRPr="00963B73" w:rsidRDefault="009C1265">
            <w:pPr>
              <w:pStyle w:val="NormalWeb"/>
              <w:rPr>
                <w:rFonts w:eastAsia="Times New Roman"/>
                <w:lang w:val="sq-AL"/>
              </w:rPr>
            </w:pPr>
            <w:r w:rsidRPr="00963B73">
              <w:rPr>
                <w:lang w:val="sq-AL"/>
              </w:rPr>
              <w:t>Nxënësit shfaqën kënaqësi dhe ndërgjegjësim në dallimin e zgjedhjeve të shëndetshme, duke reflektuar për zakonet e tyre të përditshme përmes lojës.</w:t>
            </w:r>
          </w:p>
        </w:tc>
      </w:tr>
    </w:tbl>
    <w:p w14:paraId="68E0F9A6" w14:textId="77777777" w:rsidR="000B3C1D" w:rsidRPr="00963B73" w:rsidRDefault="000B3C1D">
      <w:pPr>
        <w:ind w:leftChars="-300" w:left="-660" w:rightChars="-100" w:right="-220"/>
        <w:rPr>
          <w:rFonts w:ascii="Times New Roman" w:hAnsi="Times New Roman" w:cs="Times New Roman"/>
          <w:sz w:val="24"/>
          <w:szCs w:val="24"/>
        </w:rPr>
      </w:pPr>
    </w:p>
    <w:p w14:paraId="19D6507D"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9DF0E1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DDA9690"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5CEF345"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F57798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CE6F329"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5D2D13A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556B79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0ACE0D3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DDE16BB" w14:textId="77777777" w:rsidR="000B3C1D" w:rsidRPr="00963B73" w:rsidRDefault="000B3C1D">
            <w:pPr>
              <w:spacing w:after="0"/>
              <w:rPr>
                <w:rFonts w:ascii="Times New Roman" w:eastAsia="Times New Roman" w:hAnsi="Times New Roman" w:cs="Times New Roman"/>
                <w:sz w:val="24"/>
                <w:szCs w:val="24"/>
              </w:rPr>
            </w:pPr>
          </w:p>
          <w:p w14:paraId="6C1AC14C"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97677BF" w14:textId="77777777" w:rsidR="000B3C1D" w:rsidRPr="00963B73" w:rsidRDefault="000B3C1D">
            <w:pPr>
              <w:spacing w:after="0"/>
              <w:rPr>
                <w:rFonts w:ascii="Times New Roman" w:eastAsia="Times New Roman" w:hAnsi="Times New Roman" w:cs="Times New Roman"/>
                <w:sz w:val="24"/>
                <w:szCs w:val="24"/>
              </w:rPr>
            </w:pPr>
          </w:p>
          <w:p w14:paraId="30DCAD09"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6C3CE04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0B2AE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3E79FD45"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8F604A0" w14:textId="4AE11947"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11C4FAF"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629B314"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8C8038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C7364D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76175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B6AE43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EC0CF1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5D59467"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DAAEE3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1826430" w14:textId="115A662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5738A">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24A70F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CDC59F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2645129" w14:textId="77777777">
        <w:trPr>
          <w:trHeight w:val="1273"/>
        </w:trPr>
        <w:tc>
          <w:tcPr>
            <w:tcW w:w="5002" w:type="dxa"/>
            <w:gridSpan w:val="2"/>
            <w:tcBorders>
              <w:left w:val="single" w:sz="4" w:space="0" w:color="auto"/>
            </w:tcBorders>
          </w:tcPr>
          <w:p w14:paraId="31EF7FD7" w14:textId="7D29C4E2"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7E076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4C0833BF" w14:textId="0DBF80FC"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
                <w:w w:val="95"/>
                <w:sz w:val="24"/>
                <w:szCs w:val="24"/>
              </w:rPr>
              <w:t>Tema:</w:t>
            </w:r>
            <w:r w:rsidR="007E0766">
              <w:rPr>
                <w:rFonts w:ascii="Times New Roman" w:eastAsia="Times New Roman" w:hAnsi="Times New Roman" w:cs="Times New Roman"/>
                <w:b/>
                <w:w w:val="95"/>
                <w:sz w:val="24"/>
                <w:szCs w:val="24"/>
              </w:rPr>
              <w:t xml:space="preserve"> </w:t>
            </w:r>
            <w:r w:rsidRPr="00963B73">
              <w:rPr>
                <w:rFonts w:ascii="Times New Roman" w:hAnsi="Times New Roman" w:cs="Times New Roman"/>
                <w:bCs/>
                <w:sz w:val="24"/>
                <w:szCs w:val="24"/>
              </w:rPr>
              <w:t>Lojërat elementare</w:t>
            </w:r>
          </w:p>
        </w:tc>
        <w:tc>
          <w:tcPr>
            <w:tcW w:w="6058" w:type="dxa"/>
            <w:gridSpan w:val="4"/>
            <w:tcBorders>
              <w:left w:val="single" w:sz="4" w:space="0" w:color="auto"/>
            </w:tcBorders>
          </w:tcPr>
          <w:p w14:paraId="71B5FBA7"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D842AA1" w14:textId="6BB8A3BB"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7E0766">
              <w:rPr>
                <w:rFonts w:ascii="Times New Roman" w:eastAsia="Times New Roman" w:hAnsi="Times New Roman" w:cs="Times New Roman"/>
                <w:sz w:val="24"/>
                <w:szCs w:val="24"/>
                <w:lang w:eastAsia="en-US"/>
              </w:rPr>
              <w:t xml:space="preserve"> tregon </w:t>
            </w:r>
            <w:r w:rsidR="007E0766" w:rsidRPr="00963B73">
              <w:rPr>
                <w:rFonts w:ascii="Times New Roman" w:eastAsia="Times New Roman" w:hAnsi="Times New Roman" w:cs="Times New Roman"/>
                <w:sz w:val="24"/>
                <w:szCs w:val="24"/>
                <w:lang w:eastAsia="en-US"/>
              </w:rPr>
              <w:t>koordinimin</w:t>
            </w:r>
            <w:r w:rsidRPr="00963B73">
              <w:rPr>
                <w:rFonts w:ascii="Times New Roman" w:eastAsia="Times New Roman" w:hAnsi="Times New Roman" w:cs="Times New Roman"/>
                <w:sz w:val="24"/>
                <w:szCs w:val="24"/>
                <w:lang w:eastAsia="en-US"/>
              </w:rPr>
              <w:t xml:space="preserve"> e lëvizjeve sipas mjeteve në </w:t>
            </w:r>
            <w:r w:rsidR="007E0766" w:rsidRPr="00963B73">
              <w:rPr>
                <w:rFonts w:ascii="Times New Roman" w:eastAsia="Times New Roman" w:hAnsi="Times New Roman" w:cs="Times New Roman"/>
                <w:sz w:val="24"/>
                <w:szCs w:val="24"/>
                <w:lang w:eastAsia="en-US"/>
              </w:rPr>
              <w:t>dispozicion</w:t>
            </w:r>
            <w:r w:rsidR="007E0766">
              <w:rPr>
                <w:rFonts w:ascii="Times New Roman" w:eastAsia="Times New Roman" w:hAnsi="Times New Roman" w:cs="Times New Roman"/>
                <w:sz w:val="24"/>
                <w:szCs w:val="24"/>
                <w:lang w:eastAsia="en-US"/>
              </w:rPr>
              <w:t>.</w:t>
            </w:r>
            <w:r w:rsidRPr="00963B73">
              <w:rPr>
                <w:rFonts w:ascii="Times New Roman" w:eastAsia="Times New Roman" w:hAnsi="Times New Roman" w:cs="Times New Roman"/>
                <w:sz w:val="24"/>
                <w:szCs w:val="24"/>
                <w:lang w:eastAsia="en-US"/>
              </w:rPr>
              <w:t xml:space="preserve"> </w:t>
            </w:r>
          </w:p>
        </w:tc>
      </w:tr>
      <w:tr w:rsidR="00963B73" w:rsidRPr="00963B73" w14:paraId="3658045B" w14:textId="77777777">
        <w:trPr>
          <w:trHeight w:val="469"/>
        </w:trPr>
        <w:tc>
          <w:tcPr>
            <w:tcW w:w="11060" w:type="dxa"/>
            <w:gridSpan w:val="6"/>
            <w:tcBorders>
              <w:left w:val="single" w:sz="4" w:space="0" w:color="auto"/>
            </w:tcBorders>
          </w:tcPr>
          <w:p w14:paraId="5D8A504F"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E37CC4F"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III.3.</w:t>
            </w:r>
            <w:r w:rsidRPr="00963B73">
              <w:rPr>
                <w:rFonts w:ascii="Times New Roman" w:hAnsi="Times New Roman" w:cs="Times New Roman"/>
                <w:sz w:val="24"/>
                <w:szCs w:val="24"/>
              </w:rPr>
              <w:t xml:space="preserve">Identifkon dhe krahason informatat e njohura me ato të panjohura për një temë, çështje apo ngjarje të caktuar duke përdorur teknika të ndryshme (p.sh., duke i shënjuar me shenja të ndryshme). </w:t>
            </w:r>
          </w:p>
          <w:p w14:paraId="5DA5A281"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III.8.</w:t>
            </w:r>
            <w:r w:rsidRPr="00963B73">
              <w:rPr>
                <w:rFonts w:ascii="Times New Roman" w:hAnsi="Times New Roman" w:cs="Times New Roman"/>
                <w:sz w:val="24"/>
                <w:szCs w:val="24"/>
              </w:rPr>
              <w:t xml:space="preserve">Menaxhon sjelljet e veta, materialet/mjetet dhe kohën që ka në dispozicion gjatë kryerjes së një detyre/ aktiviteti individual apo të përbashkët në klasë/shkollë apo jashtë saj. </w:t>
            </w:r>
          </w:p>
        </w:tc>
      </w:tr>
      <w:tr w:rsidR="00963B73" w:rsidRPr="00963B73" w14:paraId="09C3DB5C" w14:textId="77777777">
        <w:trPr>
          <w:trHeight w:val="90"/>
        </w:trPr>
        <w:tc>
          <w:tcPr>
            <w:tcW w:w="11060" w:type="dxa"/>
            <w:gridSpan w:val="6"/>
            <w:tcBorders>
              <w:left w:val="single" w:sz="4" w:space="0" w:color="auto"/>
            </w:tcBorders>
          </w:tcPr>
          <w:p w14:paraId="69ABFA90" w14:textId="5B426091"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5B8488C"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2.2.</w:t>
            </w:r>
            <w:r w:rsidRPr="00963B73">
              <w:rPr>
                <w:rFonts w:ascii="Times New Roman" w:eastAsia="Times New Roman" w:hAnsi="Times New Roman" w:cs="Times New Roman"/>
                <w:bCs/>
                <w:iCs/>
                <w:sz w:val="24"/>
                <w:szCs w:val="24"/>
                <w:lang w:eastAsia="en-US"/>
              </w:rPr>
              <w:t>Interpreton dhe zhvillon lëvizje të ndryshme në lojëra elementare, njeh dhe zbaton disa rregulla të cilat aplikohen në lojëra elementare.</w:t>
            </w:r>
          </w:p>
        </w:tc>
      </w:tr>
      <w:tr w:rsidR="00963B73" w:rsidRPr="00963B73" w14:paraId="0A6D0B1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9C30A40"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64B42A2" w14:textId="77777777">
        <w:trPr>
          <w:trHeight w:val="457"/>
        </w:trPr>
        <w:tc>
          <w:tcPr>
            <w:tcW w:w="11060" w:type="dxa"/>
            <w:gridSpan w:val="6"/>
            <w:tcBorders>
              <w:left w:val="single" w:sz="4" w:space="0" w:color="auto"/>
              <w:right w:val="single" w:sz="4" w:space="0" w:color="auto"/>
            </w:tcBorders>
          </w:tcPr>
          <w:p w14:paraId="144E98DE" w14:textId="06C3FB72"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7E0766">
              <w:rPr>
                <w:rFonts w:ascii="Times New Roman" w:hAnsi="Times New Roman" w:cs="Times New Roman"/>
                <w:bCs/>
                <w:sz w:val="24"/>
                <w:szCs w:val="24"/>
              </w:rPr>
              <w:t xml:space="preserve">Provojmë njohuritë </w:t>
            </w:r>
            <w:r w:rsidR="0043545E" w:rsidRPr="007E0766">
              <w:rPr>
                <w:rFonts w:ascii="Times New Roman" w:hAnsi="Times New Roman" w:cs="Times New Roman"/>
                <w:bCs/>
                <w:sz w:val="24"/>
                <w:szCs w:val="24"/>
              </w:rPr>
              <w:t>f.</w:t>
            </w:r>
            <w:r w:rsidRPr="007E0766">
              <w:rPr>
                <w:rFonts w:ascii="Times New Roman" w:hAnsi="Times New Roman" w:cs="Times New Roman"/>
                <w:bCs/>
                <w:sz w:val="24"/>
                <w:szCs w:val="24"/>
              </w:rPr>
              <w:t>48-49</w:t>
            </w:r>
            <w:r w:rsidRPr="00963B73">
              <w:rPr>
                <w:rFonts w:ascii="Times New Roman" w:eastAsia="Times New Roman" w:hAnsi="Times New Roman" w:cs="Times New Roman"/>
                <w:sz w:val="24"/>
                <w:szCs w:val="24"/>
              </w:rPr>
              <w:t xml:space="preserve"> </w:t>
            </w:r>
          </w:p>
        </w:tc>
      </w:tr>
      <w:tr w:rsidR="00963B73" w:rsidRPr="00963B73" w14:paraId="573520FE" w14:textId="77777777">
        <w:trPr>
          <w:trHeight w:val="411"/>
        </w:trPr>
        <w:tc>
          <w:tcPr>
            <w:tcW w:w="11060" w:type="dxa"/>
            <w:gridSpan w:val="6"/>
            <w:tcBorders>
              <w:left w:val="single" w:sz="4" w:space="0" w:color="auto"/>
              <w:right w:val="single" w:sz="4" w:space="0" w:color="auto"/>
            </w:tcBorders>
          </w:tcPr>
          <w:p w14:paraId="30480D5B" w14:textId="27920B39"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w:t>
            </w:r>
            <w:r w:rsidR="007E0766">
              <w:rPr>
                <w:rFonts w:eastAsia="Times New Roman"/>
                <w:lang w:val="sq-AL"/>
              </w:rPr>
              <w:t xml:space="preserve"> </w:t>
            </w:r>
            <w:r w:rsidRPr="00963B73">
              <w:rPr>
                <w:lang w:val="sq-AL"/>
              </w:rPr>
              <w:t>lojëra elementare, përfitime, krahasim, lëvizje, shkathtësi,trup, shokë, energji.</w:t>
            </w:r>
          </w:p>
        </w:tc>
      </w:tr>
      <w:tr w:rsidR="00963B73" w:rsidRPr="00963B73" w14:paraId="10B0C09E" w14:textId="77777777">
        <w:trPr>
          <w:trHeight w:val="800"/>
        </w:trPr>
        <w:tc>
          <w:tcPr>
            <w:tcW w:w="5665" w:type="dxa"/>
            <w:gridSpan w:val="4"/>
            <w:tcBorders>
              <w:left w:val="single" w:sz="4" w:space="0" w:color="auto"/>
              <w:right w:val="single" w:sz="4" w:space="0" w:color="auto"/>
            </w:tcBorders>
          </w:tcPr>
          <w:p w14:paraId="14CD248B" w14:textId="77777777" w:rsidR="007E076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C3F8E4F" w14:textId="2FC78885"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1D4344F8" w14:textId="50EDEFB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përfitimet nga lojërat elementare</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krahason lojëra të ndryshme sipas veçorive</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zgjedh lojën e preferuar dhe argumenton pse i pëlqen</w:t>
            </w:r>
            <w:r w:rsidR="007E076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8B99085" w14:textId="26AF84D7"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1EA2186" w14:textId="1EC669B8"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w:t>
            </w:r>
            <w:r w:rsidR="007E0766">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trego dy përfitime nga lojërat elementare</w:t>
            </w:r>
            <w:r w:rsidR="007E0766">
              <w:rPr>
                <w:rFonts w:ascii="Times New Roman" w:hAnsi="Times New Roman" w:cs="Times New Roman"/>
                <w:sz w:val="24"/>
                <w:szCs w:val="24"/>
              </w:rPr>
              <w:t>;</w:t>
            </w:r>
            <w:r w:rsidRPr="00963B73">
              <w:rPr>
                <w:rFonts w:ascii="Times New Roman" w:hAnsi="Times New Roman" w:cs="Times New Roman"/>
                <w:sz w:val="24"/>
                <w:szCs w:val="24"/>
              </w:rPr>
              <w:br/>
              <w:t>-</w:t>
            </w:r>
            <w:r w:rsidR="007E0766">
              <w:rPr>
                <w:rFonts w:ascii="Times New Roman" w:hAnsi="Times New Roman" w:cs="Times New Roman"/>
                <w:sz w:val="24"/>
                <w:szCs w:val="24"/>
              </w:rPr>
              <w:t xml:space="preserve"> </w:t>
            </w:r>
            <w:r w:rsidRPr="00963B73">
              <w:rPr>
                <w:rFonts w:ascii="Times New Roman" w:hAnsi="Times New Roman" w:cs="Times New Roman"/>
                <w:sz w:val="24"/>
                <w:szCs w:val="24"/>
              </w:rPr>
              <w:t>krahaso dy lojëra sipas veçorive dhe qëllimeve</w:t>
            </w:r>
            <w:r w:rsidR="007E0766">
              <w:rPr>
                <w:rFonts w:ascii="Times New Roman" w:hAnsi="Times New Roman" w:cs="Times New Roman"/>
                <w:sz w:val="24"/>
                <w:szCs w:val="24"/>
              </w:rPr>
              <w:t>;</w:t>
            </w:r>
            <w:r w:rsidRPr="00963B73">
              <w:rPr>
                <w:rFonts w:ascii="Times New Roman" w:hAnsi="Times New Roman" w:cs="Times New Roman"/>
                <w:sz w:val="24"/>
                <w:szCs w:val="24"/>
              </w:rPr>
              <w:br/>
              <w:t>-</w:t>
            </w:r>
            <w:r w:rsidR="007E0766">
              <w:rPr>
                <w:rFonts w:ascii="Times New Roman" w:hAnsi="Times New Roman" w:cs="Times New Roman"/>
                <w:sz w:val="24"/>
                <w:szCs w:val="24"/>
              </w:rPr>
              <w:t xml:space="preserve"> </w:t>
            </w:r>
            <w:r w:rsidRPr="00963B73">
              <w:rPr>
                <w:rFonts w:ascii="Times New Roman" w:hAnsi="Times New Roman" w:cs="Times New Roman"/>
                <w:sz w:val="24"/>
                <w:szCs w:val="24"/>
              </w:rPr>
              <w:t>argumento pse një lojë i pëlqen më shumë</w:t>
            </w:r>
            <w:r w:rsidR="007E0766">
              <w:rPr>
                <w:rFonts w:ascii="Times New Roman" w:hAnsi="Times New Roman" w:cs="Times New Roman"/>
                <w:sz w:val="24"/>
                <w:szCs w:val="24"/>
              </w:rPr>
              <w:t>.</w:t>
            </w:r>
          </w:p>
          <w:p w14:paraId="4E14D809"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35B3487B" w14:textId="77777777">
        <w:trPr>
          <w:trHeight w:val="411"/>
        </w:trPr>
        <w:tc>
          <w:tcPr>
            <w:tcW w:w="11060" w:type="dxa"/>
            <w:gridSpan w:val="6"/>
            <w:tcBorders>
              <w:left w:val="single" w:sz="4" w:space="0" w:color="auto"/>
              <w:right w:val="single" w:sz="4" w:space="0" w:color="auto"/>
            </w:tcBorders>
          </w:tcPr>
          <w:p w14:paraId="67DA1DBA" w14:textId="5312FC47"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7E0766">
              <w:rPr>
                <w:rFonts w:eastAsia="Times New Roman"/>
                <w:lang w:val="sq-AL"/>
              </w:rPr>
              <w:t xml:space="preserve"> </w:t>
            </w:r>
            <w:r w:rsidRPr="00963B73">
              <w:rPr>
                <w:lang w:val="sq-AL"/>
              </w:rPr>
              <w:t>fletë pune (faqja 48 e librit), tabela, stilolapsa, tabela me lojëra të ndryshme të njohura</w:t>
            </w:r>
            <w:r w:rsidRPr="00963B73">
              <w:rPr>
                <w:rFonts w:eastAsia="Times New Roman"/>
                <w:lang w:val="sq-AL"/>
              </w:rPr>
              <w:t xml:space="preserve">   </w:t>
            </w:r>
          </w:p>
        </w:tc>
      </w:tr>
      <w:tr w:rsidR="00963B73" w:rsidRPr="00963B73" w14:paraId="5539B775" w14:textId="77777777">
        <w:trPr>
          <w:trHeight w:val="800"/>
        </w:trPr>
        <w:tc>
          <w:tcPr>
            <w:tcW w:w="11060" w:type="dxa"/>
            <w:gridSpan w:val="6"/>
            <w:tcBorders>
              <w:left w:val="single" w:sz="4" w:space="0" w:color="auto"/>
              <w:right w:val="single" w:sz="4" w:space="0" w:color="auto"/>
            </w:tcBorders>
          </w:tcPr>
          <w:p w14:paraId="39F05D57" w14:textId="55D6C06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Gjuhë shqipe për të shprehur me gojë dhe me shkrim mendimet dhe krahasimet.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Njeriu dhe natyra për të njohur ndikimin e lëvizjes në shëndet.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 Shëndeti dhe mirëqenia.</w:t>
            </w:r>
          </w:p>
        </w:tc>
      </w:tr>
      <w:tr w:rsidR="00963B73" w:rsidRPr="00963B73" w14:paraId="09E9EA50" w14:textId="77777777">
        <w:trPr>
          <w:trHeight w:val="540"/>
        </w:trPr>
        <w:tc>
          <w:tcPr>
            <w:tcW w:w="11060" w:type="dxa"/>
            <w:gridSpan w:val="6"/>
            <w:tcBorders>
              <w:left w:val="single" w:sz="4" w:space="0" w:color="auto"/>
              <w:right w:val="single" w:sz="4" w:space="0" w:color="auto"/>
            </w:tcBorders>
            <w:shd w:val="clear" w:color="auto" w:fill="F2F2F2" w:themeFill="background1" w:themeFillShade="F2"/>
          </w:tcPr>
          <w:p w14:paraId="223FF014"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733A4733" w14:textId="77777777">
        <w:trPr>
          <w:trHeight w:val="606"/>
        </w:trPr>
        <w:tc>
          <w:tcPr>
            <w:tcW w:w="11060" w:type="dxa"/>
            <w:gridSpan w:val="6"/>
            <w:tcBorders>
              <w:left w:val="single" w:sz="4" w:space="0" w:color="auto"/>
              <w:right w:val="single" w:sz="4" w:space="0" w:color="auto"/>
            </w:tcBorders>
          </w:tcPr>
          <w:p w14:paraId="6DCEB7A2" w14:textId="77777777" w:rsidR="000B3C1D" w:rsidRPr="00963B73" w:rsidRDefault="009C1265">
            <w:pPr>
              <w:pStyle w:val="NormalWeb"/>
              <w:rPr>
                <w:lang w:val="sq-AL"/>
              </w:rPr>
            </w:pPr>
            <w:r w:rsidRPr="00963B73">
              <w:rPr>
                <w:rStyle w:val="Strong"/>
                <w:lang w:val="sq-AL"/>
              </w:rPr>
              <w:t>Evokimi – 7 minuta – bisedë dhe kujtesë</w:t>
            </w:r>
            <w:r w:rsidRPr="00963B73">
              <w:rPr>
                <w:lang w:val="sq-AL"/>
              </w:rPr>
              <w:br/>
              <w:t>Do të zhvillohet një bisedë rreth pyetjes: “Çfarë lojërash kemi luajtur deri tani në klasë dhe çfarë kemi mësuar nga to?”. Do të shkruhen në tabelë fjalët kyçe: lojë, lëvizje, trup, shokë, energji.</w:t>
            </w:r>
          </w:p>
          <w:p w14:paraId="2E67A103" w14:textId="77777777" w:rsidR="000B3C1D" w:rsidRPr="00963B73" w:rsidRDefault="009C1265">
            <w:pPr>
              <w:pStyle w:val="NormalWeb"/>
              <w:rPr>
                <w:lang w:val="sq-AL"/>
              </w:rPr>
            </w:pPr>
            <w:r w:rsidRPr="00963B73">
              <w:rPr>
                <w:rStyle w:val="Strong"/>
                <w:lang w:val="sq-AL"/>
              </w:rPr>
              <w:lastRenderedPageBreak/>
              <w:t>Realizimi – 30 minuta – reflektim me fletë pune dhe diskutim</w:t>
            </w:r>
            <w:r w:rsidRPr="00963B73">
              <w:rPr>
                <w:lang w:val="sq-AL"/>
              </w:rPr>
              <w:br/>
              <w:t>Nxënësit do të plotësojnë fletën e punës në tre rubrika:</w:t>
            </w:r>
          </w:p>
          <w:p w14:paraId="5898BDF0" w14:textId="77777777" w:rsidR="000B3C1D" w:rsidRPr="00963B73" w:rsidRDefault="009C1265">
            <w:pPr>
              <w:pStyle w:val="NormalWeb"/>
              <w:ind w:left="720"/>
              <w:rPr>
                <w:lang w:val="sq-AL"/>
              </w:rPr>
            </w:pPr>
            <w:r w:rsidRPr="00963B73">
              <w:rPr>
                <w:lang w:val="sq-AL"/>
              </w:rPr>
              <w:t>1.Përfitimet nga lojërat elementare</w:t>
            </w:r>
          </w:p>
          <w:p w14:paraId="76BB95D2" w14:textId="2A9F3955" w:rsidR="000B3C1D" w:rsidRPr="00963B73" w:rsidRDefault="009C1265">
            <w:pPr>
              <w:pStyle w:val="NormalWeb"/>
              <w:ind w:left="720"/>
              <w:rPr>
                <w:lang w:val="sq-AL"/>
              </w:rPr>
            </w:pPr>
            <w:r w:rsidRPr="00963B73">
              <w:rPr>
                <w:lang w:val="sq-AL"/>
              </w:rPr>
              <w:t>2.Krahasimi i dy lojërave (p</w:t>
            </w:r>
            <w:r w:rsidR="007E0766">
              <w:rPr>
                <w:lang w:val="sq-AL"/>
              </w:rPr>
              <w:t>.</w:t>
            </w:r>
            <w:r w:rsidRPr="00963B73">
              <w:rPr>
                <w:lang w:val="sq-AL"/>
              </w:rPr>
              <w:t>sh. loja me rrethe dhe loja me top)</w:t>
            </w:r>
          </w:p>
          <w:p w14:paraId="156FA03D" w14:textId="77777777" w:rsidR="000B3C1D" w:rsidRPr="00963B73" w:rsidRDefault="009C1265">
            <w:pPr>
              <w:pStyle w:val="NormalWeb"/>
              <w:ind w:left="720"/>
              <w:rPr>
                <w:lang w:val="sq-AL"/>
              </w:rPr>
            </w:pPr>
            <w:r w:rsidRPr="00963B73">
              <w:rPr>
                <w:lang w:val="sq-AL"/>
              </w:rPr>
              <w:t>3.Lojë e preferuar dhe arsyeja pse e zgjedh</w:t>
            </w:r>
          </w:p>
          <w:p w14:paraId="7662FCE1" w14:textId="77777777" w:rsidR="000B3C1D" w:rsidRPr="00963B73" w:rsidRDefault="009C1265">
            <w:pPr>
              <w:pStyle w:val="NormalWeb"/>
              <w:rPr>
                <w:lang w:val="sq-AL"/>
              </w:rPr>
            </w:pPr>
            <w:r w:rsidRPr="00963B73">
              <w:rPr>
                <w:lang w:val="sq-AL"/>
              </w:rPr>
              <w:t>Pas plotësimit, nxënësit do të ndajnë përgjigjet në grupe dhe diskutimi do të udhëhiqet për të krahasuar zgjedhjet dhe përfitimet.</w:t>
            </w:r>
          </w:p>
          <w:p w14:paraId="4E8C30D5" w14:textId="39674187" w:rsidR="000B3C1D" w:rsidRPr="00963B73" w:rsidRDefault="009C1265">
            <w:pPr>
              <w:pStyle w:val="NormalWeb"/>
              <w:rPr>
                <w:rFonts w:eastAsia="Times New Roman"/>
                <w:lang w:val="sq-AL" w:eastAsia="en-US"/>
              </w:rPr>
            </w:pPr>
            <w:r w:rsidRPr="00963B73">
              <w:rPr>
                <w:rStyle w:val="Strong"/>
                <w:lang w:val="sq-AL"/>
              </w:rPr>
              <w:t>Reflektimi – 8 minuta – përmbyllje me mendim personal</w:t>
            </w:r>
            <w:r w:rsidRPr="00963B73">
              <w:rPr>
                <w:lang w:val="sq-AL"/>
              </w:rPr>
              <w:br/>
              <w:t>Nxënësit do të ndajnë me klasën një përfitim të lojës që ata mendojnë se është më i rëndësishmi për ta. Ora përmbyllet me një fjali nga nxënësit:</w:t>
            </w:r>
            <w:r w:rsidR="007E0766">
              <w:rPr>
                <w:lang w:val="sq-AL"/>
              </w:rPr>
              <w:t xml:space="preserve"> </w:t>
            </w:r>
            <w:r w:rsidRPr="00963B73">
              <w:rPr>
                <w:lang w:val="sq-AL"/>
              </w:rPr>
              <w:t>“Lojëra që më ndihmojnë të ndihem mirë janë...”</w:t>
            </w:r>
          </w:p>
        </w:tc>
      </w:tr>
      <w:tr w:rsidR="00963B73" w:rsidRPr="00963B73" w14:paraId="769DF3C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DCA57F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VLERËSIMI I NXËNËSVE</w:t>
            </w:r>
          </w:p>
        </w:tc>
      </w:tr>
      <w:tr w:rsidR="00963B73" w:rsidRPr="00963B73" w14:paraId="349A05E8" w14:textId="77777777">
        <w:trPr>
          <w:trHeight w:val="469"/>
        </w:trPr>
        <w:tc>
          <w:tcPr>
            <w:tcW w:w="11060" w:type="dxa"/>
            <w:gridSpan w:val="6"/>
            <w:tcBorders>
              <w:left w:val="single" w:sz="4" w:space="0" w:color="auto"/>
              <w:right w:val="single" w:sz="4" w:space="0" w:color="auto"/>
            </w:tcBorders>
          </w:tcPr>
          <w:p w14:paraId="249CF61A"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bazohet në mënyrën se si nxënësit shprehin mendimet, krahasojnë lojërat dhe arsyetojnë zgjedhjet e tyre.</w:t>
            </w:r>
          </w:p>
        </w:tc>
      </w:tr>
      <w:tr w:rsidR="00963B73" w:rsidRPr="00963B73" w14:paraId="4B1A624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3E1738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5881B2C" w14:textId="77777777">
        <w:trPr>
          <w:trHeight w:val="411"/>
        </w:trPr>
        <w:tc>
          <w:tcPr>
            <w:tcW w:w="11060" w:type="dxa"/>
            <w:gridSpan w:val="6"/>
            <w:tcBorders>
              <w:left w:val="single" w:sz="4" w:space="0" w:color="auto"/>
              <w:right w:val="single" w:sz="4" w:space="0" w:color="auto"/>
            </w:tcBorders>
          </w:tcPr>
          <w:p w14:paraId="4E3A16C3"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bisedojnë me një familjar për lojërat e fëmijërisë dhe do të përgatisin një krahasim të shkurtër me lojërat e sotme.</w:t>
            </w:r>
          </w:p>
        </w:tc>
      </w:tr>
      <w:tr w:rsidR="00963B73" w:rsidRPr="00963B73" w14:paraId="684E042F"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18722C6"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FD89648" w14:textId="77777777">
        <w:trPr>
          <w:trHeight w:val="416"/>
        </w:trPr>
        <w:tc>
          <w:tcPr>
            <w:tcW w:w="11060" w:type="dxa"/>
            <w:gridSpan w:val="6"/>
            <w:tcBorders>
              <w:top w:val="single" w:sz="4" w:space="0" w:color="C00000"/>
              <w:left w:val="single" w:sz="4" w:space="0" w:color="auto"/>
              <w:bottom w:val="single" w:sz="4" w:space="0" w:color="auto"/>
              <w:right w:val="single" w:sz="4" w:space="0" w:color="auto"/>
            </w:tcBorders>
          </w:tcPr>
          <w:p w14:paraId="14035B77" w14:textId="77777777" w:rsidR="000B3C1D" w:rsidRPr="00963B73" w:rsidRDefault="009C1265">
            <w:pPr>
              <w:pStyle w:val="NormalWeb"/>
              <w:rPr>
                <w:rFonts w:eastAsia="Times New Roman"/>
                <w:lang w:val="sq-AL"/>
              </w:rPr>
            </w:pPr>
            <w:r w:rsidRPr="00963B73">
              <w:rPr>
                <w:lang w:val="sq-AL"/>
              </w:rPr>
              <w:t>Ora ishte dinamike dhe nxënësit u angazhuan me interes në ndarjen e përvojave dhe mendimeve për lojërat.</w:t>
            </w:r>
          </w:p>
        </w:tc>
      </w:tr>
    </w:tbl>
    <w:p w14:paraId="130A2EE3" w14:textId="77777777" w:rsidR="000B3C1D" w:rsidRPr="00963B73" w:rsidRDefault="000B3C1D">
      <w:pPr>
        <w:ind w:leftChars="-300" w:left="-660" w:rightChars="-100" w:right="-220"/>
        <w:rPr>
          <w:rFonts w:ascii="Times New Roman" w:hAnsi="Times New Roman" w:cs="Times New Roman"/>
          <w:sz w:val="24"/>
          <w:szCs w:val="24"/>
        </w:rPr>
      </w:pPr>
    </w:p>
    <w:p w14:paraId="08B56F11" w14:textId="77777777" w:rsidR="000B3C1D" w:rsidRPr="00963B73" w:rsidRDefault="000B3C1D">
      <w:pPr>
        <w:ind w:leftChars="-300" w:left="-660" w:rightChars="-100" w:right="-220"/>
        <w:rPr>
          <w:rFonts w:ascii="Times New Roman" w:hAnsi="Times New Roman" w:cs="Times New Roman"/>
          <w:sz w:val="24"/>
          <w:szCs w:val="24"/>
        </w:rPr>
      </w:pPr>
    </w:p>
    <w:p w14:paraId="3372A649" w14:textId="77777777" w:rsidR="000B3C1D" w:rsidRPr="00963B73" w:rsidRDefault="000B3C1D">
      <w:pPr>
        <w:ind w:leftChars="-300" w:left="-660" w:rightChars="-100" w:right="-220"/>
        <w:rPr>
          <w:rFonts w:ascii="Times New Roman" w:hAnsi="Times New Roman" w:cs="Times New Roman"/>
          <w:sz w:val="24"/>
          <w:szCs w:val="24"/>
        </w:rPr>
      </w:pPr>
    </w:p>
    <w:p w14:paraId="50620075" w14:textId="77777777" w:rsidR="000B3C1D" w:rsidRPr="00963B73" w:rsidRDefault="000B3C1D">
      <w:pPr>
        <w:ind w:leftChars="-300" w:left="-660" w:rightChars="-100" w:right="-220"/>
        <w:rPr>
          <w:rFonts w:ascii="Times New Roman" w:hAnsi="Times New Roman" w:cs="Times New Roman"/>
          <w:sz w:val="24"/>
          <w:szCs w:val="24"/>
        </w:rPr>
      </w:pPr>
    </w:p>
    <w:p w14:paraId="5AB85C59" w14:textId="77777777" w:rsidR="000B3C1D" w:rsidRPr="00963B73" w:rsidRDefault="000B3C1D">
      <w:pPr>
        <w:ind w:leftChars="-300" w:left="-660" w:rightChars="-100" w:right="-220"/>
        <w:rPr>
          <w:rFonts w:ascii="Times New Roman" w:hAnsi="Times New Roman" w:cs="Times New Roman"/>
          <w:sz w:val="24"/>
          <w:szCs w:val="24"/>
        </w:rPr>
      </w:pPr>
    </w:p>
    <w:p w14:paraId="6DBBA5FC" w14:textId="77777777" w:rsidR="000B3C1D" w:rsidRPr="00963B73" w:rsidRDefault="000B3C1D">
      <w:pPr>
        <w:ind w:leftChars="-300" w:left="-660" w:rightChars="-100" w:right="-220"/>
        <w:rPr>
          <w:rFonts w:ascii="Times New Roman" w:hAnsi="Times New Roman" w:cs="Times New Roman"/>
          <w:sz w:val="24"/>
          <w:szCs w:val="24"/>
        </w:rPr>
      </w:pPr>
    </w:p>
    <w:p w14:paraId="52DBA4B7" w14:textId="77777777" w:rsidR="000B3C1D" w:rsidRPr="00963B73" w:rsidRDefault="000B3C1D">
      <w:pPr>
        <w:ind w:leftChars="-300" w:left="-660" w:rightChars="-100" w:right="-220"/>
        <w:rPr>
          <w:rFonts w:ascii="Times New Roman" w:hAnsi="Times New Roman" w:cs="Times New Roman"/>
          <w:sz w:val="24"/>
          <w:szCs w:val="24"/>
        </w:rPr>
      </w:pPr>
    </w:p>
    <w:p w14:paraId="4F4AD72C" w14:textId="77777777" w:rsidR="000B3C1D" w:rsidRPr="00963B73" w:rsidRDefault="000B3C1D">
      <w:pPr>
        <w:ind w:leftChars="-300" w:left="-660" w:rightChars="-100" w:right="-220"/>
        <w:rPr>
          <w:rFonts w:ascii="Times New Roman" w:hAnsi="Times New Roman" w:cs="Times New Roman"/>
          <w:sz w:val="24"/>
          <w:szCs w:val="24"/>
        </w:rPr>
      </w:pPr>
    </w:p>
    <w:p w14:paraId="052D92E6" w14:textId="77777777" w:rsidR="000B3C1D" w:rsidRPr="00963B73" w:rsidRDefault="000B3C1D">
      <w:pPr>
        <w:ind w:leftChars="-300" w:left="-660" w:rightChars="-100" w:right="-220"/>
        <w:rPr>
          <w:rFonts w:ascii="Times New Roman" w:hAnsi="Times New Roman" w:cs="Times New Roman"/>
          <w:sz w:val="24"/>
          <w:szCs w:val="24"/>
        </w:rPr>
      </w:pPr>
    </w:p>
    <w:p w14:paraId="406921D9" w14:textId="77777777" w:rsidR="000B3C1D" w:rsidRPr="00963B73" w:rsidRDefault="000B3C1D">
      <w:pPr>
        <w:ind w:leftChars="-300" w:left="-660" w:rightChars="-100" w:right="-220"/>
        <w:rPr>
          <w:rFonts w:ascii="Times New Roman" w:hAnsi="Times New Roman" w:cs="Times New Roman"/>
          <w:sz w:val="24"/>
          <w:szCs w:val="24"/>
        </w:rPr>
      </w:pPr>
    </w:p>
    <w:p w14:paraId="1C4466B0" w14:textId="77777777" w:rsidR="000B3C1D" w:rsidRPr="00963B73" w:rsidRDefault="000B3C1D">
      <w:pPr>
        <w:ind w:leftChars="-300" w:left="-660" w:rightChars="-100" w:right="-220"/>
        <w:rPr>
          <w:rFonts w:ascii="Times New Roman" w:hAnsi="Times New Roman" w:cs="Times New Roman"/>
          <w:sz w:val="24"/>
          <w:szCs w:val="24"/>
        </w:rPr>
      </w:pPr>
    </w:p>
    <w:p w14:paraId="07243426" w14:textId="77777777" w:rsidR="000B3C1D" w:rsidRPr="00963B73" w:rsidRDefault="000B3C1D">
      <w:pPr>
        <w:ind w:leftChars="-300" w:left="-660" w:rightChars="-100" w:right="-220"/>
        <w:rPr>
          <w:rFonts w:ascii="Times New Roman" w:hAnsi="Times New Roman" w:cs="Times New Roman"/>
          <w:sz w:val="24"/>
          <w:szCs w:val="24"/>
        </w:rPr>
      </w:pPr>
    </w:p>
    <w:p w14:paraId="12F150DA"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564212D2"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EB773C4"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EE1055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9978E7C"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483837C3"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FD8F21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0CBE9C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9D3F1C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42EE1BA8" w14:textId="77777777" w:rsidR="000B3C1D" w:rsidRPr="00963B73" w:rsidRDefault="000B3C1D">
            <w:pPr>
              <w:spacing w:after="0"/>
              <w:rPr>
                <w:rFonts w:ascii="Times New Roman" w:eastAsia="Times New Roman" w:hAnsi="Times New Roman" w:cs="Times New Roman"/>
                <w:sz w:val="24"/>
                <w:szCs w:val="24"/>
              </w:rPr>
            </w:pPr>
          </w:p>
          <w:p w14:paraId="43A7D742"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8F9CB42" w14:textId="77777777" w:rsidR="000B3C1D" w:rsidRPr="00963B73" w:rsidRDefault="000B3C1D">
            <w:pPr>
              <w:spacing w:after="0"/>
              <w:rPr>
                <w:rFonts w:ascii="Times New Roman" w:eastAsia="Times New Roman" w:hAnsi="Times New Roman" w:cs="Times New Roman"/>
                <w:sz w:val="24"/>
                <w:szCs w:val="24"/>
              </w:rPr>
            </w:pPr>
          </w:p>
          <w:p w14:paraId="41F75301"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587908E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00AF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5722289"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6A3DC6E" w14:textId="101CA626"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474C28C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FC5125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565D685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7E4C05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5684D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3032210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E2A51A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88C39E9"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6964DE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F3666FC" w14:textId="4949B51B"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7E076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519BEDD"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77BC250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51B7DCD1" w14:textId="77777777">
        <w:trPr>
          <w:trHeight w:val="1259"/>
        </w:trPr>
        <w:tc>
          <w:tcPr>
            <w:tcW w:w="5002" w:type="dxa"/>
            <w:gridSpan w:val="2"/>
            <w:tcBorders>
              <w:left w:val="single" w:sz="4" w:space="0" w:color="auto"/>
            </w:tcBorders>
          </w:tcPr>
          <w:p w14:paraId="6DB32111" w14:textId="2BB59737"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7E076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 xml:space="preserve">Promovimi i stilit  aktiv  dhe të shëndetshëm të jetës </w:t>
            </w:r>
          </w:p>
          <w:p w14:paraId="0C087F1E" w14:textId="7076DA9D"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7E0766">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Mënyra e jetesës, shprehitë dhe  orari ditor</w:t>
            </w:r>
          </w:p>
        </w:tc>
        <w:tc>
          <w:tcPr>
            <w:tcW w:w="6058" w:type="dxa"/>
            <w:gridSpan w:val="4"/>
            <w:tcBorders>
              <w:left w:val="single" w:sz="4" w:space="0" w:color="auto"/>
            </w:tcBorders>
          </w:tcPr>
          <w:p w14:paraId="3D0151C7"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6AB1BC0"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-Tregon rëndësinë e ushqimit të shëndetshëm për zhvillimin e trupit të tij/saj</w:t>
            </w:r>
          </w:p>
          <w:p w14:paraId="1D549A80"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tc>
      </w:tr>
      <w:tr w:rsidR="00963B73" w:rsidRPr="00963B73" w14:paraId="7145A269" w14:textId="77777777">
        <w:trPr>
          <w:trHeight w:val="469"/>
        </w:trPr>
        <w:tc>
          <w:tcPr>
            <w:tcW w:w="11060" w:type="dxa"/>
            <w:gridSpan w:val="6"/>
            <w:tcBorders>
              <w:left w:val="single" w:sz="4" w:space="0" w:color="auto"/>
            </w:tcBorders>
          </w:tcPr>
          <w:p w14:paraId="159F203C"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4A45D44" w14:textId="4803B814" w:rsidR="000B3C1D" w:rsidRPr="00963B73" w:rsidRDefault="009C1265">
            <w:pPr>
              <w:spacing w:after="0"/>
              <w:rPr>
                <w:rFonts w:ascii="Times New Roman" w:eastAsia="Times New Roman" w:hAnsi="Times New Roman" w:cs="Times New Roman"/>
                <w:bCs/>
                <w:sz w:val="24"/>
                <w:szCs w:val="24"/>
              </w:rPr>
            </w:pPr>
            <w:r w:rsidRPr="00963B73">
              <w:rPr>
                <w:rFonts w:ascii="Times New Roman" w:eastAsia="Times New Roman" w:hAnsi="Times New Roman" w:cs="Times New Roman"/>
                <w:bCs/>
                <w:sz w:val="24"/>
                <w:szCs w:val="24"/>
              </w:rPr>
              <w:t>III.3.</w:t>
            </w:r>
            <w:r w:rsidRPr="00963B73">
              <w:rPr>
                <w:rFonts w:ascii="Times New Roman" w:hAnsi="Times New Roman" w:cs="Times New Roman"/>
                <w:sz w:val="24"/>
                <w:szCs w:val="24"/>
              </w:rPr>
              <w:t xml:space="preserve"> </w:t>
            </w:r>
            <w:r w:rsidR="007E0766" w:rsidRPr="00963B73">
              <w:rPr>
                <w:rFonts w:ascii="Times New Roman" w:hAnsi="Times New Roman" w:cs="Times New Roman"/>
                <w:sz w:val="24"/>
                <w:szCs w:val="24"/>
              </w:rPr>
              <w:t>Identifikon</w:t>
            </w:r>
            <w:r w:rsidRPr="00963B73">
              <w:rPr>
                <w:rFonts w:ascii="Times New Roman" w:hAnsi="Times New Roman" w:cs="Times New Roman"/>
                <w:sz w:val="24"/>
                <w:szCs w:val="24"/>
              </w:rPr>
              <w:t xml:space="preserve"> dhe krahason informatat e njohura me ato të panjohura për një temë, çështje apo ngjarje të caktuar duke përdorur teknika të ndryshme (p.sh., duke i shënjuar me shenja të ndryshme). </w:t>
            </w:r>
          </w:p>
          <w:p w14:paraId="009AA76A" w14:textId="0747C43D" w:rsidR="000B3C1D" w:rsidRPr="00963B73" w:rsidRDefault="009C1265">
            <w:pPr>
              <w:spacing w:after="0"/>
              <w:rPr>
                <w:rFonts w:ascii="Times New Roman" w:hAnsi="Times New Roman" w:cs="Times New Roman"/>
                <w:bCs/>
                <w:sz w:val="24"/>
                <w:szCs w:val="24"/>
              </w:rPr>
            </w:pPr>
            <w:r w:rsidRPr="00963B73">
              <w:rPr>
                <w:rFonts w:ascii="Times New Roman" w:eastAsia="Times New Roman" w:hAnsi="Times New Roman" w:cs="Times New Roman"/>
                <w:bCs/>
                <w:sz w:val="24"/>
                <w:szCs w:val="24"/>
              </w:rPr>
              <w:t>IV.2.</w:t>
            </w:r>
            <w:r w:rsidRPr="00963B73">
              <w:rPr>
                <w:rFonts w:ascii="Times New Roman" w:hAnsi="Times New Roman" w:cs="Times New Roman"/>
                <w:bCs/>
                <w:sz w:val="24"/>
                <w:szCs w:val="24"/>
              </w:rPr>
              <w:t xml:space="preserve"> Përgatit një plan pune për një javë dhe </w:t>
            </w:r>
            <w:r w:rsidR="007E0766" w:rsidRPr="00963B73">
              <w:rPr>
                <w:rFonts w:ascii="Times New Roman" w:hAnsi="Times New Roman" w:cs="Times New Roman"/>
                <w:bCs/>
                <w:sz w:val="24"/>
                <w:szCs w:val="24"/>
              </w:rPr>
              <w:t>specifikon</w:t>
            </w:r>
            <w:r w:rsidRPr="00963B73">
              <w:rPr>
                <w:rFonts w:ascii="Times New Roman" w:hAnsi="Times New Roman" w:cs="Times New Roman"/>
                <w:bCs/>
                <w:sz w:val="24"/>
                <w:szCs w:val="24"/>
              </w:rPr>
              <w:t xml:space="preserve"> aktivitetet më me prioritet duke arsyetuar përzgjedhjen e tyre. </w:t>
            </w:r>
          </w:p>
          <w:p w14:paraId="48153957" w14:textId="13A24495"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V.3.</w:t>
            </w:r>
            <w:r w:rsidRPr="00963B73">
              <w:rPr>
                <w:rFonts w:ascii="Times New Roman" w:hAnsi="Times New Roman" w:cs="Times New Roman"/>
                <w:sz w:val="24"/>
                <w:szCs w:val="24"/>
              </w:rPr>
              <w:t xml:space="preserve"> Përgatit një listë (me njërën nga format e shprehjes, shkrim, vizatim etj.) me ushqime të cilat i konsumon familja duke i renditur ato sipas kalorisë dhe më pas i </w:t>
            </w:r>
            <w:r w:rsidR="007E0766" w:rsidRPr="00963B73">
              <w:rPr>
                <w:rFonts w:ascii="Times New Roman" w:hAnsi="Times New Roman" w:cs="Times New Roman"/>
                <w:sz w:val="24"/>
                <w:szCs w:val="24"/>
              </w:rPr>
              <w:t>klasifikon</w:t>
            </w:r>
            <w:r w:rsidRPr="00963B73">
              <w:rPr>
                <w:rFonts w:ascii="Times New Roman" w:hAnsi="Times New Roman" w:cs="Times New Roman"/>
                <w:sz w:val="24"/>
                <w:szCs w:val="24"/>
              </w:rPr>
              <w:t xml:space="preserve"> në ushqime të shëndetshme dhe më pak të shëndetshme. </w:t>
            </w:r>
          </w:p>
        </w:tc>
      </w:tr>
      <w:tr w:rsidR="00963B73" w:rsidRPr="00963B73" w14:paraId="08533A12" w14:textId="77777777">
        <w:trPr>
          <w:trHeight w:val="1119"/>
        </w:trPr>
        <w:tc>
          <w:tcPr>
            <w:tcW w:w="11060" w:type="dxa"/>
            <w:gridSpan w:val="6"/>
            <w:tcBorders>
              <w:left w:val="single" w:sz="4" w:space="0" w:color="auto"/>
            </w:tcBorders>
          </w:tcPr>
          <w:p w14:paraId="1774795A" w14:textId="620E6946"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A60380D" w14:textId="77777777" w:rsidR="000B3C1D" w:rsidRPr="00963B73" w:rsidRDefault="009C1265">
            <w:pPr>
              <w:pStyle w:val="ListParagraph"/>
              <w:spacing w:after="160" w:line="259" w:lineRule="auto"/>
              <w:ind w:left="0"/>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3.1.</w:t>
            </w:r>
            <w:r w:rsidRPr="00963B73">
              <w:rPr>
                <w:rFonts w:ascii="Times New Roman" w:eastAsia="Times New Roman" w:hAnsi="Times New Roman" w:cs="Times New Roman"/>
                <w:sz w:val="24"/>
                <w:szCs w:val="24"/>
                <w:lang w:eastAsia="en-US"/>
              </w:rPr>
              <w:t>Hulumton dhe zbulon si konsumues prejardhjen e ushqimit dhe harton plane të thjeshta individuale për ushqim të shëndetshëm sipas stileve, periudhave ditore, duke aplikuar rregullat elementare të ushqimit të shëndetshëm.</w:t>
            </w:r>
          </w:p>
        </w:tc>
      </w:tr>
      <w:tr w:rsidR="00963B73" w:rsidRPr="00963B73" w14:paraId="797B488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7BE774DD"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283C8B3D" w14:textId="77777777">
        <w:trPr>
          <w:trHeight w:val="457"/>
        </w:trPr>
        <w:tc>
          <w:tcPr>
            <w:tcW w:w="11060" w:type="dxa"/>
            <w:gridSpan w:val="6"/>
            <w:tcBorders>
              <w:left w:val="single" w:sz="4" w:space="0" w:color="auto"/>
              <w:right w:val="single" w:sz="4" w:space="0" w:color="auto"/>
            </w:tcBorders>
          </w:tcPr>
          <w:p w14:paraId="099B5C9C" w14:textId="77777777"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963B73">
              <w:rPr>
                <w:rFonts w:ascii="Times New Roman" w:hAnsi="Times New Roman" w:cs="Times New Roman"/>
                <w:b/>
                <w:sz w:val="24"/>
                <w:szCs w:val="24"/>
              </w:rPr>
              <w:t>Reflektim dhe ditar i shëndetit tim</w:t>
            </w:r>
          </w:p>
        </w:tc>
      </w:tr>
      <w:tr w:rsidR="00963B73" w:rsidRPr="00963B73" w14:paraId="33007087" w14:textId="77777777">
        <w:trPr>
          <w:trHeight w:val="411"/>
        </w:trPr>
        <w:tc>
          <w:tcPr>
            <w:tcW w:w="11060" w:type="dxa"/>
            <w:gridSpan w:val="6"/>
            <w:tcBorders>
              <w:left w:val="single" w:sz="4" w:space="0" w:color="auto"/>
              <w:right w:val="single" w:sz="4" w:space="0" w:color="auto"/>
            </w:tcBorders>
          </w:tcPr>
          <w:p w14:paraId="35B67056" w14:textId="1FD5D4B4" w:rsidR="000B3C1D" w:rsidRPr="00963B73" w:rsidRDefault="009C1265">
            <w:pPr>
              <w:pStyle w:val="Heading3"/>
              <w:rPr>
                <w:rFonts w:ascii="Times New Roman" w:eastAsia="Times New Roman" w:hAnsi="Times New Roman" w:hint="default"/>
                <w:sz w:val="24"/>
                <w:szCs w:val="24"/>
                <w:lang w:val="sq-AL"/>
              </w:rPr>
            </w:pPr>
            <w:r w:rsidRPr="00963B73">
              <w:rPr>
                <w:rFonts w:ascii="Times New Roman" w:eastAsia="Times New Roman" w:hAnsi="Times New Roman" w:hint="default"/>
                <w:sz w:val="24"/>
                <w:szCs w:val="24"/>
                <w:lang w:val="sq-AL"/>
              </w:rPr>
              <w:t>Fjalët kyçe:</w:t>
            </w:r>
            <w:r w:rsidR="007E0766">
              <w:rPr>
                <w:rFonts w:ascii="Times New Roman" w:eastAsia="Times New Roman" w:hAnsi="Times New Roman" w:hint="default"/>
                <w:sz w:val="24"/>
                <w:szCs w:val="24"/>
                <w:lang w:val="sq-AL"/>
              </w:rPr>
              <w:t xml:space="preserve"> </w:t>
            </w:r>
            <w:r w:rsidRPr="00963B73">
              <w:rPr>
                <w:rFonts w:ascii="Times New Roman" w:hAnsi="Times New Roman" w:hint="default"/>
                <w:b w:val="0"/>
                <w:bCs w:val="0"/>
                <w:sz w:val="24"/>
                <w:szCs w:val="24"/>
                <w:lang w:val="sq-AL"/>
              </w:rPr>
              <w:t>mirëqenie, zakon, shëndet, kujdes</w:t>
            </w:r>
            <w:r w:rsidR="007E0766">
              <w:rPr>
                <w:rFonts w:ascii="Times New Roman" w:hAnsi="Times New Roman" w:hint="default"/>
                <w:b w:val="0"/>
                <w:bCs w:val="0"/>
                <w:sz w:val="24"/>
                <w:szCs w:val="24"/>
                <w:lang w:val="sq-AL"/>
              </w:rPr>
              <w:t>.</w:t>
            </w:r>
          </w:p>
        </w:tc>
      </w:tr>
      <w:tr w:rsidR="00963B73" w:rsidRPr="00963B73" w14:paraId="05224668" w14:textId="77777777">
        <w:trPr>
          <w:trHeight w:val="800"/>
        </w:trPr>
        <w:tc>
          <w:tcPr>
            <w:tcW w:w="5665" w:type="dxa"/>
            <w:gridSpan w:val="4"/>
            <w:tcBorders>
              <w:left w:val="single" w:sz="4" w:space="0" w:color="auto"/>
              <w:right w:val="single" w:sz="4" w:space="0" w:color="auto"/>
            </w:tcBorders>
          </w:tcPr>
          <w:p w14:paraId="138357C6" w14:textId="77777777" w:rsidR="007E076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32E9CA5A" w14:textId="194F552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4E04BA55" w14:textId="38791CB6"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zakone që ndikojnë në mirëqenien fizike dhe emocionale</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ndjenja dhe përvoja personale në lidhje me shëndetin</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krijon një simbol që përfaqëson përkushtimin ndaj një zakoni të mirë</w:t>
            </w:r>
            <w:r w:rsidR="007E0766">
              <w:rPr>
                <w:rFonts w:ascii="Times New Roman" w:eastAsia="SimSun" w:hAnsi="Times New Roman" w:cs="Times New Roman"/>
                <w:sz w:val="24"/>
                <w:szCs w:val="24"/>
              </w:rPr>
              <w:t>.</w:t>
            </w:r>
          </w:p>
          <w:p w14:paraId="266D2E57"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459782D1" w14:textId="18D5038F"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0826324" w14:textId="552CA9F5"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listo</w:t>
            </w:r>
            <w:r w:rsidR="007E076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zakone që ndihmojnë trupin dhe mendjen</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7E076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përvojën e tij me zakone të shëndetshme</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simbolizo</w:t>
            </w:r>
            <w:r w:rsidR="007E076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zakon në mënyrë kreative dhe kuptimplote</w:t>
            </w:r>
            <w:r w:rsidR="007E0766">
              <w:rPr>
                <w:rFonts w:ascii="Times New Roman" w:eastAsia="SimSun" w:hAnsi="Times New Roman" w:cs="Times New Roman"/>
                <w:sz w:val="24"/>
                <w:szCs w:val="24"/>
              </w:rPr>
              <w:t>.</w:t>
            </w:r>
          </w:p>
        </w:tc>
      </w:tr>
      <w:tr w:rsidR="00963B73" w:rsidRPr="00963B73" w14:paraId="35576155" w14:textId="77777777">
        <w:trPr>
          <w:trHeight w:val="411"/>
        </w:trPr>
        <w:tc>
          <w:tcPr>
            <w:tcW w:w="11060" w:type="dxa"/>
            <w:gridSpan w:val="6"/>
            <w:tcBorders>
              <w:left w:val="single" w:sz="4" w:space="0" w:color="auto"/>
              <w:right w:val="single" w:sz="4" w:space="0" w:color="auto"/>
            </w:tcBorders>
          </w:tcPr>
          <w:p w14:paraId="0EF3AD98"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libri i Edukatës Fizike Sportit dhe Shëndetit për klasën III, pasqyra letre (fletë e bardhë e personalizuar), karton ngjyrash për “zakonin e ditës”, ilustrime me emocione, lapsa ngjyrues, ngjitës.</w:t>
            </w:r>
            <w:r w:rsidRPr="00963B73">
              <w:rPr>
                <w:rFonts w:ascii="Times New Roman" w:eastAsia="Times New Roman" w:hAnsi="Times New Roman" w:cs="Times New Roman"/>
                <w:sz w:val="24"/>
                <w:szCs w:val="24"/>
              </w:rPr>
              <w:t xml:space="preserve">  </w:t>
            </w:r>
          </w:p>
        </w:tc>
      </w:tr>
      <w:tr w:rsidR="00963B73" w:rsidRPr="00963B73" w14:paraId="020CF5BD" w14:textId="77777777">
        <w:trPr>
          <w:trHeight w:val="800"/>
        </w:trPr>
        <w:tc>
          <w:tcPr>
            <w:tcW w:w="11060" w:type="dxa"/>
            <w:gridSpan w:val="6"/>
            <w:tcBorders>
              <w:left w:val="single" w:sz="4" w:space="0" w:color="auto"/>
              <w:right w:val="single" w:sz="4" w:space="0" w:color="auto"/>
            </w:tcBorders>
          </w:tcPr>
          <w:p w14:paraId="743DCDCC" w14:textId="40AFFD3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sz w:val="24"/>
                <w:szCs w:val="24"/>
              </w:rPr>
              <w:t>Gjuhë shqipe</w:t>
            </w:r>
            <w:r w:rsidRPr="00963B73">
              <w:rPr>
                <w:rFonts w:ascii="Times New Roman" w:eastAsia="SimSun" w:hAnsi="Times New Roman" w:cs="Times New Roman"/>
                <w:sz w:val="24"/>
                <w:szCs w:val="24"/>
              </w:rPr>
              <w:t xml:space="preserve"> – për të shprehur ndjesitë dhe mendimet me fjali të plota.</w:t>
            </w:r>
            <w:r w:rsidR="007E0766">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Edukimi figurativ</w:t>
            </w:r>
            <w:r w:rsidRPr="00963B73">
              <w:rPr>
                <w:rFonts w:ascii="Times New Roman" w:eastAsia="SimSun" w:hAnsi="Times New Roman" w:cs="Times New Roman"/>
                <w:sz w:val="24"/>
                <w:szCs w:val="24"/>
              </w:rPr>
              <w:t xml:space="preserve"> – përmes krijimit të simbolit vizual.</w:t>
            </w:r>
            <w:r w:rsidR="007E0766">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Shkathtësi për jetë</w:t>
            </w:r>
            <w:r w:rsidRPr="00963B73">
              <w:rPr>
                <w:rFonts w:ascii="Times New Roman" w:eastAsia="SimSun" w:hAnsi="Times New Roman" w:cs="Times New Roman"/>
                <w:sz w:val="24"/>
                <w:szCs w:val="24"/>
              </w:rPr>
              <w:t xml:space="preserve"> – për ndërtimin e vetëvlerësimit dhe vetëkujdesit.</w:t>
            </w:r>
            <w:r w:rsidR="007E0766">
              <w:rPr>
                <w:rFonts w:ascii="Times New Roman" w:eastAsia="SimSun" w:hAnsi="Times New Roman" w:cs="Times New Roman"/>
                <w:sz w:val="24"/>
                <w:szCs w:val="24"/>
              </w:rPr>
              <w:t xml:space="preserve"> </w:t>
            </w:r>
            <w:r w:rsidRPr="00963B73">
              <w:rPr>
                <w:rStyle w:val="Strong"/>
                <w:rFonts w:ascii="Times New Roman" w:eastAsia="SimSun" w:hAnsi="Times New Roman" w:cs="Times New Roman"/>
                <w:sz w:val="24"/>
                <w:szCs w:val="24"/>
              </w:rPr>
              <w:t>Çështje ndërkurrikulare:</w:t>
            </w:r>
            <w:r w:rsidR="007E0766">
              <w:rPr>
                <w:rStyle w:val="Strong"/>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Shëndeti dhe mirëqenia.</w:t>
            </w:r>
          </w:p>
        </w:tc>
      </w:tr>
      <w:tr w:rsidR="00963B73" w:rsidRPr="00963B73" w14:paraId="04E83E0D" w14:textId="77777777">
        <w:trPr>
          <w:trHeight w:val="640"/>
        </w:trPr>
        <w:tc>
          <w:tcPr>
            <w:tcW w:w="11060" w:type="dxa"/>
            <w:gridSpan w:val="6"/>
            <w:tcBorders>
              <w:left w:val="single" w:sz="4" w:space="0" w:color="auto"/>
              <w:right w:val="single" w:sz="4" w:space="0" w:color="auto"/>
            </w:tcBorders>
            <w:shd w:val="clear" w:color="auto" w:fill="F2F2F2" w:themeFill="background1" w:themeFillShade="F2"/>
          </w:tcPr>
          <w:p w14:paraId="463BF30E"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1F51C650" w14:textId="77777777">
        <w:trPr>
          <w:trHeight w:val="606"/>
        </w:trPr>
        <w:tc>
          <w:tcPr>
            <w:tcW w:w="11060" w:type="dxa"/>
            <w:gridSpan w:val="6"/>
            <w:tcBorders>
              <w:left w:val="single" w:sz="4" w:space="0" w:color="auto"/>
              <w:right w:val="single" w:sz="4" w:space="0" w:color="auto"/>
            </w:tcBorders>
          </w:tcPr>
          <w:p w14:paraId="5CA13AA8"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 Aktiviteti “Pasqyra e mirëqenies”</w:t>
            </w:r>
          </w:p>
          <w:p w14:paraId="3054393E" w14:textId="790470BE" w:rsidR="000B3C1D" w:rsidRPr="00963B73" w:rsidRDefault="009C1265">
            <w:pPr>
              <w:pStyle w:val="NormalWeb"/>
              <w:rPr>
                <w:lang w:val="sq-AL"/>
              </w:rPr>
            </w:pPr>
            <w:r w:rsidRPr="00963B73">
              <w:rPr>
                <w:lang w:val="sq-AL"/>
              </w:rPr>
              <w:t>Nxënësit do të marrin një “pasqyrë letre”(Jepet një fletë e bardhë, në formë katrore ose ovale si pasqyrë,</w:t>
            </w:r>
            <w:r w:rsidR="007E0766">
              <w:rPr>
                <w:lang w:val="sq-AL"/>
              </w:rPr>
              <w:t xml:space="preserve"> </w:t>
            </w:r>
            <w:r w:rsidRPr="00963B73">
              <w:rPr>
                <w:lang w:val="sq-AL"/>
              </w:rPr>
              <w:t>nxënësi shkruan në të:</w:t>
            </w:r>
            <w:r w:rsidR="007E0766">
              <w:rPr>
                <w:lang w:val="sq-AL"/>
              </w:rPr>
              <w:t xml:space="preserve"> </w:t>
            </w:r>
            <w:r w:rsidRPr="00963B73">
              <w:rPr>
                <w:lang w:val="sq-AL"/>
              </w:rPr>
              <w:t>Si ndihet sot,</w:t>
            </w:r>
            <w:r w:rsidR="007E0766">
              <w:rPr>
                <w:lang w:val="sq-AL"/>
              </w:rPr>
              <w:t xml:space="preserve"> </w:t>
            </w:r>
            <w:r w:rsidRPr="00963B73">
              <w:rPr>
                <w:lang w:val="sq-AL"/>
              </w:rPr>
              <w:t>çfarë mendon për një temë të caktuar?) dhe do të shkruajnë:</w:t>
            </w:r>
            <w:r w:rsidRPr="00963B73">
              <w:rPr>
                <w:lang w:val="sq-AL"/>
              </w:rPr>
              <w:br/>
            </w:r>
            <w:r w:rsidRPr="00963B73">
              <w:rPr>
                <w:rStyle w:val="Strong"/>
                <w:lang w:val="sq-AL"/>
              </w:rPr>
              <w:t>“Si ndihem zakonisht kur kujdesem për shëndetin tim?”</w:t>
            </w:r>
            <w:r w:rsidRPr="00963B73">
              <w:rPr>
                <w:lang w:val="sq-AL"/>
              </w:rPr>
              <w:br/>
              <w:t>Më pas, në mënyrë vullnetare, do të lexojnë përgjigjet dhe do të diskutohet lidhja mes zakoneve të mira dhe emocioneve pozitive.</w:t>
            </w:r>
          </w:p>
          <w:p w14:paraId="2A24BCD1" w14:textId="551B90D6" w:rsidR="000B3C1D" w:rsidRPr="00963B73" w:rsidRDefault="009C1265">
            <w:pPr>
              <w:pStyle w:val="NormalWeb"/>
              <w:rPr>
                <w:lang w:val="sq-AL"/>
              </w:rPr>
            </w:pPr>
            <w:r w:rsidRPr="00963B73">
              <w:rPr>
                <w:rStyle w:val="Strong"/>
                <w:lang w:val="sq-AL"/>
              </w:rPr>
              <w:t>Realizimi – 30 minuta – Aktivitete-Aktiviteti 1 – Simboli i zakonit tim të mirë -</w:t>
            </w:r>
            <w:r w:rsidRPr="00963B73">
              <w:rPr>
                <w:lang w:val="sq-AL"/>
              </w:rPr>
              <w:t xml:space="preserve">Nxënësit krijojnë një </w:t>
            </w:r>
            <w:r w:rsidRPr="00963B73">
              <w:rPr>
                <w:rStyle w:val="Strong"/>
                <w:b w:val="0"/>
                <w:bCs w:val="0"/>
                <w:lang w:val="sq-AL"/>
              </w:rPr>
              <w:t>simbol personal</w:t>
            </w:r>
            <w:r w:rsidRPr="00963B73">
              <w:rPr>
                <w:lang w:val="sq-AL"/>
              </w:rPr>
              <w:t xml:space="preserve"> (p.sh. një yll, një diell, një gjethe etj.) që përfaqëson një zakon të shëndetshëm që duan ta ruajnë. Brenda simbolit shkruajnë mesazhin e tyre, si p.sh.:</w:t>
            </w:r>
            <w:r w:rsidR="007E0766">
              <w:rPr>
                <w:lang w:val="sq-AL"/>
              </w:rPr>
              <w:t xml:space="preserve"> </w:t>
            </w:r>
            <w:r w:rsidRPr="00963B73">
              <w:rPr>
                <w:lang w:val="sq-AL"/>
              </w:rPr>
              <w:t>“Pi ujë çdo ditë që të kem energji.”</w:t>
            </w:r>
            <w:r w:rsidR="007E0766">
              <w:rPr>
                <w:lang w:val="sq-AL"/>
              </w:rPr>
              <w:t xml:space="preserve">; </w:t>
            </w:r>
            <w:r w:rsidRPr="00963B73">
              <w:rPr>
                <w:lang w:val="sq-AL"/>
              </w:rPr>
              <w:t>“Gjumi më ndihmon të jem i lumtur.”</w:t>
            </w:r>
            <w:r w:rsidR="007E0766">
              <w:rPr>
                <w:lang w:val="sq-AL"/>
              </w:rPr>
              <w:t>;</w:t>
            </w:r>
            <w:r w:rsidRPr="00963B73">
              <w:rPr>
                <w:lang w:val="sq-AL"/>
              </w:rPr>
              <w:t>“Frutat më bëjnë të ndihem mirë.”</w:t>
            </w:r>
            <w:r w:rsidR="007E0766">
              <w:rPr>
                <w:lang w:val="sq-AL"/>
              </w:rPr>
              <w:t xml:space="preserve"> </w:t>
            </w:r>
            <w:r w:rsidRPr="00963B73">
              <w:rPr>
                <w:rStyle w:val="Strong"/>
                <w:lang w:val="sq-AL"/>
              </w:rPr>
              <w:t>Aktiviteti 2 – Pema e zakonit të klasës -</w:t>
            </w:r>
            <w:r w:rsidRPr="00963B73">
              <w:rPr>
                <w:lang w:val="sq-AL"/>
              </w:rPr>
              <w:t>Në një degë të madhe të vizatuar në letër, çdo nxënës ngjit simbolin e tij në formë “gjetheje”. Kjo pemë do të mbetet në klasë si kujtesë kolektive e zakoneve të mira të nxënësve.</w:t>
            </w:r>
          </w:p>
          <w:p w14:paraId="5E6C67BB" w14:textId="3AF3E1DC" w:rsidR="000B3C1D" w:rsidRPr="00963B73" w:rsidRDefault="009C1265">
            <w:pPr>
              <w:pStyle w:val="Heading3"/>
              <w:rPr>
                <w:rFonts w:ascii="Times New Roman" w:hAnsi="Times New Roman" w:hint="default"/>
                <w:b w:val="0"/>
                <w:bCs w:val="0"/>
                <w:sz w:val="24"/>
                <w:szCs w:val="24"/>
                <w:lang w:val="sq-AL"/>
              </w:rPr>
            </w:pPr>
            <w:r w:rsidRPr="00963B73">
              <w:rPr>
                <w:rFonts w:ascii="Times New Roman" w:hAnsi="Times New Roman" w:hint="default"/>
                <w:noProof/>
                <w:sz w:val="24"/>
                <w:lang w:val="sq-AL" w:eastAsia="sq-AL"/>
              </w:rPr>
              <mc:AlternateContent>
                <mc:Choice Requires="wps">
                  <w:drawing>
                    <wp:anchor distT="0" distB="0" distL="114300" distR="114300" simplePos="0" relativeHeight="251662336" behindDoc="0" locked="0" layoutInCell="1" allowOverlap="1" wp14:anchorId="3F795BA2" wp14:editId="2DBD1EE8">
                      <wp:simplePos x="0" y="0"/>
                      <wp:positionH relativeFrom="column">
                        <wp:posOffset>2639695</wp:posOffset>
                      </wp:positionH>
                      <wp:positionV relativeFrom="paragraph">
                        <wp:posOffset>608330</wp:posOffset>
                      </wp:positionV>
                      <wp:extent cx="2222500" cy="2063750"/>
                      <wp:effectExtent l="6350" t="6350" r="19050" b="6350"/>
                      <wp:wrapNone/>
                      <wp:docPr id="33" name="Rectangles 33"/>
                      <wp:cNvGraphicFramePr/>
                      <a:graphic xmlns:a="http://schemas.openxmlformats.org/drawingml/2006/main">
                        <a:graphicData uri="http://schemas.microsoft.com/office/word/2010/wordprocessingShape">
                          <wps:wsp>
                            <wps:cNvSpPr/>
                            <wps:spPr>
                              <a:xfrm>
                                <a:off x="3076575" y="6254750"/>
                                <a:ext cx="2222500" cy="20637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926A6C5" w14:textId="77777777" w:rsidR="0070360A" w:rsidRDefault="0070360A">
                                  <w:pPr>
                                    <w:jc w:val="center"/>
                                  </w:pPr>
                                  <w:r>
                                    <w:rPr>
                                      <w:rFonts w:ascii="SimSun" w:eastAsia="SimSun" w:hAnsi="SimSun" w:cs="SimSun"/>
                                      <w:noProof/>
                                      <w:sz w:val="24"/>
                                      <w:szCs w:val="24"/>
                                    </w:rPr>
                                    <w:drawing>
                                      <wp:inline distT="0" distB="0" distL="114300" distR="114300" wp14:anchorId="52084E42" wp14:editId="23AF26D9">
                                        <wp:extent cx="2019300" cy="2019300"/>
                                        <wp:effectExtent l="0" t="0" r="0" b="0"/>
                                        <wp:docPr id="3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IMG_256"/>
                                                <pic:cNvPicPr>
                                                  <a:picLocks noChangeAspect="1"/>
                                                </pic:cNvPicPr>
                                              </pic:nvPicPr>
                                              <pic:blipFill>
                                                <a:blip r:embed="rId33"/>
                                                <a:stretch>
                                                  <a:fillRect/>
                                                </a:stretch>
                                              </pic:blipFill>
                                              <pic:spPr>
                                                <a:xfrm>
                                                  <a:off x="0" y="0"/>
                                                  <a:ext cx="2019300" cy="201930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795BA2" id="Rectangles 33" o:spid="_x0000_s1038" style="position:absolute;margin-left:207.85pt;margin-top:47.9pt;width:175pt;height:1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" filled="f" strokecolor="#2e74b5 [2404]" strokeweight="1pt">
                      <v:textbox>
                        <w:txbxContent>
                          <w:p w14:paraId="7926A6C5"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52084E42" wp14:editId="23AF26D9">
                                  <wp:extent cx="2019300" cy="2019300"/>
                                  <wp:effectExtent l="0" t="0" r="0" b="0"/>
                                  <wp:docPr id="3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IMG_256"/>
                                          <pic:cNvPicPr>
                                            <a:picLocks noChangeAspect="1"/>
                                          </pic:cNvPicPr>
                                        </pic:nvPicPr>
                                        <pic:blipFill>
                                          <a:blip r:embed="rId34"/>
                                          <a:stretch>
                                            <a:fillRect/>
                                          </a:stretch>
                                        </pic:blipFill>
                                        <pic:spPr>
                                          <a:xfrm>
                                            <a:off x="0" y="0"/>
                                            <a:ext cx="2019300" cy="2019300"/>
                                          </a:xfrm>
                                          <a:prstGeom prst="rect">
                                            <a:avLst/>
                                          </a:prstGeom>
                                          <a:noFill/>
                                          <a:ln w="9525">
                                            <a:noFill/>
                                          </a:ln>
                                        </pic:spPr>
                                      </pic:pic>
                                    </a:graphicData>
                                  </a:graphic>
                                </wp:inline>
                              </w:drawing>
                            </w:r>
                          </w:p>
                        </w:txbxContent>
                      </v:textbox>
                    </v:rect>
                  </w:pict>
                </mc:Fallback>
              </mc:AlternateContent>
            </w:r>
            <w:r w:rsidRPr="00963B73">
              <w:rPr>
                <w:rFonts w:ascii="Times New Roman" w:hAnsi="Times New Roman" w:hint="default"/>
                <w:noProof/>
                <w:sz w:val="24"/>
                <w:lang w:val="sq-AL" w:eastAsia="sq-AL"/>
              </w:rPr>
              <mc:AlternateContent>
                <mc:Choice Requires="wps">
                  <w:drawing>
                    <wp:anchor distT="0" distB="0" distL="114300" distR="114300" simplePos="0" relativeHeight="251661312" behindDoc="0" locked="0" layoutInCell="1" allowOverlap="1" wp14:anchorId="4B5787F1" wp14:editId="78070456">
                      <wp:simplePos x="0" y="0"/>
                      <wp:positionH relativeFrom="column">
                        <wp:posOffset>36195</wp:posOffset>
                      </wp:positionH>
                      <wp:positionV relativeFrom="paragraph">
                        <wp:posOffset>619125</wp:posOffset>
                      </wp:positionV>
                      <wp:extent cx="2095500" cy="2032000"/>
                      <wp:effectExtent l="6350" t="6350" r="12700" b="19050"/>
                      <wp:wrapNone/>
                      <wp:docPr id="31" name="Rectangles 31"/>
                      <wp:cNvGraphicFramePr/>
                      <a:graphic xmlns:a="http://schemas.openxmlformats.org/drawingml/2006/main">
                        <a:graphicData uri="http://schemas.microsoft.com/office/word/2010/wordprocessingShape">
                          <wps:wsp>
                            <wps:cNvSpPr/>
                            <wps:spPr>
                              <a:xfrm>
                                <a:off x="473075" y="6254750"/>
                                <a:ext cx="2095500" cy="203200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B3B3E92" w14:textId="77777777" w:rsidR="0070360A" w:rsidRDefault="0070360A">
                                  <w:pPr>
                                    <w:jc w:val="center"/>
                                  </w:pPr>
                                  <w:r>
                                    <w:rPr>
                                      <w:rFonts w:ascii="SimSun" w:eastAsia="SimSun" w:hAnsi="SimSun" w:cs="SimSun"/>
                                      <w:noProof/>
                                      <w:sz w:val="24"/>
                                      <w:szCs w:val="24"/>
                                    </w:rPr>
                                    <w:drawing>
                                      <wp:inline distT="0" distB="0" distL="114300" distR="114300" wp14:anchorId="117229C1" wp14:editId="63B87933">
                                        <wp:extent cx="1849120" cy="1765300"/>
                                        <wp:effectExtent l="0" t="0" r="17780" b="6350"/>
                                        <wp:docPr id="3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IMG_256"/>
                                                <pic:cNvPicPr>
                                                  <a:picLocks noChangeAspect="1"/>
                                                </pic:cNvPicPr>
                                              </pic:nvPicPr>
                                              <pic:blipFill>
                                                <a:blip r:embed="rId35"/>
                                                <a:stretch>
                                                  <a:fillRect/>
                                                </a:stretch>
                                              </pic:blipFill>
                                              <pic:spPr>
                                                <a:xfrm>
                                                  <a:off x="0" y="0"/>
                                                  <a:ext cx="1849120" cy="176530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B5787F1" id="Rectangles 31" o:spid="_x0000_s1039" style="position:absolute;margin-left:2.85pt;margin-top:48.75pt;width:165pt;height:16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" filled="f" strokecolor="#2e74b5 [2404]" strokeweight="1pt">
                      <v:textbox>
                        <w:txbxContent>
                          <w:p w14:paraId="4B3B3E92"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117229C1" wp14:editId="63B87933">
                                  <wp:extent cx="1849120" cy="1765300"/>
                                  <wp:effectExtent l="0" t="0" r="17780" b="6350"/>
                                  <wp:docPr id="3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IMG_256"/>
                                          <pic:cNvPicPr>
                                            <a:picLocks noChangeAspect="1"/>
                                          </pic:cNvPicPr>
                                        </pic:nvPicPr>
                                        <pic:blipFill>
                                          <a:blip r:embed="rId36"/>
                                          <a:stretch>
                                            <a:fillRect/>
                                          </a:stretch>
                                        </pic:blipFill>
                                        <pic:spPr>
                                          <a:xfrm>
                                            <a:off x="0" y="0"/>
                                            <a:ext cx="1849120" cy="1765300"/>
                                          </a:xfrm>
                                          <a:prstGeom prst="rect">
                                            <a:avLst/>
                                          </a:prstGeom>
                                          <a:noFill/>
                                          <a:ln w="9525">
                                            <a:noFill/>
                                          </a:ln>
                                        </pic:spPr>
                                      </pic:pic>
                                    </a:graphicData>
                                  </a:graphic>
                                </wp:inline>
                              </w:drawing>
                            </w:r>
                          </w:p>
                        </w:txbxContent>
                      </v:textbox>
                    </v:rect>
                  </w:pict>
                </mc:Fallback>
              </mc:AlternateContent>
            </w:r>
            <w:r w:rsidRPr="00963B73">
              <w:rPr>
                <w:rStyle w:val="Strong"/>
                <w:rFonts w:ascii="Times New Roman" w:hAnsi="Times New Roman" w:hint="default"/>
                <w:b/>
                <w:bCs/>
                <w:sz w:val="24"/>
                <w:szCs w:val="24"/>
                <w:lang w:val="sq-AL"/>
              </w:rPr>
              <w:t xml:space="preserve">Reflektimi – 7 minuta – </w:t>
            </w:r>
            <w:r w:rsidRPr="00963B73">
              <w:rPr>
                <w:rStyle w:val="Strong"/>
                <w:rFonts w:ascii="Times New Roman" w:hAnsi="Times New Roman" w:hint="default"/>
                <w:sz w:val="24"/>
                <w:szCs w:val="24"/>
                <w:lang w:val="sq-AL"/>
              </w:rPr>
              <w:t>Loja “Zgjedh dhe shpjego”</w:t>
            </w:r>
            <w:r w:rsidR="007E0766">
              <w:rPr>
                <w:rStyle w:val="Strong"/>
                <w:rFonts w:ascii="Times New Roman" w:hAnsi="Times New Roman" w:hint="default"/>
                <w:sz w:val="24"/>
                <w:szCs w:val="24"/>
                <w:lang w:val="sq-AL"/>
              </w:rPr>
              <w:t xml:space="preserve">. </w:t>
            </w:r>
            <w:r w:rsidRPr="00963B73">
              <w:rPr>
                <w:rFonts w:ascii="Times New Roman" w:hAnsi="Times New Roman" w:hint="default"/>
                <w:b w:val="0"/>
                <w:bCs w:val="0"/>
                <w:sz w:val="24"/>
                <w:szCs w:val="24"/>
                <w:lang w:val="sq-AL"/>
              </w:rPr>
              <w:t>Nxënësit zgjedhin një kartelë me një zakon të mirë dhe e shpjegojnë me një fjali personale si ndikon ai zakon në jetën e tyre.</w:t>
            </w:r>
            <w:r w:rsidR="007E0766">
              <w:rPr>
                <w:rFonts w:ascii="Times New Roman" w:hAnsi="Times New Roman" w:hint="default"/>
                <w:b w:val="0"/>
                <w:bCs w:val="0"/>
                <w:sz w:val="24"/>
                <w:szCs w:val="24"/>
                <w:lang w:val="sq-AL"/>
              </w:rPr>
              <w:t xml:space="preserve"> </w:t>
            </w:r>
            <w:r w:rsidRPr="00963B73">
              <w:rPr>
                <w:rFonts w:ascii="Times New Roman" w:hAnsi="Times New Roman" w:hint="default"/>
                <w:b w:val="0"/>
                <w:bCs w:val="0"/>
                <w:sz w:val="24"/>
                <w:szCs w:val="24"/>
                <w:lang w:val="sq-AL"/>
              </w:rPr>
              <w:t>Shembull: “Zgjedh ushqimin e shëndetshëm sepse më jep forcë për të luajtur.”</w:t>
            </w:r>
          </w:p>
          <w:p w14:paraId="7FD4478C" w14:textId="77777777" w:rsidR="000B3C1D" w:rsidRPr="00963B73" w:rsidRDefault="000B3C1D">
            <w:pPr>
              <w:pStyle w:val="NormalWeb"/>
              <w:rPr>
                <w:lang w:val="sq-AL"/>
              </w:rPr>
            </w:pPr>
          </w:p>
          <w:p w14:paraId="0DC9C52A" w14:textId="77777777" w:rsidR="000B3C1D" w:rsidRPr="00963B73" w:rsidRDefault="000B3C1D">
            <w:pPr>
              <w:pStyle w:val="NormalWeb"/>
              <w:rPr>
                <w:lang w:val="sq-AL"/>
              </w:rPr>
            </w:pPr>
          </w:p>
          <w:p w14:paraId="109DA71D" w14:textId="77777777" w:rsidR="000B3C1D" w:rsidRPr="00963B73" w:rsidRDefault="000B3C1D">
            <w:pPr>
              <w:pStyle w:val="NormalWeb"/>
              <w:rPr>
                <w:lang w:val="sq-AL"/>
              </w:rPr>
            </w:pPr>
          </w:p>
          <w:p w14:paraId="0B20C89F" w14:textId="77777777" w:rsidR="000B3C1D" w:rsidRPr="00963B73" w:rsidRDefault="000B3C1D">
            <w:pPr>
              <w:pStyle w:val="NormalWeb"/>
              <w:rPr>
                <w:lang w:val="sq-AL"/>
              </w:rPr>
            </w:pPr>
          </w:p>
          <w:p w14:paraId="03BD4160" w14:textId="77777777" w:rsidR="000B3C1D" w:rsidRPr="00963B73" w:rsidRDefault="000B3C1D">
            <w:pPr>
              <w:pStyle w:val="NormalWeb"/>
              <w:rPr>
                <w:lang w:val="sq-AL"/>
              </w:rPr>
            </w:pPr>
          </w:p>
          <w:p w14:paraId="0E81A98A" w14:textId="77777777" w:rsidR="000B3C1D" w:rsidRPr="00963B73" w:rsidRDefault="000B3C1D">
            <w:pPr>
              <w:spacing w:before="100" w:beforeAutospacing="1" w:after="100" w:afterAutospacing="1" w:line="360" w:lineRule="auto"/>
              <w:rPr>
                <w:rFonts w:ascii="Times New Roman" w:eastAsia="Times New Roman" w:hAnsi="Times New Roman" w:cs="Times New Roman"/>
                <w:sz w:val="24"/>
                <w:szCs w:val="24"/>
                <w:lang w:eastAsia="en-US"/>
              </w:rPr>
            </w:pPr>
          </w:p>
        </w:tc>
      </w:tr>
      <w:tr w:rsidR="00963B73" w:rsidRPr="00963B73" w14:paraId="4DF501CC"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F31A0D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FFCDA95" w14:textId="77777777">
        <w:trPr>
          <w:trHeight w:val="469"/>
        </w:trPr>
        <w:tc>
          <w:tcPr>
            <w:tcW w:w="11060" w:type="dxa"/>
            <w:gridSpan w:val="6"/>
            <w:tcBorders>
              <w:left w:val="single" w:sz="4" w:space="0" w:color="auto"/>
              <w:right w:val="single" w:sz="4" w:space="0" w:color="auto"/>
            </w:tcBorders>
          </w:tcPr>
          <w:p w14:paraId="4B52BBD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bazohet në reflektimin personal dhe pjesëmarrjen aktive në ndërtimin e pemës së zakonit, si dhe në argumentimin e simbolit të krijuar.</w:t>
            </w:r>
          </w:p>
        </w:tc>
      </w:tr>
      <w:tr w:rsidR="00963B73" w:rsidRPr="00963B73" w14:paraId="3EE72CD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25A57CD"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ED4B558" w14:textId="77777777">
        <w:trPr>
          <w:trHeight w:val="411"/>
        </w:trPr>
        <w:tc>
          <w:tcPr>
            <w:tcW w:w="11060" w:type="dxa"/>
            <w:gridSpan w:val="6"/>
            <w:tcBorders>
              <w:left w:val="single" w:sz="4" w:space="0" w:color="auto"/>
              <w:right w:val="single" w:sz="4" w:space="0" w:color="auto"/>
            </w:tcBorders>
          </w:tcPr>
          <w:p w14:paraId="45B0E883"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 xml:space="preserve">Nxënësit do të mbajnë për 3 ditë një </w:t>
            </w:r>
            <w:r w:rsidRPr="00963B73">
              <w:rPr>
                <w:rStyle w:val="Strong"/>
                <w:rFonts w:ascii="Times New Roman" w:eastAsia="SimSun" w:hAnsi="Times New Roman" w:cs="Times New Roman"/>
                <w:sz w:val="24"/>
                <w:szCs w:val="24"/>
              </w:rPr>
              <w:t>kartelë të zakonit tim</w:t>
            </w:r>
            <w:r w:rsidRPr="00963B73">
              <w:rPr>
                <w:rFonts w:ascii="Times New Roman" w:eastAsia="SimSun" w:hAnsi="Times New Roman" w:cs="Times New Roman"/>
                <w:sz w:val="24"/>
                <w:szCs w:val="24"/>
              </w:rPr>
              <w:t>, ku do të shënojnë nëse e zbatojnë ose jo zakonin që kanë zgjedhur. Ditën e katërt e sjellin për ta diskutuar me klasën.</w:t>
            </w:r>
          </w:p>
        </w:tc>
      </w:tr>
      <w:tr w:rsidR="00963B73" w:rsidRPr="00963B73" w14:paraId="288670CC" w14:textId="77777777">
        <w:trPr>
          <w:trHeight w:val="33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13DBCF3"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D4AF422" w14:textId="77777777">
        <w:trPr>
          <w:trHeight w:val="649"/>
        </w:trPr>
        <w:tc>
          <w:tcPr>
            <w:tcW w:w="11060" w:type="dxa"/>
            <w:gridSpan w:val="6"/>
            <w:tcBorders>
              <w:top w:val="single" w:sz="4" w:space="0" w:color="C00000"/>
              <w:left w:val="single" w:sz="4" w:space="0" w:color="auto"/>
              <w:bottom w:val="single" w:sz="4" w:space="0" w:color="auto"/>
              <w:right w:val="single" w:sz="4" w:space="0" w:color="auto"/>
            </w:tcBorders>
          </w:tcPr>
          <w:p w14:paraId="48A216A1"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reflektuan me kujdes mbi zakonet e tyre ditore dhe u angazhuan me dëshirë për të promovuar sjellje të shëndetshme në jetën e përditshme.</w:t>
            </w:r>
          </w:p>
        </w:tc>
      </w:tr>
    </w:tbl>
    <w:p w14:paraId="0F84876F"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0DAE80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A4C60F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0F3029E4"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5C3BA9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9972B15"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9037FCC"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64AA49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3899980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76A8747" w14:textId="77777777" w:rsidR="000B3C1D" w:rsidRPr="00963B73" w:rsidRDefault="000B3C1D">
            <w:pPr>
              <w:spacing w:after="0"/>
              <w:rPr>
                <w:rFonts w:ascii="Times New Roman" w:eastAsia="Times New Roman" w:hAnsi="Times New Roman" w:cs="Times New Roman"/>
                <w:sz w:val="24"/>
                <w:szCs w:val="24"/>
              </w:rPr>
            </w:pPr>
          </w:p>
          <w:p w14:paraId="4CD4B237"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6C5D8E6" w14:textId="77777777" w:rsidR="000B3C1D" w:rsidRPr="00963B73" w:rsidRDefault="000B3C1D">
            <w:pPr>
              <w:spacing w:after="0"/>
              <w:rPr>
                <w:rFonts w:ascii="Times New Roman" w:eastAsia="Times New Roman" w:hAnsi="Times New Roman" w:cs="Times New Roman"/>
                <w:sz w:val="24"/>
                <w:szCs w:val="24"/>
              </w:rPr>
            </w:pPr>
          </w:p>
          <w:p w14:paraId="3F1EBF21"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4FBAAAA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C932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58626CC"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68B1B9A" w14:textId="52CAE316"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31AEC554"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18D4EDF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3BB9533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4641154"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3135D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5EC226C"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EF1597C"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C02B220"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6E786BC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1CCBE905" w14:textId="392C92F5"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7E076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5B726F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E5F2D9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4CAE681" w14:textId="77777777">
        <w:trPr>
          <w:trHeight w:val="1642"/>
        </w:trPr>
        <w:tc>
          <w:tcPr>
            <w:tcW w:w="5002" w:type="dxa"/>
            <w:gridSpan w:val="2"/>
            <w:tcBorders>
              <w:left w:val="single" w:sz="4" w:space="0" w:color="auto"/>
            </w:tcBorders>
          </w:tcPr>
          <w:p w14:paraId="1DF9B4E2" w14:textId="438D694C"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7E076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0F9D1520" w14:textId="77777777" w:rsidR="000B3C1D" w:rsidRPr="00963B73" w:rsidRDefault="000B3C1D">
            <w:pPr>
              <w:rPr>
                <w:rFonts w:ascii="Times New Roman" w:hAnsi="Times New Roman" w:cs="Times New Roman"/>
                <w:bCs/>
                <w:sz w:val="24"/>
                <w:szCs w:val="24"/>
              </w:rPr>
            </w:pPr>
          </w:p>
          <w:p w14:paraId="184029FE" w14:textId="230D5437"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7E076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7097C60B"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9958CDC" w14:textId="2371105C"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7E0766">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regon rëndësinë e mjedisit të pastër për ruajt</w:t>
            </w:r>
            <w:r w:rsidR="007E0766">
              <w:rPr>
                <w:rFonts w:ascii="Times New Roman" w:eastAsia="Times New Roman" w:hAnsi="Times New Roman" w:cs="Times New Roman"/>
                <w:sz w:val="24"/>
                <w:szCs w:val="24"/>
                <w:lang w:eastAsia="en-US"/>
              </w:rPr>
              <w:t>j</w:t>
            </w:r>
            <w:r w:rsidRPr="00963B73">
              <w:rPr>
                <w:rFonts w:ascii="Times New Roman" w:eastAsia="Times New Roman" w:hAnsi="Times New Roman" w:cs="Times New Roman"/>
                <w:sz w:val="24"/>
                <w:szCs w:val="24"/>
                <w:lang w:eastAsia="en-US"/>
              </w:rPr>
              <w:t>en e shëndetit</w:t>
            </w:r>
          </w:p>
          <w:p w14:paraId="494986F3"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4F85A047" w14:textId="77777777">
        <w:trPr>
          <w:trHeight w:val="469"/>
        </w:trPr>
        <w:tc>
          <w:tcPr>
            <w:tcW w:w="11060" w:type="dxa"/>
            <w:gridSpan w:val="6"/>
            <w:tcBorders>
              <w:left w:val="single" w:sz="4" w:space="0" w:color="auto"/>
            </w:tcBorders>
          </w:tcPr>
          <w:p w14:paraId="16F9AE9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03ACAF61"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II.3.</w:t>
            </w:r>
            <w:r w:rsidRPr="00963B73">
              <w:rPr>
                <w:rFonts w:ascii="Times New Roman" w:hAnsi="Times New Roman" w:cs="Times New Roman"/>
                <w:sz w:val="24"/>
                <w:szCs w:val="24"/>
              </w:rPr>
              <w:t>Paraqet për diskutim argumentet për pajtueshmërinë ose kundërshtimin për një mendim e qëndrim të shprehur apo sjellje të manifestuar nga një apo më shumë persona (në klasë/shkollë apo jashtë saj)</w:t>
            </w:r>
          </w:p>
          <w:p w14:paraId="12D0D6C3" w14:textId="107F7953" w:rsidR="000B3C1D" w:rsidRPr="00963B73" w:rsidRDefault="009C1265">
            <w:pPr>
              <w:spacing w:after="0"/>
              <w:jc w:val="both"/>
              <w:rPr>
                <w:rFonts w:ascii="Times New Roman" w:hAnsi="Times New Roman" w:cs="Times New Roman"/>
                <w:sz w:val="24"/>
                <w:szCs w:val="24"/>
              </w:rPr>
            </w:pPr>
            <w:r w:rsidRPr="00963B73">
              <w:rPr>
                <w:rFonts w:ascii="Times New Roman" w:hAnsi="Times New Roman" w:cs="Times New Roman"/>
                <w:sz w:val="24"/>
                <w:szCs w:val="24"/>
              </w:rPr>
              <w:t xml:space="preserve">IV.4.Diskuton në grup për gjendjen e mjedisit që e rrethon, të incizuar më parë (si: vëzhgim, </w:t>
            </w:r>
            <w:r w:rsidR="007E0766" w:rsidRPr="00963B73">
              <w:rPr>
                <w:rFonts w:ascii="Times New Roman" w:hAnsi="Times New Roman" w:cs="Times New Roman"/>
                <w:sz w:val="24"/>
                <w:szCs w:val="24"/>
              </w:rPr>
              <w:t>fotografim</w:t>
            </w:r>
            <w:r w:rsidRPr="00963B73">
              <w:rPr>
                <w:rFonts w:ascii="Times New Roman" w:hAnsi="Times New Roman" w:cs="Times New Roman"/>
                <w:sz w:val="24"/>
                <w:szCs w:val="24"/>
              </w:rPr>
              <w:t xml:space="preserve"> etj.) dhe bën një listë në bashkëpunim me anëtarët e grupit për aktivitetet e mundshme për mbikëqyrjen dhe përmirësimin e gjendjes. </w:t>
            </w:r>
          </w:p>
          <w:p w14:paraId="70CBA4FE"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V.9.</w:t>
            </w:r>
            <w:r w:rsidRPr="00963B73">
              <w:rPr>
                <w:rFonts w:ascii="Times New Roman" w:hAnsi="Times New Roman" w:cs="Times New Roman"/>
                <w:sz w:val="24"/>
                <w:szCs w:val="24"/>
              </w:rPr>
              <w:t xml:space="preserve">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4A6BA085" w14:textId="77777777">
        <w:trPr>
          <w:trHeight w:val="411"/>
        </w:trPr>
        <w:tc>
          <w:tcPr>
            <w:tcW w:w="11060" w:type="dxa"/>
            <w:gridSpan w:val="6"/>
            <w:tcBorders>
              <w:left w:val="single" w:sz="4" w:space="0" w:color="auto"/>
            </w:tcBorders>
          </w:tcPr>
          <w:p w14:paraId="5462B54F" w14:textId="658CE3FB"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9D278A7"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160D069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DF9DFD7"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44F3DDF" w14:textId="77777777">
        <w:trPr>
          <w:trHeight w:val="457"/>
        </w:trPr>
        <w:tc>
          <w:tcPr>
            <w:tcW w:w="11060" w:type="dxa"/>
            <w:gridSpan w:val="6"/>
            <w:tcBorders>
              <w:left w:val="single" w:sz="4" w:space="0" w:color="auto"/>
              <w:right w:val="single" w:sz="4" w:space="0" w:color="auto"/>
            </w:tcBorders>
          </w:tcPr>
          <w:p w14:paraId="0CC1726B" w14:textId="055E1B7B"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7E0766">
              <w:rPr>
                <w:rFonts w:ascii="Times New Roman" w:hAnsi="Times New Roman" w:cs="Times New Roman"/>
                <w:bCs/>
                <w:sz w:val="24"/>
                <w:szCs w:val="24"/>
              </w:rPr>
              <w:t xml:space="preserve">Mjedisi rreth nesh </w:t>
            </w:r>
            <w:r w:rsidR="0043545E" w:rsidRPr="007E0766">
              <w:rPr>
                <w:rFonts w:ascii="Times New Roman" w:hAnsi="Times New Roman" w:cs="Times New Roman"/>
                <w:bCs/>
                <w:sz w:val="24"/>
                <w:szCs w:val="24"/>
              </w:rPr>
              <w:t>f.</w:t>
            </w:r>
            <w:r w:rsidRPr="007E0766">
              <w:rPr>
                <w:rFonts w:ascii="Times New Roman" w:hAnsi="Times New Roman" w:cs="Times New Roman"/>
                <w:bCs/>
                <w:sz w:val="24"/>
                <w:szCs w:val="24"/>
              </w:rPr>
              <w:t xml:space="preserve"> 66-67</w:t>
            </w:r>
            <w:r w:rsidRPr="00963B73">
              <w:rPr>
                <w:rFonts w:ascii="Times New Roman" w:hAnsi="Times New Roman" w:cs="Times New Roman"/>
                <w:sz w:val="24"/>
                <w:szCs w:val="24"/>
              </w:rPr>
              <w:t xml:space="preserve"> </w:t>
            </w:r>
            <w:r w:rsidRPr="00963B73">
              <w:rPr>
                <w:rFonts w:ascii="Times New Roman" w:eastAsia="Times New Roman" w:hAnsi="Times New Roman" w:cs="Times New Roman"/>
                <w:sz w:val="24"/>
                <w:szCs w:val="24"/>
              </w:rPr>
              <w:t xml:space="preserve"> </w:t>
            </w:r>
          </w:p>
        </w:tc>
      </w:tr>
      <w:tr w:rsidR="00963B73" w:rsidRPr="00963B73" w14:paraId="330E3F6C" w14:textId="77777777">
        <w:trPr>
          <w:trHeight w:val="411"/>
        </w:trPr>
        <w:tc>
          <w:tcPr>
            <w:tcW w:w="11060" w:type="dxa"/>
            <w:gridSpan w:val="6"/>
            <w:tcBorders>
              <w:left w:val="single" w:sz="4" w:space="0" w:color="auto"/>
              <w:right w:val="single" w:sz="4" w:space="0" w:color="auto"/>
            </w:tcBorders>
          </w:tcPr>
          <w:p w14:paraId="1F058D66" w14:textId="68777821"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mjedis, gjallesa, pastër, biodiversitet, ndotje, papastërti, jetë, sëmundje</w:t>
            </w:r>
            <w:r w:rsidR="007E0766">
              <w:rPr>
                <w:rFonts w:ascii="Times New Roman" w:eastAsia="SimSun" w:hAnsi="Times New Roman" w:cs="Times New Roman"/>
                <w:sz w:val="24"/>
                <w:szCs w:val="24"/>
              </w:rPr>
              <w:t>.</w:t>
            </w:r>
          </w:p>
        </w:tc>
      </w:tr>
      <w:tr w:rsidR="00963B73" w:rsidRPr="00963B73" w14:paraId="2CB4B36A" w14:textId="77777777">
        <w:trPr>
          <w:trHeight w:val="800"/>
        </w:trPr>
        <w:tc>
          <w:tcPr>
            <w:tcW w:w="5665" w:type="dxa"/>
            <w:gridSpan w:val="4"/>
            <w:tcBorders>
              <w:left w:val="single" w:sz="4" w:space="0" w:color="auto"/>
              <w:right w:val="single" w:sz="4" w:space="0" w:color="auto"/>
            </w:tcBorders>
          </w:tcPr>
          <w:p w14:paraId="2402EC4E" w14:textId="77777777" w:rsidR="007E076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44A3E302" w14:textId="47445879"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5E489639" w14:textId="55B67BFE"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shpjegon rëndësinë e ruajtjes së mjedisit për shëndetin e njeriut</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përmend faktorët që ndikojnë në ndotjen e mjedisit</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argumenton rëndësinë e ujit të pastër për jetën dhe shëndetin</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veprime të përditshme që ndihmojnë në ruajtjen e mjedisit</w:t>
            </w:r>
            <w:r w:rsidR="007E0766">
              <w:rPr>
                <w:rFonts w:ascii="Times New Roman" w:eastAsia="SimSun" w:hAnsi="Times New Roman" w:cs="Times New Roman"/>
                <w:sz w:val="24"/>
                <w:szCs w:val="24"/>
              </w:rPr>
              <w:t>.</w:t>
            </w:r>
          </w:p>
          <w:p w14:paraId="21B7E206"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2666C770" w14:textId="072A3BE9"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FFDE38F" w14:textId="48498371" w:rsidR="000B3C1D" w:rsidRPr="00963B73" w:rsidRDefault="009C1265">
            <w:pPr>
              <w:pStyle w:val="NormalWeb"/>
              <w:rPr>
                <w:lang w:val="sq-AL"/>
              </w:rPr>
            </w:pPr>
            <w:r w:rsidRPr="00963B73">
              <w:rPr>
                <w:lang w:val="sq-AL"/>
              </w:rPr>
              <w:t>-</w:t>
            </w:r>
            <w:r w:rsidR="007E0766">
              <w:rPr>
                <w:lang w:val="sq-AL"/>
              </w:rPr>
              <w:t xml:space="preserve"> </w:t>
            </w:r>
            <w:r w:rsidRPr="00963B73">
              <w:rPr>
                <w:lang w:val="sq-AL"/>
              </w:rPr>
              <w:t>trego</w:t>
            </w:r>
            <w:r w:rsidR="007E0766">
              <w:rPr>
                <w:lang w:val="sq-AL"/>
              </w:rPr>
              <w:t>n</w:t>
            </w:r>
            <w:r w:rsidRPr="00963B73">
              <w:rPr>
                <w:lang w:val="sq-AL"/>
              </w:rPr>
              <w:t xml:space="preserve"> të paktën dy mënyra për të mbrojtur mjedisin</w:t>
            </w:r>
            <w:r w:rsidR="007E0766">
              <w:rPr>
                <w:lang w:val="sq-AL"/>
              </w:rPr>
              <w:t>;</w:t>
            </w:r>
            <w:r w:rsidRPr="00963B73">
              <w:rPr>
                <w:lang w:val="sq-AL"/>
              </w:rPr>
              <w:br/>
              <w:t>-</w:t>
            </w:r>
            <w:r w:rsidR="007E0766">
              <w:rPr>
                <w:lang w:val="sq-AL"/>
              </w:rPr>
              <w:t xml:space="preserve"> </w:t>
            </w:r>
            <w:r w:rsidRPr="00963B73">
              <w:rPr>
                <w:lang w:val="sq-AL"/>
              </w:rPr>
              <w:t>shpjego</w:t>
            </w:r>
            <w:r w:rsidR="007E0766">
              <w:rPr>
                <w:lang w:val="sq-AL"/>
              </w:rPr>
              <w:t>n</w:t>
            </w:r>
            <w:r w:rsidRPr="00963B73">
              <w:rPr>
                <w:lang w:val="sq-AL"/>
              </w:rPr>
              <w:t xml:space="preserve"> pse duhet të pimë ujë të pastër</w:t>
            </w:r>
            <w:r w:rsidR="007E0766">
              <w:rPr>
                <w:lang w:val="sq-AL"/>
              </w:rPr>
              <w:t>;</w:t>
            </w:r>
            <w:r w:rsidRPr="00963B73">
              <w:rPr>
                <w:lang w:val="sq-AL"/>
              </w:rPr>
              <w:br/>
              <w:t>-</w:t>
            </w:r>
            <w:r w:rsidR="007E0766">
              <w:rPr>
                <w:lang w:val="sq-AL"/>
              </w:rPr>
              <w:t xml:space="preserve"> </w:t>
            </w:r>
            <w:r w:rsidRPr="00963B73">
              <w:rPr>
                <w:lang w:val="sq-AL"/>
              </w:rPr>
              <w:t>listo</w:t>
            </w:r>
            <w:r w:rsidR="007E0766">
              <w:rPr>
                <w:lang w:val="sq-AL"/>
              </w:rPr>
              <w:t>n</w:t>
            </w:r>
            <w:r w:rsidRPr="00963B73">
              <w:rPr>
                <w:lang w:val="sq-AL"/>
              </w:rPr>
              <w:t xml:space="preserve"> pasojat e ndotjes së ujit dhe ajrit</w:t>
            </w:r>
            <w:r w:rsidR="007E0766">
              <w:rPr>
                <w:lang w:val="sq-AL"/>
              </w:rPr>
              <w:t>;</w:t>
            </w:r>
            <w:r w:rsidRPr="00963B73">
              <w:rPr>
                <w:lang w:val="sq-AL"/>
              </w:rPr>
              <w:br/>
              <w:t>-</w:t>
            </w:r>
            <w:r w:rsidR="007E0766">
              <w:rPr>
                <w:lang w:val="sq-AL"/>
              </w:rPr>
              <w:t xml:space="preserve"> </w:t>
            </w:r>
            <w:r w:rsidRPr="00963B73">
              <w:rPr>
                <w:lang w:val="sq-AL"/>
              </w:rPr>
              <w:t>shpreh kujdes për natyrën dhe burimet ujore në aktivitetet ditore</w:t>
            </w:r>
            <w:r w:rsidR="007E0766">
              <w:rPr>
                <w:lang w:val="sq-AL"/>
              </w:rPr>
              <w:t>.</w:t>
            </w:r>
          </w:p>
          <w:p w14:paraId="5A0FD6EA" w14:textId="77777777" w:rsidR="000B3C1D" w:rsidRPr="00963B73" w:rsidRDefault="000B3C1D">
            <w:pPr>
              <w:spacing w:after="0" w:line="240" w:lineRule="auto"/>
              <w:rPr>
                <w:rFonts w:ascii="Times New Roman" w:eastAsia="Times New Roman" w:hAnsi="Times New Roman" w:cs="Times New Roman"/>
                <w:b/>
                <w:sz w:val="24"/>
                <w:szCs w:val="24"/>
              </w:rPr>
            </w:pPr>
          </w:p>
        </w:tc>
      </w:tr>
      <w:tr w:rsidR="00963B73" w:rsidRPr="00963B73" w14:paraId="4404A6D6" w14:textId="77777777">
        <w:trPr>
          <w:trHeight w:val="411"/>
        </w:trPr>
        <w:tc>
          <w:tcPr>
            <w:tcW w:w="11060" w:type="dxa"/>
            <w:gridSpan w:val="6"/>
            <w:tcBorders>
              <w:left w:val="single" w:sz="4" w:space="0" w:color="auto"/>
              <w:right w:val="single" w:sz="4" w:space="0" w:color="auto"/>
            </w:tcBorders>
          </w:tcPr>
          <w:p w14:paraId="2B53AC45" w14:textId="54BF9584" w:rsidR="000B3C1D" w:rsidRPr="00963B73" w:rsidRDefault="009C1265">
            <w:pPr>
              <w:pStyle w:val="NormalWeb"/>
              <w:rPr>
                <w:rFonts w:eastAsia="Times New Roman"/>
                <w:lang w:val="sq-AL"/>
              </w:rPr>
            </w:pPr>
            <w:r w:rsidRPr="00963B73">
              <w:rPr>
                <w:rFonts w:eastAsia="Times New Roman"/>
                <w:b/>
                <w:lang w:val="sq-AL"/>
              </w:rPr>
              <w:lastRenderedPageBreak/>
              <w:t>Burimet, mjetet e konkretizimit dhe materialet mësimore</w:t>
            </w:r>
            <w:r w:rsidRPr="00963B73">
              <w:rPr>
                <w:rFonts w:eastAsia="Times New Roman"/>
                <w:lang w:val="sq-AL"/>
              </w:rPr>
              <w:t>:</w:t>
            </w:r>
            <w:r w:rsidR="007E0766">
              <w:rPr>
                <w:rFonts w:eastAsia="Times New Roman"/>
                <w:lang w:val="sq-AL"/>
              </w:rPr>
              <w:t xml:space="preserve"> </w:t>
            </w:r>
            <w:r w:rsidRPr="00963B73">
              <w:rPr>
                <w:lang w:val="sq-AL"/>
              </w:rPr>
              <w:t>teksti mësimor, posteri “22 Mars – Dita Botërore e Ujit”, lupa, ilustrime të ndotjes dhe ujit të pastër, fletë me pyetje reflektuese, tabela për fjalë kyçe, video e shkurtër edukative</w:t>
            </w:r>
            <w:r w:rsidRPr="00963B73">
              <w:rPr>
                <w:rFonts w:eastAsia="Times New Roman"/>
                <w:lang w:val="sq-AL"/>
              </w:rPr>
              <w:t xml:space="preserve">   </w:t>
            </w:r>
          </w:p>
        </w:tc>
      </w:tr>
      <w:tr w:rsidR="00963B73" w:rsidRPr="00963B73" w14:paraId="55F815E3" w14:textId="77777777">
        <w:trPr>
          <w:trHeight w:val="800"/>
        </w:trPr>
        <w:tc>
          <w:tcPr>
            <w:tcW w:w="11060" w:type="dxa"/>
            <w:gridSpan w:val="6"/>
            <w:tcBorders>
              <w:left w:val="single" w:sz="4" w:space="0" w:color="auto"/>
              <w:right w:val="single" w:sz="4" w:space="0" w:color="auto"/>
            </w:tcBorders>
          </w:tcPr>
          <w:p w14:paraId="01813C6F" w14:textId="331D84AA"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për të kuptuar biodiversitetin dhe ndikimin e ndotjes.</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Shkathtësi për jetë për </w:t>
            </w:r>
            <w:r w:rsidR="007E0766" w:rsidRPr="00963B73">
              <w:rPr>
                <w:rFonts w:ascii="Times New Roman" w:eastAsia="SimSun" w:hAnsi="Times New Roman" w:cs="Times New Roman"/>
                <w:sz w:val="24"/>
                <w:szCs w:val="24"/>
              </w:rPr>
              <w:t>vetëdijesim</w:t>
            </w:r>
            <w:r w:rsidRPr="00963B73">
              <w:rPr>
                <w:rFonts w:ascii="Times New Roman" w:eastAsia="SimSun" w:hAnsi="Times New Roman" w:cs="Times New Roman"/>
                <w:sz w:val="24"/>
                <w:szCs w:val="24"/>
              </w:rPr>
              <w:t xml:space="preserve"> mjedisor dhe sjellje të shëndetshme.</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 për ndërtimin e fjalive me fjalët kyçe dhe përshkrime të përvojave personale.</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 ndërkurrikulare: Mjedisi dhe zhvillimi i qëndrueshëm, Shëndeti dhe mirëqenia.</w:t>
            </w:r>
          </w:p>
        </w:tc>
      </w:tr>
      <w:tr w:rsidR="00963B73" w:rsidRPr="00963B73" w14:paraId="41D2B6AE"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296C7BB6"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C961C20" w14:textId="77777777">
        <w:trPr>
          <w:trHeight w:val="606"/>
        </w:trPr>
        <w:tc>
          <w:tcPr>
            <w:tcW w:w="11060" w:type="dxa"/>
            <w:gridSpan w:val="6"/>
            <w:tcBorders>
              <w:left w:val="single" w:sz="4" w:space="0" w:color="auto"/>
              <w:right w:val="single" w:sz="4" w:space="0" w:color="auto"/>
            </w:tcBorders>
          </w:tcPr>
          <w:p w14:paraId="4BB70894" w14:textId="77777777" w:rsidR="000B3C1D" w:rsidRPr="00963B73" w:rsidRDefault="009C1265">
            <w:pPr>
              <w:pStyle w:val="NormalWeb"/>
              <w:rPr>
                <w:lang w:val="sq-AL"/>
              </w:rPr>
            </w:pPr>
            <w:r w:rsidRPr="00963B73">
              <w:rPr>
                <w:rStyle w:val="Strong"/>
                <w:lang w:val="sq-AL"/>
              </w:rPr>
              <w:t>Evokimi – 5 minuta – Pyetje dhe diskutim</w:t>
            </w:r>
            <w:r w:rsidRPr="00963B73">
              <w:rPr>
                <w:lang w:val="sq-AL"/>
              </w:rPr>
              <w:br/>
              <w:t>Ora fillon me pyetjen “Çfarë është mjedisi dhe si ndikojmë ne në të?” Nxënësit japin mendime dhe ndajnë përvoja personale nga natyra, plazhi ose pylli. Shfaqet ilustrimi i faqes së librit dhe posteri për Ditën Botërore të Ujit për të nxitur ndërgjegjësimin.</w:t>
            </w:r>
          </w:p>
          <w:p w14:paraId="47D0E7A9" w14:textId="77777777" w:rsidR="000B3C1D" w:rsidRPr="00963B73" w:rsidRDefault="009C1265">
            <w:pPr>
              <w:pStyle w:val="NormalWeb"/>
              <w:rPr>
                <w:lang w:val="sq-AL"/>
              </w:rPr>
            </w:pPr>
            <w:r w:rsidRPr="00963B73">
              <w:rPr>
                <w:rStyle w:val="Strong"/>
                <w:lang w:val="sq-AL"/>
              </w:rPr>
              <w:t>Realizimi – 35 minuta – Mësim dhe aktivitet praktik</w:t>
            </w:r>
            <w:r w:rsidRPr="00963B73">
              <w:rPr>
                <w:lang w:val="sq-AL"/>
              </w:rPr>
              <w:br/>
              <w:t xml:space="preserve"> Lexim dhe analizë – Lexohet pjesa informuese nga libri. Nxënësit nënvizojnë fjalët kyçe dhe komentojnë idetë kryesore: pastërtia, biodiversiteti, ndotja.</w:t>
            </w:r>
          </w:p>
          <w:p w14:paraId="34542CB1" w14:textId="77777777" w:rsidR="000B3C1D" w:rsidRPr="00963B73" w:rsidRDefault="009C1265">
            <w:pPr>
              <w:pStyle w:val="NormalWeb"/>
              <w:rPr>
                <w:lang w:val="sq-AL"/>
              </w:rPr>
            </w:pPr>
            <w:r w:rsidRPr="00963B73">
              <w:rPr>
                <w:lang w:val="sq-AL"/>
              </w:rPr>
              <w:t>Eksperiment i thjeshtë – Krahasimi vizual midis një gote me ujë të pastër dhe një tjetre me papastërti (ujë i turbullt me rërë apo gjethe). Diskutohet se cilin do të kishin dëshirë të pinin dhe pse.</w:t>
            </w:r>
          </w:p>
          <w:p w14:paraId="1C43442A" w14:textId="77777777" w:rsidR="000B3C1D" w:rsidRPr="00963B73" w:rsidRDefault="009C1265">
            <w:pPr>
              <w:pStyle w:val="NormalWeb"/>
              <w:rPr>
                <w:lang w:val="sq-AL"/>
              </w:rPr>
            </w:pPr>
            <w:r w:rsidRPr="00963B73">
              <w:rPr>
                <w:lang w:val="sq-AL"/>
              </w:rPr>
              <w:t>Loja “Ruaj mjedisin” – Nxënësit ndahen në dy grupe dhe marrin kartela me sjellje të ndryshme (p.sh. “hedh plehra në tokë”, “ujit lulet”, “shkel barin”, “mbledh shishe plastike” etj.). Ata i vendosin në anën “Pozitive” ose “Negative” dhe shpjegojnë pse.</w:t>
            </w:r>
          </w:p>
          <w:p w14:paraId="5B9ACC22" w14:textId="77777777" w:rsidR="000B3C1D" w:rsidRPr="00963B73" w:rsidRDefault="009C1265">
            <w:pPr>
              <w:pStyle w:val="NormalWeb"/>
              <w:rPr>
                <w:rFonts w:eastAsia="Times New Roman"/>
                <w:lang w:val="sq-AL" w:eastAsia="en-US"/>
              </w:rPr>
            </w:pPr>
            <w:r w:rsidRPr="00963B73">
              <w:rPr>
                <w:rStyle w:val="Strong"/>
                <w:lang w:val="sq-AL"/>
              </w:rPr>
              <w:t>Reflektimi – 5 minuta – Përmbyllje dhe mesazhe</w:t>
            </w:r>
            <w:r w:rsidRPr="00963B73">
              <w:rPr>
                <w:lang w:val="sq-AL"/>
              </w:rPr>
              <w:br/>
              <w:t>Nxënësit plotësojnë një fjali: “Unë do të ndihmoj mjedisin duke...” dhe e shkruajnë në një fletë që do të vendoset në klasë si “Murali i kujdesit për mjedisin”.</w:t>
            </w:r>
          </w:p>
        </w:tc>
      </w:tr>
      <w:tr w:rsidR="00963B73" w:rsidRPr="00963B73" w14:paraId="7AD7CE0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5C1E76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5E08167C" w14:textId="77777777">
        <w:trPr>
          <w:trHeight w:val="469"/>
        </w:trPr>
        <w:tc>
          <w:tcPr>
            <w:tcW w:w="11060" w:type="dxa"/>
            <w:gridSpan w:val="6"/>
            <w:tcBorders>
              <w:left w:val="single" w:sz="4" w:space="0" w:color="auto"/>
              <w:right w:val="single" w:sz="4" w:space="0" w:color="auto"/>
            </w:tcBorders>
          </w:tcPr>
          <w:p w14:paraId="44071046"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diskutimit, përfshirjes në aktivitetet dhe aftësisë për të dalluar veprimet pozitive dhe negative për mjedisin.</w:t>
            </w:r>
          </w:p>
        </w:tc>
      </w:tr>
      <w:tr w:rsidR="00963B73" w:rsidRPr="00963B73" w14:paraId="5717AB8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75370B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632F8E3E" w14:textId="77777777">
        <w:trPr>
          <w:trHeight w:val="411"/>
        </w:trPr>
        <w:tc>
          <w:tcPr>
            <w:tcW w:w="11060" w:type="dxa"/>
            <w:gridSpan w:val="6"/>
            <w:tcBorders>
              <w:left w:val="single" w:sz="4" w:space="0" w:color="auto"/>
              <w:right w:val="single" w:sz="4" w:space="0" w:color="auto"/>
            </w:tcBorders>
          </w:tcPr>
          <w:p w14:paraId="421CBA9A" w14:textId="77777777" w:rsidR="000B3C1D" w:rsidRPr="00963B73" w:rsidRDefault="009C1265">
            <w:pPr>
              <w:pStyle w:val="NormalWeb"/>
              <w:rPr>
                <w:rFonts w:eastAsia="Times New Roman"/>
                <w:lang w:val="sq-AL"/>
              </w:rPr>
            </w:pPr>
            <w:r w:rsidRPr="00963B73">
              <w:rPr>
                <w:lang w:val="sq-AL"/>
              </w:rPr>
              <w:t>Nxënësit do të intervistojnë prindërit ose gjyshërit për mënyrat tradicionale të ruajtjes së natyrës dhe do të sjellin një rresht për të ndarë me klasën në orën tjetër.</w:t>
            </w:r>
          </w:p>
        </w:tc>
      </w:tr>
      <w:tr w:rsidR="00963B73" w:rsidRPr="00963B73" w14:paraId="2E841B97" w14:textId="77777777">
        <w:trPr>
          <w:trHeight w:val="60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270DABC"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B67DF02" w14:textId="77777777">
        <w:trPr>
          <w:trHeight w:val="632"/>
        </w:trPr>
        <w:tc>
          <w:tcPr>
            <w:tcW w:w="11060" w:type="dxa"/>
            <w:gridSpan w:val="6"/>
            <w:tcBorders>
              <w:top w:val="single" w:sz="4" w:space="0" w:color="C00000"/>
              <w:left w:val="single" w:sz="4" w:space="0" w:color="auto"/>
              <w:bottom w:val="single" w:sz="4" w:space="0" w:color="auto"/>
              <w:right w:val="single" w:sz="4" w:space="0" w:color="auto"/>
            </w:tcBorders>
          </w:tcPr>
          <w:p w14:paraId="1D2339AA"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përfshinë me interes në biseda dhe aktivitete mbi mbrojtjen e mjedisit, duke shfaqur ndërgjegjësim për rëndësinë e ujit dhe ajrit të pastër.</w:t>
            </w:r>
          </w:p>
        </w:tc>
      </w:tr>
    </w:tbl>
    <w:p w14:paraId="0AE34F09" w14:textId="77777777" w:rsidR="000B3C1D" w:rsidRPr="00963B73" w:rsidRDefault="000B3C1D">
      <w:pPr>
        <w:ind w:leftChars="-300" w:left="-660" w:rightChars="-100" w:right="-220"/>
        <w:rPr>
          <w:rFonts w:ascii="Times New Roman" w:hAnsi="Times New Roman" w:cs="Times New Roman"/>
          <w:sz w:val="24"/>
          <w:szCs w:val="24"/>
        </w:rPr>
      </w:pPr>
    </w:p>
    <w:p w14:paraId="4D5BB0C2" w14:textId="77777777" w:rsidR="000B3C1D" w:rsidRPr="00963B73" w:rsidRDefault="000B3C1D">
      <w:pPr>
        <w:ind w:leftChars="-300" w:left="-660" w:rightChars="-100" w:right="-220"/>
        <w:rPr>
          <w:rFonts w:ascii="Times New Roman" w:hAnsi="Times New Roman" w:cs="Times New Roman"/>
          <w:sz w:val="24"/>
          <w:szCs w:val="24"/>
        </w:rPr>
      </w:pPr>
    </w:p>
    <w:p w14:paraId="5198EDEC" w14:textId="77777777" w:rsidR="000B3C1D" w:rsidRPr="00963B73" w:rsidRDefault="000B3C1D">
      <w:pPr>
        <w:ind w:leftChars="-300" w:left="-660" w:rightChars="-100" w:right="-220"/>
        <w:rPr>
          <w:rFonts w:ascii="Times New Roman" w:hAnsi="Times New Roman" w:cs="Times New Roman"/>
          <w:sz w:val="24"/>
          <w:szCs w:val="24"/>
        </w:rPr>
      </w:pPr>
    </w:p>
    <w:p w14:paraId="72EC62B4" w14:textId="77777777" w:rsidR="000B3C1D" w:rsidRPr="00963B73" w:rsidRDefault="000B3C1D">
      <w:pPr>
        <w:ind w:leftChars="-300" w:left="-660" w:rightChars="-100" w:right="-220"/>
        <w:rPr>
          <w:rFonts w:ascii="Times New Roman" w:hAnsi="Times New Roman" w:cs="Times New Roman"/>
          <w:sz w:val="24"/>
          <w:szCs w:val="24"/>
        </w:rPr>
      </w:pPr>
    </w:p>
    <w:p w14:paraId="719389C6"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32A2A58"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41970D5"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1F0A779E"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6F9BB2E0"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57EC53EC"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43A74C42"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425551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73E60B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F124FDD" w14:textId="77777777" w:rsidR="000B3C1D" w:rsidRPr="00963B73" w:rsidRDefault="000B3C1D">
            <w:pPr>
              <w:spacing w:after="0" w:line="240" w:lineRule="auto"/>
              <w:rPr>
                <w:rFonts w:ascii="Times New Roman" w:eastAsia="Times New Roman" w:hAnsi="Times New Roman" w:cs="Times New Roman"/>
                <w:sz w:val="24"/>
                <w:szCs w:val="24"/>
              </w:rPr>
            </w:pPr>
          </w:p>
          <w:p w14:paraId="1C8E87E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300B915" w14:textId="77777777" w:rsidR="000B3C1D" w:rsidRPr="00963B73" w:rsidRDefault="000B3C1D">
            <w:pPr>
              <w:spacing w:after="0" w:line="240" w:lineRule="auto"/>
              <w:rPr>
                <w:rFonts w:ascii="Times New Roman" w:eastAsia="Times New Roman" w:hAnsi="Times New Roman" w:cs="Times New Roman"/>
                <w:sz w:val="24"/>
                <w:szCs w:val="24"/>
              </w:rPr>
            </w:pPr>
          </w:p>
          <w:p w14:paraId="6DC92062"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787AF28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C7C8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1722CB59"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2CDFC98F" w14:textId="7E965B99"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20443D94"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4FB2D4E"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30601A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EE86368"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B73D7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3BD29E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AFEA8C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69D331B"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7BE6CB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F5DCDD8" w14:textId="0E77437B"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7E076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CAED31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9E55B3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FD6DFED" w14:textId="77777777">
        <w:trPr>
          <w:trHeight w:val="1348"/>
        </w:trPr>
        <w:tc>
          <w:tcPr>
            <w:tcW w:w="5002" w:type="dxa"/>
            <w:gridSpan w:val="2"/>
            <w:tcBorders>
              <w:left w:val="single" w:sz="4" w:space="0" w:color="auto"/>
            </w:tcBorders>
          </w:tcPr>
          <w:p w14:paraId="443A693E" w14:textId="2C607A94"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7E076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0FE44EE9" w14:textId="0C4B4D3F"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7E076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44B3FCE3"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47F96BCD" w14:textId="22BC499B"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7E0766">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regon rëndësinë e mjedisit të pastër për ruajt</w:t>
            </w:r>
            <w:r w:rsidR="007E0766">
              <w:rPr>
                <w:rFonts w:ascii="Times New Roman" w:eastAsia="Times New Roman" w:hAnsi="Times New Roman" w:cs="Times New Roman"/>
                <w:sz w:val="24"/>
                <w:szCs w:val="24"/>
                <w:lang w:eastAsia="en-US"/>
              </w:rPr>
              <w:t>j</w:t>
            </w:r>
            <w:r w:rsidRPr="00963B73">
              <w:rPr>
                <w:rFonts w:ascii="Times New Roman" w:eastAsia="Times New Roman" w:hAnsi="Times New Roman" w:cs="Times New Roman"/>
                <w:sz w:val="24"/>
                <w:szCs w:val="24"/>
                <w:lang w:eastAsia="en-US"/>
              </w:rPr>
              <w:t>en e shëndetit</w:t>
            </w:r>
            <w:r w:rsidR="007E0766">
              <w:rPr>
                <w:rFonts w:ascii="Times New Roman" w:eastAsia="Times New Roman" w:hAnsi="Times New Roman" w:cs="Times New Roman"/>
                <w:sz w:val="24"/>
                <w:szCs w:val="24"/>
                <w:lang w:eastAsia="en-US"/>
              </w:rPr>
              <w:t>.</w:t>
            </w:r>
          </w:p>
          <w:p w14:paraId="46A9816C"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59B2CCF4" w14:textId="77777777">
        <w:trPr>
          <w:trHeight w:val="469"/>
        </w:trPr>
        <w:tc>
          <w:tcPr>
            <w:tcW w:w="11060" w:type="dxa"/>
            <w:gridSpan w:val="6"/>
            <w:tcBorders>
              <w:left w:val="single" w:sz="4" w:space="0" w:color="auto"/>
            </w:tcBorders>
          </w:tcPr>
          <w:p w14:paraId="2159832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020A4DC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I.1.</w:t>
            </w:r>
            <w:r w:rsidRPr="00963B73">
              <w:rPr>
                <w:rFonts w:ascii="Times New Roman" w:hAnsi="Times New Roman" w:cs="Times New Roman"/>
                <w:sz w:val="24"/>
                <w:szCs w:val="24"/>
              </w:rPr>
              <w:t xml:space="preserve">Lexon me zë drejt një tekst letrar apo joletrar, të palexuar më parë. </w:t>
            </w:r>
          </w:p>
          <w:p w14:paraId="6055E15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IV.4.Diskuton në grup për gjendjen e mjedisit që e rrethon, të incizuar më parë (si: vëzhgim, fotografm etj.) dhe bën një listë në bashkëpunim me anëtarët e grupit për aktivitetet e mundshme për mbikëqyrjen dhe përmirësimin e gjendjes. </w:t>
            </w:r>
          </w:p>
        </w:tc>
      </w:tr>
      <w:tr w:rsidR="00963B73" w:rsidRPr="00963B73" w14:paraId="1F7C82B5" w14:textId="77777777">
        <w:trPr>
          <w:trHeight w:val="411"/>
        </w:trPr>
        <w:tc>
          <w:tcPr>
            <w:tcW w:w="11060" w:type="dxa"/>
            <w:gridSpan w:val="6"/>
            <w:tcBorders>
              <w:left w:val="single" w:sz="4" w:space="0" w:color="auto"/>
            </w:tcBorders>
          </w:tcPr>
          <w:p w14:paraId="3B6D9145" w14:textId="1913AD65"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756ADBBB" w14:textId="77777777" w:rsidR="000B3C1D" w:rsidRPr="00963B73" w:rsidRDefault="009C1265">
            <w:pPr>
              <w:pStyle w:val="ListParagraph"/>
              <w:spacing w:after="160" w:line="240" w:lineRule="auto"/>
              <w:ind w:left="0"/>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05369B2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6AF1148"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7A880B4" w14:textId="77777777">
        <w:trPr>
          <w:trHeight w:val="457"/>
        </w:trPr>
        <w:tc>
          <w:tcPr>
            <w:tcW w:w="11060" w:type="dxa"/>
            <w:gridSpan w:val="6"/>
            <w:tcBorders>
              <w:left w:val="single" w:sz="4" w:space="0" w:color="auto"/>
              <w:right w:val="single" w:sz="4" w:space="0" w:color="auto"/>
            </w:tcBorders>
          </w:tcPr>
          <w:p w14:paraId="1AE9D54C" w14:textId="681922D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7E0766">
              <w:rPr>
                <w:rFonts w:ascii="Times New Roman" w:eastAsia="Times New Roman" w:hAnsi="Times New Roman" w:cs="Times New Roman"/>
                <w:b/>
                <w:sz w:val="24"/>
                <w:szCs w:val="24"/>
              </w:rPr>
              <w:t xml:space="preserve"> </w:t>
            </w:r>
            <w:r w:rsidR="00F77DFA" w:rsidRPr="007E0766">
              <w:rPr>
                <w:rFonts w:ascii="Times New Roman" w:hAnsi="Times New Roman" w:cs="Times New Roman"/>
                <w:bCs/>
                <w:sz w:val="24"/>
                <w:szCs w:val="24"/>
              </w:rPr>
              <w:t xml:space="preserve">Kujdesi im për mjedisin. </w:t>
            </w:r>
            <w:r w:rsidR="0043545E" w:rsidRPr="007E0766">
              <w:rPr>
                <w:rFonts w:ascii="Times New Roman" w:hAnsi="Times New Roman" w:cs="Times New Roman"/>
                <w:bCs/>
                <w:sz w:val="24"/>
                <w:szCs w:val="24"/>
              </w:rPr>
              <w:t>f.</w:t>
            </w:r>
            <w:r w:rsidR="007E0766">
              <w:rPr>
                <w:rFonts w:ascii="Times New Roman" w:hAnsi="Times New Roman" w:cs="Times New Roman"/>
                <w:bCs/>
                <w:sz w:val="24"/>
                <w:szCs w:val="24"/>
              </w:rPr>
              <w:t xml:space="preserve"> </w:t>
            </w:r>
            <w:r w:rsidRPr="007E0766">
              <w:rPr>
                <w:rFonts w:ascii="Times New Roman" w:hAnsi="Times New Roman" w:cs="Times New Roman"/>
                <w:bCs/>
                <w:sz w:val="24"/>
                <w:szCs w:val="24"/>
              </w:rPr>
              <w:t>68-69</w:t>
            </w:r>
          </w:p>
        </w:tc>
      </w:tr>
      <w:tr w:rsidR="00963B73" w:rsidRPr="00963B73" w14:paraId="59CEA593" w14:textId="77777777">
        <w:trPr>
          <w:trHeight w:val="411"/>
        </w:trPr>
        <w:tc>
          <w:tcPr>
            <w:tcW w:w="11060" w:type="dxa"/>
            <w:gridSpan w:val="6"/>
            <w:tcBorders>
              <w:left w:val="single" w:sz="4" w:space="0" w:color="auto"/>
              <w:right w:val="single" w:sz="4" w:space="0" w:color="auto"/>
            </w:tcBorders>
          </w:tcPr>
          <w:p w14:paraId="365E46CB" w14:textId="4DBDA1E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veprimtari, jet</w:t>
            </w:r>
            <w:r w:rsidR="007E0766">
              <w:rPr>
                <w:rFonts w:ascii="Times New Roman" w:eastAsia="SimSun" w:hAnsi="Times New Roman" w:cs="Times New Roman"/>
                <w:sz w:val="24"/>
                <w:szCs w:val="24"/>
              </w:rPr>
              <w:t>e</w:t>
            </w:r>
            <w:r w:rsidRPr="00963B73">
              <w:rPr>
                <w:rFonts w:ascii="Times New Roman" w:eastAsia="SimSun" w:hAnsi="Times New Roman" w:cs="Times New Roman"/>
                <w:sz w:val="24"/>
                <w:szCs w:val="24"/>
              </w:rPr>
              <w:t>s</w:t>
            </w:r>
            <w:r w:rsidR="007E0766">
              <w:rPr>
                <w:rFonts w:ascii="Times New Roman" w:eastAsia="SimSun" w:hAnsi="Times New Roman" w:cs="Times New Roman"/>
                <w:sz w:val="24"/>
                <w:szCs w:val="24"/>
              </w:rPr>
              <w:t>ë</w:t>
            </w:r>
            <w:r w:rsidRPr="00963B73">
              <w:rPr>
                <w:rFonts w:ascii="Times New Roman" w:eastAsia="SimSun" w:hAnsi="Times New Roman" w:cs="Times New Roman"/>
                <w:sz w:val="24"/>
                <w:szCs w:val="24"/>
              </w:rPr>
              <w:t>, ligje të natyrës, përgjegjësi, papastërti, dëm, shpërdorim</w:t>
            </w:r>
            <w:r w:rsidR="007E0766">
              <w:rPr>
                <w:rFonts w:ascii="Times New Roman" w:eastAsia="SimSun" w:hAnsi="Times New Roman" w:cs="Times New Roman"/>
                <w:sz w:val="24"/>
                <w:szCs w:val="24"/>
              </w:rPr>
              <w:t>.</w:t>
            </w:r>
          </w:p>
        </w:tc>
      </w:tr>
      <w:tr w:rsidR="00963B73" w:rsidRPr="00963B73" w14:paraId="10DB7F5F" w14:textId="77777777">
        <w:trPr>
          <w:trHeight w:val="800"/>
        </w:trPr>
        <w:tc>
          <w:tcPr>
            <w:tcW w:w="5665" w:type="dxa"/>
            <w:gridSpan w:val="4"/>
            <w:tcBorders>
              <w:left w:val="single" w:sz="4" w:space="0" w:color="auto"/>
              <w:right w:val="single" w:sz="4" w:space="0" w:color="auto"/>
            </w:tcBorders>
          </w:tcPr>
          <w:p w14:paraId="56C6DB31" w14:textId="77777777" w:rsidR="007E076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7B2CB59" w14:textId="25D3D360" w:rsidR="000B3C1D" w:rsidRPr="00963B73" w:rsidRDefault="007E0766">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512FF218" w14:textId="7515898D"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mënyrat e mbrojtjes së mjedisit dhe shpjegon rëndësinë e tyre</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identifikon veprime të dëmshme dhe të dobishme për mjedisin</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7E076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gatishmërinë për të vepruar në mbrojtje të natyrës në shkollë dhe jashtë saj</w:t>
            </w:r>
            <w:r w:rsidR="007E076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767579D" w14:textId="562628DD"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1298F429" w14:textId="3F6D88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w:t>
            </w:r>
            <w:r w:rsidRPr="00963B73">
              <w:rPr>
                <w:rFonts w:ascii="Times New Roman" w:eastAsia="Times New Roman" w:hAnsi="Times New Roman" w:cs="Times New Roman"/>
                <w:bCs/>
                <w:sz w:val="24"/>
                <w:szCs w:val="24"/>
              </w:rPr>
              <w:t>-</w:t>
            </w:r>
            <w:r w:rsidR="007E0766">
              <w:rPr>
                <w:rFonts w:ascii="Times New Roman" w:eastAsia="Times New Roman" w:hAnsi="Times New Roman" w:cs="Times New Roman"/>
                <w:bCs/>
                <w:sz w:val="24"/>
                <w:szCs w:val="24"/>
              </w:rPr>
              <w:t xml:space="preserve"> </w:t>
            </w:r>
            <w:r w:rsidRPr="00963B73">
              <w:rPr>
                <w:rFonts w:ascii="Times New Roman" w:eastAsia="Times New Roman" w:hAnsi="Times New Roman" w:cs="Times New Roman"/>
                <w:bCs/>
                <w:sz w:val="24"/>
                <w:szCs w:val="24"/>
              </w:rPr>
              <w:t>trego</w:t>
            </w:r>
            <w:r w:rsidR="007E0766">
              <w:rPr>
                <w:rFonts w:ascii="Times New Roman" w:eastAsia="Times New Roman" w:hAnsi="Times New Roman" w:cs="Times New Roman"/>
                <w:bCs/>
                <w:sz w:val="24"/>
                <w:szCs w:val="24"/>
              </w:rPr>
              <w:t>n</w:t>
            </w:r>
            <w:r w:rsidRPr="00963B73">
              <w:rPr>
                <w:rFonts w:ascii="Times New Roman" w:eastAsia="SimSun" w:hAnsi="Times New Roman" w:cs="Times New Roman"/>
                <w:bCs/>
                <w:sz w:val="24"/>
                <w:szCs w:val="24"/>
              </w:rPr>
              <w:t xml:space="preserve"> të paktën tri sjellje që ndihmojnë në mbrojtjen e mjedisit</w:t>
            </w:r>
            <w:r w:rsidR="007E0766">
              <w:rPr>
                <w:rFonts w:ascii="Times New Roman" w:eastAsia="SimSun" w:hAnsi="Times New Roman" w:cs="Times New Roman"/>
                <w:bCs/>
                <w:sz w:val="24"/>
                <w:szCs w:val="24"/>
              </w:rPr>
              <w:t>;</w:t>
            </w:r>
            <w:r w:rsidRPr="00963B73">
              <w:rPr>
                <w:rFonts w:ascii="Times New Roman" w:eastAsia="SimSun" w:hAnsi="Times New Roman" w:cs="Times New Roman"/>
                <w:bCs/>
                <w:sz w:val="24"/>
                <w:szCs w:val="24"/>
              </w:rPr>
              <w:br/>
              <w:t>-</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dallo</w:t>
            </w:r>
            <w:r w:rsidR="007E0766">
              <w:rPr>
                <w:rFonts w:ascii="Times New Roman" w:eastAsia="SimSun" w:hAnsi="Times New Roman" w:cs="Times New Roman"/>
                <w:bCs/>
                <w:sz w:val="24"/>
                <w:szCs w:val="24"/>
              </w:rPr>
              <w:t>n</w:t>
            </w:r>
            <w:r w:rsidRPr="00963B73">
              <w:rPr>
                <w:rFonts w:ascii="Times New Roman" w:eastAsia="SimSun" w:hAnsi="Times New Roman" w:cs="Times New Roman"/>
                <w:bCs/>
                <w:sz w:val="24"/>
                <w:szCs w:val="24"/>
              </w:rPr>
              <w:t xml:space="preserve"> sjellje që dëmtojnë mjedisin</w:t>
            </w:r>
            <w:r w:rsidR="007E0766">
              <w:rPr>
                <w:rFonts w:ascii="Times New Roman" w:eastAsia="SimSun" w:hAnsi="Times New Roman" w:cs="Times New Roman"/>
                <w:bCs/>
                <w:sz w:val="24"/>
                <w:szCs w:val="24"/>
              </w:rPr>
              <w:t>;</w:t>
            </w:r>
            <w:r w:rsidRPr="00963B73">
              <w:rPr>
                <w:rFonts w:ascii="Times New Roman" w:eastAsia="SimSun" w:hAnsi="Times New Roman" w:cs="Times New Roman"/>
                <w:bCs/>
                <w:sz w:val="24"/>
                <w:szCs w:val="24"/>
              </w:rPr>
              <w:br/>
              <w:t>-</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shpreh përgjegjësi për ruajtjen e pastërtisë në mjedisin përreth</w:t>
            </w:r>
            <w:r w:rsidR="007E0766">
              <w:rPr>
                <w:rFonts w:ascii="Times New Roman" w:eastAsia="SimSun" w:hAnsi="Times New Roman" w:cs="Times New Roman"/>
                <w:bCs/>
                <w:sz w:val="24"/>
                <w:szCs w:val="24"/>
              </w:rPr>
              <w:t>.</w:t>
            </w:r>
          </w:p>
        </w:tc>
      </w:tr>
      <w:tr w:rsidR="00963B73" w:rsidRPr="00963B73" w14:paraId="7DDCE216" w14:textId="77777777">
        <w:trPr>
          <w:trHeight w:val="801"/>
        </w:trPr>
        <w:tc>
          <w:tcPr>
            <w:tcW w:w="11060" w:type="dxa"/>
            <w:gridSpan w:val="6"/>
            <w:tcBorders>
              <w:left w:val="single" w:sz="4" w:space="0" w:color="auto"/>
              <w:right w:val="single" w:sz="4" w:space="0" w:color="auto"/>
            </w:tcBorders>
          </w:tcPr>
          <w:p w14:paraId="4FB21503" w14:textId="00C67DC4" w:rsidR="000B3C1D" w:rsidRPr="00963B73" w:rsidRDefault="009C1265">
            <w:pPr>
              <w:pStyle w:val="NoSpacing"/>
              <w:jc w:val="both"/>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7E076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teksti i librit (faqet 68</w:t>
            </w:r>
            <w:r w:rsidR="007E0766">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69), posteri ilustrues, ilustrime të sjelljeve në natyrë, kartela me veprime, kuti klasifikimi (pozitive/negative), </w:t>
            </w:r>
            <w:r w:rsidR="007E0766" w:rsidRPr="00963B73">
              <w:rPr>
                <w:rFonts w:ascii="Times New Roman" w:eastAsia="SimSun" w:hAnsi="Times New Roman" w:cs="Times New Roman"/>
                <w:sz w:val="24"/>
                <w:szCs w:val="24"/>
              </w:rPr>
              <w:t>zarfe</w:t>
            </w:r>
            <w:r w:rsidRPr="00963B73">
              <w:rPr>
                <w:rFonts w:ascii="Times New Roman" w:eastAsia="SimSun" w:hAnsi="Times New Roman" w:cs="Times New Roman"/>
                <w:sz w:val="24"/>
                <w:szCs w:val="24"/>
              </w:rPr>
              <w:t xml:space="preserve"> për lojë, letra formati dhe ngjyra, tabela “Unë mbroj mjedisin sepse...”</w:t>
            </w:r>
            <w:r w:rsidRPr="00963B73">
              <w:rPr>
                <w:rFonts w:ascii="Times New Roman" w:eastAsia="Times New Roman" w:hAnsi="Times New Roman" w:cs="Times New Roman"/>
                <w:sz w:val="24"/>
                <w:szCs w:val="24"/>
              </w:rPr>
              <w:t xml:space="preserve">   </w:t>
            </w:r>
          </w:p>
        </w:tc>
      </w:tr>
      <w:tr w:rsidR="00963B73" w:rsidRPr="00963B73" w14:paraId="5F10B804" w14:textId="77777777">
        <w:trPr>
          <w:trHeight w:val="1136"/>
        </w:trPr>
        <w:tc>
          <w:tcPr>
            <w:tcW w:w="11060" w:type="dxa"/>
            <w:gridSpan w:val="6"/>
            <w:tcBorders>
              <w:left w:val="single" w:sz="4" w:space="0" w:color="auto"/>
              <w:right w:val="single" w:sz="4" w:space="0" w:color="auto"/>
            </w:tcBorders>
          </w:tcPr>
          <w:p w14:paraId="1DDA6992" w14:textId="15BAACD0"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007E0766">
              <w:rPr>
                <w:rFonts w:ascii="Times New Roman" w:eastAsia="Times New Roman" w:hAnsi="Times New Roman" w:cs="Times New Roman"/>
                <w:b/>
                <w:sz w:val="24"/>
                <w:szCs w:val="24"/>
              </w:rPr>
              <w:t xml:space="preserve"> </w:t>
            </w:r>
            <w:r w:rsidRPr="00963B73">
              <w:rPr>
                <w:rFonts w:ascii="Times New Roman" w:eastAsia="Times New Roman" w:hAnsi="Times New Roman" w:cs="Times New Roman"/>
                <w:bCs/>
                <w:sz w:val="24"/>
                <w:szCs w:val="24"/>
              </w:rPr>
              <w:t>N</w:t>
            </w:r>
            <w:r w:rsidRPr="00963B73">
              <w:rPr>
                <w:rFonts w:ascii="Times New Roman" w:eastAsia="SimSun" w:hAnsi="Times New Roman" w:cs="Times New Roman"/>
                <w:bCs/>
                <w:sz w:val="24"/>
                <w:szCs w:val="24"/>
              </w:rPr>
              <w:t>jeriu dhe natyra për ndotjen dhe ruajtjen e pasurisë natyrore.</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Shkathtësi për jetë për ndërtimin e përgjegjësisë ndaj mjedisit.</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Gjuhë shqipe për të shprehur me fjali mendimet personale.</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Çështjet ndërkurrikulare;</w:t>
            </w:r>
            <w:r w:rsidR="007E0766">
              <w:rPr>
                <w:rFonts w:ascii="Times New Roman" w:eastAsia="SimSun" w:hAnsi="Times New Roman" w:cs="Times New Roman"/>
                <w:bCs/>
                <w:sz w:val="24"/>
                <w:szCs w:val="24"/>
              </w:rPr>
              <w:t xml:space="preserve"> </w:t>
            </w:r>
            <w:r w:rsidRPr="00963B73">
              <w:rPr>
                <w:rFonts w:ascii="Times New Roman" w:eastAsia="SimSun" w:hAnsi="Times New Roman" w:cs="Times New Roman"/>
                <w:bCs/>
                <w:sz w:val="24"/>
                <w:szCs w:val="24"/>
              </w:rPr>
              <w:t>Shëndeti dhe mirëqenia</w:t>
            </w:r>
          </w:p>
        </w:tc>
      </w:tr>
      <w:tr w:rsidR="00963B73" w:rsidRPr="00963B73" w14:paraId="32E863B4"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1F705137"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7141FEF9" w14:textId="77777777">
        <w:trPr>
          <w:trHeight w:val="606"/>
        </w:trPr>
        <w:tc>
          <w:tcPr>
            <w:tcW w:w="11060" w:type="dxa"/>
            <w:gridSpan w:val="6"/>
            <w:tcBorders>
              <w:left w:val="single" w:sz="4" w:space="0" w:color="auto"/>
              <w:right w:val="single" w:sz="4" w:space="0" w:color="auto"/>
            </w:tcBorders>
          </w:tcPr>
          <w:p w14:paraId="1845B720"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lastRenderedPageBreak/>
              <w:t>Evokim – 5 minuta – Diskutim dhe ndërgjegjësim</w:t>
            </w:r>
          </w:p>
          <w:p w14:paraId="458F0C15" w14:textId="7529D55D" w:rsidR="000B3C1D" w:rsidRPr="00963B73" w:rsidRDefault="009C1265">
            <w:pPr>
              <w:pStyle w:val="NormalWeb"/>
              <w:jc w:val="both"/>
              <w:rPr>
                <w:lang w:val="sq-AL"/>
              </w:rPr>
            </w:pPr>
            <w:r w:rsidRPr="00963B73">
              <w:rPr>
                <w:lang w:val="sq-AL"/>
              </w:rPr>
              <w:t>Ora fillon me një atmosferë të qetë dhe bashkëbiseduese. Nxënësve u shfaqet ilustrimi i faqes nga libri dhe u shtrohet pyetja:</w:t>
            </w:r>
            <w:r w:rsidR="007E0766">
              <w:rPr>
                <w:lang w:val="sq-AL"/>
              </w:rPr>
              <w:t xml:space="preserve"> </w:t>
            </w:r>
            <w:r w:rsidRPr="00963B73">
              <w:rPr>
                <w:rStyle w:val="Strong"/>
                <w:lang w:val="sq-AL"/>
              </w:rPr>
              <w:t>“A e dini pse duhet ta mbrojmë mjedisin? Si ndikojmë ne për mirë apo keq?”</w:t>
            </w:r>
            <w:r w:rsidRPr="00963B73">
              <w:rPr>
                <w:lang w:val="sq-AL"/>
              </w:rPr>
              <w:br/>
              <w:t>Ata ndajnë mendime dhe përvoja personale nga përditshmëria.</w:t>
            </w:r>
            <w:r w:rsidR="007E0766">
              <w:rPr>
                <w:lang w:val="sq-AL"/>
              </w:rPr>
              <w:t xml:space="preserve"> </w:t>
            </w:r>
            <w:r w:rsidRPr="00963B73">
              <w:rPr>
                <w:lang w:val="sq-AL"/>
              </w:rPr>
              <w:t>Fjalët kyçe nga teksti (veprimtari, papastërti, përgjegjësi, ligje të natyrës...) shkruhen në tabelë dhe interpretohen shkurt.</w:t>
            </w:r>
            <w:r w:rsidR="007E0766">
              <w:rPr>
                <w:lang w:val="sq-AL"/>
              </w:rPr>
              <w:t xml:space="preserve"> </w:t>
            </w:r>
            <w:r w:rsidRPr="00963B73">
              <w:rPr>
                <w:lang w:val="sq-AL"/>
              </w:rPr>
              <w:t>Pastaj, nxënësit nxjerrin letra nga një kuti me pyetje të thjeshta për vetë-reflektim si:</w:t>
            </w:r>
            <w:r w:rsidR="007E0766">
              <w:rPr>
                <w:lang w:val="sq-AL"/>
              </w:rPr>
              <w:t xml:space="preserve"> </w:t>
            </w:r>
            <w:r w:rsidRPr="00963B73">
              <w:rPr>
                <w:lang w:val="sq-AL"/>
              </w:rPr>
              <w:t>“Ku e hedh mbeturinën?”, “Përdor çantë pëlhure apo plastike?”, “Si mbaj pastër shkollën?”</w:t>
            </w:r>
            <w:r w:rsidR="007E0766">
              <w:rPr>
                <w:lang w:val="sq-AL"/>
              </w:rPr>
              <w:t xml:space="preserve"> </w:t>
            </w:r>
            <w:r w:rsidRPr="00963B73">
              <w:rPr>
                <w:lang w:val="sq-AL"/>
              </w:rPr>
              <w:t xml:space="preserve">Diskutimi krijon një atmosferë </w:t>
            </w:r>
            <w:r w:rsidR="007E0766" w:rsidRPr="00963B73">
              <w:rPr>
                <w:lang w:val="sq-AL"/>
              </w:rPr>
              <w:t>vetëdijesimi</w:t>
            </w:r>
            <w:r w:rsidRPr="00963B73">
              <w:rPr>
                <w:lang w:val="sq-AL"/>
              </w:rPr>
              <w:t xml:space="preserve"> për ndikimin e tyre në mjedis.</w:t>
            </w:r>
          </w:p>
          <w:p w14:paraId="1BCF6A15"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35 minuta – Mësim dhe aktivitete interaktive</w:t>
            </w:r>
          </w:p>
          <w:p w14:paraId="7F25630B" w14:textId="3C66E47D"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63360" behindDoc="0" locked="0" layoutInCell="1" allowOverlap="1" wp14:anchorId="403E44A3" wp14:editId="2FDC028C">
                      <wp:simplePos x="0" y="0"/>
                      <wp:positionH relativeFrom="column">
                        <wp:posOffset>55245</wp:posOffset>
                      </wp:positionH>
                      <wp:positionV relativeFrom="paragraph">
                        <wp:posOffset>1586865</wp:posOffset>
                      </wp:positionV>
                      <wp:extent cx="2073910" cy="1861820"/>
                      <wp:effectExtent l="6350" t="6350" r="15240" b="17780"/>
                      <wp:wrapNone/>
                      <wp:docPr id="35" name="Rectangles 35"/>
                      <wp:cNvGraphicFramePr/>
                      <a:graphic xmlns:a="http://schemas.openxmlformats.org/drawingml/2006/main">
                        <a:graphicData uri="http://schemas.microsoft.com/office/word/2010/wordprocessingShape">
                          <wps:wsp>
                            <wps:cNvSpPr/>
                            <wps:spPr>
                              <a:xfrm>
                                <a:off x="483235" y="4442460"/>
                                <a:ext cx="2073910" cy="186182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30E80FEF" w14:textId="77777777" w:rsidR="0070360A" w:rsidRDefault="0070360A">
                                  <w:pPr>
                                    <w:jc w:val="center"/>
                                  </w:pPr>
                                  <w:r>
                                    <w:rPr>
                                      <w:rFonts w:ascii="SimSun" w:eastAsia="SimSun" w:hAnsi="SimSun" w:cs="SimSun"/>
                                      <w:noProof/>
                                      <w:sz w:val="24"/>
                                      <w:szCs w:val="24"/>
                                    </w:rPr>
                                    <w:drawing>
                                      <wp:inline distT="0" distB="0" distL="114300" distR="114300" wp14:anchorId="370E7A30" wp14:editId="4172430D">
                                        <wp:extent cx="1904365" cy="1698625"/>
                                        <wp:effectExtent l="0" t="0" r="635" b="15875"/>
                                        <wp:docPr id="36"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IMG_256"/>
                                                <pic:cNvPicPr>
                                                  <a:picLocks noChangeAspect="1"/>
                                                </pic:cNvPicPr>
                                              </pic:nvPicPr>
                                              <pic:blipFill>
                                                <a:blip r:embed="rId37"/>
                                                <a:stretch>
                                                  <a:fillRect/>
                                                </a:stretch>
                                              </pic:blipFill>
                                              <pic:spPr>
                                                <a:xfrm>
                                                  <a:off x="0" y="0"/>
                                                  <a:ext cx="1904365" cy="16986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03E44A3" id="Rectangles 35" o:spid="_x0000_s1040" style="position:absolute;left:0;text-align:left;margin-left:4.35pt;margin-top:124.95pt;width:163.3pt;height:14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" filled="f" strokecolor="#2e74b5 [2404]" strokeweight="1pt">
                      <v:textbox>
                        <w:txbxContent>
                          <w:p w14:paraId="30E80FEF"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370E7A30" wp14:editId="4172430D">
                                  <wp:extent cx="1904365" cy="1698625"/>
                                  <wp:effectExtent l="0" t="0" r="635" b="15875"/>
                                  <wp:docPr id="36"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IMG_256"/>
                                          <pic:cNvPicPr>
                                            <a:picLocks noChangeAspect="1"/>
                                          </pic:cNvPicPr>
                                        </pic:nvPicPr>
                                        <pic:blipFill>
                                          <a:blip r:embed="rId38"/>
                                          <a:stretch>
                                            <a:fillRect/>
                                          </a:stretch>
                                        </pic:blipFill>
                                        <pic:spPr>
                                          <a:xfrm>
                                            <a:off x="0" y="0"/>
                                            <a:ext cx="1904365" cy="1698625"/>
                                          </a:xfrm>
                                          <a:prstGeom prst="rect">
                                            <a:avLst/>
                                          </a:prstGeom>
                                          <a:noFill/>
                                          <a:ln w="9525">
                                            <a:noFill/>
                                          </a:ln>
                                        </pic:spPr>
                                      </pic:pic>
                                    </a:graphicData>
                                  </a:graphic>
                                </wp:inline>
                              </w:drawing>
                            </w:r>
                          </w:p>
                        </w:txbxContent>
                      </v:textbox>
                    </v:rect>
                  </w:pict>
                </mc:Fallback>
              </mc:AlternateContent>
            </w:r>
            <w:r w:rsidRPr="00963B73">
              <w:rPr>
                <w:rStyle w:val="Strong"/>
                <w:lang w:val="sq-AL"/>
              </w:rPr>
              <w:t xml:space="preserve">Lexim i udhëzuar – </w:t>
            </w:r>
            <w:r w:rsidRPr="00963B73">
              <w:rPr>
                <w:lang w:val="sq-AL"/>
              </w:rPr>
              <w:t>Lexohet me zë pjesa informuese nga libri. Gjatë leximit ndalen te fjalitë kryesore që flasin për sjellje të mira apo të dëmshme ndaj mjedisit.</w:t>
            </w:r>
            <w:r w:rsidRPr="00963B73">
              <w:rPr>
                <w:lang w:val="sq-AL"/>
              </w:rPr>
              <w:br/>
              <w:t xml:space="preserve">Nxënësit komentojnë ilustrimet në faqe dhe bëjnë lidhje me sjelljet në jetën e tyre. </w:t>
            </w:r>
            <w:r w:rsidRPr="00963B73">
              <w:rPr>
                <w:rStyle w:val="Strong"/>
                <w:lang w:val="sq-AL"/>
              </w:rPr>
              <w:t xml:space="preserve">Loja “Po apo Jo për Mjedisin” – </w:t>
            </w:r>
            <w:r w:rsidRPr="00963B73">
              <w:rPr>
                <w:lang w:val="sq-AL"/>
              </w:rPr>
              <w:t>Nxënësit ndahen në dy grupe. Secili grup nxjerr kartela me veprime të përditshme si:– “mbjell një lule”,– “hedh plastikën në rrugë”,– “ujit lulet”</w:t>
            </w:r>
            <w:r w:rsidRPr="00963B73">
              <w:rPr>
                <w:lang w:val="sq-AL"/>
              </w:rPr>
              <w:br/>
              <w:t>Ata vendosin kartelën në tabelën e klasës te pjesa “Po – e dobishme” ose “Jo – e dëmshme”, dhe e shpjegojnë shkurt</w:t>
            </w:r>
            <w:r w:rsidR="007E0766">
              <w:rPr>
                <w:lang w:val="sq-AL"/>
              </w:rPr>
              <w:t xml:space="preserve"> </w:t>
            </w:r>
            <w:r w:rsidRPr="00963B73">
              <w:rPr>
                <w:lang w:val="sq-AL"/>
              </w:rPr>
              <w:t xml:space="preserve">.Loja nxit të menduarit kritik dhe punën në grup. </w:t>
            </w:r>
            <w:r w:rsidRPr="00963B73">
              <w:rPr>
                <w:rStyle w:val="Strong"/>
                <w:lang w:val="sq-AL"/>
              </w:rPr>
              <w:t xml:space="preserve">Punë kreative me mesazh – </w:t>
            </w:r>
            <w:r w:rsidRPr="00963B73">
              <w:rPr>
                <w:lang w:val="sq-AL"/>
              </w:rPr>
              <w:t xml:space="preserve">Çdo nxënës shkruan një fjali që fillon me: </w:t>
            </w:r>
            <w:r w:rsidRPr="00963B73">
              <w:rPr>
                <w:rStyle w:val="Strong"/>
                <w:lang w:val="sq-AL"/>
              </w:rPr>
              <w:t>“Unë do të ndihmoj mjedisin duke...”</w:t>
            </w:r>
            <w:r w:rsidRPr="00963B73">
              <w:rPr>
                <w:lang w:val="sq-AL"/>
              </w:rPr>
              <w:t>Më pas, ngjyrosin fletën me vizatime të natyrës dhe fjalinë e tyre.</w:t>
            </w:r>
            <w:r w:rsidR="007E0766">
              <w:rPr>
                <w:lang w:val="sq-AL"/>
              </w:rPr>
              <w:t xml:space="preserve"> </w:t>
            </w:r>
            <w:r w:rsidRPr="00963B73">
              <w:rPr>
                <w:lang w:val="sq-AL"/>
              </w:rPr>
              <w:t xml:space="preserve">Fletët vendosen në klasë dhe formojnë një mur të përbashkët me titullin </w:t>
            </w:r>
            <w:r w:rsidRPr="00963B73">
              <w:rPr>
                <w:rStyle w:val="Strong"/>
                <w:lang w:val="sq-AL"/>
              </w:rPr>
              <w:t>“Mbrojtësit e Natyrës”</w:t>
            </w:r>
            <w:r w:rsidRPr="00963B73">
              <w:rPr>
                <w:lang w:val="sq-AL"/>
              </w:rPr>
              <w:t>.</w:t>
            </w:r>
          </w:p>
          <w:p w14:paraId="58559EC5" w14:textId="77777777" w:rsidR="000B3C1D" w:rsidRPr="00963B73" w:rsidRDefault="000B3C1D">
            <w:pPr>
              <w:pStyle w:val="Heading3"/>
              <w:jc w:val="both"/>
              <w:rPr>
                <w:rStyle w:val="Strong"/>
                <w:rFonts w:ascii="Times New Roman" w:hAnsi="Times New Roman" w:hint="default"/>
                <w:b/>
                <w:bCs/>
                <w:sz w:val="24"/>
                <w:szCs w:val="24"/>
                <w:lang w:val="sq-AL"/>
              </w:rPr>
            </w:pPr>
          </w:p>
          <w:p w14:paraId="67B8DC7B" w14:textId="77777777" w:rsidR="000B3C1D" w:rsidRPr="00963B73" w:rsidRDefault="000B3C1D">
            <w:pPr>
              <w:pStyle w:val="Heading3"/>
              <w:jc w:val="both"/>
              <w:rPr>
                <w:rStyle w:val="Strong"/>
                <w:rFonts w:ascii="Times New Roman" w:hAnsi="Times New Roman" w:hint="default"/>
                <w:b/>
                <w:bCs/>
                <w:sz w:val="24"/>
                <w:szCs w:val="24"/>
                <w:lang w:val="sq-AL"/>
              </w:rPr>
            </w:pPr>
          </w:p>
          <w:p w14:paraId="39EF509F" w14:textId="77777777" w:rsidR="000B3C1D" w:rsidRPr="00963B73" w:rsidRDefault="000B3C1D">
            <w:pPr>
              <w:pStyle w:val="Heading3"/>
              <w:jc w:val="both"/>
              <w:rPr>
                <w:rStyle w:val="Strong"/>
                <w:rFonts w:ascii="Times New Roman" w:hAnsi="Times New Roman" w:hint="default"/>
                <w:b/>
                <w:bCs/>
                <w:sz w:val="24"/>
                <w:szCs w:val="24"/>
                <w:lang w:val="sq-AL"/>
              </w:rPr>
            </w:pPr>
          </w:p>
          <w:p w14:paraId="2CF4B9DB" w14:textId="77777777" w:rsidR="000B3C1D" w:rsidRPr="00963B73" w:rsidRDefault="000B3C1D">
            <w:pPr>
              <w:rPr>
                <w:rFonts w:ascii="Times New Roman" w:hAnsi="Times New Roman" w:cs="Times New Roman"/>
              </w:rPr>
            </w:pPr>
          </w:p>
          <w:p w14:paraId="438AD515" w14:textId="77777777" w:rsidR="000B3C1D" w:rsidRPr="00963B73" w:rsidRDefault="000B3C1D">
            <w:pPr>
              <w:pStyle w:val="Heading3"/>
              <w:jc w:val="both"/>
              <w:rPr>
                <w:rStyle w:val="Strong"/>
                <w:rFonts w:ascii="Times New Roman" w:hAnsi="Times New Roman" w:hint="default"/>
                <w:b/>
                <w:bCs/>
                <w:sz w:val="24"/>
                <w:szCs w:val="24"/>
                <w:lang w:val="sq-AL"/>
              </w:rPr>
            </w:pPr>
          </w:p>
          <w:p w14:paraId="401D6E41"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5 minuta – Vetëdijesim</w:t>
            </w:r>
          </w:p>
          <w:p w14:paraId="441B9578" w14:textId="77777777" w:rsidR="000B3C1D" w:rsidRPr="00963B73" w:rsidRDefault="009C1265">
            <w:pPr>
              <w:pStyle w:val="NormalWeb"/>
              <w:jc w:val="both"/>
              <w:rPr>
                <w:rFonts w:eastAsia="Times New Roman"/>
                <w:lang w:val="sq-AL" w:eastAsia="en-US"/>
              </w:rPr>
            </w:pPr>
            <w:r w:rsidRPr="00963B73">
              <w:rPr>
                <w:lang w:val="sq-AL"/>
              </w:rPr>
              <w:t>Në përfundim, nxënësit ndajnë një shembull konkret nga jeta ku kanë kontribuar për mjedisin (ose ku do të donin të kontribuonin).Diskutojnë se si ndihen kur ndihmojnë mjedisin dhe shprehin dëshirën për të bërë më shumë.</w:t>
            </w:r>
          </w:p>
        </w:tc>
      </w:tr>
      <w:tr w:rsidR="00963B73" w:rsidRPr="00963B73" w14:paraId="18BB249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BDF834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2551063" w14:textId="77777777">
        <w:trPr>
          <w:trHeight w:val="469"/>
        </w:trPr>
        <w:tc>
          <w:tcPr>
            <w:tcW w:w="11060" w:type="dxa"/>
            <w:gridSpan w:val="6"/>
            <w:tcBorders>
              <w:left w:val="single" w:sz="4" w:space="0" w:color="auto"/>
              <w:right w:val="single" w:sz="4" w:space="0" w:color="auto"/>
            </w:tcBorders>
          </w:tcPr>
          <w:p w14:paraId="5E767AE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i nxënësve do të bazohet në pjesëmarrjen aktive në diskutim dhe lojë, aftësinë për të dalluar sjelljet pozitive e negative ndaj mjedisit dhe qartësinë e mesazhit personal që përcjellin për kujdesin ndaj natyrës.</w:t>
            </w:r>
          </w:p>
        </w:tc>
      </w:tr>
      <w:tr w:rsidR="00963B73" w:rsidRPr="00963B73" w14:paraId="1E66DAB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462691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4ADC357B" w14:textId="77777777">
        <w:trPr>
          <w:trHeight w:val="411"/>
        </w:trPr>
        <w:tc>
          <w:tcPr>
            <w:tcW w:w="11060" w:type="dxa"/>
            <w:gridSpan w:val="6"/>
            <w:tcBorders>
              <w:left w:val="single" w:sz="4" w:space="0" w:color="auto"/>
              <w:right w:val="single" w:sz="4" w:space="0" w:color="auto"/>
            </w:tcBorders>
          </w:tcPr>
          <w:p w14:paraId="6AE0BDBF"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flasin me prindërit për një zakon të vogël që mund ta përmirësojnë për mjedisin (si p.sh. të mos përdorin më qese plastike) dhe ta tregojnë në orën e ardhshme.</w:t>
            </w:r>
          </w:p>
        </w:tc>
      </w:tr>
      <w:tr w:rsidR="00963B73" w:rsidRPr="00963B73" w14:paraId="01E68C51" w14:textId="77777777">
        <w:trPr>
          <w:trHeight w:val="396"/>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CFC9B8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B8F8BA0" w14:textId="77777777">
        <w:trPr>
          <w:trHeight w:val="631"/>
        </w:trPr>
        <w:tc>
          <w:tcPr>
            <w:tcW w:w="11060" w:type="dxa"/>
            <w:gridSpan w:val="6"/>
            <w:tcBorders>
              <w:top w:val="single" w:sz="4" w:space="0" w:color="C00000"/>
              <w:left w:val="single" w:sz="4" w:space="0" w:color="auto"/>
              <w:bottom w:val="single" w:sz="4" w:space="0" w:color="auto"/>
              <w:right w:val="single" w:sz="4" w:space="0" w:color="auto"/>
            </w:tcBorders>
          </w:tcPr>
          <w:p w14:paraId="04A1BAFF" w14:textId="77777777" w:rsidR="000B3C1D" w:rsidRPr="00963B73" w:rsidRDefault="009C1265">
            <w:pPr>
              <w:pStyle w:val="NormalWeb"/>
              <w:rPr>
                <w:rFonts w:eastAsia="Times New Roman"/>
                <w:lang w:val="sq-AL"/>
              </w:rPr>
            </w:pPr>
            <w:r w:rsidRPr="00963B73">
              <w:rPr>
                <w:lang w:val="sq-AL"/>
              </w:rPr>
              <w:t>Nxënësit morën pjesë me entuziazëm, shfaqën ndjeshmëri për natyrën dhe ndërtuan mesazhe të forta me ndikim pozitiv për ruajtjen e mjedisit.</w:t>
            </w:r>
          </w:p>
        </w:tc>
      </w:tr>
    </w:tbl>
    <w:p w14:paraId="5CEC526E" w14:textId="77777777" w:rsidR="000B3C1D" w:rsidRPr="00963B73" w:rsidRDefault="000B3C1D">
      <w:pPr>
        <w:ind w:leftChars="-300" w:left="-660" w:rightChars="-100" w:right="-220"/>
        <w:rPr>
          <w:rFonts w:ascii="Times New Roman" w:hAnsi="Times New Roman" w:cs="Times New Roman"/>
          <w:sz w:val="24"/>
          <w:szCs w:val="24"/>
        </w:rPr>
      </w:pPr>
    </w:p>
    <w:p w14:paraId="7123244B"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22EEDD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C344562"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C56AF6C"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14948E97"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EDF0C61"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D67AA7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D03BB7A"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33BF0C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0D915B70" w14:textId="77777777" w:rsidR="000B3C1D" w:rsidRPr="00963B73" w:rsidRDefault="000B3C1D">
            <w:pPr>
              <w:spacing w:after="0"/>
              <w:rPr>
                <w:rFonts w:ascii="Times New Roman" w:eastAsia="Times New Roman" w:hAnsi="Times New Roman" w:cs="Times New Roman"/>
                <w:sz w:val="24"/>
                <w:szCs w:val="24"/>
              </w:rPr>
            </w:pPr>
          </w:p>
          <w:p w14:paraId="1C6D9A4D"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3C541CF" w14:textId="77777777" w:rsidR="000B3C1D" w:rsidRPr="00963B73" w:rsidRDefault="000B3C1D">
            <w:pPr>
              <w:spacing w:after="0"/>
              <w:rPr>
                <w:rFonts w:ascii="Times New Roman" w:eastAsia="Times New Roman" w:hAnsi="Times New Roman" w:cs="Times New Roman"/>
                <w:sz w:val="24"/>
                <w:szCs w:val="24"/>
              </w:rPr>
            </w:pPr>
          </w:p>
          <w:p w14:paraId="317A60C4" w14:textId="77777777" w:rsidR="000B3C1D" w:rsidRPr="00963B73" w:rsidRDefault="000B3C1D">
            <w:pPr>
              <w:spacing w:after="0"/>
              <w:rPr>
                <w:rFonts w:ascii="Times New Roman" w:eastAsia="Times New Roman" w:hAnsi="Times New Roman" w:cs="Times New Roman"/>
                <w:sz w:val="24"/>
                <w:szCs w:val="24"/>
              </w:rPr>
            </w:pPr>
          </w:p>
        </w:tc>
      </w:tr>
      <w:tr w:rsidR="00963B73" w:rsidRPr="00963B73" w14:paraId="548F74D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EAC287"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02356DFE" w14:textId="77777777" w:rsidR="000B3C1D" w:rsidRPr="00963B73" w:rsidRDefault="000B3C1D">
            <w:pPr>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6C95E8C" w14:textId="159448ED"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63D0053"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D42240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D6C088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70967FA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26A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BB3CAE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B7ACBC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0E8EB1C"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12906C2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99141D2" w14:textId="4ABFC2EA"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8063CF">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6496FD96"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F8B5DB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07250148" w14:textId="77777777">
        <w:trPr>
          <w:trHeight w:val="1567"/>
        </w:trPr>
        <w:tc>
          <w:tcPr>
            <w:tcW w:w="5002" w:type="dxa"/>
            <w:gridSpan w:val="2"/>
            <w:tcBorders>
              <w:left w:val="single" w:sz="4" w:space="0" w:color="auto"/>
            </w:tcBorders>
          </w:tcPr>
          <w:p w14:paraId="58AD2661" w14:textId="52586162"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7E076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05A62DEF" w14:textId="77777777" w:rsidR="000B3C1D" w:rsidRPr="00963B73" w:rsidRDefault="000B3C1D">
            <w:pPr>
              <w:rPr>
                <w:rFonts w:ascii="Times New Roman" w:hAnsi="Times New Roman" w:cs="Times New Roman"/>
                <w:bCs/>
                <w:sz w:val="24"/>
                <w:szCs w:val="24"/>
              </w:rPr>
            </w:pPr>
          </w:p>
          <w:p w14:paraId="533CE35E" w14:textId="39A560A7" w:rsidR="000B3C1D" w:rsidRPr="00963B73" w:rsidRDefault="009C1265">
            <w:pPr>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8063CF">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61EB7A2B" w14:textId="77777777" w:rsidR="000B3C1D" w:rsidRPr="00963B73" w:rsidRDefault="009C1265">
            <w:pPr>
              <w:pStyle w:val="ListParagraph"/>
              <w:spacing w:after="160" w:line="259"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1BAA87A"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10DE1688"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33131A73" w14:textId="77777777" w:rsidR="000B3C1D" w:rsidRPr="00963B73" w:rsidRDefault="000B3C1D">
            <w:pPr>
              <w:pStyle w:val="ListParagraph"/>
              <w:spacing w:after="160" w:line="259" w:lineRule="auto"/>
              <w:ind w:left="0"/>
              <w:rPr>
                <w:rFonts w:ascii="Times New Roman" w:eastAsia="MS Mincho" w:hAnsi="Times New Roman" w:cs="Times New Roman"/>
                <w:sz w:val="24"/>
                <w:szCs w:val="24"/>
              </w:rPr>
            </w:pPr>
          </w:p>
          <w:p w14:paraId="7EEA8CB5" w14:textId="77777777" w:rsidR="000B3C1D" w:rsidRPr="00963B73" w:rsidRDefault="000B3C1D">
            <w:pPr>
              <w:spacing w:after="0"/>
              <w:jc w:val="both"/>
              <w:rPr>
                <w:rFonts w:ascii="Times New Roman" w:eastAsia="Times New Roman" w:hAnsi="Times New Roman" w:cs="Times New Roman"/>
                <w:b/>
                <w:sz w:val="24"/>
                <w:szCs w:val="24"/>
              </w:rPr>
            </w:pPr>
          </w:p>
        </w:tc>
      </w:tr>
      <w:tr w:rsidR="00963B73" w:rsidRPr="00963B73" w14:paraId="2539F053" w14:textId="77777777">
        <w:trPr>
          <w:trHeight w:val="469"/>
        </w:trPr>
        <w:tc>
          <w:tcPr>
            <w:tcW w:w="11060" w:type="dxa"/>
            <w:gridSpan w:val="6"/>
            <w:tcBorders>
              <w:left w:val="single" w:sz="4" w:space="0" w:color="auto"/>
            </w:tcBorders>
          </w:tcPr>
          <w:p w14:paraId="31AECEA5" w14:textId="77777777" w:rsidR="000B3C1D" w:rsidRPr="00963B73" w:rsidRDefault="009C1265">
            <w:pPr>
              <w:spacing w:after="0"/>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1A3A5F38" w14:textId="3F5B307C"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w:t>
            </w:r>
            <w:r w:rsidRPr="00963B73">
              <w:rPr>
                <w:rFonts w:ascii="Times New Roman" w:hAnsi="Times New Roman" w:cs="Times New Roman"/>
                <w:sz w:val="24"/>
                <w:szCs w:val="24"/>
              </w:rPr>
              <w:t xml:space="preserve">IV.4.Diskuton në grup për gjendjen e mjedisit që e rrethon, të incizuar më parë (si: vëzhgim, </w:t>
            </w:r>
            <w:r w:rsidR="008063CF" w:rsidRPr="00963B73">
              <w:rPr>
                <w:rFonts w:ascii="Times New Roman" w:hAnsi="Times New Roman" w:cs="Times New Roman"/>
                <w:sz w:val="24"/>
                <w:szCs w:val="24"/>
              </w:rPr>
              <w:t>fotografim</w:t>
            </w:r>
            <w:r w:rsidRPr="00963B73">
              <w:rPr>
                <w:rFonts w:ascii="Times New Roman" w:hAnsi="Times New Roman" w:cs="Times New Roman"/>
                <w:sz w:val="24"/>
                <w:szCs w:val="24"/>
              </w:rPr>
              <w:t xml:space="preserve"> etj.) dhe bën një listë në bashkëpunim me anëtarët e grupit për aktivitetet e mundshme për mbikëqyrjen dhe përmirësimin e gjendjes. </w:t>
            </w:r>
          </w:p>
          <w:p w14:paraId="4C63A190" w14:textId="77777777" w:rsidR="000B3C1D" w:rsidRPr="00963B73" w:rsidRDefault="009C1265">
            <w:pPr>
              <w:spacing w:after="0"/>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V.9.</w:t>
            </w:r>
            <w:r w:rsidRPr="00963B73">
              <w:rPr>
                <w:rFonts w:ascii="Times New Roman" w:hAnsi="Times New Roman" w:cs="Times New Roman"/>
                <w:sz w:val="24"/>
                <w:szCs w:val="24"/>
              </w:rPr>
              <w:t xml:space="preserve">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58BBE95A" w14:textId="77777777">
        <w:trPr>
          <w:trHeight w:val="898"/>
        </w:trPr>
        <w:tc>
          <w:tcPr>
            <w:tcW w:w="11060" w:type="dxa"/>
            <w:gridSpan w:val="6"/>
            <w:tcBorders>
              <w:left w:val="single" w:sz="4" w:space="0" w:color="auto"/>
            </w:tcBorders>
          </w:tcPr>
          <w:p w14:paraId="3AC55FEB" w14:textId="6045349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0FD83F3"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1BBD54A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BF40700"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54FB1C4C" w14:textId="77777777">
        <w:trPr>
          <w:trHeight w:val="457"/>
        </w:trPr>
        <w:tc>
          <w:tcPr>
            <w:tcW w:w="11060" w:type="dxa"/>
            <w:gridSpan w:val="6"/>
            <w:tcBorders>
              <w:left w:val="single" w:sz="4" w:space="0" w:color="auto"/>
              <w:right w:val="single" w:sz="4" w:space="0" w:color="auto"/>
            </w:tcBorders>
          </w:tcPr>
          <w:p w14:paraId="496579B6" w14:textId="60B29696"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8063CF">
              <w:rPr>
                <w:rFonts w:ascii="Times New Roman" w:eastAsia="Times New Roman" w:hAnsi="Times New Roman" w:cs="Times New Roman"/>
                <w:b/>
                <w:sz w:val="24"/>
                <w:szCs w:val="24"/>
              </w:rPr>
              <w:t xml:space="preserve"> </w:t>
            </w:r>
            <w:r w:rsidRPr="008063CF">
              <w:rPr>
                <w:rFonts w:ascii="Times New Roman" w:hAnsi="Times New Roman" w:cs="Times New Roman"/>
                <w:bCs/>
                <w:sz w:val="24"/>
                <w:szCs w:val="24"/>
              </w:rPr>
              <w:t>Aktivitet- Kujdesemi për mjedisin e shkollës</w:t>
            </w:r>
            <w:r w:rsidR="008063CF">
              <w:rPr>
                <w:rFonts w:ascii="Times New Roman" w:hAnsi="Times New Roman" w:cs="Times New Roman"/>
                <w:bCs/>
                <w:sz w:val="24"/>
                <w:szCs w:val="24"/>
              </w:rPr>
              <w:t>.</w:t>
            </w:r>
            <w:r w:rsidRPr="00963B73">
              <w:rPr>
                <w:rFonts w:ascii="Times New Roman" w:eastAsia="Times New Roman" w:hAnsi="Times New Roman" w:cs="Times New Roman"/>
                <w:sz w:val="24"/>
                <w:szCs w:val="24"/>
              </w:rPr>
              <w:t xml:space="preserve"> </w:t>
            </w:r>
          </w:p>
        </w:tc>
      </w:tr>
      <w:tr w:rsidR="00963B73" w:rsidRPr="00963B73" w14:paraId="10306B86" w14:textId="77777777">
        <w:trPr>
          <w:trHeight w:val="357"/>
        </w:trPr>
        <w:tc>
          <w:tcPr>
            <w:tcW w:w="11060" w:type="dxa"/>
            <w:gridSpan w:val="6"/>
            <w:tcBorders>
              <w:left w:val="single" w:sz="4" w:space="0" w:color="auto"/>
              <w:right w:val="single" w:sz="4" w:space="0" w:color="auto"/>
            </w:tcBorders>
          </w:tcPr>
          <w:p w14:paraId="40798001" w14:textId="131D28CA" w:rsidR="000B3C1D" w:rsidRPr="00963B73" w:rsidRDefault="009C1265">
            <w:pP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8063CF">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mjedis, pastërti, përgjegjësi, kujdes, bashkëpunim</w:t>
            </w:r>
            <w:r w:rsidR="008063CF">
              <w:rPr>
                <w:rFonts w:ascii="Times New Roman" w:eastAsia="SimSun" w:hAnsi="Times New Roman" w:cs="Times New Roman"/>
                <w:sz w:val="24"/>
                <w:szCs w:val="24"/>
              </w:rPr>
              <w:t>.</w:t>
            </w:r>
          </w:p>
        </w:tc>
      </w:tr>
      <w:tr w:rsidR="00963B73" w:rsidRPr="00963B73" w14:paraId="015EA2B3" w14:textId="77777777">
        <w:trPr>
          <w:trHeight w:val="800"/>
        </w:trPr>
        <w:tc>
          <w:tcPr>
            <w:tcW w:w="5665" w:type="dxa"/>
            <w:gridSpan w:val="4"/>
            <w:tcBorders>
              <w:left w:val="single" w:sz="4" w:space="0" w:color="auto"/>
              <w:right w:val="single" w:sz="4" w:space="0" w:color="auto"/>
            </w:tcBorders>
          </w:tcPr>
          <w:p w14:paraId="670619E6" w14:textId="77777777" w:rsidR="008063CF"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2C99C042" w14:textId="3E47E417"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1716FE2" w14:textId="3217CD7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mjedisit të pastër dhe të sigurt rreth shkollës</w:t>
            </w:r>
            <w:r w:rsidR="008063CF">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mënyrat e kujdesit për hapësirat e përbashkëta</w:t>
            </w:r>
            <w:r w:rsidR="008063CF">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të tjerët në ruajtjen dhe mirëmbajtjen e oborrit dhe klasës</w:t>
            </w:r>
            <w:r w:rsidR="008063CF">
              <w:rPr>
                <w:rFonts w:ascii="Times New Roman" w:eastAsia="SimSun" w:hAnsi="Times New Roman" w:cs="Times New Roman"/>
                <w:sz w:val="24"/>
                <w:szCs w:val="24"/>
              </w:rPr>
              <w:t>.</w:t>
            </w:r>
          </w:p>
          <w:p w14:paraId="17DDE4A8"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3699B34F" w14:textId="60A8A300"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180B2F8" w14:textId="68A70588"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8063CF">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përgjegjësi gjatë aktivitetit për pastrimin e oborrit</w:t>
            </w:r>
            <w:r w:rsidR="008063CF">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me vullnet dhe kujdes në ruajtjen e mjedisit të shkollës</w:t>
            </w:r>
            <w:r w:rsidR="008063CF">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8063CF">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detyrën e vet dhe punën e të tjerëve</w:t>
            </w:r>
            <w:r w:rsidR="008063CF">
              <w:rPr>
                <w:rFonts w:ascii="Times New Roman" w:eastAsia="SimSun" w:hAnsi="Times New Roman" w:cs="Times New Roman"/>
                <w:sz w:val="24"/>
                <w:szCs w:val="24"/>
              </w:rPr>
              <w:t>.</w:t>
            </w:r>
          </w:p>
        </w:tc>
      </w:tr>
      <w:tr w:rsidR="00963B73" w:rsidRPr="00963B73" w14:paraId="22A384EE" w14:textId="77777777">
        <w:trPr>
          <w:trHeight w:val="441"/>
        </w:trPr>
        <w:tc>
          <w:tcPr>
            <w:tcW w:w="11060" w:type="dxa"/>
            <w:gridSpan w:val="6"/>
            <w:tcBorders>
              <w:left w:val="single" w:sz="4" w:space="0" w:color="auto"/>
              <w:right w:val="single" w:sz="4" w:space="0" w:color="auto"/>
            </w:tcBorders>
          </w:tcPr>
          <w:p w14:paraId="26944EE6"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kapele dielli doreza thasë plastikë fshesa kuti riciklimi shkumësa tabela me detyra</w:t>
            </w:r>
            <w:r w:rsidRPr="00963B73">
              <w:rPr>
                <w:rFonts w:ascii="Times New Roman" w:eastAsia="Times New Roman" w:hAnsi="Times New Roman" w:cs="Times New Roman"/>
                <w:sz w:val="24"/>
                <w:szCs w:val="24"/>
              </w:rPr>
              <w:t xml:space="preserve">  </w:t>
            </w:r>
          </w:p>
        </w:tc>
      </w:tr>
      <w:tr w:rsidR="00963B73" w:rsidRPr="00963B73" w14:paraId="1376829F" w14:textId="77777777">
        <w:trPr>
          <w:trHeight w:val="800"/>
        </w:trPr>
        <w:tc>
          <w:tcPr>
            <w:tcW w:w="11060" w:type="dxa"/>
            <w:gridSpan w:val="6"/>
            <w:tcBorders>
              <w:left w:val="single" w:sz="4" w:space="0" w:color="auto"/>
              <w:right w:val="single" w:sz="4" w:space="0" w:color="auto"/>
            </w:tcBorders>
          </w:tcPr>
          <w:p w14:paraId="762F665A" w14:textId="5C11B7C4" w:rsidR="000B3C1D" w:rsidRPr="00963B73" w:rsidRDefault="009C1265">
            <w:pPr>
              <w:suppressAutoHyphens/>
              <w:autoSpaceDE w:val="0"/>
              <w:autoSpaceDN w:val="0"/>
              <w:adjustRightInd w:val="0"/>
              <w:spacing w:after="0" w:line="240" w:lineRule="auto"/>
              <w:ind w:left="79"/>
              <w:jc w:val="both"/>
              <w:textAlignment w:val="cente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8063CF">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N</w:t>
            </w:r>
            <w:r w:rsidRPr="00963B73">
              <w:rPr>
                <w:rFonts w:ascii="Times New Roman" w:eastAsia="SimSun" w:hAnsi="Times New Roman" w:cs="Times New Roman"/>
                <w:sz w:val="24"/>
                <w:szCs w:val="24"/>
              </w:rPr>
              <w:t>jeriu dhe natyra trajtohet kujdesi për natyrën dhe ndikimi i njeriut në mjedis.</w:t>
            </w:r>
            <w:r w:rsidR="008063CF">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nxënësit marrin përgjegjësi dhe punojnë në grup. Çështjet ndërkurrikulare:</w:t>
            </w:r>
            <w:r w:rsidR="008063CF">
              <w:rPr>
                <w:rFonts w:ascii="Times New Roman" w:eastAsia="SimSun" w:hAnsi="Times New Roman" w:cs="Times New Roman"/>
                <w:sz w:val="24"/>
                <w:szCs w:val="24"/>
              </w:rPr>
              <w:t xml:space="preserve"> </w:t>
            </w:r>
            <w:r w:rsidRPr="00963B73">
              <w:rPr>
                <w:rFonts w:ascii="Times New Roman" w:hAnsi="Times New Roman" w:cs="Times New Roman"/>
                <w:sz w:val="24"/>
                <w:szCs w:val="24"/>
              </w:rPr>
              <w:t>Arsimi për zhvillim të qëndrueshëm</w:t>
            </w:r>
          </w:p>
        </w:tc>
      </w:tr>
      <w:tr w:rsidR="00963B73" w:rsidRPr="00963B73" w14:paraId="28AD0459"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47DC9A1"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18B9A774" w14:textId="77777777">
        <w:trPr>
          <w:trHeight w:val="606"/>
        </w:trPr>
        <w:tc>
          <w:tcPr>
            <w:tcW w:w="11060" w:type="dxa"/>
            <w:gridSpan w:val="6"/>
            <w:tcBorders>
              <w:left w:val="single" w:sz="4" w:space="0" w:color="auto"/>
              <w:right w:val="single" w:sz="4" w:space="0" w:color="auto"/>
            </w:tcBorders>
          </w:tcPr>
          <w:p w14:paraId="108CA287" w14:textId="720999D1" w:rsidR="000B3C1D" w:rsidRPr="00963B73" w:rsidRDefault="009C1265">
            <w:pPr>
              <w:pStyle w:val="NormalWeb"/>
              <w:jc w:val="both"/>
              <w:rPr>
                <w:lang w:val="sq-AL"/>
              </w:rPr>
            </w:pPr>
            <w:r w:rsidRPr="00963B73">
              <w:rPr>
                <w:rStyle w:val="Strong"/>
                <w:lang w:val="sq-AL"/>
              </w:rPr>
              <w:t>Evokimi – 7 minuta – Bashkëbisedim dhe motivim</w:t>
            </w:r>
            <w:r w:rsidRPr="00963B73">
              <w:rPr>
                <w:lang w:val="sq-AL"/>
              </w:rPr>
              <w:br/>
              <w:t>Ora fillon në klasë me një bisedë të shkurtër ku diskutohet:</w:t>
            </w:r>
            <w:r w:rsidR="00C50D4E">
              <w:rPr>
                <w:lang w:val="sq-AL"/>
              </w:rPr>
              <w:t xml:space="preserve"> </w:t>
            </w:r>
            <w:r w:rsidRPr="00963B73">
              <w:rPr>
                <w:lang w:val="sq-AL"/>
              </w:rPr>
              <w:t>“Pse duhet të mbajmë pastër oborrin e shkollës?”, “Çfarë mund të bëjmë sot që mjedisi ynë të duket më i bukur?</w:t>
            </w:r>
            <w:r w:rsidR="00C50D4E">
              <w:rPr>
                <w:lang w:val="sq-AL"/>
              </w:rPr>
              <w:t xml:space="preserve"> </w:t>
            </w:r>
            <w:r w:rsidRPr="00963B73">
              <w:rPr>
                <w:lang w:val="sq-AL"/>
              </w:rPr>
              <w:t>”Në tabelë shkruhen idetë e nxënësve dhe bashkë vendoset plani i orës: ndarje në grupe, detyra specifike dhe rregullat e sigurisë.</w:t>
            </w:r>
          </w:p>
          <w:p w14:paraId="7E43C07F" w14:textId="535FFF8C" w:rsidR="000B3C1D" w:rsidRPr="00963B73" w:rsidRDefault="009C1265">
            <w:pPr>
              <w:pStyle w:val="NormalWeb"/>
              <w:jc w:val="both"/>
              <w:rPr>
                <w:lang w:val="sq-AL"/>
              </w:rPr>
            </w:pPr>
            <w:r w:rsidRPr="00963B73">
              <w:rPr>
                <w:rStyle w:val="Strong"/>
                <w:lang w:val="sq-AL"/>
              </w:rPr>
              <w:t>Realizimi – 30 minuta – Aktivitet praktik në ambient të jashtëm</w:t>
            </w:r>
            <w:r w:rsidRPr="00963B73">
              <w:rPr>
                <w:lang w:val="sq-AL"/>
              </w:rPr>
              <w:br/>
              <w:t>Nxënësit ndahen në 3</w:t>
            </w:r>
            <w:r w:rsidR="00C50D4E">
              <w:rPr>
                <w:lang w:val="sq-AL"/>
              </w:rPr>
              <w:t>-</w:t>
            </w:r>
            <w:r w:rsidRPr="00963B73">
              <w:rPr>
                <w:lang w:val="sq-AL"/>
              </w:rPr>
              <w:t>4 grupe me detyra të ndryshme:</w:t>
            </w:r>
          </w:p>
          <w:p w14:paraId="083CD5D4" w14:textId="77777777" w:rsidR="000B3C1D" w:rsidRPr="00963B73" w:rsidRDefault="009C1265">
            <w:pPr>
              <w:pStyle w:val="NormalWeb"/>
              <w:ind w:left="720"/>
              <w:jc w:val="both"/>
              <w:rPr>
                <w:lang w:val="sq-AL"/>
              </w:rPr>
            </w:pPr>
            <w:r w:rsidRPr="00963B73">
              <w:rPr>
                <w:lang w:val="sq-AL"/>
              </w:rPr>
              <w:t>Grupi 1: Mbledhjen e mbeturinave në oborr</w:t>
            </w:r>
          </w:p>
          <w:p w14:paraId="20E3EC13" w14:textId="4252A3C3" w:rsidR="000B3C1D" w:rsidRPr="00963B73" w:rsidRDefault="009C1265">
            <w:pPr>
              <w:pStyle w:val="NormalWeb"/>
              <w:ind w:left="720"/>
              <w:jc w:val="both"/>
              <w:rPr>
                <w:lang w:val="sq-AL"/>
              </w:rPr>
            </w:pPr>
            <w:r w:rsidRPr="00963B73">
              <w:rPr>
                <w:lang w:val="sq-AL"/>
              </w:rPr>
              <w:t xml:space="preserve">Grupi 2: Fshirjen e </w:t>
            </w:r>
            <w:r w:rsidR="00C50D4E" w:rsidRPr="00963B73">
              <w:rPr>
                <w:lang w:val="sq-AL"/>
              </w:rPr>
              <w:t>korridoreve</w:t>
            </w:r>
            <w:r w:rsidRPr="00963B73">
              <w:rPr>
                <w:lang w:val="sq-AL"/>
              </w:rPr>
              <w:t xml:space="preserve"> përpara klasave</w:t>
            </w:r>
          </w:p>
          <w:p w14:paraId="62E4685F" w14:textId="77777777" w:rsidR="000B3C1D" w:rsidRPr="00963B73" w:rsidRDefault="009C1265">
            <w:pPr>
              <w:pStyle w:val="NormalWeb"/>
              <w:ind w:left="720"/>
              <w:jc w:val="both"/>
              <w:rPr>
                <w:lang w:val="sq-AL"/>
              </w:rPr>
            </w:pPr>
            <w:r w:rsidRPr="00963B73">
              <w:rPr>
                <w:lang w:val="sq-AL"/>
              </w:rPr>
              <w:t>Grupi 3: Rregullimin e hapësirës me ulëse dhe gjelbërim</w:t>
            </w:r>
          </w:p>
          <w:p w14:paraId="6F84EBAF" w14:textId="77777777" w:rsidR="000B3C1D" w:rsidRPr="00963B73" w:rsidRDefault="009C1265">
            <w:pPr>
              <w:pStyle w:val="NormalWeb"/>
              <w:ind w:left="720"/>
              <w:jc w:val="both"/>
              <w:rPr>
                <w:lang w:val="sq-AL"/>
              </w:rPr>
            </w:pPr>
            <w:r w:rsidRPr="00963B73">
              <w:rPr>
                <w:lang w:val="sq-AL"/>
              </w:rPr>
              <w:t>Grupi 4: Vendosja e shenjave paralajmëruese dhe fjalive pozitive për kujdes ndaj natyrës</w:t>
            </w:r>
          </w:p>
          <w:p w14:paraId="59529D59" w14:textId="77777777" w:rsidR="000B3C1D" w:rsidRPr="00963B73" w:rsidRDefault="009C1265">
            <w:pPr>
              <w:pStyle w:val="NormalWeb"/>
              <w:jc w:val="both"/>
              <w:rPr>
                <w:lang w:val="sq-AL"/>
              </w:rPr>
            </w:pPr>
            <w:r w:rsidRPr="00963B73">
              <w:rPr>
                <w:lang w:val="sq-AL"/>
              </w:rPr>
              <w:t>Secili grup ka mjetet e veta dhe përgjegjësin e grupit që kujdeset për zbatimin e detyrës. Mësimdhënësi lëviz mes grupeve dhe udhëzon për mënyrën e punës, duke vëzhguar bashkëpunimin dhe angazhimin.</w:t>
            </w:r>
          </w:p>
          <w:p w14:paraId="516B3413" w14:textId="77615849" w:rsidR="000B3C1D" w:rsidRPr="00963B73" w:rsidRDefault="009C1265">
            <w:pPr>
              <w:pStyle w:val="NormalWeb"/>
              <w:jc w:val="both"/>
              <w:rPr>
                <w:rFonts w:eastAsia="Times New Roman"/>
                <w:lang w:val="sq-AL" w:eastAsia="en-US"/>
              </w:rPr>
            </w:pPr>
            <w:r w:rsidRPr="00963B73">
              <w:rPr>
                <w:rStyle w:val="Strong"/>
                <w:lang w:val="sq-AL"/>
              </w:rPr>
              <w:t>Reflektimi – 8 minuta – Ndarje përvoje dhe përmbyllje në klasë</w:t>
            </w:r>
            <w:r w:rsidRPr="00963B73">
              <w:rPr>
                <w:lang w:val="sq-AL"/>
              </w:rPr>
              <w:br/>
              <w:t>Të gjithë nxënësit kthehen në klasë dhe ndajnë çfarë bënë, çfarë ndjenë dhe si ndikoi puna e tyre në pamjen e mjedisit.</w:t>
            </w:r>
            <w:r w:rsidR="00C50D4E">
              <w:rPr>
                <w:lang w:val="sq-AL"/>
              </w:rPr>
              <w:t xml:space="preserve"> </w:t>
            </w:r>
            <w:r w:rsidRPr="00963B73">
              <w:rPr>
                <w:lang w:val="sq-AL"/>
              </w:rPr>
              <w:t>Disa nxënës lexojnë fjalitë pozitive që shkruan gjatë aktivitetit dhe këto vendosen në murin e klasës me titullin “Mjedisi është pasqyra jonë”.</w:t>
            </w:r>
          </w:p>
        </w:tc>
      </w:tr>
      <w:tr w:rsidR="00963B73" w:rsidRPr="00963B73" w14:paraId="00EE6BA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559CBD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85A6D1A" w14:textId="77777777">
        <w:trPr>
          <w:trHeight w:val="469"/>
        </w:trPr>
        <w:tc>
          <w:tcPr>
            <w:tcW w:w="11060" w:type="dxa"/>
            <w:gridSpan w:val="6"/>
            <w:tcBorders>
              <w:left w:val="single" w:sz="4" w:space="0" w:color="auto"/>
              <w:right w:val="single" w:sz="4" w:space="0" w:color="auto"/>
            </w:tcBorders>
          </w:tcPr>
          <w:p w14:paraId="55A57A87" w14:textId="77777777" w:rsidR="000B3C1D" w:rsidRPr="00963B73" w:rsidRDefault="009C1265">
            <w:pPr>
              <w:spacing w:after="0"/>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sjelljes, përkushtimit, dhe mënyrës së bashkëpunimit në grup.</w:t>
            </w:r>
          </w:p>
        </w:tc>
      </w:tr>
      <w:tr w:rsidR="00963B73" w:rsidRPr="00963B73" w14:paraId="51EE4F7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0185E8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D88FDDB" w14:textId="77777777">
        <w:trPr>
          <w:trHeight w:val="411"/>
        </w:trPr>
        <w:tc>
          <w:tcPr>
            <w:tcW w:w="11060" w:type="dxa"/>
            <w:gridSpan w:val="6"/>
            <w:tcBorders>
              <w:left w:val="single" w:sz="4" w:space="0" w:color="auto"/>
              <w:right w:val="single" w:sz="4" w:space="0" w:color="auto"/>
            </w:tcBorders>
          </w:tcPr>
          <w:p w14:paraId="3E6B181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ftohen që të përcjellin një ditë të javës në familje me kujdes për ambientin dhe të shkruajnë në fletoren e shkathtësive një fjali për këtë përvojë.</w:t>
            </w:r>
          </w:p>
        </w:tc>
      </w:tr>
      <w:tr w:rsidR="00963B73" w:rsidRPr="00963B73" w14:paraId="6880FDD2" w14:textId="77777777">
        <w:trPr>
          <w:trHeight w:val="25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B7F94EB" w14:textId="77777777" w:rsidR="000B3C1D" w:rsidRPr="00963B73" w:rsidRDefault="009C1265">
            <w:pPr>
              <w:spacing w:after="0" w:line="36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AC5E2E3" w14:textId="77777777">
        <w:trPr>
          <w:trHeight w:val="648"/>
        </w:trPr>
        <w:tc>
          <w:tcPr>
            <w:tcW w:w="11060" w:type="dxa"/>
            <w:gridSpan w:val="6"/>
            <w:tcBorders>
              <w:top w:val="single" w:sz="4" w:space="0" w:color="C00000"/>
              <w:left w:val="single" w:sz="4" w:space="0" w:color="auto"/>
              <w:bottom w:val="single" w:sz="4" w:space="0" w:color="auto"/>
              <w:right w:val="single" w:sz="4" w:space="0" w:color="auto"/>
            </w:tcBorders>
          </w:tcPr>
          <w:p w14:paraId="37964445" w14:textId="77777777" w:rsidR="000B3C1D" w:rsidRPr="00963B73" w:rsidRDefault="009C1265">
            <w:pPr>
              <w:pStyle w:val="NormalWeb"/>
              <w:rPr>
                <w:rFonts w:eastAsia="Times New Roman"/>
                <w:lang w:val="sq-AL"/>
              </w:rPr>
            </w:pPr>
            <w:r w:rsidRPr="00963B73">
              <w:rPr>
                <w:lang w:val="sq-AL"/>
              </w:rPr>
              <w:t>Ora u zhvillua në mënyrë dinamike dhe të angazhuar, duke nxitur ndjenjën e përgjegjësisë dhe respektit për hapësirat e përbashkëta, ndërsa nxënësit treguan përkushtim dhe kënaqësi gjatë pastrimit të ambientit.</w:t>
            </w:r>
          </w:p>
        </w:tc>
      </w:tr>
    </w:tbl>
    <w:p w14:paraId="349DCD72" w14:textId="77777777" w:rsidR="000B3C1D" w:rsidRPr="00963B73" w:rsidRDefault="000B3C1D">
      <w:pPr>
        <w:ind w:leftChars="-300" w:left="-660" w:rightChars="-100" w:right="-220"/>
        <w:rPr>
          <w:rFonts w:ascii="Times New Roman" w:hAnsi="Times New Roman" w:cs="Times New Roman"/>
          <w:sz w:val="24"/>
          <w:szCs w:val="24"/>
        </w:rPr>
      </w:pPr>
    </w:p>
    <w:p w14:paraId="24DF63FC" w14:textId="77777777" w:rsidR="000B3C1D" w:rsidRPr="00963B73" w:rsidRDefault="000B3C1D">
      <w:pPr>
        <w:ind w:leftChars="-300" w:left="-660" w:rightChars="-100" w:right="-220"/>
        <w:rPr>
          <w:rFonts w:ascii="Times New Roman" w:hAnsi="Times New Roman" w:cs="Times New Roman"/>
          <w:sz w:val="24"/>
          <w:szCs w:val="24"/>
        </w:rPr>
      </w:pPr>
    </w:p>
    <w:p w14:paraId="290B7EA9" w14:textId="77777777" w:rsidR="000B3C1D" w:rsidRPr="00963B73" w:rsidRDefault="000B3C1D">
      <w:pPr>
        <w:ind w:leftChars="-300" w:left="-660" w:rightChars="-100" w:right="-220"/>
        <w:rPr>
          <w:rFonts w:ascii="Times New Roman" w:hAnsi="Times New Roman" w:cs="Times New Roman"/>
          <w:sz w:val="24"/>
          <w:szCs w:val="24"/>
        </w:rPr>
      </w:pPr>
    </w:p>
    <w:p w14:paraId="3906D124" w14:textId="77777777" w:rsidR="000B3C1D" w:rsidRPr="00963B73" w:rsidRDefault="000B3C1D">
      <w:pPr>
        <w:ind w:leftChars="-300" w:left="-660" w:rightChars="-100" w:right="-220"/>
        <w:rPr>
          <w:rFonts w:ascii="Times New Roman" w:hAnsi="Times New Roman" w:cs="Times New Roman"/>
          <w:sz w:val="24"/>
          <w:szCs w:val="24"/>
        </w:rPr>
      </w:pPr>
    </w:p>
    <w:p w14:paraId="55923150" w14:textId="77777777" w:rsidR="000B3C1D" w:rsidRPr="00963B73" w:rsidRDefault="000B3C1D">
      <w:pPr>
        <w:ind w:leftChars="-300" w:left="-660" w:rightChars="-100" w:right="-220"/>
        <w:rPr>
          <w:rFonts w:ascii="Times New Roman" w:hAnsi="Times New Roman" w:cs="Times New Roman"/>
          <w:sz w:val="24"/>
          <w:szCs w:val="24"/>
        </w:rPr>
      </w:pPr>
    </w:p>
    <w:p w14:paraId="647A9EBB" w14:textId="77777777" w:rsidR="000B3C1D" w:rsidRPr="00963B73" w:rsidRDefault="000B3C1D">
      <w:pPr>
        <w:ind w:leftChars="-300" w:left="-660"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4F6C02D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F284F8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87F3DCA"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472491F"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794701A"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7DB54D5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F63EF2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7DA4CAA"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7CBBD0A6" w14:textId="77777777" w:rsidR="000B3C1D" w:rsidRPr="00963B73" w:rsidRDefault="000B3C1D">
            <w:pPr>
              <w:spacing w:after="0" w:line="240" w:lineRule="auto"/>
              <w:rPr>
                <w:rFonts w:ascii="Times New Roman" w:eastAsia="Times New Roman" w:hAnsi="Times New Roman" w:cs="Times New Roman"/>
                <w:sz w:val="24"/>
                <w:szCs w:val="24"/>
              </w:rPr>
            </w:pPr>
          </w:p>
          <w:p w14:paraId="4C4067A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5DD5CC3B" w14:textId="77777777" w:rsidR="000B3C1D" w:rsidRPr="00963B73" w:rsidRDefault="000B3C1D">
            <w:pPr>
              <w:spacing w:after="0" w:line="240" w:lineRule="auto"/>
              <w:rPr>
                <w:rFonts w:ascii="Times New Roman" w:eastAsia="Times New Roman" w:hAnsi="Times New Roman" w:cs="Times New Roman"/>
                <w:sz w:val="24"/>
                <w:szCs w:val="24"/>
              </w:rPr>
            </w:pPr>
          </w:p>
          <w:p w14:paraId="6E08EDB7"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187D231B"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9D819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98075A2"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02DBF84" w14:textId="47EF2A5B"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618E17F"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338FCE55"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EEB6B3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8A2962F"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87B8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767D724"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5B5458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6398139"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071F232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0935E09" w14:textId="6C84F0A9"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50D4E">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408B703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05BB10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BFB4828" w14:textId="77777777">
        <w:trPr>
          <w:trHeight w:val="1567"/>
        </w:trPr>
        <w:tc>
          <w:tcPr>
            <w:tcW w:w="5002" w:type="dxa"/>
            <w:gridSpan w:val="2"/>
            <w:tcBorders>
              <w:left w:val="single" w:sz="4" w:space="0" w:color="auto"/>
            </w:tcBorders>
          </w:tcPr>
          <w:p w14:paraId="3068579A" w14:textId="4311853F"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50D4E">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2DF57036" w14:textId="77777777" w:rsidR="000B3C1D" w:rsidRPr="00963B73" w:rsidRDefault="000B3C1D">
            <w:pPr>
              <w:spacing w:line="240" w:lineRule="auto"/>
              <w:rPr>
                <w:rFonts w:ascii="Times New Roman" w:hAnsi="Times New Roman" w:cs="Times New Roman"/>
                <w:bCs/>
                <w:sz w:val="24"/>
                <w:szCs w:val="24"/>
              </w:rPr>
            </w:pPr>
          </w:p>
          <w:p w14:paraId="3BDE831C" w14:textId="1231937D"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50D4E">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6258AB8D"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EBA2D04" w14:textId="5EA11E03"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Times New Roman" w:hAnsi="Times New Roman" w:cs="Times New Roman"/>
                <w:sz w:val="24"/>
                <w:szCs w:val="24"/>
                <w:lang w:eastAsia="en-US"/>
              </w:rPr>
              <w:t>-</w:t>
            </w:r>
            <w:r w:rsidR="00C50D4E">
              <w:rPr>
                <w:rFonts w:ascii="Times New Roman" w:eastAsia="Times New Roman" w:hAnsi="Times New Roman" w:cs="Times New Roman"/>
                <w:sz w:val="24"/>
                <w:szCs w:val="24"/>
                <w:lang w:eastAsia="en-US"/>
              </w:rPr>
              <w:t xml:space="preserve"> k</w:t>
            </w:r>
            <w:r w:rsidRPr="00963B73">
              <w:rPr>
                <w:rFonts w:ascii="Times New Roman" w:eastAsia="Times New Roman" w:hAnsi="Times New Roman" w:cs="Times New Roman"/>
                <w:sz w:val="24"/>
                <w:szCs w:val="24"/>
                <w:lang w:eastAsia="en-US"/>
              </w:rPr>
              <w:t>ujdeset për mjedis të shëndoshë duke krijuar kushte të përshtatshme për  aktivitete fizike</w:t>
            </w:r>
            <w:r w:rsidR="00C50D4E">
              <w:rPr>
                <w:rFonts w:ascii="Times New Roman" w:eastAsia="Times New Roman" w:hAnsi="Times New Roman" w:cs="Times New Roman"/>
                <w:sz w:val="24"/>
                <w:szCs w:val="24"/>
                <w:lang w:eastAsia="en-US"/>
              </w:rPr>
              <w:t>.</w:t>
            </w:r>
          </w:p>
          <w:p w14:paraId="475DE8C4"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78B779D9"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31CA6116"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42C8323B" w14:textId="77777777">
        <w:trPr>
          <w:trHeight w:val="469"/>
        </w:trPr>
        <w:tc>
          <w:tcPr>
            <w:tcW w:w="11060" w:type="dxa"/>
            <w:gridSpan w:val="6"/>
            <w:tcBorders>
              <w:left w:val="single" w:sz="4" w:space="0" w:color="auto"/>
            </w:tcBorders>
          </w:tcPr>
          <w:p w14:paraId="320C0518"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22C260A" w14:textId="068486A6"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V.2.</w:t>
            </w:r>
            <w:r w:rsidRPr="00963B73">
              <w:rPr>
                <w:rFonts w:ascii="Times New Roman" w:hAnsi="Times New Roman" w:cs="Times New Roman"/>
                <w:sz w:val="24"/>
                <w:szCs w:val="24"/>
              </w:rPr>
              <w:t xml:space="preserve">Merr pjesë në aktivitete </w:t>
            </w:r>
            <w:r w:rsidR="00C50D4E"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50D4E">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50D4E"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50D4E"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42BC099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V.9.</w:t>
            </w:r>
            <w:r w:rsidRPr="00963B73">
              <w:rPr>
                <w:rFonts w:ascii="Times New Roman" w:hAnsi="Times New Roman" w:cs="Times New Roman"/>
                <w:sz w:val="24"/>
                <w:szCs w:val="24"/>
              </w:rPr>
              <w:t xml:space="preserve">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7EC28B40" w14:textId="77777777">
        <w:trPr>
          <w:trHeight w:val="861"/>
        </w:trPr>
        <w:tc>
          <w:tcPr>
            <w:tcW w:w="11060" w:type="dxa"/>
            <w:gridSpan w:val="6"/>
            <w:tcBorders>
              <w:left w:val="single" w:sz="4" w:space="0" w:color="auto"/>
            </w:tcBorders>
          </w:tcPr>
          <w:p w14:paraId="153BD582" w14:textId="55065213"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337A8810"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28CAB58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0865145C"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D3AF013" w14:textId="77777777">
        <w:trPr>
          <w:trHeight w:val="457"/>
        </w:trPr>
        <w:tc>
          <w:tcPr>
            <w:tcW w:w="11060" w:type="dxa"/>
            <w:gridSpan w:val="6"/>
            <w:tcBorders>
              <w:left w:val="single" w:sz="4" w:space="0" w:color="auto"/>
              <w:right w:val="single" w:sz="4" w:space="0" w:color="auto"/>
            </w:tcBorders>
          </w:tcPr>
          <w:p w14:paraId="03A21CE3" w14:textId="252E31D3"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50D4E">
              <w:rPr>
                <w:rFonts w:ascii="Times New Roman" w:eastAsia="Times New Roman" w:hAnsi="Times New Roman" w:cs="Times New Roman"/>
                <w:b/>
                <w:sz w:val="24"/>
                <w:szCs w:val="24"/>
              </w:rPr>
              <w:t xml:space="preserve"> </w:t>
            </w:r>
            <w:r w:rsidRPr="00C50D4E">
              <w:rPr>
                <w:rFonts w:ascii="Times New Roman" w:hAnsi="Times New Roman" w:cs="Times New Roman"/>
                <w:bCs/>
                <w:sz w:val="24"/>
                <w:szCs w:val="24"/>
              </w:rPr>
              <w:t xml:space="preserve">Loja “Semafori:, </w:t>
            </w:r>
            <w:r w:rsidR="0043545E" w:rsidRPr="00C50D4E">
              <w:rPr>
                <w:rFonts w:ascii="Times New Roman" w:hAnsi="Times New Roman" w:cs="Times New Roman"/>
                <w:bCs/>
                <w:sz w:val="24"/>
                <w:szCs w:val="24"/>
              </w:rPr>
              <w:t>f.</w:t>
            </w:r>
            <w:r w:rsidRPr="00C50D4E">
              <w:rPr>
                <w:rFonts w:ascii="Times New Roman" w:hAnsi="Times New Roman" w:cs="Times New Roman"/>
                <w:bCs/>
                <w:sz w:val="24"/>
                <w:szCs w:val="24"/>
              </w:rPr>
              <w:t xml:space="preserve"> 70-71</w:t>
            </w:r>
          </w:p>
        </w:tc>
      </w:tr>
      <w:tr w:rsidR="00963B73" w:rsidRPr="00963B73" w14:paraId="31B87463" w14:textId="77777777">
        <w:trPr>
          <w:trHeight w:val="411"/>
        </w:trPr>
        <w:tc>
          <w:tcPr>
            <w:tcW w:w="11060" w:type="dxa"/>
            <w:gridSpan w:val="6"/>
            <w:tcBorders>
              <w:left w:val="single" w:sz="4" w:space="0" w:color="auto"/>
              <w:right w:val="single" w:sz="4" w:space="0" w:color="auto"/>
            </w:tcBorders>
          </w:tcPr>
          <w:p w14:paraId="59191145" w14:textId="6958C031"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50D4E">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lojë, semafor, rregulla, tabelë</w:t>
            </w:r>
            <w:r w:rsidR="00C50D4E">
              <w:rPr>
                <w:rFonts w:ascii="Times New Roman" w:eastAsia="SimSun" w:hAnsi="Times New Roman" w:cs="Times New Roman"/>
                <w:sz w:val="24"/>
                <w:szCs w:val="24"/>
              </w:rPr>
              <w:t>.</w:t>
            </w:r>
          </w:p>
        </w:tc>
      </w:tr>
      <w:tr w:rsidR="00963B73" w:rsidRPr="00963B73" w14:paraId="5D87ACCB" w14:textId="77777777">
        <w:trPr>
          <w:trHeight w:val="800"/>
        </w:trPr>
        <w:tc>
          <w:tcPr>
            <w:tcW w:w="5665" w:type="dxa"/>
            <w:gridSpan w:val="4"/>
            <w:tcBorders>
              <w:left w:val="single" w:sz="4" w:space="0" w:color="auto"/>
              <w:right w:val="single" w:sz="4" w:space="0" w:color="auto"/>
            </w:tcBorders>
          </w:tcPr>
          <w:p w14:paraId="70BC4961" w14:textId="77777777" w:rsidR="00C50D4E"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0C55B829" w14:textId="0CD20952"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4F86A73A" w14:textId="7EFA2511"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rregullave në mjedisin përreth</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me saktësi rregullat e lojës dhe të sigurisë në rrugë</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shokët dhe tregon kujdes gjatë lojës në natyrë</w:t>
            </w:r>
            <w:r w:rsidR="00C50D4E">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7BCA4DF5" w14:textId="5A3CC939"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1B1DB3CE" w14:textId="12FB61F6"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shpjego</w:t>
            </w:r>
            <w:r w:rsidR="00C50D4E">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fjalë të tua se çfarë tregon çdo ngjyrë e semaforit</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lua</w:t>
            </w:r>
            <w:r w:rsidR="00C50D4E">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lojën sipas rregullave dhe ndihmo të tjerët</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50D4E">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sinjalizimet vizuale dhe udhëzimet e mësuesit/es</w:t>
            </w:r>
            <w:r w:rsidR="00C50D4E">
              <w:rPr>
                <w:rFonts w:ascii="Times New Roman" w:eastAsia="SimSun" w:hAnsi="Times New Roman" w:cs="Times New Roman"/>
                <w:sz w:val="24"/>
                <w:szCs w:val="24"/>
              </w:rPr>
              <w:t>.</w:t>
            </w:r>
          </w:p>
        </w:tc>
      </w:tr>
      <w:tr w:rsidR="00963B73" w:rsidRPr="00963B73" w14:paraId="53AF8842" w14:textId="77777777">
        <w:trPr>
          <w:trHeight w:val="411"/>
        </w:trPr>
        <w:tc>
          <w:tcPr>
            <w:tcW w:w="11060" w:type="dxa"/>
            <w:gridSpan w:val="6"/>
            <w:tcBorders>
              <w:left w:val="single" w:sz="4" w:space="0" w:color="auto"/>
              <w:right w:val="single" w:sz="4" w:space="0" w:color="auto"/>
            </w:tcBorders>
          </w:tcPr>
          <w:p w14:paraId="38FCC21C" w14:textId="3BF4B971"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C50D4E">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tabela me tr</w:t>
            </w:r>
            <w:r w:rsidR="00C50D4E">
              <w:rPr>
                <w:rFonts w:ascii="Times New Roman" w:eastAsia="SimSun" w:hAnsi="Times New Roman" w:cs="Times New Roman"/>
                <w:sz w:val="24"/>
                <w:szCs w:val="24"/>
              </w:rPr>
              <w:t>i</w:t>
            </w:r>
            <w:r w:rsidRPr="00963B73">
              <w:rPr>
                <w:rFonts w:ascii="Times New Roman" w:eastAsia="SimSun" w:hAnsi="Times New Roman" w:cs="Times New Roman"/>
                <w:sz w:val="24"/>
                <w:szCs w:val="24"/>
              </w:rPr>
              <w:t xml:space="preserve"> ngjyra (e kuqe, e verdhë, e gjelbër), figura nga libri, shirita ngjitës për të krijuar </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t>vija të bardha</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në oborr, ilustrim i semaforit për ngjyrosje</w:t>
            </w:r>
            <w:r w:rsidRPr="00963B73">
              <w:rPr>
                <w:rFonts w:ascii="Times New Roman" w:eastAsia="Times New Roman" w:hAnsi="Times New Roman" w:cs="Times New Roman"/>
                <w:sz w:val="24"/>
                <w:szCs w:val="24"/>
              </w:rPr>
              <w:t xml:space="preserve">   </w:t>
            </w:r>
          </w:p>
        </w:tc>
      </w:tr>
      <w:tr w:rsidR="00963B73" w:rsidRPr="00963B73" w14:paraId="14B797BF" w14:textId="77777777">
        <w:trPr>
          <w:trHeight w:val="800"/>
        </w:trPr>
        <w:tc>
          <w:tcPr>
            <w:tcW w:w="11060" w:type="dxa"/>
            <w:gridSpan w:val="6"/>
            <w:tcBorders>
              <w:left w:val="single" w:sz="4" w:space="0" w:color="auto"/>
              <w:right w:val="single" w:sz="4" w:space="0" w:color="auto"/>
            </w:tcBorders>
          </w:tcPr>
          <w:p w14:paraId="100B2EE3" w14:textId="3463067B"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C50D4E">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N</w:t>
            </w:r>
            <w:r w:rsidRPr="00963B73">
              <w:rPr>
                <w:rFonts w:ascii="Times New Roman" w:eastAsia="SimSun" w:hAnsi="Times New Roman" w:cs="Times New Roman"/>
                <w:sz w:val="24"/>
                <w:szCs w:val="24"/>
              </w:rPr>
              <w:t>jeriu dhe natyra kuptohet rëndësia e sinjalistikës dhe mjedisit rrugor.</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nxitet vetëkontrolli, zbatimi i rregullave dhe puna në grup. Çështjet ndërkurrikulare:</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Edukimi për qytetari .</w:t>
            </w:r>
          </w:p>
          <w:p w14:paraId="181264F4"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124B10FA"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62452937"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0D54531B" w14:textId="77777777">
        <w:trPr>
          <w:trHeight w:val="606"/>
        </w:trPr>
        <w:tc>
          <w:tcPr>
            <w:tcW w:w="11060" w:type="dxa"/>
            <w:gridSpan w:val="6"/>
            <w:tcBorders>
              <w:left w:val="single" w:sz="4" w:space="0" w:color="auto"/>
              <w:right w:val="single" w:sz="4" w:space="0" w:color="auto"/>
            </w:tcBorders>
          </w:tcPr>
          <w:p w14:paraId="64D7132C" w14:textId="77777777" w:rsidR="000B3C1D" w:rsidRPr="00963B73" w:rsidRDefault="009C1265">
            <w:pPr>
              <w:pStyle w:val="NormalWeb"/>
              <w:jc w:val="both"/>
              <w:rPr>
                <w:lang w:val="sq-AL"/>
              </w:rPr>
            </w:pPr>
            <w:r w:rsidRPr="00963B73">
              <w:rPr>
                <w:rStyle w:val="Strong"/>
                <w:lang w:val="sq-AL"/>
              </w:rPr>
              <w:t>Evokimi – 8 minuta – Pyetje dhe ilustrim</w:t>
            </w:r>
            <w:r w:rsidRPr="00963B73">
              <w:rPr>
                <w:lang w:val="sq-AL"/>
              </w:rPr>
              <w:br/>
              <w:t>Ora nis me një bisedë mbi rregullat dhe sinjalet rrugore. U shfaqet figura nga libri dhe semafori me tre ngjyra. Pyetja që drejtohet: “Çfarë kuptoni kur shihni semaforin? Çfarë tregon secila ngjyrë?” Nxënësit përgjigjen, dhe mësuesja shkruan në tabelë përmbledhjen:</w:t>
            </w:r>
            <w:r w:rsidRPr="00963B73">
              <w:rPr>
                <w:lang w:val="sq-AL"/>
              </w:rPr>
              <w:br/>
              <w:t xml:space="preserve"> ndalo</w:t>
            </w:r>
            <w:r w:rsidRPr="00963B73">
              <w:rPr>
                <w:lang w:val="sq-AL"/>
              </w:rPr>
              <w:br/>
              <w:t xml:space="preserve"> prit</w:t>
            </w:r>
            <w:r w:rsidRPr="00963B73">
              <w:rPr>
                <w:lang w:val="sq-AL"/>
              </w:rPr>
              <w:br/>
              <w:t xml:space="preserve"> ec</w:t>
            </w:r>
          </w:p>
          <w:p w14:paraId="2A075C59" w14:textId="77777777"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64384" behindDoc="0" locked="0" layoutInCell="1" allowOverlap="1" wp14:anchorId="265A8CD4" wp14:editId="7AD95DEE">
                      <wp:simplePos x="0" y="0"/>
                      <wp:positionH relativeFrom="column">
                        <wp:posOffset>45085</wp:posOffset>
                      </wp:positionH>
                      <wp:positionV relativeFrom="paragraph">
                        <wp:posOffset>1125220</wp:posOffset>
                      </wp:positionV>
                      <wp:extent cx="1439545" cy="1809750"/>
                      <wp:effectExtent l="0" t="0" r="0" b="0"/>
                      <wp:wrapNone/>
                      <wp:docPr id="37" name="Rectangles 37"/>
                      <wp:cNvGraphicFramePr/>
                      <a:graphic xmlns:a="http://schemas.openxmlformats.org/drawingml/2006/main">
                        <a:graphicData uri="http://schemas.microsoft.com/office/word/2010/wordprocessingShape">
                          <wps:wsp>
                            <wps:cNvSpPr/>
                            <wps:spPr>
                              <a:xfrm>
                                <a:off x="473075" y="4884420"/>
                                <a:ext cx="1439545" cy="18097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56FFF1" w14:textId="77777777" w:rsidR="0070360A" w:rsidRDefault="0070360A">
                                  <w:pPr>
                                    <w:jc w:val="center"/>
                                  </w:pPr>
                                  <w:r>
                                    <w:rPr>
                                      <w:rFonts w:ascii="SimSun" w:eastAsia="SimSun" w:hAnsi="SimSun" w:cs="SimSun"/>
                                      <w:noProof/>
                                      <w:sz w:val="24"/>
                                      <w:szCs w:val="24"/>
                                    </w:rPr>
                                    <w:drawing>
                                      <wp:inline distT="0" distB="0" distL="114300" distR="114300" wp14:anchorId="57832BBA" wp14:editId="5E316EE3">
                                        <wp:extent cx="1333500" cy="1657350"/>
                                        <wp:effectExtent l="0" t="0" r="0" b="0"/>
                                        <wp:docPr id="3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IMG_256"/>
                                                <pic:cNvPicPr>
                                                  <a:picLocks noChangeAspect="1"/>
                                                </pic:cNvPicPr>
                                              </pic:nvPicPr>
                                              <pic:blipFill>
                                                <a:blip r:embed="rId39"/>
                                                <a:stretch>
                                                  <a:fillRect/>
                                                </a:stretch>
                                              </pic:blipFill>
                                              <pic:spPr>
                                                <a:xfrm>
                                                  <a:off x="0" y="0"/>
                                                  <a:ext cx="1333500" cy="165735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65A8CD4" id="Rectangles 37" o:spid="_x0000_s1041" style="position:absolute;left:0;text-align:left;margin-left:3.55pt;margin-top:88.6pt;width:113.3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" filled="f" stroked="f" strokeweight="1pt">
                      <v:textbox>
                        <w:txbxContent>
                          <w:p w14:paraId="1E56FFF1"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57832BBA" wp14:editId="5E316EE3">
                                  <wp:extent cx="1333500" cy="1657350"/>
                                  <wp:effectExtent l="0" t="0" r="0" b="0"/>
                                  <wp:docPr id="3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IMG_256"/>
                                          <pic:cNvPicPr>
                                            <a:picLocks noChangeAspect="1"/>
                                          </pic:cNvPicPr>
                                        </pic:nvPicPr>
                                        <pic:blipFill>
                                          <a:blip r:embed="rId40"/>
                                          <a:stretch>
                                            <a:fillRect/>
                                          </a:stretch>
                                        </pic:blipFill>
                                        <pic:spPr>
                                          <a:xfrm>
                                            <a:off x="0" y="0"/>
                                            <a:ext cx="1333500" cy="1657350"/>
                                          </a:xfrm>
                                          <a:prstGeom prst="rect">
                                            <a:avLst/>
                                          </a:prstGeom>
                                          <a:noFill/>
                                          <a:ln w="9525">
                                            <a:noFill/>
                                          </a:ln>
                                        </pic:spPr>
                                      </pic:pic>
                                    </a:graphicData>
                                  </a:graphic>
                                </wp:inline>
                              </w:drawing>
                            </w:r>
                          </w:p>
                        </w:txbxContent>
                      </v:textbox>
                    </v:rect>
                  </w:pict>
                </mc:Fallback>
              </mc:AlternateContent>
            </w:r>
            <w:r w:rsidRPr="00963B73">
              <w:rPr>
                <w:rStyle w:val="Strong"/>
                <w:lang w:val="sq-AL"/>
              </w:rPr>
              <w:t>Realizimi – 30 minuta – Loja “Semafori” dhe kreativiteti</w:t>
            </w:r>
            <w:r w:rsidRPr="00963B73">
              <w:rPr>
                <w:lang w:val="sq-AL"/>
              </w:rPr>
              <w:br/>
              <w:t xml:space="preserve"> </w:t>
            </w:r>
            <w:r w:rsidRPr="00963B73">
              <w:rPr>
                <w:lang w:val="sq-AL"/>
              </w:rPr>
              <w:br/>
              <w:t>Në oborr krijohet një hapësirë me vija të bardha dhe sinjalistikë. Nxënësit ndahen në role: këmbësorë, drejtues (simbolik), “semafor” me tabela. Loja zhvillohet duke respektuar rregullat si në libër. Rrotullohen rolet për të përfshirë të gjithë. Pastaj në klasë, secili nxënës vizaton ose ngjyros një figurë të semaforit dhe shënon çfarë tregon secila ngjyrë. Fletët vendosen në një poster klasor “Eci i sigurt”</w:t>
            </w:r>
          </w:p>
          <w:p w14:paraId="776E823E" w14:textId="77777777" w:rsidR="000B3C1D" w:rsidRPr="00963B73" w:rsidRDefault="000B3C1D">
            <w:pPr>
              <w:pStyle w:val="NormalWeb"/>
              <w:jc w:val="both"/>
              <w:rPr>
                <w:lang w:val="sq-AL"/>
              </w:rPr>
            </w:pPr>
          </w:p>
          <w:p w14:paraId="65878267" w14:textId="77777777" w:rsidR="000B3C1D" w:rsidRPr="00963B73" w:rsidRDefault="000B3C1D">
            <w:pPr>
              <w:pStyle w:val="NormalWeb"/>
              <w:jc w:val="both"/>
              <w:rPr>
                <w:lang w:val="sq-AL"/>
              </w:rPr>
            </w:pPr>
          </w:p>
          <w:p w14:paraId="1AA28941" w14:textId="77777777" w:rsidR="000B3C1D" w:rsidRPr="00963B73" w:rsidRDefault="000B3C1D">
            <w:pPr>
              <w:pStyle w:val="NormalWeb"/>
              <w:jc w:val="both"/>
              <w:rPr>
                <w:lang w:val="sq-AL"/>
              </w:rPr>
            </w:pPr>
          </w:p>
          <w:p w14:paraId="6878424D" w14:textId="77777777" w:rsidR="000B3C1D" w:rsidRPr="00963B73" w:rsidRDefault="009C1265">
            <w:pPr>
              <w:pStyle w:val="NormalWeb"/>
              <w:jc w:val="both"/>
              <w:rPr>
                <w:lang w:val="sq-AL"/>
              </w:rPr>
            </w:pPr>
            <w:r w:rsidRPr="00963B73">
              <w:rPr>
                <w:lang w:val="sq-AL"/>
              </w:rPr>
              <w:t>.</w:t>
            </w:r>
          </w:p>
          <w:p w14:paraId="68946CF2" w14:textId="77777777" w:rsidR="000B3C1D" w:rsidRPr="00963B73" w:rsidRDefault="000B3C1D">
            <w:pPr>
              <w:pStyle w:val="NormalWeb"/>
              <w:jc w:val="both"/>
              <w:rPr>
                <w:rStyle w:val="Strong"/>
                <w:lang w:val="sq-AL"/>
              </w:rPr>
            </w:pPr>
          </w:p>
          <w:p w14:paraId="21246C1D" w14:textId="77777777" w:rsidR="000B3C1D" w:rsidRPr="00963B73" w:rsidRDefault="009C1265">
            <w:pPr>
              <w:pStyle w:val="NormalWeb"/>
              <w:jc w:val="both"/>
              <w:rPr>
                <w:rFonts w:eastAsia="Times New Roman"/>
                <w:lang w:val="sq-AL" w:eastAsia="en-US"/>
              </w:rPr>
            </w:pPr>
            <w:r w:rsidRPr="00963B73">
              <w:rPr>
                <w:rStyle w:val="Strong"/>
                <w:lang w:val="sq-AL"/>
              </w:rPr>
              <w:t>Reflektimi – 7 minuta – Ndarje përvoje dhe vlerësim</w:t>
            </w:r>
            <w:r w:rsidRPr="00963B73">
              <w:rPr>
                <w:lang w:val="sq-AL"/>
              </w:rPr>
              <w:br/>
              <w:t>Nxënësit ndajnë se çfarë mësuan nga loja. Diskutohet rëndësia e zbatimit të rregullave jo vetëm në lojë por edhe në jetën reale. Vlerësohet bashkëpunimi dhe përqendrimi gjatë lojës.</w:t>
            </w:r>
          </w:p>
        </w:tc>
      </w:tr>
      <w:tr w:rsidR="00963B73" w:rsidRPr="00963B73" w14:paraId="101D860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704D99E"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09FBB0A2" w14:textId="77777777">
        <w:trPr>
          <w:trHeight w:val="469"/>
        </w:trPr>
        <w:tc>
          <w:tcPr>
            <w:tcW w:w="11060" w:type="dxa"/>
            <w:gridSpan w:val="6"/>
            <w:tcBorders>
              <w:left w:val="single" w:sz="4" w:space="0" w:color="auto"/>
              <w:right w:val="single" w:sz="4" w:space="0" w:color="auto"/>
            </w:tcBorders>
          </w:tcPr>
          <w:p w14:paraId="57AC59B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bazohet në aftësinë e nxënësve për të zbatuar rregullat e lojës “Semafori” dhe për të interpretuar drejt sinjalet gjatë aktivitetit në oborr.</w:t>
            </w:r>
          </w:p>
        </w:tc>
      </w:tr>
      <w:tr w:rsidR="00963B73" w:rsidRPr="00963B73" w14:paraId="6C6AE79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7B3EBD4"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30F4B35F" w14:textId="77777777">
        <w:trPr>
          <w:trHeight w:val="411"/>
        </w:trPr>
        <w:tc>
          <w:tcPr>
            <w:tcW w:w="11060" w:type="dxa"/>
            <w:gridSpan w:val="6"/>
            <w:tcBorders>
              <w:left w:val="single" w:sz="4" w:space="0" w:color="auto"/>
              <w:right w:val="single" w:sz="4" w:space="0" w:color="auto"/>
            </w:tcBorders>
          </w:tcPr>
          <w:p w14:paraId="5C43D2A4"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vizatojnë një semafor në fletore dhe do të shkruajnë për secilën ngjyrë një rregull që duhet ndjekur në jetën e përditshme.</w:t>
            </w:r>
          </w:p>
        </w:tc>
      </w:tr>
      <w:tr w:rsidR="00963B73" w:rsidRPr="00963B73" w14:paraId="1E5D38CB" w14:textId="77777777">
        <w:trPr>
          <w:trHeight w:val="41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6921C8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2DCAC20" w14:textId="77777777">
        <w:trPr>
          <w:trHeight w:val="632"/>
        </w:trPr>
        <w:tc>
          <w:tcPr>
            <w:tcW w:w="11060" w:type="dxa"/>
            <w:gridSpan w:val="6"/>
            <w:tcBorders>
              <w:top w:val="single" w:sz="4" w:space="0" w:color="C00000"/>
              <w:left w:val="single" w:sz="4" w:space="0" w:color="auto"/>
              <w:bottom w:val="single" w:sz="4" w:space="0" w:color="auto"/>
              <w:right w:val="single" w:sz="4" w:space="0" w:color="auto"/>
            </w:tcBorders>
          </w:tcPr>
          <w:p w14:paraId="79587DBD"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angazhim dhe kuptuan rëndësinë e respektimit të sinjaleve për sigurinë në mjediset publike dhe në lojë.</w:t>
            </w:r>
          </w:p>
        </w:tc>
      </w:tr>
    </w:tbl>
    <w:p w14:paraId="76C43A30" w14:textId="77777777" w:rsidR="000B3C1D" w:rsidRPr="00963B73" w:rsidRDefault="000B3C1D">
      <w:pPr>
        <w:ind w:rightChars="-100" w:right="-220"/>
        <w:rPr>
          <w:rFonts w:ascii="Times New Roman" w:hAnsi="Times New Roman" w:cs="Times New Roman"/>
          <w:sz w:val="24"/>
          <w:szCs w:val="24"/>
        </w:rPr>
      </w:pPr>
    </w:p>
    <w:p w14:paraId="60F93939" w14:textId="77777777" w:rsidR="000B3C1D" w:rsidRPr="00963B73" w:rsidRDefault="000B3C1D">
      <w:pPr>
        <w:ind w:rightChars="-100" w:right="-220"/>
        <w:rPr>
          <w:rFonts w:ascii="Times New Roman" w:hAnsi="Times New Roman" w:cs="Times New Roman"/>
          <w:sz w:val="24"/>
          <w:szCs w:val="24"/>
        </w:rPr>
      </w:pPr>
    </w:p>
    <w:p w14:paraId="54152E3A" w14:textId="77777777" w:rsidR="000B3C1D" w:rsidRPr="00963B73" w:rsidRDefault="000B3C1D">
      <w:pPr>
        <w:ind w:rightChars="-100" w:right="-220"/>
        <w:rPr>
          <w:rFonts w:ascii="Times New Roman" w:hAnsi="Times New Roman" w:cs="Times New Roman"/>
          <w:sz w:val="24"/>
          <w:szCs w:val="24"/>
        </w:rPr>
      </w:pPr>
    </w:p>
    <w:p w14:paraId="4B9B3DD6"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B0F8DC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DA0219F"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336934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FBDAFD5"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A336AAF"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EBF71B3"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179A86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133E897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612C01A7" w14:textId="77777777" w:rsidR="000B3C1D" w:rsidRPr="00963B73" w:rsidRDefault="000B3C1D">
            <w:pPr>
              <w:spacing w:after="0" w:line="240" w:lineRule="auto"/>
              <w:rPr>
                <w:rFonts w:ascii="Times New Roman" w:eastAsia="Times New Roman" w:hAnsi="Times New Roman" w:cs="Times New Roman"/>
                <w:sz w:val="24"/>
                <w:szCs w:val="24"/>
              </w:rPr>
            </w:pPr>
          </w:p>
          <w:p w14:paraId="70484DB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0D959F7" w14:textId="77777777" w:rsidR="000B3C1D" w:rsidRPr="00963B73" w:rsidRDefault="000B3C1D">
            <w:pPr>
              <w:spacing w:after="0" w:line="240" w:lineRule="auto"/>
              <w:rPr>
                <w:rFonts w:ascii="Times New Roman" w:eastAsia="Times New Roman" w:hAnsi="Times New Roman" w:cs="Times New Roman"/>
                <w:sz w:val="24"/>
                <w:szCs w:val="24"/>
              </w:rPr>
            </w:pPr>
          </w:p>
          <w:p w14:paraId="4D5D2A7A"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33E3D015"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905F5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AA5728D"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8287A0B" w14:textId="4692BD1F"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3DEC446"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241C87D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5936DA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9C38C8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B272B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69E6F1ED"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BDBF41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202F7B1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891A9F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67328B06" w14:textId="367AE803"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50D4E">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190C4FA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85897C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3B73B07" w14:textId="77777777">
        <w:trPr>
          <w:trHeight w:val="90"/>
        </w:trPr>
        <w:tc>
          <w:tcPr>
            <w:tcW w:w="5002" w:type="dxa"/>
            <w:gridSpan w:val="2"/>
            <w:tcBorders>
              <w:left w:val="single" w:sz="4" w:space="0" w:color="auto"/>
            </w:tcBorders>
          </w:tcPr>
          <w:p w14:paraId="6DF2EBB6" w14:textId="02A270D2"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50D4E">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1B4988B3" w14:textId="77777777" w:rsidR="000B3C1D" w:rsidRPr="00963B73" w:rsidRDefault="000B3C1D">
            <w:pPr>
              <w:spacing w:line="240" w:lineRule="auto"/>
              <w:rPr>
                <w:rFonts w:ascii="Times New Roman" w:hAnsi="Times New Roman" w:cs="Times New Roman"/>
                <w:bCs/>
                <w:sz w:val="24"/>
                <w:szCs w:val="24"/>
              </w:rPr>
            </w:pPr>
          </w:p>
          <w:p w14:paraId="6F0DFDF0" w14:textId="02BB6165"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50D4E">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06D3C1E6"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04C242A4" w14:textId="77777777" w:rsidR="000B3C1D" w:rsidRPr="00963B73" w:rsidRDefault="009C1265">
            <w:pPr>
              <w:pStyle w:val="ListParagraph"/>
              <w:spacing w:after="160" w:line="259"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2B8335E4"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2BA485E8" w14:textId="77777777">
        <w:trPr>
          <w:trHeight w:val="469"/>
        </w:trPr>
        <w:tc>
          <w:tcPr>
            <w:tcW w:w="11060" w:type="dxa"/>
            <w:gridSpan w:val="6"/>
            <w:tcBorders>
              <w:left w:val="single" w:sz="4" w:space="0" w:color="auto"/>
            </w:tcBorders>
          </w:tcPr>
          <w:p w14:paraId="0760552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15AFC2AA" w14:textId="359DAC32"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C50D4E"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50D4E">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50D4E"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50D4E"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12CBB326" w14:textId="77777777" w:rsidR="000B3C1D" w:rsidRPr="00963B73" w:rsidRDefault="009C1265">
            <w:pPr>
              <w:spacing w:after="0"/>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tc>
      </w:tr>
      <w:tr w:rsidR="00963B73" w:rsidRPr="00963B73" w14:paraId="2C46BE5B" w14:textId="77777777">
        <w:trPr>
          <w:trHeight w:val="411"/>
        </w:trPr>
        <w:tc>
          <w:tcPr>
            <w:tcW w:w="11060" w:type="dxa"/>
            <w:gridSpan w:val="6"/>
            <w:tcBorders>
              <w:left w:val="single" w:sz="4" w:space="0" w:color="auto"/>
            </w:tcBorders>
          </w:tcPr>
          <w:p w14:paraId="61B1EB99" w14:textId="61501998"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1A83004"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1DA6812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10165AE"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3E00C93B" w14:textId="77777777">
        <w:trPr>
          <w:trHeight w:val="407"/>
        </w:trPr>
        <w:tc>
          <w:tcPr>
            <w:tcW w:w="11060" w:type="dxa"/>
            <w:gridSpan w:val="6"/>
            <w:tcBorders>
              <w:left w:val="single" w:sz="4" w:space="0" w:color="auto"/>
              <w:right w:val="single" w:sz="4" w:space="0" w:color="auto"/>
            </w:tcBorders>
          </w:tcPr>
          <w:p w14:paraId="17B60C41" w14:textId="7777777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Pr="00963B73">
              <w:rPr>
                <w:rFonts w:ascii="Times New Roman" w:eastAsia="Times New Roman" w:hAnsi="Times New Roman" w:cs="Times New Roman"/>
                <w:sz w:val="24"/>
                <w:szCs w:val="24"/>
              </w:rPr>
              <w:t xml:space="preserve"> </w:t>
            </w:r>
            <w:r w:rsidRPr="00C50D4E">
              <w:rPr>
                <w:rFonts w:ascii="Times New Roman" w:hAnsi="Times New Roman" w:cs="Times New Roman"/>
                <w:bCs/>
                <w:sz w:val="24"/>
                <w:szCs w:val="24"/>
              </w:rPr>
              <w:t>Projekt-Lojëra sipas dëshirës- 1 Qershori</w:t>
            </w:r>
          </w:p>
        </w:tc>
      </w:tr>
      <w:tr w:rsidR="00963B73" w:rsidRPr="00963B73" w14:paraId="63DE4199" w14:textId="77777777">
        <w:trPr>
          <w:trHeight w:val="411"/>
        </w:trPr>
        <w:tc>
          <w:tcPr>
            <w:tcW w:w="11060" w:type="dxa"/>
            <w:gridSpan w:val="6"/>
            <w:tcBorders>
              <w:left w:val="single" w:sz="4" w:space="0" w:color="auto"/>
              <w:right w:val="single" w:sz="4" w:space="0" w:color="auto"/>
            </w:tcBorders>
          </w:tcPr>
          <w:p w14:paraId="3F34B3B0" w14:textId="77777777"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Pr="00963B73">
              <w:rPr>
                <w:rFonts w:ascii="Times New Roman" w:eastAsia="SimSun" w:hAnsi="Times New Roman" w:cs="Times New Roman"/>
                <w:sz w:val="24"/>
                <w:szCs w:val="24"/>
              </w:rPr>
              <w:t>1 Qershori, loja, dëshira, bashkëpunim, festë</w:t>
            </w:r>
          </w:p>
        </w:tc>
      </w:tr>
      <w:tr w:rsidR="00963B73" w:rsidRPr="00963B73" w14:paraId="3456F135" w14:textId="77777777">
        <w:trPr>
          <w:trHeight w:val="800"/>
        </w:trPr>
        <w:tc>
          <w:tcPr>
            <w:tcW w:w="5665" w:type="dxa"/>
            <w:gridSpan w:val="4"/>
            <w:tcBorders>
              <w:left w:val="single" w:sz="4" w:space="0" w:color="auto"/>
              <w:right w:val="single" w:sz="4" w:space="0" w:color="auto"/>
            </w:tcBorders>
          </w:tcPr>
          <w:p w14:paraId="492114DE" w14:textId="77777777" w:rsidR="00C50D4E"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087828A" w14:textId="7CE3C59D"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49A7E0EB" w14:textId="3D2C177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-marrin pjesë aktivisht në planifikimin dhe zhvillimin e lojërave</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-shfaqin sjellje bashkëpunuese dhe respektojnë rregullat</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-shprehin ndjenjat dhe preferencat e tyre në mënyrë të lirë</w:t>
            </w:r>
            <w:r w:rsidR="00C50D4E">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86C69B8" w14:textId="513CA1C1"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0220833A" w14:textId="1E3C8145"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merr pjesë në të gjitha lojërat me entuziazëm</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50D4E">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dhe tregoj sjellje pozitive</w:t>
            </w:r>
            <w:r w:rsidR="00C50D4E">
              <w:rPr>
                <w:rFonts w:ascii="Times New Roman" w:eastAsia="SimSun" w:hAnsi="Times New Roman" w:cs="Times New Roman"/>
                <w:sz w:val="24"/>
                <w:szCs w:val="24"/>
              </w:rPr>
              <w:t>;</w:t>
            </w:r>
            <w:r w:rsidRPr="00963B73">
              <w:rPr>
                <w:rFonts w:ascii="Times New Roman" w:eastAsia="SimSun" w:hAnsi="Times New Roman" w:cs="Times New Roman"/>
                <w:sz w:val="24"/>
                <w:szCs w:val="24"/>
              </w:rPr>
              <w:br/>
            </w:r>
            <w:r w:rsidR="00C50D4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 mendimin</w:t>
            </w:r>
            <w:r w:rsidR="003101E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 saj/tij për lojën që e pëlqeu më shumë</w:t>
            </w:r>
          </w:p>
        </w:tc>
      </w:tr>
      <w:tr w:rsidR="00963B73" w:rsidRPr="00963B73" w14:paraId="1D556BE4" w14:textId="77777777">
        <w:trPr>
          <w:trHeight w:val="411"/>
        </w:trPr>
        <w:tc>
          <w:tcPr>
            <w:tcW w:w="11060" w:type="dxa"/>
            <w:gridSpan w:val="6"/>
            <w:tcBorders>
              <w:left w:val="single" w:sz="4" w:space="0" w:color="auto"/>
              <w:right w:val="single" w:sz="4" w:space="0" w:color="auto"/>
            </w:tcBorders>
          </w:tcPr>
          <w:p w14:paraId="06704D62" w14:textId="093B7FD3"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3101EA">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topa, litarë, tabela, fletë vizatimi, ngjyra, kartelë me rregulla loje</w:t>
            </w:r>
            <w:r w:rsidR="003101EA">
              <w:rPr>
                <w:rFonts w:ascii="Times New Roman" w:eastAsia="SimSun" w:hAnsi="Times New Roman" w:cs="Times New Roman"/>
                <w:sz w:val="24"/>
                <w:szCs w:val="24"/>
              </w:rPr>
              <w:t>.</w:t>
            </w:r>
            <w:r w:rsidRPr="00963B73">
              <w:rPr>
                <w:rFonts w:ascii="Times New Roman" w:eastAsia="Times New Roman" w:hAnsi="Times New Roman" w:cs="Times New Roman"/>
                <w:sz w:val="24"/>
                <w:szCs w:val="24"/>
              </w:rPr>
              <w:t xml:space="preserve">   </w:t>
            </w:r>
          </w:p>
        </w:tc>
      </w:tr>
      <w:tr w:rsidR="00963B73" w:rsidRPr="00963B73" w14:paraId="5DC9E381" w14:textId="77777777">
        <w:trPr>
          <w:trHeight w:val="800"/>
        </w:trPr>
        <w:tc>
          <w:tcPr>
            <w:tcW w:w="11060" w:type="dxa"/>
            <w:gridSpan w:val="6"/>
            <w:tcBorders>
              <w:left w:val="single" w:sz="4" w:space="0" w:color="auto"/>
              <w:right w:val="single" w:sz="4" w:space="0" w:color="auto"/>
            </w:tcBorders>
          </w:tcPr>
          <w:p w14:paraId="7118C1A6" w14:textId="2CC733B9" w:rsidR="000B3C1D" w:rsidRPr="00963B73" w:rsidRDefault="009C1265">
            <w:pPr>
              <w:suppressAutoHyphens/>
              <w:autoSpaceDE w:val="0"/>
              <w:autoSpaceDN w:val="0"/>
              <w:adjustRightInd w:val="0"/>
              <w:spacing w:after="0" w:line="228" w:lineRule="auto"/>
              <w:jc w:val="both"/>
              <w:textAlignment w:val="cente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3101EA">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w:t>
            </w:r>
            <w:r w:rsidRPr="00963B73">
              <w:rPr>
                <w:rFonts w:ascii="Times New Roman" w:eastAsia="SimSun" w:hAnsi="Times New Roman" w:cs="Times New Roman"/>
                <w:sz w:val="24"/>
                <w:szCs w:val="24"/>
              </w:rPr>
              <w:t>hkathtësi për jetë përmes bashkëpunimit dhe vendimmarrjes.</w:t>
            </w:r>
            <w:r w:rsidR="003101E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Edukatë figurative përmes dekorimeve dhe vizatimeve për 1 Qershor.</w:t>
            </w:r>
            <w:r w:rsidR="003101E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Çështjet </w:t>
            </w:r>
            <w:r w:rsidR="00137144" w:rsidRPr="00963B73">
              <w:rPr>
                <w:rFonts w:ascii="Times New Roman" w:eastAsia="SimSun" w:hAnsi="Times New Roman" w:cs="Times New Roman"/>
                <w:sz w:val="24"/>
                <w:szCs w:val="24"/>
              </w:rPr>
              <w:t>ndërkurrikulare</w:t>
            </w:r>
            <w:r w:rsidRPr="00963B73">
              <w:rPr>
                <w:rFonts w:ascii="Times New Roman" w:eastAsia="SimSun" w:hAnsi="Times New Roman" w:cs="Times New Roman"/>
                <w:sz w:val="24"/>
                <w:szCs w:val="24"/>
              </w:rPr>
              <w:t>:</w:t>
            </w:r>
            <w:r w:rsidR="003101EA">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Edukimi për të drejtat e njeriut</w:t>
            </w:r>
          </w:p>
        </w:tc>
      </w:tr>
      <w:tr w:rsidR="00963B73" w:rsidRPr="00963B73" w14:paraId="4E2209E2"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2529C2C7"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7E35BBA7" w14:textId="77777777">
        <w:trPr>
          <w:trHeight w:val="606"/>
        </w:trPr>
        <w:tc>
          <w:tcPr>
            <w:tcW w:w="11060" w:type="dxa"/>
            <w:gridSpan w:val="6"/>
            <w:tcBorders>
              <w:left w:val="single" w:sz="4" w:space="0" w:color="auto"/>
              <w:right w:val="single" w:sz="4" w:space="0" w:color="auto"/>
            </w:tcBorders>
          </w:tcPr>
          <w:p w14:paraId="0AE208C8" w14:textId="77777777" w:rsidR="000B3C1D" w:rsidRPr="00963B73" w:rsidRDefault="009C1265">
            <w:pPr>
              <w:pStyle w:val="NormalWeb"/>
              <w:jc w:val="both"/>
              <w:rPr>
                <w:lang w:val="sq-AL"/>
              </w:rPr>
            </w:pPr>
            <w:r w:rsidRPr="00963B73">
              <w:rPr>
                <w:rStyle w:val="Strong"/>
                <w:lang w:val="sq-AL"/>
              </w:rPr>
              <w:t>Evokimi – 10 minuta – Planifikim i përbashkët</w:t>
            </w:r>
            <w:r w:rsidRPr="00963B73">
              <w:rPr>
                <w:lang w:val="sq-AL"/>
              </w:rPr>
              <w:br/>
              <w:t>Ora nis me një bisedë për Ditën e Fëmijëve. Nxënësve u shpjegohet se do të festojnë përmes lojërave që i duan më shumë. Ata sugjerojnë lojërat që dëshirojnë të luajnë dhe më pas votojnë për ato më të preferuarat. Bëhet një listë me 3–4 lojëra që do të zhvillohen.</w:t>
            </w:r>
          </w:p>
          <w:p w14:paraId="1C77A6CB" w14:textId="77777777" w:rsidR="000B3C1D" w:rsidRPr="00963B73" w:rsidRDefault="009C1265">
            <w:pPr>
              <w:pStyle w:val="NormalWeb"/>
              <w:jc w:val="both"/>
              <w:rPr>
                <w:lang w:val="sq-AL"/>
              </w:rPr>
            </w:pPr>
            <w:r w:rsidRPr="00963B73">
              <w:rPr>
                <w:rStyle w:val="Strong"/>
                <w:lang w:val="sq-AL"/>
              </w:rPr>
              <w:t>Realizimi – 30 minuta – Zhvillimi i lojërave</w:t>
            </w:r>
            <w:r w:rsidRPr="00963B73">
              <w:rPr>
                <w:lang w:val="sq-AL"/>
              </w:rPr>
              <w:br/>
              <w:t>Klasa ndahet në grupe sipas lojërave të zgjedhura. Për secilën lojë përcaktohen rregullat dhe përgatiten mjetet. Lojërat zhvillohen në oborr ose në klasë sipas natyrës së tyre (p.sh. garë me thasë, kapuçin, loja me balona, kërcime me litar). Atmosfera është festive dhe shoqërohet me muzikë të lehtë.</w:t>
            </w:r>
          </w:p>
          <w:p w14:paraId="35466DD2" w14:textId="77777777" w:rsidR="000B3C1D" w:rsidRPr="00963B73" w:rsidRDefault="009C1265">
            <w:pPr>
              <w:pStyle w:val="NormalWeb"/>
              <w:jc w:val="both"/>
              <w:rPr>
                <w:lang w:val="sq-AL"/>
              </w:rPr>
            </w:pPr>
            <w:r w:rsidRPr="00963B73">
              <w:rPr>
                <w:noProof/>
                <w:lang w:val="sq-AL" w:eastAsia="sq-AL"/>
              </w:rPr>
              <mc:AlternateContent>
                <mc:Choice Requires="wps">
                  <w:drawing>
                    <wp:anchor distT="0" distB="0" distL="114300" distR="114300" simplePos="0" relativeHeight="251665408" behindDoc="0" locked="0" layoutInCell="1" allowOverlap="1" wp14:anchorId="7FF56726" wp14:editId="04830808">
                      <wp:simplePos x="0" y="0"/>
                      <wp:positionH relativeFrom="column">
                        <wp:posOffset>118745</wp:posOffset>
                      </wp:positionH>
                      <wp:positionV relativeFrom="paragraph">
                        <wp:posOffset>742315</wp:posOffset>
                      </wp:positionV>
                      <wp:extent cx="3535045" cy="2370455"/>
                      <wp:effectExtent l="6350" t="6350" r="20955" b="23495"/>
                      <wp:wrapNone/>
                      <wp:docPr id="39" name="Rectangles 39"/>
                      <wp:cNvGraphicFramePr/>
                      <a:graphic xmlns:a="http://schemas.openxmlformats.org/drawingml/2006/main">
                        <a:graphicData uri="http://schemas.microsoft.com/office/word/2010/wordprocessingShape">
                          <wps:wsp>
                            <wps:cNvSpPr/>
                            <wps:spPr>
                              <a:xfrm>
                                <a:off x="546735" y="3934460"/>
                                <a:ext cx="3535045" cy="2370455"/>
                              </a:xfrm>
                              <a:prstGeom prst="rect">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88BDE1" w14:textId="77777777" w:rsidR="0070360A" w:rsidRDefault="0070360A">
                                  <w:pPr>
                                    <w:jc w:val="center"/>
                                  </w:pPr>
                                  <w:r>
                                    <w:rPr>
                                      <w:rFonts w:ascii="SimSun" w:eastAsia="SimSun" w:hAnsi="SimSun" w:cs="SimSun"/>
                                      <w:noProof/>
                                      <w:sz w:val="24"/>
                                      <w:szCs w:val="24"/>
                                    </w:rPr>
                                    <w:drawing>
                                      <wp:inline distT="0" distB="0" distL="114300" distR="114300" wp14:anchorId="2977DF05" wp14:editId="76B39383">
                                        <wp:extent cx="3515995" cy="2310130"/>
                                        <wp:effectExtent l="0" t="0" r="8255" b="13970"/>
                                        <wp:docPr id="40"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IMG_256"/>
                                                <pic:cNvPicPr>
                                                  <a:picLocks noChangeAspect="1"/>
                                                </pic:cNvPicPr>
                                              </pic:nvPicPr>
                                              <pic:blipFill>
                                                <a:blip r:embed="rId41"/>
                                                <a:stretch>
                                                  <a:fillRect/>
                                                </a:stretch>
                                              </pic:blipFill>
                                              <pic:spPr>
                                                <a:xfrm>
                                                  <a:off x="0" y="0"/>
                                                  <a:ext cx="3515995" cy="231013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FF56726" id="Rectangles 39" o:spid="_x0000_s1042" style="position:absolute;left:0;text-align:left;margin-left:9.35pt;margin-top:58.45pt;width:278.35pt;height:186.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" filled="f" strokecolor="white [3212]" strokeweight="1pt">
                      <v:textbox>
                        <w:txbxContent>
                          <w:p w14:paraId="0B88BDE1"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2977DF05" wp14:editId="76B39383">
                                  <wp:extent cx="3515995" cy="2310130"/>
                                  <wp:effectExtent l="0" t="0" r="8255" b="13970"/>
                                  <wp:docPr id="40"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IMG_256"/>
                                          <pic:cNvPicPr>
                                            <a:picLocks noChangeAspect="1"/>
                                          </pic:cNvPicPr>
                                        </pic:nvPicPr>
                                        <pic:blipFill>
                                          <a:blip r:embed="rId42"/>
                                          <a:stretch>
                                            <a:fillRect/>
                                          </a:stretch>
                                        </pic:blipFill>
                                        <pic:spPr>
                                          <a:xfrm>
                                            <a:off x="0" y="0"/>
                                            <a:ext cx="3515995" cy="2310130"/>
                                          </a:xfrm>
                                          <a:prstGeom prst="rect">
                                            <a:avLst/>
                                          </a:prstGeom>
                                          <a:noFill/>
                                          <a:ln w="9525">
                                            <a:noFill/>
                                          </a:ln>
                                        </pic:spPr>
                                      </pic:pic>
                                    </a:graphicData>
                                  </a:graphic>
                                </wp:inline>
                              </w:drawing>
                            </w:r>
                          </w:p>
                        </w:txbxContent>
                      </v:textbox>
                    </v:rect>
                  </w:pict>
                </mc:Fallback>
              </mc:AlternateContent>
            </w:r>
            <w:r w:rsidRPr="00963B73">
              <w:rPr>
                <w:rStyle w:val="Strong"/>
                <w:lang w:val="sq-AL"/>
              </w:rPr>
              <w:t>Reflektimi – 5 minuta – Dëshirat e zemrës</w:t>
            </w:r>
            <w:r w:rsidRPr="00963B73">
              <w:rPr>
                <w:lang w:val="sq-AL"/>
              </w:rPr>
              <w:br/>
              <w:t>Secili nxënës plotëson një fletë me fjalinë: “Më pëlqeu më shumë loja... sepse...”. Disa nxënës ndajnë përgjigjet me klasën.  Përmbyllet  orën duke i uruar të gjithë dhe duke i vlerësuar për bashkëpunimin e tyre në këtë ditë të veçantë.</w:t>
            </w:r>
          </w:p>
          <w:p w14:paraId="69EFF458" w14:textId="77777777" w:rsidR="000B3C1D" w:rsidRPr="00963B73" w:rsidRDefault="000B3C1D">
            <w:pPr>
              <w:pStyle w:val="NormalWeb"/>
              <w:jc w:val="both"/>
              <w:rPr>
                <w:lang w:val="sq-AL"/>
              </w:rPr>
            </w:pPr>
          </w:p>
          <w:p w14:paraId="357DB2C1" w14:textId="77777777" w:rsidR="000B3C1D" w:rsidRPr="00963B73" w:rsidRDefault="000B3C1D">
            <w:pPr>
              <w:pStyle w:val="NormalWeb"/>
              <w:jc w:val="both"/>
              <w:rPr>
                <w:lang w:val="sq-AL"/>
              </w:rPr>
            </w:pPr>
          </w:p>
          <w:p w14:paraId="323F6756" w14:textId="77777777" w:rsidR="000B3C1D" w:rsidRPr="00963B73" w:rsidRDefault="000B3C1D">
            <w:pPr>
              <w:pStyle w:val="NormalWeb"/>
              <w:jc w:val="both"/>
              <w:rPr>
                <w:lang w:val="sq-AL"/>
              </w:rPr>
            </w:pPr>
          </w:p>
          <w:p w14:paraId="456C242F" w14:textId="77777777" w:rsidR="000B3C1D" w:rsidRPr="00963B73" w:rsidRDefault="000B3C1D">
            <w:pPr>
              <w:pStyle w:val="NormalWeb"/>
              <w:jc w:val="both"/>
              <w:rPr>
                <w:lang w:val="sq-AL"/>
              </w:rPr>
            </w:pPr>
          </w:p>
          <w:p w14:paraId="60B50606" w14:textId="77777777" w:rsidR="000B3C1D" w:rsidRPr="00963B73" w:rsidRDefault="000B3C1D">
            <w:pPr>
              <w:pStyle w:val="NormalWeb"/>
              <w:jc w:val="both"/>
              <w:rPr>
                <w:lang w:val="sq-AL"/>
              </w:rPr>
            </w:pPr>
          </w:p>
          <w:p w14:paraId="1BB5040D" w14:textId="77777777" w:rsidR="000B3C1D" w:rsidRPr="00963B73" w:rsidRDefault="000B3C1D">
            <w:pPr>
              <w:pStyle w:val="NormalWeb"/>
              <w:jc w:val="both"/>
              <w:rPr>
                <w:lang w:val="sq-AL"/>
              </w:rPr>
            </w:pPr>
          </w:p>
          <w:p w14:paraId="0A692178" w14:textId="77777777" w:rsidR="000B3C1D" w:rsidRPr="00963B73" w:rsidRDefault="000B3C1D">
            <w:pPr>
              <w:pStyle w:val="NormalWeb"/>
              <w:jc w:val="both"/>
              <w:rPr>
                <w:lang w:val="sq-AL" w:eastAsia="en-US"/>
              </w:rPr>
            </w:pPr>
          </w:p>
        </w:tc>
      </w:tr>
      <w:tr w:rsidR="00963B73" w:rsidRPr="00963B73" w14:paraId="62A5FA6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E6CE54F"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3CDFB7CC" w14:textId="77777777">
        <w:trPr>
          <w:trHeight w:val="469"/>
        </w:trPr>
        <w:tc>
          <w:tcPr>
            <w:tcW w:w="11060" w:type="dxa"/>
            <w:gridSpan w:val="6"/>
            <w:tcBorders>
              <w:left w:val="single" w:sz="4" w:space="0" w:color="auto"/>
              <w:right w:val="single" w:sz="4" w:space="0" w:color="auto"/>
            </w:tcBorders>
          </w:tcPr>
          <w:p w14:paraId="148491F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përmes vëzhgimit të pjesëmarrjes në lojëra, sjelljes bashkëpunuese dhe përfshirjes në reflektim.</w:t>
            </w:r>
          </w:p>
        </w:tc>
      </w:tr>
      <w:tr w:rsidR="00963B73" w:rsidRPr="00963B73" w14:paraId="69A39512"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D9AE08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147A4E9" w14:textId="77777777">
        <w:trPr>
          <w:trHeight w:val="411"/>
        </w:trPr>
        <w:tc>
          <w:tcPr>
            <w:tcW w:w="11060" w:type="dxa"/>
            <w:gridSpan w:val="6"/>
            <w:tcBorders>
              <w:left w:val="single" w:sz="4" w:space="0" w:color="auto"/>
              <w:right w:val="single" w:sz="4" w:space="0" w:color="auto"/>
            </w:tcBorders>
          </w:tcPr>
          <w:p w14:paraId="439AB61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ftohen të vizatojnë në shtëpi lojën që u pëlqeu më shumë dhe ta sjellin për të krijuar një mur të përbashkët festiv të 1 Qershorit.</w:t>
            </w:r>
          </w:p>
        </w:tc>
      </w:tr>
      <w:tr w:rsidR="00963B73" w:rsidRPr="00963B73" w14:paraId="712DBE03" w14:textId="77777777">
        <w:trPr>
          <w:trHeight w:val="38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48E465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52260507" w14:textId="77777777">
        <w:trPr>
          <w:trHeight w:val="615"/>
        </w:trPr>
        <w:tc>
          <w:tcPr>
            <w:tcW w:w="11060" w:type="dxa"/>
            <w:gridSpan w:val="6"/>
            <w:tcBorders>
              <w:top w:val="single" w:sz="4" w:space="0" w:color="C00000"/>
              <w:left w:val="single" w:sz="4" w:space="0" w:color="auto"/>
              <w:bottom w:val="single" w:sz="4" w:space="0" w:color="auto"/>
              <w:right w:val="single" w:sz="4" w:space="0" w:color="auto"/>
            </w:tcBorders>
          </w:tcPr>
          <w:p w14:paraId="02DF78B2" w14:textId="77777777" w:rsidR="000B3C1D" w:rsidRPr="00963B73" w:rsidRDefault="009C1265">
            <w:pPr>
              <w:autoSpaceDE w:val="0"/>
              <w:autoSpaceDN w:val="0"/>
              <w:adjustRightInd w:val="0"/>
              <w:spacing w:after="120" w:line="240" w:lineRule="auto"/>
              <w:jc w:val="both"/>
              <w:rPr>
                <w:rFonts w:ascii="Times New Roman" w:eastAsia="Times New Roman" w:hAnsi="Times New Roman" w:cs="Times New Roman"/>
                <w:sz w:val="24"/>
                <w:szCs w:val="24"/>
              </w:rPr>
            </w:pPr>
            <w:r w:rsidRPr="00963B73">
              <w:rPr>
                <w:rFonts w:ascii="Times New Roman" w:eastAsia="SimSun" w:hAnsi="Times New Roman" w:cs="Times New Roman"/>
                <w:sz w:val="24"/>
                <w:szCs w:val="24"/>
              </w:rPr>
              <w:t>Ora solli emocione pozitive, argëtim dhe bashkëpunim të sinqertë mes nxënësve, duke i dhënë festës së 1 Qershorit një kuptim edhe më të bukur.</w:t>
            </w:r>
          </w:p>
        </w:tc>
      </w:tr>
    </w:tbl>
    <w:p w14:paraId="179BB883" w14:textId="77777777" w:rsidR="000B3C1D" w:rsidRPr="00963B73" w:rsidRDefault="000B3C1D">
      <w:pPr>
        <w:ind w:rightChars="-100" w:right="-220"/>
        <w:rPr>
          <w:rFonts w:ascii="Times New Roman" w:hAnsi="Times New Roman" w:cs="Times New Roman"/>
          <w:sz w:val="24"/>
          <w:szCs w:val="24"/>
        </w:rPr>
      </w:pPr>
    </w:p>
    <w:p w14:paraId="4C023156" w14:textId="77777777" w:rsidR="000B3C1D" w:rsidRPr="00963B73" w:rsidRDefault="000B3C1D">
      <w:pPr>
        <w:ind w:rightChars="-100" w:right="-220"/>
        <w:rPr>
          <w:rFonts w:ascii="Times New Roman" w:hAnsi="Times New Roman" w:cs="Times New Roman"/>
          <w:sz w:val="24"/>
          <w:szCs w:val="24"/>
        </w:rPr>
      </w:pPr>
    </w:p>
    <w:p w14:paraId="0B2B8F7B" w14:textId="77777777" w:rsidR="000B3C1D" w:rsidRPr="00963B73" w:rsidRDefault="000B3C1D">
      <w:pPr>
        <w:ind w:rightChars="-100" w:right="-220"/>
        <w:rPr>
          <w:rFonts w:ascii="Times New Roman" w:hAnsi="Times New Roman" w:cs="Times New Roman"/>
          <w:sz w:val="24"/>
          <w:szCs w:val="24"/>
        </w:rPr>
      </w:pPr>
    </w:p>
    <w:p w14:paraId="212C0FFE"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A1B07B6"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326E407E"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4AACE49C"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65CB0F68"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4E10C858"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3A039F6B" w14:textId="77777777" w:rsidR="000B3C1D" w:rsidRPr="00963B73" w:rsidRDefault="000B3C1D">
            <w:pPr>
              <w:spacing w:after="0" w:line="240" w:lineRule="auto"/>
              <w:jc w:val="both"/>
              <w:rPr>
                <w:rFonts w:ascii="Times New Roman" w:eastAsia="Times New Roman" w:hAnsi="Times New Roman" w:cs="Times New Roman"/>
              </w:rPr>
            </w:pPr>
          </w:p>
          <w:p w14:paraId="38079E98"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175BF514"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3DD5BB29" w14:textId="77777777" w:rsidR="000B3C1D" w:rsidRPr="00963B73" w:rsidRDefault="000B3C1D">
            <w:pPr>
              <w:spacing w:after="0" w:line="240" w:lineRule="auto"/>
              <w:rPr>
                <w:rFonts w:ascii="Times New Roman" w:eastAsia="Times New Roman" w:hAnsi="Times New Roman" w:cs="Times New Roman"/>
              </w:rPr>
            </w:pPr>
          </w:p>
          <w:p w14:paraId="4B79E4E4"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1E4EE63B" w14:textId="77777777" w:rsidR="000B3C1D" w:rsidRPr="00963B73" w:rsidRDefault="000B3C1D">
            <w:pPr>
              <w:spacing w:after="0" w:line="240" w:lineRule="auto"/>
              <w:rPr>
                <w:rFonts w:ascii="Times New Roman" w:eastAsia="Times New Roman" w:hAnsi="Times New Roman" w:cs="Times New Roman"/>
              </w:rPr>
            </w:pPr>
          </w:p>
          <w:p w14:paraId="53E33262" w14:textId="77777777" w:rsidR="000B3C1D" w:rsidRPr="00963B73" w:rsidRDefault="000B3C1D">
            <w:pPr>
              <w:spacing w:after="0" w:line="240" w:lineRule="auto"/>
              <w:rPr>
                <w:rFonts w:ascii="Times New Roman" w:eastAsia="Times New Roman" w:hAnsi="Times New Roman" w:cs="Times New Roman"/>
              </w:rPr>
            </w:pPr>
          </w:p>
        </w:tc>
      </w:tr>
      <w:tr w:rsidR="00963B73" w:rsidRPr="00963B73" w14:paraId="08443A3A"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E2C3A3"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3A784518" w14:textId="77777777" w:rsidR="000B3C1D" w:rsidRPr="00963B73" w:rsidRDefault="000B3C1D">
            <w:pPr>
              <w:spacing w:line="240" w:lineRule="auto"/>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2FF6D61" w14:textId="4ABA827B"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0C13FCE8"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5D9FB83"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4692C960"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C973DF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7A681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3EF7E37E"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46DF27E6"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7A0A7533" w14:textId="77777777" w:rsidR="000B3C1D" w:rsidRPr="00963B73" w:rsidRDefault="000B3C1D">
            <w:pPr>
              <w:spacing w:after="0" w:line="240" w:lineRule="auto"/>
              <w:jc w:val="both"/>
              <w:rPr>
                <w:rFonts w:ascii="Times New Roman" w:eastAsia="Times New Roman" w:hAnsi="Times New Roman" w:cs="Times New Roman"/>
                <w:b/>
              </w:rPr>
            </w:pPr>
          </w:p>
          <w:p w14:paraId="7E3F0CC6"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53DA13D2" w14:textId="7117FDA5"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137144">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70373DEC" w14:textId="77777777" w:rsidR="000B3C1D" w:rsidRPr="00963B73" w:rsidRDefault="000B3C1D">
            <w:pPr>
              <w:spacing w:after="0" w:line="240" w:lineRule="auto"/>
              <w:jc w:val="both"/>
              <w:rPr>
                <w:rFonts w:ascii="Times New Roman" w:eastAsia="Times New Roman" w:hAnsi="Times New Roman" w:cs="Times New Roman"/>
              </w:rPr>
            </w:pPr>
          </w:p>
          <w:p w14:paraId="124F7063"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3B2F7C61" w14:textId="77777777">
        <w:trPr>
          <w:trHeight w:val="1567"/>
        </w:trPr>
        <w:tc>
          <w:tcPr>
            <w:tcW w:w="5002" w:type="dxa"/>
            <w:gridSpan w:val="2"/>
            <w:tcBorders>
              <w:left w:val="single" w:sz="4" w:space="0" w:color="auto"/>
            </w:tcBorders>
          </w:tcPr>
          <w:p w14:paraId="212FEDF7" w14:textId="406AA10C"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137144">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46C8E509" w14:textId="77777777" w:rsidR="000B3C1D" w:rsidRPr="00963B73" w:rsidRDefault="000B3C1D">
            <w:pPr>
              <w:spacing w:line="240" w:lineRule="auto"/>
              <w:rPr>
                <w:rFonts w:ascii="Times New Roman" w:hAnsi="Times New Roman" w:cs="Times New Roman"/>
                <w:bCs/>
                <w:sz w:val="24"/>
                <w:szCs w:val="24"/>
              </w:rPr>
            </w:pPr>
          </w:p>
          <w:p w14:paraId="24076EFA" w14:textId="55B117CF" w:rsidR="000B3C1D" w:rsidRPr="00963B73" w:rsidRDefault="009C1265">
            <w:pPr>
              <w:spacing w:line="240" w:lineRule="auto"/>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137144">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4C392517" w14:textId="77777777" w:rsidR="000B3C1D" w:rsidRPr="00963B73" w:rsidRDefault="009C1265">
            <w:pPr>
              <w:pStyle w:val="ListParagraph"/>
              <w:spacing w:after="160" w:line="240"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4750CD01"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rPr>
              <w:t>-</w:t>
            </w: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01D57D8D" w14:textId="77777777" w:rsidR="000B3C1D" w:rsidRPr="00963B73" w:rsidRDefault="000B3C1D">
            <w:pPr>
              <w:pStyle w:val="ListParagraph"/>
              <w:spacing w:after="160" w:line="240" w:lineRule="auto"/>
              <w:ind w:left="0"/>
              <w:rPr>
                <w:rFonts w:ascii="Times New Roman" w:eastAsia="MS Mincho" w:hAnsi="Times New Roman" w:cs="Times New Roman"/>
              </w:rPr>
            </w:pPr>
          </w:p>
          <w:p w14:paraId="763E4A0F" w14:textId="77777777" w:rsidR="000B3C1D" w:rsidRPr="00963B73" w:rsidRDefault="000B3C1D">
            <w:pPr>
              <w:pStyle w:val="ListParagraph"/>
              <w:spacing w:after="160" w:line="240" w:lineRule="auto"/>
              <w:ind w:left="0"/>
              <w:rPr>
                <w:rFonts w:ascii="Times New Roman" w:eastAsia="MS Mincho" w:hAnsi="Times New Roman" w:cs="Times New Roman"/>
              </w:rPr>
            </w:pPr>
          </w:p>
          <w:p w14:paraId="4EAC185D" w14:textId="77777777" w:rsidR="000B3C1D" w:rsidRPr="00963B73" w:rsidRDefault="000B3C1D">
            <w:pPr>
              <w:spacing w:after="0" w:line="240" w:lineRule="auto"/>
              <w:jc w:val="both"/>
              <w:rPr>
                <w:rFonts w:ascii="Times New Roman" w:eastAsia="Times New Roman" w:hAnsi="Times New Roman" w:cs="Times New Roman"/>
                <w:b/>
              </w:rPr>
            </w:pPr>
          </w:p>
        </w:tc>
      </w:tr>
      <w:tr w:rsidR="00963B73" w:rsidRPr="00963B73" w14:paraId="7A522AAD" w14:textId="77777777">
        <w:trPr>
          <w:trHeight w:val="469"/>
        </w:trPr>
        <w:tc>
          <w:tcPr>
            <w:tcW w:w="11060" w:type="dxa"/>
            <w:gridSpan w:val="6"/>
            <w:tcBorders>
              <w:left w:val="single" w:sz="4" w:space="0" w:color="auto"/>
            </w:tcBorders>
          </w:tcPr>
          <w:p w14:paraId="27C371DA"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0FF37F28" w14:textId="60404658"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rPr>
              <w:t xml:space="preserve"> </w:t>
            </w: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137144"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137144">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137144"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137144"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0B61D589"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43499E7E"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03865413" w14:textId="77777777">
        <w:trPr>
          <w:trHeight w:val="90"/>
        </w:trPr>
        <w:tc>
          <w:tcPr>
            <w:tcW w:w="11060" w:type="dxa"/>
            <w:gridSpan w:val="6"/>
            <w:tcBorders>
              <w:left w:val="single" w:sz="4" w:space="0" w:color="auto"/>
            </w:tcBorders>
          </w:tcPr>
          <w:p w14:paraId="3D3C260F" w14:textId="76F678CD"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478CE6FD" w14:textId="77777777" w:rsidR="000B3C1D" w:rsidRPr="00963B73" w:rsidRDefault="009C1265">
            <w:pPr>
              <w:pStyle w:val="ListParagraph"/>
              <w:spacing w:after="160" w:line="240" w:lineRule="auto"/>
              <w:ind w:left="0"/>
              <w:rPr>
                <w:rFonts w:ascii="Times New Roman" w:eastAsia="Times New Roman" w:hAnsi="Times New Roman" w:cs="Times New Roman"/>
              </w:rPr>
            </w:pPr>
            <w:r w:rsidRPr="00963B73">
              <w:rPr>
                <w:rFonts w:ascii="Times New Roman" w:eastAsia="Times New Roman" w:hAnsi="Times New Roman" w:cs="Times New Roman"/>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5D6C4F3C"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53542069"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715B60E2" w14:textId="77777777">
        <w:trPr>
          <w:trHeight w:val="457"/>
        </w:trPr>
        <w:tc>
          <w:tcPr>
            <w:tcW w:w="11060" w:type="dxa"/>
            <w:gridSpan w:val="6"/>
            <w:tcBorders>
              <w:left w:val="single" w:sz="4" w:space="0" w:color="auto"/>
              <w:right w:val="single" w:sz="4" w:space="0" w:color="auto"/>
            </w:tcBorders>
          </w:tcPr>
          <w:p w14:paraId="1F288AA3" w14:textId="593C3D05" w:rsidR="000B3C1D" w:rsidRPr="00963B73" w:rsidRDefault="009C1265">
            <w:pPr>
              <w:spacing w:line="240" w:lineRule="auto"/>
              <w:rPr>
                <w:rFonts w:ascii="Times New Roman" w:eastAsia="Times New Roman" w:hAnsi="Times New Roman" w:cs="Times New Roman"/>
              </w:rPr>
            </w:pPr>
            <w:r w:rsidRPr="00963B73">
              <w:rPr>
                <w:rFonts w:ascii="Times New Roman" w:eastAsia="Times New Roman" w:hAnsi="Times New Roman" w:cs="Times New Roman"/>
                <w:b/>
              </w:rPr>
              <w:t>Njësia mësimore:</w:t>
            </w:r>
            <w:r w:rsidR="00137144">
              <w:rPr>
                <w:rFonts w:ascii="Times New Roman" w:eastAsia="Times New Roman" w:hAnsi="Times New Roman" w:cs="Times New Roman"/>
                <w:b/>
              </w:rPr>
              <w:t xml:space="preserve"> </w:t>
            </w:r>
            <w:r w:rsidRPr="00137144">
              <w:rPr>
                <w:rFonts w:ascii="Times New Roman" w:hAnsi="Times New Roman" w:cs="Times New Roman"/>
                <w:bCs/>
                <w:sz w:val="24"/>
                <w:szCs w:val="24"/>
              </w:rPr>
              <w:t xml:space="preserve">Loja “ Mal-Fushë!”, </w:t>
            </w:r>
            <w:r w:rsidR="0043545E" w:rsidRPr="00137144">
              <w:rPr>
                <w:rFonts w:ascii="Times New Roman" w:hAnsi="Times New Roman" w:cs="Times New Roman"/>
                <w:bCs/>
                <w:sz w:val="24"/>
                <w:szCs w:val="24"/>
              </w:rPr>
              <w:t>f.</w:t>
            </w:r>
            <w:r w:rsidR="00137144">
              <w:rPr>
                <w:rFonts w:ascii="Times New Roman" w:hAnsi="Times New Roman" w:cs="Times New Roman"/>
                <w:bCs/>
                <w:sz w:val="24"/>
                <w:szCs w:val="24"/>
              </w:rPr>
              <w:t xml:space="preserve"> </w:t>
            </w:r>
            <w:r w:rsidRPr="00137144">
              <w:rPr>
                <w:rFonts w:ascii="Times New Roman" w:hAnsi="Times New Roman" w:cs="Times New Roman"/>
                <w:bCs/>
                <w:sz w:val="24"/>
                <w:szCs w:val="24"/>
              </w:rPr>
              <w:t>72-73</w:t>
            </w:r>
          </w:p>
        </w:tc>
      </w:tr>
      <w:tr w:rsidR="00963B73" w:rsidRPr="00963B73" w14:paraId="06A048DD" w14:textId="77777777">
        <w:trPr>
          <w:trHeight w:val="411"/>
        </w:trPr>
        <w:tc>
          <w:tcPr>
            <w:tcW w:w="11060" w:type="dxa"/>
            <w:gridSpan w:val="6"/>
            <w:tcBorders>
              <w:left w:val="single" w:sz="4" w:space="0" w:color="auto"/>
              <w:right w:val="single" w:sz="4" w:space="0" w:color="auto"/>
            </w:tcBorders>
          </w:tcPr>
          <w:p w14:paraId="59A0BDDA" w14:textId="13D1D562" w:rsidR="000B3C1D" w:rsidRPr="00963B73" w:rsidRDefault="009C1265">
            <w:pPr>
              <w:spacing w:line="240" w:lineRule="auto"/>
              <w:rPr>
                <w:rFonts w:ascii="Times New Roman" w:eastAsia="Times New Roman" w:hAnsi="Times New Roman" w:cs="Times New Roman"/>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137144">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komanda Mal</w:t>
            </w:r>
            <w:r w:rsidR="00137144">
              <w:rPr>
                <w:rFonts w:ascii="Times New Roman" w:eastAsia="SimSun" w:hAnsi="Times New Roman" w:cs="Times New Roman"/>
                <w:sz w:val="24"/>
                <w:szCs w:val="24"/>
              </w:rPr>
              <w:t>-</w:t>
            </w:r>
            <w:r w:rsidRPr="00963B73">
              <w:rPr>
                <w:rFonts w:ascii="Times New Roman" w:eastAsia="SimSun" w:hAnsi="Times New Roman" w:cs="Times New Roman"/>
                <w:sz w:val="24"/>
                <w:szCs w:val="24"/>
              </w:rPr>
              <w:t>Fushë, muskuj, gjymtyrë</w:t>
            </w:r>
            <w:r w:rsidR="00137144">
              <w:rPr>
                <w:rFonts w:ascii="Times New Roman" w:eastAsia="SimSun" w:hAnsi="Times New Roman" w:cs="Times New Roman"/>
                <w:sz w:val="24"/>
                <w:szCs w:val="24"/>
              </w:rPr>
              <w:t>.</w:t>
            </w:r>
          </w:p>
        </w:tc>
      </w:tr>
      <w:tr w:rsidR="00963B73" w:rsidRPr="00963B73" w14:paraId="7394BFD7" w14:textId="77777777">
        <w:trPr>
          <w:trHeight w:val="800"/>
        </w:trPr>
        <w:tc>
          <w:tcPr>
            <w:tcW w:w="5665" w:type="dxa"/>
            <w:gridSpan w:val="4"/>
            <w:tcBorders>
              <w:left w:val="single" w:sz="4" w:space="0" w:color="auto"/>
              <w:right w:val="single" w:sz="4" w:space="0" w:color="auto"/>
            </w:tcBorders>
          </w:tcPr>
          <w:p w14:paraId="6A28FFC3" w14:textId="77777777" w:rsidR="00137144"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4E17F2A4" w14:textId="73F3C712" w:rsidR="000B3C1D" w:rsidRPr="00963B73" w:rsidRDefault="0043545E">
            <w:pPr>
              <w:pStyle w:val="NoSpacing"/>
              <w:rPr>
                <w:rFonts w:ascii="Times New Roman" w:eastAsia="Times New Roman" w:hAnsi="Times New Roman" w:cs="Times New Roman"/>
              </w:rPr>
            </w:pPr>
            <w:r>
              <w:rPr>
                <w:rFonts w:ascii="Times New Roman" w:eastAsia="Times New Roman" w:hAnsi="Times New Roman" w:cs="Times New Roman"/>
              </w:rPr>
              <w:t>Nxënësi/ja:</w:t>
            </w:r>
          </w:p>
          <w:p w14:paraId="07C46BCD" w14:textId="1FB0F9C9" w:rsidR="000B3C1D" w:rsidRPr="00963B73" w:rsidRDefault="009C1265">
            <w:pPr>
              <w:pStyle w:val="NoSpacing"/>
              <w:rPr>
                <w:rFonts w:ascii="Times New Roman" w:eastAsia="Times New Roman" w:hAnsi="Times New Roman" w:cs="Times New Roman"/>
              </w:rPr>
            </w:pPr>
            <w:r w:rsidRPr="00963B73">
              <w:rPr>
                <w:rFonts w:ascii="Times New Roman" w:eastAsia="SimSun" w:hAnsi="Times New Roman" w:cs="Times New Roman"/>
                <w:sz w:val="24"/>
                <w:szCs w:val="24"/>
              </w:rP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ndjek komandat në lojë me përqendrim</w:t>
            </w:r>
            <w:r w:rsidR="0013714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aftësitë motorike bazë dhe koordinohet me grupin</w:t>
            </w:r>
            <w:r w:rsidR="0013714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aktivitetit fizik dhe reagimit të shpejtë</w:t>
            </w:r>
            <w:r w:rsidR="00137144">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1568525F" w14:textId="5666E412"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5E2CB125" w14:textId="7D74F909" w:rsidR="000B3C1D" w:rsidRPr="00963B73" w:rsidRDefault="009C1265">
            <w:pPr>
              <w:spacing w:after="0" w:line="240" w:lineRule="auto"/>
              <w:rPr>
                <w:rFonts w:ascii="Times New Roman" w:eastAsia="Times New Roman" w:hAnsi="Times New Roman" w:cs="Times New Roman"/>
                <w:b/>
              </w:rPr>
            </w:pPr>
            <w:r w:rsidRPr="00963B73">
              <w:rPr>
                <w:rFonts w:ascii="Times New Roman" w:eastAsia="SimSun" w:hAnsi="Times New Roman" w:cs="Times New Roman"/>
                <w:sz w:val="24"/>
                <w:szCs w:val="24"/>
              </w:rP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përcjell komandat me vëmendje</w:t>
            </w:r>
            <w:r w:rsidR="0013714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vepro</w:t>
            </w:r>
            <w:r w:rsidR="0013714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saktë dhe në kohë të duhur gjatë lojës</w:t>
            </w:r>
            <w:r w:rsidR="00137144">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137144">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përfitimet që sjell loja për trupin dhe shëndetin</w:t>
            </w:r>
            <w:r w:rsidR="00137144">
              <w:rPr>
                <w:rFonts w:ascii="Times New Roman" w:eastAsia="SimSun" w:hAnsi="Times New Roman" w:cs="Times New Roman"/>
                <w:sz w:val="24"/>
                <w:szCs w:val="24"/>
              </w:rPr>
              <w:t>.</w:t>
            </w:r>
          </w:p>
        </w:tc>
      </w:tr>
      <w:tr w:rsidR="00963B73" w:rsidRPr="00963B73" w14:paraId="40B48DB1" w14:textId="77777777">
        <w:trPr>
          <w:trHeight w:val="411"/>
        </w:trPr>
        <w:tc>
          <w:tcPr>
            <w:tcW w:w="11060" w:type="dxa"/>
            <w:gridSpan w:val="6"/>
            <w:tcBorders>
              <w:left w:val="single" w:sz="4" w:space="0" w:color="auto"/>
              <w:right w:val="single" w:sz="4" w:space="0" w:color="auto"/>
            </w:tcBorders>
          </w:tcPr>
          <w:p w14:paraId="2C908E6C" w14:textId="77777777"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ilustrimi i lojës në libër, tabela me komandat, fushë e hapur ose klasë me hapësirë</w:t>
            </w:r>
            <w:r w:rsidRPr="00963B73">
              <w:rPr>
                <w:rFonts w:ascii="Times New Roman" w:eastAsia="Times New Roman" w:hAnsi="Times New Roman" w:cs="Times New Roman"/>
              </w:rPr>
              <w:t xml:space="preserve">  </w:t>
            </w:r>
          </w:p>
        </w:tc>
      </w:tr>
      <w:tr w:rsidR="00963B73" w:rsidRPr="00963B73" w14:paraId="397B7FEE" w14:textId="77777777">
        <w:trPr>
          <w:trHeight w:val="800"/>
        </w:trPr>
        <w:tc>
          <w:tcPr>
            <w:tcW w:w="11060" w:type="dxa"/>
            <w:gridSpan w:val="6"/>
            <w:tcBorders>
              <w:left w:val="single" w:sz="4" w:space="0" w:color="auto"/>
              <w:right w:val="single" w:sz="4" w:space="0" w:color="auto"/>
            </w:tcBorders>
          </w:tcPr>
          <w:p w14:paraId="69AC8B93" w14:textId="3D835EB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sz w:val="24"/>
                <w:szCs w:val="24"/>
              </w:rPr>
              <w:t>:</w:t>
            </w:r>
            <w:r w:rsidR="00137144">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G</w:t>
            </w:r>
            <w:r w:rsidRPr="00963B73">
              <w:rPr>
                <w:rFonts w:ascii="Times New Roman" w:eastAsia="SimSun" w:hAnsi="Times New Roman" w:cs="Times New Roman"/>
                <w:sz w:val="24"/>
                <w:szCs w:val="24"/>
              </w:rPr>
              <w:t>juhë shqipe – kupton dhe ndjek udhëzime gojore.</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 zhvillon vëmendjen, respektimin e rregullave dhe bashkëpunimin. Ç5shtjet ndërkurrikulare:</w:t>
            </w:r>
            <w:r w:rsidR="00137144">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Shëndeti dhe mirëqenia</w:t>
            </w:r>
          </w:p>
          <w:p w14:paraId="1B738329" w14:textId="77777777" w:rsidR="000B3C1D" w:rsidRPr="00963B73" w:rsidRDefault="000B3C1D">
            <w:pPr>
              <w:pStyle w:val="NoSpacing"/>
              <w:rPr>
                <w:rFonts w:ascii="Times New Roman" w:eastAsia="Times New Roman" w:hAnsi="Times New Roman" w:cs="Times New Roman"/>
              </w:rPr>
            </w:pPr>
          </w:p>
        </w:tc>
      </w:tr>
      <w:tr w:rsidR="00963B73" w:rsidRPr="00963B73" w14:paraId="3EA28B4D" w14:textId="77777777">
        <w:trPr>
          <w:trHeight w:val="607"/>
        </w:trPr>
        <w:tc>
          <w:tcPr>
            <w:tcW w:w="11060" w:type="dxa"/>
            <w:gridSpan w:val="6"/>
            <w:tcBorders>
              <w:left w:val="single" w:sz="4" w:space="0" w:color="auto"/>
              <w:right w:val="single" w:sz="4" w:space="0" w:color="auto"/>
            </w:tcBorders>
            <w:shd w:val="clear" w:color="auto" w:fill="F2F2F2" w:themeFill="background1" w:themeFillShade="F2"/>
          </w:tcPr>
          <w:p w14:paraId="51E7A49A"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lastRenderedPageBreak/>
              <w:t>PËRSHKRIMI I METODOLOGJISË DHE VEPRIMTARITË E PUNËS ME NXËNËS GJATË ORËS MËSIMORE</w:t>
            </w:r>
          </w:p>
        </w:tc>
      </w:tr>
      <w:tr w:rsidR="00963B73" w:rsidRPr="00963B73" w14:paraId="64A2FABB" w14:textId="77777777">
        <w:trPr>
          <w:trHeight w:val="606"/>
        </w:trPr>
        <w:tc>
          <w:tcPr>
            <w:tcW w:w="11060" w:type="dxa"/>
            <w:gridSpan w:val="6"/>
            <w:tcBorders>
              <w:left w:val="single" w:sz="4" w:space="0" w:color="auto"/>
              <w:right w:val="single" w:sz="4" w:space="0" w:color="auto"/>
            </w:tcBorders>
          </w:tcPr>
          <w:p w14:paraId="7CC6DD43" w14:textId="77777777" w:rsidR="000B3C1D" w:rsidRPr="00963B73" w:rsidRDefault="009C1265">
            <w:pPr>
              <w:pStyle w:val="NormalWeb"/>
              <w:jc w:val="both"/>
              <w:rPr>
                <w:lang w:val="sq-AL"/>
              </w:rPr>
            </w:pPr>
            <w:r w:rsidRPr="00963B73">
              <w:rPr>
                <w:rStyle w:val="Strong"/>
                <w:lang w:val="sq-AL"/>
              </w:rPr>
              <w:t>Evokimi – 8 minuta – Përgatitje</w:t>
            </w:r>
            <w:r w:rsidRPr="00963B73">
              <w:rPr>
                <w:lang w:val="sq-AL"/>
              </w:rPr>
              <w:br/>
              <w:t>Ora fillon me një shpjegim të shkurtër mbi rëndësinë e lojërave fizike për shëndetin dhe zhvillimin e trupit. Diskutohet me nxënësit për përfitimet që sjell loja “Mal–Fushë!” dhe si ndihmon ajo në përqendrim, shkathtësi dhe forcim të muskujve.</w:t>
            </w:r>
            <w:r w:rsidRPr="00963B73">
              <w:rPr>
                <w:lang w:val="sq-AL"/>
              </w:rPr>
              <w:br/>
              <w:t>Shfaqet ilustrimi në libër dhe nxënësit lexojnë titullin e lojës, fjalët kyçe dhe rregullat së bashku. Pyeten: “Çfarë mendoni se do të ndodhë gjatë kësaj loje?”</w:t>
            </w:r>
          </w:p>
          <w:p w14:paraId="742360CD" w14:textId="62CE23AE" w:rsidR="000B3C1D" w:rsidRPr="00963B73" w:rsidRDefault="009C1265">
            <w:pPr>
              <w:pStyle w:val="NormalWeb"/>
              <w:jc w:val="both"/>
              <w:rPr>
                <w:lang w:val="sq-AL"/>
              </w:rPr>
            </w:pPr>
            <w:r w:rsidRPr="00963B73">
              <w:rPr>
                <w:rStyle w:val="Strong"/>
                <w:lang w:val="sq-AL"/>
              </w:rPr>
              <w:t>Realizimi – 30 minuta – Zhvillimi i lojës</w:t>
            </w:r>
            <w:r w:rsidRPr="00963B73">
              <w:rPr>
                <w:lang w:val="sq-AL"/>
              </w:rPr>
              <w:br/>
              <w:t>Nxënësit vendosen në ambient të hapur ose në klasë me hapësirë. Mësuesi ose një nxënës jep komandat “Mal!” dhe “Fushë!”</w:t>
            </w:r>
            <w:r w:rsidRPr="00963B73">
              <w:rPr>
                <w:lang w:val="sq-AL"/>
              </w:rPr>
              <w:br/>
              <w:t>– kur thuhet “Mal!”, nxënësit ngrihen në këmbë</w:t>
            </w:r>
            <w:r w:rsidR="00C122F6">
              <w:rPr>
                <w:lang w:val="sq-AL"/>
              </w:rPr>
              <w:t>.</w:t>
            </w:r>
            <w:r w:rsidRPr="00963B73">
              <w:rPr>
                <w:lang w:val="sq-AL"/>
              </w:rPr>
              <w:br/>
              <w:t>– kur thuhet “Fushë!”, ulen këmbëmbledh</w:t>
            </w:r>
            <w:r w:rsidR="00137144">
              <w:rPr>
                <w:lang w:val="sq-AL"/>
              </w:rPr>
              <w:t>ur</w:t>
            </w:r>
            <w:r w:rsidR="00C122F6">
              <w:rPr>
                <w:lang w:val="sq-AL"/>
              </w:rPr>
              <w:t>.</w:t>
            </w:r>
            <w:r w:rsidRPr="00963B73">
              <w:rPr>
                <w:lang w:val="sq-AL"/>
              </w:rPr>
              <w:br/>
              <w:t>Kush gabon në komandë apo vonohet, largohet nga loja. Loja përsëritet disa herë, me ritëm të ndryshueshëm dhe me ndërrim të drejtuesit për të përforcuar përqendrimin dhe gatishmërinë. Fituesi është nxënësi që mbetet i fundit.</w:t>
            </w:r>
          </w:p>
          <w:p w14:paraId="0C459648" w14:textId="19FA72C9" w:rsidR="000B3C1D" w:rsidRPr="00963B73" w:rsidRDefault="009C1265">
            <w:pPr>
              <w:pStyle w:val="NormalWeb"/>
              <w:jc w:val="both"/>
              <w:rPr>
                <w:rFonts w:eastAsia="Times New Roman"/>
                <w:lang w:val="sq-AL" w:eastAsia="en-US"/>
              </w:rPr>
            </w:pPr>
            <w:r w:rsidRPr="00963B73">
              <w:rPr>
                <w:rStyle w:val="Strong"/>
                <w:lang w:val="sq-AL"/>
              </w:rPr>
              <w:t>Reflektimi – 7 minuta – Përmbyllje</w:t>
            </w:r>
            <w:r w:rsidRPr="00963B73">
              <w:rPr>
                <w:lang w:val="sq-AL"/>
              </w:rPr>
              <w:br/>
              <w:t>Nxënësit ndajnë përvojën e tyre nga loja: si u nd</w:t>
            </w:r>
            <w:r w:rsidR="00C122F6">
              <w:rPr>
                <w:lang w:val="sq-AL"/>
              </w:rPr>
              <w:t>ien</w:t>
            </w:r>
            <w:r w:rsidRPr="00963B73">
              <w:rPr>
                <w:lang w:val="sq-AL"/>
              </w:rPr>
              <w:t>, çfarë i ndihmoi të përqendrohen, dhe cilat ishin vështirësitë. Shkruajnë ose thonë me gojë një fjali: “Kur jam i vëmendshëm, unë...”.</w:t>
            </w:r>
            <w:r w:rsidRPr="00963B73">
              <w:rPr>
                <w:lang w:val="sq-AL"/>
              </w:rPr>
              <w:br/>
              <w:t>Bëhet përmbledhja e mësimit dhe nënvizohet rëndësia e reagimit të shpejtë dhe vëmendjes gjatë lojërave.</w:t>
            </w:r>
          </w:p>
        </w:tc>
      </w:tr>
      <w:tr w:rsidR="00963B73" w:rsidRPr="00963B73" w14:paraId="6A23C26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B79C913"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VLERËSIMI I NXËNËSVE</w:t>
            </w:r>
          </w:p>
        </w:tc>
      </w:tr>
      <w:tr w:rsidR="00963B73" w:rsidRPr="00963B73" w14:paraId="0257D388" w14:textId="77777777">
        <w:trPr>
          <w:trHeight w:val="469"/>
        </w:trPr>
        <w:tc>
          <w:tcPr>
            <w:tcW w:w="11060" w:type="dxa"/>
            <w:gridSpan w:val="6"/>
            <w:tcBorders>
              <w:left w:val="single" w:sz="4" w:space="0" w:color="auto"/>
              <w:right w:val="single" w:sz="4" w:space="0" w:color="auto"/>
            </w:tcBorders>
          </w:tcPr>
          <w:p w14:paraId="78E4F354"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Vlerësimi bëhet në bazë të përqendrimit, reagimit në kohë dhe respektimit të rregullave.</w:t>
            </w:r>
          </w:p>
        </w:tc>
      </w:tr>
      <w:tr w:rsidR="00963B73" w:rsidRPr="00963B73" w14:paraId="7A651915"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E5ABF2D"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3894982E" w14:textId="77777777">
        <w:trPr>
          <w:trHeight w:val="411"/>
        </w:trPr>
        <w:tc>
          <w:tcPr>
            <w:tcW w:w="11060" w:type="dxa"/>
            <w:gridSpan w:val="6"/>
            <w:tcBorders>
              <w:left w:val="single" w:sz="4" w:space="0" w:color="auto"/>
              <w:right w:val="single" w:sz="4" w:space="0" w:color="auto"/>
            </w:tcBorders>
          </w:tcPr>
          <w:p w14:paraId="1380359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SimSun" w:hAnsi="Times New Roman" w:cs="Times New Roman"/>
                <w:sz w:val="24"/>
                <w:szCs w:val="24"/>
              </w:rPr>
              <w:t>Nxënësit shprehën kënaqësi gjatë lojës dhe kuptuan se përmes saj përforcojnë muskujt dhe aftësinë për t’u përqendruar.</w:t>
            </w:r>
          </w:p>
        </w:tc>
      </w:tr>
      <w:tr w:rsidR="00963B73" w:rsidRPr="00963B73" w14:paraId="669C4575" w14:textId="77777777">
        <w:trPr>
          <w:trHeight w:val="362"/>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79EEAA3"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62B7641D" w14:textId="77777777">
        <w:trPr>
          <w:trHeight w:val="515"/>
        </w:trPr>
        <w:tc>
          <w:tcPr>
            <w:tcW w:w="11060" w:type="dxa"/>
            <w:gridSpan w:val="6"/>
            <w:tcBorders>
              <w:top w:val="single" w:sz="4" w:space="0" w:color="C00000"/>
              <w:left w:val="single" w:sz="4" w:space="0" w:color="auto"/>
              <w:bottom w:val="single" w:sz="4" w:space="0" w:color="auto"/>
              <w:right w:val="single" w:sz="4" w:space="0" w:color="auto"/>
            </w:tcBorders>
          </w:tcPr>
          <w:p w14:paraId="142175F8"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treguan vëmendje dhe reagim të shpejtë gjatë lojës, duke u angazhuar me gëzim dhe disiplinë.</w:t>
            </w:r>
          </w:p>
        </w:tc>
      </w:tr>
    </w:tbl>
    <w:p w14:paraId="30888F24" w14:textId="77777777" w:rsidR="000B3C1D" w:rsidRPr="00963B73" w:rsidRDefault="000B3C1D">
      <w:pPr>
        <w:ind w:rightChars="-100" w:right="-220"/>
        <w:rPr>
          <w:rFonts w:ascii="Times New Roman" w:hAnsi="Times New Roman" w:cs="Times New Roman"/>
          <w:sz w:val="24"/>
          <w:szCs w:val="24"/>
        </w:rPr>
      </w:pPr>
    </w:p>
    <w:p w14:paraId="01E8336B" w14:textId="77777777" w:rsidR="000B3C1D" w:rsidRPr="00963B73" w:rsidRDefault="000B3C1D">
      <w:pPr>
        <w:ind w:rightChars="-100" w:right="-220"/>
        <w:rPr>
          <w:rFonts w:ascii="Times New Roman" w:hAnsi="Times New Roman" w:cs="Times New Roman"/>
          <w:sz w:val="24"/>
          <w:szCs w:val="24"/>
        </w:rPr>
      </w:pPr>
    </w:p>
    <w:p w14:paraId="44095375" w14:textId="77777777" w:rsidR="000B3C1D" w:rsidRPr="00963B73" w:rsidRDefault="000B3C1D">
      <w:pPr>
        <w:ind w:rightChars="-100" w:right="-220"/>
        <w:rPr>
          <w:rFonts w:ascii="Times New Roman" w:hAnsi="Times New Roman" w:cs="Times New Roman"/>
          <w:sz w:val="24"/>
          <w:szCs w:val="24"/>
        </w:rPr>
      </w:pPr>
    </w:p>
    <w:p w14:paraId="34D38334" w14:textId="77777777" w:rsidR="000B3C1D" w:rsidRPr="00963B73" w:rsidRDefault="000B3C1D">
      <w:pPr>
        <w:ind w:rightChars="-100" w:right="-220"/>
        <w:rPr>
          <w:rFonts w:ascii="Times New Roman" w:hAnsi="Times New Roman" w:cs="Times New Roman"/>
          <w:sz w:val="24"/>
          <w:szCs w:val="24"/>
        </w:rPr>
      </w:pPr>
    </w:p>
    <w:p w14:paraId="315D2840" w14:textId="77777777" w:rsidR="000B3C1D" w:rsidRPr="00963B73" w:rsidRDefault="000B3C1D">
      <w:pPr>
        <w:ind w:rightChars="-100" w:right="-220"/>
        <w:rPr>
          <w:rFonts w:ascii="Times New Roman" w:hAnsi="Times New Roman" w:cs="Times New Roman"/>
          <w:sz w:val="24"/>
          <w:szCs w:val="24"/>
        </w:rPr>
      </w:pPr>
    </w:p>
    <w:p w14:paraId="5DDDE83B" w14:textId="77777777" w:rsidR="000B3C1D" w:rsidRPr="00963B73" w:rsidRDefault="000B3C1D">
      <w:pPr>
        <w:ind w:rightChars="-100" w:right="-220"/>
        <w:rPr>
          <w:rFonts w:ascii="Times New Roman" w:hAnsi="Times New Roman" w:cs="Times New Roman"/>
          <w:sz w:val="24"/>
          <w:szCs w:val="24"/>
        </w:rPr>
      </w:pPr>
    </w:p>
    <w:p w14:paraId="2522F621" w14:textId="77777777" w:rsidR="000B3C1D" w:rsidRPr="00963B73" w:rsidRDefault="000B3C1D">
      <w:pPr>
        <w:ind w:rightChars="-100" w:right="-220"/>
        <w:rPr>
          <w:rFonts w:ascii="Times New Roman" w:hAnsi="Times New Roman" w:cs="Times New Roman"/>
          <w:sz w:val="24"/>
          <w:szCs w:val="24"/>
        </w:rPr>
      </w:pPr>
    </w:p>
    <w:p w14:paraId="49490988" w14:textId="77777777" w:rsidR="000B3C1D" w:rsidRPr="00963B73" w:rsidRDefault="000B3C1D">
      <w:pPr>
        <w:ind w:rightChars="-100" w:right="-220"/>
        <w:rPr>
          <w:rFonts w:ascii="Times New Roman" w:hAnsi="Times New Roman" w:cs="Times New Roman"/>
          <w:sz w:val="24"/>
          <w:szCs w:val="24"/>
        </w:rPr>
      </w:pPr>
    </w:p>
    <w:p w14:paraId="11FF936E" w14:textId="77777777" w:rsidR="000B3C1D" w:rsidRPr="00963B73" w:rsidRDefault="000B3C1D">
      <w:pPr>
        <w:ind w:rightChars="-100" w:right="-220"/>
        <w:rPr>
          <w:rFonts w:ascii="Times New Roman" w:hAnsi="Times New Roman" w:cs="Times New Roman"/>
          <w:sz w:val="24"/>
          <w:szCs w:val="24"/>
        </w:rPr>
      </w:pPr>
    </w:p>
    <w:p w14:paraId="14C7A174"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928DB61"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989A559"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409928BD"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4EBCB998"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59F19EDF"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F74E5F0" w14:textId="77777777" w:rsidR="000B3C1D" w:rsidRPr="00963B73" w:rsidRDefault="000B3C1D">
            <w:pPr>
              <w:spacing w:after="0" w:line="240" w:lineRule="auto"/>
              <w:jc w:val="both"/>
              <w:rPr>
                <w:rFonts w:ascii="Times New Roman" w:eastAsia="Times New Roman" w:hAnsi="Times New Roman" w:cs="Times New Roman"/>
              </w:rPr>
            </w:pPr>
          </w:p>
          <w:p w14:paraId="72A60FE3"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Borders>
              <w:bottom w:val="single" w:sz="4" w:space="0" w:color="auto"/>
              <w:right w:val="single" w:sz="4" w:space="0" w:color="auto"/>
            </w:tcBorders>
          </w:tcPr>
          <w:p w14:paraId="67BC604A"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left w:val="single" w:sz="4" w:space="0" w:color="auto"/>
              <w:bottom w:val="single" w:sz="4" w:space="0" w:color="auto"/>
            </w:tcBorders>
            <w:shd w:val="clear" w:color="auto" w:fill="F2F2F2" w:themeFill="background1" w:themeFillShade="F2"/>
          </w:tcPr>
          <w:p w14:paraId="40C6D538" w14:textId="77777777" w:rsidR="000B3C1D" w:rsidRPr="00963B73" w:rsidRDefault="000B3C1D">
            <w:pPr>
              <w:spacing w:after="0"/>
              <w:rPr>
                <w:rFonts w:ascii="Times New Roman" w:eastAsia="Times New Roman" w:hAnsi="Times New Roman" w:cs="Times New Roman"/>
              </w:rPr>
            </w:pPr>
          </w:p>
          <w:p w14:paraId="26EE931F" w14:textId="77777777" w:rsidR="000B3C1D" w:rsidRPr="00963B73" w:rsidRDefault="009C1265">
            <w:pPr>
              <w:spacing w:after="0"/>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Borders>
              <w:left w:val="single" w:sz="4" w:space="0" w:color="auto"/>
              <w:bottom w:val="single" w:sz="4" w:space="0" w:color="auto"/>
            </w:tcBorders>
          </w:tcPr>
          <w:p w14:paraId="298ED492" w14:textId="77777777" w:rsidR="000B3C1D" w:rsidRPr="00963B73" w:rsidRDefault="000B3C1D">
            <w:pPr>
              <w:spacing w:after="0"/>
              <w:rPr>
                <w:rFonts w:ascii="Times New Roman" w:eastAsia="Times New Roman" w:hAnsi="Times New Roman" w:cs="Times New Roman"/>
              </w:rPr>
            </w:pPr>
          </w:p>
          <w:p w14:paraId="677DA361" w14:textId="77777777" w:rsidR="000B3C1D" w:rsidRPr="00963B73" w:rsidRDefault="000B3C1D">
            <w:pPr>
              <w:spacing w:after="0"/>
              <w:rPr>
                <w:rFonts w:ascii="Times New Roman" w:eastAsia="Times New Roman" w:hAnsi="Times New Roman" w:cs="Times New Roman"/>
              </w:rPr>
            </w:pPr>
          </w:p>
        </w:tc>
      </w:tr>
      <w:tr w:rsidR="00963B73" w:rsidRPr="00963B73" w14:paraId="4B39383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68BAAA"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Borders>
              <w:top w:val="single" w:sz="4" w:space="0" w:color="auto"/>
              <w:bottom w:val="single" w:sz="4" w:space="0" w:color="auto"/>
              <w:right w:val="single" w:sz="4" w:space="0" w:color="auto"/>
            </w:tcBorders>
          </w:tcPr>
          <w:p w14:paraId="3DCDC394" w14:textId="77777777" w:rsidR="000B3C1D" w:rsidRPr="00963B73" w:rsidRDefault="000B3C1D">
            <w:pPr>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19D4EAF8" w14:textId="75562ED5"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Borders>
              <w:top w:val="single" w:sz="4" w:space="0" w:color="auto"/>
              <w:left w:val="single" w:sz="4" w:space="0" w:color="auto"/>
              <w:bottom w:val="single" w:sz="4" w:space="0" w:color="auto"/>
            </w:tcBorders>
          </w:tcPr>
          <w:p w14:paraId="1846FCA5"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6570388"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32F5E17"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4086ED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DDDEF"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Borders>
              <w:top w:val="single" w:sz="4" w:space="0" w:color="auto"/>
              <w:bottom w:val="single" w:sz="4" w:space="0" w:color="auto"/>
              <w:right w:val="single" w:sz="4" w:space="0" w:color="auto"/>
            </w:tcBorders>
          </w:tcPr>
          <w:p w14:paraId="13A80FC4"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1718215"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6A983C17" w14:textId="77777777" w:rsidR="000B3C1D" w:rsidRPr="00963B73" w:rsidRDefault="000B3C1D">
            <w:pPr>
              <w:spacing w:after="0" w:line="240" w:lineRule="auto"/>
              <w:jc w:val="both"/>
              <w:rPr>
                <w:rFonts w:ascii="Times New Roman" w:eastAsia="Times New Roman" w:hAnsi="Times New Roman" w:cs="Times New Roman"/>
                <w:b/>
              </w:rPr>
            </w:pPr>
          </w:p>
          <w:p w14:paraId="6D461DBD"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Borders>
              <w:top w:val="single" w:sz="4" w:space="0" w:color="auto"/>
              <w:left w:val="single" w:sz="4" w:space="0" w:color="auto"/>
              <w:bottom w:val="single" w:sz="4" w:space="0" w:color="auto"/>
            </w:tcBorders>
          </w:tcPr>
          <w:p w14:paraId="35EFBE44" w14:textId="38125599"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C122F6">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4963120A" w14:textId="77777777" w:rsidR="000B3C1D" w:rsidRPr="00963B73" w:rsidRDefault="000B3C1D">
            <w:pPr>
              <w:spacing w:after="0" w:line="240" w:lineRule="auto"/>
              <w:jc w:val="both"/>
              <w:rPr>
                <w:rFonts w:ascii="Times New Roman" w:eastAsia="Times New Roman" w:hAnsi="Times New Roman" w:cs="Times New Roman"/>
              </w:rPr>
            </w:pPr>
          </w:p>
          <w:p w14:paraId="78B7F394"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0993A5F9" w14:textId="77777777">
        <w:trPr>
          <w:trHeight w:val="1224"/>
        </w:trPr>
        <w:tc>
          <w:tcPr>
            <w:tcW w:w="5002" w:type="dxa"/>
            <w:gridSpan w:val="2"/>
            <w:tcBorders>
              <w:left w:val="single" w:sz="4" w:space="0" w:color="auto"/>
            </w:tcBorders>
          </w:tcPr>
          <w:p w14:paraId="12906A73" w14:textId="326A9A7C" w:rsidR="000B3C1D" w:rsidRPr="00963B73" w:rsidRDefault="009C1265">
            <w:pPr>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4950706E" w14:textId="3EB560F6" w:rsidR="000B3C1D" w:rsidRPr="00963B73" w:rsidRDefault="009C1265">
            <w:pPr>
              <w:rPr>
                <w:rFonts w:ascii="Times New Roman" w:eastAsia="Times New Roman" w:hAnsi="Times New Roman" w:cs="Times New Roman"/>
                <w:b/>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2DF5FDB6" w14:textId="77777777" w:rsidR="000B3C1D" w:rsidRPr="00963B73" w:rsidRDefault="009C1265">
            <w:pPr>
              <w:pStyle w:val="ListParagraph"/>
              <w:spacing w:after="160" w:line="259"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5112E91C" w14:textId="6492DCD6"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rPr>
              <w:t>-</w:t>
            </w:r>
            <w:r w:rsidR="00C122F6">
              <w:rPr>
                <w:rFonts w:ascii="Times New Roman" w:eastAsia="MS Mincho" w:hAnsi="Times New Roman" w:cs="Times New Roman"/>
              </w:rPr>
              <w:t xml:space="preserve"> </w:t>
            </w:r>
            <w:r w:rsidR="00C122F6">
              <w:rPr>
                <w:rFonts w:ascii="Times New Roman" w:eastAsia="Times New Roman" w:hAnsi="Times New Roman" w:cs="Times New Roman"/>
                <w:sz w:val="24"/>
                <w:szCs w:val="24"/>
                <w:lang w:eastAsia="en-US"/>
              </w:rPr>
              <w:t>k</w:t>
            </w:r>
            <w:r w:rsidRPr="00963B73">
              <w:rPr>
                <w:rFonts w:ascii="Times New Roman" w:eastAsia="Times New Roman" w:hAnsi="Times New Roman" w:cs="Times New Roman"/>
                <w:sz w:val="24"/>
                <w:szCs w:val="24"/>
                <w:lang w:eastAsia="en-US"/>
              </w:rPr>
              <w:t>ujdeset për mjedis të shëndoshë duke krijuar kushte të përshtatshme për  aktivitete fizike</w:t>
            </w:r>
            <w:r w:rsidR="00C122F6">
              <w:rPr>
                <w:rFonts w:ascii="Times New Roman" w:eastAsia="Times New Roman" w:hAnsi="Times New Roman" w:cs="Times New Roman"/>
                <w:sz w:val="24"/>
                <w:szCs w:val="24"/>
                <w:lang w:eastAsia="en-US"/>
              </w:rPr>
              <w:t>.</w:t>
            </w:r>
          </w:p>
          <w:p w14:paraId="5D85C7A3" w14:textId="77777777" w:rsidR="000B3C1D" w:rsidRPr="00963B73" w:rsidRDefault="000B3C1D">
            <w:pPr>
              <w:pStyle w:val="ListParagraph"/>
              <w:spacing w:after="160" w:line="259" w:lineRule="auto"/>
              <w:ind w:left="0"/>
              <w:rPr>
                <w:rFonts w:ascii="Times New Roman" w:eastAsia="MS Mincho" w:hAnsi="Times New Roman" w:cs="Times New Roman"/>
              </w:rPr>
            </w:pPr>
          </w:p>
          <w:p w14:paraId="7048AAB4" w14:textId="77777777" w:rsidR="000B3C1D" w:rsidRPr="00963B73" w:rsidRDefault="000B3C1D">
            <w:pPr>
              <w:pStyle w:val="ListParagraph"/>
              <w:spacing w:after="160" w:line="259" w:lineRule="auto"/>
              <w:ind w:left="0"/>
              <w:rPr>
                <w:rFonts w:ascii="Times New Roman" w:eastAsia="MS Mincho" w:hAnsi="Times New Roman" w:cs="Times New Roman"/>
              </w:rPr>
            </w:pPr>
          </w:p>
          <w:p w14:paraId="2EC9AA36" w14:textId="77777777" w:rsidR="000B3C1D" w:rsidRPr="00963B73" w:rsidRDefault="000B3C1D">
            <w:pPr>
              <w:spacing w:after="0"/>
              <w:jc w:val="both"/>
              <w:rPr>
                <w:rFonts w:ascii="Times New Roman" w:eastAsia="Times New Roman" w:hAnsi="Times New Roman" w:cs="Times New Roman"/>
                <w:b/>
              </w:rPr>
            </w:pPr>
          </w:p>
        </w:tc>
      </w:tr>
      <w:tr w:rsidR="00963B73" w:rsidRPr="00963B73" w14:paraId="7BA98464" w14:textId="77777777">
        <w:trPr>
          <w:trHeight w:val="469"/>
        </w:trPr>
        <w:tc>
          <w:tcPr>
            <w:tcW w:w="11060" w:type="dxa"/>
            <w:gridSpan w:val="6"/>
            <w:tcBorders>
              <w:left w:val="single" w:sz="4" w:space="0" w:color="auto"/>
            </w:tcBorders>
          </w:tcPr>
          <w:p w14:paraId="0052F875" w14:textId="77777777" w:rsidR="000B3C1D" w:rsidRPr="00963B73" w:rsidRDefault="009C1265">
            <w:pPr>
              <w:spacing w:after="0"/>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0A12606C" w14:textId="0F8E81D5"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rPr>
              <w:t xml:space="preserve"> </w:t>
            </w: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122F6">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7E09C063"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5726842D" w14:textId="77777777" w:rsidR="000B3C1D" w:rsidRPr="00963B73" w:rsidRDefault="009C1265">
            <w:pPr>
              <w:spacing w:after="0"/>
              <w:jc w:val="both"/>
              <w:rPr>
                <w:rFonts w:ascii="Times New Roman" w:eastAsia="Times New Roman" w:hAnsi="Times New Roman" w:cs="Times New Roman"/>
                <w:b/>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2A97A331" w14:textId="77777777">
        <w:trPr>
          <w:trHeight w:val="411"/>
        </w:trPr>
        <w:tc>
          <w:tcPr>
            <w:tcW w:w="11060" w:type="dxa"/>
            <w:gridSpan w:val="6"/>
            <w:tcBorders>
              <w:left w:val="single" w:sz="4" w:space="0" w:color="auto"/>
            </w:tcBorders>
          </w:tcPr>
          <w:p w14:paraId="3148EC8F" w14:textId="5CB71721"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r w:rsidR="009C1265" w:rsidRPr="00963B73">
              <w:rPr>
                <w:rFonts w:ascii="Times New Roman" w:eastAsia="Times New Roman" w:hAnsi="Times New Roman" w:cs="Times New Roman"/>
              </w:rPr>
              <w:t xml:space="preserve"> </w:t>
            </w:r>
          </w:p>
          <w:p w14:paraId="55A80A15" w14:textId="77777777" w:rsidR="000B3C1D" w:rsidRPr="00963B73" w:rsidRDefault="009C1265">
            <w:pPr>
              <w:pStyle w:val="ListParagraph"/>
              <w:spacing w:after="160" w:line="259" w:lineRule="auto"/>
              <w:ind w:left="0"/>
              <w:rPr>
                <w:rFonts w:ascii="Times New Roman" w:eastAsia="Times New Roman" w:hAnsi="Times New Roman" w:cs="Times New Roman"/>
              </w:rPr>
            </w:pPr>
            <w:r w:rsidRPr="00963B73">
              <w:rPr>
                <w:rFonts w:ascii="Times New Roman" w:eastAsia="Times New Roman" w:hAnsi="Times New Roman" w:cs="Times New Roman"/>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71F36F93"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65C674B"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2B89C33B" w14:textId="77777777">
        <w:trPr>
          <w:trHeight w:val="457"/>
        </w:trPr>
        <w:tc>
          <w:tcPr>
            <w:tcW w:w="11060" w:type="dxa"/>
            <w:gridSpan w:val="6"/>
            <w:tcBorders>
              <w:left w:val="single" w:sz="4" w:space="0" w:color="auto"/>
              <w:right w:val="single" w:sz="4" w:space="0" w:color="auto"/>
            </w:tcBorders>
          </w:tcPr>
          <w:p w14:paraId="230C579C" w14:textId="69178A3D"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rPr>
              <w:t>Njësia mësimore:</w:t>
            </w:r>
            <w:r w:rsidR="00C122F6">
              <w:rPr>
                <w:rFonts w:ascii="Times New Roman" w:eastAsia="Times New Roman" w:hAnsi="Times New Roman" w:cs="Times New Roman"/>
                <w:b/>
              </w:rPr>
              <w:t xml:space="preserve"> </w:t>
            </w:r>
            <w:r w:rsidRPr="00C122F6">
              <w:rPr>
                <w:rFonts w:ascii="Times New Roman" w:hAnsi="Times New Roman" w:cs="Times New Roman"/>
                <w:bCs/>
                <w:sz w:val="24"/>
                <w:szCs w:val="24"/>
              </w:rPr>
              <w:t xml:space="preserve">Loja “ Letra në postë”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74-75</w:t>
            </w:r>
          </w:p>
        </w:tc>
      </w:tr>
      <w:tr w:rsidR="00963B73" w:rsidRPr="00963B73" w14:paraId="084EFA69" w14:textId="77777777">
        <w:trPr>
          <w:trHeight w:val="411"/>
        </w:trPr>
        <w:tc>
          <w:tcPr>
            <w:tcW w:w="11060" w:type="dxa"/>
            <w:gridSpan w:val="6"/>
            <w:tcBorders>
              <w:left w:val="single" w:sz="4" w:space="0" w:color="auto"/>
              <w:right w:val="single" w:sz="4" w:space="0" w:color="auto"/>
            </w:tcBorders>
          </w:tcPr>
          <w:p w14:paraId="5F1373D1" w14:textId="471F3966" w:rsidR="000B3C1D" w:rsidRPr="00963B73" w:rsidRDefault="009C1265">
            <w:pPr>
              <w:rPr>
                <w:rFonts w:ascii="Times New Roman" w:eastAsia="Times New Roman" w:hAnsi="Times New Roman" w:cs="Times New Roman"/>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rreth, fletë letre, postier</w:t>
            </w:r>
          </w:p>
        </w:tc>
      </w:tr>
      <w:tr w:rsidR="00963B73" w:rsidRPr="00963B73" w14:paraId="26B14CEB" w14:textId="77777777">
        <w:trPr>
          <w:trHeight w:val="800"/>
        </w:trPr>
        <w:tc>
          <w:tcPr>
            <w:tcW w:w="5665" w:type="dxa"/>
            <w:gridSpan w:val="4"/>
            <w:tcBorders>
              <w:left w:val="single" w:sz="4" w:space="0" w:color="auto"/>
              <w:right w:val="single" w:sz="4" w:space="0" w:color="auto"/>
            </w:tcBorders>
          </w:tcPr>
          <w:p w14:paraId="0F22E5D0" w14:textId="77777777" w:rsidR="00C122F6"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58E94DAF" w14:textId="48D71056" w:rsidR="000B3C1D" w:rsidRPr="00963B73" w:rsidRDefault="00C122F6">
            <w:pPr>
              <w:pStyle w:val="NoSpacing"/>
              <w:rPr>
                <w:rFonts w:ascii="Times New Roman" w:eastAsia="Times New Roman" w:hAnsi="Times New Roman" w:cs="Times New Roman"/>
                <w:b/>
              </w:rPr>
            </w:pPr>
            <w:r>
              <w:rPr>
                <w:rFonts w:ascii="Times New Roman" w:eastAsia="Times New Roman" w:hAnsi="Times New Roman" w:cs="Times New Roman"/>
              </w:rPr>
              <w:t xml:space="preserve"> </w:t>
            </w:r>
            <w:r w:rsidR="0043545E">
              <w:rPr>
                <w:rFonts w:ascii="Times New Roman" w:eastAsia="Times New Roman" w:hAnsi="Times New Roman" w:cs="Times New Roman"/>
              </w:rPr>
              <w:t>Nxënësi/ja:</w:t>
            </w:r>
          </w:p>
          <w:p w14:paraId="09560D9E" w14:textId="41ED6852"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përmirëson aftësitë motorike dhe shkathtësinë përmes lojës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përqendrim dhe vëmendje gjatë zhvillimit të lojës në rreth</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shokët dhe ndjek rregullat gjatë aktivitetit</w:t>
            </w:r>
            <w:r w:rsidR="00C122F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45550E1C" w14:textId="4BC7EB6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Kriteret e suksesit:</w:t>
            </w:r>
          </w:p>
          <w:p w14:paraId="6B0B2C59" w14:textId="1D51A278"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lua</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shkathtësi dhe me kujdes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reago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shpejt ndaj veprimeve të lojës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-respekto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dhe radhën në grup</w:t>
            </w:r>
            <w:r w:rsidR="00C122F6">
              <w:rPr>
                <w:rFonts w:ascii="Times New Roman" w:eastAsia="SimSun" w:hAnsi="Times New Roman" w:cs="Times New Roman"/>
                <w:sz w:val="24"/>
                <w:szCs w:val="24"/>
              </w:rPr>
              <w:t>.</w:t>
            </w:r>
          </w:p>
        </w:tc>
      </w:tr>
      <w:tr w:rsidR="00963B73" w:rsidRPr="00963B73" w14:paraId="139379A5" w14:textId="77777777">
        <w:trPr>
          <w:trHeight w:val="411"/>
        </w:trPr>
        <w:tc>
          <w:tcPr>
            <w:tcW w:w="11060" w:type="dxa"/>
            <w:gridSpan w:val="6"/>
            <w:tcBorders>
              <w:left w:val="single" w:sz="4" w:space="0" w:color="auto"/>
              <w:right w:val="single" w:sz="4" w:space="0" w:color="auto"/>
            </w:tcBorders>
          </w:tcPr>
          <w:p w14:paraId="7AE08D23" w14:textId="77777777"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xml:space="preserve">: </w:t>
            </w:r>
            <w:r w:rsidRPr="00963B73">
              <w:rPr>
                <w:rFonts w:ascii="Times New Roman" w:eastAsia="SimSun" w:hAnsi="Times New Roman" w:cs="Times New Roman"/>
                <w:sz w:val="24"/>
                <w:szCs w:val="24"/>
              </w:rPr>
              <w:t>zarfe letre, fletë të bardha, karrige ose tapet për t’u ulur në rreth, ambient i brendshëm ose oborr</w:t>
            </w:r>
            <w:r w:rsidRPr="00963B73">
              <w:rPr>
                <w:rFonts w:ascii="Times New Roman" w:eastAsia="Times New Roman" w:hAnsi="Times New Roman" w:cs="Times New Roman"/>
              </w:rPr>
              <w:t xml:space="preserve">  </w:t>
            </w:r>
          </w:p>
        </w:tc>
      </w:tr>
      <w:tr w:rsidR="00963B73" w:rsidRPr="00963B73" w14:paraId="0BD4769E" w14:textId="77777777">
        <w:trPr>
          <w:trHeight w:val="800"/>
        </w:trPr>
        <w:tc>
          <w:tcPr>
            <w:tcW w:w="11060" w:type="dxa"/>
            <w:gridSpan w:val="6"/>
            <w:tcBorders>
              <w:left w:val="single" w:sz="4" w:space="0" w:color="auto"/>
              <w:right w:val="single" w:sz="4" w:space="0" w:color="auto"/>
            </w:tcBorders>
          </w:tcPr>
          <w:p w14:paraId="1BAE6139" w14:textId="58965621" w:rsidR="000B3C1D" w:rsidRPr="00963B73" w:rsidRDefault="009C1265">
            <w:pPr>
              <w:pStyle w:val="NoSpacing"/>
              <w:jc w:val="both"/>
              <w:rPr>
                <w:rFonts w:ascii="Times New Roman" w:eastAsia="Times New Roman" w:hAnsi="Times New Roman" w:cs="Times New Roman"/>
              </w:rPr>
            </w:pPr>
            <w:r w:rsidRPr="00963B73">
              <w:rPr>
                <w:rFonts w:ascii="Times New Roman" w:eastAsia="Times New Roman" w:hAnsi="Times New Roman" w:cs="Times New Roman"/>
                <w:b/>
              </w:rPr>
              <w:lastRenderedPageBreak/>
              <w:t>Lidhja me lëndët tjera mësimore dhe/apo me çështjet ndërkurrikulare dhe situata jetësore</w:t>
            </w:r>
            <w:r w:rsidRPr="00963B73">
              <w:rPr>
                <w:rFonts w:ascii="Times New Roman" w:eastAsia="Times New Roman" w:hAnsi="Times New Roman" w:cs="Times New Roman"/>
              </w:rPr>
              <w:t>:</w:t>
            </w:r>
            <w:r w:rsidR="00C122F6">
              <w:rPr>
                <w:rFonts w:ascii="Times New Roman" w:eastAsia="Times New Roman" w:hAnsi="Times New Roman" w:cs="Times New Roman"/>
              </w:rPr>
              <w:t xml:space="preserve"> </w:t>
            </w:r>
            <w:r w:rsidRPr="00963B73">
              <w:rPr>
                <w:rFonts w:ascii="Times New Roman" w:eastAsia="Times New Roman" w:hAnsi="Times New Roman" w:cs="Times New Roman"/>
                <w:sz w:val="24"/>
                <w:szCs w:val="24"/>
              </w:rPr>
              <w:t>G</w:t>
            </w:r>
            <w:r w:rsidRPr="00963B73">
              <w:rPr>
                <w:rFonts w:ascii="Times New Roman" w:eastAsia="SimSun" w:hAnsi="Times New Roman" w:cs="Times New Roman"/>
                <w:sz w:val="24"/>
                <w:szCs w:val="24"/>
              </w:rPr>
              <w:t>juhë shqipe – shkruajnë emrin e një loje që pëlqejnë në letër.</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 – ndërgjegjësimi për komunikim dhe shprehje mendimi.</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tc>
      </w:tr>
      <w:tr w:rsidR="00963B73" w:rsidRPr="00963B73" w14:paraId="0AE4BC73"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0D733A2"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37E7A9A0" w14:textId="77777777">
        <w:trPr>
          <w:trHeight w:val="606"/>
        </w:trPr>
        <w:tc>
          <w:tcPr>
            <w:tcW w:w="11060" w:type="dxa"/>
            <w:gridSpan w:val="6"/>
            <w:tcBorders>
              <w:left w:val="single" w:sz="4" w:space="0" w:color="auto"/>
              <w:right w:val="single" w:sz="4" w:space="0" w:color="auto"/>
            </w:tcBorders>
          </w:tcPr>
          <w:p w14:paraId="041E3F27" w14:textId="77777777" w:rsidR="000B3C1D" w:rsidRPr="00963B73" w:rsidRDefault="009C1265">
            <w:pPr>
              <w:pStyle w:val="Heading3"/>
              <w:rPr>
                <w:rFonts w:ascii="Times New Roman" w:hAnsi="Times New Roman" w:hint="default"/>
                <w:lang w:val="sq-AL"/>
              </w:rPr>
            </w:pPr>
            <w:r w:rsidRPr="00963B73">
              <w:rPr>
                <w:rFonts w:ascii="Times New Roman" w:hAnsi="Times New Roman" w:hint="default"/>
                <w:lang w:val="sq-AL"/>
              </w:rPr>
              <w:t>Evokim – 7 minuta – Prezantim dhe nxitje</w:t>
            </w:r>
          </w:p>
          <w:p w14:paraId="17697790" w14:textId="77777777" w:rsidR="000B3C1D" w:rsidRPr="00963B73" w:rsidRDefault="009C1265">
            <w:pPr>
              <w:pStyle w:val="NormalWeb"/>
              <w:rPr>
                <w:lang w:val="sq-AL"/>
              </w:rPr>
            </w:pPr>
            <w:r w:rsidRPr="00963B73">
              <w:rPr>
                <w:lang w:val="sq-AL"/>
              </w:rPr>
              <w:t>Nxënësve u shpjegohet loja “Letra në postë” me ndihmën e ilustrimit në libër. Diskutohet kuptimi i fjalëve kyçe si “postier” dhe “rreth”. Bëhen pyetje nxitëse: “Si dërgohen letrat?”, “Çfarë ndodh nëse nuk je i vëmendshëm?”</w:t>
            </w:r>
          </w:p>
          <w:p w14:paraId="441C9239" w14:textId="77777777" w:rsidR="000B3C1D" w:rsidRPr="00963B73" w:rsidRDefault="009C1265">
            <w:pPr>
              <w:pStyle w:val="Heading3"/>
              <w:rPr>
                <w:rFonts w:ascii="Times New Roman" w:hAnsi="Times New Roman" w:hint="default"/>
                <w:lang w:val="sq-AL"/>
              </w:rPr>
            </w:pPr>
            <w:r w:rsidRPr="00963B73">
              <w:rPr>
                <w:rFonts w:ascii="Times New Roman" w:hAnsi="Times New Roman" w:hint="default"/>
                <w:lang w:val="sq-AL"/>
              </w:rPr>
              <w:t>Realizim – 30 minuta – Loja dhe angazhimi praktik</w:t>
            </w:r>
          </w:p>
          <w:p w14:paraId="1722766B" w14:textId="287CE1E3" w:rsidR="000B3C1D" w:rsidRPr="00963B73" w:rsidRDefault="009C1265">
            <w:pPr>
              <w:pStyle w:val="NormalWeb"/>
              <w:rPr>
                <w:lang w:val="sq-AL"/>
              </w:rPr>
            </w:pPr>
            <w:r w:rsidRPr="00963B73">
              <w:rPr>
                <w:lang w:val="sq-AL"/>
              </w:rPr>
              <w:t>Nxënësit vendosen të ulur në formë rrethi.</w:t>
            </w:r>
            <w:r w:rsidR="00C122F6">
              <w:rPr>
                <w:lang w:val="sq-AL"/>
              </w:rPr>
              <w:t xml:space="preserve"> </w:t>
            </w:r>
            <w:r w:rsidRPr="00963B73">
              <w:rPr>
                <w:lang w:val="sq-AL"/>
              </w:rPr>
              <w:t>Njëri prej tyre mban një letër (postën) dhe vrapon rreth rrethit.</w:t>
            </w:r>
            <w:r w:rsidRPr="00963B73">
              <w:rPr>
                <w:lang w:val="sq-AL"/>
              </w:rPr>
              <w:br/>
              <w:t>E vendos letrën pas shpinës së një shoku/shoqeje dhe vrapon.</w:t>
            </w:r>
            <w:r w:rsidR="00C122F6">
              <w:rPr>
                <w:lang w:val="sq-AL"/>
              </w:rPr>
              <w:t xml:space="preserve"> </w:t>
            </w:r>
            <w:r w:rsidRPr="00963B73">
              <w:rPr>
                <w:lang w:val="sq-AL"/>
              </w:rPr>
              <w:t>Ai/ajo që e merr letrën ngrihet e ndjek postierin për ta zënë para se të ulet.</w:t>
            </w:r>
            <w:r w:rsidR="00C122F6">
              <w:rPr>
                <w:lang w:val="sq-AL"/>
              </w:rPr>
              <w:t xml:space="preserve"> </w:t>
            </w:r>
            <w:r w:rsidRPr="00963B73">
              <w:rPr>
                <w:lang w:val="sq-AL"/>
              </w:rPr>
              <w:t>Nëse postieri ulet në vendin bosh para se të kapet, lojtari tjetër bëhet postier.</w:t>
            </w:r>
            <w:r w:rsidR="00C122F6">
              <w:rPr>
                <w:lang w:val="sq-AL"/>
              </w:rPr>
              <w:t xml:space="preserve"> </w:t>
            </w:r>
            <w:r w:rsidRPr="00963B73">
              <w:rPr>
                <w:lang w:val="sq-AL"/>
              </w:rPr>
              <w:t>Loja vazhdon me rotacion, duke ruajtur energjinë dhe kujdesin në vrapim.</w:t>
            </w:r>
          </w:p>
          <w:p w14:paraId="202594F4" w14:textId="77777777" w:rsidR="000B3C1D" w:rsidRPr="00963B73" w:rsidRDefault="009C1265">
            <w:pPr>
              <w:pStyle w:val="Heading3"/>
              <w:rPr>
                <w:rFonts w:ascii="Times New Roman" w:hAnsi="Times New Roman" w:hint="default"/>
                <w:lang w:val="sq-AL"/>
              </w:rPr>
            </w:pPr>
            <w:r w:rsidRPr="00963B73">
              <w:rPr>
                <w:rFonts w:ascii="Times New Roman" w:hAnsi="Times New Roman" w:hint="default"/>
                <w:lang w:val="sq-AL"/>
              </w:rPr>
              <w:t>Reflektim – 8 minuta – Përfundim dhe vlerësim</w:t>
            </w:r>
          </w:p>
          <w:p w14:paraId="5CD02350" w14:textId="4762DD5E" w:rsidR="000B3C1D" w:rsidRPr="00963B73" w:rsidRDefault="009C1265">
            <w:pPr>
              <w:pStyle w:val="NormalWeb"/>
              <w:rPr>
                <w:rFonts w:eastAsia="Times New Roman"/>
                <w:lang w:val="sq-AL" w:eastAsia="en-US"/>
              </w:rPr>
            </w:pPr>
            <w:r w:rsidRPr="00963B73">
              <w:rPr>
                <w:lang w:val="sq-AL"/>
              </w:rPr>
              <w:t>Nxënësit ndajnë mendimet e tyre për lojën:</w:t>
            </w:r>
            <w:r w:rsidR="00C122F6">
              <w:rPr>
                <w:lang w:val="sq-AL"/>
              </w:rPr>
              <w:t xml:space="preserve"> </w:t>
            </w:r>
            <w:r w:rsidRPr="00963B73">
              <w:rPr>
                <w:lang w:val="sq-AL"/>
              </w:rPr>
              <w:t>“Si u ndjeve kur ishe postier?”,</w:t>
            </w:r>
            <w:r w:rsidR="00C122F6">
              <w:rPr>
                <w:lang w:val="sq-AL"/>
              </w:rPr>
              <w:t xml:space="preserve"> </w:t>
            </w:r>
            <w:r w:rsidRPr="00963B73">
              <w:rPr>
                <w:lang w:val="sq-AL"/>
              </w:rPr>
              <w:t>“Çfarë duhej të kishe bërë më mirë?”</w:t>
            </w:r>
            <w:r w:rsidRPr="00963B73">
              <w:rPr>
                <w:lang w:val="sq-AL"/>
              </w:rPr>
              <w:br/>
              <w:t>Diskutojnë si ndikoi loja në shkathtësinë dhe vëmendjen e tyre.</w:t>
            </w:r>
          </w:p>
        </w:tc>
      </w:tr>
      <w:tr w:rsidR="00963B73" w:rsidRPr="00963B73" w14:paraId="72848DC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D6338BD"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VLERËSIMI I NXËNËSVE</w:t>
            </w:r>
          </w:p>
        </w:tc>
      </w:tr>
      <w:tr w:rsidR="00963B73" w:rsidRPr="00963B73" w14:paraId="5B4E5FF7" w14:textId="77777777">
        <w:trPr>
          <w:trHeight w:val="469"/>
        </w:trPr>
        <w:tc>
          <w:tcPr>
            <w:tcW w:w="11060" w:type="dxa"/>
            <w:gridSpan w:val="6"/>
            <w:tcBorders>
              <w:left w:val="single" w:sz="4" w:space="0" w:color="auto"/>
              <w:right w:val="single" w:sz="4" w:space="0" w:color="auto"/>
            </w:tcBorders>
          </w:tcPr>
          <w:p w14:paraId="62406422" w14:textId="77777777" w:rsidR="000B3C1D" w:rsidRPr="00963B73" w:rsidRDefault="009C1265">
            <w:pPr>
              <w:spacing w:after="0"/>
              <w:rPr>
                <w:rFonts w:ascii="Times New Roman" w:eastAsia="Times New Roman" w:hAnsi="Times New Roman" w:cs="Times New Roman"/>
              </w:rPr>
            </w:pPr>
            <w:r w:rsidRPr="00963B73">
              <w:rPr>
                <w:rFonts w:ascii="Times New Roman" w:eastAsia="SimSun" w:hAnsi="Times New Roman" w:cs="Times New Roman"/>
                <w:sz w:val="24"/>
                <w:szCs w:val="24"/>
              </w:rPr>
              <w:t>Vlerësimi bëhet në bazë të përfshirjes aktive, respektimit të rregullave dhe shkathtësisë fizike gjatë lojës.</w:t>
            </w:r>
          </w:p>
        </w:tc>
      </w:tr>
      <w:tr w:rsidR="00963B73" w:rsidRPr="00963B73" w14:paraId="524920BC"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8C46AFB"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083ABAA4" w14:textId="77777777">
        <w:trPr>
          <w:trHeight w:val="411"/>
        </w:trPr>
        <w:tc>
          <w:tcPr>
            <w:tcW w:w="11060" w:type="dxa"/>
            <w:gridSpan w:val="6"/>
            <w:tcBorders>
              <w:left w:val="single" w:sz="4" w:space="0" w:color="auto"/>
              <w:right w:val="single" w:sz="4" w:space="0" w:color="auto"/>
            </w:tcBorders>
          </w:tcPr>
          <w:p w14:paraId="5A79A84F"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Secili nxënës shkruan në një fletë emrin e lojës që i pëlqen më shumë dhe e fut në një zarf për t’u ndarë me klasën në orën tjetër.</w:t>
            </w:r>
          </w:p>
        </w:tc>
      </w:tr>
      <w:tr w:rsidR="00963B73" w:rsidRPr="00963B73" w14:paraId="16D6E82B" w14:textId="77777777">
        <w:trPr>
          <w:trHeight w:val="379"/>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016D42F" w14:textId="77777777" w:rsidR="000B3C1D" w:rsidRPr="00963B73" w:rsidRDefault="009C1265">
            <w:pPr>
              <w:spacing w:after="0" w:line="36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785C0BB1" w14:textId="77777777">
        <w:trPr>
          <w:trHeight w:val="549"/>
        </w:trPr>
        <w:tc>
          <w:tcPr>
            <w:tcW w:w="11060" w:type="dxa"/>
            <w:gridSpan w:val="6"/>
            <w:tcBorders>
              <w:top w:val="single" w:sz="4" w:space="0" w:color="C00000"/>
              <w:left w:val="single" w:sz="4" w:space="0" w:color="auto"/>
              <w:bottom w:val="single" w:sz="4" w:space="0" w:color="auto"/>
              <w:right w:val="single" w:sz="4" w:space="0" w:color="auto"/>
            </w:tcBorders>
          </w:tcPr>
          <w:p w14:paraId="4D956BF9" w14:textId="77777777" w:rsidR="000B3C1D" w:rsidRPr="00963B73" w:rsidRDefault="009C1265">
            <w:pPr>
              <w:pStyle w:val="NormalWeb"/>
              <w:rPr>
                <w:rFonts w:eastAsia="Times New Roman"/>
                <w:lang w:val="sq-AL"/>
              </w:rPr>
            </w:pPr>
            <w:r w:rsidRPr="00963B73">
              <w:rPr>
                <w:lang w:val="sq-AL"/>
              </w:rPr>
              <w:t>Nxënësit u angazhuan me entuziazëm dhe bashkëpunim në lojë, duke zhvilluar vëmendjen, shkathtësinë dhe ndjenjën e përkatësisë në grup.</w:t>
            </w:r>
          </w:p>
        </w:tc>
      </w:tr>
    </w:tbl>
    <w:p w14:paraId="7E397624" w14:textId="77777777" w:rsidR="000B3C1D" w:rsidRPr="00963B73" w:rsidRDefault="000B3C1D">
      <w:pPr>
        <w:ind w:rightChars="-100" w:right="-220"/>
        <w:rPr>
          <w:rFonts w:ascii="Times New Roman" w:hAnsi="Times New Roman" w:cs="Times New Roman"/>
          <w:sz w:val="24"/>
          <w:szCs w:val="24"/>
        </w:rPr>
      </w:pPr>
    </w:p>
    <w:p w14:paraId="7D763232" w14:textId="77777777" w:rsidR="000B3C1D" w:rsidRPr="00963B73" w:rsidRDefault="000B3C1D">
      <w:pPr>
        <w:ind w:rightChars="-100" w:right="-220"/>
        <w:rPr>
          <w:rFonts w:ascii="Times New Roman" w:hAnsi="Times New Roman" w:cs="Times New Roman"/>
          <w:sz w:val="24"/>
          <w:szCs w:val="24"/>
        </w:rPr>
      </w:pPr>
    </w:p>
    <w:p w14:paraId="3A709064" w14:textId="77777777" w:rsidR="000B3C1D" w:rsidRPr="00963B73" w:rsidRDefault="000B3C1D">
      <w:pPr>
        <w:ind w:rightChars="-100" w:right="-220"/>
        <w:rPr>
          <w:rFonts w:ascii="Times New Roman" w:hAnsi="Times New Roman" w:cs="Times New Roman"/>
          <w:sz w:val="24"/>
          <w:szCs w:val="24"/>
        </w:rPr>
      </w:pPr>
    </w:p>
    <w:p w14:paraId="0B601948" w14:textId="77777777" w:rsidR="000B3C1D" w:rsidRPr="00963B73" w:rsidRDefault="000B3C1D">
      <w:pPr>
        <w:ind w:rightChars="-100" w:right="-220"/>
        <w:rPr>
          <w:rFonts w:ascii="Times New Roman" w:hAnsi="Times New Roman" w:cs="Times New Roman"/>
          <w:sz w:val="24"/>
          <w:szCs w:val="24"/>
        </w:rPr>
      </w:pPr>
    </w:p>
    <w:p w14:paraId="00B6A78B" w14:textId="77777777" w:rsidR="000B3C1D" w:rsidRPr="00963B73" w:rsidRDefault="000B3C1D">
      <w:pPr>
        <w:ind w:rightChars="-100" w:right="-220"/>
        <w:rPr>
          <w:rFonts w:ascii="Times New Roman" w:hAnsi="Times New Roman" w:cs="Times New Roman"/>
          <w:sz w:val="24"/>
          <w:szCs w:val="24"/>
        </w:rPr>
      </w:pPr>
    </w:p>
    <w:p w14:paraId="7A461E70" w14:textId="77777777" w:rsidR="000B3C1D" w:rsidRPr="00963B73" w:rsidRDefault="000B3C1D">
      <w:pPr>
        <w:ind w:rightChars="-100" w:right="-220"/>
        <w:rPr>
          <w:rFonts w:ascii="Times New Roman" w:hAnsi="Times New Roman" w:cs="Times New Roman"/>
          <w:sz w:val="24"/>
          <w:szCs w:val="24"/>
        </w:rPr>
      </w:pPr>
    </w:p>
    <w:p w14:paraId="6F0AAF90" w14:textId="77777777" w:rsidR="000B3C1D" w:rsidRPr="00963B73" w:rsidRDefault="000B3C1D">
      <w:pPr>
        <w:ind w:rightChars="-100" w:right="-220"/>
        <w:rPr>
          <w:rFonts w:ascii="Times New Roman" w:hAnsi="Times New Roman" w:cs="Times New Roman"/>
          <w:sz w:val="24"/>
          <w:szCs w:val="24"/>
        </w:rPr>
      </w:pPr>
    </w:p>
    <w:p w14:paraId="07FE1CE1" w14:textId="77777777" w:rsidR="000B3C1D" w:rsidRPr="00963B73" w:rsidRDefault="000B3C1D">
      <w:pPr>
        <w:ind w:rightChars="-100" w:right="-220"/>
        <w:rPr>
          <w:rFonts w:ascii="Times New Roman" w:hAnsi="Times New Roman" w:cs="Times New Roman"/>
          <w:sz w:val="24"/>
          <w:szCs w:val="24"/>
        </w:rPr>
      </w:pPr>
    </w:p>
    <w:p w14:paraId="3AA69711" w14:textId="77777777" w:rsidR="000B3C1D" w:rsidRPr="00963B73" w:rsidRDefault="000B3C1D">
      <w:pPr>
        <w:ind w:rightChars="-100" w:right="-220"/>
        <w:rPr>
          <w:rFonts w:ascii="Times New Roman" w:hAnsi="Times New Roman" w:cs="Times New Roman"/>
          <w:sz w:val="24"/>
          <w:szCs w:val="24"/>
        </w:rPr>
      </w:pPr>
    </w:p>
    <w:p w14:paraId="23FE2AEA"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E37D11C"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68C10E46"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14D8745"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264B34D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0AAF4046"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2E5DFC4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6A5341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6ACB7A6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B243995" w14:textId="77777777" w:rsidR="000B3C1D" w:rsidRPr="00963B73" w:rsidRDefault="000B3C1D">
            <w:pPr>
              <w:spacing w:after="0" w:line="240" w:lineRule="auto"/>
              <w:rPr>
                <w:rFonts w:ascii="Times New Roman" w:eastAsia="Times New Roman" w:hAnsi="Times New Roman" w:cs="Times New Roman"/>
                <w:sz w:val="24"/>
                <w:szCs w:val="24"/>
              </w:rPr>
            </w:pPr>
          </w:p>
          <w:p w14:paraId="57C1D36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41D730AA" w14:textId="77777777" w:rsidR="000B3C1D" w:rsidRPr="00963B73" w:rsidRDefault="000B3C1D">
            <w:pPr>
              <w:spacing w:after="0" w:line="240" w:lineRule="auto"/>
              <w:rPr>
                <w:rFonts w:ascii="Times New Roman" w:eastAsia="Times New Roman" w:hAnsi="Times New Roman" w:cs="Times New Roman"/>
                <w:sz w:val="24"/>
                <w:szCs w:val="24"/>
              </w:rPr>
            </w:pPr>
          </w:p>
          <w:p w14:paraId="7772D055"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105EA036"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1666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802D80E"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0279257" w14:textId="38192153"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1925E222"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5D60F39D"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B6EAFE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4B748DE7"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4FE2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2105E88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AB6EAF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56602692"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41B4952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47CB5C33" w14:textId="36D3329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F9CF89A"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3FA114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C9056E6" w14:textId="77777777">
        <w:trPr>
          <w:trHeight w:val="1693"/>
        </w:trPr>
        <w:tc>
          <w:tcPr>
            <w:tcW w:w="5002" w:type="dxa"/>
            <w:gridSpan w:val="2"/>
            <w:tcBorders>
              <w:left w:val="single" w:sz="4" w:space="0" w:color="auto"/>
            </w:tcBorders>
          </w:tcPr>
          <w:p w14:paraId="5174C5F6" w14:textId="5F49BE93"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07DB4F8E" w14:textId="77777777" w:rsidR="000B3C1D" w:rsidRPr="00963B73" w:rsidRDefault="000B3C1D">
            <w:pPr>
              <w:spacing w:line="240" w:lineRule="auto"/>
              <w:rPr>
                <w:rFonts w:ascii="Times New Roman" w:hAnsi="Times New Roman" w:cs="Times New Roman"/>
                <w:bCs/>
                <w:sz w:val="24"/>
                <w:szCs w:val="24"/>
              </w:rPr>
            </w:pPr>
          </w:p>
          <w:p w14:paraId="03879E41" w14:textId="2B20EBD0"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04CEE8C7"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0C4C082"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671A0720"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70D3E423" w14:textId="77777777">
        <w:trPr>
          <w:trHeight w:val="469"/>
        </w:trPr>
        <w:tc>
          <w:tcPr>
            <w:tcW w:w="11060" w:type="dxa"/>
            <w:gridSpan w:val="6"/>
            <w:tcBorders>
              <w:left w:val="single" w:sz="4" w:space="0" w:color="auto"/>
            </w:tcBorders>
          </w:tcPr>
          <w:p w14:paraId="7862B48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7DB5A74A" w14:textId="003CA409"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122F6">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3CDFBDE4"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6E849EFB"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18D0B3A3" w14:textId="77777777">
        <w:trPr>
          <w:trHeight w:val="411"/>
        </w:trPr>
        <w:tc>
          <w:tcPr>
            <w:tcW w:w="11060" w:type="dxa"/>
            <w:gridSpan w:val="6"/>
            <w:tcBorders>
              <w:left w:val="single" w:sz="4" w:space="0" w:color="auto"/>
            </w:tcBorders>
          </w:tcPr>
          <w:p w14:paraId="0BE414B8" w14:textId="36FFB37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47FB9004"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1664CE9D"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98820F3"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0EE717D0" w14:textId="77777777">
        <w:trPr>
          <w:trHeight w:val="457"/>
        </w:trPr>
        <w:tc>
          <w:tcPr>
            <w:tcW w:w="11060" w:type="dxa"/>
            <w:gridSpan w:val="6"/>
            <w:tcBorders>
              <w:left w:val="single" w:sz="4" w:space="0" w:color="auto"/>
              <w:right w:val="single" w:sz="4" w:space="0" w:color="auto"/>
            </w:tcBorders>
          </w:tcPr>
          <w:p w14:paraId="345729B0" w14:textId="316D8A6B"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122F6">
              <w:rPr>
                <w:rFonts w:ascii="Times New Roman" w:eastAsia="Times New Roman" w:hAnsi="Times New Roman" w:cs="Times New Roman"/>
                <w:b/>
                <w:sz w:val="24"/>
                <w:szCs w:val="24"/>
              </w:rPr>
              <w:t xml:space="preserve"> </w:t>
            </w:r>
            <w:r w:rsidRPr="00C122F6">
              <w:rPr>
                <w:rFonts w:ascii="Times New Roman" w:hAnsi="Times New Roman" w:cs="Times New Roman"/>
                <w:bCs/>
                <w:sz w:val="24"/>
                <w:szCs w:val="24"/>
              </w:rPr>
              <w:t xml:space="preserve">Stafeta e kërcimit me litar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76-77</w:t>
            </w:r>
          </w:p>
        </w:tc>
      </w:tr>
      <w:tr w:rsidR="00963B73" w:rsidRPr="00963B73" w14:paraId="74E92A49" w14:textId="77777777">
        <w:trPr>
          <w:trHeight w:val="411"/>
        </w:trPr>
        <w:tc>
          <w:tcPr>
            <w:tcW w:w="11060" w:type="dxa"/>
            <w:gridSpan w:val="6"/>
            <w:tcBorders>
              <w:left w:val="single" w:sz="4" w:space="0" w:color="auto"/>
              <w:right w:val="single" w:sz="4" w:space="0" w:color="auto"/>
            </w:tcBorders>
          </w:tcPr>
          <w:p w14:paraId="528935FE" w14:textId="601E90CE"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skuadër, kërcim me litar, lëvizje e këmbëve/krahëve</w:t>
            </w:r>
            <w:r w:rsidR="00C122F6">
              <w:rPr>
                <w:rFonts w:ascii="Times New Roman" w:eastAsia="SimSun" w:hAnsi="Times New Roman" w:cs="Times New Roman"/>
                <w:sz w:val="24"/>
                <w:szCs w:val="24"/>
              </w:rPr>
              <w:t>.</w:t>
            </w:r>
          </w:p>
        </w:tc>
      </w:tr>
      <w:tr w:rsidR="00963B73" w:rsidRPr="00963B73" w14:paraId="667F9B15" w14:textId="77777777">
        <w:trPr>
          <w:trHeight w:val="800"/>
        </w:trPr>
        <w:tc>
          <w:tcPr>
            <w:tcW w:w="5665" w:type="dxa"/>
            <w:gridSpan w:val="4"/>
            <w:tcBorders>
              <w:left w:val="single" w:sz="4" w:space="0" w:color="auto"/>
              <w:right w:val="single" w:sz="4" w:space="0" w:color="auto"/>
            </w:tcBorders>
          </w:tcPr>
          <w:p w14:paraId="73761AAD"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w:t>
            </w:r>
          </w:p>
          <w:p w14:paraId="30082AA2" w14:textId="0FA62214" w:rsidR="000B3C1D" w:rsidRPr="00963B73" w:rsidRDefault="009C1265">
            <w:pPr>
              <w:pStyle w:val="NoSpacing"/>
              <w:rPr>
                <w:rFonts w:ascii="Times New Roman" w:eastAsia="Times New Roman" w:hAnsi="Times New Roman" w:cs="Times New Roman"/>
                <w:b/>
                <w:sz w:val="24"/>
                <w:szCs w:val="24"/>
              </w:rPr>
            </w:pPr>
            <w:r w:rsidRPr="00963B73">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445842EC" w14:textId="36EA9D9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kombinon lëvizjet e krahëve dhe këmbëve gjatë kërcimit me litar</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skuadrën për të përmbushur qëllimin e lojës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aftësinë për koordinim dhe shkathtësi fizike në situata dinamike</w:t>
            </w:r>
            <w:r w:rsidR="00C122F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090C28CF" w14:textId="67F2117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32865535" w14:textId="0B7683E0"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w:t>
            </w:r>
            <w:r w:rsidR="00C122F6">
              <w:rPr>
                <w:rFonts w:ascii="Times New Roman" w:eastAsia="Times New Roman" w:hAnsi="Times New Roman" w:cs="Times New Roman"/>
                <w:b/>
                <w:sz w:val="24"/>
                <w:szCs w:val="24"/>
              </w:rPr>
              <w:t xml:space="preserve"> </w:t>
            </w:r>
            <w:r w:rsidRPr="00963B73">
              <w:rPr>
                <w:rFonts w:ascii="Times New Roman" w:eastAsia="SimSun" w:hAnsi="Times New Roman" w:cs="Times New Roman"/>
                <w:sz w:val="24"/>
                <w:szCs w:val="24"/>
              </w:rPr>
              <w:t>krye</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kërcime të vazhdueshme me litar pa ndalesa</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kalo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shkathtësi </w:t>
            </w:r>
            <w:r w:rsidR="00C122F6" w:rsidRPr="00963B73">
              <w:rPr>
                <w:rFonts w:ascii="Times New Roman" w:eastAsia="SimSun" w:hAnsi="Times New Roman" w:cs="Times New Roman"/>
                <w:sz w:val="24"/>
                <w:szCs w:val="24"/>
              </w:rPr>
              <w:t>stafetën</w:t>
            </w:r>
            <w:r w:rsidRPr="00963B73">
              <w:rPr>
                <w:rFonts w:ascii="Times New Roman" w:eastAsia="SimSun" w:hAnsi="Times New Roman" w:cs="Times New Roman"/>
                <w:sz w:val="24"/>
                <w:szCs w:val="24"/>
              </w:rPr>
              <w:t xml:space="preserve"> te bashkëlojtari</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përpjekje, përkushtim dhe respekt në lojë</w:t>
            </w:r>
            <w:r w:rsidR="00C122F6">
              <w:rPr>
                <w:rFonts w:ascii="Times New Roman" w:eastAsia="SimSun" w:hAnsi="Times New Roman" w:cs="Times New Roman"/>
                <w:sz w:val="24"/>
                <w:szCs w:val="24"/>
              </w:rPr>
              <w:t>.</w:t>
            </w:r>
          </w:p>
        </w:tc>
      </w:tr>
      <w:tr w:rsidR="00963B73" w:rsidRPr="00963B73" w14:paraId="27987E8A" w14:textId="77777777">
        <w:trPr>
          <w:trHeight w:val="411"/>
        </w:trPr>
        <w:tc>
          <w:tcPr>
            <w:tcW w:w="11060" w:type="dxa"/>
            <w:gridSpan w:val="6"/>
            <w:tcBorders>
              <w:left w:val="single" w:sz="4" w:space="0" w:color="auto"/>
              <w:right w:val="single" w:sz="4" w:space="0" w:color="auto"/>
            </w:tcBorders>
          </w:tcPr>
          <w:p w14:paraId="486D63BF" w14:textId="5CADF1CE" w:rsidR="000B3C1D" w:rsidRPr="00963B73" w:rsidRDefault="009C1265">
            <w:pPr>
              <w:pStyle w:val="NormalWeb"/>
              <w:rPr>
                <w:rFonts w:eastAsia="Times New Roman"/>
                <w:lang w:val="sq-AL"/>
              </w:rPr>
            </w:pPr>
            <w:r w:rsidRPr="00963B73">
              <w:rPr>
                <w:rFonts w:eastAsia="Times New Roman"/>
                <w:b/>
                <w:lang w:val="sq-AL"/>
              </w:rPr>
              <w:t>Burimet, mjetet e konkretizimit dhe materialet mësimore</w:t>
            </w:r>
            <w:r w:rsidRPr="00963B73">
              <w:rPr>
                <w:rFonts w:eastAsia="Times New Roman"/>
                <w:lang w:val="sq-AL"/>
              </w:rPr>
              <w:t>:</w:t>
            </w:r>
            <w:r w:rsidR="00C122F6">
              <w:rPr>
                <w:rFonts w:eastAsia="Times New Roman"/>
                <w:lang w:val="sq-AL"/>
              </w:rPr>
              <w:t xml:space="preserve"> </w:t>
            </w:r>
            <w:r w:rsidRPr="00963B73">
              <w:rPr>
                <w:rFonts w:eastAsia="Times New Roman"/>
                <w:lang w:val="sq-AL"/>
              </w:rPr>
              <w:t>l</w:t>
            </w:r>
            <w:r w:rsidRPr="00963B73">
              <w:rPr>
                <w:lang w:val="sq-AL"/>
              </w:rPr>
              <w:t>itarë kërcimi, shenja për distancë, ambient i hapur ose sallë sportive</w:t>
            </w:r>
            <w:r w:rsidRPr="00963B73">
              <w:rPr>
                <w:rFonts w:eastAsia="Times New Roman"/>
                <w:lang w:val="sq-AL"/>
              </w:rPr>
              <w:t xml:space="preserve">   </w:t>
            </w:r>
          </w:p>
        </w:tc>
      </w:tr>
      <w:tr w:rsidR="00963B73" w:rsidRPr="00963B73" w14:paraId="61929376" w14:textId="77777777">
        <w:trPr>
          <w:trHeight w:val="800"/>
        </w:trPr>
        <w:tc>
          <w:tcPr>
            <w:tcW w:w="11060" w:type="dxa"/>
            <w:gridSpan w:val="6"/>
            <w:tcBorders>
              <w:left w:val="single" w:sz="4" w:space="0" w:color="auto"/>
              <w:right w:val="single" w:sz="4" w:space="0" w:color="auto"/>
            </w:tcBorders>
          </w:tcPr>
          <w:p w14:paraId="203B3A0B" w14:textId="2C5AA245"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Njeriu dhe natyra</w:t>
            </w:r>
            <w:r w:rsidRPr="00963B73">
              <w:rPr>
                <w:rFonts w:ascii="Times New Roman" w:eastAsia="SimSun" w:hAnsi="Times New Roman" w:cs="Times New Roman"/>
                <w:sz w:val="24"/>
                <w:szCs w:val="24"/>
              </w:rPr>
              <w:t xml:space="preserve"> – trup i shëndetshëm dhe aktivitet fizik.</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 bashkëpunimi, përqendrimi, vetëkontrolli. Çështjet ndërkurrikulare:</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p w14:paraId="1B2E7D88"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7D9E5DD4"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F2FF387"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48E004F2" w14:textId="77777777">
        <w:trPr>
          <w:trHeight w:val="606"/>
        </w:trPr>
        <w:tc>
          <w:tcPr>
            <w:tcW w:w="11060" w:type="dxa"/>
            <w:gridSpan w:val="6"/>
            <w:tcBorders>
              <w:left w:val="single" w:sz="4" w:space="0" w:color="auto"/>
              <w:right w:val="single" w:sz="4" w:space="0" w:color="auto"/>
            </w:tcBorders>
          </w:tcPr>
          <w:p w14:paraId="3F827B69"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8 minuta – Aktivizim dhe udhëzim</w:t>
            </w:r>
          </w:p>
          <w:p w14:paraId="0BC54C7B" w14:textId="77777777" w:rsidR="000B3C1D" w:rsidRPr="00963B73" w:rsidRDefault="009C1265">
            <w:pPr>
              <w:pStyle w:val="NormalWeb"/>
              <w:jc w:val="both"/>
              <w:rPr>
                <w:lang w:val="sq-AL"/>
              </w:rPr>
            </w:pPr>
            <w:r w:rsidRPr="00963B73">
              <w:rPr>
                <w:lang w:val="sq-AL"/>
              </w:rPr>
              <w:t>Ora do të fillojë me një bashkëbisedim të shkurtër mbi ilustrimet në libër. Nxënësit do të përshkruajnë çfarë shohin dhe do të udhëzohen të mendojnë për përfitimet e kërcimit me litar. Do të ngrihen pyetje si: “Pse është i dobishëm kërcimi me litar?” dhe “Si ndihmon kjo lojë në forcimin e trupit?”. Do të krijohet një atmosferë e ngrohtë ku nxënësit do të ndajnë përvoja nga loja dhe do të dëgjojnë një shpjegim të thjeshtë për rregullat e lojës stafetë.</w:t>
            </w:r>
          </w:p>
          <w:p w14:paraId="2B13BC4A"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30 minuta – Angazhimi fizik</w:t>
            </w:r>
          </w:p>
          <w:p w14:paraId="2F2B1FCD" w14:textId="7CFE0948" w:rsidR="000B3C1D" w:rsidRPr="00963B73" w:rsidRDefault="009C1265">
            <w:pPr>
              <w:pStyle w:val="NormalWeb"/>
              <w:jc w:val="both"/>
              <w:rPr>
                <w:lang w:val="sq-AL"/>
              </w:rPr>
            </w:pPr>
            <w:r w:rsidRPr="00963B73">
              <w:rPr>
                <w:lang w:val="sq-AL"/>
              </w:rPr>
              <w:t xml:space="preserve">Nxënësit do të ndahen në dy skuadra dhe do të vendosen në rresht. Secili lojtar do të </w:t>
            </w:r>
            <w:r w:rsidR="00C122F6" w:rsidRPr="00963B73">
              <w:rPr>
                <w:lang w:val="sq-AL"/>
              </w:rPr>
              <w:t>kërcejë</w:t>
            </w:r>
            <w:r w:rsidRPr="00963B73">
              <w:rPr>
                <w:lang w:val="sq-AL"/>
              </w:rPr>
              <w:t xml:space="preserve"> me litar deri te pika e caktuar, pastaj do të kthehet për t’ia dorëzuar litarin shokut të radhës. Loja do të vazhdojë derisa të përfundojnë të gjithë lojtarët. Skuadra që përfundon e para pa gabime do të shpallet fituese. Gjatë gjithë lojës do të vëzhgohet ritmi, koordinimi, përkushtimi dhe bashkëpunimi mes nxënësve.</w:t>
            </w:r>
          </w:p>
          <w:p w14:paraId="246FC8CD"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Shqyrtim i përbashkët</w:t>
            </w:r>
          </w:p>
          <w:p w14:paraId="6F772554" w14:textId="77777777" w:rsidR="000B3C1D" w:rsidRPr="00963B73" w:rsidRDefault="009C1265">
            <w:pPr>
              <w:pStyle w:val="NormalWeb"/>
              <w:jc w:val="both"/>
              <w:rPr>
                <w:rFonts w:eastAsia="Times New Roman"/>
                <w:lang w:val="sq-AL" w:eastAsia="en-US"/>
              </w:rPr>
            </w:pPr>
            <w:r w:rsidRPr="00963B73">
              <w:rPr>
                <w:lang w:val="sq-AL"/>
              </w:rPr>
              <w:t>Në fund të orës, nxënësit do të reflektojnë mbi përvojën e tyre duke ndarë se çfarë i bëri skuadrat të suksesshme dhe si u ndjenë gjatë lojës. Do të diskutohen sfidat e koordinimit dhe përpjekjet për të qëndruar të përqendruar. Do të përforcohet mesazhi se bashkëpunimi dhe përpjekja janë më të rëndësishme sesa fitorja.</w:t>
            </w:r>
          </w:p>
        </w:tc>
      </w:tr>
      <w:tr w:rsidR="00963B73" w:rsidRPr="00963B73" w14:paraId="5D8DE621"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552A9473"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66AF23AB" w14:textId="77777777">
        <w:trPr>
          <w:trHeight w:val="469"/>
        </w:trPr>
        <w:tc>
          <w:tcPr>
            <w:tcW w:w="11060" w:type="dxa"/>
            <w:gridSpan w:val="6"/>
            <w:tcBorders>
              <w:left w:val="single" w:sz="4" w:space="0" w:color="auto"/>
              <w:right w:val="single" w:sz="4" w:space="0" w:color="auto"/>
            </w:tcBorders>
          </w:tcPr>
          <w:p w14:paraId="27C25E7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listës së kontrollit duke vëzhguar pjesëmarrjen aktive, koordinimin në kërcim dhe respektimin e radhës dhe bashkëlojtarëve.</w:t>
            </w:r>
          </w:p>
        </w:tc>
      </w:tr>
      <w:tr w:rsidR="00963B73" w:rsidRPr="00963B73" w14:paraId="395E095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67F83D8C"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11D0278" w14:textId="77777777">
        <w:trPr>
          <w:trHeight w:val="411"/>
        </w:trPr>
        <w:tc>
          <w:tcPr>
            <w:tcW w:w="11060" w:type="dxa"/>
            <w:gridSpan w:val="6"/>
            <w:tcBorders>
              <w:left w:val="single" w:sz="4" w:space="0" w:color="auto"/>
              <w:right w:val="single" w:sz="4" w:space="0" w:color="auto"/>
            </w:tcBorders>
          </w:tcPr>
          <w:p w14:paraId="679819A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Të përpiqen të praktikojnë lëvizje të ndryshme me litar në shtëpi sipas figurave në libër.</w:t>
            </w:r>
          </w:p>
        </w:tc>
      </w:tr>
      <w:tr w:rsidR="00963B73" w:rsidRPr="00963B73" w14:paraId="2265D908" w14:textId="77777777">
        <w:trPr>
          <w:trHeight w:val="36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0F49786"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1BB196AB" w14:textId="77777777">
        <w:trPr>
          <w:trHeight w:val="649"/>
        </w:trPr>
        <w:tc>
          <w:tcPr>
            <w:tcW w:w="11060" w:type="dxa"/>
            <w:gridSpan w:val="6"/>
            <w:tcBorders>
              <w:top w:val="single" w:sz="4" w:space="0" w:color="C00000"/>
              <w:left w:val="single" w:sz="4" w:space="0" w:color="auto"/>
              <w:bottom w:val="single" w:sz="4" w:space="0" w:color="auto"/>
              <w:right w:val="single" w:sz="4" w:space="0" w:color="auto"/>
            </w:tcBorders>
          </w:tcPr>
          <w:p w14:paraId="3843CA38"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angazhim të lartë dhe përmirësuan ndjeshëm shkathtësinë fizike dhe koordinimin nëpërmjet lojës së stafetës me litar.</w:t>
            </w:r>
          </w:p>
        </w:tc>
      </w:tr>
    </w:tbl>
    <w:p w14:paraId="06EDED2D" w14:textId="77777777" w:rsidR="000B3C1D" w:rsidRPr="00963B73" w:rsidRDefault="000B3C1D">
      <w:pPr>
        <w:ind w:rightChars="-100" w:right="-220"/>
        <w:rPr>
          <w:rFonts w:ascii="Times New Roman" w:hAnsi="Times New Roman" w:cs="Times New Roman"/>
          <w:sz w:val="24"/>
          <w:szCs w:val="24"/>
        </w:rPr>
      </w:pPr>
    </w:p>
    <w:p w14:paraId="70B07CA9" w14:textId="77777777" w:rsidR="000B3C1D" w:rsidRPr="00963B73" w:rsidRDefault="000B3C1D">
      <w:pPr>
        <w:ind w:rightChars="-100" w:right="-220"/>
        <w:rPr>
          <w:rFonts w:ascii="Times New Roman" w:hAnsi="Times New Roman" w:cs="Times New Roman"/>
          <w:sz w:val="24"/>
          <w:szCs w:val="24"/>
        </w:rPr>
      </w:pPr>
    </w:p>
    <w:p w14:paraId="3DAB4AC4" w14:textId="77777777" w:rsidR="000B3C1D" w:rsidRPr="00963B73" w:rsidRDefault="000B3C1D">
      <w:pPr>
        <w:ind w:rightChars="-100" w:right="-220"/>
        <w:rPr>
          <w:rFonts w:ascii="Times New Roman" w:hAnsi="Times New Roman" w:cs="Times New Roman"/>
          <w:sz w:val="24"/>
          <w:szCs w:val="24"/>
        </w:rPr>
      </w:pPr>
    </w:p>
    <w:p w14:paraId="6F602647" w14:textId="77777777" w:rsidR="000B3C1D" w:rsidRPr="00963B73" w:rsidRDefault="000B3C1D">
      <w:pPr>
        <w:ind w:rightChars="-100" w:right="-220"/>
        <w:rPr>
          <w:rFonts w:ascii="Times New Roman" w:hAnsi="Times New Roman" w:cs="Times New Roman"/>
          <w:sz w:val="24"/>
          <w:szCs w:val="24"/>
        </w:rPr>
      </w:pPr>
    </w:p>
    <w:p w14:paraId="56A97345" w14:textId="77777777" w:rsidR="000B3C1D" w:rsidRPr="00963B73" w:rsidRDefault="000B3C1D">
      <w:pPr>
        <w:ind w:rightChars="-100" w:right="-220"/>
        <w:rPr>
          <w:rFonts w:ascii="Times New Roman" w:hAnsi="Times New Roman" w:cs="Times New Roman"/>
          <w:sz w:val="24"/>
          <w:szCs w:val="24"/>
        </w:rPr>
      </w:pPr>
    </w:p>
    <w:p w14:paraId="3DB7F31C" w14:textId="77777777" w:rsidR="000B3C1D" w:rsidRPr="00963B73" w:rsidRDefault="000B3C1D">
      <w:pPr>
        <w:ind w:rightChars="-100" w:right="-220"/>
        <w:rPr>
          <w:rFonts w:ascii="Times New Roman" w:hAnsi="Times New Roman" w:cs="Times New Roman"/>
          <w:sz w:val="24"/>
          <w:szCs w:val="24"/>
        </w:rPr>
      </w:pPr>
    </w:p>
    <w:p w14:paraId="54F6593B"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68DA1CC6"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09CA0108"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25964628"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110E337E"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3D6D143"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28EB40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79CE05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2857FA4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2290288" w14:textId="77777777" w:rsidR="000B3C1D" w:rsidRPr="00963B73" w:rsidRDefault="000B3C1D">
            <w:pPr>
              <w:spacing w:after="0" w:line="240" w:lineRule="auto"/>
              <w:rPr>
                <w:rFonts w:ascii="Times New Roman" w:eastAsia="Times New Roman" w:hAnsi="Times New Roman" w:cs="Times New Roman"/>
                <w:sz w:val="24"/>
                <w:szCs w:val="24"/>
              </w:rPr>
            </w:pPr>
          </w:p>
          <w:p w14:paraId="0A52F09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2AE50B94" w14:textId="77777777" w:rsidR="000B3C1D" w:rsidRPr="00963B73" w:rsidRDefault="000B3C1D">
            <w:pPr>
              <w:spacing w:after="0" w:line="240" w:lineRule="auto"/>
              <w:rPr>
                <w:rFonts w:ascii="Times New Roman" w:eastAsia="Times New Roman" w:hAnsi="Times New Roman" w:cs="Times New Roman"/>
                <w:sz w:val="24"/>
                <w:szCs w:val="24"/>
              </w:rPr>
            </w:pPr>
          </w:p>
          <w:p w14:paraId="2FF9F91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73F14E9E"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26B74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7F511020"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63E4A1D2" w14:textId="6BA0F7D5"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520F258"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BFDF9E0"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967F36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0471C8B"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1F6F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84B329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7E1EB0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1017F20"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3176A879"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3029E620" w14:textId="38B6F7AF"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26E397F"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69A0937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C5DA0B3" w14:textId="77777777">
        <w:trPr>
          <w:trHeight w:val="1567"/>
        </w:trPr>
        <w:tc>
          <w:tcPr>
            <w:tcW w:w="5002" w:type="dxa"/>
            <w:gridSpan w:val="2"/>
            <w:tcBorders>
              <w:left w:val="single" w:sz="4" w:space="0" w:color="auto"/>
            </w:tcBorders>
          </w:tcPr>
          <w:p w14:paraId="531EDD2E" w14:textId="5E48B709"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621821FF" w14:textId="77777777" w:rsidR="000B3C1D" w:rsidRPr="00963B73" w:rsidRDefault="000B3C1D">
            <w:pPr>
              <w:spacing w:line="240" w:lineRule="auto"/>
              <w:rPr>
                <w:rFonts w:ascii="Times New Roman" w:hAnsi="Times New Roman" w:cs="Times New Roman"/>
                <w:bCs/>
                <w:sz w:val="24"/>
                <w:szCs w:val="24"/>
              </w:rPr>
            </w:pPr>
          </w:p>
          <w:p w14:paraId="52DD303E" w14:textId="26A2B288"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0A9096FD"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7FD20EE"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74E52D10"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16FEC084"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462C4B9D"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58165759" w14:textId="77777777">
        <w:trPr>
          <w:trHeight w:val="469"/>
        </w:trPr>
        <w:tc>
          <w:tcPr>
            <w:tcW w:w="11060" w:type="dxa"/>
            <w:gridSpan w:val="6"/>
            <w:tcBorders>
              <w:left w:val="single" w:sz="4" w:space="0" w:color="auto"/>
            </w:tcBorders>
          </w:tcPr>
          <w:p w14:paraId="1EEAC4A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Rezultatet e të nxënit për kompetencat kryesore të shkallës (të synuara):</w:t>
            </w:r>
          </w:p>
          <w:p w14:paraId="2F86008C" w14:textId="246C2FEE"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122F6">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42CFCD35"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390035A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14AF3027" w14:textId="77777777">
        <w:trPr>
          <w:trHeight w:val="411"/>
        </w:trPr>
        <w:tc>
          <w:tcPr>
            <w:tcW w:w="11060" w:type="dxa"/>
            <w:gridSpan w:val="6"/>
            <w:tcBorders>
              <w:left w:val="single" w:sz="4" w:space="0" w:color="auto"/>
            </w:tcBorders>
          </w:tcPr>
          <w:p w14:paraId="6C21E6D1" w14:textId="26E32895"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BA0D8EF"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18499A8B"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FD70E3A"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0E5C01C" w14:textId="77777777">
        <w:trPr>
          <w:trHeight w:val="457"/>
        </w:trPr>
        <w:tc>
          <w:tcPr>
            <w:tcW w:w="11060" w:type="dxa"/>
            <w:gridSpan w:val="6"/>
            <w:tcBorders>
              <w:left w:val="single" w:sz="4" w:space="0" w:color="auto"/>
              <w:right w:val="single" w:sz="4" w:space="0" w:color="auto"/>
            </w:tcBorders>
          </w:tcPr>
          <w:p w14:paraId="5ABA874F" w14:textId="65777C8C"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122F6">
              <w:rPr>
                <w:rFonts w:ascii="Times New Roman" w:eastAsia="Times New Roman" w:hAnsi="Times New Roman" w:cs="Times New Roman"/>
                <w:b/>
                <w:sz w:val="24"/>
                <w:szCs w:val="24"/>
              </w:rPr>
              <w:t xml:space="preserve"> </w:t>
            </w:r>
            <w:r w:rsidRPr="00C122F6">
              <w:rPr>
                <w:rFonts w:ascii="Times New Roman" w:hAnsi="Times New Roman" w:cs="Times New Roman"/>
                <w:bCs/>
                <w:sz w:val="24"/>
                <w:szCs w:val="24"/>
              </w:rPr>
              <w:t xml:space="preserve">Loja “ Rrëmbimi i shamisë”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 xml:space="preserve"> 78-79</w:t>
            </w:r>
          </w:p>
        </w:tc>
      </w:tr>
      <w:tr w:rsidR="00963B73" w:rsidRPr="00963B73" w14:paraId="4A66E98E" w14:textId="77777777">
        <w:trPr>
          <w:trHeight w:val="411"/>
        </w:trPr>
        <w:tc>
          <w:tcPr>
            <w:tcW w:w="11060" w:type="dxa"/>
            <w:gridSpan w:val="6"/>
            <w:tcBorders>
              <w:left w:val="single" w:sz="4" w:space="0" w:color="auto"/>
              <w:right w:val="single" w:sz="4" w:space="0" w:color="auto"/>
            </w:tcBorders>
          </w:tcPr>
          <w:p w14:paraId="4907C6EA" w14:textId="33F204D1"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rrëmbim, shami, komandë, kundërshtar, vrapoj</w:t>
            </w:r>
          </w:p>
        </w:tc>
      </w:tr>
      <w:tr w:rsidR="00963B73" w:rsidRPr="00963B73" w14:paraId="53645A09" w14:textId="77777777">
        <w:trPr>
          <w:trHeight w:val="800"/>
        </w:trPr>
        <w:tc>
          <w:tcPr>
            <w:tcW w:w="5665" w:type="dxa"/>
            <w:gridSpan w:val="4"/>
            <w:tcBorders>
              <w:left w:val="single" w:sz="4" w:space="0" w:color="auto"/>
              <w:right w:val="single" w:sz="4" w:space="0" w:color="auto"/>
            </w:tcBorders>
          </w:tcPr>
          <w:p w14:paraId="76C27FB7"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91AD1A9" w14:textId="1EAA78D5" w:rsidR="000B3C1D" w:rsidRPr="00963B73" w:rsidRDefault="00C122F6">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3545E">
              <w:rPr>
                <w:rFonts w:ascii="Times New Roman" w:eastAsia="Times New Roman" w:hAnsi="Times New Roman" w:cs="Times New Roman"/>
                <w:sz w:val="24"/>
                <w:szCs w:val="24"/>
              </w:rPr>
              <w:t>Nxënësi/ja:</w:t>
            </w:r>
          </w:p>
          <w:p w14:paraId="44EA41DF" w14:textId="4DD669D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aftësinë e vëmendjes dhe të reagimit të shpejtë</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e lojës gjatë garës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anëtarët e skuadrës për të arritur qëllimin e lojës</w:t>
            </w:r>
            <w:r w:rsidR="00C122F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69EDDD0E" w14:textId="2A245E34"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65464224" w14:textId="4274BD8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kujto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e lojës dhe i zbaton gjatë garës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reago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shpejt kur dëgjon komandën e mësuesit</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skuadrën për të fituar lojën</w:t>
            </w:r>
            <w:r w:rsidR="00C122F6">
              <w:rPr>
                <w:rFonts w:ascii="Times New Roman" w:eastAsia="SimSun" w:hAnsi="Times New Roman" w:cs="Times New Roman"/>
                <w:sz w:val="24"/>
                <w:szCs w:val="24"/>
              </w:rPr>
              <w:t>.</w:t>
            </w:r>
          </w:p>
        </w:tc>
      </w:tr>
      <w:tr w:rsidR="00963B73" w:rsidRPr="00963B73" w14:paraId="4172900F" w14:textId="77777777">
        <w:trPr>
          <w:trHeight w:val="411"/>
        </w:trPr>
        <w:tc>
          <w:tcPr>
            <w:tcW w:w="11060" w:type="dxa"/>
            <w:gridSpan w:val="6"/>
            <w:tcBorders>
              <w:left w:val="single" w:sz="4" w:space="0" w:color="auto"/>
              <w:right w:val="single" w:sz="4" w:space="0" w:color="auto"/>
            </w:tcBorders>
          </w:tcPr>
          <w:p w14:paraId="4BDEE7E1"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shamia, vizatimi në tokë i vijave ndarëse, hapësirë e hapur</w:t>
            </w:r>
            <w:r w:rsidRPr="00963B73">
              <w:rPr>
                <w:rFonts w:ascii="Times New Roman" w:eastAsia="Times New Roman" w:hAnsi="Times New Roman" w:cs="Times New Roman"/>
                <w:sz w:val="24"/>
                <w:szCs w:val="24"/>
              </w:rPr>
              <w:t xml:space="preserve">  </w:t>
            </w:r>
          </w:p>
        </w:tc>
      </w:tr>
      <w:tr w:rsidR="00963B73" w:rsidRPr="00963B73" w14:paraId="063ABF37" w14:textId="77777777">
        <w:trPr>
          <w:trHeight w:val="800"/>
        </w:trPr>
        <w:tc>
          <w:tcPr>
            <w:tcW w:w="11060" w:type="dxa"/>
            <w:gridSpan w:val="6"/>
            <w:tcBorders>
              <w:left w:val="single" w:sz="4" w:space="0" w:color="auto"/>
              <w:right w:val="single" w:sz="4" w:space="0" w:color="auto"/>
            </w:tcBorders>
          </w:tcPr>
          <w:p w14:paraId="630D69D0" w14:textId="4B3E28C0" w:rsidR="000B3C1D" w:rsidRPr="00963B73" w:rsidRDefault="009C1265">
            <w:pPr>
              <w:pStyle w:val="NoSpacing"/>
              <w:jc w:val="both"/>
              <w:rPr>
                <w:rFonts w:ascii="Times New Roman" w:eastAsia="Times New Roman" w:hAnsi="Times New Roman" w:cs="Times New Roman"/>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C122F6">
              <w:rPr>
                <w:rFonts w:ascii="Times New Roman" w:eastAsia="Times New Roman" w:hAnsi="Times New Roman" w:cs="Times New Roman"/>
              </w:rPr>
              <w:t xml:space="preserve"> </w:t>
            </w:r>
            <w:r w:rsidRPr="00963B73">
              <w:rPr>
                <w:rStyle w:val="Strong"/>
                <w:rFonts w:ascii="Times New Roman" w:hAnsi="Times New Roman" w:cs="Times New Roman"/>
              </w:rPr>
              <w:t>Shkathtësi për jetë:</w:t>
            </w:r>
            <w:r w:rsidRPr="00963B73">
              <w:rPr>
                <w:rFonts w:ascii="Times New Roman" w:hAnsi="Times New Roman" w:cs="Times New Roman"/>
              </w:rPr>
              <w:t xml:space="preserve"> nxënësit ndërtojnë aftësi bashkëpunimi dhe reagimi të shpejtë në situata të befasishme.</w:t>
            </w:r>
            <w:r w:rsidR="00C122F6">
              <w:rPr>
                <w:rFonts w:ascii="Times New Roman" w:hAnsi="Times New Roman" w:cs="Times New Roman"/>
              </w:rPr>
              <w:t xml:space="preserve"> </w:t>
            </w:r>
            <w:r w:rsidRPr="00963B73">
              <w:rPr>
                <w:rStyle w:val="Strong"/>
                <w:rFonts w:ascii="Times New Roman" w:hAnsi="Times New Roman" w:cs="Times New Roman"/>
              </w:rPr>
              <w:t>Shoqëria dhe mjedisi:</w:t>
            </w:r>
            <w:r w:rsidRPr="00963B73">
              <w:rPr>
                <w:rFonts w:ascii="Times New Roman" w:hAnsi="Times New Roman" w:cs="Times New Roman"/>
              </w:rPr>
              <w:t xml:space="preserve"> nxënësit </w:t>
            </w:r>
            <w:r w:rsidRPr="00963B73">
              <w:rPr>
                <w:rFonts w:ascii="Times New Roman" w:hAnsi="Times New Roman" w:cs="Times New Roman"/>
              </w:rPr>
              <w:lastRenderedPageBreak/>
              <w:t>mësojnë rëndësinë e ndershmërisë dhe respektimit të rregullave në komunitet.</w:t>
            </w:r>
            <w:r w:rsidR="00C122F6">
              <w:rPr>
                <w:rFonts w:ascii="Times New Roman" w:hAnsi="Times New Roman" w:cs="Times New Roman"/>
              </w:rPr>
              <w:t xml:space="preserve"> </w:t>
            </w:r>
            <w:r w:rsidRPr="00963B73">
              <w:rPr>
                <w:rStyle w:val="Strong"/>
                <w:rFonts w:ascii="Times New Roman" w:hAnsi="Times New Roman" w:cs="Times New Roman"/>
              </w:rPr>
              <w:t>Gjuhë shqipe:</w:t>
            </w:r>
            <w:r w:rsidRPr="00963B73">
              <w:rPr>
                <w:rFonts w:ascii="Times New Roman" w:hAnsi="Times New Roman" w:cs="Times New Roman"/>
              </w:rPr>
              <w:t xml:space="preserve"> nxënësit dëgjojnë dhe kuptojnë udhëzimet që u jepen me kujdes dhe qartësi.</w:t>
            </w:r>
            <w:r w:rsidR="00C122F6">
              <w:rPr>
                <w:rFonts w:ascii="Times New Roman" w:hAnsi="Times New Roman" w:cs="Times New Roman"/>
              </w:rPr>
              <w:t xml:space="preserve"> </w:t>
            </w:r>
            <w:r w:rsidRPr="00963B73">
              <w:rPr>
                <w:rFonts w:ascii="Times New Roman" w:hAnsi="Times New Roman" w:cs="Times New Roman"/>
              </w:rPr>
              <w:t>Çështjet ndërkurrikulare:</w:t>
            </w:r>
            <w:r w:rsidR="00C122F6">
              <w:rPr>
                <w:rFonts w:ascii="Times New Roman" w:hAnsi="Times New Roman" w:cs="Times New Roman"/>
              </w:rPr>
              <w:t xml:space="preserve"> </w:t>
            </w:r>
            <w:r w:rsidRPr="00963B73">
              <w:rPr>
                <w:rFonts w:ascii="Times New Roman" w:eastAsia="SimSun" w:hAnsi="Times New Roman" w:cs="Times New Roman"/>
              </w:rPr>
              <w:t>Zhvillimi personal dhe shkathtësitë për jetë.</w:t>
            </w:r>
          </w:p>
          <w:p w14:paraId="14A12CA7"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5049EDB2"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16C64B78"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3429E245" w14:textId="77777777">
        <w:trPr>
          <w:trHeight w:val="606"/>
        </w:trPr>
        <w:tc>
          <w:tcPr>
            <w:tcW w:w="11060" w:type="dxa"/>
            <w:gridSpan w:val="6"/>
            <w:tcBorders>
              <w:left w:val="single" w:sz="4" w:space="0" w:color="auto"/>
              <w:right w:val="single" w:sz="4" w:space="0" w:color="auto"/>
            </w:tcBorders>
          </w:tcPr>
          <w:p w14:paraId="3F309ADC"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 – 8 minuta – Diskutim i drejtuar</w:t>
            </w:r>
          </w:p>
          <w:p w14:paraId="46B1B18E" w14:textId="77777777" w:rsidR="000B3C1D" w:rsidRPr="00963B73" w:rsidRDefault="009C1265">
            <w:pPr>
              <w:pStyle w:val="NormalWeb"/>
              <w:rPr>
                <w:lang w:val="sq-AL"/>
              </w:rPr>
            </w:pPr>
            <w:r w:rsidRPr="00963B73">
              <w:rPr>
                <w:lang w:val="sq-AL"/>
              </w:rPr>
              <w:t>Ora do të fillojë me leximin dhe interpretimin e përshkrimit të lojës në libër. Nxënësit do të shikojnë ilustrimin dhe do të flasin për lojërat që kanë luajtur në grup. Do të diskutohet rëndësia e dëgjimit të komandës dhe reagimit të shpejtë. Mësuesi do të shpjegojë qartë rregullat e lojës dhe rolin e çdo lojtari.</w:t>
            </w:r>
          </w:p>
          <w:p w14:paraId="29F560F1"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 – 30 minuta – Loja në praktikë</w:t>
            </w:r>
          </w:p>
          <w:p w14:paraId="4594B48C" w14:textId="77777777" w:rsidR="000B3C1D" w:rsidRPr="00963B73" w:rsidRDefault="009C1265">
            <w:pPr>
              <w:pStyle w:val="NormalWeb"/>
              <w:rPr>
                <w:lang w:val="sq-AL"/>
              </w:rPr>
            </w:pPr>
            <w:r w:rsidRPr="00963B73">
              <w:rPr>
                <w:lang w:val="sq-AL"/>
              </w:rPr>
              <w:t>Nxënësit do të ndahen në dy skuadra dhe do të qëndrojnë përballë njëri-tjetrit. Secili nxënës do të marrë një numër. Mësuesi do të thërrasë një numër dhe lojtarët me atë numër nga të dy skuadrat do të vrapojnë për të rrëmbyer shaminë në qendër. Ai që do ta kapë shaminë dhe do të arrijë pa u kapur në skuadrën e tij, do të fitojë një pikë për ekipin. Loja do të vazhdojë me numra të ndryshëm derisa të përfshihen të gjithë nxënësit. Do të mbikëqyret shpejtësia, reagimi, dhe korrektësia në respektimin e rregullave.</w:t>
            </w:r>
          </w:p>
          <w:p w14:paraId="74DF4522" w14:textId="77777777" w:rsidR="000B3C1D" w:rsidRPr="00963B73" w:rsidRDefault="009C1265">
            <w:pPr>
              <w:pStyle w:val="Heading3"/>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 – 7 minuta – Diskutim dhe vetëvlerësim</w:t>
            </w:r>
          </w:p>
          <w:p w14:paraId="346C273B" w14:textId="77777777" w:rsidR="000B3C1D" w:rsidRPr="00963B73" w:rsidRDefault="009C1265">
            <w:pPr>
              <w:pStyle w:val="NormalWeb"/>
              <w:rPr>
                <w:rFonts w:eastAsia="Times New Roman"/>
                <w:lang w:val="sq-AL" w:eastAsia="en-US"/>
              </w:rPr>
            </w:pPr>
            <w:r w:rsidRPr="00963B73">
              <w:rPr>
                <w:lang w:val="sq-AL"/>
              </w:rPr>
              <w:t>Nxënësit do të reflektojnë për përvojën në lojë. Do të ndajnë se si u ndjenë, cilat ishin vështirësitë dhe çfarë e bëri skuadrën e tyre të suksesshme. Do të nënvizohen vlerat e ndershmërisë dhe bashkëpunimit, si dhe rëndësia e reagimit të shpejtë ndaj komandave.</w:t>
            </w:r>
          </w:p>
        </w:tc>
      </w:tr>
      <w:tr w:rsidR="00963B73" w:rsidRPr="00963B73" w14:paraId="5E8D451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45DA30C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5C249B5D" w14:textId="77777777">
        <w:trPr>
          <w:trHeight w:val="469"/>
        </w:trPr>
        <w:tc>
          <w:tcPr>
            <w:tcW w:w="11060" w:type="dxa"/>
            <w:gridSpan w:val="6"/>
            <w:tcBorders>
              <w:left w:val="single" w:sz="4" w:space="0" w:color="auto"/>
              <w:right w:val="single" w:sz="4" w:space="0" w:color="auto"/>
            </w:tcBorders>
          </w:tcPr>
          <w:p w14:paraId="6CA04930"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bëhet në bazë të pjesëmarrjes aktive, zbatimit të saktë të komandave dhe bashkëpunimit me skuadrën gjatë lojës.</w:t>
            </w:r>
          </w:p>
        </w:tc>
      </w:tr>
      <w:tr w:rsidR="00963B73" w:rsidRPr="00963B73" w14:paraId="75BF574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369326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3CE37C8D" w14:textId="77777777">
        <w:trPr>
          <w:trHeight w:val="411"/>
        </w:trPr>
        <w:tc>
          <w:tcPr>
            <w:tcW w:w="11060" w:type="dxa"/>
            <w:gridSpan w:val="6"/>
            <w:tcBorders>
              <w:left w:val="single" w:sz="4" w:space="0" w:color="auto"/>
              <w:right w:val="single" w:sz="4" w:space="0" w:color="auto"/>
            </w:tcBorders>
          </w:tcPr>
          <w:p w14:paraId="48854CE3"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që në shtëpi të tregojnë lojën dhe rregullat e saj një anëtari të familjes dhe të luajnë bashkë në oborr ose hapësirë të përshtatshme.</w:t>
            </w:r>
          </w:p>
        </w:tc>
      </w:tr>
      <w:tr w:rsidR="00963B73" w:rsidRPr="00963B73" w14:paraId="482D92D6" w14:textId="77777777">
        <w:trPr>
          <w:trHeight w:val="363"/>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E2E102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3DCA751" w14:textId="77777777">
        <w:trPr>
          <w:trHeight w:val="665"/>
        </w:trPr>
        <w:tc>
          <w:tcPr>
            <w:tcW w:w="11060" w:type="dxa"/>
            <w:gridSpan w:val="6"/>
            <w:tcBorders>
              <w:top w:val="single" w:sz="4" w:space="0" w:color="C00000"/>
              <w:left w:val="single" w:sz="4" w:space="0" w:color="auto"/>
              <w:bottom w:val="single" w:sz="4" w:space="0" w:color="auto"/>
              <w:right w:val="single" w:sz="4" w:space="0" w:color="auto"/>
            </w:tcBorders>
          </w:tcPr>
          <w:p w14:paraId="1766F549"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angazhim, dëgjim të kujdesshëm dhe aftësi bashkëpunimi gjatë lojës, duke përforcuar rëndësinë e reagimit të shpejtë dhe respektimit të rregullave në një mjedis argëtues.</w:t>
            </w:r>
          </w:p>
        </w:tc>
      </w:tr>
    </w:tbl>
    <w:p w14:paraId="230BB84D" w14:textId="77777777" w:rsidR="000B3C1D" w:rsidRPr="00963B73" w:rsidRDefault="000B3C1D">
      <w:pPr>
        <w:ind w:rightChars="-100" w:right="-220"/>
        <w:rPr>
          <w:rFonts w:ascii="Times New Roman" w:hAnsi="Times New Roman" w:cs="Times New Roman"/>
          <w:sz w:val="24"/>
          <w:szCs w:val="24"/>
        </w:rPr>
      </w:pPr>
    </w:p>
    <w:p w14:paraId="13AA2EB4" w14:textId="77777777" w:rsidR="000B3C1D" w:rsidRPr="00963B73" w:rsidRDefault="000B3C1D">
      <w:pPr>
        <w:ind w:rightChars="-100" w:right="-220"/>
        <w:rPr>
          <w:rFonts w:ascii="Times New Roman" w:hAnsi="Times New Roman" w:cs="Times New Roman"/>
          <w:sz w:val="24"/>
          <w:szCs w:val="24"/>
        </w:rPr>
      </w:pPr>
    </w:p>
    <w:p w14:paraId="02CE62DF" w14:textId="77777777" w:rsidR="000B3C1D" w:rsidRPr="00963B73" w:rsidRDefault="000B3C1D">
      <w:pPr>
        <w:ind w:rightChars="-100" w:right="-220"/>
        <w:rPr>
          <w:rFonts w:ascii="Times New Roman" w:hAnsi="Times New Roman" w:cs="Times New Roman"/>
          <w:sz w:val="24"/>
          <w:szCs w:val="24"/>
        </w:rPr>
      </w:pPr>
    </w:p>
    <w:p w14:paraId="42B3B052" w14:textId="77777777" w:rsidR="000B3C1D" w:rsidRPr="00963B73" w:rsidRDefault="000B3C1D">
      <w:pPr>
        <w:ind w:rightChars="-100" w:right="-220"/>
        <w:rPr>
          <w:rFonts w:ascii="Times New Roman" w:hAnsi="Times New Roman" w:cs="Times New Roman"/>
          <w:sz w:val="24"/>
          <w:szCs w:val="24"/>
        </w:rPr>
      </w:pPr>
    </w:p>
    <w:p w14:paraId="0280132F" w14:textId="77777777" w:rsidR="000B3C1D" w:rsidRPr="00963B73" w:rsidRDefault="000B3C1D">
      <w:pPr>
        <w:ind w:rightChars="-100" w:right="-220"/>
        <w:rPr>
          <w:rFonts w:ascii="Times New Roman" w:hAnsi="Times New Roman" w:cs="Times New Roman"/>
          <w:sz w:val="24"/>
          <w:szCs w:val="24"/>
        </w:rPr>
      </w:pPr>
    </w:p>
    <w:p w14:paraId="066CB0F1" w14:textId="77777777" w:rsidR="000B3C1D" w:rsidRPr="00963B73" w:rsidRDefault="000B3C1D">
      <w:pPr>
        <w:ind w:rightChars="-100" w:right="-220"/>
        <w:rPr>
          <w:rFonts w:ascii="Times New Roman" w:hAnsi="Times New Roman" w:cs="Times New Roman"/>
          <w:sz w:val="24"/>
          <w:szCs w:val="24"/>
        </w:rPr>
      </w:pPr>
    </w:p>
    <w:p w14:paraId="12CCD03E" w14:textId="77777777" w:rsidR="000B3C1D" w:rsidRPr="00963B73" w:rsidRDefault="000B3C1D">
      <w:pPr>
        <w:ind w:rightChars="-100" w:right="-220"/>
        <w:rPr>
          <w:rFonts w:ascii="Times New Roman" w:hAnsi="Times New Roman" w:cs="Times New Roman"/>
          <w:sz w:val="24"/>
          <w:szCs w:val="24"/>
        </w:rPr>
      </w:pPr>
    </w:p>
    <w:p w14:paraId="565D97F4"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Spec="center" w:tblpY="1040"/>
        <w:tblW w:w="1106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30D95AEF" w14:textId="77777777">
        <w:trPr>
          <w:trHeight w:val="800"/>
          <w:jc w:val="center"/>
        </w:trPr>
        <w:tc>
          <w:tcPr>
            <w:tcW w:w="11060" w:type="dxa"/>
            <w:gridSpan w:val="6"/>
            <w:tcBorders>
              <w:top w:val="single" w:sz="4" w:space="0" w:color="auto"/>
              <w:left w:val="single" w:sz="4" w:space="0" w:color="auto"/>
            </w:tcBorders>
            <w:shd w:val="clear" w:color="auto" w:fill="F2F2F2" w:themeFill="background1" w:themeFillShade="F2"/>
          </w:tcPr>
          <w:p w14:paraId="5F9B5A7F"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65EB9D0A"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1AF47FD9"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6806FC86" w14:textId="77777777">
        <w:trPr>
          <w:trHeight w:val="916"/>
          <w:jc w:val="center"/>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D82580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C777F7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7F612B20"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4DC06E59" w14:textId="77777777" w:rsidR="000B3C1D" w:rsidRPr="00963B73" w:rsidRDefault="000B3C1D">
            <w:pPr>
              <w:spacing w:after="0" w:line="240" w:lineRule="auto"/>
              <w:rPr>
                <w:rFonts w:ascii="Times New Roman" w:eastAsia="Times New Roman" w:hAnsi="Times New Roman" w:cs="Times New Roman"/>
                <w:sz w:val="24"/>
                <w:szCs w:val="24"/>
              </w:rPr>
            </w:pPr>
          </w:p>
          <w:p w14:paraId="6A5632C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07E621EF" w14:textId="77777777" w:rsidR="000B3C1D" w:rsidRPr="00963B73" w:rsidRDefault="000B3C1D">
            <w:pPr>
              <w:spacing w:after="0" w:line="240" w:lineRule="auto"/>
              <w:rPr>
                <w:rFonts w:ascii="Times New Roman" w:eastAsia="Times New Roman" w:hAnsi="Times New Roman" w:cs="Times New Roman"/>
                <w:sz w:val="24"/>
                <w:szCs w:val="24"/>
              </w:rPr>
            </w:pPr>
          </w:p>
          <w:p w14:paraId="22B07F0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2548CEA8"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12829C"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34298406"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7BA9CA4" w14:textId="436FF231"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0D181DD7"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713D87E9"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6093E86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54269C54" w14:textId="77777777">
        <w:trPr>
          <w:trHeight w:val="800"/>
          <w:jc w:val="center"/>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2CBED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50A17C8B"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E33BCE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1E20285"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68768A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23C7B62E" w14:textId="2AAE2C59"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3FA4BA75"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2D91F9BD"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1B85137" w14:textId="77777777">
        <w:trPr>
          <w:trHeight w:val="1528"/>
          <w:jc w:val="center"/>
        </w:trPr>
        <w:tc>
          <w:tcPr>
            <w:tcW w:w="5002" w:type="dxa"/>
            <w:gridSpan w:val="2"/>
            <w:tcBorders>
              <w:left w:val="single" w:sz="4" w:space="0" w:color="auto"/>
            </w:tcBorders>
          </w:tcPr>
          <w:p w14:paraId="68482618" w14:textId="76E82559"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32EA4FEB" w14:textId="77777777" w:rsidR="000B3C1D" w:rsidRPr="00963B73" w:rsidRDefault="000B3C1D">
            <w:pPr>
              <w:spacing w:line="240" w:lineRule="auto"/>
              <w:rPr>
                <w:rFonts w:ascii="Times New Roman" w:eastAsia="Times New Roman" w:hAnsi="Times New Roman" w:cs="Times New Roman"/>
                <w:bCs/>
                <w:spacing w:val="-29"/>
                <w:w w:val="95"/>
                <w:sz w:val="24"/>
                <w:szCs w:val="24"/>
              </w:rPr>
            </w:pPr>
          </w:p>
          <w:p w14:paraId="6208C51C" w14:textId="42EDD16D"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057E9BBE"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65296FF5"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Pr="00963B73">
              <w:rPr>
                <w:rFonts w:ascii="Times New Roman" w:eastAsia="Times New Roman" w:hAnsi="Times New Roman" w:cs="Times New Roman"/>
                <w:sz w:val="24"/>
                <w:szCs w:val="24"/>
                <w:lang w:eastAsia="en-US"/>
              </w:rPr>
              <w:t>Kujdeset për mjedis të shëndoshë duke krijuar kushte të përshtatshme për  aktivitete fizike</w:t>
            </w:r>
          </w:p>
          <w:p w14:paraId="01B90318"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0089F700" w14:textId="77777777">
        <w:trPr>
          <w:trHeight w:val="469"/>
          <w:jc w:val="center"/>
        </w:trPr>
        <w:tc>
          <w:tcPr>
            <w:tcW w:w="11060" w:type="dxa"/>
            <w:gridSpan w:val="6"/>
            <w:tcBorders>
              <w:left w:val="single" w:sz="4" w:space="0" w:color="auto"/>
            </w:tcBorders>
          </w:tcPr>
          <w:p w14:paraId="071065E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B212A61" w14:textId="0A62CA56" w:rsidR="000B3C1D" w:rsidRPr="00963B73" w:rsidRDefault="009C1265">
            <w:pPr>
              <w:spacing w:after="0" w:line="240" w:lineRule="auto"/>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-lojëra lëvizore dhe në lojëra sportive, bën përpjekje për arritjen e standardeve të përcaktuara, </w:t>
            </w:r>
            <w:r w:rsidR="00C122F6">
              <w:rPr>
                <w:rFonts w:ascii="Times New Roman" w:hAnsi="Times New Roman" w:cs="Times New Roman"/>
                <w:sz w:val="24"/>
                <w:szCs w:val="24"/>
              </w:rPr>
              <w:t>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62638335"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1EAD7C65"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13E06247" w14:textId="77777777">
        <w:trPr>
          <w:trHeight w:val="411"/>
          <w:jc w:val="center"/>
        </w:trPr>
        <w:tc>
          <w:tcPr>
            <w:tcW w:w="11060" w:type="dxa"/>
            <w:gridSpan w:val="6"/>
            <w:tcBorders>
              <w:left w:val="single" w:sz="4" w:space="0" w:color="auto"/>
            </w:tcBorders>
          </w:tcPr>
          <w:p w14:paraId="47D57957" w14:textId="409BAA08"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639CDD3D"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4A75DC13"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vAlign w:val="center"/>
          </w:tcPr>
          <w:p w14:paraId="2226ED99"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63B18003" w14:textId="77777777">
        <w:trPr>
          <w:trHeight w:val="457"/>
          <w:jc w:val="center"/>
        </w:trPr>
        <w:tc>
          <w:tcPr>
            <w:tcW w:w="11060" w:type="dxa"/>
            <w:gridSpan w:val="6"/>
            <w:tcBorders>
              <w:left w:val="single" w:sz="4" w:space="0" w:color="auto"/>
              <w:right w:val="single" w:sz="4" w:space="0" w:color="auto"/>
            </w:tcBorders>
          </w:tcPr>
          <w:p w14:paraId="2688A869" w14:textId="0AF906CF"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122F6">
              <w:rPr>
                <w:rFonts w:ascii="Times New Roman" w:eastAsia="Times New Roman" w:hAnsi="Times New Roman" w:cs="Times New Roman"/>
                <w:b/>
                <w:sz w:val="24"/>
                <w:szCs w:val="24"/>
              </w:rPr>
              <w:t xml:space="preserve"> </w:t>
            </w:r>
            <w:r w:rsidRPr="00C122F6">
              <w:rPr>
                <w:rFonts w:ascii="Times New Roman" w:hAnsi="Times New Roman" w:cs="Times New Roman"/>
                <w:bCs/>
                <w:sz w:val="24"/>
                <w:szCs w:val="24"/>
              </w:rPr>
              <w:t xml:space="preserve">Luajmë “Kush kërcen më lart”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80-81</w:t>
            </w:r>
          </w:p>
        </w:tc>
      </w:tr>
      <w:tr w:rsidR="00963B73" w:rsidRPr="00963B73" w14:paraId="3AEB2F78" w14:textId="77777777">
        <w:trPr>
          <w:trHeight w:val="411"/>
          <w:jc w:val="center"/>
        </w:trPr>
        <w:tc>
          <w:tcPr>
            <w:tcW w:w="11060" w:type="dxa"/>
            <w:gridSpan w:val="6"/>
            <w:tcBorders>
              <w:left w:val="single" w:sz="4" w:space="0" w:color="auto"/>
              <w:right w:val="single" w:sz="4" w:space="0" w:color="auto"/>
            </w:tcBorders>
          </w:tcPr>
          <w:p w14:paraId="2B88D1F3" w14:textId="0E86E43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palestër, rrip, kërcim i lartë</w:t>
            </w:r>
          </w:p>
        </w:tc>
      </w:tr>
      <w:tr w:rsidR="00963B73" w:rsidRPr="00963B73" w14:paraId="570DFF99" w14:textId="77777777">
        <w:trPr>
          <w:trHeight w:val="800"/>
          <w:jc w:val="center"/>
        </w:trPr>
        <w:tc>
          <w:tcPr>
            <w:tcW w:w="5665" w:type="dxa"/>
            <w:gridSpan w:val="4"/>
            <w:tcBorders>
              <w:left w:val="single" w:sz="4" w:space="0" w:color="auto"/>
              <w:right w:val="single" w:sz="4" w:space="0" w:color="auto"/>
            </w:tcBorders>
          </w:tcPr>
          <w:p w14:paraId="1B0CBD51"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6B88E06A" w14:textId="67ED70C9"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7D1629D5" w14:textId="04D2430C"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aftësinë e koordinimit të lëvizjeve trupore dhe aftësinë e kërcimit vertikal</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përqendrim dhe vëmendje gjatë lojës fizike</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bashkëpunon me shokët/shoqet për mbarëvajtjen e lojës</w:t>
            </w:r>
            <w:r w:rsidR="00C122F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564FBCCD" w14:textId="0F037283"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C0AD804" w14:textId="5E5C2A59"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krye</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kërcime në lartësi të ndryshme pa prekur rripin</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radhën dhe rregullat gjatë lojës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shfaq këmbëngulje dhe dëshirë për të përmirësuar performancën</w:t>
            </w:r>
            <w:r w:rsidR="00C122F6">
              <w:rPr>
                <w:rFonts w:ascii="Times New Roman" w:eastAsia="SimSun" w:hAnsi="Times New Roman" w:cs="Times New Roman"/>
                <w:sz w:val="24"/>
                <w:szCs w:val="24"/>
              </w:rPr>
              <w:t>.</w:t>
            </w:r>
          </w:p>
        </w:tc>
      </w:tr>
      <w:tr w:rsidR="00963B73" w:rsidRPr="00963B73" w14:paraId="36F7C222" w14:textId="77777777">
        <w:trPr>
          <w:trHeight w:val="411"/>
          <w:jc w:val="center"/>
        </w:trPr>
        <w:tc>
          <w:tcPr>
            <w:tcW w:w="11060" w:type="dxa"/>
            <w:gridSpan w:val="6"/>
            <w:tcBorders>
              <w:left w:val="single" w:sz="4" w:space="0" w:color="auto"/>
              <w:right w:val="single" w:sz="4" w:space="0" w:color="auto"/>
            </w:tcBorders>
          </w:tcPr>
          <w:p w14:paraId="4F136ADF"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rripa elastikë, kuti matëse (ose shënues për lartësinë), vizatime/ilustrime nga libri</w:t>
            </w:r>
            <w:r w:rsidRPr="00963B73">
              <w:rPr>
                <w:rFonts w:ascii="Times New Roman" w:eastAsia="Times New Roman" w:hAnsi="Times New Roman" w:cs="Times New Roman"/>
                <w:sz w:val="24"/>
                <w:szCs w:val="24"/>
              </w:rPr>
              <w:t xml:space="preserve">  </w:t>
            </w:r>
          </w:p>
        </w:tc>
      </w:tr>
      <w:tr w:rsidR="00963B73" w:rsidRPr="00963B73" w14:paraId="4A44B115" w14:textId="77777777">
        <w:trPr>
          <w:trHeight w:val="800"/>
          <w:jc w:val="center"/>
        </w:trPr>
        <w:tc>
          <w:tcPr>
            <w:tcW w:w="11060" w:type="dxa"/>
            <w:gridSpan w:val="6"/>
            <w:tcBorders>
              <w:left w:val="single" w:sz="4" w:space="0" w:color="auto"/>
              <w:right w:val="single" w:sz="4" w:space="0" w:color="auto"/>
            </w:tcBorders>
          </w:tcPr>
          <w:p w14:paraId="59DF5303" w14:textId="525742A4"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njohja e funksionit të muskujve dhe koordinimi i lëvizjeve trupore gjatë kërcimit vertikal</w:t>
            </w:r>
            <w:r w:rsidRPr="00963B73">
              <w:rPr>
                <w:rFonts w:ascii="Times New Roman" w:eastAsia="SimSun" w:hAnsi="Times New Roman" w:cs="Times New Roman"/>
                <w:sz w:val="24"/>
                <w:szCs w:val="24"/>
              </w:rPr>
              <w:br/>
              <w:t>Shkathtësi për jetë: përforcimi i vetëbesimit, motivimi për përmirësim dhe zhvillimi i ndjenjës së ndershmërisë gjatë garës. Çështjet ndërkurrikulare:</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Zhvillimi personal dhe shkathtësitë për jetë</w:t>
            </w:r>
          </w:p>
          <w:p w14:paraId="678090ED" w14:textId="77777777" w:rsidR="000B3C1D" w:rsidRPr="00963B73" w:rsidRDefault="000B3C1D">
            <w:pPr>
              <w:pStyle w:val="NoSpacing"/>
              <w:rPr>
                <w:rFonts w:ascii="Times New Roman" w:eastAsia="Times New Roman" w:hAnsi="Times New Roman" w:cs="Times New Roman"/>
                <w:sz w:val="24"/>
                <w:szCs w:val="24"/>
              </w:rPr>
            </w:pPr>
          </w:p>
        </w:tc>
      </w:tr>
      <w:tr w:rsidR="00963B73" w:rsidRPr="00963B73" w14:paraId="67C8ADB8" w14:textId="77777777">
        <w:trPr>
          <w:trHeight w:val="800"/>
          <w:jc w:val="center"/>
        </w:trPr>
        <w:tc>
          <w:tcPr>
            <w:tcW w:w="11060" w:type="dxa"/>
            <w:gridSpan w:val="6"/>
            <w:tcBorders>
              <w:left w:val="single" w:sz="4" w:space="0" w:color="auto"/>
              <w:right w:val="single" w:sz="4" w:space="0" w:color="auto"/>
            </w:tcBorders>
            <w:shd w:val="clear" w:color="auto" w:fill="F2F2F2" w:themeFill="background1" w:themeFillShade="F2"/>
          </w:tcPr>
          <w:p w14:paraId="484A5C6D"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784D4ED4" w14:textId="77777777">
        <w:trPr>
          <w:trHeight w:val="606"/>
          <w:jc w:val="center"/>
        </w:trPr>
        <w:tc>
          <w:tcPr>
            <w:tcW w:w="11060" w:type="dxa"/>
            <w:gridSpan w:val="6"/>
            <w:tcBorders>
              <w:left w:val="single" w:sz="4" w:space="0" w:color="auto"/>
              <w:right w:val="single" w:sz="4" w:space="0" w:color="auto"/>
            </w:tcBorders>
          </w:tcPr>
          <w:p w14:paraId="18BD49C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 xml:space="preserve">Evokimi – 8 minuta – Diskutim </w:t>
            </w:r>
          </w:p>
          <w:p w14:paraId="30C53522" w14:textId="77777777" w:rsidR="000B3C1D" w:rsidRPr="00963B73" w:rsidRDefault="009C1265">
            <w:pPr>
              <w:pStyle w:val="NormalWeb"/>
              <w:jc w:val="both"/>
              <w:rPr>
                <w:lang w:val="sq-AL"/>
              </w:rPr>
            </w:pPr>
            <w:r w:rsidRPr="00963B73">
              <w:rPr>
                <w:lang w:val="sq-AL"/>
              </w:rPr>
              <w:t>Ora do të fillojë me një diskutim të shkurtër rreth kërcimit: si ndihmon trupin, pse është i rëndësishëm dhe si mund të matet lartësia. Nxënësit do të shikojnë ilustrimet nga libri dhe do të përshkruajnë çfarë ndodh në lojë. Do të përmenden fjalët kyçe dhe rregullat që duhen ndjekur.</w:t>
            </w:r>
          </w:p>
          <w:p w14:paraId="18943644"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30 minuta –Lojë në grupe</w:t>
            </w:r>
          </w:p>
          <w:p w14:paraId="08F28B2D" w14:textId="346AE527" w:rsidR="000B3C1D" w:rsidRPr="00963B73" w:rsidRDefault="009C1265">
            <w:pPr>
              <w:pStyle w:val="NormalWeb"/>
              <w:jc w:val="both"/>
              <w:rPr>
                <w:lang w:val="sq-AL"/>
              </w:rPr>
            </w:pPr>
            <w:r w:rsidRPr="00963B73">
              <w:rPr>
                <w:lang w:val="sq-AL"/>
              </w:rPr>
              <w:t>Nxënësit do të ndahen në grupe të vogla. Dy nxënës do të mbajnë rripin elastik, ndërsa të tjerët do të kërcejnë me radhë mbi të.</w:t>
            </w:r>
            <w:r w:rsidRPr="00963B73">
              <w:rPr>
                <w:lang w:val="sq-AL"/>
              </w:rPr>
              <w:br/>
              <w:t>Fillimisht rripi do të vendoset në një lartësi të ulët. Pasi të gjithë ta kenë kaluar, rripi do të ngri</w:t>
            </w:r>
            <w:r w:rsidR="00C122F6">
              <w:rPr>
                <w:lang w:val="sq-AL"/>
              </w:rPr>
              <w:t>h</w:t>
            </w:r>
            <w:r w:rsidRPr="00963B73">
              <w:rPr>
                <w:lang w:val="sq-AL"/>
              </w:rPr>
              <w:t xml:space="preserve">et pak më lart. Nxënësi që e prek ose nuk arrin të </w:t>
            </w:r>
            <w:r w:rsidR="00C122F6" w:rsidRPr="00963B73">
              <w:rPr>
                <w:lang w:val="sq-AL"/>
              </w:rPr>
              <w:t>kërcejë</w:t>
            </w:r>
            <w:r w:rsidRPr="00963B73">
              <w:rPr>
                <w:lang w:val="sq-AL"/>
              </w:rPr>
              <w:t>, ulet dhe pret raundin tjetër. Loja vazhdon derisa të mbetet vetëm një nxënës, i cili shpallet fitues.</w:t>
            </w:r>
            <w:r w:rsidRPr="00963B73">
              <w:rPr>
                <w:lang w:val="sq-AL"/>
              </w:rPr>
              <w:br/>
              <w:t>Gjatë gjithë lojës vëzhgohet përqendrimi, qëndrimi trupor dhe përpjekja për të përmirësuar rezultatin personal.</w:t>
            </w:r>
          </w:p>
          <w:p w14:paraId="5BD1E0DD"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7 minuta – Vetëvlerësim dhe ndarje përvojash</w:t>
            </w:r>
          </w:p>
          <w:p w14:paraId="1DAC5BDF" w14:textId="77777777" w:rsidR="000B3C1D" w:rsidRPr="00963B73" w:rsidRDefault="009C1265">
            <w:pPr>
              <w:pStyle w:val="NormalWeb"/>
              <w:jc w:val="both"/>
              <w:rPr>
                <w:rFonts w:eastAsia="Times New Roman"/>
                <w:lang w:val="sq-AL" w:eastAsia="en-US"/>
              </w:rPr>
            </w:pPr>
            <w:r w:rsidRPr="00963B73">
              <w:rPr>
                <w:lang w:val="sq-AL"/>
              </w:rPr>
              <w:t>Nxënësit do të përgjigjen me shkrim ose verbalisht për:</w:t>
            </w:r>
            <w:r w:rsidRPr="00963B73">
              <w:rPr>
                <w:lang w:val="sq-AL"/>
              </w:rPr>
              <w:br/>
              <w:t>“Sa centimetra arrita të kërcej?”, “Çfarë mësova nga kjo lojë?”, “Si mund të përmirësohem në herën tjetër?”</w:t>
            </w:r>
            <w:r w:rsidRPr="00963B73">
              <w:rPr>
                <w:lang w:val="sq-AL"/>
              </w:rPr>
              <w:br/>
              <w:t>Përforcohet mesazhi që përpjekja, ndershmëria dhe respektimi i tjetrit janë më të rëndësishme sesa fitimi.</w:t>
            </w:r>
          </w:p>
        </w:tc>
      </w:tr>
      <w:tr w:rsidR="00963B73" w:rsidRPr="00963B73" w14:paraId="56AB9E70"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48D60C8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EA085D7" w14:textId="77777777">
        <w:trPr>
          <w:trHeight w:val="469"/>
          <w:jc w:val="center"/>
        </w:trPr>
        <w:tc>
          <w:tcPr>
            <w:tcW w:w="11060" w:type="dxa"/>
            <w:gridSpan w:val="6"/>
            <w:tcBorders>
              <w:left w:val="single" w:sz="4" w:space="0" w:color="auto"/>
              <w:right w:val="single" w:sz="4" w:space="0" w:color="auto"/>
            </w:tcBorders>
          </w:tcPr>
          <w:p w14:paraId="10EA1125"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nëpërmjet vëzhgimit të pjesëmarrjes aktive, zbatimit të rregullave dhe aftësisë për të bashkëpunuar dhe respektuar tjerët gjatë lojës.</w:t>
            </w:r>
          </w:p>
        </w:tc>
      </w:tr>
      <w:tr w:rsidR="00963B73" w:rsidRPr="00963B73" w14:paraId="57F5E58E" w14:textId="77777777">
        <w:trPr>
          <w:trHeight w:val="411"/>
          <w:jc w:val="center"/>
        </w:trPr>
        <w:tc>
          <w:tcPr>
            <w:tcW w:w="11060" w:type="dxa"/>
            <w:gridSpan w:val="6"/>
            <w:tcBorders>
              <w:left w:val="single" w:sz="4" w:space="0" w:color="auto"/>
              <w:right w:val="single" w:sz="4" w:space="0" w:color="auto"/>
            </w:tcBorders>
            <w:shd w:val="clear" w:color="auto" w:fill="F2F2F2" w:themeFill="background1" w:themeFillShade="F2"/>
          </w:tcPr>
          <w:p w14:paraId="6F3B7B4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7CFDEC18" w14:textId="77777777">
        <w:trPr>
          <w:trHeight w:val="411"/>
          <w:jc w:val="center"/>
        </w:trPr>
        <w:tc>
          <w:tcPr>
            <w:tcW w:w="11060" w:type="dxa"/>
            <w:gridSpan w:val="6"/>
            <w:tcBorders>
              <w:left w:val="single" w:sz="4" w:space="0" w:color="auto"/>
              <w:right w:val="single" w:sz="4" w:space="0" w:color="auto"/>
            </w:tcBorders>
          </w:tcPr>
          <w:p w14:paraId="0F74556D" w14:textId="22E130D1" w:rsidR="000B3C1D" w:rsidRPr="00963B73" w:rsidRDefault="009C1265">
            <w:pPr>
              <w:pStyle w:val="NormalWeb"/>
              <w:rPr>
                <w:rFonts w:eastAsia="Times New Roman"/>
                <w:lang w:val="sq-AL"/>
              </w:rPr>
            </w:pPr>
            <w:r w:rsidRPr="00963B73">
              <w:rPr>
                <w:lang w:val="sq-AL"/>
              </w:rPr>
              <w:t>Nxënësit do të udhëzohen që në oborr ose në shtëpi të improvizojnë lojën me vëllain, motrën ose një shok/shoqe dhe të përpiqen të ma</w:t>
            </w:r>
            <w:r w:rsidR="00C122F6">
              <w:rPr>
                <w:lang w:val="sq-AL"/>
              </w:rPr>
              <w:t>t</w:t>
            </w:r>
            <w:r w:rsidRPr="00963B73">
              <w:rPr>
                <w:lang w:val="sq-AL"/>
              </w:rPr>
              <w:t>in lartësinë e kërcimit.</w:t>
            </w:r>
          </w:p>
        </w:tc>
      </w:tr>
      <w:tr w:rsidR="00963B73" w:rsidRPr="00963B73" w14:paraId="139B87EB" w14:textId="77777777">
        <w:trPr>
          <w:trHeight w:val="413"/>
          <w:jc w:val="center"/>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457491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9EB2E11" w14:textId="77777777">
        <w:trPr>
          <w:trHeight w:val="715"/>
          <w:jc w:val="center"/>
        </w:trPr>
        <w:tc>
          <w:tcPr>
            <w:tcW w:w="11060" w:type="dxa"/>
            <w:gridSpan w:val="6"/>
            <w:tcBorders>
              <w:top w:val="single" w:sz="4" w:space="0" w:color="C00000"/>
              <w:left w:val="single" w:sz="4" w:space="0" w:color="auto"/>
              <w:bottom w:val="single" w:sz="4" w:space="0" w:color="auto"/>
              <w:right w:val="single" w:sz="4" w:space="0" w:color="auto"/>
            </w:tcBorders>
          </w:tcPr>
          <w:p w14:paraId="50B9FB51"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angazhim dhe kënaqësi gjatë lojës, duke përmirësuar përqendrimin dhe duke bashkëpunuar me skuadrën në mënyrë të ndershme.</w:t>
            </w:r>
          </w:p>
        </w:tc>
      </w:tr>
    </w:tbl>
    <w:p w14:paraId="1E52FB46" w14:textId="77777777" w:rsidR="000B3C1D" w:rsidRPr="00963B73" w:rsidRDefault="000B3C1D">
      <w:pPr>
        <w:ind w:rightChars="-100" w:right="-220"/>
        <w:rPr>
          <w:rFonts w:ascii="Times New Roman" w:hAnsi="Times New Roman" w:cs="Times New Roman"/>
          <w:sz w:val="24"/>
          <w:szCs w:val="24"/>
        </w:rPr>
      </w:pPr>
    </w:p>
    <w:p w14:paraId="707E6FA3" w14:textId="77777777" w:rsidR="000B3C1D" w:rsidRPr="00963B73" w:rsidRDefault="000B3C1D">
      <w:pPr>
        <w:ind w:rightChars="-100" w:right="-220"/>
        <w:rPr>
          <w:rFonts w:ascii="Times New Roman" w:hAnsi="Times New Roman" w:cs="Times New Roman"/>
          <w:sz w:val="24"/>
          <w:szCs w:val="24"/>
        </w:rPr>
      </w:pPr>
    </w:p>
    <w:p w14:paraId="3D8DBDCC" w14:textId="77777777" w:rsidR="000B3C1D" w:rsidRPr="00963B73" w:rsidRDefault="000B3C1D">
      <w:pPr>
        <w:ind w:rightChars="-100" w:right="-220"/>
        <w:rPr>
          <w:rFonts w:ascii="Times New Roman" w:hAnsi="Times New Roman" w:cs="Times New Roman"/>
          <w:sz w:val="24"/>
          <w:szCs w:val="24"/>
        </w:rPr>
      </w:pPr>
    </w:p>
    <w:p w14:paraId="01B6FF13" w14:textId="77777777" w:rsidR="000B3C1D" w:rsidRPr="00963B73" w:rsidRDefault="000B3C1D">
      <w:pPr>
        <w:ind w:rightChars="-100" w:right="-220"/>
        <w:rPr>
          <w:rFonts w:ascii="Times New Roman" w:hAnsi="Times New Roman" w:cs="Times New Roman"/>
          <w:sz w:val="24"/>
          <w:szCs w:val="24"/>
        </w:rPr>
      </w:pPr>
    </w:p>
    <w:p w14:paraId="646425B6" w14:textId="77777777" w:rsidR="000B3C1D" w:rsidRPr="00963B73" w:rsidRDefault="000B3C1D">
      <w:pPr>
        <w:ind w:rightChars="-100" w:right="-220"/>
        <w:rPr>
          <w:rFonts w:ascii="Times New Roman" w:hAnsi="Times New Roman" w:cs="Times New Roman"/>
          <w:sz w:val="24"/>
          <w:szCs w:val="24"/>
        </w:rPr>
      </w:pPr>
    </w:p>
    <w:p w14:paraId="71079E98" w14:textId="77777777" w:rsidR="000B3C1D" w:rsidRPr="00963B73" w:rsidRDefault="000B3C1D">
      <w:pPr>
        <w:ind w:rightChars="-100" w:right="-220"/>
        <w:rPr>
          <w:rFonts w:ascii="Times New Roman" w:hAnsi="Times New Roman" w:cs="Times New Roman"/>
          <w:sz w:val="24"/>
          <w:szCs w:val="24"/>
        </w:rPr>
      </w:pPr>
    </w:p>
    <w:p w14:paraId="4C5C1824" w14:textId="77777777" w:rsidR="000B3C1D" w:rsidRPr="00963B73" w:rsidRDefault="000B3C1D">
      <w:pPr>
        <w:ind w:rightChars="-100" w:right="-220"/>
        <w:rPr>
          <w:rFonts w:ascii="Times New Roman" w:hAnsi="Times New Roman" w:cs="Times New Roman"/>
          <w:sz w:val="24"/>
          <w:szCs w:val="24"/>
        </w:rPr>
      </w:pPr>
    </w:p>
    <w:p w14:paraId="0416FEB7" w14:textId="77777777" w:rsidR="000B3C1D" w:rsidRPr="00963B73" w:rsidRDefault="000B3C1D">
      <w:pPr>
        <w:ind w:rightChars="-100" w:right="-220"/>
        <w:rPr>
          <w:rFonts w:ascii="Times New Roman" w:hAnsi="Times New Roman" w:cs="Times New Roman"/>
          <w:sz w:val="24"/>
          <w:szCs w:val="24"/>
        </w:rPr>
      </w:pPr>
    </w:p>
    <w:p w14:paraId="01365999"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6DF18B04"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1D17EF04"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A393B48"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0A3FB6E"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3A7482BA"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666F136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E487FD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E5CDC4E"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B7C7294" w14:textId="77777777" w:rsidR="000B3C1D" w:rsidRPr="00963B73" w:rsidRDefault="000B3C1D">
            <w:pPr>
              <w:spacing w:after="0" w:line="240" w:lineRule="auto"/>
              <w:rPr>
                <w:rFonts w:ascii="Times New Roman" w:eastAsia="Times New Roman" w:hAnsi="Times New Roman" w:cs="Times New Roman"/>
                <w:sz w:val="24"/>
                <w:szCs w:val="24"/>
              </w:rPr>
            </w:pPr>
          </w:p>
          <w:p w14:paraId="5044743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6D2BB474" w14:textId="77777777" w:rsidR="000B3C1D" w:rsidRPr="00963B73" w:rsidRDefault="000B3C1D">
            <w:pPr>
              <w:spacing w:after="0" w:line="240" w:lineRule="auto"/>
              <w:rPr>
                <w:rFonts w:ascii="Times New Roman" w:eastAsia="Times New Roman" w:hAnsi="Times New Roman" w:cs="Times New Roman"/>
                <w:sz w:val="24"/>
                <w:szCs w:val="24"/>
              </w:rPr>
            </w:pPr>
          </w:p>
          <w:p w14:paraId="40B6A8BF"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4BE27963"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7DD28"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687C1B39"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7C2D55C9" w14:textId="18A644DD"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240F86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418769E7"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02F6A9F3"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344640F9"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57A7F4"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1FD3161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002E053"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09648894"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0D840A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33341DE7" w14:textId="341A92A0"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716BF750"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55FBB47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3436194E" w14:textId="77777777">
        <w:trPr>
          <w:trHeight w:val="1567"/>
        </w:trPr>
        <w:tc>
          <w:tcPr>
            <w:tcW w:w="5002" w:type="dxa"/>
            <w:gridSpan w:val="2"/>
            <w:tcBorders>
              <w:left w:val="single" w:sz="4" w:space="0" w:color="auto"/>
            </w:tcBorders>
          </w:tcPr>
          <w:p w14:paraId="063755D8" w14:textId="7A77CFA6"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13E4FA97" w14:textId="77777777" w:rsidR="000B3C1D" w:rsidRPr="00963B73" w:rsidRDefault="000B3C1D">
            <w:pPr>
              <w:spacing w:line="240" w:lineRule="auto"/>
              <w:rPr>
                <w:rFonts w:ascii="Times New Roman" w:hAnsi="Times New Roman" w:cs="Times New Roman"/>
                <w:bCs/>
                <w:sz w:val="24"/>
                <w:szCs w:val="24"/>
              </w:rPr>
            </w:pPr>
          </w:p>
          <w:p w14:paraId="526E3265" w14:textId="6166171A"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689027BA"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7D50FF01" w14:textId="2F29A128"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C122F6">
              <w:rPr>
                <w:rFonts w:ascii="Times New Roman" w:eastAsia="MS Mincho" w:hAnsi="Times New Roman" w:cs="Times New Roman"/>
                <w:sz w:val="24"/>
                <w:szCs w:val="24"/>
              </w:rPr>
              <w:t xml:space="preserve"> </w:t>
            </w:r>
            <w:r w:rsidR="00C122F6">
              <w:rPr>
                <w:rFonts w:ascii="Times New Roman" w:eastAsia="Times New Roman" w:hAnsi="Times New Roman" w:cs="Times New Roman"/>
                <w:sz w:val="24"/>
                <w:szCs w:val="24"/>
                <w:lang w:eastAsia="en-US"/>
              </w:rPr>
              <w:t>k</w:t>
            </w:r>
            <w:r w:rsidRPr="00963B73">
              <w:rPr>
                <w:rFonts w:ascii="Times New Roman" w:eastAsia="Times New Roman" w:hAnsi="Times New Roman" w:cs="Times New Roman"/>
                <w:sz w:val="24"/>
                <w:szCs w:val="24"/>
                <w:lang w:eastAsia="en-US"/>
              </w:rPr>
              <w:t>ujdeset për mjedis të shëndoshë duke krijuar kushte të përshtatshme për  aktivitete fizike</w:t>
            </w:r>
            <w:r w:rsidR="00C122F6">
              <w:rPr>
                <w:rFonts w:ascii="Times New Roman" w:eastAsia="Times New Roman" w:hAnsi="Times New Roman" w:cs="Times New Roman"/>
                <w:sz w:val="24"/>
                <w:szCs w:val="24"/>
                <w:lang w:eastAsia="en-US"/>
              </w:rPr>
              <w:t>.</w:t>
            </w:r>
          </w:p>
          <w:p w14:paraId="2753D3E8"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55F53F93"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3C94D181"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6B5B6DB6" w14:textId="77777777">
        <w:trPr>
          <w:trHeight w:val="469"/>
        </w:trPr>
        <w:tc>
          <w:tcPr>
            <w:tcW w:w="11060" w:type="dxa"/>
            <w:gridSpan w:val="6"/>
            <w:tcBorders>
              <w:left w:val="single" w:sz="4" w:space="0" w:color="auto"/>
            </w:tcBorders>
          </w:tcPr>
          <w:p w14:paraId="1A759E3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2D42F4B4" w14:textId="50414638"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 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C122F6">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7CB25FA0"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620B6CD7"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50BB670A" w14:textId="77777777">
        <w:trPr>
          <w:trHeight w:val="411"/>
        </w:trPr>
        <w:tc>
          <w:tcPr>
            <w:tcW w:w="11060" w:type="dxa"/>
            <w:gridSpan w:val="6"/>
            <w:tcBorders>
              <w:left w:val="single" w:sz="4" w:space="0" w:color="auto"/>
            </w:tcBorders>
          </w:tcPr>
          <w:p w14:paraId="2D8CD7C1" w14:textId="7F64E279"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0F3DCBAD"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2A9446C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406CD781"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733E2D77" w14:textId="77777777">
        <w:trPr>
          <w:trHeight w:val="457"/>
        </w:trPr>
        <w:tc>
          <w:tcPr>
            <w:tcW w:w="11060" w:type="dxa"/>
            <w:gridSpan w:val="6"/>
            <w:tcBorders>
              <w:left w:val="single" w:sz="4" w:space="0" w:color="auto"/>
              <w:right w:val="single" w:sz="4" w:space="0" w:color="auto"/>
            </w:tcBorders>
          </w:tcPr>
          <w:p w14:paraId="156C351C" w14:textId="732F9FAB"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122F6">
              <w:rPr>
                <w:rFonts w:ascii="Times New Roman" w:eastAsia="Times New Roman" w:hAnsi="Times New Roman" w:cs="Times New Roman"/>
                <w:b/>
                <w:sz w:val="24"/>
                <w:szCs w:val="24"/>
              </w:rPr>
              <w:t xml:space="preserve"> </w:t>
            </w:r>
            <w:r w:rsidRPr="00C122F6">
              <w:rPr>
                <w:rFonts w:ascii="Times New Roman" w:hAnsi="Times New Roman" w:cs="Times New Roman"/>
                <w:bCs/>
                <w:sz w:val="24"/>
                <w:szCs w:val="24"/>
              </w:rPr>
              <w:t xml:space="preserve">Qarkullojmë topin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82-83</w:t>
            </w:r>
          </w:p>
        </w:tc>
      </w:tr>
      <w:tr w:rsidR="00963B73" w:rsidRPr="00963B73" w14:paraId="7B0B1755" w14:textId="77777777">
        <w:trPr>
          <w:trHeight w:val="411"/>
        </w:trPr>
        <w:tc>
          <w:tcPr>
            <w:tcW w:w="11060" w:type="dxa"/>
            <w:gridSpan w:val="6"/>
            <w:tcBorders>
              <w:left w:val="single" w:sz="4" w:space="0" w:color="auto"/>
              <w:right w:val="single" w:sz="4" w:space="0" w:color="auto"/>
            </w:tcBorders>
          </w:tcPr>
          <w:p w14:paraId="33631435" w14:textId="6A835D1C"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skuadër, dorë, komandë, rreth</w:t>
            </w:r>
            <w:r w:rsidR="00C122F6">
              <w:rPr>
                <w:rFonts w:ascii="Times New Roman" w:eastAsia="SimSun" w:hAnsi="Times New Roman" w:cs="Times New Roman"/>
                <w:sz w:val="24"/>
                <w:szCs w:val="24"/>
              </w:rPr>
              <w:t>.</w:t>
            </w:r>
          </w:p>
        </w:tc>
      </w:tr>
      <w:tr w:rsidR="00963B73" w:rsidRPr="00963B73" w14:paraId="09D9E2C9" w14:textId="77777777">
        <w:trPr>
          <w:trHeight w:val="90"/>
        </w:trPr>
        <w:tc>
          <w:tcPr>
            <w:tcW w:w="5665" w:type="dxa"/>
            <w:gridSpan w:val="4"/>
            <w:tcBorders>
              <w:left w:val="single" w:sz="4" w:space="0" w:color="auto"/>
              <w:right w:val="single" w:sz="4" w:space="0" w:color="auto"/>
            </w:tcBorders>
          </w:tcPr>
          <w:p w14:paraId="7940B556"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738B0F29" w14:textId="4C97DE87"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38D19EB1" w14:textId="2B4022C1" w:rsidR="000B3C1D" w:rsidRPr="00963B73" w:rsidRDefault="009C1265">
            <w:pPr>
              <w:pStyle w:val="NoSpacing"/>
              <w:rPr>
                <w:rFonts w:ascii="Times New Roman" w:hAnsi="Times New Roman" w:cs="Times New Roman"/>
                <w:sz w:val="24"/>
                <w:szCs w:val="24"/>
              </w:rPr>
            </w:pP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hAnsi="Times New Roman" w:cs="Times New Roman"/>
                <w:sz w:val="24"/>
                <w:szCs w:val="24"/>
              </w:rPr>
              <w:t>zhvillon shkathtësinë në bashkëpunim me skuadrën</w:t>
            </w:r>
            <w:r w:rsidR="00C122F6">
              <w:rPr>
                <w:rFonts w:ascii="Times New Roman" w:hAnsi="Times New Roman" w:cs="Times New Roman"/>
                <w:sz w:val="24"/>
                <w:szCs w:val="24"/>
              </w:rPr>
              <w:t>;</w:t>
            </w:r>
            <w:r w:rsidRPr="00963B73">
              <w:rPr>
                <w:rFonts w:ascii="Times New Roman" w:hAnsi="Times New Roman" w:cs="Times New Roman"/>
                <w:sz w:val="24"/>
                <w:szCs w:val="24"/>
              </w:rPr>
              <w:br/>
              <w:t>-</w:t>
            </w:r>
            <w:r w:rsidR="00C122F6">
              <w:rPr>
                <w:rFonts w:ascii="Times New Roman" w:hAnsi="Times New Roman" w:cs="Times New Roman"/>
                <w:sz w:val="24"/>
                <w:szCs w:val="24"/>
              </w:rPr>
              <w:t xml:space="preserve"> </w:t>
            </w:r>
            <w:r w:rsidRPr="00963B73">
              <w:rPr>
                <w:rFonts w:ascii="Times New Roman" w:hAnsi="Times New Roman" w:cs="Times New Roman"/>
                <w:sz w:val="24"/>
                <w:szCs w:val="24"/>
              </w:rPr>
              <w:t>përmirëson koordinimin sy-dorë gjatë kalimit të topit</w:t>
            </w:r>
            <w:r w:rsidR="00C122F6">
              <w:rPr>
                <w:rFonts w:ascii="Times New Roman" w:hAnsi="Times New Roman" w:cs="Times New Roman"/>
                <w:sz w:val="24"/>
                <w:szCs w:val="24"/>
              </w:rPr>
              <w:t>;</w:t>
            </w:r>
            <w:r w:rsidRPr="00963B73">
              <w:rPr>
                <w:rFonts w:ascii="Times New Roman" w:hAnsi="Times New Roman" w:cs="Times New Roman"/>
                <w:sz w:val="24"/>
                <w:szCs w:val="24"/>
              </w:rPr>
              <w:br/>
              <w:t>- respekton rregullat dhe do të tregojë përqendrim gjatë lojës</w:t>
            </w:r>
            <w:r w:rsidR="00C122F6">
              <w:rPr>
                <w:rFonts w:ascii="Times New Roman" w:hAnsi="Times New Roman" w:cs="Times New Roman"/>
                <w:sz w:val="24"/>
                <w:szCs w:val="24"/>
              </w:rPr>
              <w:t>.</w:t>
            </w:r>
          </w:p>
          <w:p w14:paraId="5CC1BD72"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0F8DB3C1" w14:textId="56821B02"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4A35B7D2" w14:textId="03D6606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 </w:t>
            </w:r>
            <w:r w:rsidRPr="00963B73">
              <w:rPr>
                <w:rFonts w:ascii="Times New Roman" w:eastAsia="SimSun" w:hAnsi="Times New Roman" w:cs="Times New Roman"/>
                <w:sz w:val="24"/>
                <w:szCs w:val="24"/>
              </w:rPr>
              <w:t>kalo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topin me kujdes dhe saktësi te lojtari tjetër</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e lojës dhe radhën e lojtarëve</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bashkëpuno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dhe komuniko me skuadrën me përgjegjësi</w:t>
            </w:r>
            <w:r w:rsidR="00C122F6">
              <w:rPr>
                <w:rFonts w:ascii="Times New Roman" w:eastAsia="SimSun" w:hAnsi="Times New Roman" w:cs="Times New Roman"/>
                <w:sz w:val="24"/>
                <w:szCs w:val="24"/>
              </w:rPr>
              <w:t>.</w:t>
            </w:r>
          </w:p>
        </w:tc>
      </w:tr>
      <w:tr w:rsidR="00963B73" w:rsidRPr="00963B73" w14:paraId="0C648330" w14:textId="77777777">
        <w:trPr>
          <w:trHeight w:val="411"/>
        </w:trPr>
        <w:tc>
          <w:tcPr>
            <w:tcW w:w="11060" w:type="dxa"/>
            <w:gridSpan w:val="6"/>
            <w:tcBorders>
              <w:left w:val="single" w:sz="4" w:space="0" w:color="auto"/>
              <w:right w:val="single" w:sz="4" w:space="0" w:color="auto"/>
            </w:tcBorders>
          </w:tcPr>
          <w:p w14:paraId="06DDF74A" w14:textId="0BFAC1F8"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plastik i butë, shirit për ndarjen e hapësirës në rreth,</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komandë zanore</w:t>
            </w:r>
            <w:r w:rsidRPr="00963B73">
              <w:rPr>
                <w:rFonts w:ascii="Times New Roman" w:eastAsia="Times New Roman" w:hAnsi="Times New Roman" w:cs="Times New Roman"/>
                <w:sz w:val="24"/>
                <w:szCs w:val="24"/>
              </w:rPr>
              <w:t xml:space="preserve">   </w:t>
            </w:r>
          </w:p>
        </w:tc>
      </w:tr>
      <w:tr w:rsidR="00963B73" w:rsidRPr="00963B73" w14:paraId="14E02F48" w14:textId="77777777">
        <w:trPr>
          <w:trHeight w:val="1273"/>
        </w:trPr>
        <w:tc>
          <w:tcPr>
            <w:tcW w:w="11060" w:type="dxa"/>
            <w:gridSpan w:val="6"/>
            <w:tcBorders>
              <w:left w:val="single" w:sz="4" w:space="0" w:color="auto"/>
              <w:right w:val="single" w:sz="4" w:space="0" w:color="auto"/>
            </w:tcBorders>
          </w:tcPr>
          <w:p w14:paraId="07098FD9" w14:textId="7A1CCB67" w:rsidR="000B3C1D" w:rsidRPr="00963B73" w:rsidRDefault="009C1265">
            <w:pPr>
              <w:suppressAutoHyphens/>
              <w:autoSpaceDE w:val="0"/>
              <w:autoSpaceDN w:val="0"/>
              <w:adjustRightInd w:val="0"/>
              <w:spacing w:after="0" w:line="240" w:lineRule="auto"/>
              <w:ind w:left="79"/>
              <w:textAlignment w:val="center"/>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lastRenderedPageBreak/>
              <w:t>Lidhja me lëndët tjera mësimore dhe/apo me çështjet ndërkurrikulare dhe situata jetësore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Style w:val="Strong"/>
                <w:rFonts w:ascii="Times New Roman" w:eastAsia="SimSun" w:hAnsi="Times New Roman" w:cs="Times New Roman"/>
                <w:sz w:val="24"/>
                <w:szCs w:val="24"/>
              </w:rPr>
              <w:t>Njeriu dhe natyra:</w:t>
            </w:r>
            <w:r w:rsidRPr="00963B73">
              <w:rPr>
                <w:rFonts w:ascii="Times New Roman" w:eastAsia="SimSun" w:hAnsi="Times New Roman" w:cs="Times New Roman"/>
                <w:sz w:val="24"/>
                <w:szCs w:val="24"/>
              </w:rPr>
              <w:t xml:space="preserve"> përmirësohet koordinimi trupor dhe lëvizjet e kontrolluara të gjymtyrëve.</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Shoqëria dhe mjedisi</w:t>
            </w:r>
            <w:r w:rsidRPr="00963B73">
              <w:rPr>
                <w:rStyle w:val="Strong"/>
                <w:rFonts w:ascii="Times New Roman" w:eastAsia="SimSun" w:hAnsi="Times New Roman" w:cs="Times New Roman"/>
                <w:sz w:val="24"/>
                <w:szCs w:val="24"/>
              </w:rPr>
              <w:t>:</w:t>
            </w:r>
            <w:r w:rsidRPr="00963B73">
              <w:rPr>
                <w:rFonts w:ascii="Times New Roman" w:eastAsia="SimSun" w:hAnsi="Times New Roman" w:cs="Times New Roman"/>
                <w:sz w:val="24"/>
                <w:szCs w:val="24"/>
              </w:rPr>
              <w:t xml:space="preserve"> ndjenja e bashkëpunimit, respektimi i radhës dhe përgjegjësia në lojë. Çështjet ndërkurrikulare:</w:t>
            </w:r>
            <w:r w:rsidR="00C122F6">
              <w:rPr>
                <w:rFonts w:ascii="Times New Roman" w:eastAsia="SimSun" w:hAnsi="Times New Roman" w:cs="Times New Roman"/>
                <w:sz w:val="24"/>
                <w:szCs w:val="24"/>
              </w:rPr>
              <w:t xml:space="preserve"> </w:t>
            </w:r>
            <w:r w:rsidRPr="00963B73">
              <w:rPr>
                <w:rFonts w:ascii="Times New Roman" w:hAnsi="Times New Roman" w:cs="Times New Roman"/>
                <w:sz w:val="24"/>
                <w:szCs w:val="24"/>
              </w:rPr>
              <w:t>Arsimi për zhvillim të qëndrueshëm.</w:t>
            </w:r>
          </w:p>
        </w:tc>
      </w:tr>
      <w:tr w:rsidR="00963B73" w:rsidRPr="00963B73" w14:paraId="6954CD1B"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7782A084"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PËRSHKRIMI I METODOLOGJISË DHE VEPRIMTARITË E PUNËS ME NXËNËS GJATË ORËS MËSIMORE</w:t>
            </w:r>
          </w:p>
        </w:tc>
      </w:tr>
      <w:tr w:rsidR="00963B73" w:rsidRPr="00963B73" w14:paraId="57DBE67E" w14:textId="77777777">
        <w:trPr>
          <w:trHeight w:val="606"/>
        </w:trPr>
        <w:tc>
          <w:tcPr>
            <w:tcW w:w="11060" w:type="dxa"/>
            <w:gridSpan w:val="6"/>
            <w:tcBorders>
              <w:left w:val="single" w:sz="4" w:space="0" w:color="auto"/>
              <w:right w:val="single" w:sz="4" w:space="0" w:color="auto"/>
            </w:tcBorders>
          </w:tcPr>
          <w:p w14:paraId="754D6709"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Evokimi – 5 minuta – Prezantim dhe aktivizim</w:t>
            </w:r>
          </w:p>
          <w:p w14:paraId="3576C97E" w14:textId="77777777" w:rsidR="000B3C1D" w:rsidRPr="00963B73" w:rsidRDefault="009C1265">
            <w:pPr>
              <w:pStyle w:val="NormalWeb"/>
              <w:jc w:val="both"/>
              <w:rPr>
                <w:lang w:val="sq-AL"/>
              </w:rPr>
            </w:pPr>
            <w:r w:rsidRPr="00963B73">
              <w:rPr>
                <w:lang w:val="sq-AL"/>
              </w:rPr>
              <w:t>Ora do të nisë me një bisedë hyrëse ku nxënësve do t’u prezantohet loja “Qarkullojmë topin” përmes ilustrimeve në libër. Do të diskutohet rëndësia e vëmendjes, saktësisë dhe bashkëpunimit për një lojë të suksesshme në grup. Nxënësit do të përshkruajnë se çfarë shohin në figurë dhe si mendojnë që funksionon loja. Do të theksohet se topi duhet të kalojë dorë më dorë pa u hedhur dhe se formimi i rrethit ndihmon që të gjithë të përfshihen në mënyrë të barabartë. Pyetjet udhëzuese si: “Pse është e rëndësishme të mos e hedhim topin?”, “Si e ndihmojmë njëri-tjetrin gjatë lojës?”, do të shërbejnë për të përgatitur mendërisht dhe emocionalisht nxënësit për lojën.</w:t>
            </w:r>
          </w:p>
          <w:p w14:paraId="291CBF1E"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Realizimi – 35 minuta – Loja dhe praktikimi</w:t>
            </w:r>
          </w:p>
          <w:p w14:paraId="4EDC9B4B" w14:textId="77777777" w:rsidR="000B3C1D" w:rsidRPr="00963B73" w:rsidRDefault="009C1265">
            <w:pPr>
              <w:pStyle w:val="NormalWeb"/>
              <w:jc w:val="both"/>
              <w:rPr>
                <w:lang w:val="sq-AL"/>
              </w:rPr>
            </w:pPr>
            <w:r w:rsidRPr="00963B73">
              <w:rPr>
                <w:lang w:val="sq-AL"/>
              </w:rPr>
              <w:t>Pas përgatitjes teorike, nxënësit do të ndahen në dy skuadra me numër të barabartë dhe do të vendosen në formë rrethi. Çdo skuadër do të ketë një top dhe do të fillojë qarkullimin e tij me komandën e dhënë. Topi duhet të kalojë dorë më dorë, në drejtim të akrepave të orës. Më pas, do të ndryshohet drejtimi dhe çdo herë do të matet koha e nevojshme për ta kthyer topin në pikën e nisjes. Loja do të përsëritet disa herë duke u fokusuar te shkathtësia, kujdesi në kalim, përqendrimi dhe bashkëpunimi në grup. Nxënësit do të motivohet të punojnë së bashku për të mbaruar sa më shpejt, por pa gabime, pasi saktësia do të vlerësohet më shumë se shpejtësia.</w:t>
            </w:r>
          </w:p>
          <w:p w14:paraId="003E6B56" w14:textId="77777777" w:rsidR="000B3C1D" w:rsidRPr="00963B73" w:rsidRDefault="009C1265">
            <w:pPr>
              <w:pStyle w:val="Heading3"/>
              <w:jc w:val="both"/>
              <w:rPr>
                <w:rFonts w:ascii="Times New Roman" w:hAnsi="Times New Roman" w:hint="default"/>
                <w:sz w:val="24"/>
                <w:szCs w:val="24"/>
                <w:lang w:val="sq-AL"/>
              </w:rPr>
            </w:pPr>
            <w:r w:rsidRPr="00963B73">
              <w:rPr>
                <w:rStyle w:val="Strong"/>
                <w:rFonts w:ascii="Times New Roman" w:hAnsi="Times New Roman" w:hint="default"/>
                <w:b/>
                <w:bCs/>
                <w:sz w:val="24"/>
                <w:szCs w:val="24"/>
                <w:lang w:val="sq-AL"/>
              </w:rPr>
              <w:t>Reflektimi – 5 minuta – Diskutim dhe vetëvlerësim</w:t>
            </w:r>
          </w:p>
          <w:p w14:paraId="75A8629C" w14:textId="091854F1" w:rsidR="000B3C1D" w:rsidRPr="00963B73" w:rsidRDefault="009C1265">
            <w:pPr>
              <w:pStyle w:val="NormalWeb"/>
              <w:jc w:val="both"/>
              <w:rPr>
                <w:rFonts w:eastAsia="Times New Roman"/>
                <w:lang w:val="sq-AL" w:eastAsia="en-US"/>
              </w:rPr>
            </w:pPr>
            <w:r w:rsidRPr="00963B73">
              <w:rPr>
                <w:lang w:val="sq-AL"/>
              </w:rPr>
              <w:t>Në përfundim të lojës, nxënësit do të ftohen të ndajnë përvojën e tyre përmes një diskutimi të udhëhequr. Do të parashtrohen pyetje si:</w:t>
            </w:r>
            <w:r w:rsidRPr="00963B73">
              <w:rPr>
                <w:lang w:val="sq-AL"/>
              </w:rPr>
              <w:br/>
              <w:t>– “Si e ndihmuat njëri-tjetrin që topi të mos binte?”</w:t>
            </w:r>
            <w:r w:rsidRPr="00963B73">
              <w:rPr>
                <w:lang w:val="sq-AL"/>
              </w:rPr>
              <w:br/>
              <w:t>– “Çfarë kuptuat nga loja për rëndësinë e bashkëpunimit?”</w:t>
            </w:r>
            <w:r w:rsidRPr="00963B73">
              <w:rPr>
                <w:lang w:val="sq-AL"/>
              </w:rPr>
              <w:br/>
              <w:t>– “Si ndihesh kur e gjithë skuadra punon së bashku për një qëllim të përbashkët?”</w:t>
            </w:r>
            <w:r w:rsidRPr="00963B73">
              <w:rPr>
                <w:lang w:val="sq-AL"/>
              </w:rPr>
              <w:br/>
              <w:t xml:space="preserve">Do të theksohet se loja nuk ka për qëllim vetëm të shpallë fituesin, por të zhvillojë aftësi sociale si bashkëpunimi, ndihma ndaj njëri-tjetrit dhe përqendrimi. Nxënësit do të udhëzohen të vetëvlerësojnë veten jo vetëm për mënyrën si luajtën, por edhe për mënyrën si </w:t>
            </w:r>
            <w:r w:rsidR="00C122F6" w:rsidRPr="00963B73">
              <w:rPr>
                <w:lang w:val="sq-AL"/>
              </w:rPr>
              <w:t>kontribuuan</w:t>
            </w:r>
            <w:r w:rsidRPr="00963B73">
              <w:rPr>
                <w:lang w:val="sq-AL"/>
              </w:rPr>
              <w:t xml:space="preserve"> në grup.</w:t>
            </w:r>
          </w:p>
        </w:tc>
      </w:tr>
      <w:tr w:rsidR="00963B73" w:rsidRPr="00963B73" w14:paraId="1E3E2B8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A2666B0"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1A7FE258" w14:textId="77777777">
        <w:trPr>
          <w:trHeight w:val="469"/>
        </w:trPr>
        <w:tc>
          <w:tcPr>
            <w:tcW w:w="11060" w:type="dxa"/>
            <w:gridSpan w:val="6"/>
            <w:tcBorders>
              <w:left w:val="single" w:sz="4" w:space="0" w:color="auto"/>
              <w:right w:val="single" w:sz="4" w:space="0" w:color="auto"/>
            </w:tcBorders>
          </w:tcPr>
          <w:p w14:paraId="5218BFB8"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përmes vëzhgimit të pjesëmarrjes, bashkëpunimit dhe përqendrimit gjatë lojës në skuadër.</w:t>
            </w:r>
          </w:p>
        </w:tc>
      </w:tr>
      <w:tr w:rsidR="00963B73" w:rsidRPr="00963B73" w14:paraId="2190CF0E"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371AFE0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570DC073" w14:textId="77777777">
        <w:trPr>
          <w:trHeight w:val="411"/>
        </w:trPr>
        <w:tc>
          <w:tcPr>
            <w:tcW w:w="11060" w:type="dxa"/>
            <w:gridSpan w:val="6"/>
            <w:tcBorders>
              <w:left w:val="single" w:sz="4" w:space="0" w:color="auto"/>
              <w:right w:val="single" w:sz="4" w:space="0" w:color="auto"/>
            </w:tcBorders>
          </w:tcPr>
          <w:p w14:paraId="4B64048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udhëzohen të tregojnë në familje lojën e mësuar, duke formuar një rreth dhe duke qarkulluar një objekt shtëpiak si top.</w:t>
            </w:r>
          </w:p>
        </w:tc>
      </w:tr>
      <w:tr w:rsidR="00963B73" w:rsidRPr="00963B73" w14:paraId="2C2666CC" w14:textId="77777777">
        <w:trPr>
          <w:trHeight w:val="274"/>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59CD1B8"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06DA8D25" w14:textId="77777777">
        <w:trPr>
          <w:trHeight w:val="615"/>
        </w:trPr>
        <w:tc>
          <w:tcPr>
            <w:tcW w:w="11060" w:type="dxa"/>
            <w:gridSpan w:val="6"/>
            <w:tcBorders>
              <w:top w:val="single" w:sz="4" w:space="0" w:color="C00000"/>
              <w:left w:val="single" w:sz="4" w:space="0" w:color="auto"/>
              <w:bottom w:val="single" w:sz="4" w:space="0" w:color="auto"/>
              <w:right w:val="single" w:sz="4" w:space="0" w:color="auto"/>
            </w:tcBorders>
          </w:tcPr>
          <w:p w14:paraId="5842699D"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angazhuan me energji dhe u përfshinë në mënyrë aktive në lojë, duke treguar përmirësim në koordinim, komunikim dhe bashkëpunim në grup.</w:t>
            </w:r>
          </w:p>
        </w:tc>
      </w:tr>
    </w:tbl>
    <w:p w14:paraId="09658782" w14:textId="77777777" w:rsidR="000B3C1D" w:rsidRPr="00963B73" w:rsidRDefault="000B3C1D">
      <w:pPr>
        <w:ind w:rightChars="-100" w:right="-220"/>
        <w:rPr>
          <w:rFonts w:ascii="Times New Roman" w:hAnsi="Times New Roman" w:cs="Times New Roman"/>
          <w:sz w:val="24"/>
          <w:szCs w:val="24"/>
        </w:rPr>
      </w:pPr>
    </w:p>
    <w:p w14:paraId="170C2925"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142CEA1B"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48933CA5"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538A555D"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7CF9BF4D"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1D4D71DD"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1A1DCE7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0486C86F"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41C400F2"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17652DB7" w14:textId="77777777" w:rsidR="000B3C1D" w:rsidRPr="00963B73" w:rsidRDefault="000B3C1D">
            <w:pPr>
              <w:spacing w:after="0" w:line="240" w:lineRule="auto"/>
              <w:rPr>
                <w:rFonts w:ascii="Times New Roman" w:eastAsia="Times New Roman" w:hAnsi="Times New Roman" w:cs="Times New Roman"/>
                <w:sz w:val="24"/>
                <w:szCs w:val="24"/>
              </w:rPr>
            </w:pPr>
          </w:p>
          <w:p w14:paraId="1F978B3E"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13C58120" w14:textId="77777777" w:rsidR="000B3C1D" w:rsidRPr="00963B73" w:rsidRDefault="000B3C1D">
            <w:pPr>
              <w:spacing w:after="0" w:line="240" w:lineRule="auto"/>
              <w:rPr>
                <w:rFonts w:ascii="Times New Roman" w:eastAsia="Times New Roman" w:hAnsi="Times New Roman" w:cs="Times New Roman"/>
                <w:sz w:val="24"/>
                <w:szCs w:val="24"/>
              </w:rPr>
            </w:pPr>
          </w:p>
          <w:p w14:paraId="1AF75390"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6B002BB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15E7C1"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4668A0FE"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36F50DDC" w14:textId="1FC22DEF"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722185BD"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0B14952E"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2FABC06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0893D0C1"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9191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0C636D15"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D5C722E"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3E9532DA"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7CCCB925"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54E7CC7B" w14:textId="057F582D"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5B9C7741"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1C97DA06"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24E8A356" w14:textId="77777777">
        <w:trPr>
          <w:trHeight w:val="1567"/>
        </w:trPr>
        <w:tc>
          <w:tcPr>
            <w:tcW w:w="5002" w:type="dxa"/>
            <w:gridSpan w:val="2"/>
            <w:tcBorders>
              <w:left w:val="single" w:sz="4" w:space="0" w:color="auto"/>
            </w:tcBorders>
          </w:tcPr>
          <w:p w14:paraId="29BC34E9" w14:textId="7A37315F"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34469C59" w14:textId="77777777" w:rsidR="000B3C1D" w:rsidRPr="00963B73" w:rsidRDefault="000B3C1D">
            <w:pPr>
              <w:spacing w:line="240" w:lineRule="auto"/>
              <w:rPr>
                <w:rFonts w:ascii="Times New Roman" w:hAnsi="Times New Roman" w:cs="Times New Roman"/>
                <w:bCs/>
                <w:sz w:val="24"/>
                <w:szCs w:val="24"/>
              </w:rPr>
            </w:pPr>
          </w:p>
          <w:p w14:paraId="13E8C3AC" w14:textId="326E14A8"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63A75FF2"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2718A52D" w14:textId="0247092A" w:rsidR="000B3C1D" w:rsidRPr="00963B73" w:rsidRDefault="009C1265">
            <w:pPr>
              <w:pStyle w:val="ListParagraph"/>
              <w:spacing w:after="160" w:line="240" w:lineRule="auto"/>
              <w:ind w:left="0"/>
              <w:rPr>
                <w:rFonts w:ascii="Times New Roman" w:eastAsia="Times New Roman" w:hAnsi="Times New Roman" w:cs="Times New Roman"/>
                <w:sz w:val="24"/>
                <w:szCs w:val="24"/>
                <w:lang w:eastAsia="en-US"/>
              </w:rPr>
            </w:pPr>
            <w:r w:rsidRPr="00963B73">
              <w:rPr>
                <w:rFonts w:ascii="Times New Roman" w:eastAsia="MS Mincho" w:hAnsi="Times New Roman" w:cs="Times New Roman"/>
                <w:sz w:val="24"/>
                <w:szCs w:val="24"/>
              </w:rPr>
              <w:t>-</w:t>
            </w:r>
            <w:r w:rsidR="00C122F6">
              <w:rPr>
                <w:rFonts w:ascii="Times New Roman" w:eastAsia="MS Mincho" w:hAnsi="Times New Roman" w:cs="Times New Roman"/>
                <w:sz w:val="24"/>
                <w:szCs w:val="24"/>
              </w:rPr>
              <w:t xml:space="preserve"> </w:t>
            </w:r>
            <w:r w:rsidR="00C122F6">
              <w:rPr>
                <w:rFonts w:ascii="Times New Roman" w:eastAsia="Times New Roman" w:hAnsi="Times New Roman" w:cs="Times New Roman"/>
                <w:sz w:val="24"/>
                <w:szCs w:val="24"/>
                <w:lang w:eastAsia="en-US"/>
              </w:rPr>
              <w:t>k</w:t>
            </w:r>
            <w:r w:rsidRPr="00963B73">
              <w:rPr>
                <w:rFonts w:ascii="Times New Roman" w:eastAsia="Times New Roman" w:hAnsi="Times New Roman" w:cs="Times New Roman"/>
                <w:sz w:val="24"/>
                <w:szCs w:val="24"/>
                <w:lang w:eastAsia="en-US"/>
              </w:rPr>
              <w:t>ujdeset për mjedis të shëndoshë duke krijuar kushte të përshtatshme për  aktivitete fizike</w:t>
            </w:r>
            <w:r w:rsidR="00C122F6">
              <w:rPr>
                <w:rFonts w:ascii="Times New Roman" w:eastAsia="Times New Roman" w:hAnsi="Times New Roman" w:cs="Times New Roman"/>
                <w:sz w:val="24"/>
                <w:szCs w:val="24"/>
                <w:lang w:eastAsia="en-US"/>
              </w:rPr>
              <w:t>.</w:t>
            </w:r>
          </w:p>
          <w:p w14:paraId="77857627"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5612A8F5"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2BACABE0" w14:textId="77777777">
        <w:trPr>
          <w:trHeight w:val="469"/>
        </w:trPr>
        <w:tc>
          <w:tcPr>
            <w:tcW w:w="11060" w:type="dxa"/>
            <w:gridSpan w:val="6"/>
            <w:tcBorders>
              <w:left w:val="single" w:sz="4" w:space="0" w:color="auto"/>
            </w:tcBorders>
          </w:tcPr>
          <w:p w14:paraId="0BCED60A"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8F5EF2A" w14:textId="01A57589"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 xml:space="preserve">V.2. </w:t>
            </w:r>
            <w:r w:rsidRPr="00963B73">
              <w:rPr>
                <w:rFonts w:ascii="Times New Roman" w:hAnsi="Times New Roman" w:cs="Times New Roman"/>
                <w:sz w:val="24"/>
                <w:szCs w:val="24"/>
              </w:rPr>
              <w:t xml:space="preserve">Merr pjesë në aktivitete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-lojëra lëvizore dhe në lojëra sportive, bën përpjekje për arritjen e standardeve të përcaktuara,</w:t>
            </w:r>
            <w:r w:rsidR="00C122F6">
              <w:rPr>
                <w:rFonts w:ascii="Times New Roman" w:hAnsi="Times New Roman" w:cs="Times New Roman"/>
                <w:sz w:val="24"/>
                <w:szCs w:val="24"/>
              </w:rPr>
              <w:t xml:space="preserve"> bën lojë të ndershme</w:t>
            </w:r>
            <w:r w:rsidRPr="00963B73">
              <w:rPr>
                <w:rFonts w:ascii="Times New Roman" w:hAnsi="Times New Roman" w:cs="Times New Roman"/>
                <w:sz w:val="24"/>
                <w:szCs w:val="24"/>
              </w:rPr>
              <w:t xml:space="preserve">, menaxhon emocionet e veta dhe prezanton para të tjerëve gjendjen </w:t>
            </w:r>
            <w:r w:rsidR="00C122F6" w:rsidRPr="00963B73">
              <w:rPr>
                <w:rFonts w:ascii="Times New Roman" w:hAnsi="Times New Roman" w:cs="Times New Roman"/>
                <w:sz w:val="24"/>
                <w:szCs w:val="24"/>
              </w:rPr>
              <w:t>fizike</w:t>
            </w:r>
            <w:r w:rsidRPr="00963B73">
              <w:rPr>
                <w:rFonts w:ascii="Times New Roman" w:hAnsi="Times New Roman" w:cs="Times New Roman"/>
                <w:sz w:val="24"/>
                <w:szCs w:val="24"/>
              </w:rPr>
              <w:t xml:space="preserve"> dhe shpirtërore pas realizimit të një aktiviteti </w:t>
            </w:r>
            <w:r w:rsidR="00C122F6" w:rsidRPr="00963B73">
              <w:rPr>
                <w:rFonts w:ascii="Times New Roman" w:hAnsi="Times New Roman" w:cs="Times New Roman"/>
                <w:sz w:val="24"/>
                <w:szCs w:val="24"/>
              </w:rPr>
              <w:t>fizik</w:t>
            </w:r>
            <w:r w:rsidRPr="00963B73">
              <w:rPr>
                <w:rFonts w:ascii="Times New Roman" w:hAnsi="Times New Roman" w:cs="Times New Roman"/>
                <w:sz w:val="24"/>
                <w:szCs w:val="24"/>
              </w:rPr>
              <w:t xml:space="preserve"> apo loje sportive. </w:t>
            </w:r>
          </w:p>
          <w:p w14:paraId="2DE4D435" w14:textId="77777777" w:rsidR="000B3C1D" w:rsidRPr="00963B73" w:rsidRDefault="009C1265">
            <w:pPr>
              <w:spacing w:after="0" w:line="240" w:lineRule="auto"/>
              <w:jc w:val="both"/>
              <w:rPr>
                <w:rFonts w:ascii="Times New Roman" w:hAnsi="Times New Roman" w:cs="Times New Roman"/>
                <w:sz w:val="24"/>
                <w:szCs w:val="24"/>
              </w:rPr>
            </w:pPr>
            <w:r w:rsidRPr="00963B73">
              <w:rPr>
                <w:rFonts w:ascii="Times New Roman" w:eastAsia="Times New Roman" w:hAnsi="Times New Roman" w:cs="Times New Roman"/>
                <w:b/>
                <w:sz w:val="24"/>
                <w:szCs w:val="24"/>
              </w:rPr>
              <w:t>V.8.</w:t>
            </w:r>
            <w:r w:rsidRPr="00963B73">
              <w:rPr>
                <w:rFonts w:ascii="Times New Roman" w:hAnsi="Times New Roman" w:cs="Times New Roman"/>
                <w:sz w:val="24"/>
                <w:szCs w:val="24"/>
              </w:rPr>
              <w:t xml:space="preserve">Bashkëpunon në mënyrë aktive me të gjithë moshatarët (pavarësisht prejardhjes së tyre, aftësive dhe nevojave të veçanta) për arritjen e një qëllimi të përbashkët (projekti/aktiviteti në bazë klase/shkolle apo jashtë saj). </w:t>
            </w:r>
          </w:p>
          <w:p w14:paraId="3EADC6B4"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hAnsi="Times New Roman" w:cs="Times New Roman"/>
                <w:sz w:val="24"/>
                <w:szCs w:val="24"/>
              </w:rPr>
              <w:t xml:space="preserve">V.9. 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 </w:t>
            </w:r>
          </w:p>
        </w:tc>
      </w:tr>
      <w:tr w:rsidR="00963B73" w:rsidRPr="00963B73" w14:paraId="032ECFF8" w14:textId="77777777">
        <w:trPr>
          <w:trHeight w:val="411"/>
        </w:trPr>
        <w:tc>
          <w:tcPr>
            <w:tcW w:w="11060" w:type="dxa"/>
            <w:gridSpan w:val="6"/>
            <w:tcBorders>
              <w:left w:val="single" w:sz="4" w:space="0" w:color="auto"/>
            </w:tcBorders>
          </w:tcPr>
          <w:p w14:paraId="1A4A8AF7" w14:textId="321F126C"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38C1F05C"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6173B04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35ED08B4"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423C3175" w14:textId="77777777">
        <w:trPr>
          <w:trHeight w:val="457"/>
        </w:trPr>
        <w:tc>
          <w:tcPr>
            <w:tcW w:w="11060" w:type="dxa"/>
            <w:gridSpan w:val="6"/>
            <w:tcBorders>
              <w:left w:val="single" w:sz="4" w:space="0" w:color="auto"/>
              <w:right w:val="single" w:sz="4" w:space="0" w:color="auto"/>
            </w:tcBorders>
          </w:tcPr>
          <w:p w14:paraId="2E3F01FE" w14:textId="2CFC0E24"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 xml:space="preserve">Njësia mësimore: </w:t>
            </w:r>
            <w:r w:rsidRPr="00C122F6">
              <w:rPr>
                <w:rFonts w:ascii="Times New Roman" w:hAnsi="Times New Roman" w:cs="Times New Roman"/>
                <w:bCs/>
                <w:sz w:val="24"/>
                <w:szCs w:val="24"/>
              </w:rPr>
              <w:t xml:space="preserve">Loja “ Në mes të dy zjarreve”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84-85</w:t>
            </w:r>
          </w:p>
        </w:tc>
      </w:tr>
      <w:tr w:rsidR="00963B73" w:rsidRPr="00963B73" w14:paraId="79CE413D" w14:textId="77777777">
        <w:trPr>
          <w:trHeight w:val="411"/>
        </w:trPr>
        <w:tc>
          <w:tcPr>
            <w:tcW w:w="11060" w:type="dxa"/>
            <w:gridSpan w:val="6"/>
            <w:tcBorders>
              <w:left w:val="single" w:sz="4" w:space="0" w:color="auto"/>
              <w:right w:val="single" w:sz="4" w:space="0" w:color="auto"/>
            </w:tcBorders>
          </w:tcPr>
          <w:p w14:paraId="1A423A96" w14:textId="235CA13E"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portier, top, “djegës”, pasoj</w:t>
            </w:r>
            <w:r w:rsidR="00C122F6">
              <w:rPr>
                <w:rFonts w:ascii="Times New Roman" w:eastAsia="SimSun" w:hAnsi="Times New Roman" w:cs="Times New Roman"/>
                <w:sz w:val="24"/>
                <w:szCs w:val="24"/>
              </w:rPr>
              <w:t>.</w:t>
            </w:r>
          </w:p>
        </w:tc>
      </w:tr>
      <w:tr w:rsidR="00963B73" w:rsidRPr="00963B73" w14:paraId="3716B1AA" w14:textId="77777777">
        <w:trPr>
          <w:trHeight w:val="800"/>
        </w:trPr>
        <w:tc>
          <w:tcPr>
            <w:tcW w:w="5665" w:type="dxa"/>
            <w:gridSpan w:val="4"/>
            <w:tcBorders>
              <w:left w:val="single" w:sz="4" w:space="0" w:color="auto"/>
              <w:right w:val="single" w:sz="4" w:space="0" w:color="auto"/>
            </w:tcBorders>
          </w:tcPr>
          <w:p w14:paraId="7C9D31ED"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78A9BC90" w14:textId="33A2838B" w:rsidR="000B3C1D" w:rsidRPr="00963B73" w:rsidRDefault="0043545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Nxënësi/ja:</w:t>
            </w:r>
          </w:p>
          <w:p w14:paraId="22B3E6D0" w14:textId="6805F8AD"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zhvillon reagimin e shpejtë ndaj situatave gjatë lojës</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zbaton rregullat e lojës dhe do të respektojë shokët gjatë lojës në grup</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tregon kujdes dhe përgjegjësi gjatë përdorimit të topit në lojë</w:t>
            </w:r>
            <w:r w:rsidR="00C122F6">
              <w:rPr>
                <w:rFonts w:ascii="Times New Roman" w:eastAsia="SimSun" w:hAnsi="Times New Roman" w:cs="Times New Roman"/>
                <w:sz w:val="24"/>
                <w:szCs w:val="24"/>
              </w:rPr>
              <w:t>.</w:t>
            </w:r>
          </w:p>
          <w:p w14:paraId="6AAA6ED6" w14:textId="77777777" w:rsidR="000B3C1D" w:rsidRPr="00963B73" w:rsidRDefault="000B3C1D">
            <w:pPr>
              <w:spacing w:after="0" w:line="240" w:lineRule="auto"/>
              <w:rPr>
                <w:rFonts w:ascii="Times New Roman" w:eastAsia="Times New Roman" w:hAnsi="Times New Roman" w:cs="Times New Roman"/>
                <w:sz w:val="24"/>
                <w:szCs w:val="24"/>
              </w:rPr>
            </w:pPr>
          </w:p>
        </w:tc>
        <w:tc>
          <w:tcPr>
            <w:tcW w:w="5395" w:type="dxa"/>
            <w:gridSpan w:val="2"/>
            <w:tcBorders>
              <w:left w:val="single" w:sz="4" w:space="0" w:color="auto"/>
              <w:right w:val="single" w:sz="4" w:space="0" w:color="auto"/>
            </w:tcBorders>
          </w:tcPr>
          <w:p w14:paraId="276AE734" w14:textId="26C0700A" w:rsidR="000B3C1D" w:rsidRPr="00963B73" w:rsidRDefault="004354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Kriteret e suksesit: </w:t>
            </w:r>
          </w:p>
          <w:p w14:paraId="4B34791A" w14:textId="0EE303DC"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vrapo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shpejtësi për t’iu shmangur topit</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respekto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rregullat e lojës dhe tregon bashkëpunim me shokët</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ndjek komandat dhe tregon vetëkontroll gjatë lojës</w:t>
            </w:r>
            <w:r w:rsidR="00C122F6">
              <w:rPr>
                <w:rFonts w:ascii="Times New Roman" w:eastAsia="SimSun" w:hAnsi="Times New Roman" w:cs="Times New Roman"/>
                <w:sz w:val="24"/>
                <w:szCs w:val="24"/>
              </w:rPr>
              <w:t>.</w:t>
            </w:r>
          </w:p>
        </w:tc>
      </w:tr>
      <w:tr w:rsidR="00963B73" w:rsidRPr="00963B73" w14:paraId="35988505" w14:textId="77777777">
        <w:trPr>
          <w:trHeight w:val="411"/>
        </w:trPr>
        <w:tc>
          <w:tcPr>
            <w:tcW w:w="11060" w:type="dxa"/>
            <w:gridSpan w:val="6"/>
            <w:tcBorders>
              <w:left w:val="single" w:sz="4" w:space="0" w:color="auto"/>
              <w:right w:val="single" w:sz="4" w:space="0" w:color="auto"/>
            </w:tcBorders>
          </w:tcPr>
          <w:p w14:paraId="7CAA8AB7" w14:textId="7777777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top i butë, fushë e shënuar, jelekë ngjyrash për skuadrat</w:t>
            </w:r>
            <w:r w:rsidRPr="00963B73">
              <w:rPr>
                <w:rFonts w:ascii="Times New Roman" w:eastAsia="Times New Roman" w:hAnsi="Times New Roman" w:cs="Times New Roman"/>
                <w:sz w:val="24"/>
                <w:szCs w:val="24"/>
              </w:rPr>
              <w:t xml:space="preserve">  </w:t>
            </w:r>
          </w:p>
        </w:tc>
      </w:tr>
      <w:tr w:rsidR="00963B73" w:rsidRPr="00963B73" w14:paraId="5A0F2B1F" w14:textId="77777777">
        <w:trPr>
          <w:trHeight w:val="800"/>
        </w:trPr>
        <w:tc>
          <w:tcPr>
            <w:tcW w:w="11060" w:type="dxa"/>
            <w:gridSpan w:val="6"/>
            <w:tcBorders>
              <w:left w:val="single" w:sz="4" w:space="0" w:color="auto"/>
              <w:right w:val="single" w:sz="4" w:space="0" w:color="auto"/>
            </w:tcBorders>
          </w:tcPr>
          <w:p w14:paraId="3733D214" w14:textId="6F5CDF47"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Lidhja me lëndët tjera mësimore dhe/apo me çështjet ndërkurrikulare dhe situata jetësore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Njeriu dhe natyra: njohja e trupit dhe mënyrës si reagon trupi në situata fizike.</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Shkathtësi për jetë: përforcohet ndjenja e vetëkontrollit dhe respektit për rregullat në grup.</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Çështjet ndërkurrikulare:</w:t>
            </w:r>
            <w:r w:rsidR="00C122F6">
              <w:rPr>
                <w:rFonts w:ascii="Times New Roman" w:eastAsia="SimSun" w:hAnsi="Times New Roman" w:cs="Times New Roman"/>
                <w:sz w:val="24"/>
                <w:szCs w:val="24"/>
              </w:rPr>
              <w:t xml:space="preserve"> </w:t>
            </w:r>
            <w:r w:rsidRPr="00963B73">
              <w:rPr>
                <w:rFonts w:ascii="Times New Roman" w:hAnsi="Times New Roman" w:cs="Times New Roman"/>
                <w:sz w:val="24"/>
                <w:szCs w:val="24"/>
              </w:rPr>
              <w:t>Arsimi për zhvillim të qëndrueshëm.</w:t>
            </w:r>
          </w:p>
        </w:tc>
      </w:tr>
      <w:tr w:rsidR="00963B73" w:rsidRPr="00963B73" w14:paraId="08354E61"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12F626A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7686C41E" w14:textId="77777777">
        <w:trPr>
          <w:trHeight w:val="606"/>
        </w:trPr>
        <w:tc>
          <w:tcPr>
            <w:tcW w:w="11060" w:type="dxa"/>
            <w:gridSpan w:val="6"/>
            <w:tcBorders>
              <w:left w:val="single" w:sz="4" w:space="0" w:color="auto"/>
              <w:right w:val="single" w:sz="4" w:space="0" w:color="auto"/>
            </w:tcBorders>
          </w:tcPr>
          <w:p w14:paraId="000C88D4" w14:textId="77777777" w:rsidR="000B3C1D" w:rsidRPr="00963B73" w:rsidRDefault="009C1265">
            <w:pPr>
              <w:pStyle w:val="NormalWeb"/>
              <w:rPr>
                <w:lang w:val="sq-AL"/>
              </w:rPr>
            </w:pPr>
            <w:r w:rsidRPr="00963B73">
              <w:rPr>
                <w:rStyle w:val="Strong"/>
                <w:lang w:val="sq-AL"/>
              </w:rPr>
              <w:t>Evokimi – 5 minuta – Prezantim dhe bisedë</w:t>
            </w:r>
            <w:r w:rsidRPr="00963B73">
              <w:rPr>
                <w:lang w:val="sq-AL"/>
              </w:rPr>
              <w:br/>
              <w:t>Ora do të nisë me një diskutim mbi lojërat që kërkojnë shkathtësi dhe vëmendje. Nxënësit do të shikojnë ilustrimin e faqes nga libri dhe do të pyesin: “Çfarë mendoni se duhet bërë që të mos ‘digjesh’ nga topi?” Do të shpjegohen fjalët kyçe portier, top, digjesh, pasoj dhe do të përmendet se loja kërkon shpejtësi dhe koordinim.</w:t>
            </w:r>
          </w:p>
          <w:p w14:paraId="7BE9D938" w14:textId="77777777" w:rsidR="000B3C1D" w:rsidRPr="00963B73" w:rsidRDefault="009C1265">
            <w:pPr>
              <w:pStyle w:val="NormalWeb"/>
              <w:rPr>
                <w:lang w:val="sq-AL"/>
              </w:rPr>
            </w:pPr>
            <w:r w:rsidRPr="00963B73">
              <w:rPr>
                <w:rStyle w:val="Strong"/>
                <w:lang w:val="sq-AL"/>
              </w:rPr>
              <w:t>Realizimi – 35 minuta – Loja dhe ushtrimet</w:t>
            </w:r>
            <w:r w:rsidRPr="00963B73">
              <w:rPr>
                <w:lang w:val="sq-AL"/>
              </w:rPr>
              <w:br/>
              <w:t>Nxënësit do të ndahen në dy skuadra të barabarta dhe do të vendosen në fushën e përcaktuar. Çdo skuadër do të ketë portierin e saj dhe topin për të pasuar. Loja do të fillojë me komandën e mësuesit dhe secila skuadër do të përpiqet të “djegë” kundërshtarët duke kaluar topin me shpejtësi dhe saktësi, por pa goditje të forta. Loja do të përsëritet disa herë, duke ndryshuar pozicionet e lojtarëve në mënyrë që të gjithë të provojnë role të ndryshme.</w:t>
            </w:r>
          </w:p>
          <w:p w14:paraId="553F3FFE" w14:textId="52C8DD9D" w:rsidR="000B3C1D" w:rsidRPr="00963B73" w:rsidRDefault="009C1265">
            <w:pPr>
              <w:pStyle w:val="NormalWeb"/>
              <w:rPr>
                <w:rFonts w:eastAsia="Times New Roman"/>
                <w:lang w:val="sq-AL" w:eastAsia="en-US"/>
              </w:rPr>
            </w:pPr>
            <w:r w:rsidRPr="00963B73">
              <w:rPr>
                <w:rStyle w:val="Strong"/>
                <w:lang w:val="sq-AL"/>
              </w:rPr>
              <w:t>Reflektimi – 5 minuta – Përmbyllje dhe mendime</w:t>
            </w:r>
            <w:r w:rsidRPr="00963B73">
              <w:rPr>
                <w:lang w:val="sq-AL"/>
              </w:rPr>
              <w:br/>
              <w:t>Në fund, nxënësit do të diskutojnë:</w:t>
            </w:r>
            <w:r w:rsidR="00C122F6">
              <w:rPr>
                <w:lang w:val="sq-AL"/>
              </w:rPr>
              <w:t xml:space="preserve"> </w:t>
            </w:r>
            <w:r w:rsidRPr="00963B73">
              <w:rPr>
                <w:lang w:val="sq-AL"/>
              </w:rPr>
              <w:t>“Cilat aftësi ju ndihmuan të shmangni topin?”,</w:t>
            </w:r>
            <w:r w:rsidR="00C122F6">
              <w:rPr>
                <w:lang w:val="sq-AL"/>
              </w:rPr>
              <w:t xml:space="preserve"> </w:t>
            </w:r>
            <w:r w:rsidRPr="00963B73">
              <w:rPr>
                <w:lang w:val="sq-AL"/>
              </w:rPr>
              <w:t>“Si e ndihmuat skuadrën tuaj për të fituar?”</w:t>
            </w:r>
            <w:r w:rsidR="00C122F6">
              <w:rPr>
                <w:lang w:val="sq-AL"/>
              </w:rPr>
              <w:t xml:space="preserve"> </w:t>
            </w:r>
            <w:r w:rsidRPr="00963B73">
              <w:rPr>
                <w:lang w:val="sq-AL"/>
              </w:rPr>
              <w:t>Nxënësit do të kuptojnë se loja nuk është vetëm për fitore, por për të përmirësuar bashkëpunimin, shkathtësinë dhe vëmendjen.</w:t>
            </w:r>
          </w:p>
        </w:tc>
      </w:tr>
      <w:tr w:rsidR="00963B73" w:rsidRPr="00963B73" w14:paraId="53BB5EEA"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2B1EB2BA"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4C304DE0" w14:textId="77777777">
        <w:trPr>
          <w:trHeight w:val="469"/>
        </w:trPr>
        <w:tc>
          <w:tcPr>
            <w:tcW w:w="11060" w:type="dxa"/>
            <w:gridSpan w:val="6"/>
            <w:tcBorders>
              <w:left w:val="single" w:sz="4" w:space="0" w:color="auto"/>
              <w:right w:val="single" w:sz="4" w:space="0" w:color="auto"/>
            </w:tcBorders>
          </w:tcPr>
          <w:p w14:paraId="56350C93"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angazhimit fizik, respektimit të rregullave dhe aftësisë për të bashkëpunuar me skuadrën.</w:t>
            </w:r>
          </w:p>
        </w:tc>
      </w:tr>
      <w:tr w:rsidR="00963B73" w:rsidRPr="00963B73" w14:paraId="4D3D3C48"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7428687B"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1297E41B" w14:textId="77777777">
        <w:trPr>
          <w:trHeight w:val="411"/>
        </w:trPr>
        <w:tc>
          <w:tcPr>
            <w:tcW w:w="11060" w:type="dxa"/>
            <w:gridSpan w:val="6"/>
            <w:tcBorders>
              <w:left w:val="single" w:sz="4" w:space="0" w:color="auto"/>
              <w:right w:val="single" w:sz="4" w:space="0" w:color="auto"/>
            </w:tcBorders>
          </w:tcPr>
          <w:p w14:paraId="413E6AE7"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Në shtëpi, nxënësit do të përshkruajnë një lojë tjetër që kanë luajtur ku është kërkuar vëmendje dhe shpejtësi në lëvizje.</w:t>
            </w:r>
          </w:p>
        </w:tc>
      </w:tr>
      <w:tr w:rsidR="00963B73" w:rsidRPr="00963B73" w14:paraId="46CC55CB" w14:textId="77777777">
        <w:trPr>
          <w:trHeight w:val="43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8169E85"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41912271" w14:textId="77777777">
        <w:trPr>
          <w:trHeight w:val="648"/>
        </w:trPr>
        <w:tc>
          <w:tcPr>
            <w:tcW w:w="11060" w:type="dxa"/>
            <w:gridSpan w:val="6"/>
            <w:tcBorders>
              <w:top w:val="single" w:sz="4" w:space="0" w:color="C00000"/>
              <w:left w:val="single" w:sz="4" w:space="0" w:color="auto"/>
              <w:bottom w:val="single" w:sz="4" w:space="0" w:color="auto"/>
              <w:right w:val="single" w:sz="4" w:space="0" w:color="auto"/>
            </w:tcBorders>
          </w:tcPr>
          <w:p w14:paraId="280421CB"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u përfshinë me entuziazëm në lojë dhe treguan kujdes, shpejtësi dhe bashkëpunim, duke zbatuar rregullat me përgjegjësi.</w:t>
            </w:r>
          </w:p>
        </w:tc>
      </w:tr>
    </w:tbl>
    <w:p w14:paraId="77E31DA4" w14:textId="77777777" w:rsidR="000B3C1D" w:rsidRPr="00963B73" w:rsidRDefault="000B3C1D">
      <w:pPr>
        <w:ind w:rightChars="-100" w:right="-220"/>
        <w:rPr>
          <w:rFonts w:ascii="Times New Roman" w:hAnsi="Times New Roman" w:cs="Times New Roman"/>
          <w:sz w:val="24"/>
          <w:szCs w:val="24"/>
        </w:rPr>
      </w:pPr>
    </w:p>
    <w:p w14:paraId="5EF51F8D" w14:textId="77777777" w:rsidR="000B3C1D" w:rsidRPr="00963B73" w:rsidRDefault="000B3C1D">
      <w:pPr>
        <w:ind w:rightChars="-100" w:right="-220"/>
        <w:rPr>
          <w:rFonts w:ascii="Times New Roman" w:hAnsi="Times New Roman" w:cs="Times New Roman"/>
          <w:sz w:val="24"/>
          <w:szCs w:val="24"/>
        </w:rPr>
      </w:pPr>
    </w:p>
    <w:p w14:paraId="7CC8518A" w14:textId="77777777" w:rsidR="000B3C1D" w:rsidRPr="00963B73" w:rsidRDefault="000B3C1D">
      <w:pPr>
        <w:ind w:rightChars="-100" w:right="-220"/>
        <w:rPr>
          <w:rFonts w:ascii="Times New Roman" w:hAnsi="Times New Roman" w:cs="Times New Roman"/>
          <w:sz w:val="24"/>
          <w:szCs w:val="24"/>
        </w:rPr>
      </w:pPr>
    </w:p>
    <w:p w14:paraId="2BED1BDC" w14:textId="77777777" w:rsidR="000B3C1D" w:rsidRPr="00963B73" w:rsidRDefault="000B3C1D">
      <w:pPr>
        <w:ind w:rightChars="-100" w:right="-220"/>
        <w:rPr>
          <w:rFonts w:ascii="Times New Roman" w:hAnsi="Times New Roman" w:cs="Times New Roman"/>
          <w:sz w:val="24"/>
          <w:szCs w:val="24"/>
        </w:rPr>
      </w:pPr>
    </w:p>
    <w:p w14:paraId="4252A329" w14:textId="77777777" w:rsidR="000B3C1D" w:rsidRPr="00963B73" w:rsidRDefault="000B3C1D">
      <w:pPr>
        <w:ind w:rightChars="-100" w:right="-220"/>
        <w:rPr>
          <w:rFonts w:ascii="Times New Roman" w:hAnsi="Times New Roman" w:cs="Times New Roman"/>
          <w:sz w:val="24"/>
          <w:szCs w:val="24"/>
        </w:rPr>
      </w:pPr>
    </w:p>
    <w:p w14:paraId="774A265F" w14:textId="77777777" w:rsidR="000B3C1D" w:rsidRPr="00963B73" w:rsidRDefault="000B3C1D">
      <w:pPr>
        <w:ind w:rightChars="-100" w:right="-220"/>
        <w:rPr>
          <w:rFonts w:ascii="Times New Roman" w:hAnsi="Times New Roman" w:cs="Times New Roman"/>
          <w:sz w:val="24"/>
          <w:szCs w:val="24"/>
        </w:rPr>
      </w:pPr>
    </w:p>
    <w:p w14:paraId="72AEF97A" w14:textId="77777777" w:rsidR="000B3C1D" w:rsidRPr="00963B73" w:rsidRDefault="000B3C1D">
      <w:pPr>
        <w:ind w:rightChars="-100" w:right="-220"/>
        <w:rPr>
          <w:rFonts w:ascii="Times New Roman" w:hAnsi="Times New Roman" w:cs="Times New Roman"/>
          <w:sz w:val="24"/>
          <w:szCs w:val="24"/>
        </w:rPr>
      </w:pPr>
    </w:p>
    <w:p w14:paraId="3DA5BDF9" w14:textId="77777777" w:rsidR="000B3C1D" w:rsidRPr="00963B73" w:rsidRDefault="000B3C1D">
      <w:pPr>
        <w:ind w:rightChars="-100" w:right="-220"/>
        <w:rPr>
          <w:rFonts w:ascii="Times New Roman" w:hAnsi="Times New Roman" w:cs="Times New Roman"/>
          <w:sz w:val="24"/>
          <w:szCs w:val="24"/>
        </w:rPr>
      </w:pPr>
    </w:p>
    <w:p w14:paraId="1A75CEA7" w14:textId="77777777" w:rsidR="000B3C1D" w:rsidRPr="00963B73" w:rsidRDefault="000B3C1D">
      <w:pPr>
        <w:ind w:rightChars="-100" w:right="-220"/>
        <w:rPr>
          <w:rFonts w:ascii="Times New Roman" w:hAnsi="Times New Roman" w:cs="Times New Roman"/>
          <w:sz w:val="24"/>
          <w:szCs w:val="24"/>
        </w:rPr>
      </w:pPr>
    </w:p>
    <w:p w14:paraId="3485A44D" w14:textId="77777777" w:rsidR="000B3C1D" w:rsidRPr="00963B73" w:rsidRDefault="000B3C1D">
      <w:pPr>
        <w:ind w:rightChars="-100" w:right="-220"/>
        <w:rPr>
          <w:rFonts w:ascii="Times New Roman" w:hAnsi="Times New Roman" w:cs="Times New Roman"/>
          <w:sz w:val="24"/>
          <w:szCs w:val="24"/>
        </w:rPr>
      </w:pPr>
    </w:p>
    <w:p w14:paraId="05FCEA54"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75" w:tblpY="1040"/>
        <w:tblW w:w="11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0477E118" w14:textId="77777777">
        <w:trPr>
          <w:trHeight w:val="800"/>
        </w:trPr>
        <w:tc>
          <w:tcPr>
            <w:tcW w:w="11060" w:type="dxa"/>
            <w:gridSpan w:val="6"/>
            <w:tcBorders>
              <w:top w:val="single" w:sz="4" w:space="0" w:color="auto"/>
              <w:left w:val="single" w:sz="4" w:space="0" w:color="auto"/>
            </w:tcBorders>
            <w:shd w:val="clear" w:color="auto" w:fill="F2F2F2" w:themeFill="background1" w:themeFillShade="F2"/>
          </w:tcPr>
          <w:p w14:paraId="52B64F83" w14:textId="77777777" w:rsidR="000B3C1D" w:rsidRPr="00963B73" w:rsidRDefault="000B3C1D">
            <w:pPr>
              <w:pStyle w:val="ListParagraph"/>
              <w:spacing w:after="0" w:line="240" w:lineRule="auto"/>
              <w:ind w:left="4320"/>
              <w:rPr>
                <w:rFonts w:ascii="Times New Roman" w:eastAsia="Times New Roman" w:hAnsi="Times New Roman" w:cs="Times New Roman"/>
                <w:b/>
                <w:bCs/>
                <w:sz w:val="24"/>
                <w:szCs w:val="24"/>
              </w:rPr>
            </w:pPr>
          </w:p>
          <w:p w14:paraId="37153ADE" w14:textId="77777777" w:rsidR="000B3C1D" w:rsidRPr="00963B73" w:rsidRDefault="009C1265">
            <w:pPr>
              <w:pStyle w:val="ListParagraph"/>
              <w:spacing w:after="0" w:line="240" w:lineRule="auto"/>
              <w:ind w:left="4320"/>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PLANIFIKIMI I ORËS MËSIMORE</w:t>
            </w:r>
          </w:p>
          <w:p w14:paraId="44802E2A" w14:textId="77777777" w:rsidR="000B3C1D" w:rsidRPr="00963B73" w:rsidRDefault="000B3C1D">
            <w:pPr>
              <w:pStyle w:val="ListParagraph"/>
              <w:spacing w:after="0" w:line="240" w:lineRule="auto"/>
              <w:ind w:left="4320"/>
              <w:rPr>
                <w:rFonts w:ascii="Times New Roman" w:eastAsia="Times New Roman" w:hAnsi="Times New Roman" w:cs="Times New Roman"/>
                <w:sz w:val="24"/>
                <w:szCs w:val="24"/>
              </w:rPr>
            </w:pPr>
          </w:p>
        </w:tc>
      </w:tr>
      <w:tr w:rsidR="00963B73" w:rsidRPr="00963B73" w14:paraId="2E0176FA" w14:textId="77777777">
        <w:trPr>
          <w:trHeight w:val="916"/>
        </w:trPr>
        <w:tc>
          <w:tcPr>
            <w:tcW w:w="2371" w:type="dxa"/>
            <w:tcBorders>
              <w:left w:val="single" w:sz="4" w:space="0" w:color="auto"/>
              <w:bottom w:val="single" w:sz="4" w:space="0" w:color="auto"/>
              <w:right w:val="single" w:sz="4" w:space="0" w:color="auto"/>
            </w:tcBorders>
            <w:shd w:val="clear" w:color="auto" w:fill="F2F2F2" w:themeFill="background1" w:themeFillShade="F2"/>
          </w:tcPr>
          <w:p w14:paraId="06031569"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3F591FC2"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Emri e mbiemri</w:t>
            </w:r>
          </w:p>
        </w:tc>
        <w:tc>
          <w:tcPr>
            <w:tcW w:w="2637" w:type="dxa"/>
            <w:gridSpan w:val="2"/>
            <w:tcBorders>
              <w:bottom w:val="single" w:sz="4" w:space="0" w:color="auto"/>
              <w:right w:val="single" w:sz="4" w:space="0" w:color="auto"/>
            </w:tcBorders>
          </w:tcPr>
          <w:p w14:paraId="59241B4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left w:val="single" w:sz="4" w:space="0" w:color="auto"/>
              <w:bottom w:val="single" w:sz="4" w:space="0" w:color="auto"/>
            </w:tcBorders>
            <w:shd w:val="clear" w:color="auto" w:fill="F2F2F2" w:themeFill="background1" w:themeFillShade="F2"/>
          </w:tcPr>
          <w:p w14:paraId="59388AA0" w14:textId="77777777" w:rsidR="000B3C1D" w:rsidRPr="00963B73" w:rsidRDefault="000B3C1D">
            <w:pPr>
              <w:spacing w:after="0" w:line="240" w:lineRule="auto"/>
              <w:rPr>
                <w:rFonts w:ascii="Times New Roman" w:eastAsia="Times New Roman" w:hAnsi="Times New Roman" w:cs="Times New Roman"/>
                <w:sz w:val="24"/>
                <w:szCs w:val="24"/>
              </w:rPr>
            </w:pPr>
          </w:p>
          <w:p w14:paraId="692B0FAA"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Vendi, komuna dhe rajoni</w:t>
            </w:r>
          </w:p>
        </w:tc>
        <w:tc>
          <w:tcPr>
            <w:tcW w:w="2740" w:type="dxa"/>
            <w:tcBorders>
              <w:left w:val="single" w:sz="4" w:space="0" w:color="auto"/>
              <w:bottom w:val="single" w:sz="4" w:space="0" w:color="auto"/>
            </w:tcBorders>
          </w:tcPr>
          <w:p w14:paraId="3404CA0B" w14:textId="77777777" w:rsidR="000B3C1D" w:rsidRPr="00963B73" w:rsidRDefault="000B3C1D">
            <w:pPr>
              <w:spacing w:after="0" w:line="240" w:lineRule="auto"/>
              <w:rPr>
                <w:rFonts w:ascii="Times New Roman" w:eastAsia="Times New Roman" w:hAnsi="Times New Roman" w:cs="Times New Roman"/>
                <w:sz w:val="24"/>
                <w:szCs w:val="24"/>
              </w:rPr>
            </w:pPr>
          </w:p>
          <w:p w14:paraId="36C7E74E" w14:textId="77777777" w:rsidR="000B3C1D" w:rsidRPr="00963B73" w:rsidRDefault="000B3C1D">
            <w:pPr>
              <w:spacing w:after="0" w:line="240" w:lineRule="auto"/>
              <w:rPr>
                <w:rFonts w:ascii="Times New Roman" w:eastAsia="Times New Roman" w:hAnsi="Times New Roman" w:cs="Times New Roman"/>
                <w:sz w:val="24"/>
                <w:szCs w:val="24"/>
              </w:rPr>
            </w:pPr>
          </w:p>
        </w:tc>
      </w:tr>
      <w:tr w:rsidR="00963B73" w:rsidRPr="00963B73" w14:paraId="682FE340"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3E0DEB"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Shkolla </w:t>
            </w:r>
          </w:p>
        </w:tc>
        <w:tc>
          <w:tcPr>
            <w:tcW w:w="2637" w:type="dxa"/>
            <w:gridSpan w:val="2"/>
            <w:tcBorders>
              <w:top w:val="single" w:sz="4" w:space="0" w:color="auto"/>
              <w:bottom w:val="single" w:sz="4" w:space="0" w:color="auto"/>
              <w:right w:val="single" w:sz="4" w:space="0" w:color="auto"/>
            </w:tcBorders>
          </w:tcPr>
          <w:p w14:paraId="2CA8B395" w14:textId="77777777" w:rsidR="000B3C1D" w:rsidRPr="00963B73" w:rsidRDefault="000B3C1D">
            <w:pPr>
              <w:spacing w:line="240" w:lineRule="auto"/>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5EFE3258" w14:textId="111215B4" w:rsidR="000B3C1D" w:rsidRPr="00963B73" w:rsidRDefault="004354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Shkalla e kurrikulës/Klasa</w:t>
            </w:r>
          </w:p>
        </w:tc>
        <w:tc>
          <w:tcPr>
            <w:tcW w:w="2740" w:type="dxa"/>
            <w:tcBorders>
              <w:top w:val="single" w:sz="4" w:space="0" w:color="auto"/>
              <w:left w:val="single" w:sz="4" w:space="0" w:color="auto"/>
              <w:bottom w:val="single" w:sz="4" w:space="0" w:color="auto"/>
            </w:tcBorders>
          </w:tcPr>
          <w:p w14:paraId="58DE444A"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1EEC16B"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1F7F0D59"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2108157A" w14:textId="77777777">
        <w:trPr>
          <w:trHeight w:val="800"/>
        </w:trPr>
        <w:tc>
          <w:tcPr>
            <w:tcW w:w="2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2DF8E0"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Data e mbajtjes</w:t>
            </w:r>
          </w:p>
        </w:tc>
        <w:tc>
          <w:tcPr>
            <w:tcW w:w="2637" w:type="dxa"/>
            <w:gridSpan w:val="2"/>
            <w:tcBorders>
              <w:top w:val="single" w:sz="4" w:space="0" w:color="auto"/>
              <w:bottom w:val="single" w:sz="4" w:space="0" w:color="auto"/>
              <w:right w:val="single" w:sz="4" w:space="0" w:color="auto"/>
            </w:tcBorders>
          </w:tcPr>
          <w:p w14:paraId="4EB16F0F" w14:textId="77777777" w:rsidR="000B3C1D" w:rsidRPr="00963B73" w:rsidRDefault="000B3C1D">
            <w:pPr>
              <w:spacing w:after="0" w:line="240" w:lineRule="auto"/>
              <w:jc w:val="both"/>
              <w:rPr>
                <w:rFonts w:ascii="Times New Roman" w:eastAsia="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tcBorders>
            <w:shd w:val="clear" w:color="auto" w:fill="F2F2F2" w:themeFill="background1" w:themeFillShade="F2"/>
          </w:tcPr>
          <w:p w14:paraId="07FE697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Fusha e kurrikulës:</w:t>
            </w:r>
          </w:p>
          <w:p w14:paraId="461FE978" w14:textId="77777777" w:rsidR="000B3C1D" w:rsidRPr="00963B73" w:rsidRDefault="000B3C1D">
            <w:pPr>
              <w:spacing w:after="0" w:line="240" w:lineRule="auto"/>
              <w:jc w:val="both"/>
              <w:rPr>
                <w:rFonts w:ascii="Times New Roman" w:eastAsia="Times New Roman" w:hAnsi="Times New Roman" w:cs="Times New Roman"/>
                <w:b/>
                <w:sz w:val="24"/>
                <w:szCs w:val="24"/>
              </w:rPr>
            </w:pPr>
          </w:p>
          <w:p w14:paraId="514C7D21"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Lënda:</w:t>
            </w:r>
          </w:p>
        </w:tc>
        <w:tc>
          <w:tcPr>
            <w:tcW w:w="2740" w:type="dxa"/>
            <w:tcBorders>
              <w:top w:val="single" w:sz="4" w:space="0" w:color="auto"/>
              <w:left w:val="single" w:sz="4" w:space="0" w:color="auto"/>
              <w:bottom w:val="single" w:sz="4" w:space="0" w:color="auto"/>
            </w:tcBorders>
          </w:tcPr>
          <w:p w14:paraId="7E694156" w14:textId="7EEABBB4"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Edukata fizike,</w:t>
            </w:r>
            <w:r w:rsidR="00C122F6">
              <w:rPr>
                <w:rFonts w:ascii="Times New Roman" w:eastAsia="Times New Roman" w:hAnsi="Times New Roman" w:cs="Times New Roman"/>
                <w:sz w:val="24"/>
                <w:szCs w:val="24"/>
              </w:rPr>
              <w:t xml:space="preserve"> </w:t>
            </w:r>
            <w:r w:rsidRPr="00963B73">
              <w:rPr>
                <w:rFonts w:ascii="Times New Roman" w:eastAsia="Times New Roman" w:hAnsi="Times New Roman" w:cs="Times New Roman"/>
                <w:sz w:val="24"/>
                <w:szCs w:val="24"/>
              </w:rPr>
              <w:t>sportet dhe shëndeti</w:t>
            </w:r>
          </w:p>
          <w:p w14:paraId="26FC8518" w14:textId="77777777" w:rsidR="000B3C1D" w:rsidRPr="00963B73" w:rsidRDefault="000B3C1D">
            <w:pPr>
              <w:spacing w:after="0" w:line="240" w:lineRule="auto"/>
              <w:jc w:val="both"/>
              <w:rPr>
                <w:rFonts w:ascii="Times New Roman" w:eastAsia="Times New Roman" w:hAnsi="Times New Roman" w:cs="Times New Roman"/>
                <w:sz w:val="24"/>
                <w:szCs w:val="24"/>
              </w:rPr>
            </w:pPr>
          </w:p>
          <w:p w14:paraId="408A9F25" w14:textId="77777777" w:rsidR="000B3C1D" w:rsidRPr="00963B73" w:rsidRDefault="009C1265">
            <w:pPr>
              <w:spacing w:after="0" w:line="240" w:lineRule="auto"/>
              <w:jc w:val="both"/>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 xml:space="preserve">Edukatë fizike </w:t>
            </w:r>
          </w:p>
        </w:tc>
      </w:tr>
      <w:tr w:rsidR="00963B73" w:rsidRPr="00963B73" w14:paraId="6C1B8A73" w14:textId="77777777">
        <w:trPr>
          <w:trHeight w:val="1567"/>
        </w:trPr>
        <w:tc>
          <w:tcPr>
            <w:tcW w:w="5002" w:type="dxa"/>
            <w:gridSpan w:val="2"/>
            <w:tcBorders>
              <w:left w:val="single" w:sz="4" w:space="0" w:color="auto"/>
            </w:tcBorders>
          </w:tcPr>
          <w:p w14:paraId="4E2CA44A" w14:textId="6AA748C7"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C122F6">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Edukimi mbi mjedisin dhe zhvillimin e qëndrueshëm</w:t>
            </w:r>
          </w:p>
          <w:p w14:paraId="21A782DA" w14:textId="77777777" w:rsidR="000B3C1D" w:rsidRPr="00963B73" w:rsidRDefault="000B3C1D">
            <w:pPr>
              <w:spacing w:line="240" w:lineRule="auto"/>
              <w:rPr>
                <w:rFonts w:ascii="Times New Roman" w:hAnsi="Times New Roman" w:cs="Times New Roman"/>
                <w:bCs/>
                <w:sz w:val="24"/>
                <w:szCs w:val="24"/>
              </w:rPr>
            </w:pPr>
          </w:p>
          <w:p w14:paraId="3253A21D" w14:textId="2E9FF0FB" w:rsidR="000B3C1D" w:rsidRPr="00963B73" w:rsidRDefault="009C1265">
            <w:pPr>
              <w:spacing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Cs/>
                <w:spacing w:val="-29"/>
                <w:w w:val="95"/>
                <w:sz w:val="24"/>
                <w:szCs w:val="24"/>
              </w:rPr>
              <w:t>T</w:t>
            </w:r>
            <w:r w:rsidRPr="00963B73">
              <w:rPr>
                <w:rFonts w:ascii="Times New Roman" w:eastAsia="Times New Roman" w:hAnsi="Times New Roman" w:cs="Times New Roman"/>
                <w:bCs/>
                <w:spacing w:val="-3"/>
                <w:w w:val="95"/>
                <w:sz w:val="24"/>
                <w:szCs w:val="24"/>
              </w:rPr>
              <w:t>ema</w:t>
            </w:r>
            <w:r w:rsidRPr="00963B73">
              <w:rPr>
                <w:rFonts w:ascii="Times New Roman" w:eastAsia="Times New Roman" w:hAnsi="Times New Roman" w:cs="Times New Roman"/>
                <w:bCs/>
                <w:w w:val="95"/>
                <w:sz w:val="24"/>
                <w:szCs w:val="24"/>
              </w:rPr>
              <w:t>:</w:t>
            </w:r>
            <w:r w:rsidR="00C122F6">
              <w:rPr>
                <w:rFonts w:ascii="Times New Roman" w:eastAsia="Times New Roman" w:hAnsi="Times New Roman" w:cs="Times New Roman"/>
                <w:bCs/>
                <w:w w:val="95"/>
                <w:sz w:val="24"/>
                <w:szCs w:val="24"/>
              </w:rPr>
              <w:t xml:space="preserve"> </w:t>
            </w:r>
            <w:r w:rsidRPr="00963B73">
              <w:rPr>
                <w:rFonts w:ascii="Times New Roman" w:hAnsi="Times New Roman" w:cs="Times New Roman"/>
                <w:sz w:val="24"/>
                <w:szCs w:val="24"/>
              </w:rPr>
              <w:t>Mjedisi, loja dhe shëndeti</w:t>
            </w:r>
          </w:p>
        </w:tc>
        <w:tc>
          <w:tcPr>
            <w:tcW w:w="6058" w:type="dxa"/>
            <w:gridSpan w:val="4"/>
            <w:tcBorders>
              <w:left w:val="single" w:sz="4" w:space="0" w:color="auto"/>
            </w:tcBorders>
          </w:tcPr>
          <w:p w14:paraId="4D7EFFDC" w14:textId="77777777"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MS Mincho" w:hAnsi="Times New Roman" w:cs="Times New Roman"/>
                <w:b/>
                <w:sz w:val="24"/>
                <w:szCs w:val="24"/>
              </w:rPr>
              <w:t>Rezultati i të nxënit të temës</w:t>
            </w:r>
            <w:r w:rsidRPr="00963B73">
              <w:rPr>
                <w:rFonts w:ascii="Times New Roman" w:eastAsia="MS Mincho" w:hAnsi="Times New Roman" w:cs="Times New Roman"/>
                <w:sz w:val="24"/>
                <w:szCs w:val="24"/>
              </w:rPr>
              <w:t>:</w:t>
            </w:r>
          </w:p>
          <w:p w14:paraId="1C2A8626" w14:textId="2C7048D8" w:rsidR="000B3C1D" w:rsidRPr="00963B73" w:rsidRDefault="009C1265">
            <w:pPr>
              <w:pStyle w:val="ListParagraph"/>
              <w:spacing w:after="160" w:line="240" w:lineRule="auto"/>
              <w:ind w:left="0"/>
              <w:rPr>
                <w:rFonts w:ascii="Times New Roman" w:eastAsia="MS Mincho" w:hAnsi="Times New Roman" w:cs="Times New Roman"/>
                <w:sz w:val="24"/>
                <w:szCs w:val="24"/>
              </w:rPr>
            </w:pPr>
            <w:r w:rsidRPr="00963B73">
              <w:rPr>
                <w:rFonts w:ascii="Times New Roman" w:eastAsia="Times New Roman" w:hAnsi="Times New Roman" w:cs="Times New Roman"/>
                <w:sz w:val="24"/>
                <w:szCs w:val="24"/>
                <w:lang w:eastAsia="en-US"/>
              </w:rPr>
              <w:t>-</w:t>
            </w:r>
            <w:r w:rsidR="00C122F6">
              <w:rPr>
                <w:rFonts w:ascii="Times New Roman" w:eastAsia="Times New Roman" w:hAnsi="Times New Roman" w:cs="Times New Roman"/>
                <w:sz w:val="24"/>
                <w:szCs w:val="24"/>
                <w:lang w:eastAsia="en-US"/>
              </w:rPr>
              <w:t xml:space="preserve"> t</w:t>
            </w:r>
            <w:r w:rsidRPr="00963B73">
              <w:rPr>
                <w:rFonts w:ascii="Times New Roman" w:eastAsia="Times New Roman" w:hAnsi="Times New Roman" w:cs="Times New Roman"/>
                <w:sz w:val="24"/>
                <w:szCs w:val="24"/>
                <w:lang w:eastAsia="en-US"/>
              </w:rPr>
              <w:t>regon rëndësinë e mjedisit të pastër për ruajt</w:t>
            </w:r>
            <w:r w:rsidR="00C122F6">
              <w:rPr>
                <w:rFonts w:ascii="Times New Roman" w:eastAsia="Times New Roman" w:hAnsi="Times New Roman" w:cs="Times New Roman"/>
                <w:sz w:val="24"/>
                <w:szCs w:val="24"/>
                <w:lang w:eastAsia="en-US"/>
              </w:rPr>
              <w:t>j</w:t>
            </w:r>
            <w:r w:rsidRPr="00963B73">
              <w:rPr>
                <w:rFonts w:ascii="Times New Roman" w:eastAsia="Times New Roman" w:hAnsi="Times New Roman" w:cs="Times New Roman"/>
                <w:sz w:val="24"/>
                <w:szCs w:val="24"/>
                <w:lang w:eastAsia="en-US"/>
              </w:rPr>
              <w:t>en e shëndetit</w:t>
            </w:r>
            <w:r w:rsidR="00C122F6">
              <w:rPr>
                <w:rFonts w:ascii="Times New Roman" w:eastAsia="Times New Roman" w:hAnsi="Times New Roman" w:cs="Times New Roman"/>
                <w:sz w:val="24"/>
                <w:szCs w:val="24"/>
                <w:lang w:eastAsia="en-US"/>
              </w:rPr>
              <w:t>.</w:t>
            </w:r>
          </w:p>
          <w:p w14:paraId="26691083" w14:textId="77777777" w:rsidR="000B3C1D" w:rsidRPr="00963B73" w:rsidRDefault="000B3C1D">
            <w:pPr>
              <w:pStyle w:val="ListParagraph"/>
              <w:spacing w:after="160" w:line="240" w:lineRule="auto"/>
              <w:ind w:left="0"/>
              <w:rPr>
                <w:rFonts w:ascii="Times New Roman" w:eastAsia="MS Mincho" w:hAnsi="Times New Roman" w:cs="Times New Roman"/>
                <w:sz w:val="24"/>
                <w:szCs w:val="24"/>
              </w:rPr>
            </w:pPr>
          </w:p>
          <w:p w14:paraId="27AB279D" w14:textId="77777777" w:rsidR="000B3C1D" w:rsidRPr="00963B73" w:rsidRDefault="000B3C1D">
            <w:pPr>
              <w:spacing w:after="0" w:line="240" w:lineRule="auto"/>
              <w:jc w:val="both"/>
              <w:rPr>
                <w:rFonts w:ascii="Times New Roman" w:eastAsia="Times New Roman" w:hAnsi="Times New Roman" w:cs="Times New Roman"/>
                <w:b/>
                <w:sz w:val="24"/>
                <w:szCs w:val="24"/>
              </w:rPr>
            </w:pPr>
          </w:p>
        </w:tc>
      </w:tr>
      <w:tr w:rsidR="00963B73" w:rsidRPr="00963B73" w14:paraId="5471EE53" w14:textId="77777777">
        <w:trPr>
          <w:trHeight w:val="469"/>
        </w:trPr>
        <w:tc>
          <w:tcPr>
            <w:tcW w:w="11060" w:type="dxa"/>
            <w:gridSpan w:val="6"/>
            <w:tcBorders>
              <w:left w:val="single" w:sz="4" w:space="0" w:color="auto"/>
            </w:tcBorders>
          </w:tcPr>
          <w:p w14:paraId="779B4480"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 xml:space="preserve">Rezultatet e të nxënit për kompetencat kryesore të shkallës (të synuara): </w:t>
            </w:r>
          </w:p>
          <w:p w14:paraId="1A9FE3E7" w14:textId="77777777" w:rsidR="000B3C1D" w:rsidRPr="00963B73" w:rsidRDefault="009C1265">
            <w:pPr>
              <w:spacing w:after="0"/>
              <w:rPr>
                <w:rFonts w:ascii="Times New Roman" w:hAnsi="Times New Roman" w:cs="Times New Roman"/>
                <w:sz w:val="24"/>
                <w:szCs w:val="24"/>
              </w:rPr>
            </w:pPr>
            <w:r w:rsidRPr="00963B73">
              <w:rPr>
                <w:rFonts w:ascii="Times New Roman" w:eastAsia="Times New Roman" w:hAnsi="Times New Roman" w:cs="Times New Roman"/>
                <w:b/>
                <w:sz w:val="24"/>
                <w:szCs w:val="24"/>
              </w:rPr>
              <w:t>III.3.</w:t>
            </w:r>
            <w:r w:rsidRPr="00963B73">
              <w:rPr>
                <w:rFonts w:ascii="Times New Roman" w:hAnsi="Times New Roman" w:cs="Times New Roman"/>
                <w:sz w:val="24"/>
                <w:szCs w:val="24"/>
              </w:rPr>
              <w:t xml:space="preserve">Identifkon dhe krahason informatat e njohura me ato të panjohura për një temë, çështje apo ngjarje të caktuar duke përdorur teknika të ndryshme (p.sh., duke i shënjuar me shenja të ndryshme). </w:t>
            </w:r>
          </w:p>
          <w:p w14:paraId="02F6E312" w14:textId="77777777" w:rsidR="000B3C1D" w:rsidRPr="00963B73" w:rsidRDefault="009C1265">
            <w:pPr>
              <w:spacing w:after="0" w:line="240" w:lineRule="auto"/>
              <w:jc w:val="both"/>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III.8.</w:t>
            </w:r>
            <w:r w:rsidRPr="00963B73">
              <w:rPr>
                <w:rFonts w:ascii="Times New Roman" w:hAnsi="Times New Roman" w:cs="Times New Roman"/>
                <w:sz w:val="24"/>
                <w:szCs w:val="24"/>
              </w:rPr>
              <w:t xml:space="preserve">Menaxhon sjelljet e veta, materialet/mjetet dhe kohën që ka në dispozicion gjatë kryerjes së një detyre/ aktiviteti individual apo të përbashkët në klasë/shkollë apo jashtë saj. </w:t>
            </w:r>
          </w:p>
        </w:tc>
      </w:tr>
      <w:tr w:rsidR="00963B73" w:rsidRPr="00963B73" w14:paraId="48AC83D0" w14:textId="77777777">
        <w:trPr>
          <w:trHeight w:val="411"/>
        </w:trPr>
        <w:tc>
          <w:tcPr>
            <w:tcW w:w="11060" w:type="dxa"/>
            <w:gridSpan w:val="6"/>
            <w:tcBorders>
              <w:left w:val="single" w:sz="4" w:space="0" w:color="auto"/>
            </w:tcBorders>
          </w:tcPr>
          <w:p w14:paraId="31D0B641" w14:textId="7876A18D" w:rsidR="000B3C1D" w:rsidRPr="00963B73" w:rsidRDefault="0043545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Rezultatet e fushës së kurrikulës (të synuara):</w:t>
            </w:r>
            <w:r w:rsidR="009C1265" w:rsidRPr="00963B73">
              <w:rPr>
                <w:rFonts w:ascii="Times New Roman" w:eastAsia="Times New Roman" w:hAnsi="Times New Roman" w:cs="Times New Roman"/>
                <w:sz w:val="24"/>
                <w:szCs w:val="24"/>
              </w:rPr>
              <w:t xml:space="preserve"> </w:t>
            </w:r>
          </w:p>
          <w:p w14:paraId="2EECACC3" w14:textId="77777777" w:rsidR="000B3C1D" w:rsidRPr="00963B73" w:rsidRDefault="009C1265">
            <w:pPr>
              <w:pStyle w:val="ListParagraph"/>
              <w:spacing w:after="160" w:line="240" w:lineRule="auto"/>
              <w:ind w:left="0"/>
              <w:rPr>
                <w:rFonts w:ascii="Times New Roman" w:eastAsia="Times New Roman" w:hAnsi="Times New Roman" w:cs="Times New Roman"/>
                <w:sz w:val="24"/>
                <w:szCs w:val="24"/>
              </w:rPr>
            </w:pPr>
            <w:r w:rsidRPr="00963B73">
              <w:rPr>
                <w:rFonts w:ascii="Times New Roman" w:eastAsia="Times New Roman" w:hAnsi="Times New Roman" w:cs="Times New Roman"/>
                <w:sz w:val="24"/>
                <w:szCs w:val="24"/>
              </w:rPr>
              <w:t>5.1.</w:t>
            </w:r>
            <w:r w:rsidRPr="00963B73">
              <w:rPr>
                <w:rFonts w:ascii="Times New Roman" w:eastAsia="Times New Roman" w:hAnsi="Times New Roman" w:cs="Times New Roman"/>
                <w:bCs/>
                <w:iCs/>
                <w:sz w:val="24"/>
                <w:szCs w:val="24"/>
                <w:lang w:eastAsia="en-US"/>
              </w:rPr>
              <w:t>Vlerëson rëndësinë e ndikimin mjedisor në të gjitha aktivitet fizike dhe nëpërmjet veprimeve të veçanta tregon respekt dhe kujdes për mjedisin.</w:t>
            </w:r>
          </w:p>
        </w:tc>
      </w:tr>
      <w:tr w:rsidR="00963B73" w:rsidRPr="00963B73" w14:paraId="2E970F59"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vAlign w:val="center"/>
          </w:tcPr>
          <w:p w14:paraId="1D49ADA3" w14:textId="77777777" w:rsidR="000B3C1D" w:rsidRPr="00963B73" w:rsidRDefault="009C1265">
            <w:pPr>
              <w:spacing w:after="0" w:line="240" w:lineRule="auto"/>
              <w:jc w:val="center"/>
              <w:rPr>
                <w:rFonts w:ascii="Times New Roman" w:eastAsia="Times New Roman" w:hAnsi="Times New Roman" w:cs="Times New Roman"/>
                <w:b/>
                <w:bCs/>
                <w:sz w:val="24"/>
                <w:szCs w:val="24"/>
              </w:rPr>
            </w:pPr>
            <w:r w:rsidRPr="00963B73">
              <w:rPr>
                <w:rFonts w:ascii="Times New Roman" w:eastAsia="Times New Roman" w:hAnsi="Times New Roman" w:cs="Times New Roman"/>
                <w:b/>
                <w:bCs/>
                <w:sz w:val="24"/>
                <w:szCs w:val="24"/>
              </w:rPr>
              <w:t>ASPEKTET SPECIFIKE TË PLANIT TË ORËS MËSIMORE</w:t>
            </w:r>
          </w:p>
        </w:tc>
      </w:tr>
      <w:tr w:rsidR="00963B73" w:rsidRPr="00963B73" w14:paraId="1E42D040" w14:textId="77777777">
        <w:trPr>
          <w:trHeight w:val="457"/>
        </w:trPr>
        <w:tc>
          <w:tcPr>
            <w:tcW w:w="11060" w:type="dxa"/>
            <w:gridSpan w:val="6"/>
            <w:tcBorders>
              <w:left w:val="single" w:sz="4" w:space="0" w:color="auto"/>
              <w:right w:val="single" w:sz="4" w:space="0" w:color="auto"/>
            </w:tcBorders>
          </w:tcPr>
          <w:p w14:paraId="74348798" w14:textId="48EC9C3C"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Njësia mësimore:</w:t>
            </w:r>
            <w:r w:rsidR="00C122F6">
              <w:rPr>
                <w:rFonts w:ascii="Times New Roman" w:eastAsia="Times New Roman" w:hAnsi="Times New Roman" w:cs="Times New Roman"/>
                <w:b/>
                <w:sz w:val="24"/>
                <w:szCs w:val="24"/>
              </w:rPr>
              <w:t xml:space="preserve"> </w:t>
            </w:r>
            <w:r w:rsidRPr="00C122F6">
              <w:rPr>
                <w:rFonts w:ascii="Times New Roman" w:hAnsi="Times New Roman" w:cs="Times New Roman"/>
                <w:bCs/>
                <w:sz w:val="24"/>
                <w:szCs w:val="24"/>
              </w:rPr>
              <w:t xml:space="preserve">Provojmë njohuritë </w:t>
            </w:r>
            <w:r w:rsidR="0043545E" w:rsidRPr="00C122F6">
              <w:rPr>
                <w:rFonts w:ascii="Times New Roman" w:hAnsi="Times New Roman" w:cs="Times New Roman"/>
                <w:bCs/>
                <w:sz w:val="24"/>
                <w:szCs w:val="24"/>
              </w:rPr>
              <w:t>f.</w:t>
            </w:r>
            <w:r w:rsidRPr="00C122F6">
              <w:rPr>
                <w:rFonts w:ascii="Times New Roman" w:hAnsi="Times New Roman" w:cs="Times New Roman"/>
                <w:bCs/>
                <w:sz w:val="24"/>
                <w:szCs w:val="24"/>
              </w:rPr>
              <w:t>86-87</w:t>
            </w:r>
          </w:p>
        </w:tc>
      </w:tr>
      <w:tr w:rsidR="00963B73" w:rsidRPr="00963B73" w14:paraId="0A454096" w14:textId="77777777">
        <w:trPr>
          <w:trHeight w:val="411"/>
        </w:trPr>
        <w:tc>
          <w:tcPr>
            <w:tcW w:w="11060" w:type="dxa"/>
            <w:gridSpan w:val="6"/>
            <w:tcBorders>
              <w:left w:val="single" w:sz="4" w:space="0" w:color="auto"/>
              <w:right w:val="single" w:sz="4" w:space="0" w:color="auto"/>
            </w:tcBorders>
          </w:tcPr>
          <w:p w14:paraId="043BEECF" w14:textId="02D18E55" w:rsidR="000B3C1D" w:rsidRPr="00963B73" w:rsidRDefault="009C1265">
            <w:pPr>
              <w:spacing w:line="240" w:lineRule="auto"/>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Fjalët kyçe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lojë, mjedis, pastërti, bashkëpunim, aktivitet</w:t>
            </w:r>
            <w:r w:rsidR="00C122F6">
              <w:rPr>
                <w:rFonts w:ascii="Times New Roman" w:eastAsia="SimSun" w:hAnsi="Times New Roman" w:cs="Times New Roman"/>
                <w:sz w:val="24"/>
                <w:szCs w:val="24"/>
              </w:rPr>
              <w:t>.</w:t>
            </w:r>
          </w:p>
        </w:tc>
      </w:tr>
      <w:tr w:rsidR="00963B73" w:rsidRPr="00963B73" w14:paraId="6BBDADCD" w14:textId="77777777">
        <w:trPr>
          <w:trHeight w:val="800"/>
        </w:trPr>
        <w:tc>
          <w:tcPr>
            <w:tcW w:w="5665" w:type="dxa"/>
            <w:gridSpan w:val="4"/>
            <w:tcBorders>
              <w:left w:val="single" w:sz="4" w:space="0" w:color="auto"/>
              <w:right w:val="single" w:sz="4" w:space="0" w:color="auto"/>
            </w:tcBorders>
          </w:tcPr>
          <w:p w14:paraId="1A02EF77" w14:textId="77777777" w:rsidR="00C122F6"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Rezultati/et e të nxënit të orës mësimore</w:t>
            </w:r>
            <w:r w:rsidRPr="00963B73">
              <w:rPr>
                <w:rFonts w:ascii="Times New Roman" w:eastAsia="Times New Roman" w:hAnsi="Times New Roman" w:cs="Times New Roman"/>
                <w:sz w:val="24"/>
                <w:szCs w:val="24"/>
              </w:rPr>
              <w:t xml:space="preserve">: </w:t>
            </w:r>
          </w:p>
          <w:p w14:paraId="1DCB759D" w14:textId="3C4E1185" w:rsidR="000B3C1D" w:rsidRPr="00963B73" w:rsidRDefault="0043545E">
            <w:pPr>
              <w:pStyle w:val="No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Nxënësi/ja:</w:t>
            </w:r>
          </w:p>
          <w:p w14:paraId="216BC794" w14:textId="571CC5F6"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dallon dhe emërton lojërat fizike të zhvilluara në mjedis të hapur</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përshkruan rregullat që ndihmojnë në mbajtjen pastër të mjedisit</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kupton rëndësinë e aktivitetit fizik në natyrë dhe përfitimet e tij për shëndetin</w:t>
            </w:r>
            <w:r w:rsidR="00C122F6">
              <w:rPr>
                <w:rFonts w:ascii="Times New Roman" w:eastAsia="SimSun" w:hAnsi="Times New Roman" w:cs="Times New Roman"/>
                <w:sz w:val="24"/>
                <w:szCs w:val="24"/>
              </w:rPr>
              <w:t>.</w:t>
            </w:r>
          </w:p>
        </w:tc>
        <w:tc>
          <w:tcPr>
            <w:tcW w:w="5395" w:type="dxa"/>
            <w:gridSpan w:val="2"/>
            <w:tcBorders>
              <w:left w:val="single" w:sz="4" w:space="0" w:color="auto"/>
              <w:right w:val="single" w:sz="4" w:space="0" w:color="auto"/>
            </w:tcBorders>
          </w:tcPr>
          <w:p w14:paraId="3ED42D71" w14:textId="71941D7B"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Kriteret e suksesit:</w:t>
            </w:r>
          </w:p>
          <w:p w14:paraId="6CE01620" w14:textId="45CA00F9"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emërto</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me saktësi lojërat që shfaqen në figurë</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përshkrua</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një përvojë personale në natyrë</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C122F6">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shkrua</w:t>
            </w:r>
            <w:r w:rsidR="00C122F6">
              <w:rPr>
                <w:rFonts w:ascii="Times New Roman" w:eastAsia="SimSun" w:hAnsi="Times New Roman" w:cs="Times New Roman"/>
                <w:sz w:val="24"/>
                <w:szCs w:val="24"/>
              </w:rPr>
              <w:t>n</w:t>
            </w:r>
            <w:r w:rsidRPr="00963B73">
              <w:rPr>
                <w:rFonts w:ascii="Times New Roman" w:eastAsia="SimSun" w:hAnsi="Times New Roman" w:cs="Times New Roman"/>
                <w:sz w:val="24"/>
                <w:szCs w:val="24"/>
              </w:rPr>
              <w:t xml:space="preserve"> rregulla konkrete për mbajtjen pastër të mjedisit</w:t>
            </w:r>
            <w:r w:rsidR="00C122F6">
              <w:rPr>
                <w:rFonts w:ascii="Times New Roman" w:eastAsia="SimSun" w:hAnsi="Times New Roman" w:cs="Times New Roman"/>
                <w:sz w:val="24"/>
                <w:szCs w:val="24"/>
              </w:rPr>
              <w:t>.</w:t>
            </w:r>
          </w:p>
        </w:tc>
      </w:tr>
      <w:tr w:rsidR="00963B73" w:rsidRPr="00963B73" w14:paraId="2A29B52B" w14:textId="77777777">
        <w:trPr>
          <w:trHeight w:val="411"/>
        </w:trPr>
        <w:tc>
          <w:tcPr>
            <w:tcW w:w="11060" w:type="dxa"/>
            <w:gridSpan w:val="6"/>
            <w:tcBorders>
              <w:left w:val="single" w:sz="4" w:space="0" w:color="auto"/>
              <w:right w:val="single" w:sz="4" w:space="0" w:color="auto"/>
            </w:tcBorders>
          </w:tcPr>
          <w:p w14:paraId="66C18C21" w14:textId="07CABC49" w:rsidR="000B3C1D" w:rsidRPr="00963B73" w:rsidRDefault="009C1265">
            <w:pPr>
              <w:pStyle w:val="NoSpacing"/>
              <w:rPr>
                <w:rFonts w:ascii="Times New Roman" w:eastAsia="Times New Roman" w:hAnsi="Times New Roman" w:cs="Times New Roman"/>
                <w:sz w:val="24"/>
                <w:szCs w:val="24"/>
              </w:rPr>
            </w:pPr>
            <w:r w:rsidRPr="00963B73">
              <w:rPr>
                <w:rFonts w:ascii="Times New Roman" w:eastAsia="Times New Roman" w:hAnsi="Times New Roman" w:cs="Times New Roman"/>
                <w:b/>
                <w:sz w:val="24"/>
                <w:szCs w:val="24"/>
              </w:rPr>
              <w:t>Burimet, mjetet e konkretizimit dhe materialet mësimore</w:t>
            </w:r>
            <w:r w:rsidRPr="00963B73">
              <w:rPr>
                <w:rFonts w:ascii="Times New Roman" w:eastAsia="Times New Roman" w:hAnsi="Times New Roman" w:cs="Times New Roman"/>
                <w:sz w:val="24"/>
                <w:szCs w:val="24"/>
              </w:rPr>
              <w:t>:</w:t>
            </w:r>
            <w:r w:rsidR="00C122F6">
              <w:rPr>
                <w:rFonts w:ascii="Times New Roman" w:eastAsia="Times New Roman" w:hAnsi="Times New Roman" w:cs="Times New Roman"/>
                <w:sz w:val="24"/>
                <w:szCs w:val="24"/>
              </w:rPr>
              <w:t xml:space="preserve"> </w:t>
            </w:r>
            <w:r w:rsidRPr="00963B73">
              <w:rPr>
                <w:rFonts w:ascii="Times New Roman" w:eastAsia="SimSun" w:hAnsi="Times New Roman" w:cs="Times New Roman"/>
                <w:sz w:val="24"/>
                <w:szCs w:val="24"/>
              </w:rPr>
              <w:t>libri shkollor (faqet 86</w:t>
            </w:r>
            <w:r w:rsidR="00C122F6">
              <w:rPr>
                <w:rFonts w:ascii="Times New Roman" w:eastAsia="SimSun" w:hAnsi="Times New Roman" w:cs="Times New Roman"/>
                <w:sz w:val="24"/>
                <w:szCs w:val="24"/>
              </w:rPr>
              <w:t>-</w:t>
            </w:r>
            <w:r w:rsidRPr="00963B73">
              <w:rPr>
                <w:rFonts w:ascii="Times New Roman" w:eastAsia="SimSun" w:hAnsi="Times New Roman" w:cs="Times New Roman"/>
                <w:sz w:val="24"/>
                <w:szCs w:val="24"/>
              </w:rPr>
              <w:t>87), fotografi të lojërave, tabela me rregullat e pastërtisë, lapsa me ngjyra</w:t>
            </w:r>
            <w:r w:rsidRPr="00963B73">
              <w:rPr>
                <w:rFonts w:ascii="Times New Roman" w:eastAsia="Times New Roman" w:hAnsi="Times New Roman" w:cs="Times New Roman"/>
                <w:sz w:val="24"/>
                <w:szCs w:val="24"/>
              </w:rPr>
              <w:t xml:space="preserve">   </w:t>
            </w:r>
          </w:p>
        </w:tc>
      </w:tr>
      <w:tr w:rsidR="00963B73" w:rsidRPr="00963B73" w14:paraId="399276DE" w14:textId="77777777">
        <w:trPr>
          <w:trHeight w:val="90"/>
        </w:trPr>
        <w:tc>
          <w:tcPr>
            <w:tcW w:w="11060" w:type="dxa"/>
            <w:gridSpan w:val="6"/>
            <w:tcBorders>
              <w:left w:val="single" w:sz="4" w:space="0" w:color="auto"/>
              <w:right w:val="single" w:sz="4" w:space="0" w:color="auto"/>
            </w:tcBorders>
          </w:tcPr>
          <w:p w14:paraId="1D17EAAB" w14:textId="43442248" w:rsidR="000B3C1D" w:rsidRPr="00963B73" w:rsidRDefault="009C1265">
            <w:pPr>
              <w:pStyle w:val="NormalWeb"/>
              <w:rPr>
                <w:rFonts w:eastAsia="Times New Roman"/>
                <w:lang w:val="sq-AL"/>
              </w:rPr>
            </w:pPr>
            <w:r w:rsidRPr="00963B73">
              <w:rPr>
                <w:rFonts w:eastAsia="Times New Roman"/>
                <w:b/>
                <w:lang w:val="sq-AL"/>
              </w:rPr>
              <w:t>Lidhja me lëndët tjera mësimore dhe/apo me çështjet ndërkurrikulare dhe situata jetësore</w:t>
            </w:r>
            <w:r w:rsidRPr="00963B73">
              <w:rPr>
                <w:rFonts w:eastAsia="Times New Roman"/>
                <w:lang w:val="sq-AL"/>
              </w:rPr>
              <w:t>:</w:t>
            </w:r>
            <w:r w:rsidR="00C122F6">
              <w:rPr>
                <w:rFonts w:eastAsia="Times New Roman"/>
                <w:lang w:val="sq-AL"/>
              </w:rPr>
              <w:t xml:space="preserve"> </w:t>
            </w:r>
            <w:r w:rsidRPr="00963B73">
              <w:rPr>
                <w:rStyle w:val="Strong"/>
                <w:lang w:val="sq-AL"/>
              </w:rPr>
              <w:t>Njeriu dhe natyra:</w:t>
            </w:r>
            <w:r w:rsidRPr="00963B73">
              <w:rPr>
                <w:lang w:val="sq-AL"/>
              </w:rPr>
              <w:t xml:space="preserve"> përforcohet kujdesi ndaj mjedisit dhe ndikimi i tij në shëndetin e njeriut.</w:t>
            </w:r>
            <w:r w:rsidR="00C122F6">
              <w:rPr>
                <w:lang w:val="sq-AL"/>
              </w:rPr>
              <w:t xml:space="preserve"> </w:t>
            </w:r>
            <w:r w:rsidRPr="00963B73">
              <w:rPr>
                <w:rStyle w:val="Strong"/>
                <w:lang w:val="sq-AL"/>
              </w:rPr>
              <w:t>Shoqëria dhe mjedisi:</w:t>
            </w:r>
            <w:r w:rsidRPr="00963B73">
              <w:rPr>
                <w:lang w:val="sq-AL"/>
              </w:rPr>
              <w:t xml:space="preserve"> nxit vetëvlerësimin, ndërgjegjësimin për përgjegjësinë dhe ndershmërinë në lojë.</w:t>
            </w:r>
            <w:r w:rsidR="00C122F6">
              <w:rPr>
                <w:lang w:val="sq-AL"/>
              </w:rPr>
              <w:t xml:space="preserve"> </w:t>
            </w:r>
            <w:r w:rsidRPr="00963B73">
              <w:rPr>
                <w:lang w:val="sq-AL"/>
              </w:rPr>
              <w:t>Çështjet ndërkurrikulare:</w:t>
            </w:r>
            <w:r w:rsidR="00C122F6">
              <w:rPr>
                <w:lang w:val="sq-AL"/>
              </w:rPr>
              <w:t xml:space="preserve"> </w:t>
            </w:r>
            <w:r w:rsidRPr="00963B73">
              <w:rPr>
                <w:lang w:val="sq-AL"/>
              </w:rPr>
              <w:t>Zhvillimi personal dhe shkathtësitë për jetë.</w:t>
            </w:r>
          </w:p>
        </w:tc>
      </w:tr>
      <w:tr w:rsidR="00963B73" w:rsidRPr="00963B73" w14:paraId="2F325E75" w14:textId="77777777">
        <w:trPr>
          <w:trHeight w:val="800"/>
        </w:trPr>
        <w:tc>
          <w:tcPr>
            <w:tcW w:w="11060" w:type="dxa"/>
            <w:gridSpan w:val="6"/>
            <w:tcBorders>
              <w:left w:val="single" w:sz="4" w:space="0" w:color="auto"/>
              <w:right w:val="single" w:sz="4" w:space="0" w:color="auto"/>
            </w:tcBorders>
            <w:shd w:val="clear" w:color="auto" w:fill="F2F2F2" w:themeFill="background1" w:themeFillShade="F2"/>
          </w:tcPr>
          <w:p w14:paraId="42E6E6D5" w14:textId="77777777" w:rsidR="000B3C1D" w:rsidRPr="00963B73" w:rsidRDefault="009C1265">
            <w:pPr>
              <w:spacing w:after="0" w:line="240" w:lineRule="auto"/>
              <w:jc w:val="center"/>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lastRenderedPageBreak/>
              <w:t>PËRSHKRIMI I METODOLOGJISË DHE VEPRIMTARITË E PUNËS ME NXËNËS GJATË ORËS MËSIMORE</w:t>
            </w:r>
          </w:p>
        </w:tc>
      </w:tr>
      <w:tr w:rsidR="00963B73" w:rsidRPr="00963B73" w14:paraId="4FEE9B77" w14:textId="77777777">
        <w:trPr>
          <w:trHeight w:val="606"/>
        </w:trPr>
        <w:tc>
          <w:tcPr>
            <w:tcW w:w="11060" w:type="dxa"/>
            <w:gridSpan w:val="6"/>
            <w:tcBorders>
              <w:left w:val="single" w:sz="4" w:space="0" w:color="auto"/>
              <w:right w:val="single" w:sz="4" w:space="0" w:color="auto"/>
            </w:tcBorders>
          </w:tcPr>
          <w:p w14:paraId="3A5E899E"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Evokimi – 5 minuta –Rikujtim i njohurive</w:t>
            </w:r>
          </w:p>
          <w:p w14:paraId="57D24771" w14:textId="77777777" w:rsidR="000B3C1D" w:rsidRPr="00963B73" w:rsidRDefault="009C1265">
            <w:pPr>
              <w:pStyle w:val="NormalWeb"/>
              <w:jc w:val="both"/>
              <w:rPr>
                <w:lang w:val="sq-AL"/>
              </w:rPr>
            </w:pPr>
            <w:r w:rsidRPr="00963B73">
              <w:rPr>
                <w:lang w:val="sq-AL"/>
              </w:rPr>
              <w:t>Nxënësit do të shikojnë figurat në faqen 86 dhe do të përpiqen të kujtojnë emrat e lojërave të mësuara më parë. Do të diskutohet për rëndësinë e lojës në natyrë dhe për ndjesitë që sjellin ato përvoja. Bëhet lidhja mes lojës dhe kujdesit për ambientin ku luhet.</w:t>
            </w:r>
          </w:p>
          <w:p w14:paraId="390B9A1C"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 xml:space="preserve">Realizimi – 30 minuta – Aktiviteti praktik </w:t>
            </w:r>
          </w:p>
          <w:p w14:paraId="0D23F8C5" w14:textId="6A4E2816" w:rsidR="000B3C1D" w:rsidRPr="00963B73" w:rsidRDefault="009C1265">
            <w:pPr>
              <w:pStyle w:val="NormalWeb"/>
              <w:jc w:val="both"/>
              <w:rPr>
                <w:lang w:val="sq-AL"/>
              </w:rPr>
            </w:pPr>
            <w:r w:rsidRPr="00963B73">
              <w:rPr>
                <w:lang w:val="sq-AL"/>
              </w:rPr>
              <w:t>Nxënësit plotësojnë emrat e lojërave që tregojnë figurat (p.sh. “Në mes dy zjarreve”, “Kush kërcen më lart”, “Qarkullojmë topin” etj.) dhe përshkruajnë një aktivitet të zhvilluar në natyrë me shokët apo familjen. Në rr</w:t>
            </w:r>
            <w:r w:rsidR="00C122F6">
              <w:rPr>
                <w:lang w:val="sq-AL"/>
              </w:rPr>
              <w:t>a</w:t>
            </w:r>
            <w:r w:rsidRPr="00963B73">
              <w:rPr>
                <w:lang w:val="sq-AL"/>
              </w:rPr>
              <w:t>th</w:t>
            </w:r>
            <w:r w:rsidR="00C122F6">
              <w:rPr>
                <w:lang w:val="sq-AL"/>
              </w:rPr>
              <w:t>ë</w:t>
            </w:r>
            <w:r w:rsidRPr="00963B73">
              <w:rPr>
                <w:lang w:val="sq-AL"/>
              </w:rPr>
              <w:t>t e faqes 87, shkruajnë rregulla për mbajtjen pastër të mjedisit si:</w:t>
            </w:r>
            <w:r w:rsidRPr="00963B73">
              <w:rPr>
                <w:lang w:val="sq-AL"/>
              </w:rPr>
              <w:br/>
              <w:t>– Mos hedh mbeturina në tokë</w:t>
            </w:r>
            <w:r w:rsidRPr="00963B73">
              <w:rPr>
                <w:lang w:val="sq-AL"/>
              </w:rPr>
              <w:br/>
              <w:t>– Përdor kosha të veçantë për riciklim</w:t>
            </w:r>
            <w:r w:rsidRPr="00963B73">
              <w:rPr>
                <w:lang w:val="sq-AL"/>
              </w:rPr>
              <w:br/>
              <w:t>– Ruaj bimët dhe gjelbërimin</w:t>
            </w:r>
            <w:r w:rsidRPr="00963B73">
              <w:rPr>
                <w:lang w:val="sq-AL"/>
              </w:rPr>
              <w:br/>
              <w:t>– I jap shembull të tjerëve për pastërti</w:t>
            </w:r>
          </w:p>
          <w:p w14:paraId="380B53D1" w14:textId="77777777" w:rsidR="000B3C1D" w:rsidRPr="00963B73" w:rsidRDefault="009C1265">
            <w:pPr>
              <w:pStyle w:val="Heading4"/>
              <w:jc w:val="both"/>
              <w:rPr>
                <w:rFonts w:ascii="Times New Roman" w:hAnsi="Times New Roman" w:hint="default"/>
                <w:lang w:val="sq-AL"/>
              </w:rPr>
            </w:pPr>
            <w:r w:rsidRPr="00963B73">
              <w:rPr>
                <w:rStyle w:val="Strong"/>
                <w:rFonts w:ascii="Times New Roman" w:hAnsi="Times New Roman" w:hint="default"/>
                <w:b/>
                <w:bCs/>
                <w:lang w:val="sq-AL"/>
              </w:rPr>
              <w:t xml:space="preserve">Reflektimi – 7 minuta – Ndaj mendimet </w:t>
            </w:r>
          </w:p>
          <w:p w14:paraId="259B3FE3" w14:textId="77777777" w:rsidR="000B3C1D" w:rsidRPr="00963B73" w:rsidRDefault="009C1265">
            <w:pPr>
              <w:pStyle w:val="NormalWeb"/>
              <w:jc w:val="both"/>
              <w:rPr>
                <w:rFonts w:eastAsia="Times New Roman"/>
                <w:lang w:val="sq-AL" w:eastAsia="en-US"/>
              </w:rPr>
            </w:pPr>
            <w:r w:rsidRPr="00963B73">
              <w:rPr>
                <w:lang w:val="sq-AL"/>
              </w:rPr>
              <w:t>Nxënësit ndajnë disa nga rregullat që shkruan për mjedisin dhe përshkruajnë lojërat që pëlqyen më shumë gjatë temës. Diskutohet pse pastërtia është e rëndësishme për aktivitetin fizik dhe shëndetin.</w:t>
            </w:r>
          </w:p>
        </w:tc>
      </w:tr>
      <w:tr w:rsidR="00963B73" w:rsidRPr="00963B73" w14:paraId="134C0656"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0FCF0052"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VLERËSIMI I NXËNËSVE</w:t>
            </w:r>
          </w:p>
        </w:tc>
      </w:tr>
      <w:tr w:rsidR="00963B73" w:rsidRPr="00963B73" w14:paraId="7F7DA808" w14:textId="77777777">
        <w:trPr>
          <w:trHeight w:val="469"/>
        </w:trPr>
        <w:tc>
          <w:tcPr>
            <w:tcW w:w="11060" w:type="dxa"/>
            <w:gridSpan w:val="6"/>
            <w:tcBorders>
              <w:left w:val="single" w:sz="4" w:space="0" w:color="auto"/>
              <w:right w:val="single" w:sz="4" w:space="0" w:color="auto"/>
            </w:tcBorders>
          </w:tcPr>
          <w:p w14:paraId="669BBBB9"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Vlerësimi do të bëhet në bazë të përfshirjes aktive në diskutim, saktësisë së përgjigjeve dhe përmbajtjes së ideve në fletët e punës.</w:t>
            </w:r>
          </w:p>
        </w:tc>
      </w:tr>
      <w:tr w:rsidR="00963B73" w:rsidRPr="00963B73" w14:paraId="40CA3AF0" w14:textId="77777777">
        <w:trPr>
          <w:trHeight w:val="411"/>
        </w:trPr>
        <w:tc>
          <w:tcPr>
            <w:tcW w:w="11060" w:type="dxa"/>
            <w:gridSpan w:val="6"/>
            <w:tcBorders>
              <w:left w:val="single" w:sz="4" w:space="0" w:color="auto"/>
              <w:right w:val="single" w:sz="4" w:space="0" w:color="auto"/>
            </w:tcBorders>
            <w:shd w:val="clear" w:color="auto" w:fill="F2F2F2" w:themeFill="background1" w:themeFillShade="F2"/>
          </w:tcPr>
          <w:p w14:paraId="12A43677"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DETYRAT DHE PUNA E PAVARUR</w:t>
            </w:r>
          </w:p>
        </w:tc>
      </w:tr>
      <w:tr w:rsidR="00963B73" w:rsidRPr="00963B73" w14:paraId="2B6F4078" w14:textId="77777777">
        <w:trPr>
          <w:trHeight w:val="411"/>
        </w:trPr>
        <w:tc>
          <w:tcPr>
            <w:tcW w:w="11060" w:type="dxa"/>
            <w:gridSpan w:val="6"/>
            <w:tcBorders>
              <w:left w:val="single" w:sz="4" w:space="0" w:color="auto"/>
              <w:right w:val="single" w:sz="4" w:space="0" w:color="auto"/>
            </w:tcBorders>
          </w:tcPr>
          <w:p w14:paraId="2943DC82" w14:textId="77777777" w:rsidR="000B3C1D" w:rsidRPr="00963B73" w:rsidRDefault="009C1265">
            <w:pPr>
              <w:spacing w:after="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do të shkruajnë në shtëpi një rregull tjetër për ruajtjen e pastërtisë në shkollë ose lagje dhe ta sjellin në orën e radhës.</w:t>
            </w:r>
          </w:p>
        </w:tc>
      </w:tr>
      <w:tr w:rsidR="00963B73" w:rsidRPr="00963B73" w14:paraId="01B3E11A" w14:textId="77777777">
        <w:trPr>
          <w:trHeight w:val="380"/>
        </w:trPr>
        <w:tc>
          <w:tcPr>
            <w:tcW w:w="110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608FBE1" w14:textId="77777777" w:rsidR="000B3C1D" w:rsidRPr="00963B73" w:rsidRDefault="009C1265">
            <w:pPr>
              <w:spacing w:after="0" w:line="240" w:lineRule="auto"/>
              <w:rPr>
                <w:rFonts w:ascii="Times New Roman" w:eastAsia="Times New Roman" w:hAnsi="Times New Roman" w:cs="Times New Roman"/>
                <w:b/>
                <w:sz w:val="24"/>
                <w:szCs w:val="24"/>
              </w:rPr>
            </w:pPr>
            <w:r w:rsidRPr="00963B73">
              <w:rPr>
                <w:rFonts w:ascii="Times New Roman" w:eastAsia="Times New Roman" w:hAnsi="Times New Roman" w:cs="Times New Roman"/>
                <w:b/>
                <w:sz w:val="24"/>
                <w:szCs w:val="24"/>
              </w:rPr>
              <w:t>Reflektimi për rrjedhën e orës mësimore</w:t>
            </w:r>
          </w:p>
        </w:tc>
      </w:tr>
      <w:tr w:rsidR="00963B73" w:rsidRPr="00963B73" w14:paraId="66EF89A0" w14:textId="77777777">
        <w:trPr>
          <w:trHeight w:val="681"/>
        </w:trPr>
        <w:tc>
          <w:tcPr>
            <w:tcW w:w="11060" w:type="dxa"/>
            <w:gridSpan w:val="6"/>
            <w:tcBorders>
              <w:top w:val="single" w:sz="4" w:space="0" w:color="C00000"/>
              <w:left w:val="single" w:sz="4" w:space="0" w:color="auto"/>
              <w:bottom w:val="single" w:sz="4" w:space="0" w:color="auto"/>
              <w:right w:val="single" w:sz="4" w:space="0" w:color="auto"/>
            </w:tcBorders>
          </w:tcPr>
          <w:p w14:paraId="6CCF474F"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sz w:val="24"/>
                <w:szCs w:val="24"/>
              </w:rPr>
            </w:pPr>
            <w:r w:rsidRPr="00963B73">
              <w:rPr>
                <w:rFonts w:ascii="Times New Roman" w:eastAsia="SimSun" w:hAnsi="Times New Roman" w:cs="Times New Roman"/>
                <w:sz w:val="24"/>
                <w:szCs w:val="24"/>
              </w:rPr>
              <w:t>Nxënësit treguan përfshirje aktive dhe kujtesë të mirë në lidhje me lojërat e mësuara, si dhe ndjeshmëri të lartë për mjedisin dhe shëndetin.</w:t>
            </w:r>
          </w:p>
        </w:tc>
      </w:tr>
    </w:tbl>
    <w:p w14:paraId="0E7FAD7F" w14:textId="77777777" w:rsidR="000B3C1D" w:rsidRPr="00963B73" w:rsidRDefault="000B3C1D">
      <w:pPr>
        <w:ind w:rightChars="-100" w:right="-220"/>
        <w:rPr>
          <w:rFonts w:ascii="Times New Roman" w:hAnsi="Times New Roman" w:cs="Times New Roman"/>
          <w:sz w:val="24"/>
          <w:szCs w:val="24"/>
        </w:rPr>
      </w:pPr>
    </w:p>
    <w:p w14:paraId="532FA9F7" w14:textId="77777777" w:rsidR="000B3C1D" w:rsidRPr="00963B73" w:rsidRDefault="000B3C1D">
      <w:pPr>
        <w:ind w:rightChars="-100" w:right="-220"/>
        <w:rPr>
          <w:rFonts w:ascii="Times New Roman" w:hAnsi="Times New Roman" w:cs="Times New Roman"/>
          <w:sz w:val="24"/>
          <w:szCs w:val="24"/>
        </w:rPr>
      </w:pPr>
    </w:p>
    <w:p w14:paraId="669857D9" w14:textId="77777777" w:rsidR="000B3C1D" w:rsidRPr="00963B73" w:rsidRDefault="000B3C1D">
      <w:pPr>
        <w:ind w:rightChars="-100" w:right="-220"/>
        <w:rPr>
          <w:rFonts w:ascii="Times New Roman" w:hAnsi="Times New Roman" w:cs="Times New Roman"/>
          <w:sz w:val="24"/>
          <w:szCs w:val="24"/>
        </w:rPr>
      </w:pPr>
    </w:p>
    <w:p w14:paraId="7D6F07FB" w14:textId="77777777" w:rsidR="000B3C1D" w:rsidRPr="00963B73" w:rsidRDefault="000B3C1D">
      <w:pPr>
        <w:ind w:rightChars="-100" w:right="-220"/>
        <w:rPr>
          <w:rFonts w:ascii="Times New Roman" w:hAnsi="Times New Roman" w:cs="Times New Roman"/>
          <w:sz w:val="24"/>
          <w:szCs w:val="24"/>
        </w:rPr>
      </w:pPr>
    </w:p>
    <w:p w14:paraId="27921475" w14:textId="77777777" w:rsidR="000B3C1D" w:rsidRPr="00963B73" w:rsidRDefault="000B3C1D">
      <w:pPr>
        <w:ind w:rightChars="-100" w:right="-220"/>
        <w:rPr>
          <w:rFonts w:ascii="Times New Roman" w:hAnsi="Times New Roman" w:cs="Times New Roman"/>
          <w:sz w:val="24"/>
          <w:szCs w:val="24"/>
        </w:rPr>
      </w:pPr>
    </w:p>
    <w:p w14:paraId="2A27921D" w14:textId="77777777" w:rsidR="000B3C1D" w:rsidRPr="00963B73" w:rsidRDefault="000B3C1D">
      <w:pPr>
        <w:ind w:rightChars="-100" w:right="-220"/>
        <w:rPr>
          <w:rFonts w:ascii="Times New Roman" w:hAnsi="Times New Roman" w:cs="Times New Roman"/>
          <w:sz w:val="24"/>
          <w:szCs w:val="24"/>
        </w:rPr>
      </w:pPr>
    </w:p>
    <w:p w14:paraId="4B1D328F" w14:textId="77777777" w:rsidR="000B3C1D" w:rsidRPr="00963B73" w:rsidRDefault="000B3C1D">
      <w:pPr>
        <w:ind w:rightChars="-100" w:right="-220"/>
        <w:rPr>
          <w:rFonts w:ascii="Times New Roman" w:hAnsi="Times New Roman" w:cs="Times New Roman"/>
          <w:sz w:val="24"/>
          <w:szCs w:val="24"/>
        </w:rPr>
      </w:pPr>
    </w:p>
    <w:p w14:paraId="3A29717D" w14:textId="77777777" w:rsidR="000B3C1D" w:rsidRPr="00963B73" w:rsidRDefault="000B3C1D">
      <w:pPr>
        <w:ind w:rightChars="-100" w:right="-220"/>
        <w:rPr>
          <w:rFonts w:ascii="Times New Roman" w:hAnsi="Times New Roman" w:cs="Times New Roman"/>
          <w:sz w:val="24"/>
          <w:szCs w:val="24"/>
        </w:rPr>
      </w:pPr>
    </w:p>
    <w:p w14:paraId="62F3A492" w14:textId="77777777" w:rsidR="000B3C1D" w:rsidRPr="00963B73" w:rsidRDefault="000B3C1D">
      <w:pPr>
        <w:ind w:rightChars="-100" w:right="-220"/>
        <w:rPr>
          <w:rFonts w:ascii="Times New Roman" w:hAnsi="Times New Roman" w:cs="Times New Roman"/>
          <w:sz w:val="24"/>
          <w:szCs w:val="24"/>
        </w:rPr>
      </w:pPr>
    </w:p>
    <w:p w14:paraId="37FD5EEA" w14:textId="77777777" w:rsidR="000B3C1D" w:rsidRPr="00963B73" w:rsidRDefault="000B3C1D">
      <w:pPr>
        <w:ind w:rightChars="-100" w:right="-220"/>
        <w:rPr>
          <w:rFonts w:ascii="Times New Roman" w:hAnsi="Times New Roman" w:cs="Times New Roman"/>
          <w:sz w:val="24"/>
          <w:szCs w:val="24"/>
        </w:rPr>
      </w:pPr>
    </w:p>
    <w:tbl>
      <w:tblPr>
        <w:tblpPr w:leftFromText="180" w:rightFromText="180" w:vertAnchor="page" w:horzAnchor="page" w:tblpX="689" w:tblpY="1063"/>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2631"/>
        <w:gridCol w:w="6"/>
        <w:gridCol w:w="657"/>
        <w:gridCol w:w="2655"/>
        <w:gridCol w:w="2740"/>
      </w:tblGrid>
      <w:tr w:rsidR="00963B73" w:rsidRPr="00963B73" w14:paraId="2FF2445B" w14:textId="77777777">
        <w:trPr>
          <w:trHeight w:val="800"/>
        </w:trPr>
        <w:tc>
          <w:tcPr>
            <w:tcW w:w="11060" w:type="dxa"/>
            <w:gridSpan w:val="6"/>
            <w:shd w:val="clear" w:color="auto" w:fill="F2F2F2" w:themeFill="background1" w:themeFillShade="F2"/>
          </w:tcPr>
          <w:p w14:paraId="0E2F03BD" w14:textId="77777777" w:rsidR="000B3C1D" w:rsidRPr="00963B73" w:rsidRDefault="000B3C1D">
            <w:pPr>
              <w:pStyle w:val="ListParagraph"/>
              <w:spacing w:after="0" w:line="240" w:lineRule="auto"/>
              <w:ind w:left="4320"/>
              <w:rPr>
                <w:rFonts w:ascii="Times New Roman" w:eastAsia="Times New Roman" w:hAnsi="Times New Roman" w:cs="Times New Roman"/>
                <w:b/>
                <w:bCs/>
              </w:rPr>
            </w:pPr>
          </w:p>
          <w:p w14:paraId="3CAF1D23" w14:textId="77777777" w:rsidR="000B3C1D" w:rsidRPr="00963B73" w:rsidRDefault="009C1265">
            <w:pPr>
              <w:pStyle w:val="ListParagraph"/>
              <w:spacing w:after="0" w:line="240" w:lineRule="auto"/>
              <w:ind w:left="4320"/>
              <w:rPr>
                <w:rFonts w:ascii="Times New Roman" w:eastAsia="Times New Roman" w:hAnsi="Times New Roman" w:cs="Times New Roman"/>
                <w:b/>
                <w:bCs/>
              </w:rPr>
            </w:pPr>
            <w:r w:rsidRPr="00963B73">
              <w:rPr>
                <w:rFonts w:ascii="Times New Roman" w:eastAsia="Times New Roman" w:hAnsi="Times New Roman" w:cs="Times New Roman"/>
                <w:b/>
                <w:bCs/>
              </w:rPr>
              <w:t>PLANIFIKIMI I ORËS MËSIMORE</w:t>
            </w:r>
          </w:p>
          <w:p w14:paraId="24FD9963" w14:textId="77777777" w:rsidR="000B3C1D" w:rsidRPr="00963B73" w:rsidRDefault="000B3C1D">
            <w:pPr>
              <w:pStyle w:val="ListParagraph"/>
              <w:spacing w:after="0" w:line="240" w:lineRule="auto"/>
              <w:ind w:left="4320"/>
              <w:rPr>
                <w:rFonts w:ascii="Times New Roman" w:eastAsia="Times New Roman" w:hAnsi="Times New Roman" w:cs="Times New Roman"/>
              </w:rPr>
            </w:pPr>
          </w:p>
        </w:tc>
      </w:tr>
      <w:tr w:rsidR="00963B73" w:rsidRPr="00963B73" w14:paraId="134CBA1A" w14:textId="77777777">
        <w:trPr>
          <w:trHeight w:val="916"/>
        </w:trPr>
        <w:tc>
          <w:tcPr>
            <w:tcW w:w="2371" w:type="dxa"/>
            <w:shd w:val="clear" w:color="auto" w:fill="F2F2F2" w:themeFill="background1" w:themeFillShade="F2"/>
          </w:tcPr>
          <w:p w14:paraId="7C352548" w14:textId="77777777" w:rsidR="000B3C1D" w:rsidRPr="00963B73" w:rsidRDefault="000B3C1D">
            <w:pPr>
              <w:spacing w:after="0" w:line="240" w:lineRule="auto"/>
              <w:jc w:val="both"/>
              <w:rPr>
                <w:rFonts w:ascii="Times New Roman" w:eastAsia="Times New Roman" w:hAnsi="Times New Roman" w:cs="Times New Roman"/>
              </w:rPr>
            </w:pPr>
          </w:p>
          <w:p w14:paraId="1DE42D46"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Emri e mbiemri</w:t>
            </w:r>
          </w:p>
        </w:tc>
        <w:tc>
          <w:tcPr>
            <w:tcW w:w="2637" w:type="dxa"/>
            <w:gridSpan w:val="2"/>
          </w:tcPr>
          <w:p w14:paraId="55A9A27B"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shd w:val="clear" w:color="auto" w:fill="F2F2F2" w:themeFill="background1" w:themeFillShade="F2"/>
          </w:tcPr>
          <w:p w14:paraId="67CB3088" w14:textId="77777777" w:rsidR="000B3C1D" w:rsidRPr="00963B73" w:rsidRDefault="000B3C1D">
            <w:pPr>
              <w:spacing w:after="0" w:line="240" w:lineRule="auto"/>
              <w:rPr>
                <w:rFonts w:ascii="Times New Roman" w:eastAsia="Times New Roman" w:hAnsi="Times New Roman" w:cs="Times New Roman"/>
              </w:rPr>
            </w:pPr>
          </w:p>
          <w:p w14:paraId="7911C82A"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rPr>
              <w:t>Vendi, komuna dhe rajoni</w:t>
            </w:r>
          </w:p>
        </w:tc>
        <w:tc>
          <w:tcPr>
            <w:tcW w:w="2740" w:type="dxa"/>
          </w:tcPr>
          <w:p w14:paraId="3A38EFA4" w14:textId="77777777" w:rsidR="000B3C1D" w:rsidRPr="00963B73" w:rsidRDefault="000B3C1D">
            <w:pPr>
              <w:spacing w:after="0" w:line="240" w:lineRule="auto"/>
              <w:rPr>
                <w:rFonts w:ascii="Times New Roman" w:eastAsia="Times New Roman" w:hAnsi="Times New Roman" w:cs="Times New Roman"/>
              </w:rPr>
            </w:pPr>
          </w:p>
          <w:p w14:paraId="354E2E23" w14:textId="77777777" w:rsidR="000B3C1D" w:rsidRPr="00963B73" w:rsidRDefault="000B3C1D">
            <w:pPr>
              <w:spacing w:after="0" w:line="240" w:lineRule="auto"/>
              <w:rPr>
                <w:rFonts w:ascii="Times New Roman" w:eastAsia="Times New Roman" w:hAnsi="Times New Roman" w:cs="Times New Roman"/>
              </w:rPr>
            </w:pPr>
          </w:p>
        </w:tc>
      </w:tr>
      <w:tr w:rsidR="00963B73" w:rsidRPr="00963B73" w14:paraId="1B78187A" w14:textId="77777777">
        <w:trPr>
          <w:trHeight w:val="800"/>
        </w:trPr>
        <w:tc>
          <w:tcPr>
            <w:tcW w:w="2371" w:type="dxa"/>
            <w:shd w:val="clear" w:color="auto" w:fill="F2F2F2" w:themeFill="background1" w:themeFillShade="F2"/>
          </w:tcPr>
          <w:p w14:paraId="018C3291"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Shkolla </w:t>
            </w:r>
          </w:p>
        </w:tc>
        <w:tc>
          <w:tcPr>
            <w:tcW w:w="2637" w:type="dxa"/>
            <w:gridSpan w:val="2"/>
          </w:tcPr>
          <w:p w14:paraId="7A7CA436" w14:textId="77777777" w:rsidR="000B3C1D" w:rsidRPr="00963B73" w:rsidRDefault="000B3C1D">
            <w:pPr>
              <w:spacing w:line="240" w:lineRule="auto"/>
              <w:rPr>
                <w:rFonts w:ascii="Times New Roman" w:eastAsia="Times New Roman" w:hAnsi="Times New Roman" w:cs="Times New Roman"/>
              </w:rPr>
            </w:pPr>
          </w:p>
        </w:tc>
        <w:tc>
          <w:tcPr>
            <w:tcW w:w="3312" w:type="dxa"/>
            <w:gridSpan w:val="2"/>
            <w:shd w:val="clear" w:color="auto" w:fill="F2F2F2" w:themeFill="background1" w:themeFillShade="F2"/>
          </w:tcPr>
          <w:p w14:paraId="1AB4AD06" w14:textId="47CD4F94" w:rsidR="000B3C1D" w:rsidRPr="00963B73" w:rsidRDefault="004354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Shkalla e kurrikulës/Klasa</w:t>
            </w:r>
          </w:p>
        </w:tc>
        <w:tc>
          <w:tcPr>
            <w:tcW w:w="2740" w:type="dxa"/>
          </w:tcPr>
          <w:p w14:paraId="205E7282" w14:textId="77777777" w:rsidR="000B3C1D" w:rsidRPr="00963B73" w:rsidRDefault="009C1265">
            <w:pPr>
              <w:spacing w:after="0" w:line="240" w:lineRule="auto"/>
              <w:jc w:val="both"/>
              <w:rPr>
                <w:rFonts w:ascii="Times New Roman" w:hAnsi="Times New Roman" w:cs="Times New Roman"/>
                <w:spacing w:val="-5"/>
                <w:w w:val="90"/>
                <w:sz w:val="24"/>
                <w:szCs w:val="24"/>
              </w:rPr>
            </w:pPr>
            <w:r w:rsidRPr="00963B73">
              <w:rPr>
                <w:rFonts w:ascii="Times New Roman" w:hAnsi="Times New Roman" w:cs="Times New Roman"/>
                <w:b/>
                <w:w w:val="90"/>
                <w:sz w:val="24"/>
                <w:szCs w:val="24"/>
              </w:rPr>
              <w:t>Shkalla</w:t>
            </w:r>
            <w:r w:rsidRPr="00963B73">
              <w:rPr>
                <w:rFonts w:ascii="Times New Roman" w:hAnsi="Times New Roman" w:cs="Times New Roman"/>
                <w:b/>
                <w:spacing w:val="16"/>
                <w:sz w:val="24"/>
                <w:szCs w:val="24"/>
              </w:rPr>
              <w:t xml:space="preserve"> </w:t>
            </w:r>
            <w:r w:rsidRPr="00963B73">
              <w:rPr>
                <w:rFonts w:ascii="Times New Roman" w:hAnsi="Times New Roman" w:cs="Times New Roman"/>
                <w:b/>
                <w:w w:val="90"/>
                <w:sz w:val="24"/>
                <w:szCs w:val="24"/>
              </w:rPr>
              <w:t>e</w:t>
            </w:r>
            <w:r w:rsidRPr="00963B73">
              <w:rPr>
                <w:rFonts w:ascii="Times New Roman" w:hAnsi="Times New Roman" w:cs="Times New Roman"/>
                <w:b/>
                <w:spacing w:val="17"/>
                <w:sz w:val="24"/>
                <w:szCs w:val="24"/>
              </w:rPr>
              <w:t xml:space="preserve"> </w:t>
            </w:r>
            <w:r w:rsidRPr="00963B73">
              <w:rPr>
                <w:rFonts w:ascii="Times New Roman" w:hAnsi="Times New Roman" w:cs="Times New Roman"/>
                <w:b/>
                <w:w w:val="90"/>
                <w:sz w:val="24"/>
                <w:szCs w:val="24"/>
              </w:rPr>
              <w:t>kurrikulës:</w:t>
            </w:r>
            <w:r w:rsidRPr="00963B73">
              <w:rPr>
                <w:rFonts w:ascii="Times New Roman" w:hAnsi="Times New Roman" w:cs="Times New Roman"/>
                <w:b/>
                <w:spacing w:val="16"/>
                <w:sz w:val="24"/>
                <w:szCs w:val="24"/>
              </w:rPr>
              <w:t xml:space="preserve"> </w:t>
            </w:r>
            <w:r w:rsidRPr="00963B73">
              <w:rPr>
                <w:rFonts w:ascii="Times New Roman" w:hAnsi="Times New Roman" w:cs="Times New Roman"/>
                <w:spacing w:val="-5"/>
                <w:w w:val="90"/>
                <w:sz w:val="24"/>
                <w:szCs w:val="24"/>
              </w:rPr>
              <w:t>II</w:t>
            </w:r>
          </w:p>
          <w:p w14:paraId="625BA8F6" w14:textId="77777777" w:rsidR="000B3C1D" w:rsidRPr="00963B73" w:rsidRDefault="000B3C1D">
            <w:pPr>
              <w:spacing w:after="0" w:line="240" w:lineRule="auto"/>
              <w:jc w:val="both"/>
              <w:rPr>
                <w:rFonts w:ascii="Times New Roman" w:hAnsi="Times New Roman" w:cs="Times New Roman"/>
                <w:spacing w:val="-5"/>
                <w:w w:val="90"/>
                <w:sz w:val="24"/>
                <w:szCs w:val="24"/>
              </w:rPr>
            </w:pPr>
          </w:p>
          <w:p w14:paraId="716DC6FF"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hAnsi="Times New Roman" w:cs="Times New Roman"/>
                <w:b/>
                <w:w w:val="90"/>
                <w:sz w:val="24"/>
                <w:szCs w:val="24"/>
              </w:rPr>
              <w:t>Klasa:</w:t>
            </w:r>
            <w:r w:rsidRPr="00963B73">
              <w:rPr>
                <w:rFonts w:ascii="Times New Roman" w:hAnsi="Times New Roman" w:cs="Times New Roman"/>
                <w:b/>
                <w:spacing w:val="-4"/>
                <w:w w:val="90"/>
                <w:sz w:val="24"/>
                <w:szCs w:val="24"/>
              </w:rPr>
              <w:t xml:space="preserve"> </w:t>
            </w:r>
            <w:r w:rsidRPr="00963B73">
              <w:rPr>
                <w:rFonts w:ascii="Times New Roman" w:hAnsi="Times New Roman" w:cs="Times New Roman"/>
                <w:b/>
                <w:spacing w:val="-5"/>
                <w:sz w:val="24"/>
                <w:szCs w:val="24"/>
              </w:rPr>
              <w:t>III</w:t>
            </w:r>
          </w:p>
        </w:tc>
      </w:tr>
      <w:tr w:rsidR="00963B73" w:rsidRPr="00963B73" w14:paraId="1733FAD0" w14:textId="77777777">
        <w:trPr>
          <w:trHeight w:val="800"/>
        </w:trPr>
        <w:tc>
          <w:tcPr>
            <w:tcW w:w="2371" w:type="dxa"/>
            <w:shd w:val="clear" w:color="auto" w:fill="F2F2F2" w:themeFill="background1" w:themeFillShade="F2"/>
          </w:tcPr>
          <w:p w14:paraId="694FD344"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Data e mbajtjes</w:t>
            </w:r>
          </w:p>
        </w:tc>
        <w:tc>
          <w:tcPr>
            <w:tcW w:w="2637" w:type="dxa"/>
            <w:gridSpan w:val="2"/>
          </w:tcPr>
          <w:p w14:paraId="3668B477" w14:textId="77777777" w:rsidR="000B3C1D" w:rsidRPr="00963B73" w:rsidRDefault="000B3C1D">
            <w:pPr>
              <w:spacing w:after="0" w:line="240" w:lineRule="auto"/>
              <w:jc w:val="both"/>
              <w:rPr>
                <w:rFonts w:ascii="Times New Roman" w:eastAsia="Times New Roman" w:hAnsi="Times New Roman" w:cs="Times New Roman"/>
              </w:rPr>
            </w:pPr>
          </w:p>
        </w:tc>
        <w:tc>
          <w:tcPr>
            <w:tcW w:w="3312" w:type="dxa"/>
            <w:gridSpan w:val="2"/>
            <w:shd w:val="clear" w:color="auto" w:fill="F2F2F2" w:themeFill="background1" w:themeFillShade="F2"/>
          </w:tcPr>
          <w:p w14:paraId="69E00E1F"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Fusha e kurrikulës:</w:t>
            </w:r>
          </w:p>
          <w:p w14:paraId="538AB3BF" w14:textId="77777777" w:rsidR="000B3C1D" w:rsidRPr="00963B73" w:rsidRDefault="000B3C1D">
            <w:pPr>
              <w:spacing w:after="0" w:line="240" w:lineRule="auto"/>
              <w:jc w:val="both"/>
              <w:rPr>
                <w:rFonts w:ascii="Times New Roman" w:eastAsia="Times New Roman" w:hAnsi="Times New Roman" w:cs="Times New Roman"/>
                <w:b/>
              </w:rPr>
            </w:pPr>
          </w:p>
          <w:p w14:paraId="0B1E833A"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Lënda:</w:t>
            </w:r>
          </w:p>
        </w:tc>
        <w:tc>
          <w:tcPr>
            <w:tcW w:w="2740" w:type="dxa"/>
          </w:tcPr>
          <w:p w14:paraId="2C9CFD92" w14:textId="0FAB3F10"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Edukata fizike,</w:t>
            </w:r>
            <w:r w:rsidR="00747F7F">
              <w:rPr>
                <w:rFonts w:ascii="Times New Roman" w:eastAsia="Times New Roman" w:hAnsi="Times New Roman" w:cs="Times New Roman"/>
              </w:rPr>
              <w:t xml:space="preserve"> </w:t>
            </w:r>
            <w:r w:rsidRPr="00963B73">
              <w:rPr>
                <w:rFonts w:ascii="Times New Roman" w:eastAsia="Times New Roman" w:hAnsi="Times New Roman" w:cs="Times New Roman"/>
              </w:rPr>
              <w:t>sportet dhe shëndeti</w:t>
            </w:r>
          </w:p>
          <w:p w14:paraId="1DB8980B" w14:textId="77777777" w:rsidR="000B3C1D" w:rsidRPr="00963B73" w:rsidRDefault="000B3C1D">
            <w:pPr>
              <w:spacing w:after="0" w:line="240" w:lineRule="auto"/>
              <w:jc w:val="both"/>
              <w:rPr>
                <w:rFonts w:ascii="Times New Roman" w:eastAsia="Times New Roman" w:hAnsi="Times New Roman" w:cs="Times New Roman"/>
              </w:rPr>
            </w:pPr>
          </w:p>
          <w:p w14:paraId="4DAD94D8" w14:textId="77777777" w:rsidR="000B3C1D" w:rsidRPr="00963B73" w:rsidRDefault="009C1265">
            <w:pPr>
              <w:spacing w:after="0" w:line="240" w:lineRule="auto"/>
              <w:jc w:val="both"/>
              <w:rPr>
                <w:rFonts w:ascii="Times New Roman" w:eastAsia="Times New Roman" w:hAnsi="Times New Roman" w:cs="Times New Roman"/>
              </w:rPr>
            </w:pPr>
            <w:r w:rsidRPr="00963B73">
              <w:rPr>
                <w:rFonts w:ascii="Times New Roman" w:eastAsia="Times New Roman" w:hAnsi="Times New Roman" w:cs="Times New Roman"/>
              </w:rPr>
              <w:t xml:space="preserve">Edukatë fizike </w:t>
            </w:r>
          </w:p>
        </w:tc>
      </w:tr>
      <w:tr w:rsidR="00963B73" w:rsidRPr="00963B73" w14:paraId="1852D8E0" w14:textId="77777777">
        <w:trPr>
          <w:trHeight w:val="1390"/>
        </w:trPr>
        <w:tc>
          <w:tcPr>
            <w:tcW w:w="5002" w:type="dxa"/>
            <w:gridSpan w:val="2"/>
          </w:tcPr>
          <w:p w14:paraId="4029B6F5" w14:textId="72194B15" w:rsidR="000B3C1D" w:rsidRPr="00963B73" w:rsidRDefault="009C1265">
            <w:pPr>
              <w:spacing w:line="240" w:lineRule="auto"/>
              <w:rPr>
                <w:rFonts w:ascii="Times New Roman" w:hAnsi="Times New Roman" w:cs="Times New Roman"/>
                <w:bCs/>
                <w:sz w:val="24"/>
                <w:szCs w:val="24"/>
              </w:rPr>
            </w:pPr>
            <w:r w:rsidRPr="00963B73">
              <w:rPr>
                <w:rFonts w:ascii="Times New Roman" w:eastAsia="MS Mincho" w:hAnsi="Times New Roman" w:cs="Times New Roman"/>
                <w:b/>
                <w:sz w:val="24"/>
                <w:szCs w:val="24"/>
              </w:rPr>
              <w:t>Koncepti:</w:t>
            </w:r>
            <w:r w:rsidR="00EF227E">
              <w:rPr>
                <w:rFonts w:ascii="Times New Roman" w:eastAsia="MS Mincho" w:hAnsi="Times New Roman" w:cs="Times New Roman"/>
                <w:b/>
                <w:sz w:val="24"/>
                <w:szCs w:val="24"/>
              </w:rPr>
              <w:t xml:space="preserve"> </w:t>
            </w:r>
            <w:r w:rsidRPr="00963B73">
              <w:rPr>
                <w:rFonts w:ascii="Times New Roman" w:hAnsi="Times New Roman" w:cs="Times New Roman"/>
                <w:bCs/>
                <w:sz w:val="24"/>
                <w:szCs w:val="24"/>
              </w:rPr>
              <w:t>Zhvillimi i gjithanshëm dhe harmonik i trupit përmes aktiviteteve fizike dhe sportive</w:t>
            </w:r>
          </w:p>
          <w:p w14:paraId="1B5CB417" w14:textId="4F625518"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spacing w:val="-29"/>
                <w:w w:val="95"/>
                <w:sz w:val="24"/>
                <w:szCs w:val="24"/>
              </w:rPr>
              <w:t>T</w:t>
            </w:r>
            <w:r w:rsidRPr="00963B73">
              <w:rPr>
                <w:rFonts w:ascii="Times New Roman" w:eastAsia="Times New Roman" w:hAnsi="Times New Roman" w:cs="Times New Roman"/>
                <w:b/>
                <w:spacing w:val="-3"/>
                <w:w w:val="95"/>
                <w:sz w:val="24"/>
                <w:szCs w:val="24"/>
              </w:rPr>
              <w:t>ema</w:t>
            </w:r>
            <w:r w:rsidRPr="00963B73">
              <w:rPr>
                <w:rFonts w:ascii="Times New Roman" w:eastAsia="Times New Roman" w:hAnsi="Times New Roman" w:cs="Times New Roman"/>
                <w:bCs/>
                <w:w w:val="95"/>
                <w:sz w:val="24"/>
                <w:szCs w:val="24"/>
              </w:rPr>
              <w:t>:</w:t>
            </w:r>
            <w:r w:rsidR="00EF227E">
              <w:rPr>
                <w:rFonts w:ascii="Times New Roman" w:eastAsia="Times New Roman" w:hAnsi="Times New Roman" w:cs="Times New Roman"/>
                <w:bCs/>
                <w:w w:val="95"/>
                <w:sz w:val="24"/>
                <w:szCs w:val="24"/>
              </w:rPr>
              <w:t xml:space="preserve"> </w:t>
            </w:r>
            <w:r w:rsidRPr="00963B73">
              <w:rPr>
                <w:rFonts w:ascii="Times New Roman" w:hAnsi="Times New Roman" w:cs="Times New Roman"/>
                <w:bCs/>
                <w:sz w:val="24"/>
                <w:szCs w:val="24"/>
              </w:rPr>
              <w:t xml:space="preserve">Elementet themelore të atletikës, gjimnastikës </w:t>
            </w:r>
          </w:p>
        </w:tc>
        <w:tc>
          <w:tcPr>
            <w:tcW w:w="6058" w:type="dxa"/>
            <w:gridSpan w:val="4"/>
          </w:tcPr>
          <w:p w14:paraId="4E759D16" w14:textId="77777777" w:rsidR="000B3C1D" w:rsidRPr="00963B73" w:rsidRDefault="009C1265">
            <w:pPr>
              <w:pStyle w:val="ListParagraph"/>
              <w:spacing w:after="160" w:line="240" w:lineRule="auto"/>
              <w:ind w:left="0"/>
              <w:rPr>
                <w:rFonts w:ascii="Times New Roman" w:eastAsia="MS Mincho" w:hAnsi="Times New Roman" w:cs="Times New Roman"/>
              </w:rPr>
            </w:pPr>
            <w:r w:rsidRPr="00963B73">
              <w:rPr>
                <w:rFonts w:ascii="Times New Roman" w:eastAsia="MS Mincho" w:hAnsi="Times New Roman" w:cs="Times New Roman"/>
                <w:b/>
              </w:rPr>
              <w:t>Rezultati i të nxënit të temës</w:t>
            </w:r>
            <w:r w:rsidRPr="00963B73">
              <w:rPr>
                <w:rFonts w:ascii="Times New Roman" w:eastAsia="MS Mincho" w:hAnsi="Times New Roman" w:cs="Times New Roman"/>
              </w:rPr>
              <w:t>:</w:t>
            </w:r>
          </w:p>
          <w:p w14:paraId="111840D1" w14:textId="3FEF8F9B" w:rsidR="000B3C1D" w:rsidRPr="00963B73" w:rsidRDefault="00747F7F">
            <w:pPr>
              <w:pStyle w:val="ListParagraph"/>
              <w:spacing w:after="160" w:line="240" w:lineRule="auto"/>
              <w:ind w:left="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963B73">
              <w:rPr>
                <w:rFonts w:ascii="Times New Roman" w:eastAsia="Times New Roman" w:hAnsi="Times New Roman" w:cs="Times New Roman"/>
                <w:sz w:val="24"/>
                <w:szCs w:val="24"/>
                <w:lang w:eastAsia="en-US"/>
              </w:rPr>
              <w:t>demonstron</w:t>
            </w:r>
            <w:r w:rsidR="009C1265" w:rsidRPr="00963B73">
              <w:rPr>
                <w:rFonts w:ascii="Times New Roman" w:eastAsia="Times New Roman" w:hAnsi="Times New Roman" w:cs="Times New Roman"/>
                <w:sz w:val="24"/>
                <w:szCs w:val="24"/>
                <w:lang w:eastAsia="en-US"/>
              </w:rPr>
              <w:t xml:space="preserve"> ushtrime të lira gjimnastikore me elementet  fillestare të gjimnastikës</w:t>
            </w:r>
            <w:r>
              <w:rPr>
                <w:rFonts w:ascii="Times New Roman" w:eastAsia="Times New Roman" w:hAnsi="Times New Roman" w:cs="Times New Roman"/>
                <w:sz w:val="24"/>
                <w:szCs w:val="24"/>
                <w:lang w:eastAsia="en-US"/>
              </w:rPr>
              <w:t>.</w:t>
            </w:r>
            <w:r w:rsidR="009C1265" w:rsidRPr="00963B73">
              <w:rPr>
                <w:rFonts w:ascii="Times New Roman" w:eastAsia="Times New Roman" w:hAnsi="Times New Roman" w:cs="Times New Roman"/>
                <w:sz w:val="24"/>
                <w:szCs w:val="24"/>
                <w:lang w:eastAsia="en-US"/>
              </w:rPr>
              <w:t xml:space="preserve"> </w:t>
            </w:r>
          </w:p>
          <w:p w14:paraId="6A7B5403" w14:textId="77777777" w:rsidR="000B3C1D" w:rsidRPr="00963B73" w:rsidRDefault="000B3C1D">
            <w:pPr>
              <w:spacing w:after="0" w:line="240" w:lineRule="auto"/>
              <w:jc w:val="both"/>
              <w:rPr>
                <w:rFonts w:ascii="Times New Roman" w:eastAsia="Times New Roman" w:hAnsi="Times New Roman" w:cs="Times New Roman"/>
                <w:b/>
              </w:rPr>
            </w:pPr>
          </w:p>
        </w:tc>
      </w:tr>
      <w:tr w:rsidR="00963B73" w:rsidRPr="00963B73" w14:paraId="3CC875BE" w14:textId="77777777">
        <w:trPr>
          <w:trHeight w:val="469"/>
        </w:trPr>
        <w:tc>
          <w:tcPr>
            <w:tcW w:w="11060" w:type="dxa"/>
            <w:gridSpan w:val="6"/>
          </w:tcPr>
          <w:p w14:paraId="3D56BE6D" w14:textId="77777777" w:rsidR="000B3C1D" w:rsidRPr="00963B73" w:rsidRDefault="009C1265">
            <w:pPr>
              <w:spacing w:after="0" w:line="240" w:lineRule="auto"/>
              <w:jc w:val="both"/>
              <w:rPr>
                <w:rFonts w:ascii="Times New Roman" w:eastAsia="Times New Roman" w:hAnsi="Times New Roman" w:cs="Times New Roman"/>
                <w:b/>
              </w:rPr>
            </w:pPr>
            <w:r w:rsidRPr="00963B73">
              <w:rPr>
                <w:rFonts w:ascii="Times New Roman" w:eastAsia="Times New Roman" w:hAnsi="Times New Roman" w:cs="Times New Roman"/>
                <w:b/>
              </w:rPr>
              <w:t>Rezultatet e të nxënit për kompetencat kryesore të shkallës (të synuara):</w:t>
            </w:r>
          </w:p>
          <w:p w14:paraId="43D42627" w14:textId="77777777" w:rsidR="000B3C1D" w:rsidRPr="00963B73" w:rsidRDefault="009C1265">
            <w:pPr>
              <w:spacing w:line="240" w:lineRule="auto"/>
              <w:rPr>
                <w:rFonts w:ascii="Times New Roman" w:eastAsia="Times New Roman" w:hAnsi="Times New Roman" w:cs="Times New Roman"/>
                <w:b/>
              </w:rPr>
            </w:pPr>
            <w:r w:rsidRPr="00963B73">
              <w:rPr>
                <w:rFonts w:ascii="Times New Roman" w:eastAsia="Times New Roman" w:hAnsi="Times New Roman" w:cs="Times New Roman"/>
                <w:b/>
              </w:rPr>
              <w:t xml:space="preserve">III.3. </w:t>
            </w:r>
            <w:r w:rsidRPr="00963B73">
              <w:rPr>
                <w:rFonts w:ascii="Times New Roman" w:eastAsia="SimSun" w:hAnsi="Times New Roman" w:cs="Times New Roman"/>
                <w:sz w:val="24"/>
                <w:szCs w:val="24"/>
                <w:lang w:eastAsia="zh-CN" w:bidi="ar"/>
              </w:rPr>
              <w:t>Identifikon dhe krahason informatat e njohura me ato të panjohura për një temë, çështje apo ngjarje të caktuar duke përdorur teknika të ndryshme (p.sh., duke i shënjuar me shenja të ndryshme).</w:t>
            </w:r>
          </w:p>
        </w:tc>
      </w:tr>
      <w:tr w:rsidR="00963B73" w:rsidRPr="00963B73" w14:paraId="7FE85FDB" w14:textId="77777777">
        <w:trPr>
          <w:trHeight w:val="661"/>
        </w:trPr>
        <w:tc>
          <w:tcPr>
            <w:tcW w:w="11060" w:type="dxa"/>
            <w:gridSpan w:val="6"/>
          </w:tcPr>
          <w:p w14:paraId="7159D01D" w14:textId="4F8497B1" w:rsidR="000B3C1D" w:rsidRPr="00963B73" w:rsidRDefault="0043545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Rezultatet e fushës së kurrikulës (të synuara):</w:t>
            </w:r>
          </w:p>
          <w:p w14:paraId="1D91DD6D" w14:textId="77777777" w:rsidR="000B3C1D" w:rsidRPr="00963B73" w:rsidRDefault="009C1265">
            <w:pPr>
              <w:pStyle w:val="ListParagraph"/>
              <w:spacing w:after="160" w:line="240" w:lineRule="auto"/>
              <w:ind w:left="0"/>
              <w:rPr>
                <w:rFonts w:ascii="Times New Roman" w:eastAsia="Times New Roman" w:hAnsi="Times New Roman" w:cs="Times New Roman"/>
              </w:rPr>
            </w:pPr>
            <w:r w:rsidRPr="00963B73">
              <w:rPr>
                <w:rFonts w:ascii="Times New Roman" w:eastAsia="Times New Roman" w:hAnsi="Times New Roman" w:cs="Times New Roman"/>
              </w:rPr>
              <w:t xml:space="preserve">2.1. </w:t>
            </w:r>
            <w:r w:rsidRPr="00963B73">
              <w:rPr>
                <w:rFonts w:ascii="Times New Roman" w:eastAsia="MS Mincho" w:hAnsi="Times New Roman" w:cs="Times New Roman"/>
              </w:rPr>
              <w:t xml:space="preserve"> </w:t>
            </w:r>
            <w:r w:rsidRPr="00963B73">
              <w:rPr>
                <w:rFonts w:ascii="Times New Roman" w:eastAsia="Times New Roman" w:hAnsi="Times New Roman" w:cs="Times New Roman"/>
                <w:bCs/>
                <w:iCs/>
                <w:sz w:val="24"/>
                <w:szCs w:val="24"/>
                <w:lang w:eastAsia="en-US"/>
              </w:rPr>
              <w:t>Praktikon  ushtrime themelore nga përmbajtja e atletikës, gjimnastikës dhe sporteve tjera.</w:t>
            </w:r>
          </w:p>
        </w:tc>
      </w:tr>
      <w:tr w:rsidR="00963B73" w:rsidRPr="00963B73" w14:paraId="259E20D3" w14:textId="77777777">
        <w:trPr>
          <w:trHeight w:val="411"/>
        </w:trPr>
        <w:tc>
          <w:tcPr>
            <w:tcW w:w="11060" w:type="dxa"/>
            <w:gridSpan w:val="6"/>
            <w:shd w:val="clear" w:color="auto" w:fill="F2F2F2" w:themeFill="background1" w:themeFillShade="F2"/>
            <w:vAlign w:val="center"/>
          </w:tcPr>
          <w:p w14:paraId="10B25CC8" w14:textId="77777777" w:rsidR="000B3C1D" w:rsidRPr="00963B73" w:rsidRDefault="009C1265">
            <w:pPr>
              <w:spacing w:after="0" w:line="240" w:lineRule="auto"/>
              <w:jc w:val="center"/>
              <w:rPr>
                <w:rFonts w:ascii="Times New Roman" w:eastAsia="Times New Roman" w:hAnsi="Times New Roman" w:cs="Times New Roman"/>
                <w:b/>
                <w:bCs/>
              </w:rPr>
            </w:pPr>
            <w:r w:rsidRPr="00963B73">
              <w:rPr>
                <w:rFonts w:ascii="Times New Roman" w:eastAsia="Times New Roman" w:hAnsi="Times New Roman" w:cs="Times New Roman"/>
                <w:b/>
                <w:bCs/>
              </w:rPr>
              <w:t>ASPEKTET SPECIFIKE TË PLANIT TË ORËS MËSIMORE</w:t>
            </w:r>
          </w:p>
        </w:tc>
      </w:tr>
      <w:tr w:rsidR="00963B73" w:rsidRPr="00963B73" w14:paraId="3A0C94E3" w14:textId="77777777">
        <w:trPr>
          <w:trHeight w:val="411"/>
        </w:trPr>
        <w:tc>
          <w:tcPr>
            <w:tcW w:w="11060" w:type="dxa"/>
            <w:gridSpan w:val="6"/>
          </w:tcPr>
          <w:p w14:paraId="3E5E1306" w14:textId="16B5F84F" w:rsidR="000B3C1D" w:rsidRPr="00963B73" w:rsidRDefault="009C1265">
            <w:pPr>
              <w:spacing w:after="0" w:line="240" w:lineRule="auto"/>
              <w:rPr>
                <w:rFonts w:ascii="Times New Roman" w:eastAsia="Times New Roman" w:hAnsi="Times New Roman" w:cs="Times New Roman"/>
              </w:rPr>
            </w:pPr>
            <w:r w:rsidRPr="00963B73">
              <w:rPr>
                <w:rFonts w:ascii="Times New Roman" w:eastAsia="Times New Roman" w:hAnsi="Times New Roman" w:cs="Times New Roman"/>
                <w:b/>
              </w:rPr>
              <w:t xml:space="preserve">Njësia mësimore: </w:t>
            </w:r>
            <w:r w:rsidRPr="00EF227E">
              <w:rPr>
                <w:rFonts w:ascii="Times New Roman" w:eastAsia="Times New Roman" w:hAnsi="Times New Roman" w:cs="Times New Roman"/>
                <w:bCs/>
              </w:rPr>
              <w:t xml:space="preserve">Matjet antropometrike </w:t>
            </w:r>
            <w:r w:rsidR="0043545E" w:rsidRPr="00EF227E">
              <w:rPr>
                <w:rFonts w:ascii="Times New Roman" w:eastAsia="Times New Roman" w:hAnsi="Times New Roman" w:cs="Times New Roman"/>
                <w:bCs/>
              </w:rPr>
              <w:t>f.</w:t>
            </w:r>
            <w:r w:rsidR="00EF227E">
              <w:rPr>
                <w:rFonts w:ascii="Times New Roman" w:eastAsia="Times New Roman" w:hAnsi="Times New Roman" w:cs="Times New Roman"/>
                <w:bCs/>
              </w:rPr>
              <w:t xml:space="preserve"> </w:t>
            </w:r>
            <w:r w:rsidRPr="00EF227E">
              <w:rPr>
                <w:rFonts w:ascii="Times New Roman" w:eastAsia="Times New Roman" w:hAnsi="Times New Roman" w:cs="Times New Roman"/>
                <w:bCs/>
              </w:rPr>
              <w:t>88</w:t>
            </w:r>
            <w:r w:rsidR="00EF227E">
              <w:rPr>
                <w:rFonts w:ascii="Times New Roman" w:eastAsia="Times New Roman" w:hAnsi="Times New Roman" w:cs="Times New Roman"/>
                <w:bCs/>
              </w:rPr>
              <w:t xml:space="preserve"> </w:t>
            </w:r>
            <w:r w:rsidRPr="00EF227E">
              <w:rPr>
                <w:rFonts w:ascii="Times New Roman" w:eastAsia="Times New Roman" w:hAnsi="Times New Roman" w:cs="Times New Roman"/>
                <w:bCs/>
              </w:rPr>
              <w:t>qershor</w:t>
            </w:r>
          </w:p>
        </w:tc>
      </w:tr>
      <w:tr w:rsidR="00963B73" w:rsidRPr="00963B73" w14:paraId="383D4743" w14:textId="77777777">
        <w:trPr>
          <w:trHeight w:val="411"/>
        </w:trPr>
        <w:tc>
          <w:tcPr>
            <w:tcW w:w="11060" w:type="dxa"/>
            <w:gridSpan w:val="6"/>
          </w:tcPr>
          <w:p w14:paraId="0FB89BCA" w14:textId="77777777" w:rsidR="000B3C1D" w:rsidRPr="00963B73" w:rsidRDefault="009C1265">
            <w:pPr>
              <w:pStyle w:val="NormalWeb"/>
              <w:rPr>
                <w:rFonts w:eastAsia="Times New Roman"/>
                <w:lang w:val="sq-AL"/>
              </w:rPr>
            </w:pPr>
            <w:r w:rsidRPr="00963B73">
              <w:rPr>
                <w:rFonts w:eastAsia="Times New Roman"/>
                <w:b/>
                <w:lang w:val="sq-AL"/>
              </w:rPr>
              <w:t>Fjalët kyçe</w:t>
            </w:r>
            <w:r w:rsidRPr="00963B73">
              <w:rPr>
                <w:rFonts w:eastAsia="Times New Roman"/>
                <w:lang w:val="sq-AL"/>
              </w:rPr>
              <w:t xml:space="preserve">: </w:t>
            </w:r>
            <w:r w:rsidRPr="00963B73">
              <w:rPr>
                <w:lang w:val="sq-AL"/>
              </w:rPr>
              <w:t>matje trupore, gjatësia, pesha, BMI, qëndrueshmëri, shpejtësi, forca, cilësi fizike</w:t>
            </w:r>
          </w:p>
        </w:tc>
      </w:tr>
      <w:tr w:rsidR="00963B73" w:rsidRPr="00963B73" w14:paraId="31A68F12" w14:textId="77777777">
        <w:trPr>
          <w:trHeight w:val="800"/>
        </w:trPr>
        <w:tc>
          <w:tcPr>
            <w:tcW w:w="5665" w:type="dxa"/>
            <w:gridSpan w:val="4"/>
          </w:tcPr>
          <w:p w14:paraId="4E659384" w14:textId="77777777" w:rsidR="00EF227E"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Rezultati/et e të nxënit të orës mësimore</w:t>
            </w:r>
            <w:r w:rsidRPr="00963B73">
              <w:rPr>
                <w:rFonts w:ascii="Times New Roman" w:eastAsia="Times New Roman" w:hAnsi="Times New Roman" w:cs="Times New Roman"/>
              </w:rPr>
              <w:t xml:space="preserve">: </w:t>
            </w:r>
          </w:p>
          <w:p w14:paraId="21E395A1" w14:textId="5E03AF36" w:rsidR="000B3C1D" w:rsidRPr="00963B73" w:rsidRDefault="0043545E">
            <w:pPr>
              <w:pStyle w:val="NoSpacing"/>
              <w:rPr>
                <w:rFonts w:ascii="Times New Roman" w:eastAsia="Times New Roman" w:hAnsi="Times New Roman" w:cs="Times New Roman"/>
                <w:b/>
              </w:rPr>
            </w:pPr>
            <w:r>
              <w:rPr>
                <w:rFonts w:ascii="Times New Roman" w:eastAsia="Times New Roman" w:hAnsi="Times New Roman" w:cs="Times New Roman"/>
              </w:rPr>
              <w:t>Nxënësi/ja:</w:t>
            </w:r>
          </w:p>
          <w:p w14:paraId="32F0157C" w14:textId="02F5CB6C"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 xml:space="preserve">- </w:t>
            </w:r>
            <w:r w:rsidR="00EF227E">
              <w:rPr>
                <w:rFonts w:ascii="Times New Roman" w:eastAsia="SimSun" w:hAnsi="Times New Roman" w:cs="Times New Roman"/>
                <w:sz w:val="24"/>
                <w:szCs w:val="24"/>
              </w:rPr>
              <w:t>i</w:t>
            </w:r>
            <w:r w:rsidRPr="00963B73">
              <w:rPr>
                <w:rFonts w:ascii="Times New Roman" w:eastAsia="SimSun" w:hAnsi="Times New Roman" w:cs="Times New Roman"/>
                <w:sz w:val="24"/>
                <w:szCs w:val="24"/>
              </w:rPr>
              <w:t xml:space="preserve"> matet pesha dhe gjatësia e trupit me mjetet përkatëse</w:t>
            </w:r>
            <w:r w:rsidR="00EF227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regjistron të dhënat trupore në kartelën personale</w:t>
            </w:r>
            <w:r w:rsidR="00EF227E">
              <w:rPr>
                <w:rFonts w:ascii="Times New Roman" w:eastAsia="SimSun" w:hAnsi="Times New Roman" w:cs="Times New Roman"/>
                <w:sz w:val="24"/>
                <w:szCs w:val="24"/>
              </w:rPr>
              <w:t>;</w:t>
            </w:r>
            <w:r w:rsidRPr="00963B73">
              <w:rPr>
                <w:rFonts w:ascii="Times New Roman" w:eastAsia="SimSun" w:hAnsi="Times New Roman" w:cs="Times New Roman"/>
                <w:sz w:val="24"/>
                <w:szCs w:val="24"/>
              </w:rPr>
              <w:br/>
              <w:t>-</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reflekton për rëndësinë e të dhënave trupore në funksion të shëndetit</w:t>
            </w:r>
            <w:r w:rsidR="00EF227E">
              <w:rPr>
                <w:rFonts w:ascii="Times New Roman" w:eastAsia="SimSun" w:hAnsi="Times New Roman" w:cs="Times New Roman"/>
                <w:sz w:val="24"/>
                <w:szCs w:val="24"/>
              </w:rPr>
              <w:t>.</w:t>
            </w:r>
          </w:p>
        </w:tc>
        <w:tc>
          <w:tcPr>
            <w:tcW w:w="5395" w:type="dxa"/>
            <w:gridSpan w:val="2"/>
          </w:tcPr>
          <w:p w14:paraId="3F750146" w14:textId="1AB5F94B" w:rsidR="000B3C1D" w:rsidRPr="00963B73" w:rsidRDefault="0043545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06BEC25C" w14:textId="52104CBB" w:rsidR="000B3C1D" w:rsidRPr="00963B73" w:rsidRDefault="009C1265">
            <w:pPr>
              <w:spacing w:after="0" w:line="240" w:lineRule="auto"/>
              <w:rPr>
                <w:rFonts w:ascii="Times New Roman" w:hAnsi="Times New Roman" w:cs="Times New Roman"/>
              </w:rPr>
            </w:pPr>
            <w:r w:rsidRPr="00963B73">
              <w:rPr>
                <w:rFonts w:ascii="Times New Roman" w:eastAsia="Times New Roman" w:hAnsi="Times New Roman" w:cs="Times New Roman"/>
                <w:b/>
              </w:rPr>
              <w:t>-</w:t>
            </w:r>
            <w:r w:rsidR="00EF227E">
              <w:rPr>
                <w:rFonts w:ascii="Times New Roman" w:eastAsia="Times New Roman" w:hAnsi="Times New Roman" w:cs="Times New Roman"/>
                <w:b/>
              </w:rPr>
              <w:t xml:space="preserve"> </w:t>
            </w:r>
            <w:r w:rsidRPr="00963B73">
              <w:rPr>
                <w:rFonts w:ascii="Times New Roman" w:hAnsi="Times New Roman" w:cs="Times New Roman"/>
              </w:rPr>
              <w:t>mat me saktësi duke përdorur peshoren dhe metrin</w:t>
            </w:r>
            <w:r w:rsidR="00EF227E">
              <w:rPr>
                <w:rFonts w:ascii="Times New Roman" w:hAnsi="Times New Roman" w:cs="Times New Roman"/>
              </w:rPr>
              <w:t>;</w:t>
            </w:r>
            <w:r w:rsidRPr="00963B73">
              <w:rPr>
                <w:rFonts w:ascii="Times New Roman" w:hAnsi="Times New Roman" w:cs="Times New Roman"/>
              </w:rPr>
              <w:br/>
              <w:t>-</w:t>
            </w:r>
            <w:r w:rsidR="00EF227E">
              <w:rPr>
                <w:rFonts w:ascii="Times New Roman" w:hAnsi="Times New Roman" w:cs="Times New Roman"/>
              </w:rPr>
              <w:t xml:space="preserve"> </w:t>
            </w:r>
            <w:r w:rsidRPr="00963B73">
              <w:rPr>
                <w:rFonts w:ascii="Times New Roman" w:hAnsi="Times New Roman" w:cs="Times New Roman"/>
              </w:rPr>
              <w:t>shëno</w:t>
            </w:r>
            <w:r w:rsidR="00EF227E">
              <w:rPr>
                <w:rFonts w:ascii="Times New Roman" w:hAnsi="Times New Roman" w:cs="Times New Roman"/>
              </w:rPr>
              <w:t>n</w:t>
            </w:r>
            <w:r w:rsidRPr="00963B73">
              <w:rPr>
                <w:rFonts w:ascii="Times New Roman" w:hAnsi="Times New Roman" w:cs="Times New Roman"/>
              </w:rPr>
              <w:t xml:space="preserve"> dhe krahaso</w:t>
            </w:r>
            <w:r w:rsidR="00EF227E">
              <w:rPr>
                <w:rFonts w:ascii="Times New Roman" w:hAnsi="Times New Roman" w:cs="Times New Roman"/>
              </w:rPr>
              <w:t>n</w:t>
            </w:r>
            <w:r w:rsidRPr="00963B73">
              <w:rPr>
                <w:rFonts w:ascii="Times New Roman" w:hAnsi="Times New Roman" w:cs="Times New Roman"/>
              </w:rPr>
              <w:t xml:space="preserve"> të dhënat pa gabime në kartelë</w:t>
            </w:r>
            <w:r w:rsidR="00EF227E">
              <w:rPr>
                <w:rFonts w:ascii="Times New Roman" w:hAnsi="Times New Roman" w:cs="Times New Roman"/>
              </w:rPr>
              <w:t>;</w:t>
            </w:r>
          </w:p>
          <w:p w14:paraId="5F32F46C" w14:textId="565C800B" w:rsidR="000B3C1D" w:rsidRPr="00963B73" w:rsidRDefault="009C1265">
            <w:pPr>
              <w:spacing w:after="0" w:line="240" w:lineRule="auto"/>
              <w:rPr>
                <w:rFonts w:ascii="Times New Roman" w:hAnsi="Times New Roman" w:cs="Times New Roman"/>
              </w:rPr>
            </w:pPr>
            <w:r w:rsidRPr="00963B73">
              <w:rPr>
                <w:rFonts w:ascii="Times New Roman" w:hAnsi="Times New Roman" w:cs="Times New Roman"/>
              </w:rPr>
              <w:t>-</w:t>
            </w:r>
            <w:r w:rsidR="00EF227E">
              <w:rPr>
                <w:rFonts w:ascii="Times New Roman" w:hAnsi="Times New Roman" w:cs="Times New Roman"/>
              </w:rPr>
              <w:t xml:space="preserve"> </w:t>
            </w:r>
            <w:r w:rsidRPr="00963B73">
              <w:rPr>
                <w:rFonts w:ascii="Times New Roman" w:hAnsi="Times New Roman" w:cs="Times New Roman"/>
              </w:rPr>
              <w:t>merr pjesë në ushtrimet e shpejtësisë dhe qëndrueshmërisë</w:t>
            </w:r>
            <w:r w:rsidR="00EF227E">
              <w:rPr>
                <w:rFonts w:ascii="Times New Roman" w:hAnsi="Times New Roman" w:cs="Times New Roman"/>
              </w:rPr>
              <w:t>.</w:t>
            </w:r>
          </w:p>
          <w:p w14:paraId="40D7CB7F" w14:textId="77777777" w:rsidR="000B3C1D" w:rsidRPr="00963B73" w:rsidRDefault="000B3C1D">
            <w:pPr>
              <w:spacing w:after="0" w:line="240" w:lineRule="auto"/>
              <w:rPr>
                <w:rFonts w:ascii="Times New Roman" w:eastAsia="Times New Roman" w:hAnsi="Times New Roman" w:cs="Times New Roman"/>
                <w:b/>
              </w:rPr>
            </w:pPr>
          </w:p>
        </w:tc>
      </w:tr>
      <w:tr w:rsidR="00963B73" w:rsidRPr="00963B73" w14:paraId="5F4AA74B" w14:textId="77777777">
        <w:trPr>
          <w:trHeight w:val="411"/>
        </w:trPr>
        <w:tc>
          <w:tcPr>
            <w:tcW w:w="11060" w:type="dxa"/>
            <w:gridSpan w:val="6"/>
          </w:tcPr>
          <w:p w14:paraId="5DCB6766" w14:textId="3D31F961"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Burimet, mjetet e konkretizimit dhe materialet mësimore</w:t>
            </w:r>
            <w:r w:rsidRPr="00963B73">
              <w:rPr>
                <w:rFonts w:ascii="Times New Roman" w:eastAsia="Times New Roman" w:hAnsi="Times New Roman" w:cs="Times New Roman"/>
              </w:rPr>
              <w:t>: p</w:t>
            </w:r>
            <w:r w:rsidRPr="00963B73">
              <w:rPr>
                <w:rFonts w:ascii="Times New Roman" w:eastAsia="SimSun" w:hAnsi="Times New Roman" w:cs="Times New Roman"/>
                <w:sz w:val="24"/>
                <w:szCs w:val="24"/>
              </w:rPr>
              <w:t>eshore,</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metër matës,</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kronometër,</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kartela e matjeve trupore e printuar për çdo nxënës, faqja e librit për secilin nxënës</w:t>
            </w:r>
            <w:r w:rsidR="00EF227E">
              <w:rPr>
                <w:rFonts w:ascii="Times New Roman" w:eastAsia="SimSun" w:hAnsi="Times New Roman" w:cs="Times New Roman"/>
                <w:sz w:val="24"/>
                <w:szCs w:val="24"/>
              </w:rPr>
              <w:t>.</w:t>
            </w:r>
            <w:r w:rsidRPr="00963B73">
              <w:rPr>
                <w:rFonts w:ascii="Times New Roman" w:eastAsia="Times New Roman" w:hAnsi="Times New Roman" w:cs="Times New Roman"/>
              </w:rPr>
              <w:t xml:space="preserve"> </w:t>
            </w:r>
          </w:p>
        </w:tc>
      </w:tr>
      <w:tr w:rsidR="00963B73" w:rsidRPr="00963B73" w14:paraId="10393F9D" w14:textId="77777777">
        <w:trPr>
          <w:trHeight w:val="800"/>
        </w:trPr>
        <w:tc>
          <w:tcPr>
            <w:tcW w:w="11060" w:type="dxa"/>
            <w:gridSpan w:val="6"/>
          </w:tcPr>
          <w:p w14:paraId="4E00D005" w14:textId="6ADEF5C7" w:rsidR="000B3C1D" w:rsidRPr="00963B73" w:rsidRDefault="009C1265">
            <w:pPr>
              <w:pStyle w:val="NoSpacing"/>
              <w:rPr>
                <w:rFonts w:ascii="Times New Roman" w:eastAsia="Times New Roman" w:hAnsi="Times New Roman" w:cs="Times New Roman"/>
              </w:rPr>
            </w:pPr>
            <w:r w:rsidRPr="00963B73">
              <w:rPr>
                <w:rFonts w:ascii="Times New Roman" w:eastAsia="Times New Roman" w:hAnsi="Times New Roman" w:cs="Times New Roman"/>
                <w:b/>
              </w:rPr>
              <w:t>Lidhja me lëndët tjera mësimore dhe/apo me çështjet ndërkurrikulare dhe situata jetësore</w:t>
            </w:r>
            <w:r w:rsidRPr="00963B73">
              <w:rPr>
                <w:rFonts w:ascii="Times New Roman" w:eastAsia="Times New Roman" w:hAnsi="Times New Roman" w:cs="Times New Roman"/>
              </w:rPr>
              <w:t>:</w:t>
            </w:r>
            <w:r w:rsidR="00EF227E">
              <w:rPr>
                <w:rFonts w:ascii="Times New Roman" w:eastAsia="Times New Roman" w:hAnsi="Times New Roman" w:cs="Times New Roman"/>
              </w:rPr>
              <w:t xml:space="preserve"> </w:t>
            </w:r>
            <w:r w:rsidRPr="00963B73">
              <w:rPr>
                <w:rFonts w:ascii="Times New Roman" w:eastAsia="SimSun" w:hAnsi="Times New Roman" w:cs="Times New Roman"/>
                <w:sz w:val="24"/>
                <w:szCs w:val="24"/>
              </w:rPr>
              <w:t>Matematikë – përllogaritja e indeksit të masës trupore (BMI).</w:t>
            </w:r>
            <w:r w:rsidR="003F361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Njeriu dhe natyra – zhvillimi trupor dhe mirëqenia.</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Gjuhë shqipe,</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shprehja dhe përshkrimi i rezultateve.</w:t>
            </w:r>
            <w:r w:rsidR="00EF227E">
              <w:rPr>
                <w:rFonts w:ascii="Times New Roman" w:eastAsia="SimSun" w:hAnsi="Times New Roman" w:cs="Times New Roman"/>
                <w:sz w:val="24"/>
                <w:szCs w:val="24"/>
              </w:rPr>
              <w:t xml:space="preserve"> </w:t>
            </w:r>
            <w:r w:rsidRPr="00963B73">
              <w:rPr>
                <w:rFonts w:ascii="Times New Roman" w:eastAsia="SimSun" w:hAnsi="Times New Roman" w:cs="Times New Roman"/>
                <w:sz w:val="24"/>
                <w:szCs w:val="24"/>
              </w:rPr>
              <w:t xml:space="preserve">Çështje ndërkurrikulare, Zhvillimi personal dhe shkathtësitë për jetë, Arsimi për qytetari demokratike, Arsimi për zhvillim të qëndrueshëm </w:t>
            </w:r>
          </w:p>
        </w:tc>
      </w:tr>
      <w:tr w:rsidR="00963B73" w:rsidRPr="00963B73" w14:paraId="59667BBE" w14:textId="77777777">
        <w:trPr>
          <w:trHeight w:val="800"/>
        </w:trPr>
        <w:tc>
          <w:tcPr>
            <w:tcW w:w="11060" w:type="dxa"/>
            <w:gridSpan w:val="6"/>
            <w:shd w:val="clear" w:color="auto" w:fill="F2F2F2" w:themeFill="background1" w:themeFillShade="F2"/>
          </w:tcPr>
          <w:p w14:paraId="7F4A1DCF" w14:textId="77777777" w:rsidR="000B3C1D" w:rsidRPr="00963B73" w:rsidRDefault="009C1265">
            <w:pPr>
              <w:spacing w:after="0" w:line="240" w:lineRule="auto"/>
              <w:jc w:val="center"/>
              <w:rPr>
                <w:rFonts w:ascii="Times New Roman" w:eastAsia="Times New Roman" w:hAnsi="Times New Roman" w:cs="Times New Roman"/>
                <w:b/>
              </w:rPr>
            </w:pPr>
            <w:r w:rsidRPr="00963B73">
              <w:rPr>
                <w:rFonts w:ascii="Times New Roman" w:eastAsia="Times New Roman" w:hAnsi="Times New Roman" w:cs="Times New Roman"/>
                <w:b/>
              </w:rPr>
              <w:t>PËRSHKRIMI I METODOLOGJISË DHE VEPRIMTARITË E PUNËS ME NXËNËS GJATË ORËS MËSIMORE</w:t>
            </w:r>
          </w:p>
        </w:tc>
      </w:tr>
      <w:tr w:rsidR="00963B73" w:rsidRPr="00963B73" w14:paraId="3B3F4A03" w14:textId="77777777">
        <w:trPr>
          <w:trHeight w:val="606"/>
        </w:trPr>
        <w:tc>
          <w:tcPr>
            <w:tcW w:w="11060" w:type="dxa"/>
            <w:gridSpan w:val="6"/>
          </w:tcPr>
          <w:p w14:paraId="4BA61771" w14:textId="77777777" w:rsidR="000B3C1D" w:rsidRPr="00963B73" w:rsidRDefault="009C1265">
            <w:pPr>
              <w:pStyle w:val="NormalWeb"/>
              <w:rPr>
                <w:lang w:val="sq-AL"/>
              </w:rPr>
            </w:pPr>
            <w:r w:rsidRPr="00963B73">
              <w:rPr>
                <w:rStyle w:val="Strong"/>
                <w:lang w:val="sq-AL"/>
              </w:rPr>
              <w:t>Evokim – 10 minuta – Rikujtim i njohurive</w:t>
            </w:r>
            <w:r w:rsidRPr="00963B73">
              <w:rPr>
                <w:lang w:val="sq-AL"/>
              </w:rPr>
              <w:br/>
              <w:t xml:space="preserve">Ora do të fillojë me një bisedë të udhëhequr përmes pyetjeve që nxisin të menduarit. Nxënësit do të ftohen të mendojnë rreth trupit të tyre dhe do të bëhen pyetje si: “A dini sa jeni zgjat  gjatë këtij viti?”, “A ju kujtohet se si e matim gjatësinë?”, “Pse është me rëndësi të matemi?”. Gjatë kësaj faze, do të zhvillohet një diskutim ku </w:t>
            </w:r>
            <w:r w:rsidRPr="00963B73">
              <w:rPr>
                <w:lang w:val="sq-AL"/>
              </w:rPr>
              <w:lastRenderedPageBreak/>
              <w:t>fëmijët do të ndajnë përvojat e tyre paraprake nga shtatori. Do të theskohet ideja që matja e trupit është e dobishme për shëndetin, për rritjen dhe për ndjekjen e përparimit në aktivitetet fizike.</w:t>
            </w:r>
          </w:p>
          <w:p w14:paraId="3DDE27B6" w14:textId="77777777" w:rsidR="000B3C1D" w:rsidRPr="00963B73" w:rsidRDefault="000B3C1D">
            <w:pPr>
              <w:pStyle w:val="NormalWeb"/>
              <w:rPr>
                <w:rStyle w:val="Strong"/>
                <w:lang w:val="sq-AL"/>
              </w:rPr>
            </w:pPr>
          </w:p>
          <w:p w14:paraId="0EA64CE8" w14:textId="77777777" w:rsidR="000B3C1D" w:rsidRPr="00963B73" w:rsidRDefault="009C1265">
            <w:pPr>
              <w:pStyle w:val="NormalWeb"/>
              <w:rPr>
                <w:lang w:val="sq-AL"/>
              </w:rPr>
            </w:pPr>
            <w:r w:rsidRPr="00963B73">
              <w:rPr>
                <w:rStyle w:val="Strong"/>
                <w:lang w:val="sq-AL"/>
              </w:rPr>
              <w:t>Realizim – 30 minuta – Qarkullim në stacione</w:t>
            </w:r>
            <w:r w:rsidRPr="00963B73">
              <w:rPr>
                <w:lang w:val="sq-AL"/>
              </w:rPr>
              <w:br/>
              <w:t>Në vijim, nxënësit do të punojnë në formë qarku, duke kaluar nga një stacion praktik në tjetrin. Secili stacion do të ketë një detyrë të qartë dhe të strukturuar:</w:t>
            </w:r>
          </w:p>
          <w:p w14:paraId="1CE12751" w14:textId="77777777" w:rsidR="000B3C1D" w:rsidRPr="00963B73" w:rsidRDefault="009C1265">
            <w:pPr>
              <w:pStyle w:val="NormalWeb"/>
              <w:rPr>
                <w:lang w:val="sq-AL"/>
              </w:rPr>
            </w:pPr>
            <w:r w:rsidRPr="00963B73">
              <w:rPr>
                <w:lang w:val="sq-AL"/>
              </w:rPr>
              <w:t>– Në stacionin e parë do të realizohet matja e peshës trupore duke përdorur peshore.</w:t>
            </w:r>
            <w:r w:rsidRPr="00963B73">
              <w:rPr>
                <w:lang w:val="sq-AL"/>
              </w:rPr>
              <w:br/>
              <w:t>– Në stacionin e dytë do të matet gjatësia përmes një metri matës të vendosur në mur.</w:t>
            </w:r>
            <w:r w:rsidRPr="00963B73">
              <w:rPr>
                <w:lang w:val="sq-AL"/>
              </w:rPr>
              <w:br/>
              <w:t>– Në stacionin e tretë do të zhvillohet një vrap i shkurtër me kohëmatje për të vlerësuar shpejtësinë.</w:t>
            </w:r>
            <w:r w:rsidRPr="00963B73">
              <w:rPr>
                <w:lang w:val="sq-AL"/>
              </w:rPr>
              <w:br/>
              <w:t>– Në stacionin e katërt do të kryhet një ushtrim me ndalesa për të matur qëndrueshmërinë fizike.</w:t>
            </w:r>
          </w:p>
          <w:p w14:paraId="04AE0966" w14:textId="202BEA87" w:rsidR="000B3C1D" w:rsidRPr="00963B73" w:rsidRDefault="009C1265">
            <w:pPr>
              <w:pStyle w:val="NormalWeb"/>
              <w:rPr>
                <w:lang w:val="sq-AL"/>
              </w:rPr>
            </w:pPr>
            <w:r w:rsidRPr="00963B73">
              <w:rPr>
                <w:lang w:val="sq-AL"/>
              </w:rPr>
              <w:t xml:space="preserve">- Në stacionin e pestë do të bëhet matja e BMI-së.( </w:t>
            </w:r>
            <w:r w:rsidR="003F361E" w:rsidRPr="00963B73">
              <w:rPr>
                <w:lang w:val="sq-AL"/>
              </w:rPr>
              <w:t>Indeksi</w:t>
            </w:r>
            <w:r w:rsidRPr="00963B73">
              <w:rPr>
                <w:lang w:val="sq-AL"/>
              </w:rPr>
              <w:t xml:space="preserve"> i masës trupore).</w:t>
            </w:r>
          </w:p>
          <w:p w14:paraId="23AB3FA9" w14:textId="77777777" w:rsidR="000B3C1D" w:rsidRPr="00963B73" w:rsidRDefault="009C1265">
            <w:pPr>
              <w:pStyle w:val="NormalWeb"/>
              <w:rPr>
                <w:lang w:val="sq-AL"/>
              </w:rPr>
            </w:pPr>
            <w:r w:rsidRPr="00963B73">
              <w:rPr>
                <w:noProof/>
                <w:lang w:val="sq-AL" w:eastAsia="sq-AL"/>
              </w:rPr>
              <mc:AlternateContent>
                <mc:Choice Requires="wps">
                  <w:drawing>
                    <wp:anchor distT="0" distB="0" distL="114300" distR="114300" simplePos="0" relativeHeight="251666432" behindDoc="0" locked="0" layoutInCell="1" allowOverlap="1" wp14:anchorId="31D7CBB0" wp14:editId="3EADDBEE">
                      <wp:simplePos x="0" y="0"/>
                      <wp:positionH relativeFrom="column">
                        <wp:posOffset>163830</wp:posOffset>
                      </wp:positionH>
                      <wp:positionV relativeFrom="paragraph">
                        <wp:posOffset>414655</wp:posOffset>
                      </wp:positionV>
                      <wp:extent cx="2242820" cy="2158365"/>
                      <wp:effectExtent l="6350" t="6350" r="17780" b="6985"/>
                      <wp:wrapNone/>
                      <wp:docPr id="30" name="Rectangles 30"/>
                      <wp:cNvGraphicFramePr/>
                      <a:graphic xmlns:a="http://schemas.openxmlformats.org/drawingml/2006/main">
                        <a:graphicData uri="http://schemas.microsoft.com/office/word/2010/wordprocessingShape">
                          <wps:wsp>
                            <wps:cNvSpPr/>
                            <wps:spPr>
                              <a:xfrm>
                                <a:off x="600710" y="3270250"/>
                                <a:ext cx="2242820" cy="2158365"/>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629700B6" w14:textId="77777777" w:rsidR="0070360A" w:rsidRDefault="0070360A">
                                  <w:pPr>
                                    <w:jc w:val="center"/>
                                  </w:pPr>
                                  <w:r>
                                    <w:rPr>
                                      <w:rFonts w:ascii="SimSun" w:eastAsia="SimSun" w:hAnsi="SimSun" w:cs="SimSun"/>
                                      <w:noProof/>
                                      <w:sz w:val="24"/>
                                      <w:szCs w:val="24"/>
                                    </w:rPr>
                                    <w:drawing>
                                      <wp:inline distT="0" distB="0" distL="114300" distR="114300" wp14:anchorId="622EFA7B" wp14:editId="3F4C1E1F">
                                        <wp:extent cx="1691005" cy="2039620"/>
                                        <wp:effectExtent l="0" t="0" r="4445" b="17780"/>
                                        <wp:docPr id="4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IMG_256"/>
                                                <pic:cNvPicPr>
                                                  <a:picLocks noChangeAspect="1"/>
                                                </pic:cNvPicPr>
                                              </pic:nvPicPr>
                                              <pic:blipFill>
                                                <a:blip r:embed="rId9"/>
                                                <a:stretch>
                                                  <a:fillRect/>
                                                </a:stretch>
                                              </pic:blipFill>
                                              <pic:spPr>
                                                <a:xfrm>
                                                  <a:off x="0" y="0"/>
                                                  <a:ext cx="1691005" cy="203962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D7CBB0" id="Rectangles 30" o:spid="_x0000_s1043" style="position:absolute;margin-left:12.9pt;margin-top:32.65pt;width:176.6pt;height:169.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" fillcolor="white [3212]" strokecolor="#2e74b5 [2404]" strokeweight="1pt">
                      <v:textbox>
                        <w:txbxContent>
                          <w:p w14:paraId="629700B6" w14:textId="77777777" w:rsidR="0070360A" w:rsidRDefault="0070360A">
                            <w:pPr>
                              <w:jc w:val="center"/>
                            </w:pPr>
                            <w:r>
                              <w:rPr>
                                <w:rFonts w:ascii="SimSun" w:eastAsia="SimSun" w:hAnsi="SimSun" w:cs="SimSun"/>
                                <w:noProof/>
                                <w:sz w:val="24"/>
                                <w:szCs w:val="24"/>
                                <w:lang w:val="en-US" w:eastAsia="en-US"/>
                              </w:rPr>
                              <w:drawing>
                                <wp:inline distT="0" distB="0" distL="114300" distR="114300" wp14:anchorId="622EFA7B" wp14:editId="3F4C1E1F">
                                  <wp:extent cx="1691005" cy="2039620"/>
                                  <wp:effectExtent l="0" t="0" r="4445" b="17780"/>
                                  <wp:docPr id="4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IMG_256"/>
                                          <pic:cNvPicPr>
                                            <a:picLocks noChangeAspect="1"/>
                                          </pic:cNvPicPr>
                                        </pic:nvPicPr>
                                        <pic:blipFill>
                                          <a:blip r:embed="rId10"/>
                                          <a:stretch>
                                            <a:fillRect/>
                                          </a:stretch>
                                        </pic:blipFill>
                                        <pic:spPr>
                                          <a:xfrm>
                                            <a:off x="0" y="0"/>
                                            <a:ext cx="1691005" cy="2039620"/>
                                          </a:xfrm>
                                          <a:prstGeom prst="rect">
                                            <a:avLst/>
                                          </a:prstGeom>
                                          <a:noFill/>
                                          <a:ln w="9525">
                                            <a:noFill/>
                                          </a:ln>
                                        </pic:spPr>
                                      </pic:pic>
                                    </a:graphicData>
                                  </a:graphic>
                                </wp:inline>
                              </w:drawing>
                            </w:r>
                          </w:p>
                        </w:txbxContent>
                      </v:textbox>
                    </v:rect>
                  </w:pict>
                </mc:Fallback>
              </mc:AlternateContent>
            </w:r>
            <w:r w:rsidRPr="00963B73">
              <w:rPr>
                <w:lang w:val="sq-AL"/>
              </w:rPr>
              <w:t>Nxënësit do të regjistrojnë të dhënat në kartelat e tyre personale. Do të ketë bashkëpunim me arsimtaren/in  e edukatës fizike për të mbështetur matjet dhe realizimin e saktë të ushtrimeve.</w:t>
            </w:r>
          </w:p>
          <w:p w14:paraId="7BB5F34F" w14:textId="77777777" w:rsidR="000B3C1D" w:rsidRPr="00963B73" w:rsidRDefault="000B3C1D">
            <w:pPr>
              <w:pStyle w:val="NormalWeb"/>
              <w:rPr>
                <w:lang w:val="sq-AL"/>
              </w:rPr>
            </w:pPr>
          </w:p>
          <w:p w14:paraId="0E441164" w14:textId="77777777" w:rsidR="000B3C1D" w:rsidRPr="00963B73" w:rsidRDefault="000B3C1D">
            <w:pPr>
              <w:pStyle w:val="NormalWeb"/>
              <w:rPr>
                <w:lang w:val="sq-AL"/>
              </w:rPr>
            </w:pPr>
          </w:p>
          <w:p w14:paraId="645BEE2F" w14:textId="77777777" w:rsidR="000B3C1D" w:rsidRPr="00963B73" w:rsidRDefault="000B3C1D">
            <w:pPr>
              <w:pStyle w:val="NormalWeb"/>
              <w:rPr>
                <w:lang w:val="sq-AL"/>
              </w:rPr>
            </w:pPr>
          </w:p>
          <w:p w14:paraId="35CD7E81" w14:textId="77777777" w:rsidR="000B3C1D" w:rsidRPr="00963B73" w:rsidRDefault="000B3C1D">
            <w:pPr>
              <w:pStyle w:val="NormalWeb"/>
              <w:rPr>
                <w:lang w:val="sq-AL"/>
              </w:rPr>
            </w:pPr>
          </w:p>
          <w:p w14:paraId="277AF740" w14:textId="77777777" w:rsidR="000B3C1D" w:rsidRPr="00963B73" w:rsidRDefault="000B3C1D">
            <w:pPr>
              <w:pStyle w:val="NormalWeb"/>
              <w:rPr>
                <w:lang w:val="sq-AL"/>
              </w:rPr>
            </w:pPr>
          </w:p>
          <w:p w14:paraId="336C2AAB" w14:textId="77777777" w:rsidR="000B3C1D" w:rsidRPr="00963B73" w:rsidRDefault="000B3C1D">
            <w:pPr>
              <w:pStyle w:val="NormalWeb"/>
              <w:rPr>
                <w:lang w:val="sq-AL"/>
              </w:rPr>
            </w:pPr>
          </w:p>
          <w:p w14:paraId="57ADA27C" w14:textId="77777777" w:rsidR="000B3C1D" w:rsidRPr="00963B73" w:rsidRDefault="009C1265">
            <w:pPr>
              <w:pStyle w:val="NormalWeb"/>
              <w:rPr>
                <w:rFonts w:eastAsia="Times New Roman"/>
                <w:lang w:val="sq-AL" w:eastAsia="en-US"/>
              </w:rPr>
            </w:pPr>
            <w:r w:rsidRPr="00963B73">
              <w:rPr>
                <w:rStyle w:val="Strong"/>
                <w:lang w:val="sq-AL"/>
              </w:rPr>
              <w:t>Reflektim – 5 minuta – Unazë reflektuese</w:t>
            </w:r>
            <w:r w:rsidRPr="00963B73">
              <w:rPr>
                <w:lang w:val="sq-AL"/>
              </w:rPr>
              <w:br/>
              <w:t>Në fund të orës, nxënësit do të ftohen të ulen në rreth dhe do të ndajnë përvojat e tyre përmes reflektimeve të thjeshta me gojë. Secili do të ketë mundësinë të krahasoj matjet me muajin shtator kur filluan dhe qershor kur përfunduam.</w:t>
            </w:r>
          </w:p>
        </w:tc>
      </w:tr>
      <w:tr w:rsidR="00963B73" w:rsidRPr="00963B73" w14:paraId="59D19277" w14:textId="77777777">
        <w:trPr>
          <w:trHeight w:val="411"/>
        </w:trPr>
        <w:tc>
          <w:tcPr>
            <w:tcW w:w="11060" w:type="dxa"/>
            <w:gridSpan w:val="6"/>
            <w:shd w:val="clear" w:color="auto" w:fill="F2F2F2" w:themeFill="background1" w:themeFillShade="F2"/>
          </w:tcPr>
          <w:p w14:paraId="06071C33"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lastRenderedPageBreak/>
              <w:t>VLERËSIMI I NXËNËSVE</w:t>
            </w:r>
          </w:p>
        </w:tc>
      </w:tr>
      <w:tr w:rsidR="00963B73" w:rsidRPr="00963B73" w14:paraId="2E9EC38F" w14:textId="77777777">
        <w:trPr>
          <w:trHeight w:val="469"/>
        </w:trPr>
        <w:tc>
          <w:tcPr>
            <w:tcW w:w="11060" w:type="dxa"/>
            <w:gridSpan w:val="6"/>
          </w:tcPr>
          <w:p w14:paraId="57ECB313"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Nxënësit do të vlerësohen përmes vëzhgimit të drejtpërdrejtë gjatë matjeve dhe ushtrimeve, si dhe për saktësinë në regjistrimin e të dhënave në kartelë.</w:t>
            </w:r>
          </w:p>
        </w:tc>
      </w:tr>
      <w:tr w:rsidR="00963B73" w:rsidRPr="00963B73" w14:paraId="585FD8BB" w14:textId="77777777">
        <w:trPr>
          <w:trHeight w:val="411"/>
        </w:trPr>
        <w:tc>
          <w:tcPr>
            <w:tcW w:w="11060" w:type="dxa"/>
            <w:gridSpan w:val="6"/>
            <w:shd w:val="clear" w:color="auto" w:fill="F2F2F2" w:themeFill="background1" w:themeFillShade="F2"/>
          </w:tcPr>
          <w:p w14:paraId="1BC10EC2"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DETYRAT DHE PUNA E PAVARUR</w:t>
            </w:r>
          </w:p>
        </w:tc>
      </w:tr>
      <w:tr w:rsidR="00963B73" w:rsidRPr="00963B73" w14:paraId="57B39A27" w14:textId="77777777">
        <w:trPr>
          <w:trHeight w:val="411"/>
        </w:trPr>
        <w:tc>
          <w:tcPr>
            <w:tcW w:w="11060" w:type="dxa"/>
            <w:gridSpan w:val="6"/>
          </w:tcPr>
          <w:p w14:paraId="700A56DF" w14:textId="77777777" w:rsidR="000B3C1D" w:rsidRPr="00963B73" w:rsidRDefault="009C1265">
            <w:pPr>
              <w:spacing w:after="0" w:line="240" w:lineRule="auto"/>
              <w:rPr>
                <w:rFonts w:ascii="Times New Roman" w:eastAsia="Times New Roman" w:hAnsi="Times New Roman" w:cs="Times New Roman"/>
              </w:rPr>
            </w:pPr>
            <w:r w:rsidRPr="00963B73">
              <w:rPr>
                <w:rFonts w:ascii="Times New Roman" w:eastAsia="SimSun" w:hAnsi="Times New Roman" w:cs="Times New Roman"/>
                <w:sz w:val="24"/>
                <w:szCs w:val="24"/>
              </w:rPr>
              <w:t>Secili nxënës do të plotësojë vetë kartelën personale me të dhënat e marra gjatë orës dhe do të krahasojë rezultatet me matjet e mëparshme.</w:t>
            </w:r>
          </w:p>
        </w:tc>
      </w:tr>
      <w:tr w:rsidR="00963B73" w:rsidRPr="00963B73" w14:paraId="13979FC7" w14:textId="77777777">
        <w:trPr>
          <w:trHeight w:val="606"/>
        </w:trPr>
        <w:tc>
          <w:tcPr>
            <w:tcW w:w="11060" w:type="dxa"/>
            <w:gridSpan w:val="6"/>
            <w:shd w:val="clear" w:color="auto" w:fill="F2F2F2" w:themeFill="background1" w:themeFillShade="F2"/>
          </w:tcPr>
          <w:p w14:paraId="202DAECD" w14:textId="77777777" w:rsidR="000B3C1D" w:rsidRPr="00963B73" w:rsidRDefault="009C1265">
            <w:pPr>
              <w:spacing w:after="0" w:line="240" w:lineRule="auto"/>
              <w:rPr>
                <w:rFonts w:ascii="Times New Roman" w:eastAsia="Times New Roman" w:hAnsi="Times New Roman" w:cs="Times New Roman"/>
                <w:b/>
              </w:rPr>
            </w:pPr>
            <w:r w:rsidRPr="00963B73">
              <w:rPr>
                <w:rFonts w:ascii="Times New Roman" w:eastAsia="Times New Roman" w:hAnsi="Times New Roman" w:cs="Times New Roman"/>
                <w:b/>
              </w:rPr>
              <w:t>Reflektimi për rrjedhën e orës mësimore</w:t>
            </w:r>
          </w:p>
        </w:tc>
      </w:tr>
      <w:tr w:rsidR="00963B73" w:rsidRPr="00963B73" w14:paraId="3FC61CD7" w14:textId="77777777">
        <w:trPr>
          <w:trHeight w:val="815"/>
        </w:trPr>
        <w:tc>
          <w:tcPr>
            <w:tcW w:w="11060" w:type="dxa"/>
            <w:gridSpan w:val="6"/>
          </w:tcPr>
          <w:p w14:paraId="3AD95CB3" w14:textId="77777777" w:rsidR="000B3C1D" w:rsidRPr="00963B73" w:rsidRDefault="009C1265">
            <w:pPr>
              <w:autoSpaceDE w:val="0"/>
              <w:autoSpaceDN w:val="0"/>
              <w:adjustRightInd w:val="0"/>
              <w:spacing w:after="120" w:line="240" w:lineRule="auto"/>
              <w:rPr>
                <w:rFonts w:ascii="Times New Roman" w:eastAsia="Times New Roman" w:hAnsi="Times New Roman" w:cs="Times New Roman"/>
              </w:rPr>
            </w:pPr>
            <w:r w:rsidRPr="00963B73">
              <w:rPr>
                <w:rFonts w:ascii="Times New Roman" w:eastAsia="SimSun" w:hAnsi="Times New Roman" w:cs="Times New Roman"/>
                <w:sz w:val="24"/>
                <w:szCs w:val="24"/>
              </w:rPr>
              <w:t>Ora do të reflektojë angazhimin e nxënësve në njohjen e vetes dhe vetëvlerësimin e përparimit të tyre fizik përmes aktiviteteve të matjes.</w:t>
            </w:r>
          </w:p>
        </w:tc>
      </w:tr>
    </w:tbl>
    <w:p w14:paraId="2E4D2778" w14:textId="77777777" w:rsidR="000B3C1D" w:rsidRPr="00963B73" w:rsidRDefault="000B3C1D">
      <w:pPr>
        <w:ind w:rightChars="-100" w:right="-220"/>
        <w:rPr>
          <w:rFonts w:ascii="Times New Roman" w:hAnsi="Times New Roman" w:cs="Times New Roman"/>
          <w:sz w:val="24"/>
          <w:szCs w:val="24"/>
        </w:rPr>
      </w:pPr>
    </w:p>
    <w:sectPr w:rsidR="000B3C1D" w:rsidRPr="00963B73">
      <w:pgSz w:w="11906" w:h="16838"/>
      <w:pgMar w:top="1440" w:right="206" w:bottom="14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65567" w14:textId="77777777" w:rsidR="000B269D" w:rsidRDefault="000B269D">
      <w:pPr>
        <w:spacing w:line="240" w:lineRule="auto"/>
      </w:pPr>
      <w:r>
        <w:separator/>
      </w:r>
    </w:p>
  </w:endnote>
  <w:endnote w:type="continuationSeparator" w:id="0">
    <w:p w14:paraId="3BF31EF7" w14:textId="77777777" w:rsidR="000B269D" w:rsidRDefault="000B2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roman"/>
    <w:pitch w:val="default"/>
    <w:sig w:usb0="00000000" w:usb1="0000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1756D" w14:textId="77777777" w:rsidR="000B269D" w:rsidRDefault="000B269D">
      <w:pPr>
        <w:spacing w:after="0"/>
      </w:pPr>
      <w:r>
        <w:separator/>
      </w:r>
    </w:p>
  </w:footnote>
  <w:footnote w:type="continuationSeparator" w:id="0">
    <w:p w14:paraId="6B355887" w14:textId="77777777" w:rsidR="000B269D" w:rsidRDefault="000B269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2630EB4"/>
    <w:rsid w:val="00031540"/>
    <w:rsid w:val="00050967"/>
    <w:rsid w:val="0006083C"/>
    <w:rsid w:val="000654C3"/>
    <w:rsid w:val="000771A0"/>
    <w:rsid w:val="00081483"/>
    <w:rsid w:val="000B269D"/>
    <w:rsid w:val="000B3C1D"/>
    <w:rsid w:val="000C19C6"/>
    <w:rsid w:val="00137144"/>
    <w:rsid w:val="00165B41"/>
    <w:rsid w:val="001A1DB9"/>
    <w:rsid w:val="001E3492"/>
    <w:rsid w:val="002218EA"/>
    <w:rsid w:val="002454D0"/>
    <w:rsid w:val="00292EBA"/>
    <w:rsid w:val="002A586D"/>
    <w:rsid w:val="002B3E36"/>
    <w:rsid w:val="003101EA"/>
    <w:rsid w:val="00326ABD"/>
    <w:rsid w:val="003651BE"/>
    <w:rsid w:val="00392E91"/>
    <w:rsid w:val="003E5D65"/>
    <w:rsid w:val="003F361E"/>
    <w:rsid w:val="0043545E"/>
    <w:rsid w:val="00451BFD"/>
    <w:rsid w:val="004A239F"/>
    <w:rsid w:val="004C0DD3"/>
    <w:rsid w:val="004C39FB"/>
    <w:rsid w:val="004F47B4"/>
    <w:rsid w:val="005034AB"/>
    <w:rsid w:val="00531CB5"/>
    <w:rsid w:val="0053442F"/>
    <w:rsid w:val="0058287C"/>
    <w:rsid w:val="0058470B"/>
    <w:rsid w:val="005D121A"/>
    <w:rsid w:val="005E6A82"/>
    <w:rsid w:val="00604A37"/>
    <w:rsid w:val="006421E2"/>
    <w:rsid w:val="00653E7D"/>
    <w:rsid w:val="006B2DE1"/>
    <w:rsid w:val="006F272C"/>
    <w:rsid w:val="0070360A"/>
    <w:rsid w:val="00747F7F"/>
    <w:rsid w:val="007A5112"/>
    <w:rsid w:val="007E0766"/>
    <w:rsid w:val="007E6113"/>
    <w:rsid w:val="007F40FA"/>
    <w:rsid w:val="008063CF"/>
    <w:rsid w:val="008158B2"/>
    <w:rsid w:val="00856B36"/>
    <w:rsid w:val="008764F8"/>
    <w:rsid w:val="008F6E08"/>
    <w:rsid w:val="008F7803"/>
    <w:rsid w:val="00925A31"/>
    <w:rsid w:val="00943825"/>
    <w:rsid w:val="00956B85"/>
    <w:rsid w:val="00963B73"/>
    <w:rsid w:val="009763D2"/>
    <w:rsid w:val="009A2332"/>
    <w:rsid w:val="009A2F80"/>
    <w:rsid w:val="009A5F58"/>
    <w:rsid w:val="009A7725"/>
    <w:rsid w:val="009C0810"/>
    <w:rsid w:val="009C1265"/>
    <w:rsid w:val="009D370F"/>
    <w:rsid w:val="00A4499A"/>
    <w:rsid w:val="00A502F1"/>
    <w:rsid w:val="00A8453D"/>
    <w:rsid w:val="00AA4675"/>
    <w:rsid w:val="00AC268E"/>
    <w:rsid w:val="00AF6546"/>
    <w:rsid w:val="00B10F6D"/>
    <w:rsid w:val="00B13398"/>
    <w:rsid w:val="00B6029B"/>
    <w:rsid w:val="00B6586A"/>
    <w:rsid w:val="00B807B5"/>
    <w:rsid w:val="00B95776"/>
    <w:rsid w:val="00BA1528"/>
    <w:rsid w:val="00BB3EE4"/>
    <w:rsid w:val="00C122F6"/>
    <w:rsid w:val="00C31C3A"/>
    <w:rsid w:val="00C32C86"/>
    <w:rsid w:val="00C46365"/>
    <w:rsid w:val="00C50D4E"/>
    <w:rsid w:val="00C5738A"/>
    <w:rsid w:val="00C73B78"/>
    <w:rsid w:val="00C7451D"/>
    <w:rsid w:val="00CD32AE"/>
    <w:rsid w:val="00CF755E"/>
    <w:rsid w:val="00D5216A"/>
    <w:rsid w:val="00D74753"/>
    <w:rsid w:val="00D75881"/>
    <w:rsid w:val="00E00925"/>
    <w:rsid w:val="00E36D78"/>
    <w:rsid w:val="00E673D3"/>
    <w:rsid w:val="00ED6F60"/>
    <w:rsid w:val="00EE570C"/>
    <w:rsid w:val="00EF227E"/>
    <w:rsid w:val="00F751D9"/>
    <w:rsid w:val="00F77DFA"/>
    <w:rsid w:val="02182391"/>
    <w:rsid w:val="033C1813"/>
    <w:rsid w:val="03736083"/>
    <w:rsid w:val="038A23EE"/>
    <w:rsid w:val="04E5529F"/>
    <w:rsid w:val="061443BD"/>
    <w:rsid w:val="0A246F38"/>
    <w:rsid w:val="0FEB602A"/>
    <w:rsid w:val="10617C23"/>
    <w:rsid w:val="140C271C"/>
    <w:rsid w:val="15AE3AEC"/>
    <w:rsid w:val="16122D3D"/>
    <w:rsid w:val="16B832C7"/>
    <w:rsid w:val="170A1363"/>
    <w:rsid w:val="191F50A3"/>
    <w:rsid w:val="1AB43320"/>
    <w:rsid w:val="1BC11398"/>
    <w:rsid w:val="1BEF168E"/>
    <w:rsid w:val="1CD570B4"/>
    <w:rsid w:val="1CE407F6"/>
    <w:rsid w:val="1DDE76C3"/>
    <w:rsid w:val="1DEA5C32"/>
    <w:rsid w:val="1F10234F"/>
    <w:rsid w:val="1FC34BA3"/>
    <w:rsid w:val="1FF827DC"/>
    <w:rsid w:val="20D74DA8"/>
    <w:rsid w:val="21953017"/>
    <w:rsid w:val="235D75F0"/>
    <w:rsid w:val="24B66149"/>
    <w:rsid w:val="24BA5EBC"/>
    <w:rsid w:val="25B43666"/>
    <w:rsid w:val="25D65549"/>
    <w:rsid w:val="26AE54DB"/>
    <w:rsid w:val="27B025FC"/>
    <w:rsid w:val="2AAE0992"/>
    <w:rsid w:val="2E8B4AE3"/>
    <w:rsid w:val="2EBD2F89"/>
    <w:rsid w:val="30906470"/>
    <w:rsid w:val="316F25EB"/>
    <w:rsid w:val="3249517A"/>
    <w:rsid w:val="35840EDB"/>
    <w:rsid w:val="365B051A"/>
    <w:rsid w:val="366F1075"/>
    <w:rsid w:val="3C2C7D15"/>
    <w:rsid w:val="3CFA1996"/>
    <w:rsid w:val="3FCF096C"/>
    <w:rsid w:val="439C1643"/>
    <w:rsid w:val="476E0F73"/>
    <w:rsid w:val="47BA2732"/>
    <w:rsid w:val="486A0DCF"/>
    <w:rsid w:val="48983DE9"/>
    <w:rsid w:val="4A3D6A64"/>
    <w:rsid w:val="4A4D171F"/>
    <w:rsid w:val="4AF403BB"/>
    <w:rsid w:val="4BBA0C86"/>
    <w:rsid w:val="4E48374B"/>
    <w:rsid w:val="4E9140FA"/>
    <w:rsid w:val="4EB63446"/>
    <w:rsid w:val="50A77879"/>
    <w:rsid w:val="52403875"/>
    <w:rsid w:val="524D52E0"/>
    <w:rsid w:val="52AC1DB3"/>
    <w:rsid w:val="54CF1513"/>
    <w:rsid w:val="54F351E7"/>
    <w:rsid w:val="573A5F05"/>
    <w:rsid w:val="577C3895"/>
    <w:rsid w:val="5B172E0B"/>
    <w:rsid w:val="5D835A56"/>
    <w:rsid w:val="5F991A02"/>
    <w:rsid w:val="62630EB4"/>
    <w:rsid w:val="667F2089"/>
    <w:rsid w:val="6A316C56"/>
    <w:rsid w:val="6C28752B"/>
    <w:rsid w:val="6C6A3FA4"/>
    <w:rsid w:val="6E394A0D"/>
    <w:rsid w:val="6F092641"/>
    <w:rsid w:val="70CB028D"/>
    <w:rsid w:val="714A047E"/>
    <w:rsid w:val="7363223D"/>
    <w:rsid w:val="742A7022"/>
    <w:rsid w:val="75674A44"/>
    <w:rsid w:val="756D41B6"/>
    <w:rsid w:val="75D6249B"/>
    <w:rsid w:val="76525090"/>
    <w:rsid w:val="790256D9"/>
    <w:rsid w:val="79A53FB7"/>
    <w:rsid w:val="79C05739"/>
    <w:rsid w:val="79E62232"/>
    <w:rsid w:val="7A2A1BB2"/>
    <w:rsid w:val="7B1F4712"/>
    <w:rsid w:val="7BA01C23"/>
    <w:rsid w:val="7E0D1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5828D6"/>
  <w15:docId w15:val="{9EB84982-2F17-4DFA-BB21-BE95FCC1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paragraph" w:styleId="Heading5">
    <w:name w:val="heading 5"/>
    <w:next w:val="Normal"/>
    <w:semiHidden/>
    <w:unhideWhenUsed/>
    <w:qFormat/>
    <w:pPr>
      <w:spacing w:beforeAutospacing="1" w:afterAutospacing="1"/>
      <w:outlineLvl w:val="4"/>
    </w:pPr>
    <w:rPr>
      <w:rFonts w:ascii="SimSun" w:hAnsi="SimSun" w:hint="eastAsia"/>
      <w:b/>
      <w:bCs/>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rsid w:val="00292EBA"/>
    <w:pPr>
      <w:tabs>
        <w:tab w:val="center" w:pos="4513"/>
        <w:tab w:val="right" w:pos="9026"/>
      </w:tabs>
      <w:spacing w:after="0" w:line="240" w:lineRule="auto"/>
    </w:pPr>
  </w:style>
  <w:style w:type="character" w:customStyle="1" w:styleId="HeaderChar">
    <w:name w:val="Header Char"/>
    <w:basedOn w:val="DefaultParagraphFont"/>
    <w:link w:val="Header"/>
    <w:rsid w:val="00292EBA"/>
    <w:rPr>
      <w:rFonts w:asciiTheme="minorHAnsi" w:eastAsiaTheme="minorEastAsia" w:hAnsiTheme="minorHAnsi" w:cstheme="minorBidi"/>
      <w:sz w:val="22"/>
      <w:szCs w:val="22"/>
    </w:rPr>
  </w:style>
  <w:style w:type="paragraph" w:styleId="Footer">
    <w:name w:val="footer"/>
    <w:basedOn w:val="Normal"/>
    <w:link w:val="FooterChar"/>
    <w:rsid w:val="00292EBA"/>
    <w:pPr>
      <w:tabs>
        <w:tab w:val="center" w:pos="4513"/>
        <w:tab w:val="right" w:pos="9026"/>
      </w:tabs>
      <w:spacing w:after="0" w:line="240" w:lineRule="auto"/>
    </w:pPr>
  </w:style>
  <w:style w:type="character" w:customStyle="1" w:styleId="FooterChar">
    <w:name w:val="Footer Char"/>
    <w:basedOn w:val="DefaultParagraphFont"/>
    <w:link w:val="Footer"/>
    <w:rsid w:val="00292EB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30.png"/><Relationship Id="rId42" Type="http://schemas.openxmlformats.org/officeDocument/2006/relationships/image" Target="media/image170.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6.png"/><Relationship Id="rId40" Type="http://schemas.openxmlformats.org/officeDocument/2006/relationships/image" Target="media/image16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00.png"/><Relationship Id="rId36" Type="http://schemas.openxmlformats.org/officeDocument/2006/relationships/image" Target="media/image140.png"/><Relationship Id="rId10" Type="http://schemas.openxmlformats.org/officeDocument/2006/relationships/image" Target="media/image18.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1.png"/><Relationship Id="rId30" Type="http://schemas.openxmlformats.org/officeDocument/2006/relationships/image" Target="media/image1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318AE-D6C7-41C3-A5AE-3AC875DF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156</Pages>
  <Words>45638</Words>
  <Characters>260141</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Nart4</dc:creator>
  <cp:lastModifiedBy>Arlinda</cp:lastModifiedBy>
  <cp:revision>94</cp:revision>
  <dcterms:created xsi:type="dcterms:W3CDTF">2025-08-11T07:09:00Z</dcterms:created>
  <dcterms:modified xsi:type="dcterms:W3CDTF">2025-08-15T14:31:00Z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DF013B9E48854E299A769843B185219C_11</vt:lpwstr>
  </property>
</Properties>
</file>