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5C9C5" w14:textId="77777777" w:rsidR="00337183" w:rsidRPr="00D02333" w:rsidRDefault="00337183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02333">
        <w:rPr>
          <w:rFonts w:ascii="Times New Roman" w:hAnsi="Times New Roman"/>
          <w:b/>
          <w:bCs/>
          <w:sz w:val="40"/>
          <w:szCs w:val="40"/>
        </w:rPr>
        <w:t>PLANI MËSIMOR</w:t>
      </w:r>
    </w:p>
    <w:p w14:paraId="1CE52863" w14:textId="2D0CF803" w:rsidR="00337183" w:rsidRPr="00D02333" w:rsidRDefault="004665FB" w:rsidP="00337183">
      <w:pPr>
        <w:pStyle w:val="BasicParagraph"/>
        <w:suppressAutoHyphens/>
        <w:jc w:val="center"/>
        <w:rPr>
          <w:rFonts w:ascii="Times New Roman" w:hAnsi="Times New Roman" w:cs="Times New Roman"/>
          <w:b/>
          <w:bCs/>
          <w:caps/>
          <w:sz w:val="40"/>
          <w:szCs w:val="40"/>
          <w:lang w:val="sq-AL"/>
        </w:rPr>
      </w:pPr>
      <w:r w:rsidRPr="00D02333">
        <w:rPr>
          <w:rFonts w:ascii="Times New Roman" w:hAnsi="Times New Roman" w:cs="Times New Roman"/>
          <w:b/>
          <w:bCs/>
          <w:caps/>
          <w:sz w:val="40"/>
          <w:szCs w:val="40"/>
          <w:lang w:val="sq-AL"/>
        </w:rPr>
        <w:t xml:space="preserve">TEKNOLOGJI ME </w:t>
      </w:r>
      <w:r w:rsidR="00337183" w:rsidRPr="00D02333">
        <w:rPr>
          <w:rFonts w:ascii="Times New Roman" w:hAnsi="Times New Roman" w:cs="Times New Roman"/>
          <w:b/>
          <w:bCs/>
          <w:caps/>
          <w:sz w:val="40"/>
          <w:szCs w:val="40"/>
          <w:lang w:val="sq-AL"/>
        </w:rPr>
        <w:t>TIK 8</w:t>
      </w:r>
    </w:p>
    <w:p w14:paraId="4FDD3377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204D36A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6DB8EDA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CC6C950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7E19717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29D26EC" w14:textId="77777777" w:rsidR="004665FB" w:rsidRPr="00D02333" w:rsidRDefault="004665FB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48D1EF1" w14:textId="046E32BD" w:rsidR="00337183" w:rsidRPr="00D02333" w:rsidRDefault="00337183" w:rsidP="00337183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02333">
        <w:rPr>
          <w:rFonts w:ascii="Times New Roman" w:hAnsi="Times New Roman"/>
          <w:b/>
          <w:bCs/>
          <w:sz w:val="40"/>
          <w:szCs w:val="40"/>
        </w:rPr>
        <w:t>BOTIME PEGI</w:t>
      </w:r>
    </w:p>
    <w:p w14:paraId="5B2FFD1A" w14:textId="7AC1BC50" w:rsidR="00337183" w:rsidRDefault="00337183" w:rsidP="004665FB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02333">
        <w:rPr>
          <w:rFonts w:ascii="Times New Roman" w:hAnsi="Times New Roman"/>
          <w:b/>
          <w:bCs/>
          <w:sz w:val="40"/>
          <w:szCs w:val="40"/>
        </w:rPr>
        <w:t>KOSOV</w:t>
      </w:r>
      <w:r w:rsidR="004665FB" w:rsidRPr="00D02333">
        <w:rPr>
          <w:rFonts w:ascii="Times New Roman" w:hAnsi="Times New Roman"/>
          <w:b/>
          <w:bCs/>
          <w:sz w:val="40"/>
          <w:szCs w:val="40"/>
        </w:rPr>
        <w:t>Ë</w:t>
      </w:r>
    </w:p>
    <w:p w14:paraId="201E8790" w14:textId="77777777" w:rsidR="00D02333" w:rsidRDefault="00D02333" w:rsidP="004665FB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C9749D6" w14:textId="22F84ECA" w:rsidR="00D02333" w:rsidRPr="00D02333" w:rsidRDefault="00D02333" w:rsidP="004665FB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br/>
      </w:r>
    </w:p>
    <w:p w14:paraId="3D7E70B2" w14:textId="77777777" w:rsidR="00B56876" w:rsidRPr="003E4A02" w:rsidRDefault="00B56876" w:rsidP="00581B33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PLANI VJETOR SINTETIK 2024-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>2025</w:t>
      </w:r>
    </w:p>
    <w:p w14:paraId="36B64364" w14:textId="3F1578D0" w:rsidR="00B56876" w:rsidRPr="003E4A02" w:rsidRDefault="00B56876" w:rsidP="00B56876">
      <w:pPr>
        <w:autoSpaceDE w:val="0"/>
        <w:autoSpaceDN w:val="0"/>
        <w:adjustRightInd w:val="0"/>
        <w:ind w:left="454" w:hanging="454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 xml:space="preserve">Fusha e kurrikulës: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Teknologji dhe TIK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 xml:space="preserve">Lënda: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Teknologji me TIK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>
        <w:rPr>
          <w:rFonts w:ascii="Times New Roman" w:hAnsi="Times New Roman"/>
          <w:b/>
          <w:bCs/>
          <w:color w:val="000000"/>
          <w:sz w:val="32"/>
          <w:szCs w:val="32"/>
        </w:rPr>
        <w:tab/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 xml:space="preserve">Klasa: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VI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tbl>
      <w:tblPr>
        <w:tblStyle w:val="TableGrid"/>
        <w:tblW w:w="149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26"/>
        <w:gridCol w:w="1665"/>
        <w:gridCol w:w="2189"/>
        <w:gridCol w:w="2189"/>
        <w:gridCol w:w="1864"/>
        <w:gridCol w:w="1807"/>
        <w:gridCol w:w="2070"/>
        <w:gridCol w:w="2430"/>
      </w:tblGrid>
      <w:tr w:rsidR="00B43FFD" w:rsidRPr="00D02333" w14:paraId="56D5AC02" w14:textId="77777777" w:rsidTr="008D1D03">
        <w:tc>
          <w:tcPr>
            <w:tcW w:w="726" w:type="dxa"/>
            <w:vMerge w:val="restart"/>
            <w:shd w:val="clear" w:color="auto" w:fill="B4C6E7" w:themeFill="accent1" w:themeFillTint="66"/>
            <w:textDirection w:val="btLr"/>
          </w:tcPr>
          <w:p w14:paraId="24F292E7" w14:textId="2C90C35B" w:rsidR="00337183" w:rsidRPr="00D02333" w:rsidRDefault="00337183" w:rsidP="00F0067D">
            <w:pPr>
              <w:suppressAutoHyphens/>
              <w:autoSpaceDE w:val="0"/>
              <w:autoSpaceDN w:val="0"/>
              <w:adjustRightInd w:val="0"/>
              <w:spacing w:line="264" w:lineRule="auto"/>
              <w:ind w:left="113" w:right="113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Lëndët e fushës kurrikulare L</w:t>
            </w:r>
          </w:p>
        </w:tc>
        <w:tc>
          <w:tcPr>
            <w:tcW w:w="11784" w:type="dxa"/>
            <w:gridSpan w:val="6"/>
            <w:shd w:val="clear" w:color="auto" w:fill="B4C6E7" w:themeFill="accent1" w:themeFillTint="66"/>
          </w:tcPr>
          <w:p w14:paraId="1420A27B" w14:textId="529414E9" w:rsidR="00337183" w:rsidRPr="00D02333" w:rsidRDefault="00337183" w:rsidP="00F0067D">
            <w:pPr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TEMAT MËSIMORE TË SHPËRNDARA GJATË MUAJVE</w:t>
            </w:r>
          </w:p>
        </w:tc>
        <w:tc>
          <w:tcPr>
            <w:tcW w:w="2430" w:type="dxa"/>
            <w:vMerge w:val="restart"/>
            <w:shd w:val="clear" w:color="auto" w:fill="B4C6E7" w:themeFill="accent1" w:themeFillTint="66"/>
          </w:tcPr>
          <w:p w14:paraId="4305F6B1" w14:textId="358BC998" w:rsidR="00337183" w:rsidRPr="00D02333" w:rsidRDefault="00337183" w:rsidP="00F0067D">
            <w:pPr>
              <w:suppressAutoHyphens/>
              <w:autoSpaceDE w:val="0"/>
              <w:autoSpaceDN w:val="0"/>
              <w:adjustRightInd w:val="0"/>
              <w:spacing w:line="264" w:lineRule="auto"/>
              <w:jc w:val="center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Kontributi në rezultatet </w:t>
            </w:r>
            <w:r w:rsidR="00F0067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e të nxënit për kompetencat </w:t>
            </w:r>
            <w:r w:rsidR="00F0067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kryesore të shkallës</w:t>
            </w:r>
          </w:p>
        </w:tc>
      </w:tr>
      <w:tr w:rsidR="004665FB" w:rsidRPr="00D02333" w14:paraId="622C00F2" w14:textId="77777777" w:rsidTr="008D1D03">
        <w:tc>
          <w:tcPr>
            <w:tcW w:w="726" w:type="dxa"/>
            <w:vMerge/>
            <w:shd w:val="clear" w:color="auto" w:fill="B4C6E7" w:themeFill="accent1" w:themeFillTint="66"/>
            <w:textDirection w:val="btLr"/>
          </w:tcPr>
          <w:p w14:paraId="5E349C0C" w14:textId="77777777" w:rsidR="004665FB" w:rsidRPr="00D02333" w:rsidRDefault="004665FB" w:rsidP="00F0067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shd w:val="clear" w:color="auto" w:fill="B4C6E7" w:themeFill="accent1" w:themeFillTint="66"/>
          </w:tcPr>
          <w:p w14:paraId="4E6E413C" w14:textId="117E1C62" w:rsidR="004665FB" w:rsidRPr="00D02333" w:rsidRDefault="004665FB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GJYSMËVJETORI I</w:t>
            </w:r>
          </w:p>
        </w:tc>
        <w:tc>
          <w:tcPr>
            <w:tcW w:w="7930" w:type="dxa"/>
            <w:gridSpan w:val="4"/>
            <w:shd w:val="clear" w:color="auto" w:fill="B4C6E7" w:themeFill="accent1" w:themeFillTint="66"/>
          </w:tcPr>
          <w:p w14:paraId="50546AF8" w14:textId="5F51468B" w:rsidR="004665FB" w:rsidRPr="00D02333" w:rsidRDefault="004665FB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GJYSMËVJETORI I</w:t>
            </w:r>
            <w:r w:rsidR="00984DE2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430" w:type="dxa"/>
            <w:vMerge/>
            <w:shd w:val="clear" w:color="auto" w:fill="B4C6E7" w:themeFill="accent1" w:themeFillTint="66"/>
          </w:tcPr>
          <w:p w14:paraId="51987E24" w14:textId="77777777" w:rsidR="004665FB" w:rsidRPr="00D02333" w:rsidRDefault="004665FB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FD" w:rsidRPr="00D02333" w14:paraId="0D5FEE3B" w14:textId="77777777" w:rsidTr="008D1D03">
        <w:trPr>
          <w:trHeight w:val="638"/>
        </w:trPr>
        <w:tc>
          <w:tcPr>
            <w:tcW w:w="726" w:type="dxa"/>
            <w:vMerge/>
            <w:shd w:val="clear" w:color="auto" w:fill="B4C6E7" w:themeFill="accent1" w:themeFillTint="66"/>
            <w:textDirection w:val="btLr"/>
          </w:tcPr>
          <w:p w14:paraId="4D2D23E6" w14:textId="77777777" w:rsidR="00337183" w:rsidRPr="00D02333" w:rsidRDefault="00337183" w:rsidP="00F0067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B4C6E7" w:themeFill="accent1" w:themeFillTint="66"/>
          </w:tcPr>
          <w:p w14:paraId="57C6FC2E" w14:textId="69FB24BB" w:rsidR="00337183" w:rsidRPr="00D02333" w:rsidRDefault="00B56876" w:rsidP="00F0067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Shtator-T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etor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17 orë</w:t>
            </w:r>
          </w:p>
        </w:tc>
        <w:tc>
          <w:tcPr>
            <w:tcW w:w="2189" w:type="dxa"/>
            <w:shd w:val="clear" w:color="auto" w:fill="B4C6E7" w:themeFill="accent1" w:themeFillTint="66"/>
          </w:tcPr>
          <w:p w14:paraId="07C55172" w14:textId="068D3CD9" w:rsidR="00337183" w:rsidRPr="00D02333" w:rsidRDefault="00B56876" w:rsidP="00F0067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Nëntor-D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hjetor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16 orë</w:t>
            </w:r>
          </w:p>
        </w:tc>
        <w:tc>
          <w:tcPr>
            <w:tcW w:w="2189" w:type="dxa"/>
            <w:shd w:val="clear" w:color="auto" w:fill="B4C6E7" w:themeFill="accent1" w:themeFillTint="66"/>
          </w:tcPr>
          <w:p w14:paraId="37D248FF" w14:textId="5C657AA2" w:rsidR="00337183" w:rsidRPr="00D02333" w:rsidRDefault="00B56876" w:rsidP="00F0067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Janar-S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hkurt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14 orë</w:t>
            </w:r>
          </w:p>
        </w:tc>
        <w:tc>
          <w:tcPr>
            <w:tcW w:w="1864" w:type="dxa"/>
            <w:shd w:val="clear" w:color="auto" w:fill="B4C6E7" w:themeFill="accent1" w:themeFillTint="66"/>
          </w:tcPr>
          <w:p w14:paraId="557B2F77" w14:textId="77DAB9B1" w:rsidR="00935A91" w:rsidRPr="00D02333" w:rsidRDefault="00B56876" w:rsidP="00935A9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Mars-P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rill </w:t>
            </w:r>
          </w:p>
          <w:p w14:paraId="19473C86" w14:textId="3910D2FE" w:rsidR="00337183" w:rsidRPr="00D02333" w:rsidRDefault="00337183" w:rsidP="00935A9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15 orë</w:t>
            </w:r>
          </w:p>
        </w:tc>
        <w:tc>
          <w:tcPr>
            <w:tcW w:w="1807" w:type="dxa"/>
            <w:shd w:val="clear" w:color="auto" w:fill="B4C6E7" w:themeFill="accent1" w:themeFillTint="66"/>
          </w:tcPr>
          <w:p w14:paraId="5CE9AB02" w14:textId="7356CE1B" w:rsidR="00337183" w:rsidRPr="00D02333" w:rsidRDefault="00B56876" w:rsidP="00935A91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Prill-M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aj</w:t>
            </w:r>
            <w:r w:rsidR="00337183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8 orë</w:t>
            </w:r>
          </w:p>
        </w:tc>
        <w:tc>
          <w:tcPr>
            <w:tcW w:w="2070" w:type="dxa"/>
            <w:shd w:val="clear" w:color="auto" w:fill="B4C6E7" w:themeFill="accent1" w:themeFillTint="66"/>
          </w:tcPr>
          <w:p w14:paraId="0B524CC3" w14:textId="40DAA480" w:rsidR="00337183" w:rsidRPr="00D02333" w:rsidRDefault="00337183" w:rsidP="00F0067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Qershor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4 orë</w:t>
            </w:r>
          </w:p>
        </w:tc>
        <w:tc>
          <w:tcPr>
            <w:tcW w:w="2430" w:type="dxa"/>
            <w:vMerge/>
            <w:shd w:val="clear" w:color="auto" w:fill="B4C6E7" w:themeFill="accent1" w:themeFillTint="66"/>
          </w:tcPr>
          <w:p w14:paraId="6F5790EE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FD" w:rsidRPr="00D02333" w14:paraId="3A02F781" w14:textId="77777777" w:rsidTr="007A0FFA">
        <w:trPr>
          <w:cantSplit/>
          <w:trHeight w:val="3770"/>
        </w:trPr>
        <w:tc>
          <w:tcPr>
            <w:tcW w:w="726" w:type="dxa"/>
            <w:textDirection w:val="btLr"/>
          </w:tcPr>
          <w:p w14:paraId="3442F2F9" w14:textId="05E49DAD" w:rsidR="00337183" w:rsidRPr="00D02333" w:rsidRDefault="00337183" w:rsidP="00337183">
            <w:pPr>
              <w:suppressAutoHyphens/>
              <w:autoSpaceDE w:val="0"/>
              <w:autoSpaceDN w:val="0"/>
              <w:adjustRightInd w:val="0"/>
              <w:spacing w:line="264" w:lineRule="auto"/>
              <w:ind w:left="113" w:right="113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</w:tcPr>
          <w:p w14:paraId="7188FEE4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1.Shkathtësitë e dizajnimit </w:t>
            </w:r>
          </w:p>
          <w:p w14:paraId="2FA75396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(Paraqitja e trupave)</w:t>
            </w:r>
          </w:p>
          <w:p w14:paraId="07701460" w14:textId="413E648E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(1.1-1.9)</w:t>
            </w:r>
          </w:p>
        </w:tc>
        <w:tc>
          <w:tcPr>
            <w:tcW w:w="2189" w:type="dxa"/>
          </w:tcPr>
          <w:p w14:paraId="252FCE9F" w14:textId="200CB40A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2. Teknologjia e materialeve </w:t>
            </w:r>
            <w:r w:rsidR="00B56876">
              <w:rPr>
                <w:rFonts w:ascii="Times New Roman" w:hAnsi="Times New Roman"/>
                <w:sz w:val="24"/>
                <w:szCs w:val="24"/>
              </w:rPr>
              <w:br/>
            </w:r>
            <w:r w:rsidRPr="00D02333">
              <w:rPr>
                <w:rFonts w:ascii="Times New Roman" w:hAnsi="Times New Roman"/>
                <w:sz w:val="24"/>
                <w:szCs w:val="24"/>
              </w:rPr>
              <w:t>(2.8 – 2.11)</w:t>
            </w:r>
          </w:p>
          <w:p w14:paraId="71CA5926" w14:textId="4CB87E19" w:rsidR="00337183" w:rsidRPr="008D1D03" w:rsidRDefault="00337183" w:rsidP="008D1D03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3.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Mekanizmat dhe transmetuesit</w:t>
            </w:r>
            <w:r w:rsidR="008D1D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02333">
              <w:rPr>
                <w:rFonts w:ascii="Times New Roman" w:hAnsi="Times New Roman"/>
                <w:sz w:val="24"/>
                <w:szCs w:val="24"/>
              </w:rPr>
              <w:t>(3.1-3.6)</w:t>
            </w:r>
          </w:p>
        </w:tc>
        <w:tc>
          <w:tcPr>
            <w:tcW w:w="2189" w:type="dxa"/>
          </w:tcPr>
          <w:p w14:paraId="21022DC2" w14:textId="537678D0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4. Pajisjet teknike/teknologjike (4.6 – 4.8)</w:t>
            </w:r>
          </w:p>
          <w:p w14:paraId="7ACB026F" w14:textId="59358617" w:rsidR="00337183" w:rsidRPr="008D1D03" w:rsidRDefault="00337183" w:rsidP="00337183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5. Teknologjia e transportit – Trafiku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(5.1-5.7)</w:t>
            </w:r>
          </w:p>
        </w:tc>
        <w:tc>
          <w:tcPr>
            <w:tcW w:w="1864" w:type="dxa"/>
          </w:tcPr>
          <w:p w14:paraId="00F7D4EF" w14:textId="633C1DBF" w:rsidR="00337183" w:rsidRPr="00D02333" w:rsidRDefault="00613ED5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37183" w:rsidRPr="00D02333">
              <w:rPr>
                <w:rFonts w:ascii="Times New Roman" w:hAnsi="Times New Roman"/>
                <w:sz w:val="24"/>
                <w:szCs w:val="24"/>
              </w:rPr>
              <w:t>Teknologjia e Informimit dhe Komunikimit (6.4 – 6.17)</w:t>
            </w:r>
          </w:p>
          <w:p w14:paraId="59295170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2562716" w14:textId="7091CE94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6. Teknologjia e Informimit dhe Komunikimit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(6.18)</w:t>
            </w:r>
          </w:p>
          <w:p w14:paraId="21260BEF" w14:textId="0033B4B2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7. Karriera ime (7.1-7.5)</w:t>
            </w:r>
          </w:p>
        </w:tc>
        <w:tc>
          <w:tcPr>
            <w:tcW w:w="2070" w:type="dxa"/>
          </w:tcPr>
          <w:p w14:paraId="1FBAF4E7" w14:textId="71AB20A7" w:rsidR="00337183" w:rsidRPr="00D02333" w:rsidRDefault="008D1D0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Ndërmarrësi i ri</w:t>
            </w:r>
            <w:r w:rsidR="00337183" w:rsidRPr="00D02333">
              <w:rPr>
                <w:rFonts w:ascii="Times New Roman" w:hAnsi="Times New Roman"/>
                <w:sz w:val="24"/>
                <w:szCs w:val="24"/>
              </w:rPr>
              <w:t xml:space="preserve"> (8.3-8.5)</w:t>
            </w:r>
          </w:p>
          <w:p w14:paraId="4BA485EC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</w:tcPr>
          <w:p w14:paraId="7D475FFF" w14:textId="71069D67" w:rsidR="00337183" w:rsidRPr="00D02333" w:rsidRDefault="00337183" w:rsidP="00337183">
            <w:pPr>
              <w:suppressAutoHyphens/>
              <w:autoSpaceDE w:val="0"/>
              <w:autoSpaceDN w:val="0"/>
              <w:adjustRightInd w:val="0"/>
              <w:spacing w:after="142" w:line="288" w:lineRule="auto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1</w:t>
            </w:r>
            <w:r w:rsidR="00B43FF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I.5, I.9, II.2, III.2, III.3, III.4, III.6, VI.9</w:t>
            </w:r>
          </w:p>
          <w:p w14:paraId="363AB5A5" w14:textId="77777777" w:rsidR="00337183" w:rsidRPr="00D02333" w:rsidRDefault="00337183" w:rsidP="00337183">
            <w:pPr>
              <w:suppressAutoHyphens/>
              <w:autoSpaceDE w:val="0"/>
              <w:autoSpaceDN w:val="0"/>
              <w:adjustRightInd w:val="0"/>
              <w:spacing w:after="142" w:line="288" w:lineRule="auto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2</w:t>
            </w:r>
          </w:p>
          <w:p w14:paraId="05574619" w14:textId="77777777" w:rsidR="00337183" w:rsidRPr="00D02333" w:rsidRDefault="00337183" w:rsidP="00337183">
            <w:pPr>
              <w:suppressAutoHyphens/>
              <w:autoSpaceDE w:val="0"/>
              <w:autoSpaceDN w:val="0"/>
              <w:adjustRightInd w:val="0"/>
              <w:spacing w:after="142" w:line="288" w:lineRule="auto"/>
              <w:textAlignment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 xml:space="preserve">I.8, I.9, II.2, III.2, III.3, III.4, III.6, VI.9 </w:t>
            </w:r>
          </w:p>
          <w:p w14:paraId="01B28E1F" w14:textId="4EC77292" w:rsidR="00337183" w:rsidRPr="00D02333" w:rsidRDefault="00337183" w:rsidP="00337183">
            <w:pPr>
              <w:suppressAutoHyphens/>
              <w:autoSpaceDE w:val="0"/>
              <w:autoSpaceDN w:val="0"/>
              <w:adjustRightInd w:val="0"/>
              <w:spacing w:after="142" w:line="288" w:lineRule="auto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3</w:t>
            </w:r>
            <w:r w:rsidR="00B43FF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I.5, I.8, I.9, II.2, III.2, III.3, III.4, III.6, VI.9</w:t>
            </w:r>
            <w:r w:rsidR="00B43FFD"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4</w:t>
            </w:r>
            <w:r w:rsidR="00B43FF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lastRenderedPageBreak/>
              <w:t>II.1,II.2, II.4, III.6, III.7, III.8</w:t>
            </w:r>
            <w:r w:rsidR="00B43FFD"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5</w:t>
            </w:r>
            <w:r w:rsidR="00B43FFD"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I.2, 2.1, III.2, IV.1, V.1, VII.1, VIII.1, IX.1</w:t>
            </w:r>
            <w:r w:rsidR="00B43FFD"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6</w:t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I8, II1, II7, III6, III7, III8</w:t>
            </w:r>
            <w:r w:rsidR="00B43FFD"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7</w:t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(I.1, I.2, II.1, III.1, III.2, IV.1, IV.2, VI.1, VII.1, VIII.1, VIII.2).</w:t>
            </w:r>
            <w:r w:rsidR="00B43FFD"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8</w:t>
            </w: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br/>
            </w:r>
            <w:r w:rsidRPr="00D02333"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  <w:t>(I.1, I.2, II.1, III.1, III.2, IV.1, IV.2, VI.1, VII.1, VIII.1, VIII.2).</w:t>
            </w:r>
          </w:p>
        </w:tc>
      </w:tr>
      <w:tr w:rsidR="00B43FFD" w:rsidRPr="00D02333" w14:paraId="0B6CF1FB" w14:textId="77777777" w:rsidTr="008D1D03">
        <w:trPr>
          <w:cantSplit/>
          <w:trHeight w:val="1134"/>
        </w:trPr>
        <w:tc>
          <w:tcPr>
            <w:tcW w:w="726" w:type="dxa"/>
            <w:textDirection w:val="btLr"/>
          </w:tcPr>
          <w:p w14:paraId="1EDDEB35" w14:textId="2E81BA7C" w:rsidR="00337183" w:rsidRPr="00D02333" w:rsidRDefault="00337183" w:rsidP="008D1D03">
            <w:pPr>
              <w:suppressAutoHyphens/>
              <w:autoSpaceDE w:val="0"/>
              <w:autoSpaceDN w:val="0"/>
              <w:adjustRightInd w:val="0"/>
              <w:spacing w:line="264" w:lineRule="auto"/>
              <w:ind w:left="113" w:right="113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</w:p>
        </w:tc>
        <w:tc>
          <w:tcPr>
            <w:tcW w:w="1665" w:type="dxa"/>
          </w:tcPr>
          <w:p w14:paraId="24F4ADD6" w14:textId="45BEE4B9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2.Teknologjia e materialeve - Materialet makinerike</w:t>
            </w:r>
            <w:r w:rsidR="008D1D03">
              <w:rPr>
                <w:rFonts w:ascii="Times New Roman" w:hAnsi="Times New Roman"/>
                <w:sz w:val="24"/>
                <w:szCs w:val="24"/>
              </w:rPr>
              <w:br/>
            </w:r>
            <w:r w:rsidRPr="00D02333">
              <w:rPr>
                <w:rFonts w:ascii="Times New Roman" w:hAnsi="Times New Roman"/>
                <w:sz w:val="24"/>
                <w:szCs w:val="24"/>
              </w:rPr>
              <w:t>(2.1 – 2.7)</w:t>
            </w:r>
          </w:p>
          <w:p w14:paraId="4295047B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5B996E6F" w14:textId="72C22548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4. Pajisjet teknike/teknologjike(4.1 – 4.5)</w:t>
            </w:r>
          </w:p>
          <w:p w14:paraId="69D9AD4F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CF1F7FD" w14:textId="06A03CFB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6. Teknologjia e Informimit dhe Komunikimit</w:t>
            </w:r>
            <w:r w:rsidR="008D1D03">
              <w:rPr>
                <w:rFonts w:ascii="Times New Roman" w:hAnsi="Times New Roman"/>
                <w:sz w:val="24"/>
                <w:szCs w:val="24"/>
              </w:rPr>
              <w:br/>
            </w:r>
            <w:r w:rsidRPr="00D02333">
              <w:rPr>
                <w:rFonts w:ascii="Times New Roman" w:hAnsi="Times New Roman"/>
                <w:sz w:val="24"/>
                <w:szCs w:val="24"/>
              </w:rPr>
              <w:t>(6.1 – 6.3)</w:t>
            </w:r>
          </w:p>
          <w:p w14:paraId="09C3582A" w14:textId="77777777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AAC9A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61C8849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E7FCBEF" w14:textId="5CEAF900" w:rsidR="00337183" w:rsidRPr="00D02333" w:rsidRDefault="008D1D0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Ndërmarrësi i ri</w:t>
            </w:r>
            <w:r w:rsidR="00337183"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337183" w:rsidRPr="00D02333">
              <w:rPr>
                <w:rFonts w:ascii="Times New Roman" w:hAnsi="Times New Roman"/>
                <w:sz w:val="24"/>
                <w:szCs w:val="24"/>
              </w:rPr>
              <w:t>(8.1-8.2)</w:t>
            </w:r>
          </w:p>
          <w:p w14:paraId="17BF5CEE" w14:textId="77777777" w:rsidR="00337183" w:rsidRPr="00D02333" w:rsidRDefault="00337183" w:rsidP="00337183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5010F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265A31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14:paraId="025ED70E" w14:textId="77777777" w:rsidR="00337183" w:rsidRPr="00D02333" w:rsidRDefault="00337183" w:rsidP="00337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910DC" w14:textId="77777777" w:rsidR="007A0FFA" w:rsidRDefault="00613ED5" w:rsidP="008D1D03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</w:p>
    <w:p w14:paraId="2991484A" w14:textId="77777777" w:rsidR="007A0FFA" w:rsidRDefault="007A0FFA" w:rsidP="008D1D03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B97DB32" w14:textId="77777777" w:rsidR="007A0FFA" w:rsidRDefault="007A0FFA" w:rsidP="008D1D03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DB95919" w14:textId="77777777" w:rsidR="007A0FFA" w:rsidRDefault="007A0FFA" w:rsidP="008D1D03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20EC2AC9" w14:textId="1BC2A547" w:rsidR="008D1D03" w:rsidRPr="003E4A02" w:rsidRDefault="008D1D03" w:rsidP="008D1D03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PLANI VJETOR ANALITIK 2024-</w:t>
      </w:r>
      <w:r w:rsidRPr="003E4A02">
        <w:rPr>
          <w:rFonts w:ascii="Times New Roman" w:hAnsi="Times New Roman"/>
          <w:b/>
          <w:bCs/>
          <w:color w:val="000000"/>
          <w:sz w:val="32"/>
          <w:szCs w:val="32"/>
        </w:rPr>
        <w:t>2025</w:t>
      </w:r>
    </w:p>
    <w:p w14:paraId="2524CF93" w14:textId="103C0B2E" w:rsidR="008D1D03" w:rsidRPr="008D1D03" w:rsidRDefault="008D1D03" w:rsidP="008D1D03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/>
      </w:r>
      <w:r w:rsidRPr="008D1D03">
        <w:rPr>
          <w:rFonts w:ascii="Times New Roman" w:hAnsi="Times New Roman"/>
          <w:b/>
          <w:bCs/>
          <w:color w:val="000000"/>
          <w:sz w:val="28"/>
          <w:szCs w:val="28"/>
        </w:rPr>
        <w:t xml:space="preserve">PLANI DYMUJOR </w:t>
      </w:r>
      <w:r w:rsidRPr="008D1D03">
        <w:rPr>
          <w:rFonts w:ascii="Times New Roman" w:hAnsi="Times New Roman"/>
          <w:b/>
          <w:bCs/>
          <w:color w:val="000000"/>
          <w:sz w:val="28"/>
          <w:szCs w:val="28"/>
        </w:rPr>
        <w:br/>
        <w:t>SHTATOR-TETOR</w:t>
      </w:r>
    </w:p>
    <w:p w14:paraId="30874EE3" w14:textId="20562DB9" w:rsidR="008D1D03" w:rsidRPr="008D1D03" w:rsidRDefault="008D1D03" w:rsidP="008D1D03">
      <w:pPr>
        <w:autoSpaceDE w:val="0"/>
        <w:autoSpaceDN w:val="0"/>
        <w:adjustRightInd w:val="0"/>
        <w:textAlignment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1529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2919"/>
        <w:gridCol w:w="2031"/>
        <w:gridCol w:w="1530"/>
        <w:gridCol w:w="2754"/>
        <w:gridCol w:w="1926"/>
        <w:gridCol w:w="2520"/>
      </w:tblGrid>
      <w:tr w:rsidR="00F0067D" w:rsidRPr="00D02333" w14:paraId="3CEE576C" w14:textId="77777777" w:rsidTr="007A0FFA">
        <w:trPr>
          <w:jc w:val="center"/>
        </w:trPr>
        <w:tc>
          <w:tcPr>
            <w:tcW w:w="1615" w:type="dxa"/>
            <w:shd w:val="clear" w:color="auto" w:fill="B4C6E7" w:themeFill="accent1" w:themeFillTint="66"/>
          </w:tcPr>
          <w:p w14:paraId="2E6DBAE2" w14:textId="3DE08DC6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mësimore</w:t>
            </w:r>
          </w:p>
        </w:tc>
        <w:tc>
          <w:tcPr>
            <w:tcW w:w="2919" w:type="dxa"/>
            <w:shd w:val="clear" w:color="auto" w:fill="B4C6E7" w:themeFill="accent1" w:themeFillTint="66"/>
          </w:tcPr>
          <w:p w14:paraId="42A74D2A" w14:textId="6AABC536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31" w:type="dxa"/>
            <w:shd w:val="clear" w:color="auto" w:fill="B4C6E7" w:themeFill="accent1" w:themeFillTint="66"/>
          </w:tcPr>
          <w:p w14:paraId="27480EAA" w14:textId="5AB9A91E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12675166" w14:textId="36409724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Koha mësimore </w:t>
            </w:r>
            <w:r w:rsidR="002D5C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orë mësimore</w:t>
            </w:r>
          </w:p>
        </w:tc>
        <w:tc>
          <w:tcPr>
            <w:tcW w:w="2754" w:type="dxa"/>
            <w:shd w:val="clear" w:color="auto" w:fill="B4C6E7" w:themeFill="accent1" w:themeFillTint="66"/>
          </w:tcPr>
          <w:p w14:paraId="20AA6E07" w14:textId="64EB244C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926" w:type="dxa"/>
            <w:shd w:val="clear" w:color="auto" w:fill="B4C6E7" w:themeFill="accent1" w:themeFillTint="66"/>
          </w:tcPr>
          <w:p w14:paraId="454BD052" w14:textId="31F8D884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520" w:type="dxa"/>
            <w:shd w:val="clear" w:color="auto" w:fill="B4C6E7" w:themeFill="accent1" w:themeFillTint="66"/>
          </w:tcPr>
          <w:p w14:paraId="0883A219" w14:textId="747216C9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Burime</w:t>
            </w:r>
          </w:p>
        </w:tc>
      </w:tr>
      <w:tr w:rsidR="00B43FFD" w:rsidRPr="00D02333" w14:paraId="1277926A" w14:textId="77777777" w:rsidTr="007A0FFA">
        <w:trPr>
          <w:jc w:val="center"/>
        </w:trPr>
        <w:tc>
          <w:tcPr>
            <w:tcW w:w="1615" w:type="dxa"/>
          </w:tcPr>
          <w:p w14:paraId="4D828853" w14:textId="77777777" w:rsidR="00B43FFD" w:rsidRPr="00D02333" w:rsidRDefault="00B43FFD" w:rsidP="00B43FFD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13" w:hanging="113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Tema 1</w:t>
            </w:r>
          </w:p>
          <w:p w14:paraId="23B4B7B0" w14:textId="77777777" w:rsidR="00B43FFD" w:rsidRPr="00D02333" w:rsidRDefault="00B43FFD" w:rsidP="00B43FFD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13" w:hanging="113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Shkathtësitë e dizajnimit </w:t>
            </w:r>
          </w:p>
          <w:p w14:paraId="1E9CA8DF" w14:textId="66F7A51D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(Paraqitja e trupave)</w:t>
            </w:r>
          </w:p>
        </w:tc>
        <w:tc>
          <w:tcPr>
            <w:tcW w:w="2919" w:type="dxa"/>
          </w:tcPr>
          <w:p w14:paraId="5EDCBEDD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elementet e vizatimit teknik të objekteve.</w:t>
            </w:r>
          </w:p>
          <w:p w14:paraId="55930431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llojet e prerjeve të paraqitura në materialin shkollor.</w:t>
            </w:r>
          </w:p>
          <w:p w14:paraId="0414B8D3" w14:textId="77777777" w:rsidR="00B43FFD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paraqitjen e thjeshtësuar dhe skematike të detaleve makinerike.</w:t>
            </w:r>
          </w:p>
          <w:p w14:paraId="728465DA" w14:textId="77777777" w:rsidR="00613ED5" w:rsidRDefault="00613ED5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4450B5" w14:textId="77777777" w:rsidR="00613ED5" w:rsidRPr="00D02333" w:rsidRDefault="00613ED5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033525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Vizaton projeksionet aksonometrike, izometrike, dymetrike, të pjerrët.</w:t>
            </w:r>
          </w:p>
          <w:p w14:paraId="581A92A6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Shpjegon projeksionet aksonometrike, izometrike, dymetrike, të pjerrët dhe si paraqiten ato.</w:t>
            </w:r>
          </w:p>
          <w:p w14:paraId="0E78CBB7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Ilustron shpalosjen e sipërfaqeve të formave të ndryshme.</w:t>
            </w:r>
          </w:p>
          <w:p w14:paraId="4B2BE40D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Paraqet skema të thjeshta të dhëmbëzorëve.</w:t>
            </w:r>
          </w:p>
          <w:p w14:paraId="6DD8A5E1" w14:textId="3EEE11C9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sipërfaqe të ndryshme të shpalosura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të cilat krijohet një objekt.</w:t>
            </w:r>
          </w:p>
          <w:p w14:paraId="7B07364B" w14:textId="31C883B9" w:rsidR="00B43FFD" w:rsidRPr="00D02333" w:rsidRDefault="00B43FF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Paraqet trupat 2D dhe 3D me vizatim teknik me vegla dhe programe kompjuterike.</w:t>
            </w:r>
          </w:p>
        </w:tc>
        <w:tc>
          <w:tcPr>
            <w:tcW w:w="2031" w:type="dxa"/>
          </w:tcPr>
          <w:p w14:paraId="346C4C40" w14:textId="5269462E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lastRenderedPageBreak/>
              <w:t xml:space="preserve">1.1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613ED5">
              <w:rPr>
                <w:rFonts w:ascii="Times New Roman" w:hAnsi="Times New Roman"/>
                <w:sz w:val="24"/>
                <w:szCs w:val="24"/>
              </w:rPr>
              <w:t xml:space="preserve">lementet e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vizatimit teknik</w:t>
            </w:r>
          </w:p>
          <w:p w14:paraId="39B5FCAE" w14:textId="06E0DE5A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1.2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Skicat dhe skemat në vizatimin teknik</w:t>
            </w:r>
          </w:p>
          <w:p w14:paraId="15AB795A" w14:textId="65B1EA8E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1.3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 xml:space="preserve">Llojet e projeksioneve </w:t>
            </w:r>
          </w:p>
          <w:p w14:paraId="6E5B38E0" w14:textId="549327F4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1.4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Mënyrat e paraqitjes aksonometrike të objekteve</w:t>
            </w:r>
          </w:p>
          <w:p w14:paraId="3CA1D8A5" w14:textId="756B69A1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1.5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Paraqitja e prerjes</w:t>
            </w:r>
          </w:p>
          <w:p w14:paraId="280101BE" w14:textId="746971D6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lastRenderedPageBreak/>
              <w:t xml:space="preserve">1.6 </w:t>
            </w:r>
            <w:r>
              <w:rPr>
                <w:rFonts w:ascii="Times New Roman" w:hAnsi="Times New Roman"/>
                <w:sz w:val="24"/>
                <w:szCs w:val="24"/>
              </w:rPr>
              <w:t>Skema të thjeshta të dhëmbëzor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ëve</w:t>
            </w:r>
          </w:p>
          <w:p w14:paraId="49AC9AA8" w14:textId="0C411043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1.7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Shpalosja e sipërfaqeve të formave të ndryshm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7DB6078E" w14:textId="70830D3F" w:rsidR="00B43FFD" w:rsidRPr="00D02333" w:rsidRDefault="008D1D03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b/>
                <w:bCs/>
                <w:sz w:val="24"/>
                <w:szCs w:val="24"/>
              </w:rPr>
              <w:t xml:space="preserve">1.8 </w:t>
            </w:r>
            <w:r w:rsidR="00B43FFD"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Punë praktike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 xml:space="preserve"> Krijimi i një trupi gjeometrik duke ndërtuar sipërfaqet e shpalosur</w:t>
            </w:r>
          </w:p>
          <w:p w14:paraId="5EBADFCB" w14:textId="12479F42" w:rsidR="00B43FFD" w:rsidRPr="00D02333" w:rsidRDefault="008D1D03" w:rsidP="00B4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2StylesforWordRTFImportedLists"/>
                <w:rFonts w:ascii="Times New Roman" w:hAnsi="Times New Roman"/>
                <w:sz w:val="24"/>
                <w:szCs w:val="24"/>
              </w:rPr>
              <w:t xml:space="preserve">1.9 </w:t>
            </w:r>
            <w:r w:rsidR="00613ED5">
              <w:rPr>
                <w:rFonts w:ascii="Times New Roman" w:hAnsi="Times New Roman"/>
                <w:sz w:val="24"/>
                <w:szCs w:val="24"/>
              </w:rPr>
              <w:t>Krijimi i një</w:t>
            </w:r>
            <w:r w:rsidR="00613ED5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trupi gjeometrik nëpërmjet programeve kompjuterike</w:t>
            </w:r>
          </w:p>
        </w:tc>
        <w:tc>
          <w:tcPr>
            <w:tcW w:w="1530" w:type="dxa"/>
          </w:tcPr>
          <w:p w14:paraId="42285506" w14:textId="59BBA9AF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9 orë </w:t>
            </w:r>
          </w:p>
        </w:tc>
        <w:tc>
          <w:tcPr>
            <w:tcW w:w="2754" w:type="dxa"/>
          </w:tcPr>
          <w:p w14:paraId="0F697771" w14:textId="103CACC6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="002D5C1E">
              <w:rPr>
                <w:rFonts w:ascii="Times New Roman" w:hAnsi="Times New Roman"/>
                <w:sz w:val="24"/>
                <w:szCs w:val="24"/>
              </w:rPr>
              <w:t>Parashikimi i njohurive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Parashikimi me terma paraprakë</w:t>
            </w:r>
          </w:p>
          <w:p w14:paraId="5C17EDDC" w14:textId="77777777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1D0CF986" w14:textId="77777777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(Përmes pyetjeve)</w:t>
            </w:r>
          </w:p>
          <w:p w14:paraId="15CD530A" w14:textId="77777777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Punë praktike-kohë reale </w:t>
            </w:r>
          </w:p>
          <w:p w14:paraId="20529EB3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0F75372" w14:textId="39F02621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2B48E15B" w14:textId="4CF38825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Lista e kontrollit</w:t>
            </w:r>
          </w:p>
          <w:p w14:paraId="226D9950" w14:textId="35BACA36" w:rsidR="002D5C1E" w:rsidRPr="00D02333" w:rsidRDefault="00B43FFD" w:rsidP="002D5C1E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Testimi </w:t>
            </w:r>
          </w:p>
          <w:p w14:paraId="08F4079B" w14:textId="77777777" w:rsidR="00B43FFD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Vlerësimi i detyrave dhe projekteve individuale kompjuterike</w:t>
            </w:r>
          </w:p>
          <w:p w14:paraId="29CB7A07" w14:textId="77777777" w:rsidR="002D5C1E" w:rsidRPr="00D02333" w:rsidRDefault="002D5C1E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</w:p>
          <w:p w14:paraId="14D47FDE" w14:textId="77777777" w:rsidR="00B43FFD" w:rsidRPr="00D02333" w:rsidRDefault="00B43FFD" w:rsidP="00B43FFD">
            <w:pPr>
              <w:spacing w:after="0"/>
              <w:ind w:left="113" w:hanging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ab/>
            </w:r>
            <w:r w:rsidRPr="00D02333">
              <w:rPr>
                <w:rFonts w:ascii="Times New Roman" w:hAnsi="Times New Roman"/>
                <w:sz w:val="24"/>
                <w:szCs w:val="24"/>
              </w:rPr>
              <w:t>Kontributi dhe aktiviteti i tyre individual dhe në grupe</w:t>
            </w:r>
          </w:p>
          <w:p w14:paraId="1C9EF280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73A2C79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Burimet, mjetet e konkretizimit dhe materialet mësimore: teksti i nxënësit, fletoret e nxënësve, materiale nga interneti, materiale plotësuese</w:t>
            </w:r>
          </w:p>
          <w:p w14:paraId="4DC8DE5B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18C9D831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FFD" w:rsidRPr="00D02333" w14:paraId="57F48F63" w14:textId="77777777" w:rsidTr="007A0FFA">
        <w:trPr>
          <w:jc w:val="center"/>
        </w:trPr>
        <w:tc>
          <w:tcPr>
            <w:tcW w:w="1615" w:type="dxa"/>
          </w:tcPr>
          <w:p w14:paraId="28B602E9" w14:textId="359E919B" w:rsidR="00B43FFD" w:rsidRPr="00D02333" w:rsidRDefault="00B43FFD" w:rsidP="00B43FFD">
            <w:pPr>
              <w:suppressAutoHyphens/>
              <w:autoSpaceDE w:val="0"/>
              <w:autoSpaceDN w:val="0"/>
              <w:adjustRightInd w:val="0"/>
              <w:spacing w:after="0" w:line="264" w:lineRule="auto"/>
              <w:textAlignment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Tema 2 </w:t>
            </w:r>
          </w:p>
          <w:p w14:paraId="1038B258" w14:textId="699A6BE6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14:ligatures w14:val="standardContextual"/>
              </w:rPr>
              <w:t>Teknologjia e materialeve - Materialet makinerike</w:t>
            </w:r>
          </w:p>
        </w:tc>
        <w:tc>
          <w:tcPr>
            <w:tcW w:w="2919" w:type="dxa"/>
          </w:tcPr>
          <w:p w14:paraId="37A8C081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Paraqet llojet e veglave për përpunim të materialeve makinerike.</w:t>
            </w:r>
          </w:p>
          <w:p w14:paraId="5FEDF4C5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Harton masat mbrojtëse në punë për përdorimin e materialeve makinerike.</w:t>
            </w:r>
          </w:p>
          <w:p w14:paraId="46D41696" w14:textId="56576D09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vetitë e materialeve makinerike (fizike,</w:t>
            </w:r>
            <w:r w:rsidR="002D5C1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kimike,</w:t>
            </w:r>
            <w:r w:rsidR="002D5C1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teknologjike), rëndësinë që ato kanë dhe përdorimin e tyre në teknologji.</w:t>
            </w:r>
          </w:p>
          <w:p w14:paraId="51735D58" w14:textId="3C1C25AF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si prodhohen dhe përpunohen metalet dhe legurat (aliazhet)(lëmimi, pastrimi, farkimi, derdhja, ngjitja, mbrojtja sipërfaqësore</w:t>
            </w:r>
            <w:r w:rsidR="002D5C1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etj.) përmes proceseve teknologjike.</w:t>
            </w:r>
          </w:p>
          <w:p w14:paraId="51D0E58A" w14:textId="77777777" w:rsidR="00B43FFD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përdorimin e metaleve bakri, zinku, plumbi, ari etj., si dhe krahason ato me materialet plastike.</w:t>
            </w:r>
          </w:p>
          <w:p w14:paraId="43D91AFA" w14:textId="77777777" w:rsidR="00613ED5" w:rsidRDefault="00613ED5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AECBFE2" w14:textId="77777777" w:rsidR="00613ED5" w:rsidRDefault="00613ED5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8A43D9" w14:textId="77777777" w:rsidR="00613ED5" w:rsidRPr="00D02333" w:rsidRDefault="00613ED5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602C08A" w14:textId="77777777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Diskuton dhe përshkruan përpunimin e metaleve: përgatitjen teknike (bën planifikimin), matjen dhe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kontrollin, shkruarjen, lëmimin, farkimin, pastrimin, ngjitja, mbrojtja sipërfaqësore.</w:t>
            </w:r>
          </w:p>
          <w:p w14:paraId="42A14D11" w14:textId="4FA41108" w:rsidR="00B43FFD" w:rsidRPr="00D02333" w:rsidRDefault="00B43FFD" w:rsidP="00B43FF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llojet e profileve të plota dhe të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zbrazëta nga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materiali i çelikut dhe hekurit.</w:t>
            </w:r>
          </w:p>
          <w:p w14:paraId="6A1E9888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1166456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2.1 Vetitë e materialeve makinerike, përdorimi i tyre në teknologji</w:t>
            </w:r>
          </w:p>
          <w:p w14:paraId="131404F2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2.2 Metalet me ngjyrë dhe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materialet plastike</w:t>
            </w:r>
          </w:p>
          <w:p w14:paraId="020E7941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2.3 Llojet e veglave për përpunimin e materialeve makinerike dhe siguria në punë</w:t>
            </w:r>
          </w:p>
          <w:p w14:paraId="004E7514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2.4 Prodhimi dhe përpunimi i metaleve përmes proceseve teknologjike</w:t>
            </w:r>
          </w:p>
          <w:p w14:paraId="5CEE382A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2.5 Përpunimi i metaleve.</w:t>
            </w:r>
          </w:p>
          <w:p w14:paraId="39ED8110" w14:textId="37199502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2.6 Çeliku dhe llojet e pro</w:t>
            </w:r>
            <w:r w:rsidR="008D1D0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leve prej çeliku</w:t>
            </w:r>
          </w:p>
          <w:p w14:paraId="677D1C46" w14:textId="77777777" w:rsidR="00B43FFD" w:rsidRPr="00D02333" w:rsidRDefault="00B43FFD" w:rsidP="00B43FF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2.7 Matja përmes matësve të ndryshëm</w:t>
            </w:r>
          </w:p>
          <w:p w14:paraId="32CE8CF2" w14:textId="45B2A4FD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Përsëritje</w:t>
            </w:r>
          </w:p>
        </w:tc>
        <w:tc>
          <w:tcPr>
            <w:tcW w:w="1530" w:type="dxa"/>
          </w:tcPr>
          <w:p w14:paraId="3901FD33" w14:textId="7170458A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orë</w:t>
            </w:r>
          </w:p>
        </w:tc>
        <w:tc>
          <w:tcPr>
            <w:tcW w:w="2754" w:type="dxa"/>
          </w:tcPr>
          <w:p w14:paraId="7B28B1D8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633BAF44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Metoda interaktive /ndërvepruese/gjithëpërfshirëse </w:t>
            </w:r>
          </w:p>
          <w:p w14:paraId="03BFB107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Rrjeti i diskutimit</w:t>
            </w:r>
          </w:p>
          <w:p w14:paraId="6BF70D8A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Punë e drejtuar për të pasuruar portofolin e të nxënit.</w:t>
            </w:r>
          </w:p>
          <w:p w14:paraId="7FCF6994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Tabela e konceptit/veprimtari e drejtuar/provo veten. </w:t>
            </w:r>
          </w:p>
          <w:p w14:paraId="53125C1C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Harta e mendimit/konceptograma</w:t>
            </w:r>
          </w:p>
          <w:p w14:paraId="02647611" w14:textId="77777777" w:rsidR="00B43FFD" w:rsidRPr="00D02333" w:rsidRDefault="00B43FFD" w:rsidP="00B43FF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Bashkëbisedim dhe ilustrim ose prezantim</w:t>
            </w:r>
          </w:p>
          <w:p w14:paraId="1C5B6CD7" w14:textId="6312201F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Rrjeti i diskutimit/vëzhgo analizo-diskuto/praktikë e pavarur</w:t>
            </w:r>
          </w:p>
        </w:tc>
        <w:tc>
          <w:tcPr>
            <w:tcW w:w="1926" w:type="dxa"/>
          </w:tcPr>
          <w:p w14:paraId="49673D13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Vlerësimi me shkrim</w:t>
            </w:r>
          </w:p>
          <w:p w14:paraId="189EDD64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gojë</w:t>
            </w:r>
          </w:p>
          <w:p w14:paraId="21A016DA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anë të dëgjimit</w:t>
            </w:r>
          </w:p>
          <w:p w14:paraId="7A6B2960" w14:textId="159974A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</w:tc>
        <w:tc>
          <w:tcPr>
            <w:tcW w:w="2520" w:type="dxa"/>
          </w:tcPr>
          <w:p w14:paraId="3B1CDAC6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Fletorja e nxënësit</w:t>
            </w:r>
          </w:p>
          <w:p w14:paraId="5D01A8EE" w14:textId="77777777" w:rsidR="00B43FFD" w:rsidRPr="00D02333" w:rsidRDefault="00B43FFD" w:rsidP="00B43F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Materiale nga interneti</w:t>
            </w:r>
          </w:p>
          <w:p w14:paraId="7C1F4DB2" w14:textId="23BAABD9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Materiale plotësuese</w:t>
            </w:r>
          </w:p>
        </w:tc>
      </w:tr>
    </w:tbl>
    <w:p w14:paraId="25B3A07E" w14:textId="3B62E5AE" w:rsidR="00B43FFD" w:rsidRPr="00D02333" w:rsidRDefault="00B43FFD">
      <w:pPr>
        <w:rPr>
          <w:rFonts w:ascii="Times New Roman" w:hAnsi="Times New Roman"/>
          <w:sz w:val="24"/>
          <w:szCs w:val="24"/>
        </w:rPr>
      </w:pPr>
    </w:p>
    <w:p w14:paraId="5C1213DC" w14:textId="77777777" w:rsidR="00B43FFD" w:rsidRPr="00D02333" w:rsidRDefault="00B43FF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D02333">
        <w:rPr>
          <w:rFonts w:ascii="Times New Roman" w:hAnsi="Times New Roman"/>
          <w:sz w:val="24"/>
          <w:szCs w:val="24"/>
        </w:rPr>
        <w:br w:type="page"/>
      </w:r>
    </w:p>
    <w:p w14:paraId="6A2E5E47" w14:textId="5FCCC392" w:rsidR="00B43FFD" w:rsidRPr="00984DE2" w:rsidRDefault="00935A91" w:rsidP="00935A91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</w:pPr>
      <w:r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lastRenderedPageBreak/>
        <w:t>PLANI DYMUJOR</w:t>
      </w:r>
      <w:r w:rsidR="00B43FFD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 xml:space="preserve"> </w:t>
      </w:r>
      <w:r w:rsidR="00613ED5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br/>
      </w:r>
      <w:r w:rsidR="00B43FFD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>Nëntor-Dhjetor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500"/>
        <w:gridCol w:w="2092"/>
        <w:gridCol w:w="1277"/>
        <w:gridCol w:w="2651"/>
        <w:gridCol w:w="1608"/>
        <w:gridCol w:w="1510"/>
      </w:tblGrid>
      <w:tr w:rsidR="00F0067D" w:rsidRPr="00D02333" w14:paraId="44AC494C" w14:textId="77777777" w:rsidTr="00F0067D">
        <w:tc>
          <w:tcPr>
            <w:tcW w:w="1705" w:type="dxa"/>
            <w:shd w:val="clear" w:color="auto" w:fill="B4C6E7" w:themeFill="accent1" w:themeFillTint="66"/>
          </w:tcPr>
          <w:p w14:paraId="1E8102E5" w14:textId="75990D80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mësimore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5658D718" w14:textId="0BA7EBD4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10" w:type="dxa"/>
            <w:shd w:val="clear" w:color="auto" w:fill="B4C6E7" w:themeFill="accent1" w:themeFillTint="66"/>
          </w:tcPr>
          <w:p w14:paraId="29408DA2" w14:textId="440ECF19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1300" w:type="dxa"/>
            <w:shd w:val="clear" w:color="auto" w:fill="B4C6E7" w:themeFill="accent1" w:themeFillTint="66"/>
          </w:tcPr>
          <w:p w14:paraId="2C86587E" w14:textId="072BDCEF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orë mësimore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38FDAF0B" w14:textId="46115333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77310798" w14:textId="5648CA5A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1443" w:type="dxa"/>
            <w:shd w:val="clear" w:color="auto" w:fill="B4C6E7" w:themeFill="accent1" w:themeFillTint="66"/>
          </w:tcPr>
          <w:p w14:paraId="2EFD40D0" w14:textId="04A46522" w:rsidR="00B43FFD" w:rsidRPr="00D02333" w:rsidRDefault="00B43FF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Burime</w:t>
            </w:r>
          </w:p>
        </w:tc>
      </w:tr>
      <w:tr w:rsidR="00F0067D" w:rsidRPr="00D02333" w14:paraId="08F10FB6" w14:textId="77777777" w:rsidTr="00F0067D">
        <w:tc>
          <w:tcPr>
            <w:tcW w:w="1705" w:type="dxa"/>
          </w:tcPr>
          <w:p w14:paraId="3DBC6F58" w14:textId="77777777" w:rsidR="00B43FFD" w:rsidRPr="00D02333" w:rsidRDefault="00B43FFD" w:rsidP="00B43F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2</w:t>
            </w:r>
          </w:p>
          <w:p w14:paraId="2084CB5E" w14:textId="01084882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Teknologjia e materialeve</w:t>
            </w:r>
          </w:p>
        </w:tc>
        <w:tc>
          <w:tcPr>
            <w:tcW w:w="2700" w:type="dxa"/>
          </w:tcPr>
          <w:p w14:paraId="35D245EB" w14:textId="2F249F7D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proceset e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matjes së materi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leve makinerike përmes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matësve të ndryshëm.</w:t>
            </w:r>
          </w:p>
          <w:p w14:paraId="5ED12608" w14:textId="292FF05B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llojet dhe funksionin e makinave për përpunimin e metaleve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(shpuese, </w:t>
            </w:r>
            <w:r w:rsidR="00581B33"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zdrukthuese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frezuese, ratifikuese, tornuese, me drejtim numerik etj.).</w:t>
            </w:r>
          </w:p>
          <w:p w14:paraId="18ACE829" w14:textId="77777777" w:rsidR="00B43FFD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pjesët përbërëse dhe funksionin e robotit.</w:t>
            </w:r>
          </w:p>
          <w:p w14:paraId="2A8EC6C1" w14:textId="77777777" w:rsidR="00613ED5" w:rsidRPr="00D02333" w:rsidRDefault="00613ED5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17A9810" w14:textId="5BD14866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funksionin e Lego robotit si makinë programuese dhe e ndërton atë përmes programit kompjuterik.</w:t>
            </w:r>
          </w:p>
        </w:tc>
        <w:tc>
          <w:tcPr>
            <w:tcW w:w="2210" w:type="dxa"/>
          </w:tcPr>
          <w:p w14:paraId="5DC85A44" w14:textId="77777777" w:rsidR="00B43FFD" w:rsidRPr="00D02333" w:rsidRDefault="00B43FFD" w:rsidP="00B43FFD">
            <w:p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2.8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Llojet e makinave metalprerëse dhe funksioni i tyre</w:t>
            </w:r>
          </w:p>
          <w:p w14:paraId="6A3BCDA0" w14:textId="77777777" w:rsidR="00B43FFD" w:rsidRPr="00D02333" w:rsidRDefault="00B43FFD" w:rsidP="00B43FFD">
            <w:p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2.9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Roboti</w:t>
            </w:r>
          </w:p>
          <w:p w14:paraId="134C54AF" w14:textId="501937F4" w:rsidR="00B43FFD" w:rsidRPr="00D02333" w:rsidRDefault="00B43FFD" w:rsidP="00B43FFD">
            <w:p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2.10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="00613ED5">
              <w:rPr>
                <w:rFonts w:ascii="Times New Roman" w:hAnsi="Times New Roman"/>
                <w:sz w:val="24"/>
                <w:szCs w:val="24"/>
              </w:rPr>
              <w:t>oboti Lego dhe funksionet e tij</w:t>
            </w:r>
          </w:p>
          <w:p w14:paraId="77285927" w14:textId="72598414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2.11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Programimi i robotit Lego</w:t>
            </w:r>
          </w:p>
        </w:tc>
        <w:tc>
          <w:tcPr>
            <w:tcW w:w="1300" w:type="dxa"/>
          </w:tcPr>
          <w:p w14:paraId="61F127F9" w14:textId="6F2CF08B" w:rsidR="00B43FFD" w:rsidRPr="00613ED5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613ED5">
              <w:rPr>
                <w:rFonts w:ascii="Times New Roman" w:hAnsi="Times New Roman"/>
                <w:bCs/>
                <w:sz w:val="24"/>
                <w:szCs w:val="24"/>
              </w:rPr>
              <w:t>4 orë</w:t>
            </w:r>
          </w:p>
        </w:tc>
        <w:tc>
          <w:tcPr>
            <w:tcW w:w="2970" w:type="dxa"/>
          </w:tcPr>
          <w:p w14:paraId="2A14F950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Parashikimi i njohurive: Parashikimi me terma paraprakë</w:t>
            </w:r>
          </w:p>
          <w:p w14:paraId="01AD2C70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6B8E64E8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7B977091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C1F62B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3C0DB0F4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Testimi </w:t>
            </w:r>
          </w:p>
          <w:p w14:paraId="744A589B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detyrave dhe projekteve individuale kompjuterike</w:t>
            </w:r>
          </w:p>
          <w:p w14:paraId="7BC66734" w14:textId="63361596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Kontributi dhe aktiviteti i tyre individual dhe në grupe</w:t>
            </w:r>
          </w:p>
        </w:tc>
        <w:tc>
          <w:tcPr>
            <w:tcW w:w="1443" w:type="dxa"/>
          </w:tcPr>
          <w:p w14:paraId="2CE70F42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Burimet, mjetet e konkretizimit dhe materialet mësimore: teksti i nxënësit, fletoret e nxënësve, materiale nga interneti, materiale plotësuese.</w:t>
            </w:r>
          </w:p>
          <w:p w14:paraId="374122CE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58E10BC8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Fletoret e nxënësve</w:t>
            </w:r>
          </w:p>
          <w:p w14:paraId="057231E7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67D" w:rsidRPr="00D02333" w14:paraId="24512992" w14:textId="77777777" w:rsidTr="00F0067D">
        <w:tc>
          <w:tcPr>
            <w:tcW w:w="1705" w:type="dxa"/>
          </w:tcPr>
          <w:p w14:paraId="76DC40CE" w14:textId="77777777" w:rsidR="00B43FFD" w:rsidRPr="00D02333" w:rsidRDefault="00B43FFD" w:rsidP="00B43F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 3</w:t>
            </w:r>
          </w:p>
          <w:p w14:paraId="22F473B7" w14:textId="7AAF0E2D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Mekanizmat dhe transmetuesit</w:t>
            </w:r>
          </w:p>
        </w:tc>
        <w:tc>
          <w:tcPr>
            <w:tcW w:w="2700" w:type="dxa"/>
          </w:tcPr>
          <w:p w14:paraId="28BFD18E" w14:textId="77777777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llojet e mekanizmave lëvizës dhe transmetuesve bazuar në literaturën shkollore.</w:t>
            </w:r>
          </w:p>
          <w:p w14:paraId="61D6FC24" w14:textId="218B1D0D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parimin e punës dhe funksionin e mekan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izmave, makinave lëvizëse, tran</w:t>
            </w:r>
            <w:r w:rsidR="00581B33"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smetuesve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motorëve dhe përbërjen e tyre.</w:t>
            </w:r>
          </w:p>
          <w:p w14:paraId="0F93DCD4" w14:textId="77777777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Ndërton mekanizma të ndryshëm me leva, me gungë me materiale: druri, plastikë, letër, metal.</w:t>
            </w:r>
          </w:p>
          <w:p w14:paraId="368B6C23" w14:textId="3B61E5E5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transmetuesit me rripa me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 rrota udhëzuese me diam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tër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ndryshëm.</w:t>
            </w:r>
          </w:p>
          <w:p w14:paraId="1DC03A42" w14:textId="77777777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disa lloje të motorëve me djegie të brendshme.</w:t>
            </w:r>
          </w:p>
          <w:p w14:paraId="7287AAA6" w14:textId="77777777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funksionin e motorëve me djegie të brendshme dhe të jashtme.</w:t>
            </w:r>
          </w:p>
          <w:p w14:paraId="1707E89C" w14:textId="5FB311E5" w:rsidR="00B43FFD" w:rsidRPr="00D02333" w:rsidRDefault="00B43FFD" w:rsidP="00B43FFD">
            <w:pPr>
              <w:pStyle w:val="ListParagraph"/>
              <w:spacing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Analizon funksionin e motorëve me djegie të brendshme dhe të jashtme.</w:t>
            </w:r>
          </w:p>
        </w:tc>
        <w:tc>
          <w:tcPr>
            <w:tcW w:w="2210" w:type="dxa"/>
          </w:tcPr>
          <w:p w14:paraId="0065DB5B" w14:textId="6BFCE104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3.1</w:t>
            </w:r>
            <w:r w:rsidR="00984D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Mekanizmat lëvizës dhe transmetues</w:t>
            </w:r>
          </w:p>
          <w:p w14:paraId="5E9CEDDA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Punë praktike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Ndërtimi i mekanizmit me leva dhe i mekanizmit me gungë</w:t>
            </w:r>
          </w:p>
          <w:p w14:paraId="455D9C16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Ndërtimi i transmetuesit me rrip dhe me dy rrota me diametra të ndryshëm</w:t>
            </w:r>
          </w:p>
          <w:p w14:paraId="3339E2B1" w14:textId="60B56D7B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3.4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Motorët me djegie të jashtme</w:t>
            </w:r>
          </w:p>
          <w:p w14:paraId="4EBA6CF4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Motorët me djegie të brendshme</w:t>
            </w:r>
          </w:p>
          <w:p w14:paraId="257353D5" w14:textId="60F29F82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3.6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Funksioni i motorëve me djegie të brendshme</w:t>
            </w:r>
          </w:p>
        </w:tc>
        <w:tc>
          <w:tcPr>
            <w:tcW w:w="1300" w:type="dxa"/>
          </w:tcPr>
          <w:p w14:paraId="5463DDD5" w14:textId="56DE3A62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 orë</w:t>
            </w:r>
          </w:p>
        </w:tc>
        <w:tc>
          <w:tcPr>
            <w:tcW w:w="2970" w:type="dxa"/>
          </w:tcPr>
          <w:p w14:paraId="26729A9E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Punë praktike-kohe reale </w:t>
            </w:r>
          </w:p>
          <w:p w14:paraId="15A27126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13DB78CD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Metoda interaktive/ ndërvepruese/ gjithëpërfshirëse </w:t>
            </w:r>
          </w:p>
          <w:p w14:paraId="65B61A93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Diskutim </w:t>
            </w:r>
          </w:p>
          <w:p w14:paraId="16266BE5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Rrjeti i diskutimit/punë e drejtuar </w:t>
            </w:r>
          </w:p>
          <w:p w14:paraId="5B05F8A5" w14:textId="77777777" w:rsidR="00B43FFD" w:rsidRPr="00D02333" w:rsidRDefault="00B43FFD" w:rsidP="00B43FFD">
            <w:pPr>
              <w:spacing w:after="113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Harta e mendimit</w:t>
            </w:r>
          </w:p>
          <w:p w14:paraId="16420AD9" w14:textId="0F20C496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Teknika të vetëvlerësimit</w:t>
            </w:r>
          </w:p>
        </w:tc>
        <w:tc>
          <w:tcPr>
            <w:tcW w:w="1620" w:type="dxa"/>
          </w:tcPr>
          <w:p w14:paraId="77225E85" w14:textId="77777777" w:rsidR="00B43FFD" w:rsidRPr="00D02333" w:rsidRDefault="00B43FFD" w:rsidP="00B43FFD">
            <w:pPr>
              <w:spacing w:after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anë të pyetësorëve të nxënësve</w:t>
            </w:r>
          </w:p>
          <w:p w14:paraId="7C90FEB6" w14:textId="77777777" w:rsidR="00B43FFD" w:rsidRPr="00D02333" w:rsidRDefault="00B43FFD" w:rsidP="00B43FFD">
            <w:pPr>
              <w:spacing w:after="11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projekteve, punëve kërkimore dhe i punëve në teren</w:t>
            </w:r>
          </w:p>
          <w:p w14:paraId="7EA6F1D5" w14:textId="6188899F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portofolit</w:t>
            </w:r>
          </w:p>
        </w:tc>
        <w:tc>
          <w:tcPr>
            <w:tcW w:w="1443" w:type="dxa"/>
          </w:tcPr>
          <w:p w14:paraId="4E147C31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nga interneti</w:t>
            </w:r>
          </w:p>
          <w:p w14:paraId="02ED3F11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plotësuese</w:t>
            </w:r>
          </w:p>
          <w:p w14:paraId="659871C3" w14:textId="62992BCA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Materiale multimediale</w:t>
            </w:r>
          </w:p>
        </w:tc>
      </w:tr>
      <w:tr w:rsidR="00B43FFD" w:rsidRPr="00D02333" w14:paraId="24EB38A5" w14:textId="77777777" w:rsidTr="00F0067D">
        <w:tc>
          <w:tcPr>
            <w:tcW w:w="1705" w:type="dxa"/>
          </w:tcPr>
          <w:p w14:paraId="1DEFF5C3" w14:textId="77777777" w:rsidR="00B43FFD" w:rsidRPr="00D02333" w:rsidRDefault="00B43FFD" w:rsidP="00B43FF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4</w:t>
            </w:r>
          </w:p>
          <w:p w14:paraId="20F22E61" w14:textId="19B3F58F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Pajisjet teknike/teknologjike</w:t>
            </w:r>
          </w:p>
        </w:tc>
        <w:tc>
          <w:tcPr>
            <w:tcW w:w="2700" w:type="dxa"/>
          </w:tcPr>
          <w:p w14:paraId="27E03FE0" w14:textId="77777777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veglat për punë dhe pajisjet për mësimdhënie.</w:t>
            </w:r>
          </w:p>
          <w:p w14:paraId="60FF2E71" w14:textId="54109105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Dallon pajisjet teknike shtëpiake nga ato që përd</w:t>
            </w:r>
            <w:r w:rsidR="00984DE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oren për mësimdhënie në shkollë.</w:t>
            </w:r>
          </w:p>
          <w:p w14:paraId="38A59C7D" w14:textId="77777777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pajisjet teknike për ngrohje dhe ftohje.</w:t>
            </w:r>
          </w:p>
          <w:p w14:paraId="44712F6B" w14:textId="52164500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Tregon konstruktin e stufës 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termakumuluese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klima pajisjes dhe mënyrën e përdorimit të tyre.</w:t>
            </w:r>
          </w:p>
          <w:p w14:paraId="4534E4B4" w14:textId="1A985259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konstruksionin e shporetit elektrik, frigoriferit dhe pajisjet tjera si dhe mënyrën e përdorimit të tyre</w:t>
            </w:r>
            <w:r w:rsidR="00984DE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19369626" w14:textId="77777777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Demonstron me shembuj konstruktin e lavatriçes, bojlerit, hekurit elektrik,, mikserit dhe të pajisjeve tjera si dhe përdorimin e tyre në praktikë.</w:t>
            </w:r>
          </w:p>
          <w:p w14:paraId="5E2AF197" w14:textId="77777777" w:rsidR="00B43FFD" w:rsidRPr="00D02333" w:rsidRDefault="00B43FFD" w:rsidP="00B43FFD">
            <w:pPr>
              <w:pStyle w:val="ListParagraph"/>
              <w:spacing w:after="113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Diskuton punën që kryen makina rrobalarëse, bojleri, hekuri, mikseri etj.</w:t>
            </w:r>
          </w:p>
          <w:p w14:paraId="05EA13E9" w14:textId="55CE95B9" w:rsidR="00B43FFD" w:rsidRPr="00D02333" w:rsidRDefault="00984DE2" w:rsidP="00B4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Përshkruan masat mbrojtëse në punë me çdo pajisje teknike.</w:t>
            </w:r>
          </w:p>
        </w:tc>
        <w:tc>
          <w:tcPr>
            <w:tcW w:w="2210" w:type="dxa"/>
          </w:tcPr>
          <w:p w14:paraId="308E2986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4.1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Mjetet dhe pajisjet për mësimdhënie</w:t>
            </w:r>
          </w:p>
          <w:p w14:paraId="58DBC2BC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4.2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Dallimi ndërmjet pajisjeve teknike shtëpiake dhe atyre për mësimdhënie</w:t>
            </w:r>
          </w:p>
          <w:p w14:paraId="01CA83F6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Pajisjet teknike për ngrohje dhe ftohje. Konstruksioni dhe përdorimi i tyre</w:t>
            </w:r>
          </w:p>
          <w:p w14:paraId="513529CA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4.4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Pajisjet teknike shtëpiake për përgatitjen dhe ruajtjen e ushqimit</w:t>
            </w:r>
          </w:p>
          <w:p w14:paraId="7F9117C7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4.5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Pajisjet teknike për punë shtëpiake dhe ngrohjen e ujit </w:t>
            </w:r>
          </w:p>
          <w:p w14:paraId="000A8EDD" w14:textId="7C4A25A0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Përsëritje</w:t>
            </w:r>
          </w:p>
        </w:tc>
        <w:tc>
          <w:tcPr>
            <w:tcW w:w="1300" w:type="dxa"/>
          </w:tcPr>
          <w:p w14:paraId="3017771F" w14:textId="4392608A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 orë </w:t>
            </w:r>
          </w:p>
        </w:tc>
        <w:tc>
          <w:tcPr>
            <w:tcW w:w="2970" w:type="dxa"/>
          </w:tcPr>
          <w:p w14:paraId="618E59E2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Parashikimi me terma paraprakë</w:t>
            </w:r>
          </w:p>
          <w:p w14:paraId="2D1B2572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057840F0" w14:textId="77777777" w:rsidR="00B43FFD" w:rsidRPr="00D02333" w:rsidRDefault="00B43FFD" w:rsidP="00B43FFD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0F41BB01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5FE557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Testimi </w:t>
            </w:r>
          </w:p>
          <w:p w14:paraId="06EE369E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detyrave dhe projekteve individuale kompjuterike</w:t>
            </w:r>
          </w:p>
          <w:p w14:paraId="2481D28A" w14:textId="77777777" w:rsidR="00984DE2" w:rsidRDefault="00984DE2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FD533" w14:textId="2376C1F0" w:rsidR="00B43FFD" w:rsidRPr="00D02333" w:rsidRDefault="00984DE2" w:rsidP="00B4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B43FFD" w:rsidRPr="00D02333">
              <w:rPr>
                <w:rFonts w:ascii="Times New Roman" w:hAnsi="Times New Roman"/>
                <w:sz w:val="24"/>
                <w:szCs w:val="24"/>
              </w:rPr>
              <w:t>Kontributi dhe aktiviteti i tyre individual dhe në grupe</w:t>
            </w:r>
          </w:p>
        </w:tc>
        <w:tc>
          <w:tcPr>
            <w:tcW w:w="1443" w:type="dxa"/>
          </w:tcPr>
          <w:p w14:paraId="1DFAEACF" w14:textId="77777777" w:rsidR="00984DE2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Burimet, mjetet e konkretizimit dhe materialet mësimore: </w:t>
            </w:r>
          </w:p>
          <w:p w14:paraId="55F9D212" w14:textId="77777777" w:rsidR="00984DE2" w:rsidRDefault="00984DE2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584264" w14:textId="3E0EB9C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teksti i nxënësit, fletoret e nxënësve, materiale nga interneti, materiale plotësuese.</w:t>
            </w:r>
          </w:p>
          <w:p w14:paraId="78F7F853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5BFE8E0C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Fletoret e nxënësve</w:t>
            </w:r>
          </w:p>
          <w:p w14:paraId="5F92FC70" w14:textId="77777777" w:rsidR="00B43FFD" w:rsidRPr="00D02333" w:rsidRDefault="00B43FFD" w:rsidP="00B43F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1C868F" w14:textId="28E8B58C" w:rsidR="00337183" w:rsidRPr="00D02333" w:rsidRDefault="00337183">
      <w:pPr>
        <w:rPr>
          <w:rFonts w:ascii="Times New Roman" w:hAnsi="Times New Roman"/>
          <w:sz w:val="24"/>
          <w:szCs w:val="24"/>
        </w:rPr>
      </w:pPr>
    </w:p>
    <w:p w14:paraId="028975B5" w14:textId="6E755CEB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277A9E1C" w14:textId="26105098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5AF0A871" w14:textId="5D7ACCFE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4B171339" w14:textId="4F496193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4D312582" w14:textId="7178D5A6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43A930F3" w14:textId="4CC7A6A1" w:rsidR="00935A91" w:rsidRPr="00D02333" w:rsidRDefault="00935A91">
      <w:pPr>
        <w:rPr>
          <w:rFonts w:ascii="Times New Roman" w:hAnsi="Times New Roman"/>
          <w:sz w:val="24"/>
          <w:szCs w:val="24"/>
        </w:rPr>
      </w:pPr>
    </w:p>
    <w:p w14:paraId="7FF78946" w14:textId="565A464D" w:rsidR="007A0FFA" w:rsidRDefault="007A0FFA" w:rsidP="00935A91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</w:p>
    <w:p w14:paraId="6047EC2F" w14:textId="423CBCB6" w:rsidR="007A0FFA" w:rsidRDefault="007A0FFA" w:rsidP="00935A91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hAnsi="Times New Roman"/>
          <w:sz w:val="24"/>
          <w:szCs w:val="24"/>
        </w:rPr>
      </w:pPr>
    </w:p>
    <w:p w14:paraId="2F2072B3" w14:textId="77777777" w:rsidR="007A0FFA" w:rsidRDefault="007A0FFA" w:rsidP="00935A91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</w:pPr>
    </w:p>
    <w:p w14:paraId="74D71CA1" w14:textId="0E16D36C" w:rsidR="00B43FFD" w:rsidRPr="00984DE2" w:rsidRDefault="00984DE2" w:rsidP="00935A91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</w:pPr>
      <w:r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>PLANI DYMUJOR</w:t>
      </w:r>
      <w:r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br/>
      </w:r>
      <w:r w:rsidR="00B43FFD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 xml:space="preserve"> Janar-Shkurt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182"/>
        <w:gridCol w:w="2197"/>
        <w:gridCol w:w="1300"/>
        <w:gridCol w:w="2835"/>
        <w:gridCol w:w="1613"/>
        <w:gridCol w:w="1510"/>
      </w:tblGrid>
      <w:tr w:rsidR="00F0067D" w:rsidRPr="00D02333" w14:paraId="40E02E51" w14:textId="77777777" w:rsidTr="00F0067D">
        <w:tc>
          <w:tcPr>
            <w:tcW w:w="2182" w:type="dxa"/>
            <w:shd w:val="clear" w:color="auto" w:fill="B4C6E7" w:themeFill="accent1" w:themeFillTint="66"/>
          </w:tcPr>
          <w:p w14:paraId="613D06C6" w14:textId="6770E938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mësimore</w:t>
            </w:r>
          </w:p>
        </w:tc>
        <w:tc>
          <w:tcPr>
            <w:tcW w:w="2244" w:type="dxa"/>
            <w:shd w:val="clear" w:color="auto" w:fill="B4C6E7" w:themeFill="accent1" w:themeFillTint="66"/>
          </w:tcPr>
          <w:p w14:paraId="7D39D0B0" w14:textId="71B00007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44" w:type="dxa"/>
            <w:shd w:val="clear" w:color="auto" w:fill="B4C6E7" w:themeFill="accent1" w:themeFillTint="66"/>
          </w:tcPr>
          <w:p w14:paraId="2E07EC52" w14:textId="07FE01F6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1312" w:type="dxa"/>
            <w:shd w:val="clear" w:color="auto" w:fill="B4C6E7" w:themeFill="accent1" w:themeFillTint="66"/>
          </w:tcPr>
          <w:p w14:paraId="0101CD5A" w14:textId="369DDFC2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orë mësimore</w:t>
            </w:r>
          </w:p>
        </w:tc>
        <w:tc>
          <w:tcPr>
            <w:tcW w:w="2904" w:type="dxa"/>
            <w:shd w:val="clear" w:color="auto" w:fill="B4C6E7" w:themeFill="accent1" w:themeFillTint="66"/>
          </w:tcPr>
          <w:p w14:paraId="3D2F94B7" w14:textId="49D59F4C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619" w:type="dxa"/>
            <w:shd w:val="clear" w:color="auto" w:fill="B4C6E7" w:themeFill="accent1" w:themeFillTint="66"/>
          </w:tcPr>
          <w:p w14:paraId="656911F6" w14:textId="00DF0007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1443" w:type="dxa"/>
            <w:shd w:val="clear" w:color="auto" w:fill="B4C6E7" w:themeFill="accent1" w:themeFillTint="66"/>
          </w:tcPr>
          <w:p w14:paraId="0AE2FBBD" w14:textId="53704626" w:rsidR="00F0067D" w:rsidRPr="00D02333" w:rsidRDefault="00F0067D" w:rsidP="00F00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Burime</w:t>
            </w:r>
          </w:p>
        </w:tc>
      </w:tr>
      <w:tr w:rsidR="00F0067D" w:rsidRPr="00D02333" w14:paraId="690138CB" w14:textId="77777777" w:rsidTr="00F0067D">
        <w:tc>
          <w:tcPr>
            <w:tcW w:w="2182" w:type="dxa"/>
          </w:tcPr>
          <w:p w14:paraId="0F70B1BE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4 </w:t>
            </w:r>
          </w:p>
          <w:p w14:paraId="735DBD27" w14:textId="715F7AFF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Pajisjet teknike/teknologjike</w:t>
            </w:r>
          </w:p>
        </w:tc>
        <w:tc>
          <w:tcPr>
            <w:tcW w:w="2244" w:type="dxa"/>
          </w:tcPr>
          <w:p w14:paraId="76FE7295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ndërtimin e shtëpizës dhe monitorit të kompjuterit.</w:t>
            </w:r>
          </w:p>
          <w:p w14:paraId="1A7EB857" w14:textId="316C128F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ndërtimin e një aparati digjital, projektori, TV i mençur,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telefoni i mençur.</w:t>
            </w:r>
          </w:p>
          <w:p w14:paraId="6E2E784D" w14:textId="6E0F9B14" w:rsidR="00F0067D" w:rsidRPr="00D02333" w:rsidRDefault="00581B33" w:rsidP="00581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Kryen aktivitete praktike me anë të pa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isjeve teknike për mësimdhënie që ndodhen në kabinet</w:t>
            </w:r>
            <w:r w:rsidR="00984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4" w:type="dxa"/>
          </w:tcPr>
          <w:p w14:paraId="6A49873A" w14:textId="77777777" w:rsidR="00F0067D" w:rsidRPr="00D02333" w:rsidRDefault="00F0067D" w:rsidP="00613ED5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4.6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Shtëpiza dhe monitori i kompjuterit</w:t>
            </w:r>
          </w:p>
          <w:p w14:paraId="21D5B4EF" w14:textId="77777777" w:rsidR="00F0067D" w:rsidRPr="00D02333" w:rsidRDefault="00F0067D" w:rsidP="00613ED5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4.7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Projektori, televizori dhe telefoni i mençur</w:t>
            </w:r>
          </w:p>
          <w:p w14:paraId="07CA1AFC" w14:textId="1E8AE7C7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4.8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Punë praktike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Përdorimi i pajisjeve teknike në mësimdhënie</w:t>
            </w:r>
          </w:p>
        </w:tc>
        <w:tc>
          <w:tcPr>
            <w:tcW w:w="1312" w:type="dxa"/>
          </w:tcPr>
          <w:p w14:paraId="6F79F682" w14:textId="51EA848D" w:rsidR="00F0067D" w:rsidRPr="00984DE2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E2">
              <w:rPr>
                <w:rFonts w:ascii="Times New Roman" w:hAnsi="Times New Roman"/>
                <w:bCs/>
                <w:sz w:val="24"/>
                <w:szCs w:val="24"/>
              </w:rPr>
              <w:t>3 orë</w:t>
            </w:r>
          </w:p>
        </w:tc>
        <w:tc>
          <w:tcPr>
            <w:tcW w:w="2904" w:type="dxa"/>
          </w:tcPr>
          <w:p w14:paraId="2CEBE519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Parashikimi i njohurive: Parashikimi me terma paraprakë</w:t>
            </w:r>
          </w:p>
          <w:p w14:paraId="70C0BBAF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2CED0CFB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34F2C593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1D17BBF2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329206AF" w14:textId="03E46894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teste ose detyra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përmbledhëse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174443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Vlerësimi me dosje (portofoli) </w:t>
            </w:r>
          </w:p>
          <w:p w14:paraId="42A28C44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Vlerësimi me projekte </w:t>
            </w:r>
          </w:p>
          <w:p w14:paraId="6092650D" w14:textId="70EBE2F1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foto apo albume përmbledhëse</w:t>
            </w:r>
          </w:p>
        </w:tc>
        <w:tc>
          <w:tcPr>
            <w:tcW w:w="1443" w:type="dxa"/>
          </w:tcPr>
          <w:p w14:paraId="6B3B9CF4" w14:textId="626FA53B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Burimet, mjetet e konkretizimit dhe materialet mësimore: teksti i nxënësit, fletoret e nxënësve, materiale nga interneti, materiale plotësuese.</w:t>
            </w:r>
          </w:p>
        </w:tc>
      </w:tr>
      <w:tr w:rsidR="00F0067D" w:rsidRPr="00D02333" w14:paraId="79B77C2E" w14:textId="77777777" w:rsidTr="00F0067D">
        <w:tc>
          <w:tcPr>
            <w:tcW w:w="2182" w:type="dxa"/>
          </w:tcPr>
          <w:p w14:paraId="4FFE9FCA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Tema 5. </w:t>
            </w:r>
          </w:p>
          <w:p w14:paraId="7644E165" w14:textId="75D5529C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Teknologjia e transportit – Trafiku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EECC332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B87D7CD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Identifikon llojet e transportit tokësor, ujor dhe ajror. </w:t>
            </w:r>
          </w:p>
          <w:p w14:paraId="356EB3E8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rëndësinë e transportit dhe mjeteve të transportit.</w:t>
            </w:r>
          </w:p>
          <w:p w14:paraId="72F89C5A" w14:textId="28C1E49D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Paraqet grafikisht shenjat kryesore të trafikut dhe rolin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tyre në komunikacion.</w:t>
            </w:r>
          </w:p>
          <w:p w14:paraId="46931711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rëndësinë e respektimit të rregullave në trafik.</w:t>
            </w:r>
          </w:p>
          <w:p w14:paraId="13E8B016" w14:textId="7F3ED6C3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shkruan përparësitë e disa llojeve të veçanta të transportit.</w:t>
            </w:r>
          </w:p>
          <w:p w14:paraId="60B7E55A" w14:textId="0C877251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rreziqet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mundshme në trafik.</w:t>
            </w:r>
          </w:p>
          <w:p w14:paraId="0C09543F" w14:textId="5D0AB7ED" w:rsidR="00F0067D" w:rsidRPr="00D02333" w:rsidRDefault="00581B33" w:rsidP="00F00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Tregon detyrat që kryejnë sistemet drejtuese në transport.</w:t>
            </w:r>
          </w:p>
        </w:tc>
        <w:tc>
          <w:tcPr>
            <w:tcW w:w="2244" w:type="dxa"/>
          </w:tcPr>
          <w:p w14:paraId="6D7152DA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5.1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Llojet e transportit</w:t>
            </w:r>
          </w:p>
          <w:p w14:paraId="2F845D92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Rëndësia e transportit në jetën tone</w:t>
            </w:r>
          </w:p>
          <w:p w14:paraId="040684EE" w14:textId="2BB6335F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5.3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Përparësitë e disa llojeve të transportit.</w:t>
            </w:r>
          </w:p>
          <w:p w14:paraId="09265E9A" w14:textId="2DD73C6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5.4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Shenjat kryesore të tra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kut dhe roli i tyre në komunikacion</w:t>
            </w:r>
          </w:p>
          <w:p w14:paraId="20080001" w14:textId="353510B0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Rëndësia e zbatimit të rregullave të tra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kut</w:t>
            </w:r>
          </w:p>
          <w:p w14:paraId="6DF4F9D5" w14:textId="4FCDFE89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5.6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Rreziqet e mundshme në tra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k.</w:t>
            </w:r>
          </w:p>
          <w:p w14:paraId="6A21478E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5.7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Sistemet drejtuese në transport</w:t>
            </w:r>
          </w:p>
          <w:p w14:paraId="5CF1AAC2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E30C552" w14:textId="19C2F113" w:rsidR="00F0067D" w:rsidRPr="00984DE2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E2">
              <w:rPr>
                <w:rFonts w:ascii="Times New Roman" w:hAnsi="Times New Roman"/>
                <w:bCs/>
                <w:sz w:val="24"/>
                <w:szCs w:val="24"/>
              </w:rPr>
              <w:t xml:space="preserve">7 orë </w:t>
            </w:r>
          </w:p>
        </w:tc>
        <w:tc>
          <w:tcPr>
            <w:tcW w:w="2904" w:type="dxa"/>
          </w:tcPr>
          <w:p w14:paraId="66A71B40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33CD4CAE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Bisedë/veprimtari e drejtuar/praktikë e pavarur</w:t>
            </w:r>
          </w:p>
          <w:p w14:paraId="66036E4C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Rikujtim i njohurive të marra/pyetje dhe punë në grupe </w:t>
            </w:r>
          </w:p>
          <w:p w14:paraId="2CAB5791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Tabelë konceptesh rreth Internetit/demonstrim, punë e pavarur</w:t>
            </w:r>
          </w:p>
          <w:p w14:paraId="700EA364" w14:textId="444B161D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</w:tc>
        <w:tc>
          <w:tcPr>
            <w:tcW w:w="1619" w:type="dxa"/>
          </w:tcPr>
          <w:p w14:paraId="0F9C3878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shkrim</w:t>
            </w:r>
          </w:p>
          <w:p w14:paraId="772F1694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gojë</w:t>
            </w:r>
          </w:p>
          <w:p w14:paraId="64821470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anë të dëgjimit</w:t>
            </w:r>
          </w:p>
          <w:p w14:paraId="7C9F33E7" w14:textId="6D570372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</w:tc>
        <w:tc>
          <w:tcPr>
            <w:tcW w:w="1443" w:type="dxa"/>
          </w:tcPr>
          <w:p w14:paraId="3E2C28CC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Fletoret e nxënësve</w:t>
            </w:r>
          </w:p>
          <w:p w14:paraId="3F25E1AB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2B4F2282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Fletorja e punës</w:t>
            </w:r>
          </w:p>
          <w:p w14:paraId="0297196F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67D" w:rsidRPr="00D02333" w14:paraId="367E0BBF" w14:textId="77777777" w:rsidTr="00F0067D">
        <w:tc>
          <w:tcPr>
            <w:tcW w:w="2182" w:type="dxa"/>
          </w:tcPr>
          <w:p w14:paraId="4AD2E5C5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0F23EE26" w14:textId="17C585EB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Teknologjia e Informimit dhe Komunikimit</w:t>
            </w:r>
          </w:p>
        </w:tc>
        <w:tc>
          <w:tcPr>
            <w:tcW w:w="2244" w:type="dxa"/>
          </w:tcPr>
          <w:p w14:paraId="0FAF4990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rolin dhe funksionin e programit për llogaritje.</w:t>
            </w:r>
          </w:p>
          <w:p w14:paraId="7073CE8A" w14:textId="2E858715" w:rsidR="00F0067D" w:rsidRPr="00D02333" w:rsidRDefault="00581B33" w:rsidP="00581B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 xml:space="preserve">Përdor në mënyrë të pavarur programin për llogaritje të </w:t>
            </w:r>
            <w:proofErr w:type="spellStart"/>
            <w:r w:rsidR="00F0067D" w:rsidRPr="00D0233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0067D" w:rsidRPr="00D02333">
              <w:rPr>
                <w:rFonts w:ascii="Times New Roman" w:hAnsi="Times New Roman"/>
                <w:sz w:val="24"/>
                <w:szCs w:val="24"/>
              </w:rPr>
              <w:t xml:space="preserve"> dhënave.</w:t>
            </w:r>
          </w:p>
        </w:tc>
        <w:tc>
          <w:tcPr>
            <w:tcW w:w="2244" w:type="dxa"/>
          </w:tcPr>
          <w:p w14:paraId="3DD6713F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Programet për llogaritjen tabelore (Spreadsheet).</w:t>
            </w:r>
          </w:p>
          <w:p w14:paraId="66C343F1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Njohja me programin Ms Excel</w:t>
            </w:r>
          </w:p>
          <w:p w14:paraId="6C126E62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Pjesët kryesore të dritares së programit Excel.</w:t>
            </w:r>
          </w:p>
          <w:p w14:paraId="25C780D1" w14:textId="1A218CC8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Përsëritje</w:t>
            </w:r>
          </w:p>
        </w:tc>
        <w:tc>
          <w:tcPr>
            <w:tcW w:w="1312" w:type="dxa"/>
          </w:tcPr>
          <w:p w14:paraId="71A58EFD" w14:textId="14228CC8" w:rsidR="00F0067D" w:rsidRPr="00984DE2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E2">
              <w:rPr>
                <w:rFonts w:ascii="Times New Roman" w:hAnsi="Times New Roman"/>
                <w:bCs/>
                <w:sz w:val="24"/>
                <w:szCs w:val="24"/>
              </w:rPr>
              <w:t>4 orë</w:t>
            </w:r>
          </w:p>
        </w:tc>
        <w:tc>
          <w:tcPr>
            <w:tcW w:w="2904" w:type="dxa"/>
          </w:tcPr>
          <w:p w14:paraId="0C7F8A02" w14:textId="539BF556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Punë praktike-kohë</w:t>
            </w:r>
            <w:r w:rsidR="00581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reale </w:t>
            </w:r>
          </w:p>
          <w:p w14:paraId="13DE2ECB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4DB5E0D6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Bisedë/veprimtari e drejtuar/praktikë e pavarur</w:t>
            </w:r>
          </w:p>
          <w:p w14:paraId="557F4955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Rikujtim i njohurive të marra/pyetje dhe punë në grupe </w:t>
            </w:r>
          </w:p>
          <w:p w14:paraId="0F2D28AF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Tabelë konceptesh rreth Internetit/demonstrim, punë e pavarur</w:t>
            </w:r>
          </w:p>
          <w:p w14:paraId="776B8188" w14:textId="527E7D24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</w:tc>
        <w:tc>
          <w:tcPr>
            <w:tcW w:w="1619" w:type="dxa"/>
          </w:tcPr>
          <w:p w14:paraId="5993B76D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shkrim</w:t>
            </w:r>
          </w:p>
          <w:p w14:paraId="12F0B947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gojë</w:t>
            </w:r>
          </w:p>
          <w:p w14:paraId="380082C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anë të dëgjimit</w:t>
            </w:r>
          </w:p>
          <w:p w14:paraId="725547E6" w14:textId="06A4F52B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</w:tc>
        <w:tc>
          <w:tcPr>
            <w:tcW w:w="1443" w:type="dxa"/>
          </w:tcPr>
          <w:p w14:paraId="015E17F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nga interneti</w:t>
            </w:r>
          </w:p>
          <w:p w14:paraId="11C91733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plotësuese</w:t>
            </w:r>
          </w:p>
          <w:p w14:paraId="4CB42862" w14:textId="6A8BBE2B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Fletorja e punës</w:t>
            </w:r>
          </w:p>
        </w:tc>
      </w:tr>
    </w:tbl>
    <w:p w14:paraId="079A3D9C" w14:textId="003A7F87" w:rsidR="00984DE2" w:rsidRDefault="00984DE2" w:rsidP="007A0FFA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</w:pPr>
    </w:p>
    <w:p w14:paraId="5F3AFCC3" w14:textId="74FFB0CF" w:rsidR="007A0FFA" w:rsidRDefault="007A0FFA" w:rsidP="007A0FFA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</w:pPr>
    </w:p>
    <w:p w14:paraId="35E9F1A3" w14:textId="77777777" w:rsidR="007A0FFA" w:rsidRDefault="007A0FFA" w:rsidP="00984DE2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</w:pPr>
    </w:p>
    <w:p w14:paraId="57215866" w14:textId="77777777" w:rsidR="007A0FFA" w:rsidRDefault="007A0FFA" w:rsidP="00984DE2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</w:pPr>
    </w:p>
    <w:p w14:paraId="7E672A30" w14:textId="6AE7BBED" w:rsidR="00F0067D" w:rsidRPr="00984DE2" w:rsidRDefault="00984DE2" w:rsidP="00984DE2">
      <w:pPr>
        <w:keepNext/>
        <w:keepLines/>
        <w:tabs>
          <w:tab w:val="left" w:pos="432"/>
        </w:tabs>
        <w:suppressAutoHyphens/>
        <w:autoSpaceDE w:val="0"/>
        <w:autoSpaceDN w:val="0"/>
        <w:adjustRightInd w:val="0"/>
        <w:spacing w:before="57" w:after="113" w:line="100" w:lineRule="atLeast"/>
        <w:ind w:left="72"/>
        <w:jc w:val="center"/>
        <w:textAlignment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  <w14:ligatures w14:val="standardContextual"/>
        </w:rPr>
        <w:br/>
      </w:r>
      <w:r w:rsidR="00613ED5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>PLANI DYMUJOR</w:t>
      </w:r>
      <w:r w:rsidR="00613ED5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br/>
      </w:r>
      <w:r w:rsidR="00F0067D" w:rsidRPr="00984DE2">
        <w:rPr>
          <w:rFonts w:ascii="Times New Roman" w:eastAsiaTheme="minorHAnsi" w:hAnsi="Times New Roman"/>
          <w:b/>
          <w:bCs/>
          <w:caps/>
          <w:color w:val="000000"/>
          <w:sz w:val="28"/>
          <w:szCs w:val="28"/>
          <w14:ligatures w14:val="standardContextual"/>
        </w:rPr>
        <w:t xml:space="preserve"> Mars-Prill</w:t>
      </w: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1615"/>
        <w:gridCol w:w="2880"/>
        <w:gridCol w:w="2340"/>
        <w:gridCol w:w="1890"/>
        <w:gridCol w:w="2160"/>
        <w:gridCol w:w="1980"/>
        <w:gridCol w:w="1980"/>
      </w:tblGrid>
      <w:tr w:rsidR="00F0067D" w:rsidRPr="00D02333" w14:paraId="71218C30" w14:textId="77777777" w:rsidTr="00613ED5">
        <w:trPr>
          <w:trHeight w:val="1043"/>
        </w:trPr>
        <w:tc>
          <w:tcPr>
            <w:tcW w:w="1615" w:type="dxa"/>
            <w:shd w:val="clear" w:color="auto" w:fill="B4C6E7" w:themeFill="accent1" w:themeFillTint="66"/>
          </w:tcPr>
          <w:p w14:paraId="20F9D56A" w14:textId="1B40D9EA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mësimore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14:paraId="2B7D0153" w14:textId="21F4B163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340" w:type="dxa"/>
            <w:shd w:val="clear" w:color="auto" w:fill="B4C6E7" w:themeFill="accent1" w:themeFillTint="66"/>
          </w:tcPr>
          <w:p w14:paraId="75A8A15E" w14:textId="4345F2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Njësitë mësimore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614399A5" w14:textId="6D738E5A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orë mësimore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796A2A93" w14:textId="07368730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78F04F39" w14:textId="12B2DFB8" w:rsidR="00F0067D" w:rsidRPr="00D02333" w:rsidRDefault="00F0067D" w:rsidP="00613ED5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361C276F" w14:textId="733D5BD3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Burime </w:t>
            </w:r>
          </w:p>
        </w:tc>
      </w:tr>
      <w:tr w:rsidR="00F0067D" w:rsidRPr="00D02333" w14:paraId="5F3517C2" w14:textId="77777777" w:rsidTr="00613ED5">
        <w:tc>
          <w:tcPr>
            <w:tcW w:w="1615" w:type="dxa"/>
          </w:tcPr>
          <w:p w14:paraId="1B9DAEE8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0B4BC78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Teknologjia e Informimit dhe Komunikimit</w:t>
            </w:r>
          </w:p>
          <w:p w14:paraId="2F0BF67D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53290A8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detyra të ndryshme me llogaritje përmes programit kompjuterik.</w:t>
            </w:r>
          </w:p>
          <w:p w14:paraId="2FE47E95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projekte të ndryshme digjitale për teknologjinë, mjedisin, materialet, bazë të dhënash etj., përmes programeve për llogaritjen e të dhënave.</w:t>
            </w:r>
          </w:p>
          <w:p w14:paraId="6BD8F637" w14:textId="154DF166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Inserton objekte 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ndryshme për krijimin e preza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ntimeve dhe projekteve shkollore.</w:t>
            </w:r>
          </w:p>
          <w:p w14:paraId="7D6A7EE2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Përdor programin për kalkulim me shembuj të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gatshëm për krijimin e kalendarëve, tabelës për projekt, orarin e punës etj.</w:t>
            </w:r>
          </w:p>
          <w:p w14:paraId="79929B4F" w14:textId="38B7ABE0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tabela, gafikone</w:t>
            </w:r>
            <w:r w:rsidR="00581B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thjeshta dhe smart art për paraqitjen e të dhënave të ndryshme përmes programit kompjuterik.</w:t>
            </w:r>
          </w:p>
          <w:p w14:paraId="085D259B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Përpunon, modifikon dhe komprimon fotografi përmes programeve kompjuterike.</w:t>
            </w:r>
          </w:p>
          <w:p w14:paraId="7878612E" w14:textId="77777777" w:rsidR="00F0067D" w:rsidRPr="00D02333" w:rsidRDefault="00F0067D" w:rsidP="00F0067D">
            <w:pPr>
              <w:pStyle w:val="NoSpacing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kolazhe të ndryshme me fotografi përmes programeve profesionale duke i modifikuar dhe ndryshuar sipas nevojës.</w:t>
            </w:r>
          </w:p>
          <w:p w14:paraId="3D35128E" w14:textId="77777777" w:rsidR="00F0067D" w:rsidRPr="00D02333" w:rsidRDefault="00F0067D" w:rsidP="00F0067D">
            <w:pPr>
              <w:pStyle w:val="NoSpacing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Përpunon dhe organizon dokumente të ndryshme në formatin PDF.</w:t>
            </w:r>
          </w:p>
          <w:p w14:paraId="38159A58" w14:textId="39C3B84A" w:rsidR="00F0067D" w:rsidRPr="00D02333" w:rsidRDefault="00F0067D" w:rsidP="00F0067D">
            <w:pPr>
              <w:pStyle w:val="NoSpacing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rolin e simuluesve (simulatorëve) digjitalë në mësimdhënie efektive.</w:t>
            </w:r>
            <w:r w:rsidR="00984DE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</w:p>
          <w:p w14:paraId="78FBE65C" w14:textId="1FE53F3C" w:rsidR="00F0067D" w:rsidRPr="00D02333" w:rsidRDefault="00581B33" w:rsidP="00F00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 xml:space="preserve">Përdor simulatorë të ndryshëm për simulimin e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aktivi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eteve të ndryshme teknologjike.</w:t>
            </w:r>
          </w:p>
        </w:tc>
        <w:tc>
          <w:tcPr>
            <w:tcW w:w="2340" w:type="dxa"/>
          </w:tcPr>
          <w:p w14:paraId="2F044F63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6.4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Editimi dhe formatimi i tabelës së punës në Excel</w:t>
            </w:r>
          </w:p>
          <w:p w14:paraId="53664E7F" w14:textId="03E1C4CF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>Punë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praktike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Krijimi i një kalendari në Excel</w:t>
            </w:r>
          </w:p>
          <w:p w14:paraId="16DE4D8F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6.6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Përdorimi i shembujve të gatshëm në Excel</w:t>
            </w:r>
          </w:p>
          <w:p w14:paraId="69521E3E" w14:textId="13B80D00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6.7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Paraqitja e të dhënave në mënyrë gra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ke</w:t>
            </w:r>
          </w:p>
          <w:p w14:paraId="0E5F32AD" w14:textId="16D76C0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6.8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Krijimi i gra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këve SmartArt në Excel</w:t>
            </w:r>
          </w:p>
          <w:p w14:paraId="7527DDE0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6.9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Përpunimi i imazhit nëpërmjet programeve kompjuterike (I)</w:t>
            </w:r>
          </w:p>
          <w:p w14:paraId="1577E213" w14:textId="07DD8321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6.10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Përpunimi i imazhit nëpërmjet programeve kompjuterike (II)</w:t>
            </w:r>
          </w:p>
          <w:p w14:paraId="3328A495" w14:textId="0747F765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6.11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Njohja me programin Photoshop</w:t>
            </w:r>
          </w:p>
          <w:p w14:paraId="393EAC04" w14:textId="6EEA8806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6.12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Përpunimi i imazhit nëpërmjet Photoshop-it</w:t>
            </w:r>
          </w:p>
          <w:p w14:paraId="3459DEA9" w14:textId="615816C4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Pune praktike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Krijimi i një kolazhi fotogra</w:t>
            </w:r>
            <w:r w:rsidR="00581B33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</w:t>
            </w:r>
          </w:p>
          <w:p w14:paraId="76BFBEA0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6.14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Programi Adobe Acrobat dhe përpunimi i dokumenteve në format PDF</w:t>
            </w:r>
          </w:p>
          <w:p w14:paraId="3500FA0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6.15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Roli i simulatorëve digjitalë në mësimdhënie</w:t>
            </w:r>
          </w:p>
          <w:p w14:paraId="0184F321" w14:textId="36714012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6.16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Përdorimi i simulatorit</w:t>
            </w:r>
          </w:p>
          <w:p w14:paraId="646FF3E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Junior Simulation Insight</w:t>
            </w:r>
          </w:p>
          <w:p w14:paraId="35EBF61A" w14:textId="31B3CFFA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6.17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81B33">
              <w:rPr>
                <w:rFonts w:ascii="Times New Roman" w:hAnsi="Times New Roman"/>
                <w:sz w:val="24"/>
                <w:szCs w:val="24"/>
              </w:rPr>
              <w:t>Simulatori Flow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gorithm dhe përdorimi i tij</w:t>
            </w:r>
          </w:p>
          <w:p w14:paraId="72C1462A" w14:textId="384D0FF3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Përsëritje </w:t>
            </w:r>
          </w:p>
        </w:tc>
        <w:tc>
          <w:tcPr>
            <w:tcW w:w="1890" w:type="dxa"/>
          </w:tcPr>
          <w:p w14:paraId="7BADA514" w14:textId="7F69A235" w:rsidR="00F0067D" w:rsidRPr="00984DE2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15 orë </w:t>
            </w:r>
          </w:p>
        </w:tc>
        <w:tc>
          <w:tcPr>
            <w:tcW w:w="2160" w:type="dxa"/>
          </w:tcPr>
          <w:p w14:paraId="1280CFA8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72AB120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DEB67D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Punë praktike –kohë reale </w:t>
            </w:r>
          </w:p>
          <w:p w14:paraId="260B9248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24F7A8D4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Tabela e konceptit/veprimtari e drejtuar/provo veten </w:t>
            </w:r>
          </w:p>
          <w:p w14:paraId="4C148A3B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Harta e mendimit/konceptograma</w:t>
            </w:r>
          </w:p>
          <w:p w14:paraId="4FA2D8CA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B07E2A2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foto apo albume përmbledhëse</w:t>
            </w:r>
          </w:p>
          <w:p w14:paraId="088E3B98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nëpërmjet buletinit pjesëmarrës</w:t>
            </w:r>
          </w:p>
          <w:p w14:paraId="5390E86B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  <w:p w14:paraId="3563A635" w14:textId="79314588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portofolit</w:t>
            </w:r>
          </w:p>
        </w:tc>
        <w:tc>
          <w:tcPr>
            <w:tcW w:w="1980" w:type="dxa"/>
          </w:tcPr>
          <w:p w14:paraId="72456B7D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  <w:p w14:paraId="6C3988A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nga interneti</w:t>
            </w:r>
          </w:p>
          <w:p w14:paraId="763B69D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plotësuese</w:t>
            </w:r>
          </w:p>
          <w:p w14:paraId="4AEC1D83" w14:textId="60577554" w:rsidR="00F0067D" w:rsidRPr="00D02333" w:rsidRDefault="00F0067D" w:rsidP="00581B33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Fletorja e punës</w:t>
            </w:r>
          </w:p>
        </w:tc>
      </w:tr>
    </w:tbl>
    <w:p w14:paraId="79B8BF49" w14:textId="09FCAC1E" w:rsidR="00F0067D" w:rsidRPr="00D02333" w:rsidRDefault="00F0067D" w:rsidP="00B43FFD">
      <w:pPr>
        <w:jc w:val="both"/>
        <w:rPr>
          <w:rFonts w:ascii="Times New Roman" w:hAnsi="Times New Roman"/>
          <w:sz w:val="24"/>
          <w:szCs w:val="24"/>
        </w:rPr>
      </w:pPr>
    </w:p>
    <w:p w14:paraId="303AEEB3" w14:textId="1CDDF985" w:rsidR="00F0067D" w:rsidRPr="00D02333" w:rsidRDefault="00F0067D" w:rsidP="00984DE2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D02333">
        <w:rPr>
          <w:rFonts w:ascii="Times New Roman" w:hAnsi="Times New Roman"/>
          <w:sz w:val="24"/>
          <w:szCs w:val="24"/>
        </w:rPr>
        <w:br w:type="page"/>
      </w:r>
      <w:r w:rsidR="00984DE2">
        <w:rPr>
          <w:rFonts w:ascii="Times New Roman" w:eastAsiaTheme="minorHAnsi" w:hAnsi="Times New Roman"/>
          <w:b/>
          <w:bCs/>
          <w:caps/>
          <w:color w:val="000000"/>
          <w:spacing w:val="7"/>
          <w:sz w:val="24"/>
          <w:szCs w:val="24"/>
          <w14:ligatures w14:val="standardContextual"/>
        </w:rPr>
        <w:lastRenderedPageBreak/>
        <w:t>PLANI DYMUJOR</w:t>
      </w:r>
      <w:r w:rsidRPr="00D02333">
        <w:rPr>
          <w:rFonts w:ascii="Times New Roman" w:eastAsiaTheme="minorHAnsi" w:hAnsi="Times New Roman"/>
          <w:b/>
          <w:bCs/>
          <w:caps/>
          <w:color w:val="000000"/>
          <w:spacing w:val="7"/>
          <w:sz w:val="24"/>
          <w:szCs w:val="24"/>
          <w14:ligatures w14:val="standardContextual"/>
        </w:rPr>
        <w:t xml:space="preserve"> </w:t>
      </w:r>
      <w:r w:rsidR="00984DE2">
        <w:rPr>
          <w:rFonts w:ascii="Times New Roman" w:eastAsiaTheme="minorHAnsi" w:hAnsi="Times New Roman"/>
          <w:b/>
          <w:bCs/>
          <w:caps/>
          <w:color w:val="000000"/>
          <w:spacing w:val="7"/>
          <w:sz w:val="24"/>
          <w:szCs w:val="24"/>
          <w14:ligatures w14:val="standardContextual"/>
        </w:rPr>
        <w:br/>
      </w:r>
      <w:r w:rsidRPr="00D02333">
        <w:rPr>
          <w:rFonts w:ascii="Times New Roman" w:eastAsiaTheme="minorHAnsi" w:hAnsi="Times New Roman"/>
          <w:b/>
          <w:bCs/>
          <w:caps/>
          <w:color w:val="000000"/>
          <w:spacing w:val="7"/>
          <w:sz w:val="24"/>
          <w:szCs w:val="24"/>
          <w14:ligatures w14:val="standardContextual"/>
        </w:rPr>
        <w:t>Maj-Qershor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02"/>
        <w:gridCol w:w="2231"/>
        <w:gridCol w:w="1311"/>
        <w:gridCol w:w="2900"/>
        <w:gridCol w:w="1619"/>
        <w:gridCol w:w="1510"/>
      </w:tblGrid>
      <w:tr w:rsidR="00F0067D" w:rsidRPr="00D02333" w14:paraId="009B6E58" w14:textId="77777777" w:rsidTr="00613ED5">
        <w:tc>
          <w:tcPr>
            <w:tcW w:w="1975" w:type="dxa"/>
            <w:shd w:val="clear" w:color="auto" w:fill="B4C6E7" w:themeFill="accent1" w:themeFillTint="66"/>
          </w:tcPr>
          <w:p w14:paraId="7305F227" w14:textId="7A684F81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mësimore</w:t>
            </w:r>
          </w:p>
        </w:tc>
        <w:tc>
          <w:tcPr>
            <w:tcW w:w="2402" w:type="dxa"/>
            <w:shd w:val="clear" w:color="auto" w:fill="B4C6E7" w:themeFill="accent1" w:themeFillTint="66"/>
          </w:tcPr>
          <w:p w14:paraId="4627AD51" w14:textId="0EBF01ED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231" w:type="dxa"/>
            <w:shd w:val="clear" w:color="auto" w:fill="B4C6E7" w:themeFill="accent1" w:themeFillTint="66"/>
          </w:tcPr>
          <w:p w14:paraId="7B30CCAC" w14:textId="4C336026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mësimore</w:t>
            </w:r>
          </w:p>
        </w:tc>
        <w:tc>
          <w:tcPr>
            <w:tcW w:w="1311" w:type="dxa"/>
            <w:shd w:val="clear" w:color="auto" w:fill="B4C6E7" w:themeFill="accent1" w:themeFillTint="66"/>
          </w:tcPr>
          <w:p w14:paraId="1A28D0EE" w14:textId="79EA640E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orë mësimore</w:t>
            </w:r>
          </w:p>
        </w:tc>
        <w:tc>
          <w:tcPr>
            <w:tcW w:w="2900" w:type="dxa"/>
            <w:shd w:val="clear" w:color="auto" w:fill="B4C6E7" w:themeFill="accent1" w:themeFillTint="66"/>
          </w:tcPr>
          <w:p w14:paraId="2AE40A69" w14:textId="09C5554C" w:rsidR="00F0067D" w:rsidRPr="00D02333" w:rsidRDefault="00F0067D" w:rsidP="00613ED5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</w:t>
            </w:r>
            <w:r w:rsid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e mësimdhënies</w:t>
            </w:r>
          </w:p>
        </w:tc>
        <w:tc>
          <w:tcPr>
            <w:tcW w:w="1619" w:type="dxa"/>
            <w:shd w:val="clear" w:color="auto" w:fill="B4C6E7" w:themeFill="accent1" w:themeFillTint="66"/>
          </w:tcPr>
          <w:p w14:paraId="097030B8" w14:textId="0CF00F9A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1510" w:type="dxa"/>
            <w:shd w:val="clear" w:color="auto" w:fill="B4C6E7" w:themeFill="accent1" w:themeFillTint="66"/>
          </w:tcPr>
          <w:p w14:paraId="3009BCC4" w14:textId="709331A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Burime </w:t>
            </w:r>
          </w:p>
        </w:tc>
      </w:tr>
      <w:tr w:rsidR="00F0067D" w:rsidRPr="00D02333" w14:paraId="0D17B84A" w14:textId="77777777" w:rsidTr="00984DE2">
        <w:trPr>
          <w:trHeight w:val="1718"/>
        </w:trPr>
        <w:tc>
          <w:tcPr>
            <w:tcW w:w="1975" w:type="dxa"/>
          </w:tcPr>
          <w:p w14:paraId="2DBAD04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6</w:t>
            </w:r>
          </w:p>
          <w:p w14:paraId="72D543BA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Teknologjia e Informimit dhe Komunikimit</w:t>
            </w:r>
          </w:p>
          <w:p w14:paraId="65E4CFDA" w14:textId="77777777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59EEE21B" w14:textId="3C65027F" w:rsidR="00F0067D" w:rsidRPr="00984DE2" w:rsidRDefault="00613ED5" w:rsidP="00984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Krijon simulatorë të ndryshëm përmes programeve kompjuterike.</w:t>
            </w:r>
          </w:p>
        </w:tc>
        <w:tc>
          <w:tcPr>
            <w:tcW w:w="2231" w:type="dxa"/>
          </w:tcPr>
          <w:p w14:paraId="1DE58AD8" w14:textId="1A9C7822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6.18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Punë praktike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Krijimi i simulatorë</w:t>
            </w:r>
            <w:r w:rsidR="00984DE2">
              <w:rPr>
                <w:rFonts w:ascii="Times New Roman" w:hAnsi="Times New Roman"/>
                <w:sz w:val="24"/>
                <w:szCs w:val="24"/>
              </w:rPr>
              <w:t xml:space="preserve">ve nëpërmjet programit Scratch </w:t>
            </w:r>
          </w:p>
        </w:tc>
        <w:tc>
          <w:tcPr>
            <w:tcW w:w="1311" w:type="dxa"/>
          </w:tcPr>
          <w:p w14:paraId="0A0C3D17" w14:textId="65A4A5BB" w:rsidR="00F0067D" w:rsidRPr="00613ED5" w:rsidRDefault="00613ED5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613ED5">
              <w:rPr>
                <w:rFonts w:ascii="Times New Roman" w:hAnsi="Times New Roman"/>
                <w:bCs/>
                <w:sz w:val="24"/>
                <w:szCs w:val="24"/>
              </w:rPr>
              <w:t>1 orë</w:t>
            </w:r>
            <w:r w:rsidR="00F0067D" w:rsidRPr="00613E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</w:tcPr>
          <w:p w14:paraId="7FA2E63D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Parashikimi i njohurive: Parashikimi me terma paraprakë</w:t>
            </w:r>
          </w:p>
          <w:p w14:paraId="12904CD0" w14:textId="77777777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767A853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dosje (portofoli)</w:t>
            </w:r>
          </w:p>
          <w:p w14:paraId="44DF768B" w14:textId="77777777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EB13CDC" w14:textId="04FCC206" w:rsidR="00F0067D" w:rsidRPr="00D02333" w:rsidRDefault="00613ED5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Teksti i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 xml:space="preserve"> nxënësit</w:t>
            </w:r>
          </w:p>
          <w:p w14:paraId="4BD38810" w14:textId="0078B36B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materiale nga interneti, materiale plotësuese</w:t>
            </w:r>
          </w:p>
        </w:tc>
      </w:tr>
      <w:tr w:rsidR="00F0067D" w:rsidRPr="00D02333" w14:paraId="454AB3C6" w14:textId="77777777" w:rsidTr="00613ED5">
        <w:tc>
          <w:tcPr>
            <w:tcW w:w="1975" w:type="dxa"/>
          </w:tcPr>
          <w:p w14:paraId="78B5446C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Tema 7</w:t>
            </w:r>
          </w:p>
          <w:p w14:paraId="5D0ED14D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Karriera ime</w:t>
            </w:r>
          </w:p>
          <w:p w14:paraId="1C8070BC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05A6A1" w14:textId="77777777" w:rsidR="00F0067D" w:rsidRPr="00D02333" w:rsidRDefault="00F0067D" w:rsidP="00F006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06719625" w14:textId="428199BA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Identifikon shërbimet vullnetare në rrethin e </w:t>
            </w:r>
            <w:r w:rsidR="00613ED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tij ku jeton dhe analizon mënyrë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punës vullnetare.</w:t>
            </w:r>
          </w:p>
          <w:p w14:paraId="4E99C59C" w14:textId="77777777" w:rsidR="00F0067D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dhe vlerëson interesat, shkathtësitë dhe aftësitë për profesionin e tij të ardhshëm.</w:t>
            </w:r>
          </w:p>
          <w:p w14:paraId="0A1D9011" w14:textId="77777777" w:rsidR="00984DE2" w:rsidRDefault="00984DE2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B2C8C0E" w14:textId="77777777" w:rsidR="00984DE2" w:rsidRPr="00D02333" w:rsidRDefault="00984DE2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C3EC60A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Krijon dhe zbaton planin e projektit, përmes aktiviteteve për të zhvilluar shkathtësitë për karrierën e tij të ardhshme.</w:t>
            </w:r>
          </w:p>
          <w:p w14:paraId="0F405BB5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Analizon dhe përdor burimet e ndryshme të informimit për karrierë.</w:t>
            </w:r>
          </w:p>
          <w:p w14:paraId="0DD64DBA" w14:textId="4A554261" w:rsidR="00F0067D" w:rsidRPr="00D02333" w:rsidRDefault="00613ED5" w:rsidP="00F00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Hulumton tregun e punës dhe profesionet më të kërkuara në vitet e fundit dhe përzgjedh disa prej tyre, në bazë të aftësive dhe shkathtësive të tij/saj.</w:t>
            </w:r>
          </w:p>
        </w:tc>
        <w:tc>
          <w:tcPr>
            <w:tcW w:w="2231" w:type="dxa"/>
          </w:tcPr>
          <w:p w14:paraId="429E8E3A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7.1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Shërbimi vullnetar</w:t>
            </w:r>
          </w:p>
          <w:p w14:paraId="57C3299A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7.2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Zgjedhja e profesionit</w:t>
            </w:r>
          </w:p>
          <w:p w14:paraId="751FCD50" w14:textId="4355D365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7.3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Plani</w:t>
            </w:r>
            <w:r w:rsidR="00613ED5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kimi i një projekti</w:t>
            </w:r>
          </w:p>
          <w:p w14:paraId="60146421" w14:textId="77777777" w:rsidR="00F0067D" w:rsidRPr="00D02333" w:rsidRDefault="00F0067D" w:rsidP="00F0067D">
            <w:pPr>
              <w:spacing w:after="0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7.4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Informimi për karrierë</w:t>
            </w:r>
          </w:p>
          <w:p w14:paraId="717086E0" w14:textId="09523FC0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7.5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Shkathtësitë e nevojshme për të ardhmen</w:t>
            </w:r>
          </w:p>
        </w:tc>
        <w:tc>
          <w:tcPr>
            <w:tcW w:w="1311" w:type="dxa"/>
          </w:tcPr>
          <w:p w14:paraId="04F322F5" w14:textId="33646299" w:rsidR="00F0067D" w:rsidRPr="00613ED5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613ED5">
              <w:rPr>
                <w:rFonts w:ascii="Times New Roman" w:hAnsi="Times New Roman"/>
                <w:bCs/>
                <w:sz w:val="24"/>
                <w:szCs w:val="24"/>
              </w:rPr>
              <w:t>5 orë</w:t>
            </w:r>
            <w:r w:rsidRPr="00613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</w:tcPr>
          <w:p w14:paraId="2D2743C0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EF11E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Ndërtimi i njohurive: Diskutim i përbashkët</w:t>
            </w:r>
          </w:p>
          <w:p w14:paraId="1354F9F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Përforcimi i të nxënit: Rishikim në dyshe</w:t>
            </w:r>
          </w:p>
          <w:p w14:paraId="3E06726A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Punë praktike-kohë reale </w:t>
            </w:r>
          </w:p>
          <w:p w14:paraId="186025C0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3B94F70A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Portofoli e nxënësit </w:t>
            </w:r>
          </w:p>
          <w:p w14:paraId="5CD60EA0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  <w:p w14:paraId="1AFC01B8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Punë individuale</w:t>
            </w:r>
          </w:p>
          <w:p w14:paraId="7E90D3E9" w14:textId="6FAC0B90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Kl</w:t>
            </w:r>
            <w:r w:rsidR="00613ED5">
              <w:rPr>
                <w:rFonts w:ascii="Times New Roman" w:hAnsi="Times New Roman"/>
                <w:sz w:val="24"/>
                <w:szCs w:val="24"/>
              </w:rPr>
              <w:t>l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aster</w:t>
            </w:r>
          </w:p>
        </w:tc>
        <w:tc>
          <w:tcPr>
            <w:tcW w:w="1619" w:type="dxa"/>
          </w:tcPr>
          <w:p w14:paraId="70D4BA25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listë kontrolli</w:t>
            </w:r>
          </w:p>
          <w:p w14:paraId="2BF615B4" w14:textId="4AFFABC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teste ose detyra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përmbledhës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AB6266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Vlerësimi me projekte </w:t>
            </w:r>
          </w:p>
          <w:p w14:paraId="3BEAABE3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foto apo albume përmbledhës</w:t>
            </w:r>
          </w:p>
          <w:p w14:paraId="34D0EC3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shkrim</w:t>
            </w:r>
          </w:p>
          <w:p w14:paraId="4E03087E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Vlerësimi me gojë</w:t>
            </w:r>
          </w:p>
          <w:p w14:paraId="6569B60B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anë të dëgjimit</w:t>
            </w:r>
          </w:p>
          <w:p w14:paraId="2379AFE5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praktik</w:t>
            </w:r>
          </w:p>
          <w:p w14:paraId="151E99B8" w14:textId="0E5DAD40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i portofolit</w:t>
            </w:r>
          </w:p>
        </w:tc>
        <w:tc>
          <w:tcPr>
            <w:tcW w:w="1510" w:type="dxa"/>
          </w:tcPr>
          <w:p w14:paraId="3ACC278C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Burimet, mjetet e konkretizimit dhe materialet mësimore: teksti i nxënësit, fletoret e nxënësve,.</w:t>
            </w:r>
          </w:p>
          <w:p w14:paraId="51FBD5ED" w14:textId="451601A6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Teksti i nxënësit</w:t>
            </w:r>
          </w:p>
        </w:tc>
      </w:tr>
      <w:tr w:rsidR="00F0067D" w:rsidRPr="00D02333" w14:paraId="5685998F" w14:textId="77777777" w:rsidTr="00613ED5">
        <w:tc>
          <w:tcPr>
            <w:tcW w:w="1975" w:type="dxa"/>
          </w:tcPr>
          <w:p w14:paraId="5DDF8221" w14:textId="7B1657BC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 8 </w:t>
            </w:r>
            <w:r w:rsidR="00613ED5">
              <w:rPr>
                <w:rFonts w:ascii="Times New Roman" w:hAnsi="Times New Roman"/>
                <w:b/>
                <w:bCs/>
                <w:sz w:val="24"/>
                <w:szCs w:val="24"/>
              </w:rPr>
              <w:t>Ndër</w:t>
            </w: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marrësi i ri</w:t>
            </w:r>
          </w:p>
        </w:tc>
        <w:tc>
          <w:tcPr>
            <w:tcW w:w="2402" w:type="dxa"/>
          </w:tcPr>
          <w:p w14:paraId="509A9C60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 llojet e tregut vendor.</w:t>
            </w:r>
          </w:p>
          <w:p w14:paraId="566DF560" w14:textId="26BBD43E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Identifikon</w:t>
            </w:r>
            <w:r w:rsid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interesat dhe nevojat.</w:t>
            </w:r>
          </w:p>
          <w:p w14:paraId="536B504C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Përshkruan punën e ndërmarrësit në biznes.</w:t>
            </w:r>
          </w:p>
          <w:p w14:paraId="56F44714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Krijon ide të reja për nxitjen e shpirtit ndërmarrës (20 euro në rrugën e duhur) </w:t>
            </w:r>
          </w:p>
          <w:p w14:paraId="7457B170" w14:textId="77777777" w:rsidR="00F0067D" w:rsidRPr="00D02333" w:rsidRDefault="00F0067D" w:rsidP="00F0067D">
            <w:pPr>
              <w:pStyle w:val="ListParagraph"/>
              <w:spacing w:after="0" w:line="288" w:lineRule="auto"/>
              <w:ind w:left="113" w:hanging="113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>•</w:t>
            </w:r>
            <w:r w:rsidRPr="00D02333"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  <w:r w:rsidRPr="00D023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Përpilon plan biznesi të thjeshtë (simple) me idetë e planifikuara.</w:t>
            </w:r>
          </w:p>
          <w:p w14:paraId="6290059A" w14:textId="06710B1B" w:rsidR="00F0067D" w:rsidRPr="00D02333" w:rsidRDefault="00984DE2" w:rsidP="00F00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WordImportedListStyle14StylesforWordRTFImportedLists"/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F0067D" w:rsidRPr="00D02333">
              <w:rPr>
                <w:rFonts w:ascii="Times New Roman" w:hAnsi="Times New Roman"/>
                <w:sz w:val="24"/>
                <w:szCs w:val="24"/>
              </w:rPr>
              <w:t>Përdor pako të ndryshme për të kuptuar funksionin e ndërmarrësisë (loja e monopolit, shkëmbimi i valutave, imitimi i tregut).</w:t>
            </w:r>
          </w:p>
        </w:tc>
        <w:tc>
          <w:tcPr>
            <w:tcW w:w="2231" w:type="dxa"/>
          </w:tcPr>
          <w:p w14:paraId="06E6F59D" w14:textId="72C24729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8.1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Identi</w:t>
            </w:r>
            <w:r w:rsidR="00613ED5">
              <w:rPr>
                <w:rFonts w:ascii="Times New Roman" w:hAnsi="Times New Roman"/>
                <w:sz w:val="24"/>
                <w:szCs w:val="24"/>
              </w:rPr>
              <w:t>fi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kimi i tregjeve</w:t>
            </w:r>
          </w:p>
          <w:p w14:paraId="65694C38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8.2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Roli i ndërmarrësit në biznes</w:t>
            </w:r>
          </w:p>
          <w:p w14:paraId="139DE56D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8.3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Si të zhvillojmë shpirtin sipërmarrës</w:t>
            </w:r>
          </w:p>
          <w:p w14:paraId="6705D18C" w14:textId="77777777" w:rsidR="00984DE2" w:rsidRDefault="00984DE2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773B59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8.4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Plani i biznesit</w:t>
            </w:r>
          </w:p>
          <w:p w14:paraId="182C9A61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8.5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 xml:space="preserve"> Funksionet e sipërmarrjes</w:t>
            </w:r>
          </w:p>
          <w:p w14:paraId="4A33C813" w14:textId="022B34F0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b/>
                <w:bCs/>
                <w:sz w:val="24"/>
                <w:szCs w:val="24"/>
              </w:rPr>
              <w:t>Përsëritje</w:t>
            </w:r>
          </w:p>
        </w:tc>
        <w:tc>
          <w:tcPr>
            <w:tcW w:w="1311" w:type="dxa"/>
          </w:tcPr>
          <w:p w14:paraId="3F8F66A8" w14:textId="4E9A896B" w:rsidR="00F0067D" w:rsidRPr="00984DE2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984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orë</w:t>
            </w:r>
          </w:p>
        </w:tc>
        <w:tc>
          <w:tcPr>
            <w:tcW w:w="2900" w:type="dxa"/>
          </w:tcPr>
          <w:p w14:paraId="1996AA7D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Hulumtim me kompjuter</w:t>
            </w:r>
          </w:p>
          <w:p w14:paraId="44173502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Bisedë/veprimtari e drejtuar/praktikë e pavarur</w:t>
            </w:r>
          </w:p>
          <w:p w14:paraId="49595F06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Rikujtim i njohurive të marra/pyetje dhe punë në grupe </w:t>
            </w:r>
          </w:p>
          <w:p w14:paraId="049F4618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Tabelë konceptesh rreth Internetit/demonstrim, punë e pavarur</w:t>
            </w:r>
          </w:p>
          <w:p w14:paraId="6D50C32F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Veprimtari praktike</w:t>
            </w:r>
          </w:p>
          <w:p w14:paraId="4E5CD251" w14:textId="77777777" w:rsidR="00F0067D" w:rsidRPr="00D02333" w:rsidRDefault="00F0067D" w:rsidP="00F0067D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Parashikimi i njohurive: Parashikimi me terma paraprakë</w:t>
            </w:r>
          </w:p>
          <w:p w14:paraId="7B620821" w14:textId="59FD4B29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Bashkëbisedim dhe ilustrim ose prezantim</w:t>
            </w:r>
          </w:p>
        </w:tc>
        <w:tc>
          <w:tcPr>
            <w:tcW w:w="1619" w:type="dxa"/>
          </w:tcPr>
          <w:p w14:paraId="653946A6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Vlerësimi me listë kontrolli</w:t>
            </w:r>
          </w:p>
          <w:p w14:paraId="61583794" w14:textId="0A27913B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teste ose detyra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333">
              <w:rPr>
                <w:rFonts w:ascii="Times New Roman" w:hAnsi="Times New Roman"/>
                <w:sz w:val="24"/>
                <w:szCs w:val="24"/>
              </w:rPr>
              <w:t>p</w:t>
            </w:r>
            <w:bookmarkStart w:id="0" w:name="_GoBack"/>
            <w:bookmarkEnd w:id="0"/>
            <w:r w:rsidRPr="00D02333">
              <w:rPr>
                <w:rFonts w:ascii="Times New Roman" w:hAnsi="Times New Roman"/>
                <w:sz w:val="24"/>
                <w:szCs w:val="24"/>
              </w:rPr>
              <w:t>ërmbledhës</w:t>
            </w:r>
            <w:r w:rsidR="00D02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90A7A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Vlerësimi me dosje (portofoli)</w:t>
            </w:r>
          </w:p>
          <w:p w14:paraId="42F39867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 xml:space="preserve">Vlerësimi me projekte </w:t>
            </w:r>
          </w:p>
          <w:p w14:paraId="162A7618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ED6AA" w14:textId="760145EA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Vlerësimi me foto apo albume përmbledhës</w:t>
            </w:r>
          </w:p>
        </w:tc>
        <w:tc>
          <w:tcPr>
            <w:tcW w:w="1510" w:type="dxa"/>
          </w:tcPr>
          <w:p w14:paraId="29E421FD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lastRenderedPageBreak/>
              <w:t>Fletoret e nxënësve</w:t>
            </w:r>
          </w:p>
          <w:p w14:paraId="2FF8A3AE" w14:textId="77777777" w:rsidR="00F0067D" w:rsidRPr="00D02333" w:rsidRDefault="00F0067D" w:rsidP="00F00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nga interneti</w:t>
            </w:r>
          </w:p>
          <w:p w14:paraId="51DE418D" w14:textId="70AC0999" w:rsidR="00F0067D" w:rsidRPr="00D02333" w:rsidRDefault="00F0067D" w:rsidP="00F0067D">
            <w:pPr>
              <w:rPr>
                <w:rFonts w:ascii="Times New Roman" w:hAnsi="Times New Roman"/>
                <w:sz w:val="24"/>
                <w:szCs w:val="24"/>
              </w:rPr>
            </w:pPr>
            <w:r w:rsidRPr="00D02333">
              <w:rPr>
                <w:rFonts w:ascii="Times New Roman" w:hAnsi="Times New Roman"/>
                <w:sz w:val="24"/>
                <w:szCs w:val="24"/>
              </w:rPr>
              <w:t>Material plotësues</w:t>
            </w:r>
          </w:p>
        </w:tc>
      </w:tr>
    </w:tbl>
    <w:p w14:paraId="13C1B9AC" w14:textId="77777777" w:rsidR="00B43FFD" w:rsidRPr="00D02333" w:rsidRDefault="00B43FFD" w:rsidP="00B43FFD">
      <w:pPr>
        <w:jc w:val="both"/>
        <w:rPr>
          <w:rFonts w:ascii="Times New Roman" w:hAnsi="Times New Roman"/>
          <w:sz w:val="24"/>
          <w:szCs w:val="24"/>
        </w:rPr>
      </w:pPr>
    </w:p>
    <w:sectPr w:rsidR="00B43FFD" w:rsidRPr="00D02333" w:rsidSect="00521005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83"/>
    <w:rsid w:val="002D5C1E"/>
    <w:rsid w:val="00337183"/>
    <w:rsid w:val="004665FB"/>
    <w:rsid w:val="00521005"/>
    <w:rsid w:val="00581B33"/>
    <w:rsid w:val="00613ED5"/>
    <w:rsid w:val="007A0FFA"/>
    <w:rsid w:val="008D1D03"/>
    <w:rsid w:val="00935A91"/>
    <w:rsid w:val="00984DE2"/>
    <w:rsid w:val="009D4AC0"/>
    <w:rsid w:val="00B43FFD"/>
    <w:rsid w:val="00B56876"/>
    <w:rsid w:val="00D02333"/>
    <w:rsid w:val="00F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A35C"/>
  <w15:chartTrackingRefBased/>
  <w15:docId w15:val="{984CC248-A199-4142-9E46-4702C945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83"/>
    <w:pPr>
      <w:spacing w:after="200" w:line="276" w:lineRule="auto"/>
    </w:pPr>
    <w:rPr>
      <w:rFonts w:ascii="Calibri" w:eastAsia="MS Mincho" w:hAnsi="Calibri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43FFD"/>
    <w:pPr>
      <w:keepNext/>
      <w:keepLines/>
      <w:tabs>
        <w:tab w:val="left" w:pos="432"/>
      </w:tabs>
      <w:suppressAutoHyphens/>
      <w:autoSpaceDE w:val="0"/>
      <w:autoSpaceDN w:val="0"/>
      <w:adjustRightInd w:val="0"/>
      <w:spacing w:before="480" w:after="0" w:line="100" w:lineRule="atLeast"/>
      <w:ind w:left="432" w:hanging="432"/>
      <w:textAlignment w:val="center"/>
      <w:outlineLvl w:val="0"/>
    </w:pPr>
    <w:rPr>
      <w:rFonts w:ascii="Adobe Garamond Pro Bold" w:eastAsiaTheme="minorHAnsi" w:hAnsi="Adobe Garamond Pro Bold" w:cs="Adobe Garamond Pro Bold"/>
      <w:b/>
      <w:bCs/>
      <w:color w:val="000000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37183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eastAsiaTheme="minorHAnsi" w:hAnsi="Adobe Garamond Pro" w:cs="Adobe Garamond Pro"/>
      <w:color w:val="000000"/>
      <w:sz w:val="24"/>
      <w:szCs w:val="24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33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B43FFD"/>
    <w:rPr>
      <w:rFonts w:ascii="Adobe Garamond Pro Bold" w:hAnsi="Adobe Garamond Pro Bold" w:cs="Adobe Garamond Pro Bold"/>
      <w:b/>
      <w:bCs/>
      <w:color w:val="000000"/>
      <w:kern w:val="0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43F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3FFD"/>
    <w:rPr>
      <w:rFonts w:ascii="Calibri" w:eastAsia="MS Mincho" w:hAnsi="Calibri" w:cs="Times New Roman"/>
      <w:kern w:val="0"/>
      <w:lang w:val="sq-AL"/>
      <w14:ligatures w14:val="none"/>
    </w:rPr>
  </w:style>
  <w:style w:type="paragraph" w:styleId="ListParagraph">
    <w:name w:val="List Paragraph"/>
    <w:basedOn w:val="Normal"/>
    <w:uiPriority w:val="99"/>
    <w:qFormat/>
    <w:rsid w:val="00B43FFD"/>
    <w:pPr>
      <w:suppressAutoHyphens/>
      <w:autoSpaceDE w:val="0"/>
      <w:autoSpaceDN w:val="0"/>
      <w:adjustRightInd w:val="0"/>
      <w:ind w:left="720"/>
      <w:textAlignment w:val="center"/>
    </w:pPr>
    <w:rPr>
      <w:rFonts w:ascii="Adobe Garamond Pro" w:eastAsiaTheme="minorHAnsi" w:hAnsi="Adobe Garamond Pro" w:cs="Adobe Garamond Pro"/>
      <w:color w:val="000000"/>
      <w:lang w:val="en-US"/>
      <w14:ligatures w14:val="standardContextual"/>
    </w:rPr>
  </w:style>
  <w:style w:type="character" w:customStyle="1" w:styleId="WordImportedListStyle14StylesforWordRTFImportedLists">
    <w:name w:val="Word Imported List Style14 (Styles for Word/RTF Imported Lists)"/>
    <w:uiPriority w:val="99"/>
    <w:rsid w:val="00B43FFD"/>
    <w:rPr>
      <w:rFonts w:ascii="Minion Pro" w:hAnsi="Minion Pro" w:cs="Minion Pro"/>
      <w:w w:val="100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B43FFD"/>
    <w:rPr>
      <w:w w:val="100"/>
    </w:rPr>
  </w:style>
  <w:style w:type="paragraph" w:styleId="NoSpacing">
    <w:name w:val="No Spacing"/>
    <w:basedOn w:val="Normal"/>
    <w:uiPriority w:val="99"/>
    <w:qFormat/>
    <w:rsid w:val="00F0067D"/>
    <w:pPr>
      <w:suppressAutoHyphens/>
      <w:autoSpaceDE w:val="0"/>
      <w:autoSpaceDN w:val="0"/>
      <w:adjustRightInd w:val="0"/>
      <w:spacing w:after="0" w:line="100" w:lineRule="atLeast"/>
      <w:textAlignment w:val="center"/>
    </w:pPr>
    <w:rPr>
      <w:rFonts w:ascii="Adobe Garamond Pro" w:eastAsiaTheme="minorHAnsi" w:hAnsi="Adobe Garamond Pro" w:cs="Adobe Garamond Pro"/>
      <w:color w:val="00000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0661-BA34-4316-8E98-4939AB33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7</cp:revision>
  <dcterms:created xsi:type="dcterms:W3CDTF">2024-04-24T09:55:00Z</dcterms:created>
  <dcterms:modified xsi:type="dcterms:W3CDTF">2024-04-24T15:09:00Z</dcterms:modified>
</cp:coreProperties>
</file>