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3411" w14:textId="77777777" w:rsidR="007831BA" w:rsidRDefault="007831BA"/>
    <w:p w14:paraId="1F532274" w14:textId="77777777" w:rsidR="00B34241" w:rsidRDefault="00B34241"/>
    <w:p w14:paraId="535D9168" w14:textId="77777777" w:rsidR="008D61E3" w:rsidRPr="008D61E3" w:rsidRDefault="008D61E3" w:rsidP="008D61E3">
      <w:pPr>
        <w:jc w:val="center"/>
        <w:rPr>
          <w:rFonts w:ascii="Times New Roman" w:hAnsi="Times New Roman" w:cs="Times New Roman"/>
          <w:b/>
          <w:sz w:val="32"/>
          <w:szCs w:val="32"/>
        </w:rPr>
      </w:pPr>
      <w:bookmarkStart w:id="0" w:name="OLE_LINK230"/>
      <w:bookmarkStart w:id="1" w:name="OLE_LINK229"/>
      <w:bookmarkStart w:id="2" w:name="_Toc389408131"/>
      <w:bookmarkStart w:id="3" w:name="OLE_LINK46"/>
      <w:bookmarkStart w:id="4" w:name="OLE_LINK45"/>
      <w:proofErr w:type="spellStart"/>
      <w:r w:rsidRPr="007831BA">
        <w:rPr>
          <w:rFonts w:ascii="Times New Roman" w:hAnsi="Times New Roman" w:cs="Times New Roman"/>
          <w:b/>
          <w:sz w:val="32"/>
          <w:szCs w:val="32"/>
        </w:rPr>
        <w:t>Planif</w:t>
      </w:r>
      <w:r>
        <w:rPr>
          <w:rFonts w:ascii="Times New Roman" w:hAnsi="Times New Roman" w:cs="Times New Roman"/>
          <w:b/>
          <w:sz w:val="32"/>
          <w:szCs w:val="32"/>
        </w:rPr>
        <w:t>ikimi</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vjetor</w:t>
      </w:r>
      <w:proofErr w:type="spellEnd"/>
      <w:r>
        <w:rPr>
          <w:rFonts w:ascii="Times New Roman" w:hAnsi="Times New Roman" w:cs="Times New Roman"/>
          <w:b/>
          <w:sz w:val="32"/>
          <w:szCs w:val="32"/>
        </w:rPr>
        <w:t xml:space="preserve"> i </w:t>
      </w:r>
      <w:proofErr w:type="spellStart"/>
      <w:r>
        <w:rPr>
          <w:rFonts w:ascii="Times New Roman" w:hAnsi="Times New Roman" w:cs="Times New Roman"/>
          <w:b/>
          <w:sz w:val="32"/>
          <w:szCs w:val="32"/>
        </w:rPr>
        <w:t>lëndës</w:t>
      </w:r>
      <w:proofErr w:type="spellEnd"/>
      <w:r>
        <w:rPr>
          <w:rFonts w:ascii="Times New Roman" w:hAnsi="Times New Roman" w:cs="Times New Roman"/>
          <w:b/>
          <w:sz w:val="32"/>
          <w:szCs w:val="32"/>
        </w:rPr>
        <w:t xml:space="preserve"> </w:t>
      </w:r>
      <w:r w:rsidRPr="007831BA">
        <w:rPr>
          <w:rFonts w:ascii="Times New Roman" w:hAnsi="Times New Roman" w:cs="Times New Roman"/>
          <w:b/>
          <w:sz w:val="32"/>
          <w:szCs w:val="32"/>
        </w:rPr>
        <w:t xml:space="preserve"> </w:t>
      </w:r>
      <w:proofErr w:type="spellStart"/>
      <w:r w:rsidRPr="007831BA">
        <w:rPr>
          <w:rFonts w:ascii="Times New Roman" w:hAnsi="Times New Roman" w:cs="Times New Roman"/>
          <w:b/>
          <w:sz w:val="32"/>
          <w:szCs w:val="32"/>
        </w:rPr>
        <w:t>Gjuhë</w:t>
      </w:r>
      <w:proofErr w:type="spellEnd"/>
      <w:r w:rsidRPr="007831BA">
        <w:rPr>
          <w:rFonts w:ascii="Times New Roman" w:hAnsi="Times New Roman" w:cs="Times New Roman"/>
          <w:b/>
          <w:sz w:val="32"/>
          <w:szCs w:val="32"/>
        </w:rPr>
        <w:t xml:space="preserve"> </w:t>
      </w:r>
      <w:proofErr w:type="spellStart"/>
      <w:r w:rsidRPr="007831BA">
        <w:rPr>
          <w:rFonts w:ascii="Times New Roman" w:hAnsi="Times New Roman" w:cs="Times New Roman"/>
          <w:b/>
          <w:sz w:val="32"/>
          <w:szCs w:val="32"/>
        </w:rPr>
        <w:t>shqipe</w:t>
      </w:r>
      <w:proofErr w:type="spellEnd"/>
      <w:r w:rsidRPr="007831BA">
        <w:rPr>
          <w:rFonts w:ascii="Times New Roman" w:hAnsi="Times New Roman" w:cs="Times New Roman"/>
          <w:b/>
          <w:sz w:val="32"/>
          <w:szCs w:val="32"/>
        </w:rPr>
        <w:t xml:space="preserve"> 5</w:t>
      </w:r>
    </w:p>
    <w:bookmarkEnd w:id="0"/>
    <w:bookmarkEnd w:id="1"/>
    <w:bookmarkEnd w:id="2"/>
    <w:bookmarkEnd w:id="3"/>
    <w:bookmarkEnd w:id="4"/>
    <w:p w14:paraId="47A037BF" w14:textId="77777777" w:rsidR="00B34241" w:rsidRDefault="00B34241"/>
    <w:p w14:paraId="6887629E" w14:textId="77777777" w:rsidR="007C0CD7" w:rsidRPr="000B5AAB" w:rsidRDefault="007C0CD7" w:rsidP="007C0CD7">
      <w:pPr>
        <w:jc w:val="center"/>
        <w:rPr>
          <w:rFonts w:ascii="Times New Roman" w:hAnsi="Times New Roman" w:cs="Times New Roman"/>
          <w:b/>
          <w:color w:val="C00000"/>
          <w:lang w:val="sq-AL"/>
        </w:rPr>
      </w:pPr>
      <w:r w:rsidRPr="000B5AAB">
        <w:rPr>
          <w:rFonts w:ascii="Times New Roman" w:eastAsiaTheme="minorHAnsi" w:hAnsi="Times New Roman" w:cs="Times New Roman"/>
          <w:b/>
          <w:bCs/>
          <w:color w:val="C00000"/>
          <w:lang w:val="sq-AL"/>
        </w:rPr>
        <w:t>KOHA MËSIMORE PËR KLASËN E PESTË</w:t>
      </w:r>
    </w:p>
    <w:tbl>
      <w:tblPr>
        <w:tblW w:w="4919" w:type="pct"/>
        <w:jc w:val="cente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660" w:firstRow="1" w:lastRow="1" w:firstColumn="0" w:lastColumn="0" w:noHBand="1" w:noVBand="1"/>
      </w:tblPr>
      <w:tblGrid>
        <w:gridCol w:w="2413"/>
        <w:gridCol w:w="1662"/>
        <w:gridCol w:w="2035"/>
        <w:gridCol w:w="2032"/>
        <w:gridCol w:w="2139"/>
        <w:gridCol w:w="1942"/>
        <w:gridCol w:w="1489"/>
      </w:tblGrid>
      <w:tr w:rsidR="007C0CD7" w:rsidRPr="000B5AAB" w14:paraId="5B9E9CD1" w14:textId="77777777" w:rsidTr="007831BA">
        <w:trPr>
          <w:trHeight w:val="1510"/>
          <w:jc w:val="center"/>
        </w:trPr>
        <w:tc>
          <w:tcPr>
            <w:tcW w:w="880" w:type="pct"/>
            <w:noWrap/>
          </w:tcPr>
          <w:p w14:paraId="2CDF2523" w14:textId="77777777" w:rsidR="007C0CD7" w:rsidRPr="000B5AAB" w:rsidRDefault="007C0CD7" w:rsidP="007831BA">
            <w:pPr>
              <w:spacing w:after="0" w:line="20" w:lineRule="atLeast"/>
              <w:jc w:val="both"/>
              <w:rPr>
                <w:rFonts w:ascii="Times New Roman" w:hAnsi="Times New Roman" w:cs="Times New Roman"/>
                <w:b/>
                <w:bCs/>
                <w:lang w:val="sq-AL"/>
              </w:rPr>
            </w:pPr>
            <w:r w:rsidRPr="000B5AAB">
              <w:rPr>
                <w:rFonts w:ascii="Times New Roman" w:hAnsi="Times New Roman" w:cs="Times New Roman"/>
                <w:b/>
                <w:bCs/>
                <w:lang w:val="sq-AL"/>
              </w:rPr>
              <w:t>Kompetencat/klasat</w:t>
            </w:r>
          </w:p>
        </w:tc>
        <w:tc>
          <w:tcPr>
            <w:tcW w:w="606" w:type="pct"/>
          </w:tcPr>
          <w:p w14:paraId="07A06C1C" w14:textId="77777777" w:rsidR="007C0CD7" w:rsidRPr="000B5AAB" w:rsidRDefault="007C0CD7" w:rsidP="007831BA">
            <w:pPr>
              <w:tabs>
                <w:tab w:val="left" w:pos="408"/>
              </w:tabs>
              <w:spacing w:after="0" w:line="20" w:lineRule="atLeast"/>
              <w:rPr>
                <w:rFonts w:ascii="Times New Roman" w:hAnsi="Times New Roman" w:cs="Times New Roman"/>
                <w:b/>
                <w:bCs/>
                <w:lang w:val="sq-AL"/>
              </w:rPr>
            </w:pPr>
            <w:r w:rsidRPr="000B5AAB">
              <w:rPr>
                <w:rFonts w:ascii="Times New Roman" w:hAnsi="Times New Roman" w:cs="Times New Roman"/>
                <w:b/>
                <w:bCs/>
                <w:lang w:val="sq-AL"/>
              </w:rPr>
              <w:t>Të dëgjuarit e teksteve të ndryshme</w:t>
            </w:r>
          </w:p>
          <w:p w14:paraId="30603116" w14:textId="77777777" w:rsidR="007C0CD7" w:rsidRPr="000B5AAB" w:rsidRDefault="007C0CD7" w:rsidP="007831BA">
            <w:pPr>
              <w:spacing w:after="0" w:line="20" w:lineRule="atLeast"/>
              <w:rPr>
                <w:rFonts w:ascii="Times New Roman" w:hAnsi="Times New Roman" w:cs="Times New Roman"/>
                <w:b/>
                <w:bCs/>
                <w:lang w:val="sq-AL"/>
              </w:rPr>
            </w:pPr>
          </w:p>
        </w:tc>
        <w:tc>
          <w:tcPr>
            <w:tcW w:w="742" w:type="pct"/>
          </w:tcPr>
          <w:p w14:paraId="7547D455" w14:textId="77777777" w:rsidR="007C0CD7" w:rsidRPr="000B5AAB" w:rsidRDefault="007C0CD7" w:rsidP="007831BA">
            <w:pPr>
              <w:tabs>
                <w:tab w:val="left" w:pos="408"/>
              </w:tabs>
              <w:spacing w:after="0" w:line="20" w:lineRule="atLeast"/>
              <w:rPr>
                <w:rFonts w:ascii="Times New Roman" w:hAnsi="Times New Roman" w:cs="Times New Roman"/>
                <w:b/>
                <w:bCs/>
                <w:lang w:val="sq-AL"/>
              </w:rPr>
            </w:pPr>
            <w:r w:rsidRPr="000B5AAB">
              <w:rPr>
                <w:rFonts w:ascii="Times New Roman" w:hAnsi="Times New Roman" w:cs="Times New Roman"/>
                <w:b/>
                <w:bCs/>
                <w:lang w:val="sq-AL"/>
              </w:rPr>
              <w:t>Të folurit për të komunikuar dhe për të mësuar</w:t>
            </w:r>
          </w:p>
          <w:p w14:paraId="5FA9BBAF" w14:textId="77777777" w:rsidR="007C0CD7" w:rsidRPr="000B5AAB" w:rsidRDefault="007C0CD7" w:rsidP="007831BA">
            <w:pPr>
              <w:spacing w:after="0" w:line="20" w:lineRule="atLeast"/>
              <w:rPr>
                <w:rFonts w:ascii="Times New Roman" w:hAnsi="Times New Roman" w:cs="Times New Roman"/>
                <w:b/>
                <w:bCs/>
                <w:lang w:val="sq-AL"/>
              </w:rPr>
            </w:pPr>
          </w:p>
        </w:tc>
        <w:tc>
          <w:tcPr>
            <w:tcW w:w="741" w:type="pct"/>
          </w:tcPr>
          <w:p w14:paraId="0D921DB1" w14:textId="77777777" w:rsidR="007C0CD7" w:rsidRPr="000B5AAB" w:rsidRDefault="007C0CD7" w:rsidP="007831BA">
            <w:pPr>
              <w:spacing w:after="0" w:line="20" w:lineRule="atLeast"/>
              <w:rPr>
                <w:rFonts w:ascii="Times New Roman" w:hAnsi="Times New Roman" w:cs="Times New Roman"/>
                <w:b/>
                <w:bCs/>
                <w:lang w:val="sq-AL"/>
              </w:rPr>
            </w:pPr>
            <w:r w:rsidRPr="000B5AAB">
              <w:rPr>
                <w:rFonts w:ascii="Times New Roman" w:hAnsi="Times New Roman" w:cs="Times New Roman"/>
                <w:b/>
                <w:bCs/>
                <w:lang w:val="sq-AL"/>
              </w:rPr>
              <w:t xml:space="preserve">Të lexuarit e teksteve letrare dhe </w:t>
            </w:r>
            <w:proofErr w:type="spellStart"/>
            <w:r w:rsidRPr="000B5AAB">
              <w:rPr>
                <w:rFonts w:ascii="Times New Roman" w:hAnsi="Times New Roman" w:cs="Times New Roman"/>
                <w:b/>
                <w:bCs/>
                <w:lang w:val="sq-AL"/>
              </w:rPr>
              <w:t>joletrare</w:t>
            </w:r>
            <w:proofErr w:type="spellEnd"/>
          </w:p>
          <w:p w14:paraId="3989BF1B" w14:textId="77777777" w:rsidR="007C0CD7" w:rsidRPr="000B5AAB" w:rsidRDefault="007C0CD7" w:rsidP="007831BA">
            <w:pPr>
              <w:spacing w:after="0" w:line="20" w:lineRule="atLeast"/>
              <w:rPr>
                <w:rFonts w:ascii="Times New Roman" w:hAnsi="Times New Roman" w:cs="Times New Roman"/>
                <w:b/>
                <w:bCs/>
                <w:lang w:val="sq-AL"/>
              </w:rPr>
            </w:pPr>
          </w:p>
        </w:tc>
        <w:tc>
          <w:tcPr>
            <w:tcW w:w="780" w:type="pct"/>
            <w:tcBorders>
              <w:right w:val="single" w:sz="4" w:space="0" w:color="C0504D"/>
            </w:tcBorders>
          </w:tcPr>
          <w:p w14:paraId="7475444D" w14:textId="77777777" w:rsidR="007C0CD7" w:rsidRPr="000B5AAB" w:rsidRDefault="007C0CD7" w:rsidP="007831BA">
            <w:pPr>
              <w:spacing w:after="0" w:line="20" w:lineRule="atLeast"/>
              <w:rPr>
                <w:rFonts w:ascii="Times New Roman" w:hAnsi="Times New Roman" w:cs="Times New Roman"/>
                <w:b/>
                <w:bCs/>
                <w:lang w:val="sq-AL"/>
              </w:rPr>
            </w:pPr>
            <w:r w:rsidRPr="000B5AAB">
              <w:rPr>
                <w:rFonts w:ascii="Times New Roman" w:hAnsi="Times New Roman" w:cs="Times New Roman"/>
                <w:b/>
                <w:bCs/>
                <w:lang w:val="sq-AL"/>
              </w:rPr>
              <w:t>Të shkruarit për qëllime personale dhe funksionale</w:t>
            </w:r>
          </w:p>
          <w:p w14:paraId="51CA217A" w14:textId="77777777" w:rsidR="007C0CD7" w:rsidRPr="000B5AAB" w:rsidRDefault="007C0CD7" w:rsidP="007831BA">
            <w:pPr>
              <w:spacing w:after="0" w:line="20" w:lineRule="atLeast"/>
              <w:rPr>
                <w:rFonts w:ascii="Times New Roman" w:hAnsi="Times New Roman" w:cs="Times New Roman"/>
                <w:b/>
                <w:bCs/>
                <w:lang w:val="sq-AL"/>
              </w:rPr>
            </w:pPr>
          </w:p>
        </w:tc>
        <w:tc>
          <w:tcPr>
            <w:tcW w:w="708" w:type="pct"/>
            <w:tcBorders>
              <w:right w:val="single" w:sz="4" w:space="0" w:color="C0504D"/>
            </w:tcBorders>
          </w:tcPr>
          <w:p w14:paraId="5273278D" w14:textId="77777777" w:rsidR="007C0CD7" w:rsidRPr="000B5AAB" w:rsidRDefault="007C0CD7" w:rsidP="007831BA">
            <w:pPr>
              <w:spacing w:after="0" w:line="20" w:lineRule="atLeast"/>
              <w:rPr>
                <w:rFonts w:ascii="Times New Roman" w:hAnsi="Times New Roman" w:cs="Times New Roman"/>
                <w:b/>
                <w:bCs/>
                <w:lang w:val="sq-AL"/>
              </w:rPr>
            </w:pPr>
            <w:r w:rsidRPr="000B5AAB">
              <w:rPr>
                <w:rFonts w:ascii="Times New Roman" w:hAnsi="Times New Roman" w:cs="Times New Roman"/>
                <w:b/>
                <w:lang w:val="sq-AL"/>
              </w:rPr>
              <w:t xml:space="preserve">Përdorimi i drejtë i gjuhës </w:t>
            </w:r>
          </w:p>
        </w:tc>
        <w:tc>
          <w:tcPr>
            <w:tcW w:w="543" w:type="pct"/>
            <w:tcBorders>
              <w:left w:val="single" w:sz="4" w:space="0" w:color="C0504D"/>
            </w:tcBorders>
          </w:tcPr>
          <w:p w14:paraId="26C12B15" w14:textId="77777777" w:rsidR="007C0CD7" w:rsidRPr="000B5AAB" w:rsidRDefault="007C0CD7" w:rsidP="007831BA">
            <w:pPr>
              <w:spacing w:after="0" w:line="20" w:lineRule="atLeast"/>
              <w:rPr>
                <w:rFonts w:ascii="Times New Roman" w:hAnsi="Times New Roman" w:cs="Times New Roman"/>
                <w:b/>
                <w:bCs/>
                <w:lang w:val="sq-AL"/>
              </w:rPr>
            </w:pPr>
            <w:r w:rsidRPr="000B5AAB">
              <w:rPr>
                <w:rFonts w:ascii="Times New Roman" w:hAnsi="Times New Roman" w:cs="Times New Roman"/>
                <w:b/>
                <w:lang w:val="sq-AL"/>
              </w:rPr>
              <w:t>Totali, orë</w:t>
            </w:r>
          </w:p>
        </w:tc>
      </w:tr>
      <w:tr w:rsidR="007C0CD7" w:rsidRPr="000B5AAB" w14:paraId="0FA0BBC8" w14:textId="77777777" w:rsidTr="007831BA">
        <w:trPr>
          <w:trHeight w:val="394"/>
          <w:jc w:val="center"/>
        </w:trPr>
        <w:tc>
          <w:tcPr>
            <w:tcW w:w="880" w:type="pct"/>
            <w:tcBorders>
              <w:bottom w:val="single" w:sz="8" w:space="0" w:color="CF7B79"/>
            </w:tcBorders>
            <w:noWrap/>
          </w:tcPr>
          <w:p w14:paraId="6EF2F61C" w14:textId="77777777" w:rsidR="007C0CD7" w:rsidRPr="000B5AAB" w:rsidRDefault="007C0CD7" w:rsidP="007831BA">
            <w:pPr>
              <w:spacing w:after="0" w:line="20" w:lineRule="atLeast"/>
              <w:jc w:val="both"/>
              <w:rPr>
                <w:rFonts w:ascii="Times New Roman" w:hAnsi="Times New Roman" w:cs="Times New Roman"/>
                <w:b/>
                <w:bCs/>
                <w:lang w:val="sq-AL"/>
              </w:rPr>
            </w:pPr>
            <w:r w:rsidRPr="000B5AAB">
              <w:rPr>
                <w:rFonts w:ascii="Times New Roman" w:hAnsi="Times New Roman" w:cs="Times New Roman"/>
                <w:b/>
                <w:bCs/>
                <w:lang w:val="sq-AL"/>
              </w:rPr>
              <w:t>Klasa e pestë</w:t>
            </w:r>
          </w:p>
        </w:tc>
        <w:tc>
          <w:tcPr>
            <w:tcW w:w="606" w:type="pct"/>
            <w:tcBorders>
              <w:bottom w:val="single" w:sz="8" w:space="0" w:color="CF7B79"/>
            </w:tcBorders>
          </w:tcPr>
          <w:p w14:paraId="79D8777F" w14:textId="77777777" w:rsidR="007C0CD7" w:rsidRPr="000B5AAB" w:rsidRDefault="007C0CD7" w:rsidP="007831BA">
            <w:pPr>
              <w:tabs>
                <w:tab w:val="center" w:pos="720"/>
              </w:tabs>
              <w:spacing w:after="0" w:line="20" w:lineRule="atLeast"/>
              <w:jc w:val="center"/>
              <w:rPr>
                <w:rStyle w:val="SubtleEmphasis"/>
                <w:rFonts w:ascii="Times New Roman" w:eastAsia="MS Mincho" w:hAnsi="Times New Roman"/>
                <w:i w:val="0"/>
                <w:color w:val="000000" w:themeColor="text1"/>
                <w:lang w:val="sq-AL"/>
              </w:rPr>
            </w:pPr>
            <w:r w:rsidRPr="000B5AAB">
              <w:rPr>
                <w:rStyle w:val="SubtleEmphasis"/>
                <w:rFonts w:ascii="Times New Roman" w:eastAsia="MS Mincho" w:hAnsi="Times New Roman"/>
                <w:color w:val="000000" w:themeColor="text1"/>
                <w:lang w:val="sq-AL"/>
              </w:rPr>
              <w:t>5</w:t>
            </w:r>
          </w:p>
        </w:tc>
        <w:tc>
          <w:tcPr>
            <w:tcW w:w="742" w:type="pct"/>
            <w:tcBorders>
              <w:bottom w:val="single" w:sz="8" w:space="0" w:color="CF7B79"/>
            </w:tcBorders>
          </w:tcPr>
          <w:p w14:paraId="006D2F90" w14:textId="77777777" w:rsidR="007C0CD7" w:rsidRPr="000B5AAB" w:rsidRDefault="007C0CD7" w:rsidP="007831BA">
            <w:pPr>
              <w:spacing w:after="0" w:line="20" w:lineRule="atLeast"/>
              <w:jc w:val="center"/>
              <w:rPr>
                <w:rFonts w:ascii="Times New Roman" w:hAnsi="Times New Roman" w:cs="Times New Roman"/>
                <w:lang w:val="sq-AL"/>
              </w:rPr>
            </w:pPr>
            <w:r w:rsidRPr="000B5AAB">
              <w:rPr>
                <w:rFonts w:ascii="Times New Roman" w:hAnsi="Times New Roman" w:cs="Times New Roman"/>
                <w:lang w:val="sq-AL"/>
              </w:rPr>
              <w:t>5</w:t>
            </w:r>
          </w:p>
        </w:tc>
        <w:tc>
          <w:tcPr>
            <w:tcW w:w="741" w:type="pct"/>
            <w:tcBorders>
              <w:bottom w:val="single" w:sz="8" w:space="0" w:color="CF7B79"/>
            </w:tcBorders>
          </w:tcPr>
          <w:p w14:paraId="77C6547E" w14:textId="77777777" w:rsidR="007C0CD7" w:rsidRPr="000B5AAB" w:rsidRDefault="007C0CD7" w:rsidP="007831BA">
            <w:pPr>
              <w:spacing w:after="0" w:line="20" w:lineRule="atLeast"/>
              <w:jc w:val="center"/>
              <w:rPr>
                <w:rFonts w:ascii="Times New Roman" w:hAnsi="Times New Roman" w:cs="Times New Roman"/>
                <w:lang w:val="sq-AL"/>
              </w:rPr>
            </w:pPr>
            <w:r w:rsidRPr="000B5AAB">
              <w:rPr>
                <w:rFonts w:ascii="Times New Roman" w:hAnsi="Times New Roman" w:cs="Times New Roman"/>
                <w:lang w:val="sq-AL"/>
              </w:rPr>
              <w:t>75</w:t>
            </w:r>
          </w:p>
        </w:tc>
        <w:tc>
          <w:tcPr>
            <w:tcW w:w="780" w:type="pct"/>
            <w:tcBorders>
              <w:bottom w:val="single" w:sz="8" w:space="0" w:color="CF7B79"/>
              <w:right w:val="single" w:sz="4" w:space="0" w:color="C0504D"/>
            </w:tcBorders>
          </w:tcPr>
          <w:p w14:paraId="0EA453EC" w14:textId="77777777" w:rsidR="007C0CD7" w:rsidRPr="000B5AAB" w:rsidRDefault="007C0CD7" w:rsidP="007831BA">
            <w:pPr>
              <w:spacing w:after="0" w:line="20" w:lineRule="atLeast"/>
              <w:jc w:val="center"/>
              <w:rPr>
                <w:rFonts w:ascii="Times New Roman" w:hAnsi="Times New Roman" w:cs="Times New Roman"/>
                <w:lang w:val="sq-AL"/>
              </w:rPr>
            </w:pPr>
            <w:r w:rsidRPr="000B5AAB">
              <w:rPr>
                <w:rFonts w:ascii="Times New Roman" w:hAnsi="Times New Roman" w:cs="Times New Roman"/>
                <w:lang w:val="sq-AL"/>
              </w:rPr>
              <w:t>30</w:t>
            </w:r>
          </w:p>
        </w:tc>
        <w:tc>
          <w:tcPr>
            <w:tcW w:w="708" w:type="pct"/>
            <w:tcBorders>
              <w:bottom w:val="single" w:sz="8" w:space="0" w:color="CF7B79"/>
              <w:right w:val="single" w:sz="4" w:space="0" w:color="C0504D"/>
            </w:tcBorders>
          </w:tcPr>
          <w:p w14:paraId="51344433" w14:textId="77777777" w:rsidR="007C0CD7" w:rsidRPr="000B5AAB" w:rsidRDefault="007C0CD7" w:rsidP="007831BA">
            <w:pPr>
              <w:spacing w:after="0" w:line="20" w:lineRule="atLeast"/>
              <w:jc w:val="center"/>
              <w:rPr>
                <w:rFonts w:ascii="Times New Roman" w:hAnsi="Times New Roman" w:cs="Times New Roman"/>
                <w:lang w:val="sq-AL"/>
              </w:rPr>
            </w:pPr>
            <w:r w:rsidRPr="000B5AAB">
              <w:rPr>
                <w:rFonts w:ascii="Times New Roman" w:hAnsi="Times New Roman" w:cs="Times New Roman"/>
                <w:bCs/>
                <w:lang w:val="sq-AL"/>
              </w:rPr>
              <w:t>60</w:t>
            </w:r>
            <w:bookmarkStart w:id="5" w:name="OLE_LINK197"/>
            <w:bookmarkStart w:id="6" w:name="OLE_LINK209"/>
            <w:bookmarkEnd w:id="5"/>
            <w:bookmarkEnd w:id="6"/>
          </w:p>
        </w:tc>
        <w:tc>
          <w:tcPr>
            <w:tcW w:w="543" w:type="pct"/>
            <w:tcBorders>
              <w:left w:val="single" w:sz="4" w:space="0" w:color="C0504D"/>
              <w:bottom w:val="single" w:sz="8" w:space="0" w:color="CF7B79"/>
            </w:tcBorders>
          </w:tcPr>
          <w:p w14:paraId="5D292C98" w14:textId="77777777" w:rsidR="007C0CD7" w:rsidRPr="000B5AAB" w:rsidRDefault="007C0CD7" w:rsidP="007831BA">
            <w:pPr>
              <w:spacing w:after="0" w:line="20" w:lineRule="atLeast"/>
              <w:jc w:val="center"/>
              <w:rPr>
                <w:rFonts w:ascii="Times New Roman" w:hAnsi="Times New Roman" w:cs="Times New Roman"/>
                <w:lang w:val="sq-AL"/>
              </w:rPr>
            </w:pPr>
            <w:r w:rsidRPr="000B5AAB">
              <w:rPr>
                <w:rFonts w:ascii="Times New Roman" w:hAnsi="Times New Roman" w:cs="Times New Roman"/>
                <w:lang w:val="sq-AL"/>
              </w:rPr>
              <w:t xml:space="preserve">175 </w:t>
            </w:r>
            <w:r w:rsidRPr="000B5AAB">
              <w:rPr>
                <w:rFonts w:ascii="Times New Roman" w:hAnsi="Times New Roman" w:cs="Times New Roman"/>
                <w:bCs/>
                <w:lang w:val="sq-AL"/>
              </w:rPr>
              <w:t>orë</w:t>
            </w:r>
          </w:p>
        </w:tc>
      </w:tr>
    </w:tbl>
    <w:p w14:paraId="2450A519" w14:textId="77777777" w:rsidR="007C0CD7" w:rsidRPr="000B5AAB" w:rsidRDefault="007C0CD7" w:rsidP="007C0CD7">
      <w:pPr>
        <w:spacing w:after="0" w:line="20" w:lineRule="atLeast"/>
        <w:rPr>
          <w:rFonts w:ascii="Times New Roman" w:eastAsia="Calibri" w:hAnsi="Times New Roman" w:cs="Times New Roman"/>
          <w:lang w:val="sq-AL"/>
        </w:rPr>
      </w:pPr>
    </w:p>
    <w:p w14:paraId="44DA87D3"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0E997808"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309E7E3C"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4B5D8788"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5E254E09"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582FA31C"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36913BF8"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7CB667EA"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7CBD7F81"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0CD16FAD"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59B60468"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36D3EB57"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7AF82F1C"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1E344274"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55E62A97"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79FCC382"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70E55E91"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2A69C2C2"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36615D7A"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504BD25B"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07D1E061" w14:textId="77777777" w:rsidR="00CF7EB4" w:rsidRDefault="00CF7EB4" w:rsidP="007C0CD7">
      <w:pPr>
        <w:spacing w:after="0" w:line="20" w:lineRule="atLeast"/>
        <w:jc w:val="center"/>
        <w:rPr>
          <w:rFonts w:ascii="Times New Roman" w:eastAsia="Calibri" w:hAnsi="Times New Roman" w:cs="Times New Roman"/>
          <w:b/>
          <w:color w:val="C00000"/>
          <w:lang w:val="sq-AL"/>
        </w:rPr>
      </w:pPr>
    </w:p>
    <w:p w14:paraId="19998B42" w14:textId="77777777" w:rsidR="007C0CD7" w:rsidRPr="000B5AAB" w:rsidRDefault="007C0CD7" w:rsidP="007C0CD7">
      <w:pPr>
        <w:spacing w:after="0" w:line="20" w:lineRule="atLeast"/>
        <w:jc w:val="center"/>
        <w:rPr>
          <w:rFonts w:ascii="Times New Roman" w:eastAsia="Calibri" w:hAnsi="Times New Roman" w:cs="Times New Roman"/>
          <w:b/>
          <w:color w:val="C00000"/>
          <w:lang w:val="sq-AL"/>
        </w:rPr>
      </w:pPr>
      <w:r w:rsidRPr="000B5AAB">
        <w:rPr>
          <w:rFonts w:ascii="Times New Roman" w:eastAsia="Calibri" w:hAnsi="Times New Roman" w:cs="Times New Roman"/>
          <w:b/>
          <w:color w:val="C00000"/>
          <w:lang w:val="sq-AL"/>
        </w:rPr>
        <w:t>SHPËRNDARJA E OËVE SIPAS PERIUDHAVE</w:t>
      </w:r>
    </w:p>
    <w:p w14:paraId="32802849" w14:textId="77777777" w:rsidR="007C0CD7" w:rsidRPr="000B5AAB" w:rsidRDefault="007C0CD7" w:rsidP="007C0CD7">
      <w:pPr>
        <w:autoSpaceDE w:val="0"/>
        <w:autoSpaceDN w:val="0"/>
        <w:adjustRightInd w:val="0"/>
        <w:spacing w:after="0" w:line="240" w:lineRule="auto"/>
        <w:rPr>
          <w:rFonts w:ascii="Times New Roman" w:eastAsiaTheme="minorHAnsi" w:hAnsi="Times New Roman" w:cs="Times New Roman"/>
          <w:b/>
          <w:bCs/>
          <w:lang w:val="sq-AL"/>
        </w:rPr>
      </w:pPr>
    </w:p>
    <w:tbl>
      <w:tblPr>
        <w:tblpPr w:leftFromText="180" w:rightFromText="180" w:vertAnchor="text" w:horzAnchor="margin" w:tblpXSpec="center" w:tblpY="231"/>
        <w:tblW w:w="4894"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660" w:firstRow="1" w:lastRow="1" w:firstColumn="0" w:lastColumn="0" w:noHBand="1" w:noVBand="1"/>
      </w:tblPr>
      <w:tblGrid>
        <w:gridCol w:w="2499"/>
        <w:gridCol w:w="2827"/>
        <w:gridCol w:w="3340"/>
        <w:gridCol w:w="3179"/>
        <w:gridCol w:w="1798"/>
      </w:tblGrid>
      <w:tr w:rsidR="007C0CD7" w:rsidRPr="000B5AAB" w14:paraId="6F390455" w14:textId="77777777" w:rsidTr="007831BA">
        <w:trPr>
          <w:trHeight w:val="523"/>
        </w:trPr>
        <w:tc>
          <w:tcPr>
            <w:tcW w:w="916" w:type="pct"/>
            <w:noWrap/>
          </w:tcPr>
          <w:p w14:paraId="79965308" w14:textId="77777777" w:rsidR="007C0CD7" w:rsidRPr="000B5AAB" w:rsidRDefault="007C0CD7" w:rsidP="007831BA">
            <w:pPr>
              <w:spacing w:after="0" w:line="20" w:lineRule="atLeast"/>
              <w:rPr>
                <w:rFonts w:ascii="Times New Roman" w:hAnsi="Times New Roman" w:cs="Times New Roman"/>
                <w:b/>
                <w:bCs/>
                <w:lang w:val="sq-AL"/>
              </w:rPr>
            </w:pPr>
            <w:r w:rsidRPr="000B5AAB">
              <w:rPr>
                <w:rFonts w:ascii="Times New Roman" w:hAnsi="Times New Roman" w:cs="Times New Roman"/>
                <w:b/>
                <w:bCs/>
                <w:lang w:val="sq-AL"/>
              </w:rPr>
              <w:t>Kompetencat/klasat</w:t>
            </w:r>
          </w:p>
        </w:tc>
        <w:tc>
          <w:tcPr>
            <w:tcW w:w="1036" w:type="pct"/>
          </w:tcPr>
          <w:p w14:paraId="16FC43EF" w14:textId="77777777" w:rsidR="008D61E3" w:rsidRDefault="008D61E3" w:rsidP="007831BA">
            <w:pPr>
              <w:tabs>
                <w:tab w:val="left" w:pos="408"/>
              </w:tabs>
              <w:spacing w:after="0" w:line="20" w:lineRule="atLeast"/>
              <w:jc w:val="center"/>
              <w:rPr>
                <w:rFonts w:ascii="Times New Roman" w:hAnsi="Times New Roman" w:cs="Times New Roman"/>
                <w:b/>
                <w:bCs/>
                <w:lang w:val="sq-AL"/>
              </w:rPr>
            </w:pPr>
            <w:r>
              <w:rPr>
                <w:rFonts w:ascii="Times New Roman" w:hAnsi="Times New Roman" w:cs="Times New Roman"/>
                <w:b/>
                <w:bCs/>
                <w:lang w:val="sq-AL"/>
              </w:rPr>
              <w:t>PERIUDHA I</w:t>
            </w:r>
          </w:p>
          <w:p w14:paraId="66C6DC32" w14:textId="77777777" w:rsidR="008D61E3" w:rsidRDefault="008D61E3" w:rsidP="007831BA">
            <w:pPr>
              <w:tabs>
                <w:tab w:val="left" w:pos="408"/>
              </w:tabs>
              <w:spacing w:after="0" w:line="20" w:lineRule="atLeast"/>
              <w:jc w:val="center"/>
              <w:rPr>
                <w:rFonts w:ascii="Times New Roman" w:hAnsi="Times New Roman" w:cs="Times New Roman"/>
                <w:b/>
                <w:bCs/>
                <w:lang w:val="sq-AL"/>
              </w:rPr>
            </w:pPr>
          </w:p>
          <w:p w14:paraId="75FA6917" w14:textId="77777777" w:rsidR="007C0CD7" w:rsidRPr="000B5AAB" w:rsidRDefault="008D61E3" w:rsidP="007831BA">
            <w:pPr>
              <w:tabs>
                <w:tab w:val="left" w:pos="408"/>
              </w:tabs>
              <w:spacing w:after="0" w:line="20" w:lineRule="atLeast"/>
              <w:jc w:val="center"/>
              <w:rPr>
                <w:rFonts w:ascii="Times New Roman" w:hAnsi="Times New Roman" w:cs="Times New Roman"/>
                <w:b/>
                <w:bCs/>
                <w:lang w:val="sq-AL"/>
              </w:rPr>
            </w:pPr>
            <w:r>
              <w:rPr>
                <w:rFonts w:ascii="Times New Roman" w:hAnsi="Times New Roman" w:cs="Times New Roman"/>
                <w:b/>
                <w:bCs/>
                <w:lang w:val="sq-AL"/>
              </w:rPr>
              <w:t>Shtator-D</w:t>
            </w:r>
            <w:r w:rsidR="007C0CD7" w:rsidRPr="000B5AAB">
              <w:rPr>
                <w:rFonts w:ascii="Times New Roman" w:hAnsi="Times New Roman" w:cs="Times New Roman"/>
                <w:b/>
                <w:bCs/>
                <w:lang w:val="sq-AL"/>
              </w:rPr>
              <w:t>hjetor</w:t>
            </w:r>
          </w:p>
          <w:p w14:paraId="229E8C05" w14:textId="77777777" w:rsidR="007C0CD7" w:rsidRPr="000B5AAB" w:rsidRDefault="007C0CD7" w:rsidP="007831BA">
            <w:pPr>
              <w:tabs>
                <w:tab w:val="left" w:pos="408"/>
              </w:tabs>
              <w:spacing w:after="0" w:line="20" w:lineRule="atLeast"/>
              <w:jc w:val="center"/>
              <w:rPr>
                <w:rFonts w:ascii="Times New Roman" w:hAnsi="Times New Roman" w:cs="Times New Roman"/>
                <w:b/>
                <w:bCs/>
                <w:lang w:val="sq-AL"/>
              </w:rPr>
            </w:pPr>
          </w:p>
        </w:tc>
        <w:tc>
          <w:tcPr>
            <w:tcW w:w="1224" w:type="pct"/>
            <w:tcBorders>
              <w:right w:val="single" w:sz="4" w:space="0" w:color="C0504D"/>
            </w:tcBorders>
          </w:tcPr>
          <w:p w14:paraId="376E6E9D" w14:textId="77777777" w:rsidR="008D61E3" w:rsidRDefault="008D61E3" w:rsidP="007831BA">
            <w:pPr>
              <w:spacing w:after="0" w:line="20" w:lineRule="atLeast"/>
              <w:jc w:val="center"/>
              <w:rPr>
                <w:rFonts w:ascii="Times New Roman" w:hAnsi="Times New Roman" w:cs="Times New Roman"/>
                <w:b/>
                <w:bCs/>
                <w:lang w:val="sq-AL"/>
              </w:rPr>
            </w:pPr>
            <w:r>
              <w:rPr>
                <w:rFonts w:ascii="Times New Roman" w:hAnsi="Times New Roman" w:cs="Times New Roman"/>
                <w:b/>
                <w:bCs/>
                <w:lang w:val="sq-AL"/>
              </w:rPr>
              <w:t>PERIUDHA II</w:t>
            </w:r>
          </w:p>
          <w:p w14:paraId="22964BDD" w14:textId="77777777" w:rsidR="008D61E3" w:rsidRDefault="008D61E3" w:rsidP="007831BA">
            <w:pPr>
              <w:spacing w:after="0" w:line="20" w:lineRule="atLeast"/>
              <w:jc w:val="center"/>
              <w:rPr>
                <w:rFonts w:ascii="Times New Roman" w:hAnsi="Times New Roman" w:cs="Times New Roman"/>
                <w:b/>
                <w:bCs/>
                <w:lang w:val="sq-AL"/>
              </w:rPr>
            </w:pPr>
          </w:p>
          <w:p w14:paraId="7AE9140E" w14:textId="77777777" w:rsidR="007C0CD7" w:rsidRPr="000B5AAB" w:rsidRDefault="008D61E3" w:rsidP="007831BA">
            <w:pPr>
              <w:spacing w:after="0" w:line="20" w:lineRule="atLeast"/>
              <w:jc w:val="center"/>
              <w:rPr>
                <w:rFonts w:ascii="Times New Roman" w:hAnsi="Times New Roman" w:cs="Times New Roman"/>
                <w:b/>
                <w:bCs/>
                <w:lang w:val="sq-AL"/>
              </w:rPr>
            </w:pPr>
            <w:r>
              <w:rPr>
                <w:rFonts w:ascii="Times New Roman" w:hAnsi="Times New Roman" w:cs="Times New Roman"/>
                <w:b/>
                <w:bCs/>
                <w:lang w:val="sq-AL"/>
              </w:rPr>
              <w:t>Janar-M</w:t>
            </w:r>
            <w:r w:rsidR="007C0CD7" w:rsidRPr="000B5AAB">
              <w:rPr>
                <w:rFonts w:ascii="Times New Roman" w:hAnsi="Times New Roman" w:cs="Times New Roman"/>
                <w:b/>
                <w:bCs/>
                <w:lang w:val="sq-AL"/>
              </w:rPr>
              <w:t>ars</w:t>
            </w:r>
          </w:p>
          <w:p w14:paraId="5AB354D2" w14:textId="77777777" w:rsidR="007C0CD7" w:rsidRPr="000B5AAB" w:rsidRDefault="007C0CD7" w:rsidP="007831BA">
            <w:pPr>
              <w:spacing w:after="0" w:line="20" w:lineRule="atLeast"/>
              <w:jc w:val="center"/>
              <w:rPr>
                <w:rFonts w:ascii="Times New Roman" w:hAnsi="Times New Roman" w:cs="Times New Roman"/>
                <w:b/>
                <w:bCs/>
                <w:lang w:val="sq-AL"/>
              </w:rPr>
            </w:pPr>
          </w:p>
        </w:tc>
        <w:tc>
          <w:tcPr>
            <w:tcW w:w="1165" w:type="pct"/>
            <w:tcBorders>
              <w:right w:val="single" w:sz="4" w:space="0" w:color="C0504D"/>
            </w:tcBorders>
          </w:tcPr>
          <w:p w14:paraId="2CC9E052" w14:textId="77777777" w:rsidR="008D61E3" w:rsidRDefault="008D61E3" w:rsidP="007831BA">
            <w:pPr>
              <w:spacing w:after="0" w:line="20" w:lineRule="atLeast"/>
              <w:jc w:val="center"/>
              <w:rPr>
                <w:rFonts w:ascii="Times New Roman" w:hAnsi="Times New Roman" w:cs="Times New Roman"/>
                <w:b/>
                <w:bCs/>
                <w:lang w:val="sq-AL"/>
              </w:rPr>
            </w:pPr>
            <w:r>
              <w:rPr>
                <w:rFonts w:ascii="Times New Roman" w:hAnsi="Times New Roman" w:cs="Times New Roman"/>
                <w:b/>
                <w:bCs/>
                <w:lang w:val="sq-AL"/>
              </w:rPr>
              <w:t>PERIUDHA III</w:t>
            </w:r>
          </w:p>
          <w:p w14:paraId="57AF7012" w14:textId="77777777" w:rsidR="008D61E3" w:rsidRDefault="008D61E3" w:rsidP="007831BA">
            <w:pPr>
              <w:spacing w:after="0" w:line="20" w:lineRule="atLeast"/>
              <w:jc w:val="center"/>
              <w:rPr>
                <w:rFonts w:ascii="Times New Roman" w:hAnsi="Times New Roman" w:cs="Times New Roman"/>
                <w:b/>
                <w:bCs/>
                <w:lang w:val="sq-AL"/>
              </w:rPr>
            </w:pPr>
          </w:p>
          <w:p w14:paraId="006B4AEB" w14:textId="77777777" w:rsidR="007C0CD7" w:rsidRPr="000B5AAB" w:rsidRDefault="008D61E3" w:rsidP="007831BA">
            <w:pPr>
              <w:spacing w:after="0" w:line="20" w:lineRule="atLeast"/>
              <w:jc w:val="center"/>
              <w:rPr>
                <w:rFonts w:ascii="Times New Roman" w:hAnsi="Times New Roman" w:cs="Times New Roman"/>
                <w:b/>
                <w:bCs/>
                <w:lang w:val="sq-AL"/>
              </w:rPr>
            </w:pPr>
            <w:r>
              <w:rPr>
                <w:rFonts w:ascii="Times New Roman" w:hAnsi="Times New Roman" w:cs="Times New Roman"/>
                <w:b/>
                <w:bCs/>
                <w:lang w:val="sq-AL"/>
              </w:rPr>
              <w:t>Prill-Q</w:t>
            </w:r>
            <w:r w:rsidR="007C0CD7" w:rsidRPr="000B5AAB">
              <w:rPr>
                <w:rFonts w:ascii="Times New Roman" w:hAnsi="Times New Roman" w:cs="Times New Roman"/>
                <w:b/>
                <w:bCs/>
                <w:lang w:val="sq-AL"/>
              </w:rPr>
              <w:t>ershor</w:t>
            </w:r>
          </w:p>
          <w:p w14:paraId="2F25CDD2" w14:textId="77777777" w:rsidR="007C0CD7" w:rsidRPr="000B5AAB" w:rsidRDefault="007C0CD7" w:rsidP="007831BA">
            <w:pPr>
              <w:spacing w:after="0" w:line="20" w:lineRule="atLeast"/>
              <w:jc w:val="center"/>
              <w:rPr>
                <w:rFonts w:ascii="Times New Roman" w:hAnsi="Times New Roman" w:cs="Times New Roman"/>
                <w:b/>
                <w:bCs/>
                <w:lang w:val="sq-AL"/>
              </w:rPr>
            </w:pPr>
          </w:p>
        </w:tc>
        <w:tc>
          <w:tcPr>
            <w:tcW w:w="659" w:type="pct"/>
            <w:tcBorders>
              <w:left w:val="single" w:sz="4" w:space="0" w:color="C0504D"/>
            </w:tcBorders>
          </w:tcPr>
          <w:p w14:paraId="5855D0D3" w14:textId="77777777" w:rsidR="007C0CD7" w:rsidRPr="000B5AAB" w:rsidRDefault="007C0CD7" w:rsidP="007831BA">
            <w:pPr>
              <w:spacing w:after="0" w:line="20" w:lineRule="atLeast"/>
              <w:jc w:val="center"/>
              <w:rPr>
                <w:rFonts w:ascii="Times New Roman" w:hAnsi="Times New Roman" w:cs="Times New Roman"/>
                <w:b/>
                <w:bCs/>
                <w:lang w:val="sq-AL"/>
              </w:rPr>
            </w:pPr>
            <w:r w:rsidRPr="000B5AAB">
              <w:rPr>
                <w:rFonts w:ascii="Times New Roman" w:hAnsi="Times New Roman" w:cs="Times New Roman"/>
                <w:b/>
                <w:lang w:val="sq-AL"/>
              </w:rPr>
              <w:t>Totali, orë</w:t>
            </w:r>
          </w:p>
        </w:tc>
      </w:tr>
      <w:tr w:rsidR="007C0CD7" w:rsidRPr="000B5AAB" w14:paraId="60DAC2BA" w14:textId="77777777" w:rsidTr="007831BA">
        <w:tc>
          <w:tcPr>
            <w:tcW w:w="916" w:type="pct"/>
          </w:tcPr>
          <w:p w14:paraId="79681295" w14:textId="77777777" w:rsidR="007C0CD7" w:rsidRPr="000B5AAB" w:rsidRDefault="007C0CD7" w:rsidP="007831BA">
            <w:pPr>
              <w:tabs>
                <w:tab w:val="left" w:pos="408"/>
              </w:tabs>
              <w:spacing w:after="0" w:line="20" w:lineRule="atLeast"/>
              <w:jc w:val="center"/>
              <w:rPr>
                <w:rFonts w:ascii="Times New Roman" w:hAnsi="Times New Roman" w:cs="Times New Roman"/>
                <w:b/>
                <w:bCs/>
                <w:lang w:val="sq-AL"/>
              </w:rPr>
            </w:pPr>
            <w:r w:rsidRPr="000B5AAB">
              <w:rPr>
                <w:rFonts w:ascii="Times New Roman" w:hAnsi="Times New Roman" w:cs="Times New Roman"/>
                <w:b/>
                <w:bCs/>
                <w:lang w:val="sq-AL"/>
              </w:rPr>
              <w:t>Të dëgjuarit e teksteve të ndryshme</w:t>
            </w:r>
          </w:p>
        </w:tc>
        <w:tc>
          <w:tcPr>
            <w:tcW w:w="1036" w:type="pct"/>
          </w:tcPr>
          <w:p w14:paraId="289DD8F0" w14:textId="77777777" w:rsidR="007C0CD7" w:rsidRPr="000B5AAB" w:rsidRDefault="0013637D" w:rsidP="007831BA">
            <w:pPr>
              <w:pStyle w:val="DecimalAligned"/>
              <w:spacing w:after="0" w:line="20" w:lineRule="atLeast"/>
              <w:jc w:val="center"/>
              <w:rPr>
                <w:rFonts w:ascii="Times New Roman" w:hAnsi="Times New Roman"/>
                <w:lang w:val="sq-AL"/>
              </w:rPr>
            </w:pPr>
            <w:r>
              <w:rPr>
                <w:rFonts w:ascii="Times New Roman" w:hAnsi="Times New Roman"/>
                <w:lang w:val="sq-AL"/>
              </w:rPr>
              <w:t>1</w:t>
            </w:r>
          </w:p>
        </w:tc>
        <w:tc>
          <w:tcPr>
            <w:tcW w:w="1224" w:type="pct"/>
            <w:tcBorders>
              <w:right w:val="single" w:sz="4" w:space="0" w:color="C0504D"/>
            </w:tcBorders>
          </w:tcPr>
          <w:p w14:paraId="4A983DF0" w14:textId="77777777" w:rsidR="007C0CD7" w:rsidRPr="000B5AAB" w:rsidRDefault="007C0CD7" w:rsidP="007831BA">
            <w:pPr>
              <w:pStyle w:val="DecimalAligned"/>
              <w:spacing w:after="0" w:line="20" w:lineRule="atLeast"/>
              <w:jc w:val="center"/>
              <w:rPr>
                <w:rFonts w:ascii="Times New Roman" w:hAnsi="Times New Roman"/>
                <w:lang w:val="sq-AL"/>
              </w:rPr>
            </w:pPr>
            <w:r w:rsidRPr="000B5AAB">
              <w:rPr>
                <w:rFonts w:ascii="Times New Roman" w:hAnsi="Times New Roman"/>
                <w:lang w:val="sq-AL"/>
              </w:rPr>
              <w:t>1</w:t>
            </w:r>
          </w:p>
        </w:tc>
        <w:tc>
          <w:tcPr>
            <w:tcW w:w="1165" w:type="pct"/>
            <w:tcBorders>
              <w:right w:val="single" w:sz="4" w:space="0" w:color="C0504D"/>
            </w:tcBorders>
          </w:tcPr>
          <w:p w14:paraId="4D8CF65B" w14:textId="77777777" w:rsidR="007C0CD7" w:rsidRPr="000B5AAB" w:rsidRDefault="0013637D" w:rsidP="007831BA">
            <w:pPr>
              <w:pStyle w:val="DecimalAligned"/>
              <w:spacing w:after="0" w:line="20" w:lineRule="atLeast"/>
              <w:jc w:val="center"/>
              <w:rPr>
                <w:rFonts w:ascii="Times New Roman" w:hAnsi="Times New Roman"/>
                <w:lang w:val="sq-AL"/>
              </w:rPr>
            </w:pPr>
            <w:r>
              <w:rPr>
                <w:rFonts w:ascii="Times New Roman" w:hAnsi="Times New Roman"/>
                <w:lang w:val="sq-AL"/>
              </w:rPr>
              <w:t>3</w:t>
            </w:r>
          </w:p>
        </w:tc>
        <w:tc>
          <w:tcPr>
            <w:tcW w:w="659" w:type="pct"/>
            <w:tcBorders>
              <w:left w:val="single" w:sz="4" w:space="0" w:color="C0504D"/>
            </w:tcBorders>
          </w:tcPr>
          <w:p w14:paraId="33D3D68E" w14:textId="77777777" w:rsidR="007C0CD7" w:rsidRPr="0013637D" w:rsidRDefault="007C0CD7" w:rsidP="007831BA">
            <w:pPr>
              <w:pStyle w:val="DecimalAligned"/>
              <w:spacing w:after="0" w:line="20" w:lineRule="atLeast"/>
              <w:jc w:val="center"/>
              <w:rPr>
                <w:rFonts w:ascii="Times New Roman" w:hAnsi="Times New Roman"/>
                <w:b/>
                <w:lang w:val="sq-AL"/>
              </w:rPr>
            </w:pPr>
            <w:r w:rsidRPr="0013637D">
              <w:rPr>
                <w:rFonts w:ascii="Times New Roman" w:hAnsi="Times New Roman"/>
                <w:b/>
                <w:lang w:val="sq-AL"/>
              </w:rPr>
              <w:t>5</w:t>
            </w:r>
          </w:p>
        </w:tc>
      </w:tr>
      <w:tr w:rsidR="007C0CD7" w:rsidRPr="000B5AAB" w14:paraId="4250EEBC" w14:textId="77777777" w:rsidTr="007831BA">
        <w:tc>
          <w:tcPr>
            <w:tcW w:w="916" w:type="pct"/>
          </w:tcPr>
          <w:p w14:paraId="436D3BCD" w14:textId="77777777" w:rsidR="007C0CD7" w:rsidRPr="000B5AAB" w:rsidRDefault="007C0CD7" w:rsidP="007831BA">
            <w:pPr>
              <w:tabs>
                <w:tab w:val="left" w:pos="408"/>
              </w:tabs>
              <w:spacing w:after="0" w:line="20" w:lineRule="atLeast"/>
              <w:jc w:val="center"/>
              <w:rPr>
                <w:rFonts w:ascii="Times New Roman" w:hAnsi="Times New Roman" w:cs="Times New Roman"/>
                <w:b/>
                <w:bCs/>
                <w:lang w:val="sq-AL"/>
              </w:rPr>
            </w:pPr>
            <w:r w:rsidRPr="000B5AAB">
              <w:rPr>
                <w:rFonts w:ascii="Times New Roman" w:hAnsi="Times New Roman" w:cs="Times New Roman"/>
                <w:b/>
                <w:bCs/>
                <w:lang w:val="sq-AL"/>
              </w:rPr>
              <w:t>Të folurit për të komunikuar dhe për të mësuar</w:t>
            </w:r>
          </w:p>
        </w:tc>
        <w:tc>
          <w:tcPr>
            <w:tcW w:w="1036" w:type="pct"/>
          </w:tcPr>
          <w:p w14:paraId="509C0655" w14:textId="77777777" w:rsidR="007C0CD7" w:rsidRPr="000B5AAB" w:rsidRDefault="007C0CD7" w:rsidP="007831BA">
            <w:pPr>
              <w:pStyle w:val="DecimalAligned"/>
              <w:spacing w:after="0" w:line="20" w:lineRule="atLeast"/>
              <w:jc w:val="center"/>
              <w:rPr>
                <w:rFonts w:ascii="Times New Roman" w:hAnsi="Times New Roman"/>
                <w:lang w:val="sq-AL"/>
              </w:rPr>
            </w:pPr>
            <w:r w:rsidRPr="000B5AAB">
              <w:rPr>
                <w:rFonts w:ascii="Times New Roman" w:hAnsi="Times New Roman"/>
                <w:lang w:val="sq-AL"/>
              </w:rPr>
              <w:t>3</w:t>
            </w:r>
          </w:p>
        </w:tc>
        <w:tc>
          <w:tcPr>
            <w:tcW w:w="1224" w:type="pct"/>
            <w:tcBorders>
              <w:right w:val="single" w:sz="4" w:space="0" w:color="C0504D"/>
            </w:tcBorders>
          </w:tcPr>
          <w:p w14:paraId="0CABC313" w14:textId="77777777" w:rsidR="007C0CD7" w:rsidRPr="000B5AAB" w:rsidRDefault="0013637D" w:rsidP="007831BA">
            <w:pPr>
              <w:pStyle w:val="DecimalAligned"/>
              <w:spacing w:after="0" w:line="20" w:lineRule="atLeast"/>
              <w:jc w:val="center"/>
              <w:rPr>
                <w:rFonts w:ascii="Times New Roman" w:hAnsi="Times New Roman"/>
                <w:lang w:val="sq-AL"/>
              </w:rPr>
            </w:pPr>
            <w:r>
              <w:rPr>
                <w:rFonts w:ascii="Times New Roman" w:hAnsi="Times New Roman"/>
                <w:lang w:val="sq-AL"/>
              </w:rPr>
              <w:t>1</w:t>
            </w:r>
          </w:p>
        </w:tc>
        <w:tc>
          <w:tcPr>
            <w:tcW w:w="1165" w:type="pct"/>
            <w:tcBorders>
              <w:right w:val="single" w:sz="4" w:space="0" w:color="C0504D"/>
            </w:tcBorders>
          </w:tcPr>
          <w:p w14:paraId="34675B5D" w14:textId="77777777" w:rsidR="007C0CD7" w:rsidRPr="000B5AAB" w:rsidRDefault="0013637D" w:rsidP="007831BA">
            <w:pPr>
              <w:pStyle w:val="DecimalAligned"/>
              <w:spacing w:after="0" w:line="20" w:lineRule="atLeast"/>
              <w:jc w:val="center"/>
              <w:rPr>
                <w:rFonts w:ascii="Times New Roman" w:hAnsi="Times New Roman"/>
                <w:lang w:val="sq-AL"/>
              </w:rPr>
            </w:pPr>
            <w:r>
              <w:rPr>
                <w:rFonts w:ascii="Times New Roman" w:hAnsi="Times New Roman"/>
                <w:lang w:val="sq-AL"/>
              </w:rPr>
              <w:t>1</w:t>
            </w:r>
          </w:p>
        </w:tc>
        <w:tc>
          <w:tcPr>
            <w:tcW w:w="659" w:type="pct"/>
            <w:tcBorders>
              <w:left w:val="single" w:sz="4" w:space="0" w:color="C0504D"/>
            </w:tcBorders>
          </w:tcPr>
          <w:p w14:paraId="7C28BFBF" w14:textId="77777777" w:rsidR="007C0CD7" w:rsidRPr="0013637D" w:rsidRDefault="007C0CD7" w:rsidP="007831BA">
            <w:pPr>
              <w:pStyle w:val="DecimalAligned"/>
              <w:spacing w:after="0" w:line="20" w:lineRule="atLeast"/>
              <w:jc w:val="center"/>
              <w:rPr>
                <w:rFonts w:ascii="Times New Roman" w:hAnsi="Times New Roman"/>
                <w:b/>
                <w:lang w:val="sq-AL"/>
              </w:rPr>
            </w:pPr>
            <w:r w:rsidRPr="0013637D">
              <w:rPr>
                <w:rFonts w:ascii="Times New Roman" w:hAnsi="Times New Roman"/>
                <w:b/>
                <w:lang w:val="sq-AL"/>
              </w:rPr>
              <w:t>5</w:t>
            </w:r>
          </w:p>
        </w:tc>
      </w:tr>
      <w:tr w:rsidR="007C0CD7" w:rsidRPr="000B5AAB" w14:paraId="3AE1FFC4" w14:textId="77777777" w:rsidTr="007831BA">
        <w:tc>
          <w:tcPr>
            <w:tcW w:w="916" w:type="pct"/>
          </w:tcPr>
          <w:p w14:paraId="35E36EF3" w14:textId="77777777" w:rsidR="007C0CD7" w:rsidRPr="000B5AAB" w:rsidRDefault="007C0CD7" w:rsidP="007831BA">
            <w:pPr>
              <w:spacing w:after="0" w:line="20" w:lineRule="atLeast"/>
              <w:jc w:val="center"/>
              <w:rPr>
                <w:rFonts w:ascii="Times New Roman" w:hAnsi="Times New Roman" w:cs="Times New Roman"/>
                <w:b/>
                <w:bCs/>
                <w:lang w:val="sq-AL"/>
              </w:rPr>
            </w:pPr>
            <w:r w:rsidRPr="000B5AAB">
              <w:rPr>
                <w:rFonts w:ascii="Times New Roman" w:hAnsi="Times New Roman" w:cs="Times New Roman"/>
                <w:b/>
                <w:bCs/>
                <w:lang w:val="sq-AL"/>
              </w:rPr>
              <w:t xml:space="preserve">Të lexuarit e teksteve letrare dhe </w:t>
            </w:r>
            <w:proofErr w:type="spellStart"/>
            <w:r w:rsidRPr="000B5AAB">
              <w:rPr>
                <w:rFonts w:ascii="Times New Roman" w:hAnsi="Times New Roman" w:cs="Times New Roman"/>
                <w:b/>
                <w:bCs/>
                <w:lang w:val="sq-AL"/>
              </w:rPr>
              <w:t>joletrare</w:t>
            </w:r>
            <w:proofErr w:type="spellEnd"/>
          </w:p>
        </w:tc>
        <w:tc>
          <w:tcPr>
            <w:tcW w:w="1036" w:type="pct"/>
          </w:tcPr>
          <w:p w14:paraId="71243325" w14:textId="77777777" w:rsidR="007C0CD7" w:rsidRPr="000B5AAB" w:rsidRDefault="007C0CD7" w:rsidP="007831BA">
            <w:pPr>
              <w:pStyle w:val="DecimalAligned"/>
              <w:spacing w:after="0" w:line="20" w:lineRule="atLeast"/>
              <w:jc w:val="center"/>
              <w:rPr>
                <w:rFonts w:ascii="Times New Roman" w:hAnsi="Times New Roman"/>
                <w:lang w:val="sq-AL"/>
              </w:rPr>
            </w:pPr>
            <w:r w:rsidRPr="000B5AAB">
              <w:rPr>
                <w:rFonts w:ascii="Times New Roman" w:hAnsi="Times New Roman"/>
                <w:lang w:val="sq-AL"/>
              </w:rPr>
              <w:t>29</w:t>
            </w:r>
          </w:p>
        </w:tc>
        <w:tc>
          <w:tcPr>
            <w:tcW w:w="1224" w:type="pct"/>
            <w:tcBorders>
              <w:right w:val="single" w:sz="4" w:space="0" w:color="C0504D"/>
            </w:tcBorders>
          </w:tcPr>
          <w:p w14:paraId="14CB0E9A" w14:textId="77777777" w:rsidR="007C0CD7" w:rsidRPr="000B5AAB" w:rsidRDefault="007C0CD7" w:rsidP="007831BA">
            <w:pPr>
              <w:pStyle w:val="DecimalAligned"/>
              <w:spacing w:after="0" w:line="20" w:lineRule="atLeast"/>
              <w:jc w:val="center"/>
              <w:rPr>
                <w:rFonts w:ascii="Times New Roman" w:hAnsi="Times New Roman"/>
                <w:lang w:val="sq-AL"/>
              </w:rPr>
            </w:pPr>
            <w:r w:rsidRPr="000B5AAB">
              <w:rPr>
                <w:rFonts w:ascii="Times New Roman" w:hAnsi="Times New Roman"/>
                <w:lang w:val="sq-AL"/>
              </w:rPr>
              <w:t>2</w:t>
            </w:r>
            <w:r w:rsidR="001B79C2">
              <w:rPr>
                <w:rFonts w:ascii="Times New Roman" w:hAnsi="Times New Roman"/>
                <w:lang w:val="sq-AL"/>
              </w:rPr>
              <w:t>4</w:t>
            </w:r>
          </w:p>
        </w:tc>
        <w:tc>
          <w:tcPr>
            <w:tcW w:w="1165" w:type="pct"/>
            <w:tcBorders>
              <w:right w:val="single" w:sz="4" w:space="0" w:color="C0504D"/>
            </w:tcBorders>
          </w:tcPr>
          <w:p w14:paraId="4CFBDCAC" w14:textId="77777777" w:rsidR="007C0CD7" w:rsidRPr="000B5AAB" w:rsidRDefault="007C0CD7" w:rsidP="007831BA">
            <w:pPr>
              <w:pStyle w:val="DecimalAligned"/>
              <w:spacing w:after="0" w:line="20" w:lineRule="atLeast"/>
              <w:jc w:val="center"/>
              <w:rPr>
                <w:rFonts w:ascii="Times New Roman" w:hAnsi="Times New Roman"/>
                <w:lang w:val="sq-AL"/>
              </w:rPr>
            </w:pPr>
            <w:r w:rsidRPr="000B5AAB">
              <w:rPr>
                <w:rFonts w:ascii="Times New Roman" w:hAnsi="Times New Roman"/>
                <w:lang w:val="sq-AL"/>
              </w:rPr>
              <w:t>2</w:t>
            </w:r>
            <w:r w:rsidR="001B79C2">
              <w:rPr>
                <w:rFonts w:ascii="Times New Roman" w:hAnsi="Times New Roman"/>
                <w:lang w:val="sq-AL"/>
              </w:rPr>
              <w:t>2</w:t>
            </w:r>
          </w:p>
        </w:tc>
        <w:tc>
          <w:tcPr>
            <w:tcW w:w="659" w:type="pct"/>
            <w:tcBorders>
              <w:left w:val="single" w:sz="4" w:space="0" w:color="C0504D"/>
            </w:tcBorders>
          </w:tcPr>
          <w:p w14:paraId="754D8B32" w14:textId="77777777" w:rsidR="007C0CD7" w:rsidRPr="0013637D" w:rsidRDefault="007C0CD7" w:rsidP="007831BA">
            <w:pPr>
              <w:pStyle w:val="DecimalAligned"/>
              <w:spacing w:after="0" w:line="20" w:lineRule="atLeast"/>
              <w:jc w:val="center"/>
              <w:rPr>
                <w:rFonts w:ascii="Times New Roman" w:hAnsi="Times New Roman"/>
                <w:b/>
                <w:lang w:val="sq-AL"/>
              </w:rPr>
            </w:pPr>
            <w:r w:rsidRPr="0013637D">
              <w:rPr>
                <w:rFonts w:ascii="Times New Roman" w:hAnsi="Times New Roman"/>
                <w:b/>
                <w:lang w:val="sq-AL"/>
              </w:rPr>
              <w:t>75</w:t>
            </w:r>
          </w:p>
        </w:tc>
      </w:tr>
      <w:tr w:rsidR="007C0CD7" w:rsidRPr="000B5AAB" w14:paraId="3E956E46" w14:textId="77777777" w:rsidTr="007831BA">
        <w:tc>
          <w:tcPr>
            <w:tcW w:w="916" w:type="pct"/>
          </w:tcPr>
          <w:p w14:paraId="0B1DCCC3" w14:textId="77777777" w:rsidR="007C0CD7" w:rsidRPr="000B5AAB" w:rsidRDefault="007C0CD7" w:rsidP="007831BA">
            <w:pPr>
              <w:spacing w:line="20" w:lineRule="atLeast"/>
              <w:jc w:val="center"/>
              <w:rPr>
                <w:rFonts w:ascii="Times New Roman" w:hAnsi="Times New Roman" w:cs="Times New Roman"/>
                <w:b/>
                <w:bCs/>
                <w:lang w:val="sq-AL"/>
              </w:rPr>
            </w:pPr>
            <w:r w:rsidRPr="000B5AAB">
              <w:rPr>
                <w:rFonts w:ascii="Times New Roman" w:hAnsi="Times New Roman" w:cs="Times New Roman"/>
                <w:b/>
                <w:bCs/>
                <w:lang w:val="sq-AL"/>
              </w:rPr>
              <w:t>Të shkruarit për qëllime personale dhe funksionale</w:t>
            </w:r>
          </w:p>
        </w:tc>
        <w:tc>
          <w:tcPr>
            <w:tcW w:w="1036" w:type="pct"/>
          </w:tcPr>
          <w:p w14:paraId="1144FE0E" w14:textId="77777777" w:rsidR="007C0CD7" w:rsidRPr="000B5AAB" w:rsidRDefault="007C0CD7" w:rsidP="007831BA">
            <w:pPr>
              <w:pStyle w:val="DecimalAligned"/>
              <w:spacing w:line="20" w:lineRule="atLeast"/>
              <w:jc w:val="center"/>
              <w:rPr>
                <w:rFonts w:ascii="Times New Roman" w:hAnsi="Times New Roman"/>
                <w:lang w:val="sq-AL"/>
              </w:rPr>
            </w:pPr>
            <w:r w:rsidRPr="000B5AAB">
              <w:rPr>
                <w:rFonts w:ascii="Times New Roman" w:hAnsi="Times New Roman"/>
                <w:lang w:val="sq-AL"/>
              </w:rPr>
              <w:t>11</w:t>
            </w:r>
          </w:p>
        </w:tc>
        <w:tc>
          <w:tcPr>
            <w:tcW w:w="1224" w:type="pct"/>
            <w:tcBorders>
              <w:right w:val="single" w:sz="4" w:space="0" w:color="C0504D"/>
            </w:tcBorders>
          </w:tcPr>
          <w:p w14:paraId="1ED30ED1" w14:textId="77777777" w:rsidR="007C0CD7" w:rsidRPr="000B5AAB" w:rsidRDefault="001B79C2" w:rsidP="007831BA">
            <w:pPr>
              <w:pStyle w:val="DecimalAligned"/>
              <w:spacing w:line="20" w:lineRule="atLeast"/>
              <w:jc w:val="center"/>
              <w:rPr>
                <w:rFonts w:ascii="Times New Roman" w:hAnsi="Times New Roman"/>
                <w:lang w:val="sq-AL"/>
              </w:rPr>
            </w:pPr>
            <w:r>
              <w:rPr>
                <w:rFonts w:ascii="Times New Roman" w:hAnsi="Times New Roman"/>
                <w:lang w:val="sq-AL"/>
              </w:rPr>
              <w:t>10</w:t>
            </w:r>
          </w:p>
        </w:tc>
        <w:tc>
          <w:tcPr>
            <w:tcW w:w="1165" w:type="pct"/>
            <w:tcBorders>
              <w:right w:val="single" w:sz="4" w:space="0" w:color="C0504D"/>
            </w:tcBorders>
          </w:tcPr>
          <w:p w14:paraId="21EC3674" w14:textId="77777777" w:rsidR="007C0CD7" w:rsidRPr="000B5AAB" w:rsidRDefault="001B79C2" w:rsidP="007831BA">
            <w:pPr>
              <w:pStyle w:val="DecimalAligned"/>
              <w:spacing w:line="20" w:lineRule="atLeast"/>
              <w:jc w:val="center"/>
              <w:rPr>
                <w:rFonts w:ascii="Times New Roman" w:hAnsi="Times New Roman"/>
                <w:lang w:val="sq-AL"/>
              </w:rPr>
            </w:pPr>
            <w:r>
              <w:rPr>
                <w:rFonts w:ascii="Times New Roman" w:hAnsi="Times New Roman"/>
                <w:lang w:val="sq-AL"/>
              </w:rPr>
              <w:t>9</w:t>
            </w:r>
          </w:p>
        </w:tc>
        <w:tc>
          <w:tcPr>
            <w:tcW w:w="659" w:type="pct"/>
            <w:tcBorders>
              <w:left w:val="single" w:sz="4" w:space="0" w:color="C0504D"/>
            </w:tcBorders>
          </w:tcPr>
          <w:p w14:paraId="7DF1C166" w14:textId="77777777" w:rsidR="007C0CD7" w:rsidRPr="0013637D" w:rsidRDefault="007C0CD7" w:rsidP="007831BA">
            <w:pPr>
              <w:pStyle w:val="DecimalAligned"/>
              <w:spacing w:line="20" w:lineRule="atLeast"/>
              <w:jc w:val="center"/>
              <w:rPr>
                <w:rFonts w:ascii="Times New Roman" w:hAnsi="Times New Roman"/>
                <w:b/>
                <w:lang w:val="sq-AL"/>
              </w:rPr>
            </w:pPr>
            <w:r w:rsidRPr="0013637D">
              <w:rPr>
                <w:rFonts w:ascii="Times New Roman" w:hAnsi="Times New Roman"/>
                <w:b/>
                <w:lang w:val="sq-AL"/>
              </w:rPr>
              <w:t>30</w:t>
            </w:r>
          </w:p>
        </w:tc>
      </w:tr>
      <w:tr w:rsidR="007C0CD7" w:rsidRPr="000B5AAB" w14:paraId="5488E4EC" w14:textId="77777777" w:rsidTr="007831BA">
        <w:tc>
          <w:tcPr>
            <w:tcW w:w="916" w:type="pct"/>
          </w:tcPr>
          <w:p w14:paraId="05B455F7" w14:textId="77777777" w:rsidR="007C0CD7" w:rsidRPr="000B5AAB" w:rsidRDefault="007C0CD7" w:rsidP="007831BA">
            <w:pPr>
              <w:spacing w:line="20" w:lineRule="atLeast"/>
              <w:jc w:val="center"/>
              <w:rPr>
                <w:rFonts w:ascii="Times New Roman" w:hAnsi="Times New Roman" w:cs="Times New Roman"/>
                <w:b/>
                <w:bCs/>
                <w:lang w:val="sq-AL"/>
              </w:rPr>
            </w:pPr>
            <w:r w:rsidRPr="000B5AAB">
              <w:rPr>
                <w:rFonts w:ascii="Times New Roman" w:hAnsi="Times New Roman" w:cs="Times New Roman"/>
                <w:b/>
                <w:lang w:val="sq-AL"/>
              </w:rPr>
              <w:t>Përdorimi i drejtë i gjuhës</w:t>
            </w:r>
          </w:p>
        </w:tc>
        <w:tc>
          <w:tcPr>
            <w:tcW w:w="1036" w:type="pct"/>
          </w:tcPr>
          <w:p w14:paraId="725292BC" w14:textId="77777777" w:rsidR="007C0CD7" w:rsidRPr="000B5AAB" w:rsidRDefault="007C0CD7" w:rsidP="007831BA">
            <w:pPr>
              <w:pStyle w:val="DecimalAligned"/>
              <w:spacing w:line="20" w:lineRule="atLeast"/>
              <w:jc w:val="center"/>
              <w:rPr>
                <w:rFonts w:ascii="Times New Roman" w:hAnsi="Times New Roman"/>
                <w:lang w:val="sq-AL"/>
              </w:rPr>
            </w:pPr>
            <w:r w:rsidRPr="000B5AAB">
              <w:rPr>
                <w:rFonts w:ascii="Times New Roman" w:hAnsi="Times New Roman"/>
                <w:lang w:val="sq-AL"/>
              </w:rPr>
              <w:t>2</w:t>
            </w:r>
            <w:r w:rsidR="0013637D">
              <w:rPr>
                <w:rFonts w:ascii="Times New Roman" w:hAnsi="Times New Roman"/>
                <w:lang w:val="sq-AL"/>
              </w:rPr>
              <w:t>7</w:t>
            </w:r>
          </w:p>
        </w:tc>
        <w:tc>
          <w:tcPr>
            <w:tcW w:w="1224" w:type="pct"/>
            <w:tcBorders>
              <w:right w:val="single" w:sz="4" w:space="0" w:color="C0504D"/>
            </w:tcBorders>
          </w:tcPr>
          <w:p w14:paraId="64D4245D" w14:textId="77777777" w:rsidR="007C0CD7" w:rsidRPr="000B5AAB" w:rsidRDefault="007C0CD7" w:rsidP="007831BA">
            <w:pPr>
              <w:pStyle w:val="DecimalAligned"/>
              <w:spacing w:line="20" w:lineRule="atLeast"/>
              <w:jc w:val="center"/>
              <w:rPr>
                <w:rFonts w:ascii="Times New Roman" w:hAnsi="Times New Roman"/>
                <w:lang w:val="sq-AL"/>
              </w:rPr>
            </w:pPr>
            <w:r w:rsidRPr="000B5AAB">
              <w:rPr>
                <w:rFonts w:ascii="Times New Roman" w:hAnsi="Times New Roman"/>
                <w:lang w:val="sq-AL"/>
              </w:rPr>
              <w:t>2</w:t>
            </w:r>
            <w:r w:rsidR="001B79C2">
              <w:rPr>
                <w:rFonts w:ascii="Times New Roman" w:hAnsi="Times New Roman"/>
                <w:lang w:val="sq-AL"/>
              </w:rPr>
              <w:t>1</w:t>
            </w:r>
          </w:p>
        </w:tc>
        <w:tc>
          <w:tcPr>
            <w:tcW w:w="1165" w:type="pct"/>
            <w:tcBorders>
              <w:right w:val="single" w:sz="4" w:space="0" w:color="C0504D"/>
            </w:tcBorders>
          </w:tcPr>
          <w:p w14:paraId="3983FD8B" w14:textId="77777777" w:rsidR="007C0CD7" w:rsidRPr="000B5AAB" w:rsidRDefault="007C0CD7" w:rsidP="007831BA">
            <w:pPr>
              <w:pStyle w:val="DecimalAligned"/>
              <w:spacing w:line="20" w:lineRule="atLeast"/>
              <w:jc w:val="center"/>
              <w:rPr>
                <w:rFonts w:ascii="Times New Roman" w:hAnsi="Times New Roman"/>
                <w:lang w:val="sq-AL"/>
              </w:rPr>
            </w:pPr>
            <w:r w:rsidRPr="000B5AAB">
              <w:rPr>
                <w:rFonts w:ascii="Times New Roman" w:hAnsi="Times New Roman"/>
                <w:lang w:val="sq-AL"/>
              </w:rPr>
              <w:t>1</w:t>
            </w:r>
            <w:r w:rsidR="0013637D">
              <w:rPr>
                <w:rFonts w:ascii="Times New Roman" w:hAnsi="Times New Roman"/>
                <w:lang w:val="sq-AL"/>
              </w:rPr>
              <w:t>2</w:t>
            </w:r>
          </w:p>
        </w:tc>
        <w:tc>
          <w:tcPr>
            <w:tcW w:w="659" w:type="pct"/>
            <w:tcBorders>
              <w:left w:val="single" w:sz="4" w:space="0" w:color="C0504D"/>
            </w:tcBorders>
          </w:tcPr>
          <w:p w14:paraId="17A29DB5" w14:textId="77777777" w:rsidR="007C0CD7" w:rsidRPr="0013637D" w:rsidRDefault="007C0CD7" w:rsidP="007831BA">
            <w:pPr>
              <w:pStyle w:val="DecimalAligned"/>
              <w:spacing w:line="20" w:lineRule="atLeast"/>
              <w:jc w:val="center"/>
              <w:rPr>
                <w:rFonts w:ascii="Times New Roman" w:hAnsi="Times New Roman"/>
                <w:b/>
                <w:lang w:val="sq-AL"/>
              </w:rPr>
            </w:pPr>
            <w:r w:rsidRPr="0013637D">
              <w:rPr>
                <w:rFonts w:ascii="Times New Roman" w:hAnsi="Times New Roman"/>
                <w:b/>
                <w:lang w:val="sq-AL"/>
              </w:rPr>
              <w:t>60</w:t>
            </w:r>
          </w:p>
        </w:tc>
      </w:tr>
      <w:tr w:rsidR="007C0CD7" w:rsidRPr="0013637D" w14:paraId="542E8BEC" w14:textId="77777777" w:rsidTr="007831BA">
        <w:tc>
          <w:tcPr>
            <w:tcW w:w="916" w:type="pct"/>
            <w:tcBorders>
              <w:bottom w:val="single" w:sz="8" w:space="0" w:color="CF7B79"/>
            </w:tcBorders>
          </w:tcPr>
          <w:p w14:paraId="22C3061B" w14:textId="77777777" w:rsidR="007C0CD7" w:rsidRPr="0013637D" w:rsidRDefault="007C0CD7" w:rsidP="007831BA">
            <w:pPr>
              <w:spacing w:line="20" w:lineRule="atLeast"/>
              <w:jc w:val="center"/>
              <w:rPr>
                <w:rFonts w:ascii="Times New Roman" w:hAnsi="Times New Roman" w:cs="Times New Roman"/>
                <w:b/>
                <w:bCs/>
                <w:lang w:val="sq-AL"/>
              </w:rPr>
            </w:pPr>
            <w:r w:rsidRPr="0013637D">
              <w:rPr>
                <w:rFonts w:ascii="Times New Roman" w:hAnsi="Times New Roman" w:cs="Times New Roman"/>
                <w:b/>
                <w:bCs/>
                <w:lang w:val="sq-AL"/>
              </w:rPr>
              <w:t>Orë gjithsej</w:t>
            </w:r>
          </w:p>
        </w:tc>
        <w:tc>
          <w:tcPr>
            <w:tcW w:w="1036" w:type="pct"/>
            <w:tcBorders>
              <w:bottom w:val="single" w:sz="8" w:space="0" w:color="CF7B79"/>
            </w:tcBorders>
          </w:tcPr>
          <w:p w14:paraId="2ECE0184" w14:textId="77777777" w:rsidR="007C0CD7" w:rsidRPr="0013637D" w:rsidRDefault="0013637D" w:rsidP="007831BA">
            <w:pPr>
              <w:pStyle w:val="DecimalAligned"/>
              <w:spacing w:line="20" w:lineRule="atLeast"/>
              <w:jc w:val="center"/>
              <w:rPr>
                <w:rFonts w:ascii="Times New Roman" w:hAnsi="Times New Roman"/>
                <w:b/>
                <w:lang w:val="sq-AL"/>
              </w:rPr>
            </w:pPr>
            <w:r w:rsidRPr="0013637D">
              <w:rPr>
                <w:rFonts w:ascii="Times New Roman" w:hAnsi="Times New Roman"/>
                <w:b/>
                <w:lang w:val="sq-AL"/>
              </w:rPr>
              <w:t>71</w:t>
            </w:r>
            <w:r w:rsidR="007C0CD7" w:rsidRPr="0013637D">
              <w:rPr>
                <w:rFonts w:ascii="Times New Roman" w:hAnsi="Times New Roman"/>
                <w:b/>
                <w:lang w:val="sq-AL"/>
              </w:rPr>
              <w:t xml:space="preserve"> orë</w:t>
            </w:r>
          </w:p>
        </w:tc>
        <w:tc>
          <w:tcPr>
            <w:tcW w:w="1224" w:type="pct"/>
            <w:tcBorders>
              <w:bottom w:val="single" w:sz="8" w:space="0" w:color="CF7B79"/>
              <w:right w:val="single" w:sz="4" w:space="0" w:color="C0504D"/>
            </w:tcBorders>
          </w:tcPr>
          <w:p w14:paraId="301CF846" w14:textId="77777777" w:rsidR="007C0CD7" w:rsidRPr="0013637D" w:rsidRDefault="0013637D" w:rsidP="007831BA">
            <w:pPr>
              <w:pStyle w:val="DecimalAligned"/>
              <w:spacing w:line="20" w:lineRule="atLeast"/>
              <w:jc w:val="center"/>
              <w:rPr>
                <w:rFonts w:ascii="Times New Roman" w:hAnsi="Times New Roman"/>
                <w:b/>
                <w:lang w:val="sq-AL"/>
              </w:rPr>
            </w:pPr>
            <w:r w:rsidRPr="0013637D">
              <w:rPr>
                <w:rFonts w:ascii="Times New Roman" w:hAnsi="Times New Roman"/>
                <w:b/>
                <w:lang w:val="sq-AL"/>
              </w:rPr>
              <w:t>57</w:t>
            </w:r>
            <w:r w:rsidR="007C0CD7" w:rsidRPr="0013637D">
              <w:rPr>
                <w:rFonts w:ascii="Times New Roman" w:hAnsi="Times New Roman"/>
                <w:b/>
                <w:lang w:val="sq-AL"/>
              </w:rPr>
              <w:t xml:space="preserve"> orë</w:t>
            </w:r>
          </w:p>
        </w:tc>
        <w:tc>
          <w:tcPr>
            <w:tcW w:w="1165" w:type="pct"/>
            <w:tcBorders>
              <w:bottom w:val="single" w:sz="8" w:space="0" w:color="CF7B79"/>
              <w:right w:val="single" w:sz="4" w:space="0" w:color="C0504D"/>
            </w:tcBorders>
          </w:tcPr>
          <w:p w14:paraId="626D6EAB" w14:textId="77777777" w:rsidR="007C0CD7" w:rsidRPr="0013637D" w:rsidRDefault="0013637D" w:rsidP="007831BA">
            <w:pPr>
              <w:pStyle w:val="DecimalAligned"/>
              <w:spacing w:line="20" w:lineRule="atLeast"/>
              <w:jc w:val="center"/>
              <w:rPr>
                <w:rFonts w:ascii="Times New Roman" w:hAnsi="Times New Roman"/>
                <w:b/>
                <w:lang w:val="sq-AL"/>
              </w:rPr>
            </w:pPr>
            <w:r w:rsidRPr="0013637D">
              <w:rPr>
                <w:rFonts w:ascii="Times New Roman" w:hAnsi="Times New Roman"/>
                <w:b/>
                <w:lang w:val="sq-AL"/>
              </w:rPr>
              <w:t>47</w:t>
            </w:r>
            <w:r w:rsidR="007C0CD7" w:rsidRPr="0013637D">
              <w:rPr>
                <w:rFonts w:ascii="Times New Roman" w:hAnsi="Times New Roman"/>
                <w:b/>
                <w:lang w:val="sq-AL"/>
              </w:rPr>
              <w:t xml:space="preserve"> orë</w:t>
            </w:r>
          </w:p>
        </w:tc>
        <w:tc>
          <w:tcPr>
            <w:tcW w:w="659" w:type="pct"/>
            <w:tcBorders>
              <w:left w:val="single" w:sz="4" w:space="0" w:color="C0504D"/>
              <w:bottom w:val="single" w:sz="8" w:space="0" w:color="CF7B79"/>
            </w:tcBorders>
          </w:tcPr>
          <w:p w14:paraId="1B3B7CC7" w14:textId="77777777" w:rsidR="007C0CD7" w:rsidRPr="0013637D" w:rsidRDefault="007C0CD7" w:rsidP="007831BA">
            <w:pPr>
              <w:pStyle w:val="DecimalAligned"/>
              <w:spacing w:line="20" w:lineRule="atLeast"/>
              <w:jc w:val="center"/>
              <w:rPr>
                <w:rFonts w:ascii="Times New Roman" w:hAnsi="Times New Roman"/>
                <w:b/>
                <w:lang w:val="sq-AL"/>
              </w:rPr>
            </w:pPr>
            <w:r w:rsidRPr="0013637D">
              <w:rPr>
                <w:rFonts w:ascii="Times New Roman" w:hAnsi="Times New Roman"/>
                <w:b/>
                <w:lang w:val="sq-AL"/>
              </w:rPr>
              <w:t xml:space="preserve">175 </w:t>
            </w:r>
            <w:r w:rsidRPr="0013637D">
              <w:rPr>
                <w:rFonts w:ascii="Times New Roman" w:hAnsi="Times New Roman"/>
                <w:b/>
                <w:bCs/>
                <w:lang w:val="sq-AL"/>
              </w:rPr>
              <w:t>orë</w:t>
            </w:r>
          </w:p>
        </w:tc>
      </w:tr>
    </w:tbl>
    <w:p w14:paraId="18BACE54" w14:textId="77777777" w:rsidR="007C0CD7" w:rsidRPr="0013637D" w:rsidRDefault="007C0CD7" w:rsidP="007C0CD7">
      <w:pPr>
        <w:autoSpaceDE w:val="0"/>
        <w:autoSpaceDN w:val="0"/>
        <w:adjustRightInd w:val="0"/>
        <w:spacing w:after="0" w:line="240" w:lineRule="auto"/>
        <w:rPr>
          <w:rFonts w:ascii="Times New Roman" w:eastAsia="Calibri" w:hAnsi="Times New Roman" w:cs="Times New Roman"/>
          <w:b/>
          <w:lang w:val="sq-AL"/>
        </w:rPr>
      </w:pPr>
    </w:p>
    <w:p w14:paraId="518A2E14" w14:textId="77777777" w:rsidR="005A0F88" w:rsidRDefault="005A0F88" w:rsidP="007C0CD7">
      <w:pPr>
        <w:autoSpaceDE w:val="0"/>
        <w:autoSpaceDN w:val="0"/>
        <w:adjustRightInd w:val="0"/>
        <w:spacing w:after="0" w:line="240" w:lineRule="auto"/>
        <w:rPr>
          <w:rFonts w:ascii="Times New Roman" w:eastAsiaTheme="minorHAnsi" w:hAnsi="Times New Roman" w:cs="Times New Roman"/>
          <w:b/>
          <w:bCs/>
          <w:color w:val="FF0000"/>
          <w:lang w:val="sq-AL"/>
        </w:rPr>
      </w:pPr>
    </w:p>
    <w:p w14:paraId="3D168CA2" w14:textId="77777777" w:rsidR="005A0F88" w:rsidRDefault="005A0F88" w:rsidP="007C0CD7">
      <w:pPr>
        <w:autoSpaceDE w:val="0"/>
        <w:autoSpaceDN w:val="0"/>
        <w:adjustRightInd w:val="0"/>
        <w:spacing w:after="0" w:line="240" w:lineRule="auto"/>
        <w:rPr>
          <w:rFonts w:ascii="Times New Roman" w:eastAsiaTheme="minorHAnsi" w:hAnsi="Times New Roman" w:cs="Times New Roman"/>
          <w:b/>
          <w:bCs/>
          <w:color w:val="FF0000"/>
          <w:lang w:val="sq-AL"/>
        </w:rPr>
      </w:pPr>
    </w:p>
    <w:p w14:paraId="251DF4C0" w14:textId="77777777" w:rsidR="00132D04" w:rsidRDefault="00132D04" w:rsidP="007C0CD7">
      <w:pPr>
        <w:autoSpaceDE w:val="0"/>
        <w:autoSpaceDN w:val="0"/>
        <w:adjustRightInd w:val="0"/>
        <w:spacing w:after="0" w:line="240" w:lineRule="auto"/>
        <w:rPr>
          <w:rFonts w:ascii="Times New Roman" w:eastAsiaTheme="minorHAnsi" w:hAnsi="Times New Roman" w:cs="Times New Roman"/>
          <w:b/>
          <w:bCs/>
          <w:color w:val="FF0000"/>
          <w:lang w:val="sq-AL"/>
        </w:rPr>
      </w:pPr>
    </w:p>
    <w:p w14:paraId="094331AF" w14:textId="77777777" w:rsidR="00132D04" w:rsidRDefault="00132D04" w:rsidP="007C0CD7">
      <w:pPr>
        <w:autoSpaceDE w:val="0"/>
        <w:autoSpaceDN w:val="0"/>
        <w:adjustRightInd w:val="0"/>
        <w:spacing w:after="0" w:line="240" w:lineRule="auto"/>
        <w:rPr>
          <w:rFonts w:ascii="Times New Roman" w:eastAsiaTheme="minorHAnsi" w:hAnsi="Times New Roman" w:cs="Times New Roman"/>
          <w:b/>
          <w:bCs/>
          <w:color w:val="FF0000"/>
          <w:lang w:val="sq-AL"/>
        </w:rPr>
      </w:pPr>
    </w:p>
    <w:p w14:paraId="71D5C86F" w14:textId="77777777" w:rsidR="008D61E3" w:rsidRDefault="008D61E3" w:rsidP="007C0CD7">
      <w:pPr>
        <w:autoSpaceDE w:val="0"/>
        <w:autoSpaceDN w:val="0"/>
        <w:adjustRightInd w:val="0"/>
        <w:spacing w:after="0" w:line="240" w:lineRule="auto"/>
        <w:rPr>
          <w:rFonts w:ascii="Times New Roman" w:eastAsiaTheme="minorHAnsi" w:hAnsi="Times New Roman" w:cs="Times New Roman"/>
          <w:b/>
          <w:bCs/>
          <w:color w:val="FF0000"/>
          <w:lang w:val="sq-AL"/>
        </w:rPr>
      </w:pPr>
    </w:p>
    <w:p w14:paraId="31773D91" w14:textId="77777777" w:rsidR="008D61E3" w:rsidRDefault="008D61E3" w:rsidP="007C0CD7">
      <w:pPr>
        <w:autoSpaceDE w:val="0"/>
        <w:autoSpaceDN w:val="0"/>
        <w:adjustRightInd w:val="0"/>
        <w:spacing w:after="0" w:line="240" w:lineRule="auto"/>
        <w:rPr>
          <w:rFonts w:ascii="Times New Roman" w:eastAsiaTheme="minorHAnsi" w:hAnsi="Times New Roman" w:cs="Times New Roman"/>
          <w:b/>
          <w:bCs/>
          <w:color w:val="FF0000"/>
          <w:lang w:val="sq-AL"/>
        </w:rPr>
      </w:pPr>
    </w:p>
    <w:p w14:paraId="4681A53D" w14:textId="77777777" w:rsidR="008D61E3" w:rsidRDefault="008D61E3" w:rsidP="007C0CD7">
      <w:pPr>
        <w:autoSpaceDE w:val="0"/>
        <w:autoSpaceDN w:val="0"/>
        <w:adjustRightInd w:val="0"/>
        <w:spacing w:after="0" w:line="240" w:lineRule="auto"/>
        <w:rPr>
          <w:rFonts w:ascii="Times New Roman" w:eastAsiaTheme="minorHAnsi" w:hAnsi="Times New Roman" w:cs="Times New Roman"/>
          <w:b/>
          <w:bCs/>
          <w:color w:val="FF0000"/>
          <w:lang w:val="sq-AL"/>
        </w:rPr>
      </w:pPr>
    </w:p>
    <w:p w14:paraId="76ACEC86" w14:textId="77777777" w:rsidR="00132D04" w:rsidRDefault="00132D04" w:rsidP="007C0CD7">
      <w:pPr>
        <w:autoSpaceDE w:val="0"/>
        <w:autoSpaceDN w:val="0"/>
        <w:adjustRightInd w:val="0"/>
        <w:spacing w:after="0" w:line="240" w:lineRule="auto"/>
        <w:rPr>
          <w:rFonts w:ascii="Times New Roman" w:eastAsiaTheme="minorHAnsi" w:hAnsi="Times New Roman" w:cs="Times New Roman"/>
          <w:b/>
          <w:bCs/>
          <w:color w:val="FF0000"/>
          <w:lang w:val="sq-AL"/>
        </w:rPr>
      </w:pPr>
    </w:p>
    <w:tbl>
      <w:tblPr>
        <w:tblStyle w:val="TableGrid"/>
        <w:tblW w:w="0" w:type="auto"/>
        <w:tblLook w:val="04A0" w:firstRow="1" w:lastRow="0" w:firstColumn="1" w:lastColumn="0" w:noHBand="0" w:noVBand="1"/>
      </w:tblPr>
      <w:tblGrid>
        <w:gridCol w:w="13948"/>
      </w:tblGrid>
      <w:tr w:rsidR="008D61E3" w14:paraId="52726FC7" w14:textId="77777777" w:rsidTr="008D61E3">
        <w:tc>
          <w:tcPr>
            <w:tcW w:w="14174" w:type="dxa"/>
          </w:tcPr>
          <w:p w14:paraId="62FAC8F0" w14:textId="77777777" w:rsidR="008D61E3" w:rsidRPr="008D61E3" w:rsidRDefault="008D61E3" w:rsidP="008D61E3">
            <w:pPr>
              <w:autoSpaceDE w:val="0"/>
              <w:autoSpaceDN w:val="0"/>
              <w:adjustRightInd w:val="0"/>
              <w:jc w:val="center"/>
              <w:rPr>
                <w:rFonts w:ascii="Times New Roman" w:eastAsiaTheme="minorHAnsi" w:hAnsi="Times New Roman"/>
                <w:b/>
                <w:bCs/>
                <w:color w:val="FF0000"/>
                <w:sz w:val="28"/>
                <w:szCs w:val="28"/>
                <w:lang w:val="sq-AL"/>
              </w:rPr>
            </w:pPr>
            <w:r w:rsidRPr="008D61E3">
              <w:rPr>
                <w:rFonts w:ascii="Times New Roman" w:eastAsiaTheme="minorHAnsi" w:hAnsi="Times New Roman"/>
                <w:b/>
                <w:bCs/>
                <w:color w:val="FF0000"/>
                <w:sz w:val="28"/>
                <w:szCs w:val="28"/>
                <w:lang w:val="sq-AL"/>
              </w:rPr>
              <w:t xml:space="preserve">Rezultatet kryesore të </w:t>
            </w:r>
            <w:proofErr w:type="spellStart"/>
            <w:r w:rsidRPr="008D61E3">
              <w:rPr>
                <w:rFonts w:ascii="Times New Roman" w:eastAsiaTheme="minorHAnsi" w:hAnsi="Times New Roman"/>
                <w:b/>
                <w:bCs/>
                <w:color w:val="FF0000"/>
                <w:sz w:val="28"/>
                <w:szCs w:val="28"/>
                <w:lang w:val="sq-AL"/>
              </w:rPr>
              <w:t>të</w:t>
            </w:r>
            <w:proofErr w:type="spellEnd"/>
            <w:r w:rsidRPr="008D61E3">
              <w:rPr>
                <w:rFonts w:ascii="Times New Roman" w:eastAsiaTheme="minorHAnsi" w:hAnsi="Times New Roman"/>
                <w:b/>
                <w:bCs/>
                <w:color w:val="FF0000"/>
                <w:sz w:val="28"/>
                <w:szCs w:val="28"/>
                <w:lang w:val="sq-AL"/>
              </w:rPr>
              <w:t xml:space="preserve"> nxënit sipas kompetencave kyç që realizohen nëpërmjet lëndës së </w:t>
            </w:r>
            <w:r w:rsidR="00C66DE7">
              <w:rPr>
                <w:rFonts w:ascii="Times New Roman" w:eastAsiaTheme="minorHAnsi" w:hAnsi="Times New Roman"/>
                <w:b/>
                <w:bCs/>
                <w:color w:val="FF0000"/>
                <w:sz w:val="28"/>
                <w:szCs w:val="28"/>
                <w:lang w:val="sq-AL"/>
              </w:rPr>
              <w:t>G</w:t>
            </w:r>
            <w:r w:rsidRPr="008D61E3">
              <w:rPr>
                <w:rFonts w:ascii="Times New Roman" w:eastAsiaTheme="minorHAnsi" w:hAnsi="Times New Roman"/>
                <w:b/>
                <w:bCs/>
                <w:color w:val="FF0000"/>
                <w:sz w:val="28"/>
                <w:szCs w:val="28"/>
                <w:lang w:val="sq-AL"/>
              </w:rPr>
              <w:t>juhës shqipe</w:t>
            </w:r>
            <w:r w:rsidR="00C66DE7">
              <w:rPr>
                <w:rFonts w:ascii="Times New Roman" w:eastAsiaTheme="minorHAnsi" w:hAnsi="Times New Roman"/>
                <w:b/>
                <w:bCs/>
                <w:color w:val="FF0000"/>
                <w:sz w:val="28"/>
                <w:szCs w:val="28"/>
                <w:lang w:val="sq-AL"/>
              </w:rPr>
              <w:t xml:space="preserve"> </w:t>
            </w:r>
            <w:r w:rsidRPr="008D61E3">
              <w:rPr>
                <w:rFonts w:ascii="Times New Roman" w:eastAsiaTheme="minorHAnsi" w:hAnsi="Times New Roman"/>
                <w:b/>
                <w:bCs/>
                <w:color w:val="FF0000"/>
                <w:sz w:val="28"/>
                <w:szCs w:val="28"/>
                <w:lang w:val="sq-AL"/>
              </w:rPr>
              <w:t>gjatë shkallës së dytë , klasa V</w:t>
            </w:r>
          </w:p>
          <w:p w14:paraId="49FB8D8E" w14:textId="77777777" w:rsidR="008D61E3" w:rsidRDefault="008D61E3" w:rsidP="007C0CD7">
            <w:pPr>
              <w:autoSpaceDE w:val="0"/>
              <w:autoSpaceDN w:val="0"/>
              <w:adjustRightInd w:val="0"/>
              <w:rPr>
                <w:rFonts w:ascii="Times New Roman" w:eastAsiaTheme="minorHAnsi" w:hAnsi="Times New Roman"/>
                <w:b/>
                <w:bCs/>
                <w:color w:val="FF0000"/>
                <w:lang w:val="sq-AL"/>
              </w:rPr>
            </w:pPr>
          </w:p>
        </w:tc>
      </w:tr>
    </w:tbl>
    <w:p w14:paraId="0B37146A" w14:textId="77777777" w:rsidR="00132D04" w:rsidRDefault="00132D04" w:rsidP="007C0CD7">
      <w:pPr>
        <w:autoSpaceDE w:val="0"/>
        <w:autoSpaceDN w:val="0"/>
        <w:adjustRightInd w:val="0"/>
        <w:spacing w:after="0" w:line="240" w:lineRule="auto"/>
        <w:rPr>
          <w:rFonts w:ascii="Times New Roman" w:eastAsiaTheme="minorHAnsi" w:hAnsi="Times New Roman" w:cs="Times New Roman"/>
          <w:b/>
          <w:bCs/>
          <w:color w:val="FF0000"/>
          <w:lang w:val="sq-AL"/>
        </w:rPr>
      </w:pPr>
    </w:p>
    <w:p w14:paraId="5B16E84B" w14:textId="77777777" w:rsidR="00132D04" w:rsidRDefault="00132D04" w:rsidP="007C0CD7">
      <w:pPr>
        <w:autoSpaceDE w:val="0"/>
        <w:autoSpaceDN w:val="0"/>
        <w:adjustRightInd w:val="0"/>
        <w:spacing w:after="0" w:line="240" w:lineRule="auto"/>
        <w:rPr>
          <w:rFonts w:ascii="Times New Roman" w:eastAsiaTheme="minorHAnsi" w:hAnsi="Times New Roman" w:cs="Times New Roman"/>
          <w:b/>
          <w:bCs/>
          <w:color w:val="FF0000"/>
          <w:lang w:val="sq-AL"/>
        </w:rPr>
      </w:pPr>
    </w:p>
    <w:p w14:paraId="18DA7185" w14:textId="77777777" w:rsidR="007C0CD7" w:rsidRDefault="007C0CD7" w:rsidP="007C0CD7">
      <w:pPr>
        <w:autoSpaceDE w:val="0"/>
        <w:autoSpaceDN w:val="0"/>
        <w:adjustRightInd w:val="0"/>
        <w:spacing w:after="0" w:line="240" w:lineRule="auto"/>
        <w:rPr>
          <w:rFonts w:ascii="Times New Roman" w:eastAsiaTheme="minorHAnsi" w:hAnsi="Times New Roman" w:cs="Times New Roman"/>
          <w:b/>
          <w:bCs/>
          <w:color w:val="FF0000"/>
          <w:lang w:val="sq-AL"/>
        </w:rPr>
      </w:pPr>
    </w:p>
    <w:p w14:paraId="0F41C0DA" w14:textId="77777777" w:rsidR="008D61E3" w:rsidRPr="00132D04" w:rsidRDefault="008D61E3" w:rsidP="007C0CD7">
      <w:pPr>
        <w:autoSpaceDE w:val="0"/>
        <w:autoSpaceDN w:val="0"/>
        <w:adjustRightInd w:val="0"/>
        <w:spacing w:after="0" w:line="240" w:lineRule="auto"/>
        <w:rPr>
          <w:rFonts w:ascii="Times New Roman" w:eastAsiaTheme="minorHAnsi" w:hAnsi="Times New Roman" w:cs="Times New Roman"/>
          <w:b/>
          <w:bCs/>
          <w:color w:val="FF0000"/>
          <w:lang w:val="sq-AL"/>
        </w:rPr>
      </w:pPr>
    </w:p>
    <w:tbl>
      <w:tblPr>
        <w:tblStyle w:val="TableGrid"/>
        <w:tblW w:w="0" w:type="auto"/>
        <w:tblLook w:val="04A0" w:firstRow="1" w:lastRow="0" w:firstColumn="1" w:lastColumn="0" w:noHBand="0" w:noVBand="1"/>
      </w:tblPr>
      <w:tblGrid>
        <w:gridCol w:w="7555"/>
        <w:gridCol w:w="6341"/>
      </w:tblGrid>
      <w:tr w:rsidR="007C0CD7" w:rsidRPr="00132D04" w14:paraId="712C3F47" w14:textId="77777777" w:rsidTr="00CF7EB4">
        <w:trPr>
          <w:trHeight w:val="3950"/>
        </w:trPr>
        <w:tc>
          <w:tcPr>
            <w:tcW w:w="7555" w:type="dxa"/>
            <w:vMerge w:val="restart"/>
          </w:tcPr>
          <w:p w14:paraId="68903440"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r w:rsidRPr="00132D04">
              <w:rPr>
                <w:rFonts w:ascii="Times New Roman" w:eastAsiaTheme="minorHAnsi" w:hAnsi="Times New Roman"/>
                <w:b/>
                <w:bCs/>
                <w:color w:val="953634"/>
                <w:sz w:val="22"/>
                <w:szCs w:val="22"/>
              </w:rPr>
              <w:t xml:space="preserve">1.Kompetenca e </w:t>
            </w:r>
            <w:proofErr w:type="spellStart"/>
            <w:r w:rsidRPr="00132D04">
              <w:rPr>
                <w:rFonts w:ascii="Times New Roman" w:eastAsiaTheme="minorHAnsi" w:hAnsi="Times New Roman"/>
                <w:b/>
                <w:bCs/>
                <w:color w:val="953634"/>
                <w:sz w:val="22"/>
                <w:szCs w:val="22"/>
              </w:rPr>
              <w:t>komunikimit</w:t>
            </w:r>
            <w:proofErr w:type="spellEnd"/>
            <w:r w:rsidRPr="00132D04">
              <w:rPr>
                <w:rFonts w:ascii="Times New Roman" w:eastAsiaTheme="minorHAnsi" w:hAnsi="Times New Roman"/>
                <w:b/>
                <w:bCs/>
                <w:color w:val="953634"/>
                <w:sz w:val="22"/>
                <w:szCs w:val="22"/>
              </w:rPr>
              <w:t xml:space="preserve"> </w:t>
            </w:r>
            <w:proofErr w:type="spellStart"/>
            <w:r w:rsidRPr="00132D04">
              <w:rPr>
                <w:rFonts w:ascii="Times New Roman" w:eastAsiaTheme="minorHAnsi" w:hAnsi="Times New Roman"/>
                <w:b/>
                <w:bCs/>
                <w:color w:val="953634"/>
                <w:sz w:val="22"/>
                <w:szCs w:val="22"/>
              </w:rPr>
              <w:t>dhe</w:t>
            </w:r>
            <w:proofErr w:type="spellEnd"/>
            <w:r w:rsidRPr="00132D04">
              <w:rPr>
                <w:rFonts w:ascii="Times New Roman" w:eastAsiaTheme="minorHAnsi" w:hAnsi="Times New Roman"/>
                <w:b/>
                <w:bCs/>
                <w:color w:val="953634"/>
                <w:sz w:val="22"/>
                <w:szCs w:val="22"/>
              </w:rPr>
              <w:t xml:space="preserve"> </w:t>
            </w:r>
            <w:proofErr w:type="spellStart"/>
            <w:r w:rsidRPr="00132D04">
              <w:rPr>
                <w:rFonts w:ascii="Times New Roman" w:eastAsiaTheme="minorHAnsi" w:hAnsi="Times New Roman"/>
                <w:b/>
                <w:bCs/>
                <w:color w:val="953634"/>
                <w:sz w:val="22"/>
                <w:szCs w:val="22"/>
              </w:rPr>
              <w:t>të</w:t>
            </w:r>
            <w:proofErr w:type="spellEnd"/>
            <w:r w:rsidRPr="00132D04">
              <w:rPr>
                <w:rFonts w:ascii="Times New Roman" w:eastAsiaTheme="minorHAnsi" w:hAnsi="Times New Roman"/>
                <w:b/>
                <w:bCs/>
                <w:color w:val="953634"/>
                <w:sz w:val="22"/>
                <w:szCs w:val="22"/>
              </w:rPr>
              <w:t xml:space="preserve"> </w:t>
            </w:r>
            <w:proofErr w:type="spellStart"/>
            <w:r w:rsidRPr="00132D04">
              <w:rPr>
                <w:rFonts w:ascii="Times New Roman" w:eastAsiaTheme="minorHAnsi" w:hAnsi="Times New Roman"/>
                <w:b/>
                <w:bCs/>
                <w:color w:val="953634"/>
                <w:sz w:val="22"/>
                <w:szCs w:val="22"/>
              </w:rPr>
              <w:t>shprehurit</w:t>
            </w:r>
            <w:proofErr w:type="spellEnd"/>
          </w:p>
          <w:p w14:paraId="7F3158E8"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1. </w:t>
            </w:r>
            <w:proofErr w:type="spellStart"/>
            <w:r w:rsidRPr="00132D04">
              <w:rPr>
                <w:rFonts w:ascii="Times New Roman" w:eastAsiaTheme="minorHAnsi" w:hAnsi="Times New Roman"/>
                <w:sz w:val="22"/>
                <w:szCs w:val="22"/>
              </w:rPr>
              <w:t>shpreh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përjetimet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kanë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shoqëruar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shikimit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00CF7EB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dëgjimit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filmi, </w:t>
            </w:r>
            <w:proofErr w:type="spellStart"/>
            <w:r w:rsidRPr="00132D04">
              <w:rPr>
                <w:rFonts w:ascii="Times New Roman" w:eastAsiaTheme="minorHAnsi" w:hAnsi="Times New Roman"/>
                <w:sz w:val="22"/>
                <w:szCs w:val="22"/>
              </w:rPr>
              <w:t>dokumentari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ekspozite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dramatizimi</w:t>
            </w:r>
            <w:proofErr w:type="spellEnd"/>
            <w:r w:rsidRPr="00132D04">
              <w:rPr>
                <w:rFonts w:ascii="Times New Roman" w:eastAsiaTheme="minorHAnsi" w:hAnsi="Times New Roman"/>
                <w:sz w:val="22"/>
                <w:szCs w:val="22"/>
              </w:rPr>
              <w:t>,</w:t>
            </w:r>
            <w:r w:rsidR="00CF7EB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recitimi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interpretimi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muzikor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leximit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libri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njërën</w:t>
            </w:r>
            <w:proofErr w:type="spellEnd"/>
            <w:r w:rsidR="00CF7EB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nga</w:t>
            </w:r>
            <w:proofErr w:type="spellEnd"/>
            <w:r w:rsidRPr="00132D04">
              <w:rPr>
                <w:rFonts w:ascii="Times New Roman" w:eastAsiaTheme="minorHAnsi" w:hAnsi="Times New Roman"/>
                <w:sz w:val="22"/>
                <w:szCs w:val="22"/>
              </w:rPr>
              <w:t xml:space="preserve"> format </w:t>
            </w:r>
            <w:proofErr w:type="spellStart"/>
            <w:r w:rsidRPr="00132D04">
              <w:rPr>
                <w:rFonts w:ascii="Times New Roman" w:eastAsiaTheme="minorHAnsi" w:hAnsi="Times New Roman"/>
                <w:sz w:val="22"/>
                <w:szCs w:val="22"/>
              </w:rPr>
              <w:t>shprehëse</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gojë</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shkrim</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vizatim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memimikë</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lëvizje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w:t>
            </w:r>
          </w:p>
          <w:p w14:paraId="232CBE6F"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2. </w:t>
            </w:r>
            <w:proofErr w:type="spellStart"/>
            <w:r w:rsidRPr="00132D04">
              <w:rPr>
                <w:rFonts w:ascii="Times New Roman" w:eastAsiaTheme="minorHAnsi" w:hAnsi="Times New Roman"/>
                <w:sz w:val="22"/>
                <w:szCs w:val="22"/>
              </w:rPr>
              <w:t>dëgjon</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vëmendje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prezantimin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tjetrit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merr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pjesë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p>
          <w:p w14:paraId="06926F6F"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diskutim</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pyetje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komente</w:t>
            </w:r>
            <w:proofErr w:type="spellEnd"/>
            <w:r w:rsidRPr="00132D04">
              <w:rPr>
                <w:rFonts w:ascii="Times New Roman" w:eastAsiaTheme="minorHAnsi" w:hAnsi="Times New Roman"/>
                <w:sz w:val="22"/>
                <w:szCs w:val="22"/>
              </w:rPr>
              <w:t xml:space="preserve"> apo </w:t>
            </w:r>
            <w:proofErr w:type="spellStart"/>
            <w:r w:rsidRPr="00132D04">
              <w:rPr>
                <w:rFonts w:ascii="Times New Roman" w:eastAsiaTheme="minorHAnsi" w:hAnsi="Times New Roman"/>
                <w:sz w:val="22"/>
                <w:szCs w:val="22"/>
              </w:rPr>
              <w:t>sqarime</w:t>
            </w:r>
            <w:proofErr w:type="spellEnd"/>
            <w:r w:rsidRPr="00132D04">
              <w:rPr>
                <w:rFonts w:ascii="Times New Roman" w:eastAsiaTheme="minorHAnsi" w:hAnsi="Times New Roman"/>
                <w:sz w:val="22"/>
                <w:szCs w:val="22"/>
              </w:rPr>
              <w:t>;</w:t>
            </w:r>
          </w:p>
          <w:p w14:paraId="3AC9B743"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3. </w:t>
            </w:r>
            <w:proofErr w:type="spellStart"/>
            <w:r w:rsidRPr="00132D04">
              <w:rPr>
                <w:rFonts w:ascii="Times New Roman" w:eastAsiaTheme="minorHAnsi" w:hAnsi="Times New Roman"/>
                <w:sz w:val="22"/>
                <w:szCs w:val="22"/>
              </w:rPr>
              <w:t>merr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pjesë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organizimin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shfaqjeje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artistike</w:t>
            </w:r>
            <w:proofErr w:type="spellEnd"/>
            <w:r w:rsidRPr="00132D04">
              <w:rPr>
                <w:rFonts w:ascii="Times New Roman" w:eastAsiaTheme="minorHAnsi" w:hAnsi="Times New Roman"/>
                <w:sz w:val="22"/>
                <w:szCs w:val="22"/>
              </w:rPr>
              <w:t xml:space="preserve"> duke</w:t>
            </w:r>
          </w:p>
          <w:p w14:paraId="6788592F"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përdorur</w:t>
            </w:r>
            <w:proofErr w:type="spellEnd"/>
            <w:r w:rsidRPr="00132D04">
              <w:rPr>
                <w:rFonts w:ascii="Times New Roman" w:eastAsiaTheme="minorHAnsi" w:hAnsi="Times New Roman"/>
                <w:sz w:val="22"/>
                <w:szCs w:val="22"/>
              </w:rPr>
              <w:t xml:space="preserve"> forma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ndryshme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shprehurit</w:t>
            </w:r>
            <w:proofErr w:type="spellEnd"/>
            <w:r w:rsidRPr="00132D04">
              <w:rPr>
                <w:rFonts w:ascii="Times New Roman" w:eastAsiaTheme="minorHAnsi" w:hAnsi="Times New Roman"/>
                <w:sz w:val="22"/>
                <w:szCs w:val="22"/>
              </w:rPr>
              <w:t>;</w:t>
            </w:r>
          </w:p>
          <w:p w14:paraId="74D243BA"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4. </w:t>
            </w:r>
            <w:proofErr w:type="spellStart"/>
            <w:r w:rsidRPr="00132D04">
              <w:rPr>
                <w:rFonts w:ascii="Times New Roman" w:eastAsiaTheme="minorHAnsi" w:hAnsi="Times New Roman"/>
                <w:sz w:val="22"/>
                <w:szCs w:val="22"/>
              </w:rPr>
              <w:t>lexon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saktë</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zë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letrar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joletrar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palexuar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w:t>
            </w:r>
            <w:proofErr w:type="spellEnd"/>
            <w:r w:rsidR="001D0F56">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parë</w:t>
            </w:r>
            <w:proofErr w:type="spellEnd"/>
            <w:r w:rsidRPr="00132D04">
              <w:rPr>
                <w:rFonts w:ascii="Times New Roman" w:eastAsiaTheme="minorHAnsi" w:hAnsi="Times New Roman"/>
                <w:sz w:val="22"/>
                <w:szCs w:val="22"/>
              </w:rPr>
              <w:t>;</w:t>
            </w:r>
          </w:p>
          <w:p w14:paraId="417D26BD"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5. </w:t>
            </w:r>
            <w:proofErr w:type="spellStart"/>
            <w:r w:rsidRPr="00132D04">
              <w:rPr>
                <w:rFonts w:ascii="Times New Roman" w:eastAsiaTheme="minorHAnsi" w:hAnsi="Times New Roman"/>
                <w:sz w:val="22"/>
                <w:szCs w:val="22"/>
              </w:rPr>
              <w:t>shkruan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rreth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faqe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temë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caktuar</w:t>
            </w:r>
            <w:proofErr w:type="spellEnd"/>
            <w:r w:rsidRPr="00132D04">
              <w:rPr>
                <w:rFonts w:ascii="Times New Roman" w:eastAsiaTheme="minorHAnsi" w:hAnsi="Times New Roman"/>
                <w:sz w:val="22"/>
                <w:szCs w:val="22"/>
              </w:rPr>
              <w:t>;</w:t>
            </w:r>
          </w:p>
          <w:p w14:paraId="7943F759"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6. </w:t>
            </w:r>
            <w:proofErr w:type="spellStart"/>
            <w:r w:rsidRPr="00132D04">
              <w:rPr>
                <w:rFonts w:ascii="Times New Roman" w:eastAsiaTheme="minorHAnsi" w:hAnsi="Times New Roman"/>
                <w:sz w:val="22"/>
                <w:szCs w:val="22"/>
              </w:rPr>
              <w:t>identifikon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personazhet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kryesore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tregimi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drame</w:t>
            </w:r>
            <w:proofErr w:type="spellEnd"/>
            <w:r w:rsidRPr="00132D04">
              <w:rPr>
                <w:rFonts w:ascii="Times New Roman" w:eastAsiaTheme="minorHAnsi" w:hAnsi="Times New Roman"/>
                <w:sz w:val="22"/>
                <w:szCs w:val="22"/>
              </w:rPr>
              <w:t>, filmi</w:t>
            </w:r>
            <w:r w:rsidR="001D0F56">
              <w:rPr>
                <w:rFonts w:ascii="Times New Roman" w:eastAsiaTheme="minorHAnsi" w:hAnsi="Times New Roman"/>
                <w:sz w:val="22"/>
                <w:szCs w:val="22"/>
              </w:rPr>
              <w:t xml:space="preserve"> </w:t>
            </w:r>
            <w:r w:rsidRPr="00132D04">
              <w:rPr>
                <w:rFonts w:ascii="Times New Roman" w:eastAsiaTheme="minorHAnsi" w:hAnsi="Times New Roman"/>
                <w:sz w:val="22"/>
                <w:szCs w:val="22"/>
              </w:rPr>
              <w:t xml:space="preserve">apo </w:t>
            </w:r>
            <w:proofErr w:type="spellStart"/>
            <w:r w:rsidRPr="00132D04">
              <w:rPr>
                <w:rFonts w:ascii="Times New Roman" w:eastAsiaTheme="minorHAnsi" w:hAnsi="Times New Roman"/>
                <w:sz w:val="22"/>
                <w:szCs w:val="22"/>
              </w:rPr>
              <w:t>kënge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analizon</w:t>
            </w:r>
            <w:proofErr w:type="spellEnd"/>
            <w:r w:rsidRPr="00132D04">
              <w:rPr>
                <w:rFonts w:ascii="Times New Roman" w:eastAsiaTheme="minorHAnsi" w:hAnsi="Times New Roman"/>
                <w:sz w:val="22"/>
                <w:szCs w:val="22"/>
              </w:rPr>
              <w:t xml:space="preserve"> duke </w:t>
            </w:r>
            <w:proofErr w:type="spellStart"/>
            <w:r w:rsidRPr="00132D04">
              <w:rPr>
                <w:rFonts w:ascii="Times New Roman" w:eastAsiaTheme="minorHAnsi" w:hAnsi="Times New Roman"/>
                <w:sz w:val="22"/>
                <w:szCs w:val="22"/>
              </w:rPr>
              <w:t>bërë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listë</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tiparet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tyre</w:t>
            </w:r>
            <w:proofErr w:type="spellEnd"/>
            <w:r w:rsidRPr="00132D04">
              <w:rPr>
                <w:rFonts w:ascii="Times New Roman" w:eastAsiaTheme="minorHAnsi" w:hAnsi="Times New Roman"/>
                <w:sz w:val="22"/>
                <w:szCs w:val="22"/>
              </w:rPr>
              <w:t>,</w:t>
            </w:r>
            <w:r w:rsidR="001D0F56">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diskuton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rreth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tyre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bashkëveprim</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moshatarët</w:t>
            </w:r>
            <w:proofErr w:type="spellEnd"/>
            <w:r w:rsidRPr="00132D04">
              <w:rPr>
                <w:rFonts w:ascii="Times New Roman" w:eastAsiaTheme="minorHAnsi" w:hAnsi="Times New Roman"/>
                <w:sz w:val="22"/>
                <w:szCs w:val="22"/>
              </w:rPr>
              <w:t>, luan</w:t>
            </w:r>
            <w:r w:rsidR="001D0F56">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rolin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njërit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prej</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personazheve</w:t>
            </w:r>
            <w:proofErr w:type="spellEnd"/>
            <w:r w:rsidRPr="00132D04">
              <w:rPr>
                <w:rFonts w:ascii="Times New Roman" w:eastAsiaTheme="minorHAnsi" w:hAnsi="Times New Roman"/>
                <w:sz w:val="22"/>
                <w:szCs w:val="22"/>
              </w:rPr>
              <w:t>;</w:t>
            </w:r>
          </w:p>
          <w:p w14:paraId="3F75179B"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lastRenderedPageBreak/>
              <w:t xml:space="preserve">7. </w:t>
            </w:r>
            <w:proofErr w:type="spellStart"/>
            <w:r w:rsidRPr="00132D04">
              <w:rPr>
                <w:rFonts w:ascii="Times New Roman" w:eastAsiaTheme="minorHAnsi" w:hAnsi="Times New Roman"/>
                <w:sz w:val="22"/>
                <w:szCs w:val="22"/>
              </w:rPr>
              <w:t>shpreh</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gojë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shkrim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gjuhën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huajdhe</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përkthen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ato</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gjuhën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amtare</w:t>
            </w:r>
            <w:proofErr w:type="spellEnd"/>
            <w:r w:rsidRPr="00132D04">
              <w:rPr>
                <w:rFonts w:ascii="Times New Roman" w:eastAsiaTheme="minorHAnsi" w:hAnsi="Times New Roman"/>
                <w:sz w:val="22"/>
                <w:szCs w:val="22"/>
              </w:rPr>
              <w:t>;</w:t>
            </w:r>
          </w:p>
          <w:p w14:paraId="0A175BF8"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8. </w:t>
            </w:r>
            <w:proofErr w:type="spellStart"/>
            <w:r w:rsidRPr="00132D04">
              <w:rPr>
                <w:rFonts w:ascii="Times New Roman" w:eastAsiaTheme="minorHAnsi" w:hAnsi="Times New Roman"/>
                <w:sz w:val="22"/>
                <w:szCs w:val="22"/>
              </w:rPr>
              <w:t>prezanton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temë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caktuar</w:t>
            </w:r>
            <w:proofErr w:type="spellEnd"/>
            <w:r w:rsidRPr="00132D04">
              <w:rPr>
                <w:rFonts w:ascii="Times New Roman" w:eastAsiaTheme="minorHAnsi" w:hAnsi="Times New Roman"/>
                <w:sz w:val="22"/>
                <w:szCs w:val="22"/>
              </w:rPr>
              <w:t xml:space="preserve"> para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tjerëve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kohëzgjatje</w:t>
            </w:r>
            <w:proofErr w:type="spellEnd"/>
            <w:r w:rsidR="001D0F56">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deri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10 </w:t>
            </w:r>
            <w:proofErr w:type="spellStart"/>
            <w:r w:rsidRPr="00132D04">
              <w:rPr>
                <w:rFonts w:ascii="Times New Roman" w:eastAsiaTheme="minorHAnsi" w:hAnsi="Times New Roman"/>
                <w:sz w:val="22"/>
                <w:szCs w:val="22"/>
              </w:rPr>
              <w:t>minuta</w:t>
            </w:r>
            <w:proofErr w:type="spellEnd"/>
            <w:r w:rsidRPr="00132D04">
              <w:rPr>
                <w:rFonts w:ascii="Times New Roman" w:eastAsiaTheme="minorHAnsi" w:hAnsi="Times New Roman"/>
                <w:sz w:val="22"/>
                <w:szCs w:val="22"/>
              </w:rPr>
              <w:t xml:space="preserve"> duke </w:t>
            </w:r>
            <w:proofErr w:type="spellStart"/>
            <w:r w:rsidRPr="00132D04">
              <w:rPr>
                <w:rFonts w:ascii="Times New Roman" w:eastAsiaTheme="minorHAnsi" w:hAnsi="Times New Roman"/>
                <w:sz w:val="22"/>
                <w:szCs w:val="22"/>
              </w:rPr>
              <w:t>përdorur</w:t>
            </w:r>
            <w:proofErr w:type="spellEnd"/>
            <w:r w:rsidRPr="00132D04">
              <w:rPr>
                <w:rFonts w:ascii="Times New Roman" w:eastAsiaTheme="minorHAnsi" w:hAnsi="Times New Roman"/>
                <w:sz w:val="22"/>
                <w:szCs w:val="22"/>
              </w:rPr>
              <w:t xml:space="preserve"> TIK-un.</w:t>
            </w:r>
          </w:p>
        </w:tc>
        <w:tc>
          <w:tcPr>
            <w:tcW w:w="6341" w:type="dxa"/>
            <w:tcBorders>
              <w:bottom w:val="single" w:sz="4" w:space="0" w:color="auto"/>
            </w:tcBorders>
          </w:tcPr>
          <w:p w14:paraId="3D2FF796"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r w:rsidRPr="00132D04">
              <w:rPr>
                <w:rFonts w:ascii="Times New Roman" w:eastAsiaTheme="minorHAnsi" w:hAnsi="Times New Roman"/>
                <w:b/>
                <w:bCs/>
                <w:color w:val="953634"/>
                <w:sz w:val="22"/>
                <w:szCs w:val="22"/>
              </w:rPr>
              <w:lastRenderedPageBreak/>
              <w:t xml:space="preserve">2.Kompetenca e </w:t>
            </w:r>
            <w:proofErr w:type="spellStart"/>
            <w:r w:rsidRPr="00132D04">
              <w:rPr>
                <w:rFonts w:ascii="Times New Roman" w:eastAsiaTheme="minorHAnsi" w:hAnsi="Times New Roman"/>
                <w:b/>
                <w:bCs/>
                <w:color w:val="953634"/>
                <w:sz w:val="22"/>
                <w:szCs w:val="22"/>
              </w:rPr>
              <w:t>të</w:t>
            </w:r>
            <w:proofErr w:type="spellEnd"/>
            <w:r w:rsidRPr="00132D04">
              <w:rPr>
                <w:rFonts w:ascii="Times New Roman" w:eastAsiaTheme="minorHAnsi" w:hAnsi="Times New Roman"/>
                <w:b/>
                <w:bCs/>
                <w:color w:val="953634"/>
                <w:sz w:val="22"/>
                <w:szCs w:val="22"/>
              </w:rPr>
              <w:t xml:space="preserve"> </w:t>
            </w:r>
            <w:proofErr w:type="spellStart"/>
            <w:r w:rsidRPr="00132D04">
              <w:rPr>
                <w:rFonts w:ascii="Times New Roman" w:eastAsiaTheme="minorHAnsi" w:hAnsi="Times New Roman"/>
                <w:b/>
                <w:bCs/>
                <w:color w:val="953634"/>
                <w:sz w:val="22"/>
                <w:szCs w:val="22"/>
              </w:rPr>
              <w:t>menduarit</w:t>
            </w:r>
            <w:proofErr w:type="spellEnd"/>
          </w:p>
          <w:p w14:paraId="7439FBB2"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1. </w:t>
            </w:r>
            <w:proofErr w:type="spellStart"/>
            <w:r w:rsidR="00CF7EB4">
              <w:rPr>
                <w:rFonts w:ascii="Times New Roman" w:eastAsiaTheme="minorHAnsi" w:hAnsi="Times New Roman"/>
                <w:b/>
                <w:bCs/>
                <w:sz w:val="22"/>
                <w:szCs w:val="22"/>
              </w:rPr>
              <w:t>i</w:t>
            </w:r>
            <w:r w:rsidRPr="00132D04">
              <w:rPr>
                <w:rFonts w:ascii="Times New Roman" w:eastAsiaTheme="minorHAnsi" w:hAnsi="Times New Roman"/>
                <w:sz w:val="22"/>
                <w:szCs w:val="22"/>
              </w:rPr>
              <w:t>dentifikon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temë</w:t>
            </w:r>
            <w:proofErr w:type="spellEnd"/>
            <w:r w:rsidRPr="00132D04">
              <w:rPr>
                <w:rFonts w:ascii="Times New Roman" w:eastAsiaTheme="minorHAnsi" w:hAnsi="Times New Roman"/>
                <w:sz w:val="22"/>
                <w:szCs w:val="22"/>
              </w:rPr>
              <w:t>/</w:t>
            </w:r>
            <w:proofErr w:type="spellStart"/>
            <w:r w:rsidRPr="00132D04">
              <w:rPr>
                <w:rFonts w:ascii="Times New Roman" w:eastAsiaTheme="minorHAnsi" w:hAnsi="Times New Roman"/>
                <w:sz w:val="22"/>
                <w:szCs w:val="22"/>
              </w:rPr>
              <w:t>ngjarje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çështjet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kryesore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marra</w:t>
            </w:r>
            <w:proofErr w:type="spellEnd"/>
          </w:p>
          <w:p w14:paraId="6F79E36E"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nga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burime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ndryshme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informacioni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mësimor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gazetë</w:t>
            </w:r>
            <w:proofErr w:type="spellEnd"/>
            <w:r w:rsidRPr="00132D04">
              <w:rPr>
                <w:rFonts w:ascii="Times New Roman" w:eastAsiaTheme="minorHAnsi" w:hAnsi="Times New Roman"/>
                <w:sz w:val="22"/>
                <w:szCs w:val="22"/>
              </w:rPr>
              <w:t>,</w:t>
            </w:r>
          </w:p>
          <w:p w14:paraId="3216F842"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internet, apo </w:t>
            </w:r>
            <w:proofErr w:type="spellStart"/>
            <w:r w:rsidRPr="00132D04">
              <w:rPr>
                <w:rFonts w:ascii="Times New Roman" w:eastAsiaTheme="minorHAnsi" w:hAnsi="Times New Roman"/>
                <w:sz w:val="22"/>
                <w:szCs w:val="22"/>
              </w:rPr>
              <w:t>burime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tjera</w:t>
            </w:r>
            <w:proofErr w:type="spellEnd"/>
            <w:r w:rsidRPr="00132D04">
              <w:rPr>
                <w:rFonts w:ascii="Times New Roman" w:eastAsiaTheme="minorHAnsi" w:hAnsi="Times New Roman"/>
                <w:sz w:val="22"/>
                <w:szCs w:val="22"/>
              </w:rPr>
              <w:t>);</w:t>
            </w:r>
          </w:p>
          <w:p w14:paraId="363EDB36"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2. </w:t>
            </w:r>
            <w:proofErr w:type="spellStart"/>
            <w:r w:rsidRPr="00132D04">
              <w:rPr>
                <w:rFonts w:ascii="Times New Roman" w:eastAsiaTheme="minorHAnsi" w:hAnsi="Times New Roman"/>
                <w:sz w:val="22"/>
                <w:szCs w:val="22"/>
              </w:rPr>
              <w:t>paraqet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argumente</w:t>
            </w:r>
            <w:proofErr w:type="spellEnd"/>
            <w:r w:rsidRPr="00132D04">
              <w:rPr>
                <w:rFonts w:ascii="Times New Roman" w:eastAsiaTheme="minorHAnsi" w:hAnsi="Times New Roman"/>
                <w:sz w:val="22"/>
                <w:szCs w:val="22"/>
              </w:rPr>
              <w:t xml:space="preserve"> </w:t>
            </w:r>
            <w:r w:rsidRPr="00132D04">
              <w:rPr>
                <w:rFonts w:ascii="Times New Roman" w:eastAsiaTheme="minorHAnsi" w:hAnsi="Times New Roman"/>
                <w:i/>
                <w:iCs/>
                <w:sz w:val="22"/>
                <w:szCs w:val="22"/>
              </w:rPr>
              <w:t xml:space="preserve">pro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i/>
                <w:iCs/>
                <w:sz w:val="22"/>
                <w:szCs w:val="22"/>
              </w:rPr>
              <w:t>kundër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mendim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qëndrim</w:t>
            </w:r>
            <w:proofErr w:type="spellEnd"/>
            <w:r w:rsidRPr="00132D04">
              <w:rPr>
                <w:rFonts w:ascii="Times New Roman" w:eastAsiaTheme="minorHAnsi" w:hAnsi="Times New Roman"/>
                <w:sz w:val="22"/>
                <w:szCs w:val="22"/>
              </w:rPr>
              <w:t>,</w:t>
            </w:r>
          </w:p>
          <w:p w14:paraId="246C7B4A"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sjellje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manifestuar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nga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apo </w:t>
            </w:r>
            <w:proofErr w:type="spellStart"/>
            <w:r w:rsidRPr="00132D04">
              <w:rPr>
                <w:rFonts w:ascii="Times New Roman" w:eastAsiaTheme="minorHAnsi" w:hAnsi="Times New Roman"/>
                <w:sz w:val="22"/>
                <w:szCs w:val="22"/>
              </w:rPr>
              <w:t>më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shumë</w:t>
            </w:r>
            <w:proofErr w:type="spellEnd"/>
            <w:r w:rsidRPr="00132D04">
              <w:rPr>
                <w:rFonts w:ascii="Times New Roman" w:eastAsiaTheme="minorHAnsi" w:hAnsi="Times New Roman"/>
                <w:sz w:val="22"/>
                <w:szCs w:val="22"/>
              </w:rPr>
              <w:t xml:space="preserve"> persona (</w:t>
            </w:r>
            <w:proofErr w:type="spellStart"/>
            <w:r w:rsidRPr="00132D04">
              <w:rPr>
                <w:rFonts w:ascii="Times New Roman" w:eastAsiaTheme="minorHAnsi" w:hAnsi="Times New Roman"/>
                <w:sz w:val="22"/>
                <w:szCs w:val="22"/>
              </w:rPr>
              <w:t>në</w:t>
            </w:r>
            <w:proofErr w:type="spellEnd"/>
          </w:p>
          <w:p w14:paraId="70C28319"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proofErr w:type="spellStart"/>
            <w:r w:rsidRPr="00132D04">
              <w:rPr>
                <w:rFonts w:ascii="Times New Roman" w:eastAsiaTheme="minorHAnsi" w:hAnsi="Times New Roman"/>
                <w:sz w:val="22"/>
                <w:szCs w:val="22"/>
              </w:rPr>
              <w:t>klasë</w:t>
            </w:r>
            <w:proofErr w:type="spellEnd"/>
            <w:r w:rsidRPr="00132D04">
              <w:rPr>
                <w:rFonts w:ascii="Times New Roman" w:eastAsiaTheme="minorHAnsi" w:hAnsi="Times New Roman"/>
                <w:sz w:val="22"/>
                <w:szCs w:val="22"/>
              </w:rPr>
              <w:t>/</w:t>
            </w:r>
            <w:proofErr w:type="spellStart"/>
            <w:r w:rsidRPr="00132D04">
              <w:rPr>
                <w:rFonts w:ascii="Times New Roman" w:eastAsiaTheme="minorHAnsi" w:hAnsi="Times New Roman"/>
                <w:sz w:val="22"/>
                <w:szCs w:val="22"/>
              </w:rPr>
              <w:t>shkollë</w:t>
            </w:r>
            <w:proofErr w:type="spellEnd"/>
            <w:r w:rsidRPr="00132D04">
              <w:rPr>
                <w:rFonts w:ascii="Times New Roman" w:eastAsiaTheme="minorHAnsi" w:hAnsi="Times New Roman"/>
                <w:sz w:val="22"/>
                <w:szCs w:val="22"/>
              </w:rPr>
              <w:t xml:space="preserve"> apo </w:t>
            </w:r>
            <w:proofErr w:type="spellStart"/>
            <w:r w:rsidRPr="00132D04">
              <w:rPr>
                <w:rFonts w:ascii="Times New Roman" w:eastAsiaTheme="minorHAnsi" w:hAnsi="Times New Roman"/>
                <w:sz w:val="22"/>
                <w:szCs w:val="22"/>
              </w:rPr>
              <w:t>jashtë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saj</w:t>
            </w:r>
            <w:proofErr w:type="spellEnd"/>
            <w:r w:rsidRPr="00132D04">
              <w:rPr>
                <w:rFonts w:ascii="Times New Roman" w:eastAsiaTheme="minorHAnsi" w:hAnsi="Times New Roman"/>
                <w:sz w:val="22"/>
                <w:szCs w:val="22"/>
              </w:rPr>
              <w:t>).</w:t>
            </w:r>
          </w:p>
        </w:tc>
      </w:tr>
      <w:tr w:rsidR="007C0CD7" w:rsidRPr="00132D04" w14:paraId="3B24F283" w14:textId="77777777" w:rsidTr="00CF7EB4">
        <w:trPr>
          <w:trHeight w:val="4350"/>
        </w:trPr>
        <w:tc>
          <w:tcPr>
            <w:tcW w:w="7555" w:type="dxa"/>
            <w:vMerge/>
          </w:tcPr>
          <w:p w14:paraId="498487E5"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p>
        </w:tc>
        <w:tc>
          <w:tcPr>
            <w:tcW w:w="6341" w:type="dxa"/>
            <w:tcBorders>
              <w:top w:val="single" w:sz="4" w:space="0" w:color="auto"/>
            </w:tcBorders>
          </w:tcPr>
          <w:p w14:paraId="7C5E34D4"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r w:rsidRPr="00132D04">
              <w:rPr>
                <w:rFonts w:ascii="Times New Roman" w:eastAsiaTheme="minorHAnsi" w:hAnsi="Times New Roman"/>
                <w:b/>
                <w:bCs/>
                <w:color w:val="953634"/>
                <w:sz w:val="22"/>
                <w:szCs w:val="22"/>
              </w:rPr>
              <w:t xml:space="preserve"> 3.Kompetenca e </w:t>
            </w:r>
            <w:proofErr w:type="spellStart"/>
            <w:r w:rsidRPr="00132D04">
              <w:rPr>
                <w:rFonts w:ascii="Times New Roman" w:eastAsiaTheme="minorHAnsi" w:hAnsi="Times New Roman"/>
                <w:b/>
                <w:bCs/>
                <w:color w:val="953634"/>
                <w:sz w:val="22"/>
                <w:szCs w:val="22"/>
              </w:rPr>
              <w:t>të</w:t>
            </w:r>
            <w:proofErr w:type="spellEnd"/>
            <w:r w:rsidRPr="00132D04">
              <w:rPr>
                <w:rFonts w:ascii="Times New Roman" w:eastAsiaTheme="minorHAnsi" w:hAnsi="Times New Roman"/>
                <w:b/>
                <w:bCs/>
                <w:color w:val="953634"/>
                <w:sz w:val="22"/>
                <w:szCs w:val="22"/>
              </w:rPr>
              <w:t xml:space="preserve"> </w:t>
            </w:r>
            <w:proofErr w:type="spellStart"/>
            <w:r w:rsidRPr="00132D04">
              <w:rPr>
                <w:rFonts w:ascii="Times New Roman" w:eastAsiaTheme="minorHAnsi" w:hAnsi="Times New Roman"/>
                <w:b/>
                <w:bCs/>
                <w:color w:val="953634"/>
                <w:sz w:val="22"/>
                <w:szCs w:val="22"/>
              </w:rPr>
              <w:t>nxënit</w:t>
            </w:r>
            <w:proofErr w:type="spellEnd"/>
          </w:p>
          <w:p w14:paraId="451DA4A6"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1. </w:t>
            </w:r>
            <w:proofErr w:type="spellStart"/>
            <w:r w:rsidRPr="00132D04">
              <w:rPr>
                <w:rFonts w:ascii="Times New Roman" w:eastAsiaTheme="minorHAnsi" w:hAnsi="Times New Roman"/>
                <w:sz w:val="22"/>
                <w:szCs w:val="22"/>
              </w:rPr>
              <w:t>shfrytëzon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burime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ndryshme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informacioni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përgatitjen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dhënë</w:t>
            </w:r>
            <w:proofErr w:type="spellEnd"/>
            <w:r w:rsidRPr="00132D04">
              <w:rPr>
                <w:rFonts w:ascii="Times New Roman" w:eastAsiaTheme="minorHAnsi" w:hAnsi="Times New Roman"/>
                <w:sz w:val="22"/>
                <w:szCs w:val="22"/>
              </w:rPr>
              <w:t>;</w:t>
            </w:r>
          </w:p>
          <w:p w14:paraId="1D42430F"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2. </w:t>
            </w:r>
            <w:proofErr w:type="spellStart"/>
            <w:r w:rsidRPr="00132D04">
              <w:rPr>
                <w:rFonts w:ascii="Times New Roman" w:eastAsiaTheme="minorHAnsi" w:hAnsi="Times New Roman"/>
                <w:sz w:val="22"/>
                <w:szCs w:val="22"/>
              </w:rPr>
              <w:t>identifikon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krahason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informacionet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njohura</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ato</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p>
          <w:p w14:paraId="12134642"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panjohura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temë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çështje</w:t>
            </w:r>
            <w:proofErr w:type="spellEnd"/>
            <w:r w:rsidRPr="00132D04">
              <w:rPr>
                <w:rFonts w:ascii="Times New Roman" w:eastAsiaTheme="minorHAnsi" w:hAnsi="Times New Roman"/>
                <w:sz w:val="22"/>
                <w:szCs w:val="22"/>
              </w:rPr>
              <w:t xml:space="preserve"> apo </w:t>
            </w:r>
            <w:proofErr w:type="spellStart"/>
            <w:r w:rsidRPr="00132D04">
              <w:rPr>
                <w:rFonts w:ascii="Times New Roman" w:eastAsiaTheme="minorHAnsi" w:hAnsi="Times New Roman"/>
                <w:sz w:val="22"/>
                <w:szCs w:val="22"/>
              </w:rPr>
              <w:t>ngjarje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caktuar</w:t>
            </w:r>
            <w:proofErr w:type="spellEnd"/>
            <w:r w:rsidRPr="00132D04">
              <w:rPr>
                <w:rFonts w:ascii="Times New Roman" w:eastAsiaTheme="minorHAnsi" w:hAnsi="Times New Roman"/>
                <w:sz w:val="22"/>
                <w:szCs w:val="22"/>
              </w:rPr>
              <w:t>, duke</w:t>
            </w:r>
          </w:p>
          <w:p w14:paraId="087B011C"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përdorur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teknika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ndryshme</w:t>
            </w:r>
            <w:proofErr w:type="spellEnd"/>
            <w:r w:rsidRPr="00132D04">
              <w:rPr>
                <w:rFonts w:ascii="Times New Roman" w:eastAsiaTheme="minorHAnsi" w:hAnsi="Times New Roman"/>
                <w:sz w:val="22"/>
                <w:szCs w:val="22"/>
              </w:rPr>
              <w:t xml:space="preserve"> (p.sh., duke i </w:t>
            </w:r>
            <w:proofErr w:type="spellStart"/>
            <w:r w:rsidRPr="00132D04">
              <w:rPr>
                <w:rFonts w:ascii="Times New Roman" w:eastAsiaTheme="minorHAnsi" w:hAnsi="Times New Roman"/>
                <w:sz w:val="22"/>
                <w:szCs w:val="22"/>
              </w:rPr>
              <w:t>shënuar</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shenja</w:t>
            </w:r>
            <w:proofErr w:type="spellEnd"/>
          </w:p>
          <w:p w14:paraId="71E64C50"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ndryshme</w:t>
            </w:r>
            <w:proofErr w:type="spellEnd"/>
            <w:r w:rsidRPr="00132D04">
              <w:rPr>
                <w:rFonts w:ascii="Times New Roman" w:eastAsiaTheme="minorHAnsi" w:hAnsi="Times New Roman"/>
                <w:sz w:val="22"/>
                <w:szCs w:val="22"/>
              </w:rPr>
              <w:t>);</w:t>
            </w:r>
          </w:p>
          <w:p w14:paraId="2B0A7B4C"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3. </w:t>
            </w:r>
            <w:proofErr w:type="spellStart"/>
            <w:r w:rsidRPr="00132D04">
              <w:rPr>
                <w:rFonts w:ascii="Times New Roman" w:eastAsiaTheme="minorHAnsi" w:hAnsi="Times New Roman"/>
                <w:sz w:val="22"/>
                <w:szCs w:val="22"/>
              </w:rPr>
              <w:t>krahason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përparimin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tij</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përvojën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paraprake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kryerjes</w:t>
            </w:r>
            <w:proofErr w:type="spellEnd"/>
          </w:p>
          <w:p w14:paraId="4C28CB2E"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detyre</w:t>
            </w:r>
            <w:proofErr w:type="spellEnd"/>
            <w:r w:rsidRPr="00132D04">
              <w:rPr>
                <w:rFonts w:ascii="Times New Roman" w:eastAsiaTheme="minorHAnsi" w:hAnsi="Times New Roman"/>
                <w:sz w:val="22"/>
                <w:szCs w:val="22"/>
              </w:rPr>
              <w:t xml:space="preserve"> apo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veprimtarie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caktuar</w:t>
            </w:r>
            <w:proofErr w:type="spellEnd"/>
            <w:r w:rsidRPr="00132D04">
              <w:rPr>
                <w:rFonts w:ascii="Times New Roman" w:eastAsiaTheme="minorHAnsi" w:hAnsi="Times New Roman"/>
                <w:sz w:val="22"/>
                <w:szCs w:val="22"/>
              </w:rPr>
              <w:t>;</w:t>
            </w:r>
          </w:p>
          <w:p w14:paraId="540782DE"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4.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portofolin</w:t>
            </w:r>
            <w:proofErr w:type="spellEnd"/>
            <w:r w:rsidRPr="00132D04">
              <w:rPr>
                <w:rFonts w:ascii="Times New Roman" w:eastAsiaTheme="minorHAnsi" w:hAnsi="Times New Roman"/>
                <w:sz w:val="22"/>
                <w:szCs w:val="22"/>
              </w:rPr>
              <w:t xml:space="preserve"> personal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mjet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identifikimin</w:t>
            </w:r>
            <w:proofErr w:type="spellEnd"/>
            <w:r w:rsidRPr="00132D04">
              <w:rPr>
                <w:rFonts w:ascii="Times New Roman" w:eastAsiaTheme="minorHAnsi" w:hAnsi="Times New Roman"/>
                <w:sz w:val="22"/>
                <w:szCs w:val="22"/>
              </w:rPr>
              <w:t xml:space="preserve"> e</w:t>
            </w:r>
          </w:p>
          <w:p w14:paraId="3F3472B6"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përparësive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mangësive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fusha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caktuara</w:t>
            </w:r>
            <w:proofErr w:type="spellEnd"/>
            <w:r w:rsidRPr="00132D04">
              <w:rPr>
                <w:rFonts w:ascii="Times New Roman" w:eastAsiaTheme="minorHAnsi" w:hAnsi="Times New Roman"/>
                <w:sz w:val="22"/>
                <w:szCs w:val="22"/>
              </w:rPr>
              <w:t>, duke</w:t>
            </w:r>
          </w:p>
          <w:p w14:paraId="5A2197D1"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hartuar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plan </w:t>
            </w:r>
            <w:proofErr w:type="spellStart"/>
            <w:r w:rsidRPr="00132D04">
              <w:rPr>
                <w:rFonts w:ascii="Times New Roman" w:eastAsiaTheme="minorHAnsi" w:hAnsi="Times New Roman"/>
                <w:sz w:val="22"/>
                <w:szCs w:val="22"/>
              </w:rPr>
              <w:t>pune</w:t>
            </w:r>
            <w:proofErr w:type="spellEnd"/>
            <w:r w:rsidRPr="00132D04">
              <w:rPr>
                <w:rFonts w:ascii="Times New Roman" w:eastAsiaTheme="minorHAnsi" w:hAnsi="Times New Roman"/>
                <w:sz w:val="22"/>
                <w:szCs w:val="22"/>
              </w:rPr>
              <w:t xml:space="preserve"> me hapa </w:t>
            </w:r>
            <w:proofErr w:type="spellStart"/>
            <w:r w:rsidRPr="00132D04">
              <w:rPr>
                <w:rFonts w:ascii="Times New Roman" w:eastAsiaTheme="minorHAnsi" w:hAnsi="Times New Roman"/>
                <w:sz w:val="22"/>
                <w:szCs w:val="22"/>
              </w:rPr>
              <w:t>konkretë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përmirësim</w:t>
            </w:r>
            <w:proofErr w:type="spellEnd"/>
            <w:r w:rsidRPr="00132D04">
              <w:rPr>
                <w:rFonts w:ascii="Times New Roman" w:eastAsiaTheme="minorHAnsi" w:hAnsi="Times New Roman"/>
                <w:sz w:val="22"/>
                <w:szCs w:val="22"/>
              </w:rPr>
              <w:t>;</w:t>
            </w:r>
          </w:p>
          <w:p w14:paraId="55CA15C0"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5. </w:t>
            </w:r>
            <w:proofErr w:type="spellStart"/>
            <w:r w:rsidRPr="00132D04">
              <w:rPr>
                <w:rFonts w:ascii="Times New Roman" w:eastAsiaTheme="minorHAnsi" w:hAnsi="Times New Roman"/>
                <w:sz w:val="22"/>
                <w:szCs w:val="22"/>
              </w:rPr>
              <w:t>identifikon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cilësitë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zotëron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ato</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duhen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zhvilluar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p>
          <w:p w14:paraId="44B14503"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kryerjes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detyre</w:t>
            </w:r>
            <w:proofErr w:type="spellEnd"/>
            <w:r w:rsidRPr="00132D04">
              <w:rPr>
                <w:rFonts w:ascii="Times New Roman" w:eastAsiaTheme="minorHAnsi" w:hAnsi="Times New Roman"/>
                <w:sz w:val="22"/>
                <w:szCs w:val="22"/>
              </w:rPr>
              <w:t xml:space="preserve"> apo </w:t>
            </w:r>
            <w:proofErr w:type="spellStart"/>
            <w:r w:rsidRPr="00132D04">
              <w:rPr>
                <w:rFonts w:ascii="Times New Roman" w:eastAsiaTheme="minorHAnsi" w:hAnsi="Times New Roman"/>
                <w:sz w:val="22"/>
                <w:szCs w:val="22"/>
              </w:rPr>
              <w:t>veprimtarie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caktuar</w:t>
            </w:r>
            <w:proofErr w:type="spellEnd"/>
          </w:p>
          <w:p w14:paraId="5FB14AE5"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duke </w:t>
            </w:r>
            <w:proofErr w:type="spellStart"/>
            <w:r w:rsidRPr="00132D04">
              <w:rPr>
                <w:rFonts w:ascii="Times New Roman" w:eastAsiaTheme="minorHAnsi" w:hAnsi="Times New Roman"/>
                <w:sz w:val="22"/>
                <w:szCs w:val="22"/>
              </w:rPr>
              <w:t>bashkëpunuar</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tjerët</w:t>
            </w:r>
            <w:proofErr w:type="spellEnd"/>
            <w:r w:rsidRPr="00132D04">
              <w:rPr>
                <w:rFonts w:ascii="Times New Roman" w:eastAsiaTheme="minorHAnsi" w:hAnsi="Times New Roman"/>
                <w:sz w:val="22"/>
                <w:szCs w:val="22"/>
              </w:rPr>
              <w:t>;</w:t>
            </w:r>
          </w:p>
          <w:p w14:paraId="2F9325FC"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r w:rsidRPr="00132D04">
              <w:rPr>
                <w:rFonts w:ascii="Times New Roman" w:eastAsiaTheme="minorHAnsi" w:hAnsi="Times New Roman"/>
                <w:b/>
                <w:bCs/>
                <w:sz w:val="22"/>
                <w:szCs w:val="22"/>
              </w:rPr>
              <w:t xml:space="preserve">6. </w:t>
            </w:r>
            <w:proofErr w:type="spellStart"/>
            <w:r w:rsidRPr="00132D04">
              <w:rPr>
                <w:rFonts w:ascii="Times New Roman" w:eastAsiaTheme="minorHAnsi" w:hAnsi="Times New Roman"/>
                <w:sz w:val="22"/>
                <w:szCs w:val="22"/>
              </w:rPr>
              <w:t>prezanton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6-10 </w:t>
            </w:r>
            <w:proofErr w:type="spellStart"/>
            <w:r w:rsidRPr="00132D04">
              <w:rPr>
                <w:rFonts w:ascii="Times New Roman" w:eastAsiaTheme="minorHAnsi" w:hAnsi="Times New Roman"/>
                <w:sz w:val="22"/>
                <w:szCs w:val="22"/>
              </w:rPr>
              <w:t>minuta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përvojën</w:t>
            </w:r>
            <w:proofErr w:type="spellEnd"/>
            <w:r w:rsidRPr="00132D04">
              <w:rPr>
                <w:rFonts w:ascii="Times New Roman" w:eastAsiaTheme="minorHAnsi" w:hAnsi="Times New Roman"/>
                <w:sz w:val="22"/>
                <w:szCs w:val="22"/>
              </w:rPr>
              <w:t xml:space="preserve"> e vet.</w:t>
            </w:r>
          </w:p>
        </w:tc>
      </w:tr>
      <w:tr w:rsidR="007C0CD7" w:rsidRPr="00132D04" w14:paraId="0CAC6C87" w14:textId="77777777" w:rsidTr="00CF7EB4">
        <w:tc>
          <w:tcPr>
            <w:tcW w:w="7555" w:type="dxa"/>
          </w:tcPr>
          <w:p w14:paraId="13786DC0"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r w:rsidRPr="00132D04">
              <w:rPr>
                <w:rFonts w:ascii="Times New Roman" w:eastAsiaTheme="minorHAnsi" w:hAnsi="Times New Roman"/>
                <w:b/>
                <w:bCs/>
                <w:color w:val="953634"/>
                <w:sz w:val="22"/>
                <w:szCs w:val="22"/>
              </w:rPr>
              <w:t xml:space="preserve">4.Kompetenca </w:t>
            </w:r>
            <w:proofErr w:type="spellStart"/>
            <w:r w:rsidRPr="00132D04">
              <w:rPr>
                <w:rFonts w:ascii="Times New Roman" w:eastAsiaTheme="minorHAnsi" w:hAnsi="Times New Roman"/>
                <w:b/>
                <w:bCs/>
                <w:color w:val="953634"/>
                <w:sz w:val="22"/>
                <w:szCs w:val="22"/>
              </w:rPr>
              <w:t>për</w:t>
            </w:r>
            <w:proofErr w:type="spellEnd"/>
            <w:r w:rsidRPr="00132D04">
              <w:rPr>
                <w:rFonts w:ascii="Times New Roman" w:eastAsiaTheme="minorHAnsi" w:hAnsi="Times New Roman"/>
                <w:b/>
                <w:bCs/>
                <w:color w:val="953634"/>
                <w:sz w:val="22"/>
                <w:szCs w:val="22"/>
              </w:rPr>
              <w:t xml:space="preserve"> </w:t>
            </w:r>
            <w:proofErr w:type="spellStart"/>
            <w:r w:rsidRPr="00132D04">
              <w:rPr>
                <w:rFonts w:ascii="Times New Roman" w:eastAsiaTheme="minorHAnsi" w:hAnsi="Times New Roman"/>
                <w:b/>
                <w:bCs/>
                <w:color w:val="953634"/>
                <w:sz w:val="22"/>
                <w:szCs w:val="22"/>
              </w:rPr>
              <w:t>jetën</w:t>
            </w:r>
            <w:proofErr w:type="spellEnd"/>
            <w:r w:rsidRPr="00132D04">
              <w:rPr>
                <w:rFonts w:ascii="Times New Roman" w:eastAsiaTheme="minorHAnsi" w:hAnsi="Times New Roman"/>
                <w:b/>
                <w:bCs/>
                <w:color w:val="953634"/>
                <w:sz w:val="22"/>
                <w:szCs w:val="22"/>
              </w:rPr>
              <w:t xml:space="preserve">, </w:t>
            </w:r>
            <w:proofErr w:type="spellStart"/>
            <w:r w:rsidRPr="00132D04">
              <w:rPr>
                <w:rFonts w:ascii="Times New Roman" w:eastAsiaTheme="minorHAnsi" w:hAnsi="Times New Roman"/>
                <w:b/>
                <w:bCs/>
                <w:color w:val="953634"/>
                <w:sz w:val="22"/>
                <w:szCs w:val="22"/>
              </w:rPr>
              <w:t>sipërmarrjen</w:t>
            </w:r>
            <w:proofErr w:type="spellEnd"/>
            <w:r w:rsidRPr="00132D04">
              <w:rPr>
                <w:rFonts w:ascii="Times New Roman" w:eastAsiaTheme="minorHAnsi" w:hAnsi="Times New Roman"/>
                <w:b/>
                <w:bCs/>
                <w:color w:val="953634"/>
                <w:sz w:val="22"/>
                <w:szCs w:val="22"/>
              </w:rPr>
              <w:t xml:space="preserve"> </w:t>
            </w:r>
            <w:proofErr w:type="spellStart"/>
            <w:r w:rsidRPr="00132D04">
              <w:rPr>
                <w:rFonts w:ascii="Times New Roman" w:eastAsiaTheme="minorHAnsi" w:hAnsi="Times New Roman"/>
                <w:b/>
                <w:bCs/>
                <w:color w:val="953634"/>
                <w:sz w:val="22"/>
                <w:szCs w:val="22"/>
              </w:rPr>
              <w:t>dhe</w:t>
            </w:r>
            <w:proofErr w:type="spellEnd"/>
            <w:r w:rsidRPr="00132D04">
              <w:rPr>
                <w:rFonts w:ascii="Times New Roman" w:eastAsiaTheme="minorHAnsi" w:hAnsi="Times New Roman"/>
                <w:b/>
                <w:bCs/>
                <w:color w:val="953634"/>
                <w:sz w:val="22"/>
                <w:szCs w:val="22"/>
              </w:rPr>
              <w:t xml:space="preserve"> </w:t>
            </w:r>
            <w:proofErr w:type="spellStart"/>
            <w:r w:rsidRPr="00132D04">
              <w:rPr>
                <w:rFonts w:ascii="Times New Roman" w:eastAsiaTheme="minorHAnsi" w:hAnsi="Times New Roman"/>
                <w:b/>
                <w:bCs/>
                <w:color w:val="953634"/>
                <w:sz w:val="22"/>
                <w:szCs w:val="22"/>
              </w:rPr>
              <w:t>mjedisin</w:t>
            </w:r>
            <w:proofErr w:type="spellEnd"/>
          </w:p>
          <w:p w14:paraId="0E171048"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1. </w:t>
            </w:r>
            <w:proofErr w:type="spellStart"/>
            <w:r w:rsidRPr="00132D04">
              <w:rPr>
                <w:rFonts w:ascii="Times New Roman" w:eastAsiaTheme="minorHAnsi" w:hAnsi="Times New Roman"/>
                <w:sz w:val="22"/>
                <w:szCs w:val="22"/>
              </w:rPr>
              <w:t>përgatit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jetëshkrim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autobiografi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ku</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prezanton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veten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001D0F56">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dhënat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personale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prirjet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ka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fusha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caktuara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dukegjetur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përbashkëtat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ato</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kanë</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profesionet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dëshiruara</w:t>
            </w:r>
            <w:proofErr w:type="spellEnd"/>
            <w:r w:rsidRPr="00132D04">
              <w:rPr>
                <w:rFonts w:ascii="Times New Roman" w:eastAsiaTheme="minorHAnsi" w:hAnsi="Times New Roman"/>
                <w:sz w:val="22"/>
                <w:szCs w:val="22"/>
              </w:rPr>
              <w:t>;</w:t>
            </w:r>
          </w:p>
          <w:p w14:paraId="25D8501B"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2. </w:t>
            </w:r>
            <w:proofErr w:type="spellStart"/>
            <w:r w:rsidRPr="00132D04">
              <w:rPr>
                <w:rFonts w:ascii="Times New Roman" w:eastAsiaTheme="minorHAnsi" w:hAnsi="Times New Roman"/>
                <w:sz w:val="22"/>
                <w:szCs w:val="22"/>
              </w:rPr>
              <w:t>përgatit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plan </w:t>
            </w:r>
            <w:proofErr w:type="spellStart"/>
            <w:r w:rsidRPr="00132D04">
              <w:rPr>
                <w:rFonts w:ascii="Times New Roman" w:eastAsiaTheme="minorHAnsi" w:hAnsi="Times New Roman"/>
                <w:sz w:val="22"/>
                <w:szCs w:val="22"/>
              </w:rPr>
              <w:t>pune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njëjavor</w:t>
            </w:r>
            <w:proofErr w:type="spellEnd"/>
            <w:r w:rsidRPr="00132D04">
              <w:rPr>
                <w:rFonts w:ascii="Times New Roman" w:eastAsiaTheme="minorHAnsi" w:hAnsi="Times New Roman"/>
                <w:sz w:val="22"/>
                <w:szCs w:val="22"/>
              </w:rPr>
              <w:t>;</w:t>
            </w:r>
          </w:p>
          <w:p w14:paraId="7685ED4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3. </w:t>
            </w:r>
            <w:proofErr w:type="spellStart"/>
            <w:r w:rsidRPr="00132D04">
              <w:rPr>
                <w:rFonts w:ascii="Times New Roman" w:eastAsiaTheme="minorHAnsi" w:hAnsi="Times New Roman"/>
                <w:sz w:val="22"/>
                <w:szCs w:val="22"/>
              </w:rPr>
              <w:t>diskuton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mënyrën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sjelljes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nxënësve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klasë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shkollë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mjedise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tjera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situatë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caktuar</w:t>
            </w:r>
            <w:proofErr w:type="spellEnd"/>
            <w:r w:rsidRPr="00132D04">
              <w:rPr>
                <w:rFonts w:ascii="Times New Roman" w:eastAsiaTheme="minorHAnsi" w:hAnsi="Times New Roman"/>
                <w:sz w:val="22"/>
                <w:szCs w:val="22"/>
              </w:rPr>
              <w:t>, duke</w:t>
            </w:r>
          </w:p>
          <w:p w14:paraId="0AEBC177"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proofErr w:type="spellStart"/>
            <w:r w:rsidRPr="00132D04">
              <w:rPr>
                <w:rFonts w:ascii="Times New Roman" w:eastAsiaTheme="minorHAnsi" w:hAnsi="Times New Roman"/>
                <w:sz w:val="22"/>
                <w:szCs w:val="22"/>
              </w:rPr>
              <w:t>prezantuar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idetë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nëpërmjet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shembujve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konkretë</w:t>
            </w:r>
            <w:proofErr w:type="spellEnd"/>
            <w:r w:rsidRPr="00132D04">
              <w:rPr>
                <w:rFonts w:ascii="Times New Roman" w:eastAsiaTheme="minorHAnsi" w:hAnsi="Times New Roman"/>
                <w:sz w:val="22"/>
                <w:szCs w:val="22"/>
              </w:rPr>
              <w:t>.</w:t>
            </w:r>
          </w:p>
        </w:tc>
        <w:tc>
          <w:tcPr>
            <w:tcW w:w="6341" w:type="dxa"/>
          </w:tcPr>
          <w:p w14:paraId="1169A69C"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r w:rsidRPr="00132D04">
              <w:rPr>
                <w:rFonts w:ascii="Times New Roman" w:eastAsiaTheme="minorHAnsi" w:hAnsi="Times New Roman"/>
                <w:b/>
                <w:bCs/>
                <w:color w:val="953634"/>
                <w:sz w:val="22"/>
                <w:szCs w:val="22"/>
              </w:rPr>
              <w:t xml:space="preserve">5.Kompetenca </w:t>
            </w:r>
            <w:proofErr w:type="spellStart"/>
            <w:r w:rsidRPr="00132D04">
              <w:rPr>
                <w:rFonts w:ascii="Times New Roman" w:eastAsiaTheme="minorHAnsi" w:hAnsi="Times New Roman"/>
                <w:b/>
                <w:bCs/>
                <w:color w:val="953634"/>
                <w:sz w:val="22"/>
                <w:szCs w:val="22"/>
              </w:rPr>
              <w:t>personale</w:t>
            </w:r>
            <w:proofErr w:type="spellEnd"/>
          </w:p>
          <w:p w14:paraId="1D2960E0"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1. </w:t>
            </w:r>
            <w:proofErr w:type="spellStart"/>
            <w:r w:rsidRPr="00132D04">
              <w:rPr>
                <w:rFonts w:ascii="Times New Roman" w:eastAsiaTheme="minorHAnsi" w:hAnsi="Times New Roman"/>
                <w:sz w:val="22"/>
                <w:szCs w:val="22"/>
              </w:rPr>
              <w:t>bashkëpunon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mënyrë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aktive</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gjithë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moshatarët</w:t>
            </w:r>
            <w:proofErr w:type="spellEnd"/>
          </w:p>
          <w:p w14:paraId="57763FAD"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w:t>
            </w:r>
            <w:proofErr w:type="spellStart"/>
            <w:r w:rsidRPr="00132D04">
              <w:rPr>
                <w:rFonts w:ascii="Times New Roman" w:eastAsiaTheme="minorHAnsi" w:hAnsi="Times New Roman"/>
                <w:sz w:val="22"/>
                <w:szCs w:val="22"/>
              </w:rPr>
              <w:t>pavarësisht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prejardhjes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tyre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aftësive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nevojave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p>
          <w:p w14:paraId="6E75A291"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veçanta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arritjen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qëllimi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përbashkët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projekti</w:t>
            </w:r>
            <w:proofErr w:type="spellEnd"/>
            <w:r w:rsidRPr="00132D04">
              <w:rPr>
                <w:rFonts w:ascii="Times New Roman" w:eastAsiaTheme="minorHAnsi" w:hAnsi="Times New Roman"/>
                <w:sz w:val="22"/>
                <w:szCs w:val="22"/>
              </w:rPr>
              <w:t>/</w:t>
            </w:r>
          </w:p>
          <w:p w14:paraId="31EA82E6"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proofErr w:type="spellStart"/>
            <w:r w:rsidRPr="00132D04">
              <w:rPr>
                <w:rFonts w:ascii="Times New Roman" w:eastAsiaTheme="minorHAnsi" w:hAnsi="Times New Roman"/>
                <w:sz w:val="22"/>
                <w:szCs w:val="22"/>
              </w:rPr>
              <w:t>veprimtarie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bazë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klase</w:t>
            </w:r>
            <w:proofErr w:type="spellEnd"/>
            <w:r w:rsidRPr="00132D04">
              <w:rPr>
                <w:rFonts w:ascii="Times New Roman" w:eastAsiaTheme="minorHAnsi" w:hAnsi="Times New Roman"/>
                <w:sz w:val="22"/>
                <w:szCs w:val="22"/>
              </w:rPr>
              <w:t>/</w:t>
            </w:r>
            <w:proofErr w:type="spellStart"/>
            <w:r w:rsidRPr="00132D04">
              <w:rPr>
                <w:rFonts w:ascii="Times New Roman" w:eastAsiaTheme="minorHAnsi" w:hAnsi="Times New Roman"/>
                <w:sz w:val="22"/>
                <w:szCs w:val="22"/>
              </w:rPr>
              <w:t>shkolle</w:t>
            </w:r>
            <w:proofErr w:type="spellEnd"/>
            <w:r w:rsidRPr="00132D04">
              <w:rPr>
                <w:rFonts w:ascii="Times New Roman" w:eastAsiaTheme="minorHAnsi" w:hAnsi="Times New Roman"/>
                <w:sz w:val="22"/>
                <w:szCs w:val="22"/>
              </w:rPr>
              <w:t xml:space="preserve"> apo </w:t>
            </w:r>
            <w:proofErr w:type="spellStart"/>
            <w:r w:rsidRPr="00132D04">
              <w:rPr>
                <w:rFonts w:ascii="Times New Roman" w:eastAsiaTheme="minorHAnsi" w:hAnsi="Times New Roman"/>
                <w:sz w:val="22"/>
                <w:szCs w:val="22"/>
              </w:rPr>
              <w:t>jashtë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saj</w:t>
            </w:r>
            <w:proofErr w:type="spellEnd"/>
            <w:r w:rsidRPr="00132D04">
              <w:rPr>
                <w:rFonts w:ascii="Times New Roman" w:eastAsiaTheme="minorHAnsi" w:hAnsi="Times New Roman"/>
                <w:sz w:val="22"/>
                <w:szCs w:val="22"/>
              </w:rPr>
              <w:t>).</w:t>
            </w:r>
          </w:p>
        </w:tc>
      </w:tr>
      <w:tr w:rsidR="007C0CD7" w:rsidRPr="00132D04" w14:paraId="35617B60" w14:textId="77777777" w:rsidTr="00CF7EB4">
        <w:tc>
          <w:tcPr>
            <w:tcW w:w="7555" w:type="dxa"/>
          </w:tcPr>
          <w:p w14:paraId="4DCC28A5"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r w:rsidRPr="00132D04">
              <w:rPr>
                <w:rFonts w:ascii="Times New Roman" w:eastAsiaTheme="minorHAnsi" w:hAnsi="Times New Roman"/>
                <w:b/>
                <w:bCs/>
                <w:color w:val="953634"/>
                <w:sz w:val="22"/>
                <w:szCs w:val="22"/>
              </w:rPr>
              <w:t xml:space="preserve">6.Kompetenca </w:t>
            </w:r>
            <w:proofErr w:type="spellStart"/>
            <w:r w:rsidRPr="00132D04">
              <w:rPr>
                <w:rFonts w:ascii="Times New Roman" w:eastAsiaTheme="minorHAnsi" w:hAnsi="Times New Roman"/>
                <w:b/>
                <w:bCs/>
                <w:color w:val="953634"/>
                <w:sz w:val="22"/>
                <w:szCs w:val="22"/>
              </w:rPr>
              <w:t>qytetare</w:t>
            </w:r>
            <w:proofErr w:type="spellEnd"/>
          </w:p>
          <w:p w14:paraId="2C402539" w14:textId="77777777" w:rsidR="007C0CD7" w:rsidRPr="001D0F56"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1. </w:t>
            </w:r>
            <w:proofErr w:type="spellStart"/>
            <w:r w:rsidRPr="00132D04">
              <w:rPr>
                <w:rFonts w:ascii="Times New Roman" w:eastAsiaTheme="minorHAnsi" w:hAnsi="Times New Roman"/>
                <w:sz w:val="22"/>
                <w:szCs w:val="22"/>
              </w:rPr>
              <w:t>shpreh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dëgjon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respekton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mendimin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secilit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anëtar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001D0F56">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vendos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mënyrat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përfundimit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veprimtarie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001D0F56">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përbashkët</w:t>
            </w:r>
            <w:proofErr w:type="spellEnd"/>
            <w:r w:rsidRPr="00132D04">
              <w:rPr>
                <w:rFonts w:ascii="Times New Roman" w:eastAsiaTheme="minorHAnsi" w:hAnsi="Times New Roman"/>
                <w:sz w:val="22"/>
                <w:szCs w:val="22"/>
              </w:rPr>
              <w:t>.</w:t>
            </w:r>
          </w:p>
        </w:tc>
        <w:tc>
          <w:tcPr>
            <w:tcW w:w="6341" w:type="dxa"/>
          </w:tcPr>
          <w:p w14:paraId="33E0C909"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r w:rsidRPr="00132D04">
              <w:rPr>
                <w:rFonts w:ascii="Times New Roman" w:eastAsiaTheme="minorHAnsi" w:hAnsi="Times New Roman"/>
                <w:b/>
                <w:bCs/>
                <w:color w:val="953634"/>
                <w:sz w:val="22"/>
                <w:szCs w:val="22"/>
              </w:rPr>
              <w:t xml:space="preserve">7.Kompetenca </w:t>
            </w:r>
            <w:proofErr w:type="spellStart"/>
            <w:r w:rsidRPr="00132D04">
              <w:rPr>
                <w:rFonts w:ascii="Times New Roman" w:eastAsiaTheme="minorHAnsi" w:hAnsi="Times New Roman"/>
                <w:b/>
                <w:bCs/>
                <w:color w:val="953634"/>
                <w:sz w:val="22"/>
                <w:szCs w:val="22"/>
              </w:rPr>
              <w:t>digjitale</w:t>
            </w:r>
            <w:proofErr w:type="spellEnd"/>
          </w:p>
          <w:p w14:paraId="518D232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b/>
                <w:bCs/>
                <w:sz w:val="22"/>
                <w:szCs w:val="22"/>
              </w:rPr>
              <w:t xml:space="preserve">1. </w:t>
            </w:r>
            <w:proofErr w:type="spellStart"/>
            <w:r w:rsidRPr="00132D04">
              <w:rPr>
                <w:rFonts w:ascii="Times New Roman" w:eastAsiaTheme="minorHAnsi" w:hAnsi="Times New Roman"/>
                <w:sz w:val="22"/>
                <w:szCs w:val="22"/>
              </w:rPr>
              <w:t>organizon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komunikon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informacionin</w:t>
            </w:r>
            <w:proofErr w:type="spellEnd"/>
            <w:r w:rsidRPr="00132D04">
              <w:rPr>
                <w:rFonts w:ascii="Times New Roman" w:eastAsiaTheme="minorHAnsi" w:hAnsi="Times New Roman"/>
                <w:sz w:val="22"/>
                <w:szCs w:val="22"/>
              </w:rPr>
              <w:t xml:space="preserve">, duke </w:t>
            </w:r>
            <w:proofErr w:type="spellStart"/>
            <w:r w:rsidRPr="00132D04">
              <w:rPr>
                <w:rFonts w:ascii="Times New Roman" w:eastAsiaTheme="minorHAnsi" w:hAnsi="Times New Roman"/>
                <w:sz w:val="22"/>
                <w:szCs w:val="22"/>
              </w:rPr>
              <w:t>përdorur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mjetet</w:t>
            </w:r>
            <w:proofErr w:type="spellEnd"/>
          </w:p>
          <w:p w14:paraId="2E89800E"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e </w:t>
            </w:r>
            <w:proofErr w:type="spellStart"/>
            <w:r w:rsidRPr="00132D04">
              <w:rPr>
                <w:rFonts w:ascii="Times New Roman" w:eastAsiaTheme="minorHAnsi" w:hAnsi="Times New Roman"/>
                <w:sz w:val="22"/>
                <w:szCs w:val="22"/>
              </w:rPr>
              <w:t>duhura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komunikimit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teknologjik</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mbledhur</w:t>
            </w:r>
            <w:proofErr w:type="spellEnd"/>
          </w:p>
          <w:p w14:paraId="6C027578" w14:textId="77777777" w:rsidR="007C0CD7" w:rsidRPr="00132D04" w:rsidRDefault="007C0CD7" w:rsidP="007831BA">
            <w:pPr>
              <w:autoSpaceDE w:val="0"/>
              <w:autoSpaceDN w:val="0"/>
              <w:adjustRightInd w:val="0"/>
              <w:rPr>
                <w:rFonts w:ascii="Times New Roman" w:eastAsiaTheme="minorHAnsi" w:hAnsi="Times New Roman"/>
                <w:b/>
                <w:bCs/>
                <w:color w:val="953634"/>
                <w:sz w:val="22"/>
                <w:szCs w:val="22"/>
              </w:rPr>
            </w:pPr>
            <w:proofErr w:type="spellStart"/>
            <w:r w:rsidRPr="00132D04">
              <w:rPr>
                <w:rFonts w:ascii="Times New Roman" w:eastAsiaTheme="minorHAnsi" w:hAnsi="Times New Roman"/>
                <w:sz w:val="22"/>
                <w:szCs w:val="22"/>
              </w:rPr>
              <w:t>informacion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komunikuar</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tjerët</w:t>
            </w:r>
            <w:proofErr w:type="spellEnd"/>
            <w:r w:rsidRPr="00132D04">
              <w:rPr>
                <w:rFonts w:ascii="Times New Roman" w:eastAsiaTheme="minorHAnsi" w:hAnsi="Times New Roman"/>
                <w:sz w:val="22"/>
                <w:szCs w:val="22"/>
              </w:rPr>
              <w:t>.</w:t>
            </w:r>
          </w:p>
        </w:tc>
      </w:tr>
    </w:tbl>
    <w:p w14:paraId="77C6D23C" w14:textId="77777777" w:rsidR="007C0CD7" w:rsidRPr="00132D04" w:rsidRDefault="007C0CD7" w:rsidP="007C0CD7">
      <w:pPr>
        <w:autoSpaceDE w:val="0"/>
        <w:autoSpaceDN w:val="0"/>
        <w:adjustRightInd w:val="0"/>
        <w:spacing w:after="0" w:line="240" w:lineRule="auto"/>
        <w:rPr>
          <w:rFonts w:ascii="Times New Roman" w:hAnsi="Times New Roman" w:cs="Times New Roman"/>
          <w:b/>
          <w:bCs/>
          <w:lang w:val="sq-AL"/>
        </w:rPr>
      </w:pPr>
    </w:p>
    <w:p w14:paraId="217C4920" w14:textId="77777777" w:rsidR="007C0CD7" w:rsidRPr="00132D04" w:rsidRDefault="007C0CD7" w:rsidP="007C0CD7">
      <w:pPr>
        <w:autoSpaceDE w:val="0"/>
        <w:autoSpaceDN w:val="0"/>
        <w:adjustRightInd w:val="0"/>
        <w:spacing w:after="0" w:line="240" w:lineRule="auto"/>
        <w:rPr>
          <w:rFonts w:ascii="Times New Roman" w:eastAsiaTheme="minorHAnsi" w:hAnsi="Times New Roman" w:cs="Times New Roman"/>
          <w:b/>
          <w:bCs/>
          <w:color w:val="C00000"/>
          <w:lang w:val="sq-AL"/>
        </w:rPr>
      </w:pPr>
      <w:r w:rsidRPr="00132D04">
        <w:rPr>
          <w:rFonts w:ascii="Times New Roman" w:hAnsi="Times New Roman" w:cs="Times New Roman"/>
          <w:b/>
          <w:bCs/>
          <w:color w:val="C00000"/>
          <w:lang w:val="sq-AL"/>
        </w:rPr>
        <w:t>Rezultatet e të nxënit sipas kompetencave të fushës/ lëndës</w:t>
      </w:r>
    </w:p>
    <w:p w14:paraId="380E17E2" w14:textId="77777777" w:rsidR="007C0CD7" w:rsidRPr="00132D04" w:rsidRDefault="007C0CD7" w:rsidP="007C0CD7">
      <w:pPr>
        <w:autoSpaceDE w:val="0"/>
        <w:autoSpaceDN w:val="0"/>
        <w:adjustRightInd w:val="0"/>
        <w:spacing w:after="0" w:line="240" w:lineRule="auto"/>
        <w:rPr>
          <w:rFonts w:ascii="Times New Roman" w:eastAsiaTheme="minorHAnsi" w:hAnsi="Times New Roman" w:cs="Times New Roman"/>
          <w:b/>
          <w:bCs/>
          <w:color w:val="C00000"/>
          <w:lang w:val="sq-AL"/>
        </w:rPr>
      </w:pPr>
      <w:r w:rsidRPr="00132D04">
        <w:rPr>
          <w:rFonts w:ascii="Times New Roman" w:eastAsiaTheme="minorHAnsi" w:hAnsi="Times New Roman" w:cs="Times New Roman"/>
          <w:b/>
          <w:bCs/>
          <w:color w:val="C00000"/>
          <w:lang w:val="sq-AL"/>
        </w:rPr>
        <w:t>Kompetenca: Të dëgjuarit e teksteve të ndryshme</w:t>
      </w:r>
    </w:p>
    <w:p w14:paraId="0FB708FA" w14:textId="77777777" w:rsidR="007C0CD7" w:rsidRPr="00132D04" w:rsidRDefault="007C0CD7" w:rsidP="007C0CD7">
      <w:pPr>
        <w:autoSpaceDE w:val="0"/>
        <w:autoSpaceDN w:val="0"/>
        <w:adjustRightInd w:val="0"/>
        <w:spacing w:after="0" w:line="240" w:lineRule="auto"/>
        <w:rPr>
          <w:rFonts w:ascii="Times New Roman" w:eastAsiaTheme="minorHAnsi" w:hAnsi="Times New Roman" w:cs="Times New Roman"/>
          <w:b/>
          <w:bCs/>
          <w:lang w:val="sq-AL"/>
        </w:rPr>
      </w:pPr>
    </w:p>
    <w:p w14:paraId="7BE02A6B" w14:textId="77777777" w:rsidR="007C0CD7" w:rsidRPr="00132D04" w:rsidRDefault="007C0CD7" w:rsidP="007C0CD7">
      <w:pPr>
        <w:autoSpaceDE w:val="0"/>
        <w:autoSpaceDN w:val="0"/>
        <w:adjustRightInd w:val="0"/>
        <w:spacing w:after="0" w:line="240" w:lineRule="auto"/>
        <w:rPr>
          <w:rFonts w:ascii="Times New Roman" w:eastAsiaTheme="minorHAnsi" w:hAnsi="Times New Roman" w:cs="Times New Roman"/>
          <w:b/>
          <w:bCs/>
          <w:lang w:val="sq-AL"/>
        </w:rPr>
      </w:pPr>
      <w:r w:rsidRPr="00132D04">
        <w:rPr>
          <w:rFonts w:ascii="Times New Roman" w:eastAsiaTheme="minorHAnsi" w:hAnsi="Times New Roman" w:cs="Times New Roman"/>
          <w:b/>
          <w:bCs/>
          <w:lang w:val="sq-AL"/>
        </w:rPr>
        <w:t>Përshkrimi i tematikave të kompetencës</w:t>
      </w:r>
    </w:p>
    <w:p w14:paraId="61C855A3" w14:textId="77777777" w:rsidR="007C0CD7" w:rsidRPr="00132D04" w:rsidRDefault="007C0CD7" w:rsidP="007C0CD7">
      <w:pPr>
        <w:autoSpaceDE w:val="0"/>
        <w:autoSpaceDN w:val="0"/>
        <w:adjustRightInd w:val="0"/>
        <w:spacing w:after="0" w:line="240" w:lineRule="auto"/>
        <w:rPr>
          <w:rFonts w:ascii="Times New Roman" w:eastAsiaTheme="minorHAnsi" w:hAnsi="Times New Roman" w:cs="Times New Roman"/>
          <w:lang w:val="sq-AL"/>
        </w:rPr>
      </w:pPr>
      <w:r w:rsidRPr="00132D04">
        <w:rPr>
          <w:rFonts w:ascii="Times New Roman" w:eastAsiaTheme="minorHAnsi" w:hAnsi="Times New Roman" w:cs="Times New Roman"/>
          <w:lang w:val="sq-AL"/>
        </w:rPr>
        <w:t>Nxënësi demonstron qëndrime dhe sjellje të përshtatshme gjatë të dëgjuarit, si: vëmendje, kontakt me sy, mbajtje të trupit në</w:t>
      </w:r>
    </w:p>
    <w:p w14:paraId="5D8A3756" w14:textId="77777777" w:rsidR="007C0CD7" w:rsidRPr="00132D04" w:rsidRDefault="007C0CD7" w:rsidP="007C0CD7">
      <w:pPr>
        <w:autoSpaceDE w:val="0"/>
        <w:autoSpaceDN w:val="0"/>
        <w:adjustRightInd w:val="0"/>
        <w:spacing w:after="0" w:line="240" w:lineRule="auto"/>
        <w:rPr>
          <w:rFonts w:ascii="Times New Roman" w:eastAsiaTheme="minorHAnsi" w:hAnsi="Times New Roman" w:cs="Times New Roman"/>
          <w:lang w:val="sq-AL"/>
        </w:rPr>
      </w:pPr>
      <w:r w:rsidRPr="00132D04">
        <w:rPr>
          <w:rFonts w:ascii="Times New Roman" w:eastAsiaTheme="minorHAnsi" w:hAnsi="Times New Roman" w:cs="Times New Roman"/>
          <w:lang w:val="sq-AL"/>
        </w:rPr>
        <w:lastRenderedPageBreak/>
        <w:t>pozicion korrekt etj. Ai përdor strategji të shumta (para, gjatë dhe pas dëgjimit), në mënyrë që të kuptojë tekstin. Nxënësi gjykon dhe</w:t>
      </w:r>
      <w:r w:rsidR="001D0F56">
        <w:rPr>
          <w:rFonts w:ascii="Times New Roman" w:eastAsiaTheme="minorHAnsi" w:hAnsi="Times New Roman" w:cs="Times New Roman"/>
          <w:lang w:val="sq-AL"/>
        </w:rPr>
        <w:t xml:space="preserve"> </w:t>
      </w:r>
      <w:r w:rsidRPr="00132D04">
        <w:rPr>
          <w:rFonts w:ascii="Times New Roman" w:eastAsiaTheme="minorHAnsi" w:hAnsi="Times New Roman" w:cs="Times New Roman"/>
          <w:lang w:val="sq-AL"/>
        </w:rPr>
        <w:t>vlerëson tekstin e dëgjuar, duke dhënë mendimet dhe opinionet e tij. Ai dallon ndjenjat dhe emocionet e folësit.</w:t>
      </w:r>
    </w:p>
    <w:p w14:paraId="1A79D861" w14:textId="77777777" w:rsidR="001D0F56" w:rsidRDefault="001D0F56" w:rsidP="007C0CD7">
      <w:pPr>
        <w:autoSpaceDE w:val="0"/>
        <w:autoSpaceDN w:val="0"/>
        <w:adjustRightInd w:val="0"/>
        <w:spacing w:after="0" w:line="240" w:lineRule="auto"/>
        <w:rPr>
          <w:rFonts w:ascii="Times New Roman" w:eastAsiaTheme="minorHAnsi" w:hAnsi="Times New Roman" w:cs="Times New Roman"/>
          <w:b/>
          <w:bCs/>
          <w:lang w:val="sq-AL"/>
        </w:rPr>
      </w:pPr>
    </w:p>
    <w:p w14:paraId="4F6EB790" w14:textId="77777777" w:rsidR="007C0CD7" w:rsidRPr="00132D04" w:rsidRDefault="007C0CD7" w:rsidP="007C0CD7">
      <w:pPr>
        <w:autoSpaceDE w:val="0"/>
        <w:autoSpaceDN w:val="0"/>
        <w:adjustRightInd w:val="0"/>
        <w:spacing w:after="0" w:line="240" w:lineRule="auto"/>
        <w:rPr>
          <w:rFonts w:ascii="Times New Roman" w:eastAsiaTheme="minorHAnsi" w:hAnsi="Times New Roman" w:cs="Times New Roman"/>
          <w:b/>
          <w:bCs/>
          <w:lang w:val="sq-AL"/>
        </w:rPr>
      </w:pPr>
      <w:r w:rsidRPr="00132D04">
        <w:rPr>
          <w:rFonts w:ascii="Times New Roman" w:eastAsiaTheme="minorHAnsi" w:hAnsi="Times New Roman" w:cs="Times New Roman"/>
          <w:b/>
          <w:bCs/>
          <w:lang w:val="sq-AL"/>
        </w:rPr>
        <w:t>Rezultatet e të nxënit për kompetencën e të dëgjuarit</w:t>
      </w:r>
    </w:p>
    <w:p w14:paraId="6584DD3C" w14:textId="77777777" w:rsidR="007C0CD7" w:rsidRPr="00132D04" w:rsidRDefault="007C0CD7" w:rsidP="007C0CD7">
      <w:pPr>
        <w:autoSpaceDE w:val="0"/>
        <w:autoSpaceDN w:val="0"/>
        <w:adjustRightInd w:val="0"/>
        <w:spacing w:after="0" w:line="240" w:lineRule="auto"/>
        <w:rPr>
          <w:rFonts w:ascii="Times New Roman" w:eastAsiaTheme="minorHAnsi" w:hAnsi="Times New Roman" w:cs="Times New Roman"/>
          <w:lang w:val="sq-AL"/>
        </w:rPr>
      </w:pPr>
      <w:r w:rsidRPr="00132D04">
        <w:rPr>
          <w:rFonts w:ascii="Times New Roman" w:eastAsiaTheme="minorHAnsi" w:hAnsi="Times New Roman" w:cs="Times New Roman"/>
          <w:lang w:val="sq-AL"/>
        </w:rPr>
        <w:t>Nxënësi:</w:t>
      </w:r>
    </w:p>
    <w:p w14:paraId="35284367" w14:textId="77777777" w:rsidR="007C0CD7" w:rsidRPr="00132D04" w:rsidRDefault="007C0CD7" w:rsidP="007C0CD7">
      <w:pPr>
        <w:autoSpaceDE w:val="0"/>
        <w:autoSpaceDN w:val="0"/>
        <w:adjustRightInd w:val="0"/>
        <w:spacing w:after="0" w:line="240" w:lineRule="auto"/>
        <w:rPr>
          <w:rFonts w:ascii="Times New Roman" w:eastAsiaTheme="minorHAnsi" w:hAnsi="Times New Roman" w:cs="Times New Roman"/>
          <w:lang w:val="sq-AL"/>
        </w:rPr>
      </w:pPr>
      <w:r w:rsidRPr="00132D04">
        <w:rPr>
          <w:rFonts w:ascii="Times New Roman" w:eastAsiaTheme="minorHAnsi" w:hAnsi="Times New Roman" w:cs="Times New Roman"/>
          <w:lang w:val="sq-AL"/>
        </w:rPr>
        <w:t>- kupton një tekst që dëgjon dhe përgjigjet në mënyrën e duhur në situata dhe për qëllime të ndryshme;</w:t>
      </w:r>
    </w:p>
    <w:p w14:paraId="64AEA2E1" w14:textId="77777777" w:rsidR="007C0CD7" w:rsidRPr="00132D04" w:rsidRDefault="007C0CD7" w:rsidP="007C0CD7">
      <w:pPr>
        <w:autoSpaceDE w:val="0"/>
        <w:autoSpaceDN w:val="0"/>
        <w:adjustRightInd w:val="0"/>
        <w:spacing w:after="0" w:line="240" w:lineRule="auto"/>
        <w:rPr>
          <w:rFonts w:ascii="Times New Roman" w:eastAsiaTheme="minorHAnsi" w:hAnsi="Times New Roman" w:cs="Times New Roman"/>
          <w:lang w:val="sq-AL"/>
        </w:rPr>
      </w:pPr>
      <w:r w:rsidRPr="00132D04">
        <w:rPr>
          <w:rFonts w:ascii="Times New Roman" w:eastAsiaTheme="minorHAnsi" w:hAnsi="Times New Roman" w:cs="Times New Roman"/>
          <w:lang w:val="sq-AL"/>
        </w:rPr>
        <w:t>- komunikon me të tjerët për përmbajtjen dhe për qëllimin e teksteve;</w:t>
      </w:r>
    </w:p>
    <w:p w14:paraId="1AAB7120" w14:textId="77777777" w:rsidR="007C0CD7" w:rsidRDefault="007C0CD7" w:rsidP="007C0CD7">
      <w:pPr>
        <w:autoSpaceDE w:val="0"/>
        <w:autoSpaceDN w:val="0"/>
        <w:adjustRightInd w:val="0"/>
        <w:spacing w:after="0" w:line="240" w:lineRule="auto"/>
        <w:rPr>
          <w:rFonts w:ascii="Times New Roman" w:eastAsiaTheme="minorHAnsi" w:hAnsi="Times New Roman" w:cs="Times New Roman"/>
          <w:lang w:val="sq-AL"/>
        </w:rPr>
      </w:pPr>
      <w:r w:rsidRPr="00132D04">
        <w:rPr>
          <w:rFonts w:ascii="Times New Roman" w:eastAsiaTheme="minorHAnsi" w:hAnsi="Times New Roman" w:cs="Times New Roman"/>
          <w:lang w:val="sq-AL"/>
        </w:rPr>
        <w:t>- veçon informacionin kryesor të bisedave të thjeshta ose të tregimeve dhe diskuton rreth tij.</w:t>
      </w:r>
    </w:p>
    <w:p w14:paraId="3E1F94DE" w14:textId="77777777" w:rsidR="001D0F56" w:rsidRPr="00132D04" w:rsidRDefault="001D0F56" w:rsidP="007C0CD7">
      <w:pPr>
        <w:autoSpaceDE w:val="0"/>
        <w:autoSpaceDN w:val="0"/>
        <w:adjustRightInd w:val="0"/>
        <w:spacing w:after="0" w:line="240" w:lineRule="auto"/>
        <w:rPr>
          <w:rFonts w:ascii="Times New Roman" w:eastAsiaTheme="minorHAnsi" w:hAnsi="Times New Roman" w:cs="Times New Roman"/>
          <w:lang w:val="sq-AL"/>
        </w:rPr>
      </w:pPr>
    </w:p>
    <w:tbl>
      <w:tblPr>
        <w:tblStyle w:val="TableGrid"/>
        <w:tblW w:w="0" w:type="auto"/>
        <w:tblLook w:val="04A0" w:firstRow="1" w:lastRow="0" w:firstColumn="1" w:lastColumn="0" w:noHBand="0" w:noVBand="1"/>
      </w:tblPr>
      <w:tblGrid>
        <w:gridCol w:w="6115"/>
        <w:gridCol w:w="7781"/>
      </w:tblGrid>
      <w:tr w:rsidR="007C0CD7" w:rsidRPr="00132D04" w14:paraId="320CB97B" w14:textId="77777777" w:rsidTr="00637011">
        <w:tc>
          <w:tcPr>
            <w:tcW w:w="6115" w:type="dxa"/>
          </w:tcPr>
          <w:p w14:paraId="5C9EE3FC"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Njohuritë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klasën</w:t>
            </w:r>
            <w:proofErr w:type="spellEnd"/>
            <w:r w:rsidRPr="00132D04">
              <w:rPr>
                <w:rFonts w:ascii="Times New Roman" w:eastAsiaTheme="minorHAnsi" w:hAnsi="Times New Roman"/>
                <w:b/>
                <w:bCs/>
                <w:sz w:val="22"/>
                <w:szCs w:val="22"/>
              </w:rPr>
              <w:t xml:space="preserve"> e </w:t>
            </w:r>
            <w:proofErr w:type="spellStart"/>
            <w:r w:rsidRPr="00132D04">
              <w:rPr>
                <w:rFonts w:ascii="Times New Roman" w:eastAsiaTheme="minorHAnsi" w:hAnsi="Times New Roman"/>
                <w:b/>
                <w:bCs/>
                <w:sz w:val="22"/>
                <w:szCs w:val="22"/>
              </w:rPr>
              <w:t>pestë</w:t>
            </w:r>
            <w:proofErr w:type="spellEnd"/>
          </w:p>
          <w:p w14:paraId="569D247F"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Gjatë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orëve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mësimore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sugjeruara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program, </w:t>
            </w: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dëgjon</w:t>
            </w:r>
            <w:proofErr w:type="spellEnd"/>
            <w:r w:rsidR="001D0F56">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punon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i/>
                <w:iCs/>
                <w:sz w:val="22"/>
                <w:szCs w:val="22"/>
              </w:rPr>
              <w:t>tregon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përmbajtjen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analizon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jep</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gjykime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tëthjeshta</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tekste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cilat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janë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përshtatshme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moshën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etij</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w:t>
            </w:r>
          </w:p>
          <w:p w14:paraId="658DEFD4"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poezi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përralla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fabula;</w:t>
            </w:r>
          </w:p>
          <w:p w14:paraId="1136941A"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tregime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dramatizime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ndryshme</w:t>
            </w:r>
            <w:proofErr w:type="spellEnd"/>
            <w:r w:rsidRPr="00132D04">
              <w:rPr>
                <w:rFonts w:ascii="Times New Roman" w:eastAsiaTheme="minorHAnsi" w:hAnsi="Times New Roman"/>
                <w:sz w:val="22"/>
                <w:szCs w:val="22"/>
              </w:rPr>
              <w:t>;</w:t>
            </w:r>
          </w:p>
          <w:p w14:paraId="75DC5520"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rrëfime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ngjarje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personale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anekdota</w:t>
            </w:r>
            <w:proofErr w:type="spellEnd"/>
            <w:r w:rsidRPr="00132D04">
              <w:rPr>
                <w:rFonts w:ascii="Times New Roman" w:eastAsiaTheme="minorHAnsi" w:hAnsi="Times New Roman"/>
                <w:sz w:val="22"/>
                <w:szCs w:val="22"/>
              </w:rPr>
              <w:t>;</w:t>
            </w:r>
          </w:p>
          <w:p w14:paraId="20BAA8DC"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udhëzime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rregulla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thjeshta</w:t>
            </w:r>
            <w:proofErr w:type="spellEnd"/>
            <w:r w:rsidRPr="00132D04">
              <w:rPr>
                <w:rFonts w:ascii="Times New Roman" w:eastAsiaTheme="minorHAnsi" w:hAnsi="Times New Roman"/>
                <w:sz w:val="22"/>
                <w:szCs w:val="22"/>
              </w:rPr>
              <w:t>;</w:t>
            </w:r>
          </w:p>
          <w:p w14:paraId="33ECB9B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informacione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personalitete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ndryshme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p>
          <w:p w14:paraId="1B9C96DE"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kinematografisë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sportit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artit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w:t>
            </w:r>
          </w:p>
          <w:p w14:paraId="615474C6"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Ai, </w:t>
            </w:r>
            <w:proofErr w:type="spellStart"/>
            <w:r w:rsidRPr="00132D04">
              <w:rPr>
                <w:rFonts w:ascii="Times New Roman" w:eastAsiaTheme="minorHAnsi" w:hAnsi="Times New Roman"/>
                <w:sz w:val="22"/>
                <w:szCs w:val="22"/>
              </w:rPr>
              <w:t>gjithashtu</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merr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njohuritë</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mëposhtme</w:t>
            </w:r>
            <w:proofErr w:type="spellEnd"/>
            <w:r w:rsidRPr="00132D04">
              <w:rPr>
                <w:rFonts w:ascii="Times New Roman" w:eastAsiaTheme="minorHAnsi" w:hAnsi="Times New Roman"/>
                <w:sz w:val="22"/>
                <w:szCs w:val="22"/>
              </w:rPr>
              <w:t>:</w:t>
            </w:r>
          </w:p>
          <w:p w14:paraId="0010BDA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Përmbledhja</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thjeshtë</w:t>
            </w:r>
            <w:proofErr w:type="spellEnd"/>
            <w:r w:rsidRPr="00132D04">
              <w:rPr>
                <w:rFonts w:ascii="Times New Roman" w:eastAsiaTheme="minorHAnsi" w:hAnsi="Times New Roman"/>
                <w:sz w:val="22"/>
                <w:szCs w:val="22"/>
              </w:rPr>
              <w:t>.</w:t>
            </w:r>
          </w:p>
          <w:p w14:paraId="1D4779F8"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Mesazhi</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w:t>
            </w:r>
            <w:proofErr w:type="spellEnd"/>
            <w:r w:rsidRPr="00132D04">
              <w:rPr>
                <w:rFonts w:ascii="Times New Roman" w:eastAsiaTheme="minorHAnsi" w:hAnsi="Times New Roman"/>
                <w:sz w:val="22"/>
                <w:szCs w:val="22"/>
              </w:rPr>
              <w:t>.</w:t>
            </w:r>
          </w:p>
          <w:p w14:paraId="5A1EE693"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Mënyrat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rrugët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t’u</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sqaruar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rreth</w:t>
            </w:r>
            <w:proofErr w:type="spellEnd"/>
          </w:p>
          <w:p w14:paraId="6E8087D1" w14:textId="77777777" w:rsidR="007C0CD7" w:rsidRPr="00132D04" w:rsidRDefault="007C0CD7" w:rsidP="007831BA">
            <w:pPr>
              <w:autoSpaceDE w:val="0"/>
              <w:autoSpaceDN w:val="0"/>
              <w:adjustRightInd w:val="0"/>
              <w:rPr>
                <w:rFonts w:ascii="Times New Roman" w:eastAsiaTheme="minorHAnsi" w:hAnsi="Times New Roman"/>
                <w:i/>
                <w:iCs/>
                <w:sz w:val="22"/>
                <w:szCs w:val="22"/>
              </w:rPr>
            </w:pPr>
            <w:proofErr w:type="spellStart"/>
            <w:r w:rsidRPr="00132D04">
              <w:rPr>
                <w:rFonts w:ascii="Times New Roman" w:eastAsiaTheme="minorHAnsi" w:hAnsi="Times New Roman"/>
                <w:sz w:val="22"/>
                <w:szCs w:val="22"/>
              </w:rPr>
              <w:t>kuptimit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w:t>
            </w:r>
            <w:proofErr w:type="spellEnd"/>
            <w:r w:rsidRPr="00132D04">
              <w:rPr>
                <w:rFonts w:ascii="Times New Roman" w:eastAsiaTheme="minorHAnsi" w:hAnsi="Times New Roman"/>
                <w:sz w:val="22"/>
                <w:szCs w:val="22"/>
              </w:rPr>
              <w:t>.</w:t>
            </w:r>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informon</w:t>
            </w:r>
            <w:proofErr w:type="spellEnd"/>
            <w:r w:rsidRPr="00132D04">
              <w:rPr>
                <w:rFonts w:ascii="Times New Roman" w:eastAsiaTheme="minorHAnsi" w:hAnsi="Times New Roman"/>
                <w:i/>
                <w:iCs/>
                <w:sz w:val="22"/>
                <w:szCs w:val="22"/>
              </w:rPr>
              <w:t xml:space="preserve"> se </w:t>
            </w:r>
            <w:proofErr w:type="spellStart"/>
            <w:r w:rsidRPr="00132D04">
              <w:rPr>
                <w:rFonts w:ascii="Times New Roman" w:eastAsiaTheme="minorHAnsi" w:hAnsi="Times New Roman"/>
                <w:i/>
                <w:iCs/>
                <w:sz w:val="22"/>
                <w:szCs w:val="22"/>
              </w:rPr>
              <w:t>si</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formohen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retë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tekst</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që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udhëzon</w:t>
            </w:r>
            <w:proofErr w:type="spellEnd"/>
            <w:r w:rsidRPr="00132D04">
              <w:rPr>
                <w:rFonts w:ascii="Times New Roman" w:eastAsiaTheme="minorHAnsi" w:hAnsi="Times New Roman"/>
                <w:i/>
                <w:iCs/>
                <w:sz w:val="22"/>
                <w:szCs w:val="22"/>
              </w:rPr>
              <w:t xml:space="preserve"> se </w:t>
            </w:r>
            <w:proofErr w:type="spellStart"/>
            <w:r w:rsidRPr="00132D04">
              <w:rPr>
                <w:rFonts w:ascii="Times New Roman" w:eastAsiaTheme="minorHAnsi" w:hAnsi="Times New Roman"/>
                <w:i/>
                <w:iCs/>
                <w:sz w:val="22"/>
                <w:szCs w:val="22"/>
              </w:rPr>
              <w:t>siriciklohen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sendet</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plastike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etj</w:t>
            </w:r>
            <w:proofErr w:type="spellEnd"/>
            <w:r w:rsidRPr="00132D04">
              <w:rPr>
                <w:rFonts w:ascii="Times New Roman" w:eastAsiaTheme="minorHAnsi" w:hAnsi="Times New Roman"/>
                <w:sz w:val="22"/>
                <w:szCs w:val="22"/>
              </w:rPr>
              <w:t>.</w:t>
            </w:r>
          </w:p>
          <w:p w14:paraId="53E744C7"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Ai, </w:t>
            </w:r>
            <w:proofErr w:type="spellStart"/>
            <w:r w:rsidRPr="00132D04">
              <w:rPr>
                <w:rFonts w:ascii="Times New Roman" w:eastAsiaTheme="minorHAnsi" w:hAnsi="Times New Roman"/>
                <w:sz w:val="22"/>
                <w:szCs w:val="22"/>
              </w:rPr>
              <w:t>gjithashtu</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merr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njohuritë</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mëposhtme</w:t>
            </w:r>
            <w:proofErr w:type="spellEnd"/>
            <w:r w:rsidRPr="00132D04">
              <w:rPr>
                <w:rFonts w:ascii="Times New Roman" w:eastAsiaTheme="minorHAnsi" w:hAnsi="Times New Roman"/>
                <w:sz w:val="22"/>
                <w:szCs w:val="22"/>
              </w:rPr>
              <w:t>:</w:t>
            </w:r>
          </w:p>
          <w:p w14:paraId="6A4656D7"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Mbajtja</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shënimeve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dëgjuarit</w:t>
            </w:r>
            <w:proofErr w:type="spellEnd"/>
            <w:r w:rsidRPr="00132D04">
              <w:rPr>
                <w:rFonts w:ascii="Times New Roman" w:eastAsiaTheme="minorHAnsi" w:hAnsi="Times New Roman"/>
                <w:sz w:val="22"/>
                <w:szCs w:val="22"/>
              </w:rPr>
              <w:t>.</w:t>
            </w:r>
          </w:p>
          <w:p w14:paraId="277E5A10" w14:textId="77777777" w:rsidR="007C0CD7" w:rsidRPr="00132D04" w:rsidRDefault="007C0CD7" w:rsidP="007831BA">
            <w:pPr>
              <w:autoSpaceDE w:val="0"/>
              <w:autoSpaceDN w:val="0"/>
              <w:adjustRightInd w:val="0"/>
              <w:rPr>
                <w:rFonts w:ascii="Times New Roman" w:eastAsiaTheme="minorHAnsi" w:hAnsi="Times New Roman"/>
                <w:i/>
                <w:iCs/>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Rregullat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dëgjuarit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i/>
                <w:iCs/>
                <w:sz w:val="22"/>
                <w:szCs w:val="22"/>
              </w:rPr>
              <w:t>mimika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qëndrimi</w:t>
            </w:r>
            <w:proofErr w:type="spellEnd"/>
            <w:r w:rsidRPr="00132D04">
              <w:rPr>
                <w:rFonts w:ascii="Times New Roman" w:eastAsiaTheme="minorHAnsi" w:hAnsi="Times New Roman"/>
                <w:i/>
                <w:iCs/>
                <w:sz w:val="22"/>
                <w:szCs w:val="22"/>
              </w:rPr>
              <w:t xml:space="preserve"> i </w:t>
            </w:r>
            <w:proofErr w:type="spellStart"/>
            <w:r w:rsidRPr="00132D04">
              <w:rPr>
                <w:rFonts w:ascii="Times New Roman" w:eastAsiaTheme="minorHAnsi" w:hAnsi="Times New Roman"/>
                <w:i/>
                <w:iCs/>
                <w:sz w:val="22"/>
                <w:szCs w:val="22"/>
              </w:rPr>
              <w:t>duhur</w:t>
            </w:r>
            <w:proofErr w:type="spellEnd"/>
            <w:r w:rsidRPr="00132D04">
              <w:rPr>
                <w:rFonts w:ascii="Times New Roman" w:eastAsiaTheme="minorHAnsi" w:hAnsi="Times New Roman"/>
                <w:i/>
                <w:iCs/>
                <w:sz w:val="22"/>
                <w:szCs w:val="22"/>
              </w:rPr>
              <w:t xml:space="preserve"> i</w:t>
            </w:r>
          </w:p>
          <w:p w14:paraId="3551D721"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i/>
                <w:iCs/>
                <w:sz w:val="22"/>
                <w:szCs w:val="22"/>
              </w:rPr>
              <w:t>trupit</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shfaqja</w:t>
            </w:r>
            <w:proofErr w:type="spellEnd"/>
            <w:r w:rsidRPr="00132D04">
              <w:rPr>
                <w:rFonts w:ascii="Times New Roman" w:eastAsiaTheme="minorHAnsi" w:hAnsi="Times New Roman"/>
                <w:i/>
                <w:iCs/>
                <w:sz w:val="22"/>
                <w:szCs w:val="22"/>
              </w:rPr>
              <w:t xml:space="preserve"> e </w:t>
            </w:r>
            <w:proofErr w:type="spellStart"/>
            <w:r w:rsidRPr="00132D04">
              <w:rPr>
                <w:rFonts w:ascii="Times New Roman" w:eastAsiaTheme="minorHAnsi" w:hAnsi="Times New Roman"/>
                <w:i/>
                <w:iCs/>
                <w:sz w:val="22"/>
                <w:szCs w:val="22"/>
              </w:rPr>
              <w:t>interesit</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etj</w:t>
            </w:r>
            <w:proofErr w:type="spellEnd"/>
            <w:r w:rsidRPr="00132D04">
              <w:rPr>
                <w:rFonts w:ascii="Times New Roman" w:eastAsiaTheme="minorHAnsi" w:hAnsi="Times New Roman"/>
                <w:i/>
                <w:iCs/>
                <w:sz w:val="22"/>
                <w:szCs w:val="22"/>
              </w:rPr>
              <w:t>.</w:t>
            </w:r>
            <w:r w:rsidRPr="00132D04">
              <w:rPr>
                <w:rFonts w:ascii="Times New Roman" w:eastAsiaTheme="minorHAnsi" w:hAnsi="Times New Roman"/>
                <w:sz w:val="22"/>
                <w:szCs w:val="22"/>
              </w:rPr>
              <w:t>).</w:t>
            </w:r>
          </w:p>
        </w:tc>
        <w:tc>
          <w:tcPr>
            <w:tcW w:w="7781" w:type="dxa"/>
          </w:tcPr>
          <w:p w14:paraId="1FB6D320"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Shkathtësitë</w:t>
            </w:r>
            <w:proofErr w:type="spellEnd"/>
          </w:p>
          <w:p w14:paraId="43CE26B3"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b/>
                <w:bCs/>
                <w:sz w:val="22"/>
                <w:szCs w:val="22"/>
              </w:rPr>
              <w:t>Rregullat</w:t>
            </w:r>
            <w:proofErr w:type="spellEnd"/>
            <w:r w:rsidRPr="00132D04">
              <w:rPr>
                <w:rFonts w:ascii="Times New Roman" w:eastAsiaTheme="minorHAnsi" w:hAnsi="Times New Roman"/>
                <w:b/>
                <w:bCs/>
                <w:sz w:val="22"/>
                <w:szCs w:val="22"/>
              </w:rPr>
              <w:t xml:space="preserve"> e </w:t>
            </w: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dëgjuarit</w:t>
            </w:r>
            <w:proofErr w:type="spellEnd"/>
          </w:p>
          <w:p w14:paraId="56AF8415"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w:t>
            </w:r>
          </w:p>
          <w:p w14:paraId="266AF86A"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sheh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sy</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personin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kohës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flet</w:t>
            </w:r>
            <w:proofErr w:type="spellEnd"/>
            <w:r w:rsidRPr="00132D04">
              <w:rPr>
                <w:rFonts w:ascii="Times New Roman" w:eastAsiaTheme="minorHAnsi" w:hAnsi="Times New Roman"/>
                <w:sz w:val="22"/>
                <w:szCs w:val="22"/>
              </w:rPr>
              <w:t>;</w:t>
            </w:r>
          </w:p>
          <w:p w14:paraId="70C8CBBA"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mban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trupin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pozicion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korrekt</w:t>
            </w:r>
            <w:proofErr w:type="spellEnd"/>
            <w:r w:rsidRPr="00132D04">
              <w:rPr>
                <w:rFonts w:ascii="Times New Roman" w:eastAsiaTheme="minorHAnsi" w:hAnsi="Times New Roman"/>
                <w:sz w:val="22"/>
                <w:szCs w:val="22"/>
              </w:rPr>
              <w:t>;</w:t>
            </w:r>
          </w:p>
          <w:p w14:paraId="623C9AE0"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është</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vëmendshëm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ndaj</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dëgjon</w:t>
            </w:r>
            <w:proofErr w:type="spellEnd"/>
            <w:r w:rsidRPr="00132D04">
              <w:rPr>
                <w:rFonts w:ascii="Times New Roman" w:eastAsiaTheme="minorHAnsi" w:hAnsi="Times New Roman"/>
                <w:sz w:val="22"/>
                <w:szCs w:val="22"/>
              </w:rPr>
              <w:t>;</w:t>
            </w:r>
          </w:p>
          <w:p w14:paraId="4A0E6A67"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përfshihet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shfaq</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interes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ndaj</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tjerëve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p>
          <w:p w14:paraId="2614C1E5" w14:textId="77777777" w:rsidR="007C0CD7" w:rsidRPr="00132D04" w:rsidRDefault="007C0CD7" w:rsidP="007831BA">
            <w:pPr>
              <w:autoSpaceDE w:val="0"/>
              <w:autoSpaceDN w:val="0"/>
              <w:adjustRightInd w:val="0"/>
              <w:rPr>
                <w:rFonts w:ascii="Times New Roman" w:eastAsiaTheme="minorHAnsi" w:hAnsi="Times New Roman"/>
                <w:i/>
                <w:iCs/>
                <w:sz w:val="22"/>
                <w:szCs w:val="22"/>
              </w:rPr>
            </w:pPr>
            <w:proofErr w:type="spellStart"/>
            <w:r w:rsidRPr="00132D04">
              <w:rPr>
                <w:rFonts w:ascii="Times New Roman" w:eastAsiaTheme="minorHAnsi" w:hAnsi="Times New Roman"/>
                <w:sz w:val="22"/>
                <w:szCs w:val="22"/>
              </w:rPr>
              <w:t>bashkëbisedime</w:t>
            </w:r>
            <w:proofErr w:type="spellEnd"/>
            <w:r w:rsidRPr="00132D04">
              <w:rPr>
                <w:rFonts w:ascii="Times New Roman" w:eastAsiaTheme="minorHAnsi" w:hAnsi="Times New Roman"/>
                <w:sz w:val="22"/>
                <w:szCs w:val="22"/>
              </w:rPr>
              <w:t xml:space="preserve"> (</w:t>
            </w:r>
            <w:r w:rsidRPr="00132D04">
              <w:rPr>
                <w:rFonts w:ascii="Times New Roman" w:eastAsiaTheme="minorHAnsi" w:hAnsi="Times New Roman"/>
                <w:i/>
                <w:iCs/>
                <w:sz w:val="22"/>
                <w:szCs w:val="22"/>
              </w:rPr>
              <w:t xml:space="preserve">Mund </w:t>
            </w:r>
            <w:proofErr w:type="spellStart"/>
            <w:r w:rsidRPr="00132D04">
              <w:rPr>
                <w:rFonts w:ascii="Times New Roman" w:eastAsiaTheme="minorHAnsi" w:hAnsi="Times New Roman"/>
                <w:i/>
                <w:iCs/>
                <w:sz w:val="22"/>
                <w:szCs w:val="22"/>
              </w:rPr>
              <w:t>të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më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thuash</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diçka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më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shumë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Të</w:t>
            </w:r>
            <w:proofErr w:type="spellEnd"/>
          </w:p>
          <w:p w14:paraId="055F24D1" w14:textId="77777777" w:rsidR="007C0CD7"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i/>
                <w:iCs/>
                <w:sz w:val="22"/>
                <w:szCs w:val="22"/>
              </w:rPr>
              <w:t>lutem</w:t>
            </w:r>
            <w:proofErr w:type="spellEnd"/>
            <w:r w:rsidRPr="00132D04">
              <w:rPr>
                <w:rFonts w:ascii="Times New Roman" w:eastAsiaTheme="minorHAnsi" w:hAnsi="Times New Roman"/>
                <w:i/>
                <w:iCs/>
                <w:sz w:val="22"/>
                <w:szCs w:val="22"/>
              </w:rPr>
              <w:t xml:space="preserve">, ma </w:t>
            </w:r>
            <w:proofErr w:type="spellStart"/>
            <w:r w:rsidRPr="00132D04">
              <w:rPr>
                <w:rFonts w:ascii="Times New Roman" w:eastAsiaTheme="minorHAnsi" w:hAnsi="Times New Roman"/>
                <w:i/>
                <w:iCs/>
                <w:sz w:val="22"/>
                <w:szCs w:val="22"/>
              </w:rPr>
              <w:t>trego</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edhe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njëherë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w:t>
            </w:r>
          </w:p>
          <w:p w14:paraId="2E14295D" w14:textId="77777777" w:rsidR="001D0F56" w:rsidRPr="00132D04" w:rsidRDefault="001D0F56" w:rsidP="007831BA">
            <w:pPr>
              <w:autoSpaceDE w:val="0"/>
              <w:autoSpaceDN w:val="0"/>
              <w:adjustRightInd w:val="0"/>
              <w:rPr>
                <w:rFonts w:ascii="Times New Roman" w:eastAsiaTheme="minorHAnsi" w:hAnsi="Times New Roman"/>
                <w:sz w:val="22"/>
                <w:szCs w:val="22"/>
              </w:rPr>
            </w:pPr>
          </w:p>
          <w:p w14:paraId="56839A8B"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dëgjuarit</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kuptuar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dhe</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vlerësuar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tekstin</w:t>
            </w:r>
            <w:proofErr w:type="spellEnd"/>
          </w:p>
          <w:p w14:paraId="11CCA476"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w:t>
            </w:r>
          </w:p>
          <w:p w14:paraId="72CDEDCC"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tregon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njohuritë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paraprake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rreth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dëgjon</w:t>
            </w:r>
            <w:proofErr w:type="spellEnd"/>
            <w:r w:rsidRPr="00132D04">
              <w:rPr>
                <w:rFonts w:ascii="Times New Roman" w:eastAsiaTheme="minorHAnsi" w:hAnsi="Times New Roman"/>
                <w:sz w:val="22"/>
                <w:szCs w:val="22"/>
              </w:rPr>
              <w:t>;</w:t>
            </w:r>
          </w:p>
          <w:p w14:paraId="6128AE62" w14:textId="77777777" w:rsidR="007C0CD7" w:rsidRPr="00132D04" w:rsidRDefault="007C0CD7" w:rsidP="007831BA">
            <w:pPr>
              <w:autoSpaceDE w:val="0"/>
              <w:autoSpaceDN w:val="0"/>
              <w:adjustRightInd w:val="0"/>
              <w:rPr>
                <w:rFonts w:ascii="Times New Roman" w:eastAsiaTheme="minorHAnsi" w:hAnsi="Times New Roman"/>
                <w:i/>
                <w:iCs/>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përcakton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qëllimin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ka, </w:t>
            </w:r>
            <w:proofErr w:type="spellStart"/>
            <w:r w:rsidRPr="00132D04">
              <w:rPr>
                <w:rFonts w:ascii="Times New Roman" w:eastAsiaTheme="minorHAnsi" w:hAnsi="Times New Roman"/>
                <w:sz w:val="22"/>
                <w:szCs w:val="22"/>
              </w:rPr>
              <w:t>kur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dëgjon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i/>
                <w:iCs/>
                <w:sz w:val="22"/>
                <w:szCs w:val="22"/>
              </w:rPr>
              <w:t>dëgjon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që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të</w:t>
            </w:r>
            <w:proofErr w:type="spellEnd"/>
          </w:p>
          <w:p w14:paraId="70B6C86E" w14:textId="77777777" w:rsidR="007C0CD7" w:rsidRPr="00132D04" w:rsidRDefault="007C0CD7" w:rsidP="007831BA">
            <w:pPr>
              <w:autoSpaceDE w:val="0"/>
              <w:autoSpaceDN w:val="0"/>
              <w:adjustRightInd w:val="0"/>
              <w:rPr>
                <w:rFonts w:ascii="Times New Roman" w:eastAsiaTheme="minorHAnsi" w:hAnsi="Times New Roman"/>
                <w:i/>
                <w:iCs/>
                <w:sz w:val="22"/>
                <w:szCs w:val="22"/>
              </w:rPr>
            </w:pPr>
            <w:proofErr w:type="spellStart"/>
            <w:r w:rsidRPr="00132D04">
              <w:rPr>
                <w:rFonts w:ascii="Times New Roman" w:eastAsiaTheme="minorHAnsi" w:hAnsi="Times New Roman"/>
                <w:i/>
                <w:iCs/>
                <w:sz w:val="22"/>
                <w:szCs w:val="22"/>
              </w:rPr>
              <w:t>hartojë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përmbledhje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dëgjon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që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sqarohet</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detyrë</w:t>
            </w:r>
            <w:proofErr w:type="spellEnd"/>
          </w:p>
          <w:p w14:paraId="2F341434"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i/>
                <w:iCs/>
                <w:sz w:val="22"/>
                <w:szCs w:val="22"/>
              </w:rPr>
              <w:t>ose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veprimtari</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w:t>
            </w:r>
          </w:p>
          <w:p w14:paraId="7BF7EC9F"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u </w:t>
            </w:r>
            <w:proofErr w:type="spellStart"/>
            <w:r w:rsidRPr="00132D04">
              <w:rPr>
                <w:rFonts w:ascii="Times New Roman" w:eastAsiaTheme="minorHAnsi" w:hAnsi="Times New Roman"/>
                <w:sz w:val="22"/>
                <w:szCs w:val="22"/>
              </w:rPr>
              <w:t>përgjigjet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pyetjeve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rreth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përmbajtjes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tekstit</w:t>
            </w:r>
            <w:proofErr w:type="spellEnd"/>
            <w:r w:rsidRPr="00132D04">
              <w:rPr>
                <w:rFonts w:ascii="Times New Roman" w:eastAsiaTheme="minorHAnsi" w:hAnsi="Times New Roman"/>
                <w:sz w:val="22"/>
                <w:szCs w:val="22"/>
              </w:rPr>
              <w:t>;</w:t>
            </w:r>
          </w:p>
          <w:p w14:paraId="713D98E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hyrjen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zhvillimin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fundin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historie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përralle</w:t>
            </w:r>
            <w:proofErr w:type="spellEnd"/>
            <w:r w:rsidRPr="00132D04">
              <w:rPr>
                <w:rFonts w:ascii="Times New Roman" w:eastAsiaTheme="minorHAnsi" w:hAnsi="Times New Roman"/>
                <w:sz w:val="22"/>
                <w:szCs w:val="22"/>
              </w:rPr>
              <w:t>,</w:t>
            </w:r>
          </w:p>
          <w:p w14:paraId="631ED929"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tregimi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w:t>
            </w:r>
          </w:p>
          <w:p w14:paraId="317DE99D"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përmbledh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përmbajtjen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tekstit</w:t>
            </w:r>
            <w:proofErr w:type="spellEnd"/>
            <w:r w:rsidRPr="00132D04">
              <w:rPr>
                <w:rFonts w:ascii="Times New Roman" w:eastAsiaTheme="minorHAnsi" w:hAnsi="Times New Roman"/>
                <w:sz w:val="22"/>
                <w:szCs w:val="22"/>
              </w:rPr>
              <w:t xml:space="preserve"> duke e </w:t>
            </w:r>
            <w:proofErr w:type="spellStart"/>
            <w:r w:rsidRPr="00132D04">
              <w:rPr>
                <w:rFonts w:ascii="Times New Roman" w:eastAsiaTheme="minorHAnsi" w:hAnsi="Times New Roman"/>
                <w:sz w:val="22"/>
                <w:szCs w:val="22"/>
              </w:rPr>
              <w:t>ilustruar</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detaje</w:t>
            </w:r>
            <w:proofErr w:type="spellEnd"/>
            <w:r w:rsidRPr="00132D04">
              <w:rPr>
                <w:rFonts w:ascii="Times New Roman" w:eastAsiaTheme="minorHAnsi" w:hAnsi="Times New Roman"/>
                <w:sz w:val="22"/>
                <w:szCs w:val="22"/>
              </w:rPr>
              <w:t>,</w:t>
            </w:r>
          </w:p>
          <w:p w14:paraId="4677FF35" w14:textId="77777777" w:rsidR="007C0CD7"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shembuj</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ilustrime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nga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w:t>
            </w:r>
            <w:proofErr w:type="spellEnd"/>
            <w:r w:rsidRPr="00132D04">
              <w:rPr>
                <w:rFonts w:ascii="Times New Roman" w:eastAsiaTheme="minorHAnsi" w:hAnsi="Times New Roman"/>
                <w:sz w:val="22"/>
                <w:szCs w:val="22"/>
              </w:rPr>
              <w:t>.</w:t>
            </w:r>
          </w:p>
          <w:p w14:paraId="04865F90" w14:textId="77777777" w:rsidR="001D0F56" w:rsidRPr="00132D04" w:rsidRDefault="001D0F56" w:rsidP="007831BA">
            <w:pPr>
              <w:autoSpaceDE w:val="0"/>
              <w:autoSpaceDN w:val="0"/>
              <w:adjustRightInd w:val="0"/>
              <w:rPr>
                <w:rFonts w:ascii="Times New Roman" w:eastAsiaTheme="minorHAnsi" w:hAnsi="Times New Roman"/>
                <w:b/>
                <w:bCs/>
                <w:sz w:val="22"/>
                <w:szCs w:val="22"/>
              </w:rPr>
            </w:pPr>
          </w:p>
        </w:tc>
      </w:tr>
      <w:tr w:rsidR="007C0CD7" w:rsidRPr="00132D04" w14:paraId="50C35ABB" w14:textId="77777777" w:rsidTr="007831BA">
        <w:tc>
          <w:tcPr>
            <w:tcW w:w="13896" w:type="dxa"/>
            <w:gridSpan w:val="2"/>
          </w:tcPr>
          <w:p w14:paraId="2D3476EE" w14:textId="77777777" w:rsidR="007C0CD7" w:rsidRPr="00132D04" w:rsidRDefault="007C0CD7" w:rsidP="007831BA">
            <w:pPr>
              <w:autoSpaceDE w:val="0"/>
              <w:autoSpaceDN w:val="0"/>
              <w:adjustRightInd w:val="0"/>
              <w:rPr>
                <w:rFonts w:ascii="Times New Roman" w:eastAsiaTheme="minorHAnsi" w:hAnsi="Times New Roman"/>
                <w:b/>
                <w:bCs/>
                <w:color w:val="C00000"/>
                <w:sz w:val="22"/>
                <w:szCs w:val="22"/>
              </w:rPr>
            </w:pPr>
            <w:r w:rsidRPr="00132D04">
              <w:rPr>
                <w:rFonts w:ascii="Times New Roman" w:eastAsiaTheme="minorHAnsi" w:hAnsi="Times New Roman"/>
                <w:b/>
                <w:bCs/>
                <w:color w:val="C00000"/>
                <w:sz w:val="22"/>
                <w:szCs w:val="22"/>
              </w:rPr>
              <w:t xml:space="preserve">KOMPETENCA: </w:t>
            </w:r>
            <w:proofErr w:type="spellStart"/>
            <w:r w:rsidRPr="00132D04">
              <w:rPr>
                <w:rFonts w:ascii="Times New Roman" w:eastAsiaTheme="minorHAnsi" w:hAnsi="Times New Roman"/>
                <w:b/>
                <w:bCs/>
                <w:color w:val="C00000"/>
                <w:sz w:val="22"/>
                <w:szCs w:val="22"/>
              </w:rPr>
              <w:t>Të</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folurit</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për</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të</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komunikuar</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dhe</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për</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të</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mësuar</w:t>
            </w:r>
            <w:proofErr w:type="spellEnd"/>
          </w:p>
        </w:tc>
      </w:tr>
      <w:tr w:rsidR="007C0CD7" w:rsidRPr="00132D04" w14:paraId="76FAE544" w14:textId="77777777" w:rsidTr="007831BA">
        <w:tc>
          <w:tcPr>
            <w:tcW w:w="13896" w:type="dxa"/>
            <w:gridSpan w:val="2"/>
          </w:tcPr>
          <w:p w14:paraId="717CA2B4"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Përshkrimi</w:t>
            </w:r>
            <w:proofErr w:type="spellEnd"/>
            <w:r w:rsidRPr="00132D04">
              <w:rPr>
                <w:rFonts w:ascii="Times New Roman" w:eastAsiaTheme="minorHAnsi" w:hAnsi="Times New Roman"/>
                <w:b/>
                <w:bCs/>
                <w:sz w:val="22"/>
                <w:szCs w:val="22"/>
              </w:rPr>
              <w:t xml:space="preserve"> i </w:t>
            </w:r>
            <w:proofErr w:type="spellStart"/>
            <w:r w:rsidRPr="00132D04">
              <w:rPr>
                <w:rFonts w:ascii="Times New Roman" w:eastAsiaTheme="minorHAnsi" w:hAnsi="Times New Roman"/>
                <w:b/>
                <w:bCs/>
                <w:sz w:val="22"/>
                <w:szCs w:val="22"/>
              </w:rPr>
              <w:t>tematikave</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kompetencës</w:t>
            </w:r>
            <w:proofErr w:type="spellEnd"/>
          </w:p>
          <w:p w14:paraId="557ACD5F"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shqipton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saktë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intonacionin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theksin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duhur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fjalitë</w:t>
            </w:r>
            <w:proofErr w:type="spellEnd"/>
            <w:r w:rsidRPr="00132D04">
              <w:rPr>
                <w:rFonts w:ascii="Times New Roman" w:eastAsiaTheme="minorHAnsi" w:hAnsi="Times New Roman"/>
                <w:sz w:val="22"/>
                <w:szCs w:val="22"/>
              </w:rPr>
              <w:t xml:space="preserve">. Ai </w:t>
            </w:r>
            <w:proofErr w:type="spellStart"/>
            <w:r w:rsidRPr="00132D04">
              <w:rPr>
                <w:rFonts w:ascii="Times New Roman" w:eastAsiaTheme="minorHAnsi" w:hAnsi="Times New Roman"/>
                <w:sz w:val="22"/>
                <w:szCs w:val="22"/>
              </w:rPr>
              <w:t>përcakton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qëllimin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folurit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shpreh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saktë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001D0F56">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kuptueshëm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mendimet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tij</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shoqëron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folurin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edhe</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elemente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joverbale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bashkëpunon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mënyrë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aktive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grup</w:t>
            </w:r>
            <w:proofErr w:type="spellEnd"/>
            <w:r w:rsidRPr="00132D04">
              <w:rPr>
                <w:rFonts w:ascii="Times New Roman" w:eastAsiaTheme="minorHAnsi" w:hAnsi="Times New Roman"/>
                <w:sz w:val="22"/>
                <w:szCs w:val="22"/>
              </w:rPr>
              <w:t>.</w:t>
            </w:r>
          </w:p>
          <w:p w14:paraId="6325AA9F"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lastRenderedPageBreak/>
              <w:t>Rezultatet</w:t>
            </w:r>
            <w:proofErr w:type="spellEnd"/>
            <w:r w:rsidRPr="00132D04">
              <w:rPr>
                <w:rFonts w:ascii="Times New Roman" w:eastAsiaTheme="minorHAnsi" w:hAnsi="Times New Roman"/>
                <w:b/>
                <w:bCs/>
                <w:sz w:val="22"/>
                <w:szCs w:val="22"/>
              </w:rPr>
              <w:t xml:space="preserve"> e </w:t>
            </w: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nxënit</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këtë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kompetencë</w:t>
            </w:r>
            <w:proofErr w:type="spellEnd"/>
          </w:p>
          <w:p w14:paraId="370F924B"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w:t>
            </w:r>
          </w:p>
          <w:p w14:paraId="6B6C1CBD"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merr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pjesë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diskutime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tema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përshtatshme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moshën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tij</w:t>
            </w:r>
            <w:proofErr w:type="spellEnd"/>
            <w:r w:rsidRPr="00132D04">
              <w:rPr>
                <w:rFonts w:ascii="Times New Roman" w:eastAsiaTheme="minorHAnsi" w:hAnsi="Times New Roman"/>
                <w:sz w:val="22"/>
                <w:szCs w:val="22"/>
              </w:rPr>
              <w:t>;</w:t>
            </w:r>
          </w:p>
          <w:p w14:paraId="2D97622B"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përgatit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materiale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organizimin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veprimtarive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ndryshme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klasë</w:t>
            </w:r>
            <w:proofErr w:type="spellEnd"/>
            <w:r w:rsidRPr="00132D04">
              <w:rPr>
                <w:rFonts w:ascii="Times New Roman" w:eastAsiaTheme="minorHAnsi" w:hAnsi="Times New Roman"/>
                <w:sz w:val="22"/>
                <w:szCs w:val="22"/>
              </w:rPr>
              <w:t>;</w:t>
            </w:r>
          </w:p>
          <w:p w14:paraId="239DC77E"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shfaq</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prirjet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veta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lojërat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thjeshta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skenike</w:t>
            </w:r>
            <w:proofErr w:type="spellEnd"/>
            <w:r w:rsidRPr="00132D04">
              <w:rPr>
                <w:rFonts w:ascii="Times New Roman" w:eastAsiaTheme="minorHAnsi" w:hAnsi="Times New Roman"/>
                <w:sz w:val="22"/>
                <w:szCs w:val="22"/>
              </w:rPr>
              <w:t>.</w:t>
            </w:r>
          </w:p>
        </w:tc>
      </w:tr>
      <w:tr w:rsidR="007C0CD7" w:rsidRPr="00132D04" w14:paraId="3E12B539" w14:textId="77777777" w:rsidTr="00637011">
        <w:tc>
          <w:tcPr>
            <w:tcW w:w="6115" w:type="dxa"/>
          </w:tcPr>
          <w:p w14:paraId="123A6043"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lastRenderedPageBreak/>
              <w:t>Njohuritë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klasën</w:t>
            </w:r>
            <w:proofErr w:type="spellEnd"/>
            <w:r w:rsidRPr="00132D04">
              <w:rPr>
                <w:rFonts w:ascii="Times New Roman" w:eastAsiaTheme="minorHAnsi" w:hAnsi="Times New Roman"/>
                <w:b/>
                <w:bCs/>
                <w:sz w:val="22"/>
                <w:szCs w:val="22"/>
              </w:rPr>
              <w:t xml:space="preserve"> e </w:t>
            </w:r>
            <w:proofErr w:type="spellStart"/>
            <w:r w:rsidRPr="00132D04">
              <w:rPr>
                <w:rFonts w:ascii="Times New Roman" w:eastAsiaTheme="minorHAnsi" w:hAnsi="Times New Roman"/>
                <w:b/>
                <w:bCs/>
                <w:sz w:val="22"/>
                <w:szCs w:val="22"/>
              </w:rPr>
              <w:t>pestë</w:t>
            </w:r>
            <w:proofErr w:type="spellEnd"/>
          </w:p>
          <w:p w14:paraId="648B95DF" w14:textId="77777777" w:rsidR="007C0CD7" w:rsidRPr="00132D04" w:rsidRDefault="007C0CD7" w:rsidP="007831BA">
            <w:pPr>
              <w:autoSpaceDE w:val="0"/>
              <w:autoSpaceDN w:val="0"/>
              <w:adjustRightInd w:val="0"/>
              <w:rPr>
                <w:rFonts w:ascii="Times New Roman" w:eastAsiaTheme="minorHAnsi" w:hAnsi="Times New Roman"/>
                <w:i/>
                <w:iCs/>
                <w:sz w:val="22"/>
                <w:szCs w:val="22"/>
              </w:rPr>
            </w:pPr>
            <w:r w:rsidRPr="00132D04">
              <w:rPr>
                <w:rFonts w:ascii="Times New Roman" w:eastAsiaTheme="minorHAnsi" w:hAnsi="Times New Roman"/>
                <w:sz w:val="22"/>
                <w:szCs w:val="22"/>
              </w:rPr>
              <w:t xml:space="preserve">Duke </w:t>
            </w:r>
            <w:proofErr w:type="spellStart"/>
            <w:r w:rsidRPr="00132D04">
              <w:rPr>
                <w:rFonts w:ascii="Times New Roman" w:eastAsiaTheme="minorHAnsi" w:hAnsi="Times New Roman"/>
                <w:sz w:val="22"/>
                <w:szCs w:val="22"/>
              </w:rPr>
              <w:t>folur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tema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çështje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tilla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filmat</w:t>
            </w:r>
            <w:proofErr w:type="spellEnd"/>
            <w:r w:rsidRPr="00132D04">
              <w:rPr>
                <w:rFonts w:ascii="Times New Roman" w:eastAsiaTheme="minorHAnsi" w:hAnsi="Times New Roman"/>
                <w:i/>
                <w:iCs/>
                <w:sz w:val="22"/>
                <w:szCs w:val="22"/>
              </w:rPr>
              <w:t xml:space="preserve"> e </w:t>
            </w:r>
            <w:proofErr w:type="spellStart"/>
            <w:r w:rsidRPr="00132D04">
              <w:rPr>
                <w:rFonts w:ascii="Times New Roman" w:eastAsiaTheme="minorHAnsi" w:hAnsi="Times New Roman"/>
                <w:i/>
                <w:iCs/>
                <w:sz w:val="22"/>
                <w:szCs w:val="22"/>
              </w:rPr>
              <w:t>preferuar,jeta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shkollë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ndihma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që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mund</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ofrohet</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njerëzit</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nevojë,koha</w:t>
            </w:r>
            <w:proofErr w:type="spellEnd"/>
            <w:r w:rsidRPr="00132D04">
              <w:rPr>
                <w:rFonts w:ascii="Times New Roman" w:eastAsiaTheme="minorHAnsi" w:hAnsi="Times New Roman"/>
                <w:i/>
                <w:iCs/>
                <w:sz w:val="22"/>
                <w:szCs w:val="22"/>
              </w:rPr>
              <w:t xml:space="preserve"> e </w:t>
            </w:r>
            <w:proofErr w:type="spellStart"/>
            <w:r w:rsidRPr="00132D04">
              <w:rPr>
                <w:rFonts w:ascii="Times New Roman" w:eastAsiaTheme="minorHAnsi" w:hAnsi="Times New Roman"/>
                <w:i/>
                <w:iCs/>
                <w:sz w:val="22"/>
                <w:szCs w:val="22"/>
              </w:rPr>
              <w:t>lirë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etj</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merr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njohuritë</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mëposhtme</w:t>
            </w:r>
            <w:proofErr w:type="spellEnd"/>
            <w:r w:rsidRPr="00132D04">
              <w:rPr>
                <w:rFonts w:ascii="Times New Roman" w:eastAsiaTheme="minorHAnsi" w:hAnsi="Times New Roman"/>
                <w:sz w:val="22"/>
                <w:szCs w:val="22"/>
              </w:rPr>
              <w:t>:</w:t>
            </w:r>
          </w:p>
          <w:p w14:paraId="5A017A4E"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Rëndësia</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përdorimit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gjuhës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standarde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folurit</w:t>
            </w:r>
            <w:proofErr w:type="spellEnd"/>
            <w:r w:rsidRPr="00132D04">
              <w:rPr>
                <w:rFonts w:ascii="Times New Roman" w:eastAsiaTheme="minorHAnsi" w:hAnsi="Times New Roman"/>
                <w:sz w:val="22"/>
                <w:szCs w:val="22"/>
              </w:rPr>
              <w:t>.</w:t>
            </w:r>
          </w:p>
          <w:p w14:paraId="05BDEA91"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Përgatitja</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prezantimi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thjeshtë</w:t>
            </w:r>
            <w:proofErr w:type="spellEnd"/>
            <w:r w:rsidRPr="00132D04">
              <w:rPr>
                <w:rFonts w:ascii="Times New Roman" w:eastAsiaTheme="minorHAnsi" w:hAnsi="Times New Roman"/>
                <w:sz w:val="22"/>
                <w:szCs w:val="22"/>
              </w:rPr>
              <w:t>.</w:t>
            </w:r>
          </w:p>
        </w:tc>
        <w:tc>
          <w:tcPr>
            <w:tcW w:w="7781" w:type="dxa"/>
          </w:tcPr>
          <w:p w14:paraId="61DC6330"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Shkathtësitë</w:t>
            </w:r>
            <w:proofErr w:type="spellEnd"/>
          </w:p>
          <w:p w14:paraId="5ED61036"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b/>
                <w:bCs/>
                <w:sz w:val="22"/>
                <w:szCs w:val="22"/>
              </w:rPr>
              <w:t>Rregullat</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dhe</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organizimi</w:t>
            </w:r>
            <w:proofErr w:type="spellEnd"/>
            <w:r w:rsidRPr="00132D04">
              <w:rPr>
                <w:rFonts w:ascii="Times New Roman" w:eastAsiaTheme="minorHAnsi" w:hAnsi="Times New Roman"/>
                <w:b/>
                <w:bCs/>
                <w:sz w:val="22"/>
                <w:szCs w:val="22"/>
              </w:rPr>
              <w:t xml:space="preserve"> i </w:t>
            </w: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folurit</w:t>
            </w:r>
            <w:proofErr w:type="spellEnd"/>
          </w:p>
          <w:p w14:paraId="5538D769"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w:t>
            </w:r>
          </w:p>
          <w:p w14:paraId="00ACB14A"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flet</w:t>
            </w:r>
            <w:proofErr w:type="spellEnd"/>
            <w:r w:rsidRPr="00132D04">
              <w:rPr>
                <w:rFonts w:ascii="Times New Roman" w:eastAsiaTheme="minorHAnsi" w:hAnsi="Times New Roman"/>
                <w:sz w:val="22"/>
                <w:szCs w:val="22"/>
              </w:rPr>
              <w:t xml:space="preserve"> duke </w:t>
            </w:r>
            <w:proofErr w:type="spellStart"/>
            <w:r w:rsidRPr="00132D04">
              <w:rPr>
                <w:rFonts w:ascii="Times New Roman" w:eastAsiaTheme="minorHAnsi" w:hAnsi="Times New Roman"/>
                <w:sz w:val="22"/>
                <w:szCs w:val="22"/>
              </w:rPr>
              <w:t>përdorur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cilësitë</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duhura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zërit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theksi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lartësia</w:t>
            </w:r>
            <w:proofErr w:type="spellEnd"/>
          </w:p>
          <w:p w14:paraId="7C1A04B3"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e </w:t>
            </w:r>
            <w:proofErr w:type="spellStart"/>
            <w:r w:rsidRPr="00132D04">
              <w:rPr>
                <w:rFonts w:ascii="Times New Roman" w:eastAsiaTheme="minorHAnsi" w:hAnsi="Times New Roman"/>
                <w:sz w:val="22"/>
                <w:szCs w:val="22"/>
              </w:rPr>
              <w:t>zërit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intonacioni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w:t>
            </w:r>
          </w:p>
          <w:p w14:paraId="0D33364D"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vlerëson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rrjedhshmërinë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folurit</w:t>
            </w:r>
            <w:proofErr w:type="spellEnd"/>
            <w:r w:rsidRPr="00132D04">
              <w:rPr>
                <w:rFonts w:ascii="Times New Roman" w:eastAsiaTheme="minorHAnsi" w:hAnsi="Times New Roman"/>
                <w:sz w:val="22"/>
                <w:szCs w:val="22"/>
              </w:rPr>
              <w:t>;</w:t>
            </w:r>
          </w:p>
          <w:p w14:paraId="00B6DCF3"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përcakton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qëllimin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ka, </w:t>
            </w:r>
            <w:proofErr w:type="spellStart"/>
            <w:r w:rsidRPr="00132D04">
              <w:rPr>
                <w:rFonts w:ascii="Times New Roman" w:eastAsiaTheme="minorHAnsi" w:hAnsi="Times New Roman"/>
                <w:sz w:val="22"/>
                <w:szCs w:val="22"/>
              </w:rPr>
              <w:t>kur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flet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bashkëbisedon</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të</w:t>
            </w:r>
            <w:proofErr w:type="spellEnd"/>
          </w:p>
          <w:p w14:paraId="024719DE" w14:textId="77777777" w:rsidR="007C0CD7" w:rsidRPr="00132D04" w:rsidRDefault="007C0CD7" w:rsidP="007831BA">
            <w:pPr>
              <w:autoSpaceDE w:val="0"/>
              <w:autoSpaceDN w:val="0"/>
              <w:adjustRightInd w:val="0"/>
              <w:rPr>
                <w:rFonts w:ascii="Times New Roman" w:eastAsiaTheme="minorHAnsi" w:hAnsi="Times New Roman"/>
                <w:i/>
                <w:iCs/>
                <w:sz w:val="22"/>
                <w:szCs w:val="22"/>
              </w:rPr>
            </w:pPr>
            <w:proofErr w:type="spellStart"/>
            <w:r w:rsidRPr="00132D04">
              <w:rPr>
                <w:rFonts w:ascii="Times New Roman" w:eastAsiaTheme="minorHAnsi" w:hAnsi="Times New Roman"/>
                <w:sz w:val="22"/>
                <w:szCs w:val="22"/>
              </w:rPr>
              <w:t>tjerët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p.sh.: </w:t>
            </w:r>
            <w:proofErr w:type="spellStart"/>
            <w:r w:rsidRPr="00132D04">
              <w:rPr>
                <w:rFonts w:ascii="Times New Roman" w:eastAsiaTheme="minorHAnsi" w:hAnsi="Times New Roman"/>
                <w:i/>
                <w:iCs/>
                <w:sz w:val="22"/>
                <w:szCs w:val="22"/>
              </w:rPr>
              <w:t>argumenton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mendimet</w:t>
            </w:r>
            <w:proofErr w:type="spellEnd"/>
            <w:r w:rsidRPr="00132D04">
              <w:rPr>
                <w:rFonts w:ascii="Times New Roman" w:eastAsiaTheme="minorHAnsi" w:hAnsi="Times New Roman"/>
                <w:i/>
                <w:iCs/>
                <w:sz w:val="22"/>
                <w:szCs w:val="22"/>
              </w:rPr>
              <w:t xml:space="preserve"> e </w:t>
            </w:r>
            <w:proofErr w:type="spellStart"/>
            <w:r w:rsidRPr="00132D04">
              <w:rPr>
                <w:rFonts w:ascii="Times New Roman" w:eastAsiaTheme="minorHAnsi" w:hAnsi="Times New Roman"/>
                <w:i/>
                <w:iCs/>
                <w:sz w:val="22"/>
                <w:szCs w:val="22"/>
              </w:rPr>
              <w:t>tij</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diskutim</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në</w:t>
            </w:r>
            <w:proofErr w:type="spellEnd"/>
          </w:p>
          <w:p w14:paraId="7CB806FA" w14:textId="77777777" w:rsidR="007C0CD7" w:rsidRPr="00132D04" w:rsidRDefault="007C0CD7" w:rsidP="007831BA">
            <w:pPr>
              <w:autoSpaceDE w:val="0"/>
              <w:autoSpaceDN w:val="0"/>
              <w:adjustRightInd w:val="0"/>
              <w:rPr>
                <w:rFonts w:ascii="Times New Roman" w:eastAsiaTheme="minorHAnsi" w:hAnsi="Times New Roman"/>
                <w:i/>
                <w:iCs/>
                <w:sz w:val="22"/>
                <w:szCs w:val="22"/>
              </w:rPr>
            </w:pPr>
            <w:proofErr w:type="spellStart"/>
            <w:r w:rsidRPr="00132D04">
              <w:rPr>
                <w:rFonts w:ascii="Times New Roman" w:eastAsiaTheme="minorHAnsi" w:hAnsi="Times New Roman"/>
                <w:i/>
                <w:iCs/>
                <w:sz w:val="22"/>
                <w:szCs w:val="22"/>
              </w:rPr>
              <w:t>grup</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ofron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zgjidhje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rreth</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problemi</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jep</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informacione</w:t>
            </w:r>
            <w:proofErr w:type="spellEnd"/>
          </w:p>
          <w:p w14:paraId="3AF0AC67"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i/>
                <w:iCs/>
                <w:sz w:val="22"/>
                <w:szCs w:val="22"/>
              </w:rPr>
              <w:t>rreth</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teme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etj</w:t>
            </w:r>
            <w:proofErr w:type="spellEnd"/>
            <w:r w:rsidRPr="00132D04">
              <w:rPr>
                <w:rFonts w:ascii="Times New Roman" w:eastAsiaTheme="minorHAnsi" w:hAnsi="Times New Roman"/>
                <w:sz w:val="22"/>
                <w:szCs w:val="22"/>
              </w:rPr>
              <w:t>.;</w:t>
            </w:r>
          </w:p>
        </w:tc>
      </w:tr>
      <w:tr w:rsidR="007C0CD7" w:rsidRPr="00132D04" w14:paraId="3594A318" w14:textId="77777777" w:rsidTr="007831BA">
        <w:tc>
          <w:tcPr>
            <w:tcW w:w="13896" w:type="dxa"/>
            <w:gridSpan w:val="2"/>
          </w:tcPr>
          <w:p w14:paraId="6EBF2252" w14:textId="77777777" w:rsidR="007C0CD7" w:rsidRPr="00132D04" w:rsidRDefault="007C0CD7" w:rsidP="007831BA">
            <w:pPr>
              <w:autoSpaceDE w:val="0"/>
              <w:autoSpaceDN w:val="0"/>
              <w:adjustRightInd w:val="0"/>
              <w:rPr>
                <w:rFonts w:ascii="Times New Roman" w:eastAsiaTheme="minorHAnsi" w:hAnsi="Times New Roman"/>
                <w:b/>
                <w:bCs/>
                <w:color w:val="C00000"/>
                <w:sz w:val="22"/>
                <w:szCs w:val="22"/>
              </w:rPr>
            </w:pPr>
            <w:r w:rsidRPr="00132D04">
              <w:rPr>
                <w:rFonts w:ascii="Times New Roman" w:eastAsiaTheme="minorHAnsi" w:hAnsi="Times New Roman"/>
                <w:b/>
                <w:bCs/>
                <w:color w:val="C00000"/>
                <w:sz w:val="22"/>
                <w:szCs w:val="22"/>
              </w:rPr>
              <w:t xml:space="preserve">KOMPETENCA: </w:t>
            </w:r>
            <w:proofErr w:type="spellStart"/>
            <w:r w:rsidRPr="00132D04">
              <w:rPr>
                <w:rFonts w:ascii="Times New Roman" w:eastAsiaTheme="minorHAnsi" w:hAnsi="Times New Roman"/>
                <w:b/>
                <w:bCs/>
                <w:color w:val="C00000"/>
                <w:sz w:val="22"/>
                <w:szCs w:val="22"/>
              </w:rPr>
              <w:t>Të</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lexuarit</w:t>
            </w:r>
            <w:proofErr w:type="spellEnd"/>
            <w:r w:rsidRPr="00132D04">
              <w:rPr>
                <w:rFonts w:ascii="Times New Roman" w:eastAsiaTheme="minorHAnsi" w:hAnsi="Times New Roman"/>
                <w:b/>
                <w:bCs/>
                <w:color w:val="C00000"/>
                <w:sz w:val="22"/>
                <w:szCs w:val="22"/>
              </w:rPr>
              <w:t xml:space="preserve"> e </w:t>
            </w:r>
            <w:proofErr w:type="spellStart"/>
            <w:r w:rsidRPr="00132D04">
              <w:rPr>
                <w:rFonts w:ascii="Times New Roman" w:eastAsiaTheme="minorHAnsi" w:hAnsi="Times New Roman"/>
                <w:b/>
                <w:bCs/>
                <w:color w:val="C00000"/>
                <w:sz w:val="22"/>
                <w:szCs w:val="22"/>
              </w:rPr>
              <w:t>teksteve</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letrare</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dhe</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joletrare</w:t>
            </w:r>
            <w:proofErr w:type="spellEnd"/>
          </w:p>
        </w:tc>
      </w:tr>
      <w:tr w:rsidR="007C0CD7" w:rsidRPr="00132D04" w14:paraId="1B8A87CB" w14:textId="77777777" w:rsidTr="007831BA">
        <w:tc>
          <w:tcPr>
            <w:tcW w:w="13896" w:type="dxa"/>
            <w:gridSpan w:val="2"/>
          </w:tcPr>
          <w:p w14:paraId="22419A93"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Përshkrimi</w:t>
            </w:r>
            <w:proofErr w:type="spellEnd"/>
            <w:r w:rsidRPr="00132D04">
              <w:rPr>
                <w:rFonts w:ascii="Times New Roman" w:eastAsiaTheme="minorHAnsi" w:hAnsi="Times New Roman"/>
                <w:b/>
                <w:bCs/>
                <w:sz w:val="22"/>
                <w:szCs w:val="22"/>
              </w:rPr>
              <w:t xml:space="preserve"> i </w:t>
            </w:r>
            <w:proofErr w:type="spellStart"/>
            <w:r w:rsidRPr="00132D04">
              <w:rPr>
                <w:rFonts w:ascii="Times New Roman" w:eastAsiaTheme="minorHAnsi" w:hAnsi="Times New Roman"/>
                <w:b/>
                <w:bCs/>
                <w:sz w:val="22"/>
                <w:szCs w:val="22"/>
              </w:rPr>
              <w:t>tematikave</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kompetencës</w:t>
            </w:r>
            <w:proofErr w:type="spellEnd"/>
          </w:p>
          <w:p w14:paraId="49D3BE7C"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disa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strategji</w:t>
            </w:r>
            <w:proofErr w:type="spellEnd"/>
            <w:r w:rsidRPr="00132D04">
              <w:rPr>
                <w:rFonts w:ascii="Times New Roman" w:eastAsiaTheme="minorHAnsi" w:hAnsi="Times New Roman"/>
                <w:sz w:val="22"/>
                <w:szCs w:val="22"/>
              </w:rPr>
              <w:t xml:space="preserve"> para, </w:t>
            </w:r>
            <w:proofErr w:type="spellStart"/>
            <w:r w:rsidRPr="00132D04">
              <w:rPr>
                <w:rFonts w:ascii="Times New Roman" w:eastAsiaTheme="minorHAnsi" w:hAnsi="Times New Roman"/>
                <w:sz w:val="22"/>
                <w:szCs w:val="22"/>
              </w:rPr>
              <w:t>gjatë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pas </w:t>
            </w:r>
            <w:proofErr w:type="spellStart"/>
            <w:r w:rsidRPr="00132D04">
              <w:rPr>
                <w:rFonts w:ascii="Times New Roman" w:eastAsiaTheme="minorHAnsi" w:hAnsi="Times New Roman"/>
                <w:sz w:val="22"/>
                <w:szCs w:val="22"/>
              </w:rPr>
              <w:t>leximit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kuptuar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tekstin</w:t>
            </w:r>
            <w:proofErr w:type="spellEnd"/>
            <w:r w:rsidRPr="00132D04">
              <w:rPr>
                <w:rFonts w:ascii="Times New Roman" w:eastAsiaTheme="minorHAnsi" w:hAnsi="Times New Roman"/>
                <w:sz w:val="22"/>
                <w:szCs w:val="22"/>
              </w:rPr>
              <w:t xml:space="preserve">. Ai </w:t>
            </w:r>
            <w:proofErr w:type="spellStart"/>
            <w:r w:rsidRPr="00132D04">
              <w:rPr>
                <w:rFonts w:ascii="Times New Roman" w:eastAsiaTheme="minorHAnsi" w:hAnsi="Times New Roman"/>
                <w:sz w:val="22"/>
                <w:szCs w:val="22"/>
              </w:rPr>
              <w:t>demonstron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kuptuarit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tekstit</w:t>
            </w:r>
            <w:proofErr w:type="spellEnd"/>
            <w:r w:rsidRPr="00132D04">
              <w:rPr>
                <w:rFonts w:ascii="Times New Roman" w:eastAsiaTheme="minorHAnsi" w:hAnsi="Times New Roman"/>
                <w:sz w:val="22"/>
                <w:szCs w:val="22"/>
              </w:rPr>
              <w:t xml:space="preserve"> duke </w:t>
            </w:r>
            <w:proofErr w:type="spellStart"/>
            <w:r w:rsidRPr="00132D04">
              <w:rPr>
                <w:rFonts w:ascii="Times New Roman" w:eastAsiaTheme="minorHAnsi" w:hAnsi="Times New Roman"/>
                <w:sz w:val="22"/>
                <w:szCs w:val="22"/>
              </w:rPr>
              <w:t>treguar</w:t>
            </w:r>
            <w:proofErr w:type="spellEnd"/>
            <w:r w:rsidR="00F204C0">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brendinë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duke e </w:t>
            </w:r>
            <w:proofErr w:type="spellStart"/>
            <w:r w:rsidRPr="00132D04">
              <w:rPr>
                <w:rFonts w:ascii="Times New Roman" w:eastAsiaTheme="minorHAnsi" w:hAnsi="Times New Roman"/>
                <w:sz w:val="22"/>
                <w:szCs w:val="22"/>
              </w:rPr>
              <w:t>ilustruar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atë</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fragmente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detaje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konkrete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gjykon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rreth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ideve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informacionit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00F204C0">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elementet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kryesore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formës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strukturës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teksteve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krahason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personazhe</w:t>
            </w:r>
            <w:proofErr w:type="spellEnd"/>
            <w:r w:rsidRPr="00132D04">
              <w:rPr>
                <w:rFonts w:ascii="Times New Roman" w:eastAsiaTheme="minorHAnsi" w:hAnsi="Times New Roman"/>
                <w:sz w:val="22"/>
                <w:szCs w:val="22"/>
              </w:rPr>
              <w:t xml:space="preserve">, ide, </w:t>
            </w:r>
            <w:proofErr w:type="spellStart"/>
            <w:r w:rsidRPr="00132D04">
              <w:rPr>
                <w:rFonts w:ascii="Times New Roman" w:eastAsiaTheme="minorHAnsi" w:hAnsi="Times New Roman"/>
                <w:sz w:val="22"/>
                <w:szCs w:val="22"/>
              </w:rPr>
              <w:t>informacione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 xml:space="preserve">. Ai </w:t>
            </w:r>
            <w:proofErr w:type="spellStart"/>
            <w:r w:rsidRPr="00132D04">
              <w:rPr>
                <w:rFonts w:ascii="Times New Roman" w:eastAsiaTheme="minorHAnsi" w:hAnsi="Times New Roman"/>
                <w:sz w:val="22"/>
                <w:szCs w:val="22"/>
              </w:rPr>
              <w:t>zbulon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disa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ngjashmëri</w:t>
            </w:r>
            <w:proofErr w:type="spellEnd"/>
            <w:r w:rsidR="00F204C0">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ndryshime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teksteve</w:t>
            </w:r>
            <w:proofErr w:type="spellEnd"/>
            <w:r w:rsidRPr="00132D04">
              <w:rPr>
                <w:rFonts w:ascii="Times New Roman" w:eastAsiaTheme="minorHAnsi" w:hAnsi="Times New Roman"/>
                <w:sz w:val="22"/>
                <w:szCs w:val="22"/>
              </w:rPr>
              <w:t>.</w:t>
            </w:r>
          </w:p>
          <w:p w14:paraId="5B3F8704"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Rezultatet</w:t>
            </w:r>
            <w:proofErr w:type="spellEnd"/>
            <w:r w:rsidRPr="00132D04">
              <w:rPr>
                <w:rFonts w:ascii="Times New Roman" w:eastAsiaTheme="minorHAnsi" w:hAnsi="Times New Roman"/>
                <w:b/>
                <w:bCs/>
                <w:sz w:val="22"/>
                <w:szCs w:val="22"/>
              </w:rPr>
              <w:t xml:space="preserve"> e </w:t>
            </w: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nxënit</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këtë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kompetencë</w:t>
            </w:r>
            <w:proofErr w:type="spellEnd"/>
          </w:p>
          <w:p w14:paraId="2F2B9AD7"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w:t>
            </w:r>
          </w:p>
          <w:p w14:paraId="36E003A5" w14:textId="77777777" w:rsidR="007C0CD7" w:rsidRPr="00F204C0" w:rsidRDefault="007C0CD7" w:rsidP="007831BA">
            <w:pPr>
              <w:autoSpaceDE w:val="0"/>
              <w:autoSpaceDN w:val="0"/>
              <w:adjustRightInd w:val="0"/>
              <w:rPr>
                <w:rFonts w:ascii="Times New Roman" w:eastAsiaTheme="minorHAnsi" w:hAnsi="Times New Roman"/>
                <w:i/>
                <w:iCs/>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strategjitë</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lexuarit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kuptuar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letrare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i/>
                <w:iCs/>
                <w:sz w:val="22"/>
                <w:szCs w:val="22"/>
              </w:rPr>
              <w:t>poezi</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këngë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popullore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poema</w:t>
            </w:r>
            <w:proofErr w:type="spellEnd"/>
            <w:r w:rsidRPr="00132D04">
              <w:rPr>
                <w:rFonts w:ascii="Times New Roman" w:eastAsiaTheme="minorHAnsi" w:hAnsi="Times New Roman"/>
                <w:i/>
                <w:iCs/>
                <w:sz w:val="22"/>
                <w:szCs w:val="22"/>
              </w:rPr>
              <w:t xml:space="preserve">, fabula, </w:t>
            </w:r>
            <w:proofErr w:type="spellStart"/>
            <w:r w:rsidRPr="00132D04">
              <w:rPr>
                <w:rFonts w:ascii="Times New Roman" w:eastAsiaTheme="minorHAnsi" w:hAnsi="Times New Roman"/>
                <w:i/>
                <w:iCs/>
                <w:sz w:val="22"/>
                <w:szCs w:val="22"/>
              </w:rPr>
              <w:t>tregime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novela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legjenda</w:t>
            </w:r>
            <w:proofErr w:type="spellEnd"/>
            <w:r w:rsidRPr="00132D04">
              <w:rPr>
                <w:rFonts w:ascii="Times New Roman" w:eastAsiaTheme="minorHAnsi" w:hAnsi="Times New Roman"/>
                <w:i/>
                <w:iCs/>
                <w:sz w:val="22"/>
                <w:szCs w:val="22"/>
              </w:rPr>
              <w:t>,</w:t>
            </w:r>
            <w:r w:rsidR="00F204C0">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përralla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romane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fëmijë</w:t>
            </w:r>
            <w:proofErr w:type="spellEnd"/>
            <w:r w:rsidRPr="00132D04">
              <w:rPr>
                <w:rFonts w:ascii="Times New Roman" w:eastAsiaTheme="minorHAnsi" w:hAnsi="Times New Roman"/>
                <w:i/>
                <w:iCs/>
                <w:sz w:val="22"/>
                <w:szCs w:val="22"/>
              </w:rPr>
              <w:t>, drama</w:t>
            </w:r>
            <w:r w:rsidRPr="00132D04">
              <w:rPr>
                <w:rFonts w:ascii="Times New Roman" w:eastAsiaTheme="minorHAnsi" w:hAnsi="Times New Roman"/>
                <w:sz w:val="22"/>
                <w:szCs w:val="22"/>
              </w:rPr>
              <w:t xml:space="preserve">) apo </w:t>
            </w:r>
            <w:proofErr w:type="spellStart"/>
            <w:r w:rsidRPr="00132D04">
              <w:rPr>
                <w:rFonts w:ascii="Times New Roman" w:eastAsiaTheme="minorHAnsi" w:hAnsi="Times New Roman"/>
                <w:sz w:val="22"/>
                <w:szCs w:val="22"/>
              </w:rPr>
              <w:t>joletrare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i/>
                <w:iCs/>
                <w:sz w:val="22"/>
                <w:szCs w:val="22"/>
              </w:rPr>
              <w:t>udhëzime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shkurtra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rrëfime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argumente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artikuj</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gazeta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dhe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revista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w:t>
            </w:r>
            <w:proofErr w:type="spellEnd"/>
            <w:r w:rsidR="00F204C0">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fëmijë</w:t>
            </w:r>
            <w:proofErr w:type="spellEnd"/>
            <w:r w:rsidRPr="00132D04">
              <w:rPr>
                <w:rFonts w:ascii="Times New Roman" w:eastAsiaTheme="minorHAnsi" w:hAnsi="Times New Roman"/>
                <w:sz w:val="22"/>
                <w:szCs w:val="22"/>
              </w:rPr>
              <w:t>);</w:t>
            </w:r>
          </w:p>
          <w:p w14:paraId="4AF8AD1A" w14:textId="77777777" w:rsidR="007C0CD7" w:rsidRPr="00132D04" w:rsidRDefault="007C0CD7" w:rsidP="007831BA">
            <w:pPr>
              <w:autoSpaceDE w:val="0"/>
              <w:autoSpaceDN w:val="0"/>
              <w:adjustRightInd w:val="0"/>
              <w:rPr>
                <w:rFonts w:ascii="Times New Roman" w:eastAsiaTheme="minorHAnsi" w:hAnsi="Times New Roman"/>
                <w:i/>
                <w:iCs/>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temën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mesazhin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idetë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kryesore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letrare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i/>
                <w:iCs/>
                <w:sz w:val="22"/>
                <w:szCs w:val="22"/>
              </w:rPr>
              <w:t>poezi</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këngë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popullore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poema</w:t>
            </w:r>
            <w:proofErr w:type="spellEnd"/>
            <w:r w:rsidRPr="00132D04">
              <w:rPr>
                <w:rFonts w:ascii="Times New Roman" w:eastAsiaTheme="minorHAnsi" w:hAnsi="Times New Roman"/>
                <w:i/>
                <w:iCs/>
                <w:sz w:val="22"/>
                <w:szCs w:val="22"/>
              </w:rPr>
              <w:t xml:space="preserve">, fabula, </w:t>
            </w:r>
            <w:proofErr w:type="spellStart"/>
            <w:r w:rsidRPr="00132D04">
              <w:rPr>
                <w:rFonts w:ascii="Times New Roman" w:eastAsiaTheme="minorHAnsi" w:hAnsi="Times New Roman"/>
                <w:i/>
                <w:iCs/>
                <w:sz w:val="22"/>
                <w:szCs w:val="22"/>
              </w:rPr>
              <w:t>tregime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novela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legjenda</w:t>
            </w:r>
            <w:proofErr w:type="spellEnd"/>
            <w:r w:rsidRPr="00132D04">
              <w:rPr>
                <w:rFonts w:ascii="Times New Roman" w:eastAsiaTheme="minorHAnsi" w:hAnsi="Times New Roman"/>
                <w:i/>
                <w:iCs/>
                <w:sz w:val="22"/>
                <w:szCs w:val="22"/>
              </w:rPr>
              <w:t>,</w:t>
            </w:r>
          </w:p>
          <w:p w14:paraId="4115A852" w14:textId="77777777" w:rsidR="007C0CD7" w:rsidRPr="00132D04" w:rsidRDefault="007C0CD7" w:rsidP="007831BA">
            <w:pPr>
              <w:autoSpaceDE w:val="0"/>
              <w:autoSpaceDN w:val="0"/>
              <w:adjustRightInd w:val="0"/>
              <w:rPr>
                <w:rFonts w:ascii="Times New Roman" w:eastAsiaTheme="minorHAnsi" w:hAnsi="Times New Roman"/>
                <w:i/>
                <w:iCs/>
                <w:sz w:val="22"/>
                <w:szCs w:val="22"/>
              </w:rPr>
            </w:pPr>
            <w:proofErr w:type="spellStart"/>
            <w:r w:rsidRPr="00132D04">
              <w:rPr>
                <w:rFonts w:ascii="Times New Roman" w:eastAsiaTheme="minorHAnsi" w:hAnsi="Times New Roman"/>
                <w:i/>
                <w:iCs/>
                <w:sz w:val="22"/>
                <w:szCs w:val="22"/>
              </w:rPr>
              <w:t>përralla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romane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fëmijë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i/>
                <w:iCs/>
                <w:sz w:val="22"/>
                <w:szCs w:val="22"/>
              </w:rPr>
              <w:t>.;</w:t>
            </w:r>
          </w:p>
          <w:p w14:paraId="76E71E83"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analizon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elemente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subjekti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personazhet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mjedisi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hapësira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ku</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zhvillohen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ngjarjet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w:t>
            </w:r>
          </w:p>
        </w:tc>
      </w:tr>
      <w:tr w:rsidR="007C0CD7" w:rsidRPr="00132D04" w14:paraId="782D6EE2" w14:textId="77777777" w:rsidTr="00637011">
        <w:tc>
          <w:tcPr>
            <w:tcW w:w="6115" w:type="dxa"/>
          </w:tcPr>
          <w:p w14:paraId="2C88487F"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Njohuritë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klasën</w:t>
            </w:r>
            <w:proofErr w:type="spellEnd"/>
            <w:r w:rsidRPr="00132D04">
              <w:rPr>
                <w:rFonts w:ascii="Times New Roman" w:eastAsiaTheme="minorHAnsi" w:hAnsi="Times New Roman"/>
                <w:b/>
                <w:bCs/>
                <w:sz w:val="22"/>
                <w:szCs w:val="22"/>
              </w:rPr>
              <w:t xml:space="preserve"> e </w:t>
            </w:r>
            <w:proofErr w:type="spellStart"/>
            <w:r w:rsidRPr="00132D04">
              <w:rPr>
                <w:rFonts w:ascii="Times New Roman" w:eastAsiaTheme="minorHAnsi" w:hAnsi="Times New Roman"/>
                <w:b/>
                <w:bCs/>
                <w:sz w:val="22"/>
                <w:szCs w:val="22"/>
              </w:rPr>
              <w:t>pestë</w:t>
            </w:r>
            <w:proofErr w:type="spellEnd"/>
          </w:p>
          <w:p w14:paraId="0351EA23"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Strategjitë</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thjeshta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lexuarit</w:t>
            </w:r>
            <w:proofErr w:type="spellEnd"/>
            <w:r w:rsidRPr="00132D04">
              <w:rPr>
                <w:rFonts w:ascii="Times New Roman" w:eastAsiaTheme="minorHAnsi" w:hAnsi="Times New Roman"/>
                <w:sz w:val="22"/>
                <w:szCs w:val="22"/>
              </w:rPr>
              <w:t>.</w:t>
            </w:r>
          </w:p>
          <w:p w14:paraId="788FE474"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Përdorimi</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fjalorit</w:t>
            </w:r>
            <w:proofErr w:type="spellEnd"/>
            <w:r w:rsidRPr="00132D04">
              <w:rPr>
                <w:rFonts w:ascii="Times New Roman" w:eastAsiaTheme="minorHAnsi" w:hAnsi="Times New Roman"/>
                <w:sz w:val="22"/>
                <w:szCs w:val="22"/>
              </w:rPr>
              <w:t>.</w:t>
            </w:r>
          </w:p>
          <w:p w14:paraId="433C28A2"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b/>
                <w:bCs/>
                <w:sz w:val="22"/>
                <w:szCs w:val="22"/>
              </w:rPr>
              <w:t>Studim</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tekstesh</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letrare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poezi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këngë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popullore</w:t>
            </w:r>
            <w:proofErr w:type="spellEnd"/>
            <w:r w:rsidRPr="00132D04">
              <w:rPr>
                <w:rFonts w:ascii="Times New Roman" w:eastAsiaTheme="minorHAnsi" w:hAnsi="Times New Roman"/>
                <w:sz w:val="22"/>
                <w:szCs w:val="22"/>
              </w:rPr>
              <w:t>, fabula,</w:t>
            </w:r>
          </w:p>
          <w:p w14:paraId="75EFAE62"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tregime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novela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legjenda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përralla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romane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fëmijë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00637011">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dramatike</w:t>
            </w:r>
            <w:proofErr w:type="spellEnd"/>
            <w:r w:rsidRPr="00132D04">
              <w:rPr>
                <w:rFonts w:ascii="Times New Roman" w:eastAsiaTheme="minorHAnsi" w:hAnsi="Times New Roman"/>
                <w:sz w:val="22"/>
                <w:szCs w:val="22"/>
              </w:rPr>
              <w:t>.</w:t>
            </w:r>
          </w:p>
          <w:p w14:paraId="0701D626"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merr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njohuritë</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mëposhtme</w:t>
            </w:r>
            <w:proofErr w:type="spellEnd"/>
            <w:r w:rsidRPr="00132D04">
              <w:rPr>
                <w:rFonts w:ascii="Times New Roman" w:eastAsiaTheme="minorHAnsi" w:hAnsi="Times New Roman"/>
                <w:sz w:val="22"/>
                <w:szCs w:val="22"/>
              </w:rPr>
              <w:t>:</w:t>
            </w:r>
          </w:p>
          <w:p w14:paraId="6C811CAF"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Tiparet e </w:t>
            </w:r>
            <w:proofErr w:type="spellStart"/>
            <w:r w:rsidRPr="00132D04">
              <w:rPr>
                <w:rFonts w:ascii="Times New Roman" w:eastAsiaTheme="minorHAnsi" w:hAnsi="Times New Roman"/>
                <w:sz w:val="22"/>
                <w:szCs w:val="22"/>
              </w:rPr>
              <w:t>thjeshta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legjende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romani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fëmijë</w:t>
            </w:r>
            <w:proofErr w:type="spellEnd"/>
            <w:r w:rsidRPr="00132D04">
              <w:rPr>
                <w:rFonts w:ascii="Times New Roman" w:eastAsiaTheme="minorHAnsi" w:hAnsi="Times New Roman"/>
                <w:sz w:val="22"/>
                <w:szCs w:val="22"/>
              </w:rPr>
              <w:t>.</w:t>
            </w:r>
          </w:p>
          <w:p w14:paraId="30365E36"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lastRenderedPageBreak/>
              <w:t xml:space="preserve">- Tema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çështjet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kryesore</w:t>
            </w:r>
            <w:proofErr w:type="spellEnd"/>
            <w:r w:rsidRPr="00132D04">
              <w:rPr>
                <w:rFonts w:ascii="Times New Roman" w:eastAsiaTheme="minorHAnsi" w:hAnsi="Times New Roman"/>
                <w:sz w:val="22"/>
                <w:szCs w:val="22"/>
              </w:rPr>
              <w:t>.</w:t>
            </w:r>
          </w:p>
          <w:p w14:paraId="30C9022E"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Analizë</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thjeshtë</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subjektit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mjedisit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kohës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p>
          <w:p w14:paraId="2A6559E8"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tekst</w:t>
            </w:r>
            <w:proofErr w:type="spellEnd"/>
            <w:r w:rsidRPr="00132D04">
              <w:rPr>
                <w:rFonts w:ascii="Times New Roman" w:eastAsiaTheme="minorHAnsi" w:hAnsi="Times New Roman"/>
                <w:sz w:val="22"/>
                <w:szCs w:val="22"/>
              </w:rPr>
              <w:t>.</w:t>
            </w:r>
          </w:p>
          <w:p w14:paraId="0D36DFCB"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Analizë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personazhesh</w:t>
            </w:r>
            <w:proofErr w:type="spellEnd"/>
            <w:r w:rsidRPr="00132D04">
              <w:rPr>
                <w:rFonts w:ascii="Times New Roman" w:eastAsiaTheme="minorHAnsi" w:hAnsi="Times New Roman"/>
                <w:sz w:val="22"/>
                <w:szCs w:val="22"/>
              </w:rPr>
              <w:t xml:space="preserve"> duke u </w:t>
            </w:r>
            <w:proofErr w:type="spellStart"/>
            <w:r w:rsidRPr="00132D04">
              <w:rPr>
                <w:rFonts w:ascii="Times New Roman" w:eastAsiaTheme="minorHAnsi" w:hAnsi="Times New Roman"/>
                <w:sz w:val="22"/>
                <w:szCs w:val="22"/>
              </w:rPr>
              <w:t>bazuar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përshkrimet</w:t>
            </w:r>
            <w:proofErr w:type="spellEnd"/>
          </w:p>
          <w:p w14:paraId="0D341F4E"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veprimet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tyre</w:t>
            </w:r>
            <w:proofErr w:type="spellEnd"/>
            <w:r w:rsidRPr="00132D04">
              <w:rPr>
                <w:rFonts w:ascii="Times New Roman" w:eastAsiaTheme="minorHAnsi" w:hAnsi="Times New Roman"/>
                <w:sz w:val="22"/>
                <w:szCs w:val="22"/>
              </w:rPr>
              <w:t>.</w:t>
            </w:r>
          </w:p>
          <w:p w14:paraId="23A19B6D"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Epiteti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krahasimi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hiperbola</w:t>
            </w:r>
            <w:proofErr w:type="spellEnd"/>
            <w:r w:rsidRPr="00132D04">
              <w:rPr>
                <w:rFonts w:ascii="Times New Roman" w:eastAsiaTheme="minorHAnsi" w:hAnsi="Times New Roman"/>
                <w:sz w:val="22"/>
                <w:szCs w:val="22"/>
              </w:rPr>
              <w:t>.</w:t>
            </w:r>
          </w:p>
          <w:p w14:paraId="09D45EE5"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Rima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strofa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poezi</w:t>
            </w:r>
            <w:proofErr w:type="spellEnd"/>
            <w:r w:rsidRPr="00132D04">
              <w:rPr>
                <w:rFonts w:ascii="Times New Roman" w:eastAsiaTheme="minorHAnsi" w:hAnsi="Times New Roman"/>
                <w:sz w:val="22"/>
                <w:szCs w:val="22"/>
              </w:rPr>
              <w:t>.</w:t>
            </w:r>
          </w:p>
          <w:p w14:paraId="334936CE"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Tiparet 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dramatik</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personazhet</w:t>
            </w:r>
            <w:proofErr w:type="spellEnd"/>
            <w:r w:rsidRPr="00132D04">
              <w:rPr>
                <w:rFonts w:ascii="Times New Roman" w:eastAsiaTheme="minorHAnsi" w:hAnsi="Times New Roman"/>
                <w:sz w:val="22"/>
                <w:szCs w:val="22"/>
              </w:rPr>
              <w:t>,</w:t>
            </w:r>
          </w:p>
          <w:p w14:paraId="1AC85ED8"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dialogët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monologët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didaskalitë</w:t>
            </w:r>
            <w:proofErr w:type="spellEnd"/>
            <w:r w:rsidRPr="00132D04">
              <w:rPr>
                <w:rFonts w:ascii="Times New Roman" w:eastAsiaTheme="minorHAnsi" w:hAnsi="Times New Roman"/>
                <w:sz w:val="22"/>
                <w:szCs w:val="22"/>
              </w:rPr>
              <w:t>.</w:t>
            </w:r>
          </w:p>
          <w:p w14:paraId="13EB4E6D"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Studim</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tekstesh</w:t>
            </w:r>
            <w:proofErr w:type="spellEnd"/>
            <w:r w:rsidRPr="00132D04">
              <w:rPr>
                <w:rFonts w:ascii="Times New Roman" w:eastAsiaTheme="minorHAnsi" w:hAnsi="Times New Roman"/>
                <w:b/>
                <w:bCs/>
                <w:sz w:val="22"/>
                <w:szCs w:val="22"/>
              </w:rPr>
              <w:t xml:space="preserve"> jo </w:t>
            </w:r>
            <w:proofErr w:type="spellStart"/>
            <w:r w:rsidRPr="00132D04">
              <w:rPr>
                <w:rFonts w:ascii="Times New Roman" w:eastAsiaTheme="minorHAnsi" w:hAnsi="Times New Roman"/>
                <w:b/>
                <w:bCs/>
                <w:sz w:val="22"/>
                <w:szCs w:val="22"/>
              </w:rPr>
              <w:t>letrare</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sz w:val="22"/>
                <w:szCs w:val="22"/>
              </w:rPr>
              <w:t>udhëzime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shkurtra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sqarime</w:t>
            </w:r>
            <w:proofErr w:type="spellEnd"/>
            <w:r w:rsidRPr="00132D04">
              <w:rPr>
                <w:rFonts w:ascii="Times New Roman" w:eastAsiaTheme="minorHAnsi" w:hAnsi="Times New Roman"/>
                <w:sz w:val="22"/>
                <w:szCs w:val="22"/>
              </w:rPr>
              <w:t>,</w:t>
            </w:r>
          </w:p>
        </w:tc>
        <w:tc>
          <w:tcPr>
            <w:tcW w:w="7781" w:type="dxa"/>
          </w:tcPr>
          <w:p w14:paraId="452C69CA"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lastRenderedPageBreak/>
              <w:t>Shkathtësitë</w:t>
            </w:r>
            <w:proofErr w:type="spellEnd"/>
          </w:p>
          <w:p w14:paraId="53E33B14"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lexuarit</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kuptuar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tekstin</w:t>
            </w:r>
            <w:proofErr w:type="spellEnd"/>
          </w:p>
          <w:p w14:paraId="4F5E6028"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w:t>
            </w:r>
          </w:p>
          <w:p w14:paraId="729BBBF7"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përzgjedh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lexon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varësi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qëllimit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ka, </w:t>
            </w:r>
            <w:proofErr w:type="spellStart"/>
            <w:r w:rsidRPr="00132D04">
              <w:rPr>
                <w:rFonts w:ascii="Times New Roman" w:eastAsiaTheme="minorHAnsi" w:hAnsi="Times New Roman"/>
                <w:sz w:val="22"/>
                <w:szCs w:val="22"/>
              </w:rPr>
              <w:t>si</w:t>
            </w:r>
            <w:proofErr w:type="spellEnd"/>
          </w:p>
          <w:p w14:paraId="5B86DFF9" w14:textId="77777777" w:rsidR="007C0CD7" w:rsidRPr="00637011" w:rsidRDefault="007C0CD7" w:rsidP="007831BA">
            <w:pPr>
              <w:autoSpaceDE w:val="0"/>
              <w:autoSpaceDN w:val="0"/>
              <w:adjustRightInd w:val="0"/>
              <w:rPr>
                <w:rFonts w:ascii="Times New Roman" w:eastAsiaTheme="minorHAnsi" w:hAnsi="Times New Roman"/>
                <w:i/>
                <w:iCs/>
                <w:sz w:val="22"/>
                <w:szCs w:val="22"/>
              </w:rPr>
            </w:pPr>
            <w:r w:rsidRPr="00132D04">
              <w:rPr>
                <w:rFonts w:ascii="Times New Roman" w:eastAsiaTheme="minorHAnsi" w:hAnsi="Times New Roman"/>
                <w:sz w:val="22"/>
                <w:szCs w:val="22"/>
              </w:rPr>
              <w:t xml:space="preserve">p.sh.: </w:t>
            </w:r>
            <w:proofErr w:type="spellStart"/>
            <w:r w:rsidRPr="00132D04">
              <w:rPr>
                <w:rFonts w:ascii="Times New Roman" w:eastAsiaTheme="minorHAnsi" w:hAnsi="Times New Roman"/>
                <w:i/>
                <w:iCs/>
                <w:sz w:val="22"/>
                <w:szCs w:val="22"/>
              </w:rPr>
              <w:t>një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fjalor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sqaruar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dhe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gjetur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kuptimin</w:t>
            </w:r>
            <w:proofErr w:type="spellEnd"/>
            <w:r w:rsidRPr="00132D04">
              <w:rPr>
                <w:rFonts w:ascii="Times New Roman" w:eastAsiaTheme="minorHAnsi" w:hAnsi="Times New Roman"/>
                <w:i/>
                <w:iCs/>
                <w:sz w:val="22"/>
                <w:szCs w:val="22"/>
              </w:rPr>
              <w:t xml:space="preserve"> e</w:t>
            </w:r>
            <w:r w:rsidR="00637011">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fjale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enciklopedi</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fëmijë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marrë</w:t>
            </w:r>
            <w:proofErr w:type="spellEnd"/>
            <w:r w:rsidR="00637011">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informacion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tregim</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t’u</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argëtuar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w:t>
            </w:r>
          </w:p>
          <w:p w14:paraId="604B4D5D"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lexon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rrjedhshëm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tekstin</w:t>
            </w:r>
            <w:proofErr w:type="spellEnd"/>
            <w:r w:rsidRPr="00132D04">
              <w:rPr>
                <w:rFonts w:ascii="Times New Roman" w:eastAsiaTheme="minorHAnsi" w:hAnsi="Times New Roman"/>
                <w:sz w:val="22"/>
                <w:szCs w:val="22"/>
              </w:rPr>
              <w:t>;</w:t>
            </w:r>
          </w:p>
          <w:p w14:paraId="43E3D6EE" w14:textId="77777777" w:rsidR="007C0CD7" w:rsidRPr="00132D04" w:rsidRDefault="007C0CD7" w:rsidP="007831BA">
            <w:pPr>
              <w:autoSpaceDE w:val="0"/>
              <w:autoSpaceDN w:val="0"/>
              <w:adjustRightInd w:val="0"/>
              <w:rPr>
                <w:rFonts w:ascii="Times New Roman" w:eastAsiaTheme="minorHAnsi" w:hAnsi="Times New Roman"/>
                <w:i/>
                <w:iCs/>
                <w:sz w:val="22"/>
                <w:szCs w:val="22"/>
              </w:rPr>
            </w:pPr>
            <w:r w:rsidRPr="00132D04">
              <w:rPr>
                <w:rFonts w:ascii="Times New Roman" w:eastAsiaTheme="minorHAnsi" w:hAnsi="Times New Roman"/>
                <w:sz w:val="22"/>
                <w:szCs w:val="22"/>
              </w:rPr>
              <w:lastRenderedPageBreak/>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disa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strategji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kuptuar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tekstin</w:t>
            </w:r>
            <w:proofErr w:type="spellEnd"/>
            <w:r w:rsidRPr="00132D04">
              <w:rPr>
                <w:rFonts w:ascii="Times New Roman" w:eastAsiaTheme="minorHAnsi" w:hAnsi="Times New Roman"/>
                <w:sz w:val="22"/>
                <w:szCs w:val="22"/>
              </w:rPr>
              <w:t xml:space="preserve"> (</w:t>
            </w:r>
            <w:r w:rsidRPr="00132D04">
              <w:rPr>
                <w:rFonts w:ascii="Times New Roman" w:eastAsiaTheme="minorHAnsi" w:hAnsi="Times New Roman"/>
                <w:i/>
                <w:iCs/>
                <w:sz w:val="22"/>
                <w:szCs w:val="22"/>
              </w:rPr>
              <w:t xml:space="preserve">para, </w:t>
            </w:r>
            <w:proofErr w:type="spellStart"/>
            <w:r w:rsidRPr="00132D04">
              <w:rPr>
                <w:rFonts w:ascii="Times New Roman" w:eastAsiaTheme="minorHAnsi" w:hAnsi="Times New Roman"/>
                <w:i/>
                <w:iCs/>
                <w:sz w:val="22"/>
                <w:szCs w:val="22"/>
              </w:rPr>
              <w:t>gjatë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dhe</w:t>
            </w:r>
            <w:proofErr w:type="spellEnd"/>
            <w:r w:rsidR="00637011">
              <w:rPr>
                <w:rFonts w:ascii="Times New Roman" w:eastAsiaTheme="minorHAnsi" w:hAnsi="Times New Roman"/>
                <w:i/>
                <w:iCs/>
                <w:sz w:val="22"/>
                <w:szCs w:val="22"/>
              </w:rPr>
              <w:t xml:space="preserve"> </w:t>
            </w:r>
            <w:r w:rsidRPr="00132D04">
              <w:rPr>
                <w:rFonts w:ascii="Times New Roman" w:eastAsiaTheme="minorHAnsi" w:hAnsi="Times New Roman"/>
                <w:i/>
                <w:iCs/>
                <w:sz w:val="22"/>
                <w:szCs w:val="22"/>
              </w:rPr>
              <w:t xml:space="preserve">pas </w:t>
            </w:r>
            <w:proofErr w:type="spellStart"/>
            <w:r w:rsidRPr="00132D04">
              <w:rPr>
                <w:rFonts w:ascii="Times New Roman" w:eastAsiaTheme="minorHAnsi" w:hAnsi="Times New Roman"/>
                <w:i/>
                <w:iCs/>
                <w:sz w:val="22"/>
                <w:szCs w:val="22"/>
              </w:rPr>
              <w:t>leximit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p.sh.: </w:t>
            </w:r>
            <w:proofErr w:type="spellStart"/>
            <w:r w:rsidRPr="00132D04">
              <w:rPr>
                <w:rFonts w:ascii="Times New Roman" w:eastAsiaTheme="minorHAnsi" w:hAnsi="Times New Roman"/>
                <w:i/>
                <w:iCs/>
                <w:sz w:val="22"/>
                <w:szCs w:val="22"/>
              </w:rPr>
              <w:t>aktivizon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njohuritë</w:t>
            </w:r>
            <w:proofErr w:type="spellEnd"/>
            <w:r w:rsidRPr="00132D04">
              <w:rPr>
                <w:rFonts w:ascii="Times New Roman" w:eastAsiaTheme="minorHAnsi" w:hAnsi="Times New Roman"/>
                <w:i/>
                <w:iCs/>
                <w:sz w:val="22"/>
                <w:szCs w:val="22"/>
              </w:rPr>
              <w:t xml:space="preserve"> e </w:t>
            </w:r>
            <w:proofErr w:type="spellStart"/>
            <w:r w:rsidRPr="00132D04">
              <w:rPr>
                <w:rFonts w:ascii="Times New Roman" w:eastAsiaTheme="minorHAnsi" w:hAnsi="Times New Roman"/>
                <w:i/>
                <w:iCs/>
                <w:sz w:val="22"/>
                <w:szCs w:val="22"/>
              </w:rPr>
              <w:t>mëparshme</w:t>
            </w:r>
            <w:proofErr w:type="spellEnd"/>
            <w:r w:rsidR="00637011">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nëpërmjet</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diskutimi</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grup</w:t>
            </w:r>
            <w:proofErr w:type="spellEnd"/>
            <w:r w:rsidRPr="00132D04">
              <w:rPr>
                <w:rFonts w:ascii="Times New Roman" w:eastAsiaTheme="minorHAnsi" w:hAnsi="Times New Roman"/>
                <w:i/>
                <w:iCs/>
                <w:sz w:val="22"/>
                <w:szCs w:val="22"/>
              </w:rPr>
              <w:t xml:space="preserve">; i </w:t>
            </w:r>
            <w:proofErr w:type="spellStart"/>
            <w:r w:rsidRPr="00132D04">
              <w:rPr>
                <w:rFonts w:ascii="Times New Roman" w:eastAsiaTheme="minorHAnsi" w:hAnsi="Times New Roman"/>
                <w:i/>
                <w:iCs/>
                <w:sz w:val="22"/>
                <w:szCs w:val="22"/>
              </w:rPr>
              <w:t>rikthehet</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leximit</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tekstit</w:t>
            </w:r>
            <w:proofErr w:type="spellEnd"/>
          </w:p>
          <w:p w14:paraId="16B942C1" w14:textId="77777777" w:rsidR="007C0CD7" w:rsidRPr="00637011" w:rsidRDefault="007C0CD7" w:rsidP="007831BA">
            <w:pPr>
              <w:autoSpaceDE w:val="0"/>
              <w:autoSpaceDN w:val="0"/>
              <w:adjustRightInd w:val="0"/>
              <w:rPr>
                <w:rFonts w:ascii="Times New Roman" w:eastAsiaTheme="minorHAnsi" w:hAnsi="Times New Roman"/>
                <w:i/>
                <w:iCs/>
                <w:sz w:val="22"/>
                <w:szCs w:val="22"/>
              </w:rPr>
            </w:pPr>
            <w:proofErr w:type="spellStart"/>
            <w:r w:rsidRPr="00132D04">
              <w:rPr>
                <w:rFonts w:ascii="Times New Roman" w:eastAsiaTheme="minorHAnsi" w:hAnsi="Times New Roman"/>
                <w:i/>
                <w:iCs/>
                <w:sz w:val="22"/>
                <w:szCs w:val="22"/>
              </w:rPr>
              <w:t>derisa</w:t>
            </w:r>
            <w:proofErr w:type="spellEnd"/>
            <w:r w:rsidRPr="00132D04">
              <w:rPr>
                <w:rFonts w:ascii="Times New Roman" w:eastAsiaTheme="minorHAnsi" w:hAnsi="Times New Roman"/>
                <w:i/>
                <w:iCs/>
                <w:sz w:val="22"/>
                <w:szCs w:val="22"/>
              </w:rPr>
              <w:t xml:space="preserve"> ta </w:t>
            </w:r>
            <w:proofErr w:type="spellStart"/>
            <w:r w:rsidRPr="00132D04">
              <w:rPr>
                <w:rFonts w:ascii="Times New Roman" w:eastAsiaTheme="minorHAnsi" w:hAnsi="Times New Roman"/>
                <w:i/>
                <w:iCs/>
                <w:sz w:val="22"/>
                <w:szCs w:val="22"/>
              </w:rPr>
              <w:t>kuptojë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atë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bën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pyetje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për</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çështje</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që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nuk</w:t>
            </w:r>
            <w:proofErr w:type="spellEnd"/>
            <w:r w:rsidRPr="00132D04">
              <w:rPr>
                <w:rFonts w:ascii="Times New Roman" w:eastAsiaTheme="minorHAnsi" w:hAnsi="Times New Roman"/>
                <w:i/>
                <w:iCs/>
                <w:sz w:val="22"/>
                <w:szCs w:val="22"/>
              </w:rPr>
              <w:t xml:space="preserve"> i </w:t>
            </w:r>
            <w:proofErr w:type="spellStart"/>
            <w:r w:rsidRPr="00132D04">
              <w:rPr>
                <w:rFonts w:ascii="Times New Roman" w:eastAsiaTheme="minorHAnsi" w:hAnsi="Times New Roman"/>
                <w:i/>
                <w:iCs/>
                <w:sz w:val="22"/>
                <w:szCs w:val="22"/>
              </w:rPr>
              <w:t>kupton</w:t>
            </w:r>
            <w:proofErr w:type="spellEnd"/>
            <w:r w:rsidR="00637011">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në</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tekst</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etj</w:t>
            </w:r>
            <w:proofErr w:type="spellEnd"/>
            <w:r w:rsidRPr="00132D04">
              <w:rPr>
                <w:rFonts w:ascii="Times New Roman" w:eastAsiaTheme="minorHAnsi" w:hAnsi="Times New Roman"/>
                <w:i/>
                <w:iCs/>
                <w:sz w:val="22"/>
                <w:szCs w:val="22"/>
              </w:rPr>
              <w:t>.</w:t>
            </w:r>
            <w:r w:rsidRPr="00132D04">
              <w:rPr>
                <w:rFonts w:ascii="Times New Roman" w:eastAsiaTheme="minorHAnsi" w:hAnsi="Times New Roman"/>
                <w:sz w:val="22"/>
                <w:szCs w:val="22"/>
              </w:rPr>
              <w:t>;</w:t>
            </w:r>
          </w:p>
          <w:p w14:paraId="5C4294DE"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parashikon</w:t>
            </w:r>
            <w:proofErr w:type="spellEnd"/>
            <w:r w:rsidRPr="00132D04">
              <w:rPr>
                <w:rFonts w:ascii="Times New Roman" w:eastAsiaTheme="minorHAnsi" w:hAnsi="Times New Roman"/>
                <w:sz w:val="22"/>
                <w:szCs w:val="22"/>
              </w:rPr>
              <w:t xml:space="preserve"> se </w:t>
            </w:r>
            <w:proofErr w:type="spellStart"/>
            <w:r w:rsidRPr="00132D04">
              <w:rPr>
                <w:rFonts w:ascii="Times New Roman" w:eastAsiaTheme="minorHAnsi" w:hAnsi="Times New Roman"/>
                <w:sz w:val="22"/>
                <w:szCs w:val="22"/>
              </w:rPr>
              <w:t>çfarë</w:t>
            </w:r>
            <w:proofErr w:type="spellEnd"/>
            <w:r w:rsidRPr="00132D04">
              <w:rPr>
                <w:rFonts w:ascii="Times New Roman" w:eastAsiaTheme="minorHAnsi" w:hAnsi="Times New Roman"/>
                <w:sz w:val="22"/>
                <w:szCs w:val="22"/>
              </w:rPr>
              <w:t xml:space="preserve"> do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ndodhë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w:t>
            </w:r>
            <w:proofErr w:type="spellEnd"/>
            <w:r w:rsidRPr="00132D04">
              <w:rPr>
                <w:rFonts w:ascii="Times New Roman" w:eastAsiaTheme="minorHAnsi" w:hAnsi="Times New Roman"/>
                <w:sz w:val="22"/>
                <w:szCs w:val="22"/>
              </w:rPr>
              <w:t xml:space="preserve"> duke u </w:t>
            </w:r>
            <w:proofErr w:type="spellStart"/>
            <w:r w:rsidRPr="00132D04">
              <w:rPr>
                <w:rFonts w:ascii="Times New Roman" w:eastAsiaTheme="minorHAnsi" w:hAnsi="Times New Roman"/>
                <w:sz w:val="22"/>
                <w:szCs w:val="22"/>
              </w:rPr>
              <w:t>bazuar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p>
          <w:p w14:paraId="0155EFAE"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ka </w:t>
            </w:r>
            <w:proofErr w:type="spellStart"/>
            <w:r w:rsidRPr="00132D04">
              <w:rPr>
                <w:rFonts w:ascii="Times New Roman" w:eastAsiaTheme="minorHAnsi" w:hAnsi="Times New Roman"/>
                <w:sz w:val="22"/>
                <w:szCs w:val="22"/>
              </w:rPr>
              <w:t>lexuar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i/>
                <w:iCs/>
                <w:sz w:val="22"/>
                <w:szCs w:val="22"/>
              </w:rPr>
              <w:t>lexim</w:t>
            </w:r>
            <w:proofErr w:type="spellEnd"/>
            <w:r w:rsidRPr="00132D04">
              <w:rPr>
                <w:rFonts w:ascii="Times New Roman" w:eastAsiaTheme="minorHAnsi" w:hAnsi="Times New Roman"/>
                <w:i/>
                <w:iCs/>
                <w:sz w:val="22"/>
                <w:szCs w:val="22"/>
              </w:rPr>
              <w:t xml:space="preserve"> i </w:t>
            </w:r>
            <w:proofErr w:type="spellStart"/>
            <w:r w:rsidRPr="00132D04">
              <w:rPr>
                <w:rFonts w:ascii="Times New Roman" w:eastAsiaTheme="minorHAnsi" w:hAnsi="Times New Roman"/>
                <w:i/>
                <w:iCs/>
                <w:sz w:val="22"/>
                <w:szCs w:val="22"/>
              </w:rPr>
              <w:t>drejtuar</w:t>
            </w:r>
            <w:proofErr w:type="spellEnd"/>
            <w:r w:rsidRPr="00132D04">
              <w:rPr>
                <w:rFonts w:ascii="Times New Roman" w:eastAsiaTheme="minorHAnsi" w:hAnsi="Times New Roman"/>
                <w:sz w:val="22"/>
                <w:szCs w:val="22"/>
              </w:rPr>
              <w:t>);</w:t>
            </w:r>
          </w:p>
          <w:p w14:paraId="58D89052"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kërkon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kuptimin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fjalëve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panjohura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lexon</w:t>
            </w:r>
            <w:proofErr w:type="spellEnd"/>
            <w:r w:rsidRPr="00132D04">
              <w:rPr>
                <w:rFonts w:ascii="Times New Roman" w:eastAsiaTheme="minorHAnsi" w:hAnsi="Times New Roman"/>
                <w:sz w:val="22"/>
                <w:szCs w:val="22"/>
              </w:rPr>
              <w:t>;</w:t>
            </w:r>
          </w:p>
          <w:p w14:paraId="072576C8"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u </w:t>
            </w:r>
            <w:proofErr w:type="spellStart"/>
            <w:r w:rsidRPr="00132D04">
              <w:rPr>
                <w:rFonts w:ascii="Times New Roman" w:eastAsiaTheme="minorHAnsi" w:hAnsi="Times New Roman"/>
                <w:sz w:val="22"/>
                <w:szCs w:val="22"/>
              </w:rPr>
              <w:t>përgjigjet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pyetjeve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mësuesit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rreth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brendisë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tekstit</w:t>
            </w:r>
            <w:proofErr w:type="spellEnd"/>
            <w:r w:rsidRPr="00132D04">
              <w:rPr>
                <w:rFonts w:ascii="Times New Roman" w:eastAsiaTheme="minorHAnsi" w:hAnsi="Times New Roman"/>
                <w:sz w:val="22"/>
                <w:szCs w:val="22"/>
              </w:rPr>
              <w:t>;</w:t>
            </w:r>
          </w:p>
          <w:p w14:paraId="434A7F3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tregon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brendinë</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pjesës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lexon</w:t>
            </w:r>
            <w:proofErr w:type="spellEnd"/>
            <w:r w:rsidRPr="00132D04">
              <w:rPr>
                <w:rFonts w:ascii="Times New Roman" w:eastAsiaTheme="minorHAnsi" w:hAnsi="Times New Roman"/>
                <w:sz w:val="22"/>
                <w:szCs w:val="22"/>
              </w:rPr>
              <w:t>;</w:t>
            </w:r>
          </w:p>
          <w:p w14:paraId="1BFE5EE8"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përmbledh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idetë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kryesore</w:t>
            </w:r>
            <w:proofErr w:type="spellEnd"/>
            <w:r w:rsidRPr="00132D04">
              <w:rPr>
                <w:rFonts w:ascii="Times New Roman" w:eastAsiaTheme="minorHAnsi" w:hAnsi="Times New Roman"/>
                <w:sz w:val="22"/>
                <w:szCs w:val="22"/>
              </w:rPr>
              <w:t xml:space="preserve"> duke i </w:t>
            </w:r>
            <w:proofErr w:type="spellStart"/>
            <w:r w:rsidRPr="00132D04">
              <w:rPr>
                <w:rFonts w:ascii="Times New Roman" w:eastAsiaTheme="minorHAnsi" w:hAnsi="Times New Roman"/>
                <w:sz w:val="22"/>
                <w:szCs w:val="22"/>
              </w:rPr>
              <w:t>ilustruar</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fragmente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p>
          <w:p w14:paraId="088BB789"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detaje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nga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w:t>
            </w:r>
            <w:proofErr w:type="spellEnd"/>
            <w:r w:rsidRPr="00132D04">
              <w:rPr>
                <w:rFonts w:ascii="Times New Roman" w:eastAsiaTheme="minorHAnsi" w:hAnsi="Times New Roman"/>
                <w:sz w:val="22"/>
                <w:szCs w:val="22"/>
              </w:rPr>
              <w:t>;</w:t>
            </w:r>
          </w:p>
          <w:p w14:paraId="730CC0A8"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lidh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idetë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informacionin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tekstit</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njohuritë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përvojën</w:t>
            </w:r>
            <w:proofErr w:type="spellEnd"/>
          </w:p>
          <w:p w14:paraId="4B47EE95"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leximet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mëparshme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dukuri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jetës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përditshme</w:t>
            </w:r>
            <w:proofErr w:type="spellEnd"/>
          </w:p>
          <w:p w14:paraId="2198A638"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sz w:val="22"/>
                <w:szCs w:val="22"/>
              </w:rPr>
              <w:t>(</w:t>
            </w:r>
            <w:r w:rsidRPr="00132D04">
              <w:rPr>
                <w:rFonts w:ascii="Times New Roman" w:eastAsiaTheme="minorHAnsi" w:hAnsi="Times New Roman"/>
                <w:i/>
                <w:iCs/>
                <w:sz w:val="22"/>
                <w:szCs w:val="22"/>
              </w:rPr>
              <w:t xml:space="preserve">A </w:t>
            </w:r>
            <w:proofErr w:type="spellStart"/>
            <w:r w:rsidRPr="00132D04">
              <w:rPr>
                <w:rFonts w:ascii="Times New Roman" w:eastAsiaTheme="minorHAnsi" w:hAnsi="Times New Roman"/>
                <w:i/>
                <w:iCs/>
                <w:sz w:val="22"/>
                <w:szCs w:val="22"/>
              </w:rPr>
              <w:t>ju</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kujton</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ky</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personazh</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diçka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nga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jeta</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i/>
                <w:iCs/>
                <w:sz w:val="22"/>
                <w:szCs w:val="22"/>
              </w:rPr>
              <w:t>juaj</w:t>
            </w:r>
            <w:proofErr w:type="spellEnd"/>
            <w:r w:rsidRPr="00132D04">
              <w:rPr>
                <w:rFonts w:ascii="Times New Roman" w:eastAsiaTheme="minorHAnsi" w:hAnsi="Times New Roman"/>
                <w:i/>
                <w:iCs/>
                <w:sz w:val="22"/>
                <w:szCs w:val="22"/>
              </w:rPr>
              <w:t>?);</w:t>
            </w:r>
          </w:p>
        </w:tc>
      </w:tr>
      <w:tr w:rsidR="007C0CD7" w:rsidRPr="00132D04" w14:paraId="669B959A" w14:textId="77777777" w:rsidTr="007831BA">
        <w:tc>
          <w:tcPr>
            <w:tcW w:w="13896" w:type="dxa"/>
            <w:gridSpan w:val="2"/>
          </w:tcPr>
          <w:p w14:paraId="0203CB51" w14:textId="77777777" w:rsidR="007C0CD7" w:rsidRPr="00132D04" w:rsidRDefault="007C0CD7" w:rsidP="007831BA">
            <w:pPr>
              <w:autoSpaceDE w:val="0"/>
              <w:autoSpaceDN w:val="0"/>
              <w:adjustRightInd w:val="0"/>
              <w:rPr>
                <w:rFonts w:ascii="Times New Roman" w:eastAsiaTheme="minorHAnsi" w:hAnsi="Times New Roman"/>
                <w:b/>
                <w:bCs/>
                <w:color w:val="C00000"/>
                <w:sz w:val="22"/>
                <w:szCs w:val="22"/>
              </w:rPr>
            </w:pPr>
            <w:r w:rsidRPr="00132D04">
              <w:rPr>
                <w:rFonts w:ascii="Times New Roman" w:eastAsiaTheme="minorHAnsi" w:hAnsi="Times New Roman"/>
                <w:b/>
                <w:bCs/>
                <w:color w:val="C00000"/>
                <w:sz w:val="22"/>
                <w:szCs w:val="22"/>
              </w:rPr>
              <w:lastRenderedPageBreak/>
              <w:t xml:space="preserve">KOMPETENCA: </w:t>
            </w:r>
            <w:proofErr w:type="spellStart"/>
            <w:r w:rsidRPr="00132D04">
              <w:rPr>
                <w:rFonts w:ascii="Times New Roman" w:eastAsiaTheme="minorHAnsi" w:hAnsi="Times New Roman"/>
                <w:b/>
                <w:bCs/>
                <w:color w:val="C00000"/>
                <w:sz w:val="22"/>
                <w:szCs w:val="22"/>
              </w:rPr>
              <w:t>Të</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shkruarit</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për</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qëllime</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personale</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dhe</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funksionale</w:t>
            </w:r>
            <w:proofErr w:type="spellEnd"/>
          </w:p>
        </w:tc>
      </w:tr>
      <w:tr w:rsidR="007C0CD7" w:rsidRPr="00132D04" w14:paraId="5C34960D" w14:textId="77777777" w:rsidTr="007831BA">
        <w:tc>
          <w:tcPr>
            <w:tcW w:w="13896" w:type="dxa"/>
            <w:gridSpan w:val="2"/>
          </w:tcPr>
          <w:p w14:paraId="79C7111B" w14:textId="77777777" w:rsidR="007C0CD7" w:rsidRPr="00132D04" w:rsidRDefault="007C0CD7" w:rsidP="007831BA">
            <w:pPr>
              <w:autoSpaceDE w:val="0"/>
              <w:autoSpaceDN w:val="0"/>
              <w:adjustRightInd w:val="0"/>
              <w:rPr>
                <w:rFonts w:ascii="Times New Roman" w:eastAsiaTheme="minorHAnsi" w:hAnsi="Times New Roman"/>
                <w:b/>
                <w:bCs/>
                <w:color w:val="000000"/>
                <w:sz w:val="22"/>
                <w:szCs w:val="22"/>
              </w:rPr>
            </w:pPr>
            <w:proofErr w:type="spellStart"/>
            <w:r w:rsidRPr="00132D04">
              <w:rPr>
                <w:rFonts w:ascii="Times New Roman" w:eastAsiaTheme="minorHAnsi" w:hAnsi="Times New Roman"/>
                <w:b/>
                <w:bCs/>
                <w:color w:val="000000"/>
                <w:sz w:val="22"/>
                <w:szCs w:val="22"/>
              </w:rPr>
              <w:t>Përshkrimi</w:t>
            </w:r>
            <w:proofErr w:type="spellEnd"/>
            <w:r w:rsidRPr="00132D04">
              <w:rPr>
                <w:rFonts w:ascii="Times New Roman" w:eastAsiaTheme="minorHAnsi" w:hAnsi="Times New Roman"/>
                <w:b/>
                <w:bCs/>
                <w:color w:val="000000"/>
                <w:sz w:val="22"/>
                <w:szCs w:val="22"/>
              </w:rPr>
              <w:t xml:space="preserve"> i </w:t>
            </w:r>
            <w:proofErr w:type="spellStart"/>
            <w:r w:rsidRPr="00132D04">
              <w:rPr>
                <w:rFonts w:ascii="Times New Roman" w:eastAsiaTheme="minorHAnsi" w:hAnsi="Times New Roman"/>
                <w:b/>
                <w:bCs/>
                <w:color w:val="000000"/>
                <w:sz w:val="22"/>
                <w:szCs w:val="22"/>
              </w:rPr>
              <w:t>tematikave</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të</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kompetencës</w:t>
            </w:r>
            <w:proofErr w:type="spellEnd"/>
          </w:p>
          <w:p w14:paraId="64E839AF" w14:textId="77777777" w:rsidR="00637011" w:rsidRDefault="007C0CD7" w:rsidP="007831BA">
            <w:pPr>
              <w:autoSpaceDE w:val="0"/>
              <w:autoSpaceDN w:val="0"/>
              <w:adjustRightInd w:val="0"/>
              <w:rPr>
                <w:rFonts w:ascii="Times New Roman" w:eastAsiaTheme="minorHAnsi" w:hAnsi="Times New Roman"/>
                <w:color w:val="000000"/>
                <w:sz w:val="22"/>
                <w:szCs w:val="22"/>
              </w:rPr>
            </w:pPr>
            <w:proofErr w:type="spellStart"/>
            <w:r w:rsidRPr="00132D04">
              <w:rPr>
                <w:rFonts w:ascii="Times New Roman" w:eastAsiaTheme="minorHAnsi" w:hAnsi="Times New Roman"/>
                <w:color w:val="000000"/>
                <w:sz w:val="22"/>
                <w:szCs w:val="22"/>
              </w:rPr>
              <w:t>Nxënësi</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përcakton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qëllimin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temën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realizuar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mënyrën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formën</w:t>
            </w:r>
            <w:proofErr w:type="spellEnd"/>
            <w:r w:rsidRPr="00132D04">
              <w:rPr>
                <w:rFonts w:ascii="Times New Roman" w:eastAsiaTheme="minorHAnsi" w:hAnsi="Times New Roman"/>
                <w:color w:val="000000"/>
                <w:sz w:val="22"/>
                <w:szCs w:val="22"/>
              </w:rPr>
              <w:t xml:space="preserve"> e </w:t>
            </w:r>
            <w:proofErr w:type="spellStart"/>
            <w:r w:rsidRPr="00132D04">
              <w:rPr>
                <w:rFonts w:ascii="Times New Roman" w:eastAsiaTheme="minorHAnsi" w:hAnsi="Times New Roman"/>
                <w:color w:val="000000"/>
                <w:sz w:val="22"/>
                <w:szCs w:val="22"/>
              </w:rPr>
              <w:t>duhur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punën</w:t>
            </w:r>
            <w:proofErr w:type="spellEnd"/>
            <w:r w:rsidRPr="00132D04">
              <w:rPr>
                <w:rFonts w:ascii="Times New Roman" w:eastAsiaTheme="minorHAnsi" w:hAnsi="Times New Roman"/>
                <w:color w:val="000000"/>
                <w:sz w:val="22"/>
                <w:szCs w:val="22"/>
              </w:rPr>
              <w:t xml:space="preserve"> me </w:t>
            </w:r>
            <w:proofErr w:type="spellStart"/>
            <w:r w:rsidRPr="00132D04">
              <w:rPr>
                <w:rFonts w:ascii="Times New Roman" w:eastAsiaTheme="minorHAnsi" w:hAnsi="Times New Roman"/>
                <w:color w:val="000000"/>
                <w:sz w:val="22"/>
                <w:szCs w:val="22"/>
              </w:rPr>
              <w:t>shkrim</w:t>
            </w:r>
            <w:proofErr w:type="spellEnd"/>
            <w:r w:rsidRPr="00132D04">
              <w:rPr>
                <w:rFonts w:ascii="Times New Roman" w:eastAsiaTheme="minorHAnsi" w:hAnsi="Times New Roman"/>
                <w:color w:val="000000"/>
                <w:sz w:val="22"/>
                <w:szCs w:val="22"/>
              </w:rPr>
              <w:t xml:space="preserve">. Ai </w:t>
            </w:r>
            <w:proofErr w:type="spellStart"/>
            <w:r w:rsidRPr="00132D04">
              <w:rPr>
                <w:rFonts w:ascii="Times New Roman" w:eastAsiaTheme="minorHAnsi" w:hAnsi="Times New Roman"/>
                <w:color w:val="000000"/>
                <w:sz w:val="22"/>
                <w:szCs w:val="22"/>
              </w:rPr>
              <w:t>shkruan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tekste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w:t>
            </w:r>
            <w:proofErr w:type="spellEnd"/>
            <w:r w:rsidR="00637011">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qëllime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ndryshme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personale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funksionale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përqendrohet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temën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që</w:t>
            </w:r>
            <w:proofErr w:type="spellEnd"/>
            <w:r w:rsidRPr="00132D04">
              <w:rPr>
                <w:rFonts w:ascii="Times New Roman" w:eastAsiaTheme="minorHAnsi" w:hAnsi="Times New Roman"/>
                <w:color w:val="000000"/>
                <w:sz w:val="22"/>
                <w:szCs w:val="22"/>
              </w:rPr>
              <w:t xml:space="preserve"> do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trajtojë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lidh</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logjikisht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fjalitë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paragraf</w:t>
            </w:r>
            <w:proofErr w:type="spellEnd"/>
            <w:r w:rsidRPr="00132D04">
              <w:rPr>
                <w:rFonts w:ascii="Times New Roman" w:eastAsiaTheme="minorHAnsi" w:hAnsi="Times New Roman"/>
                <w:color w:val="000000"/>
                <w:sz w:val="22"/>
                <w:szCs w:val="22"/>
              </w:rPr>
              <w:t xml:space="preserve"> e</w:t>
            </w:r>
            <w:r w:rsidR="00637011">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paragrafët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mes</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tyre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mbështet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idetë</w:t>
            </w:r>
            <w:proofErr w:type="spellEnd"/>
            <w:r w:rsidRPr="00132D04">
              <w:rPr>
                <w:rFonts w:ascii="Times New Roman" w:eastAsiaTheme="minorHAnsi" w:hAnsi="Times New Roman"/>
                <w:color w:val="000000"/>
                <w:sz w:val="22"/>
                <w:szCs w:val="22"/>
              </w:rPr>
              <w:t xml:space="preserve"> me </w:t>
            </w:r>
            <w:proofErr w:type="spellStart"/>
            <w:r w:rsidRPr="00132D04">
              <w:rPr>
                <w:rFonts w:ascii="Times New Roman" w:eastAsiaTheme="minorHAnsi" w:hAnsi="Times New Roman"/>
                <w:color w:val="000000"/>
                <w:sz w:val="22"/>
                <w:szCs w:val="22"/>
              </w:rPr>
              <w:t>argumente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thjeshta</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ose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shembuj</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ndryshëm</w:t>
            </w:r>
            <w:proofErr w:type="spellEnd"/>
            <w:r w:rsidRPr="00132D04">
              <w:rPr>
                <w:rFonts w:ascii="Times New Roman" w:eastAsiaTheme="minorHAnsi" w:hAnsi="Times New Roman"/>
                <w:color w:val="000000"/>
                <w:sz w:val="22"/>
                <w:szCs w:val="22"/>
              </w:rPr>
              <w:t xml:space="preserve">. </w:t>
            </w:r>
          </w:p>
          <w:p w14:paraId="3BF9D899"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proofErr w:type="spellStart"/>
            <w:r w:rsidRPr="00132D04">
              <w:rPr>
                <w:rFonts w:ascii="Times New Roman" w:eastAsiaTheme="minorHAnsi" w:hAnsi="Times New Roman"/>
                <w:color w:val="000000"/>
                <w:sz w:val="22"/>
                <w:szCs w:val="22"/>
              </w:rPr>
              <w:t>Nxënësi</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përdor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mirë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gjatë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shkruarit</w:t>
            </w:r>
            <w:proofErr w:type="spellEnd"/>
            <w:r w:rsidR="00637011">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gjuhën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standarde</w:t>
            </w:r>
            <w:proofErr w:type="spellEnd"/>
            <w:r w:rsidRPr="00132D04">
              <w:rPr>
                <w:rFonts w:ascii="Times New Roman" w:eastAsiaTheme="minorHAnsi" w:hAnsi="Times New Roman"/>
                <w:color w:val="000000"/>
                <w:sz w:val="22"/>
                <w:szCs w:val="22"/>
              </w:rPr>
              <w:t xml:space="preserve">. Ai </w:t>
            </w:r>
            <w:proofErr w:type="spellStart"/>
            <w:r w:rsidRPr="00132D04">
              <w:rPr>
                <w:rFonts w:ascii="Times New Roman" w:eastAsiaTheme="minorHAnsi" w:hAnsi="Times New Roman"/>
                <w:color w:val="000000"/>
                <w:sz w:val="22"/>
                <w:szCs w:val="22"/>
              </w:rPr>
              <w:t>përmirëson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korrigjon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formën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përmbajtjen</w:t>
            </w:r>
            <w:proofErr w:type="spellEnd"/>
            <w:r w:rsidRPr="00132D04">
              <w:rPr>
                <w:rFonts w:ascii="Times New Roman" w:eastAsiaTheme="minorHAnsi" w:hAnsi="Times New Roman"/>
                <w:color w:val="000000"/>
                <w:sz w:val="22"/>
                <w:szCs w:val="22"/>
              </w:rPr>
              <w:t xml:space="preserve"> e </w:t>
            </w:r>
            <w:proofErr w:type="spellStart"/>
            <w:r w:rsidRPr="00132D04">
              <w:rPr>
                <w:rFonts w:ascii="Times New Roman" w:eastAsiaTheme="minorHAnsi" w:hAnsi="Times New Roman"/>
                <w:color w:val="000000"/>
                <w:sz w:val="22"/>
                <w:szCs w:val="22"/>
              </w:rPr>
              <w:t>punëve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tij</w:t>
            </w:r>
            <w:proofErr w:type="spellEnd"/>
            <w:r w:rsidRPr="00132D04">
              <w:rPr>
                <w:rFonts w:ascii="Times New Roman" w:eastAsiaTheme="minorHAnsi" w:hAnsi="Times New Roman"/>
                <w:color w:val="000000"/>
                <w:sz w:val="22"/>
                <w:szCs w:val="22"/>
              </w:rPr>
              <w:t xml:space="preserve"> me </w:t>
            </w:r>
            <w:proofErr w:type="spellStart"/>
            <w:r w:rsidRPr="00132D04">
              <w:rPr>
                <w:rFonts w:ascii="Times New Roman" w:eastAsiaTheme="minorHAnsi" w:hAnsi="Times New Roman"/>
                <w:color w:val="000000"/>
                <w:sz w:val="22"/>
                <w:szCs w:val="22"/>
              </w:rPr>
              <w:t>shkrim</w:t>
            </w:r>
            <w:proofErr w:type="spellEnd"/>
            <w:r w:rsidRPr="00132D04">
              <w:rPr>
                <w:rFonts w:ascii="Times New Roman" w:eastAsiaTheme="minorHAnsi" w:hAnsi="Times New Roman"/>
                <w:color w:val="000000"/>
                <w:sz w:val="22"/>
                <w:szCs w:val="22"/>
              </w:rPr>
              <w:t>.</w:t>
            </w:r>
          </w:p>
          <w:p w14:paraId="7AF7403E" w14:textId="77777777" w:rsidR="007C0CD7" w:rsidRPr="00132D04" w:rsidRDefault="007C0CD7" w:rsidP="007831BA">
            <w:pPr>
              <w:autoSpaceDE w:val="0"/>
              <w:autoSpaceDN w:val="0"/>
              <w:adjustRightInd w:val="0"/>
              <w:rPr>
                <w:rFonts w:ascii="Times New Roman" w:eastAsiaTheme="minorHAnsi" w:hAnsi="Times New Roman"/>
                <w:b/>
                <w:bCs/>
                <w:color w:val="000000"/>
                <w:sz w:val="22"/>
                <w:szCs w:val="22"/>
              </w:rPr>
            </w:pPr>
            <w:proofErr w:type="spellStart"/>
            <w:r w:rsidRPr="00132D04">
              <w:rPr>
                <w:rFonts w:ascii="Times New Roman" w:eastAsiaTheme="minorHAnsi" w:hAnsi="Times New Roman"/>
                <w:b/>
                <w:bCs/>
                <w:color w:val="000000"/>
                <w:sz w:val="22"/>
                <w:szCs w:val="22"/>
              </w:rPr>
              <w:t>Rezultatet</w:t>
            </w:r>
            <w:proofErr w:type="spellEnd"/>
            <w:r w:rsidRPr="00132D04">
              <w:rPr>
                <w:rFonts w:ascii="Times New Roman" w:eastAsiaTheme="minorHAnsi" w:hAnsi="Times New Roman"/>
                <w:b/>
                <w:bCs/>
                <w:color w:val="000000"/>
                <w:sz w:val="22"/>
                <w:szCs w:val="22"/>
              </w:rPr>
              <w:t xml:space="preserve"> e </w:t>
            </w:r>
            <w:proofErr w:type="spellStart"/>
            <w:r w:rsidRPr="00132D04">
              <w:rPr>
                <w:rFonts w:ascii="Times New Roman" w:eastAsiaTheme="minorHAnsi" w:hAnsi="Times New Roman"/>
                <w:b/>
                <w:bCs/>
                <w:color w:val="000000"/>
                <w:sz w:val="22"/>
                <w:szCs w:val="22"/>
              </w:rPr>
              <w:t>të</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nxënit</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për</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këtë</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kompetencë</w:t>
            </w:r>
            <w:proofErr w:type="spellEnd"/>
          </w:p>
          <w:p w14:paraId="7A68827B"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proofErr w:type="spellStart"/>
            <w:r w:rsidRPr="00132D04">
              <w:rPr>
                <w:rFonts w:ascii="Times New Roman" w:eastAsiaTheme="minorHAnsi" w:hAnsi="Times New Roman"/>
                <w:color w:val="000000"/>
                <w:sz w:val="22"/>
                <w:szCs w:val="22"/>
              </w:rPr>
              <w:t>Nxënësi</w:t>
            </w:r>
            <w:proofErr w:type="spellEnd"/>
            <w:r w:rsidRPr="00132D04">
              <w:rPr>
                <w:rFonts w:ascii="Times New Roman" w:eastAsiaTheme="minorHAnsi" w:hAnsi="Times New Roman"/>
                <w:color w:val="000000"/>
                <w:sz w:val="22"/>
                <w:szCs w:val="22"/>
              </w:rPr>
              <w:t>:</w:t>
            </w:r>
          </w:p>
          <w:p w14:paraId="1662A18C"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shkruan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tekste</w:t>
            </w:r>
            <w:proofErr w:type="spellEnd"/>
            <w:r w:rsidRPr="00132D04">
              <w:rPr>
                <w:rFonts w:ascii="Times New Roman" w:eastAsiaTheme="minorHAnsi" w:hAnsi="Times New Roman"/>
                <w:color w:val="000000"/>
                <w:sz w:val="22"/>
                <w:szCs w:val="22"/>
              </w:rPr>
              <w:t xml:space="preserve"> duke u </w:t>
            </w:r>
            <w:proofErr w:type="spellStart"/>
            <w:r w:rsidRPr="00132D04">
              <w:rPr>
                <w:rFonts w:ascii="Times New Roman" w:eastAsiaTheme="minorHAnsi" w:hAnsi="Times New Roman"/>
                <w:color w:val="000000"/>
                <w:sz w:val="22"/>
                <w:szCs w:val="22"/>
              </w:rPr>
              <w:t>përqendruar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temën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që</w:t>
            </w:r>
            <w:proofErr w:type="spellEnd"/>
            <w:r w:rsidRPr="00132D04">
              <w:rPr>
                <w:rFonts w:ascii="Times New Roman" w:eastAsiaTheme="minorHAnsi" w:hAnsi="Times New Roman"/>
                <w:color w:val="000000"/>
                <w:sz w:val="22"/>
                <w:szCs w:val="22"/>
              </w:rPr>
              <w:t xml:space="preserve"> do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trajtojë</w:t>
            </w:r>
            <w:proofErr w:type="spellEnd"/>
            <w:r w:rsidRPr="00132D04">
              <w:rPr>
                <w:rFonts w:ascii="Times New Roman" w:eastAsiaTheme="minorHAnsi" w:hAnsi="Times New Roman"/>
                <w:color w:val="000000"/>
                <w:sz w:val="22"/>
                <w:szCs w:val="22"/>
              </w:rPr>
              <w:t xml:space="preserve"> duke </w:t>
            </w:r>
            <w:proofErr w:type="spellStart"/>
            <w:r w:rsidRPr="00132D04">
              <w:rPr>
                <w:rFonts w:ascii="Times New Roman" w:eastAsiaTheme="minorHAnsi" w:hAnsi="Times New Roman"/>
                <w:color w:val="000000"/>
                <w:sz w:val="22"/>
                <w:szCs w:val="22"/>
              </w:rPr>
              <w:t>lidhur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logjikisht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fjalitë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paragraf</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paragrafët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mes</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tyre</w:t>
            </w:r>
            <w:proofErr w:type="spellEnd"/>
            <w:r w:rsidRPr="00132D04">
              <w:rPr>
                <w:rFonts w:ascii="Times New Roman" w:eastAsiaTheme="minorHAnsi" w:hAnsi="Times New Roman"/>
                <w:color w:val="000000"/>
                <w:sz w:val="22"/>
                <w:szCs w:val="22"/>
              </w:rPr>
              <w:t>;</w:t>
            </w:r>
          </w:p>
          <w:p w14:paraId="60DC2AE2"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shkruan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qëllime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lexues</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ndryshëm</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tekste</w:t>
            </w:r>
            <w:proofErr w:type="spellEnd"/>
            <w:r w:rsidRPr="00132D04">
              <w:rPr>
                <w:rFonts w:ascii="Times New Roman" w:eastAsiaTheme="minorHAnsi" w:hAnsi="Times New Roman"/>
                <w:sz w:val="22"/>
                <w:szCs w:val="22"/>
              </w:rPr>
              <w:t>,</w:t>
            </w:r>
            <w:r w:rsidR="00637011">
              <w:rPr>
                <w:rFonts w:ascii="Times New Roman" w:eastAsiaTheme="minorHAnsi" w:hAnsi="Times New Roman"/>
                <w:sz w:val="22"/>
                <w:szCs w:val="22"/>
              </w:rPr>
              <w:t xml:space="preserve"> </w:t>
            </w:r>
            <w:proofErr w:type="spellStart"/>
            <w:r w:rsidRPr="00132D04">
              <w:rPr>
                <w:rFonts w:ascii="Times New Roman" w:eastAsiaTheme="minorHAnsi" w:hAnsi="Times New Roman"/>
                <w:color w:val="000000"/>
                <w:sz w:val="22"/>
                <w:szCs w:val="22"/>
              </w:rPr>
              <w:t>si</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një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recetë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një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ftesë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një</w:t>
            </w:r>
            <w:proofErr w:type="spellEnd"/>
            <w:r w:rsidRPr="00132D04">
              <w:rPr>
                <w:rFonts w:ascii="Times New Roman" w:eastAsiaTheme="minorHAnsi" w:hAnsi="Times New Roman"/>
                <w:color w:val="000000"/>
                <w:sz w:val="22"/>
                <w:szCs w:val="22"/>
              </w:rPr>
              <w:t xml:space="preserve"> plan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thjeshtë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etj</w:t>
            </w:r>
            <w:proofErr w:type="spellEnd"/>
            <w:r w:rsidRPr="00132D04">
              <w:rPr>
                <w:rFonts w:ascii="Times New Roman" w:eastAsiaTheme="minorHAnsi" w:hAnsi="Times New Roman"/>
                <w:color w:val="000000"/>
                <w:sz w:val="22"/>
                <w:szCs w:val="22"/>
              </w:rPr>
              <w:t>.;</w:t>
            </w:r>
          </w:p>
          <w:p w14:paraId="796614B0"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identifikon</w:t>
            </w:r>
            <w:proofErr w:type="spellEnd"/>
            <w:r w:rsidRPr="00132D04">
              <w:rPr>
                <w:rFonts w:ascii="Times New Roman" w:eastAsiaTheme="minorHAnsi" w:hAnsi="Times New Roman"/>
                <w:color w:val="000000"/>
                <w:sz w:val="22"/>
                <w:szCs w:val="22"/>
              </w:rPr>
              <w:t xml:space="preserve">, me </w:t>
            </w:r>
            <w:proofErr w:type="spellStart"/>
            <w:r w:rsidRPr="00132D04">
              <w:rPr>
                <w:rFonts w:ascii="Times New Roman" w:eastAsiaTheme="minorHAnsi" w:hAnsi="Times New Roman"/>
                <w:color w:val="000000"/>
                <w:sz w:val="22"/>
                <w:szCs w:val="22"/>
              </w:rPr>
              <w:t>ndihmën</w:t>
            </w:r>
            <w:proofErr w:type="spellEnd"/>
            <w:r w:rsidRPr="00132D04">
              <w:rPr>
                <w:rFonts w:ascii="Times New Roman" w:eastAsiaTheme="minorHAnsi" w:hAnsi="Times New Roman"/>
                <w:color w:val="000000"/>
                <w:sz w:val="22"/>
                <w:szCs w:val="22"/>
              </w:rPr>
              <w:t xml:space="preserve"> e </w:t>
            </w:r>
            <w:proofErr w:type="spellStart"/>
            <w:r w:rsidRPr="00132D04">
              <w:rPr>
                <w:rFonts w:ascii="Times New Roman" w:eastAsiaTheme="minorHAnsi" w:hAnsi="Times New Roman"/>
                <w:color w:val="000000"/>
                <w:sz w:val="22"/>
                <w:szCs w:val="22"/>
              </w:rPr>
              <w:t>mësuesit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elementet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që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kanë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nevojë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përmirësime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punët</w:t>
            </w:r>
            <w:proofErr w:type="spellEnd"/>
            <w:r w:rsidRPr="00132D04">
              <w:rPr>
                <w:rFonts w:ascii="Times New Roman" w:eastAsiaTheme="minorHAnsi" w:hAnsi="Times New Roman"/>
                <w:color w:val="000000"/>
                <w:sz w:val="22"/>
                <w:szCs w:val="22"/>
              </w:rPr>
              <w:t xml:space="preserve"> e </w:t>
            </w:r>
            <w:proofErr w:type="spellStart"/>
            <w:r w:rsidRPr="00132D04">
              <w:rPr>
                <w:rFonts w:ascii="Times New Roman" w:eastAsiaTheme="minorHAnsi" w:hAnsi="Times New Roman"/>
                <w:color w:val="000000"/>
                <w:sz w:val="22"/>
                <w:szCs w:val="22"/>
              </w:rPr>
              <w:t>tij</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i </w:t>
            </w:r>
            <w:proofErr w:type="spellStart"/>
            <w:r w:rsidRPr="00132D04">
              <w:rPr>
                <w:rFonts w:ascii="Times New Roman" w:eastAsiaTheme="minorHAnsi" w:hAnsi="Times New Roman"/>
                <w:color w:val="000000"/>
                <w:sz w:val="22"/>
                <w:szCs w:val="22"/>
              </w:rPr>
              <w:t>rregullon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ato</w:t>
            </w:r>
            <w:proofErr w:type="spellEnd"/>
            <w:r w:rsidRPr="00132D04">
              <w:rPr>
                <w:rFonts w:ascii="Times New Roman" w:eastAsiaTheme="minorHAnsi" w:hAnsi="Times New Roman"/>
                <w:color w:val="000000"/>
                <w:sz w:val="22"/>
                <w:szCs w:val="22"/>
              </w:rPr>
              <w:t>.</w:t>
            </w:r>
          </w:p>
        </w:tc>
      </w:tr>
      <w:tr w:rsidR="007C0CD7" w:rsidRPr="00132D04" w14:paraId="533E6982" w14:textId="77777777" w:rsidTr="00637011">
        <w:tc>
          <w:tcPr>
            <w:tcW w:w="6115" w:type="dxa"/>
          </w:tcPr>
          <w:p w14:paraId="686D6323"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Njohuritë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klasën</w:t>
            </w:r>
            <w:proofErr w:type="spellEnd"/>
            <w:r w:rsidRPr="00132D04">
              <w:rPr>
                <w:rFonts w:ascii="Times New Roman" w:eastAsiaTheme="minorHAnsi" w:hAnsi="Times New Roman"/>
                <w:b/>
                <w:bCs/>
                <w:sz w:val="22"/>
                <w:szCs w:val="22"/>
              </w:rPr>
              <w:t xml:space="preserve"> e </w:t>
            </w:r>
            <w:proofErr w:type="spellStart"/>
            <w:r w:rsidRPr="00132D04">
              <w:rPr>
                <w:rFonts w:ascii="Times New Roman" w:eastAsiaTheme="minorHAnsi" w:hAnsi="Times New Roman"/>
                <w:b/>
                <w:bCs/>
                <w:sz w:val="22"/>
                <w:szCs w:val="22"/>
              </w:rPr>
              <w:t>pestë</w:t>
            </w:r>
            <w:proofErr w:type="spellEnd"/>
          </w:p>
          <w:p w14:paraId="47811D9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Diktime</w:t>
            </w:r>
            <w:proofErr w:type="spellEnd"/>
            <w:r w:rsidRPr="00132D04">
              <w:rPr>
                <w:rFonts w:ascii="Times New Roman" w:eastAsiaTheme="minorHAnsi" w:hAnsi="Times New Roman"/>
                <w:sz w:val="22"/>
                <w:szCs w:val="22"/>
              </w:rPr>
              <w:t>.</w:t>
            </w:r>
          </w:p>
          <w:p w14:paraId="3F581413"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Korrigjimi</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gabimeve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drejtshkrimore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punët</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shkrim</w:t>
            </w:r>
            <w:proofErr w:type="spellEnd"/>
            <w:r w:rsidRPr="00132D04">
              <w:rPr>
                <w:rFonts w:ascii="Times New Roman" w:eastAsiaTheme="minorHAnsi" w:hAnsi="Times New Roman"/>
                <w:sz w:val="22"/>
                <w:szCs w:val="22"/>
              </w:rPr>
              <w:t>.</w:t>
            </w:r>
          </w:p>
          <w:p w14:paraId="3106F2EC"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shkruarit</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qëllime</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personale</w:t>
            </w:r>
            <w:proofErr w:type="spellEnd"/>
          </w:p>
          <w:p w14:paraId="72A20F4A"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Krijimi</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poezie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thjeshtë</w:t>
            </w:r>
            <w:proofErr w:type="spellEnd"/>
            <w:r w:rsidRPr="00132D04">
              <w:rPr>
                <w:rFonts w:ascii="Times New Roman" w:eastAsiaTheme="minorHAnsi" w:hAnsi="Times New Roman"/>
                <w:sz w:val="22"/>
                <w:szCs w:val="22"/>
              </w:rPr>
              <w:t>.</w:t>
            </w:r>
          </w:p>
          <w:p w14:paraId="4E3175A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Përshkrime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natyrës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vendlindjes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w:t>
            </w:r>
          </w:p>
          <w:p w14:paraId="5A7A831E"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Përshkrime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personazhesh</w:t>
            </w:r>
            <w:proofErr w:type="spellEnd"/>
            <w:r w:rsidRPr="00132D04">
              <w:rPr>
                <w:rFonts w:ascii="Times New Roman" w:eastAsiaTheme="minorHAnsi" w:hAnsi="Times New Roman"/>
                <w:sz w:val="22"/>
                <w:szCs w:val="22"/>
              </w:rPr>
              <w:t xml:space="preserve"> duke </w:t>
            </w:r>
            <w:proofErr w:type="spellStart"/>
            <w:r w:rsidRPr="00132D04">
              <w:rPr>
                <w:rFonts w:ascii="Times New Roman" w:eastAsiaTheme="minorHAnsi" w:hAnsi="Times New Roman"/>
                <w:sz w:val="22"/>
                <w:szCs w:val="22"/>
              </w:rPr>
              <w:t>pasqyruar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ndjenjat</w:t>
            </w:r>
            <w:proofErr w:type="spellEnd"/>
            <w:r w:rsidRPr="00132D04">
              <w:rPr>
                <w:rFonts w:ascii="Times New Roman" w:eastAsiaTheme="minorHAnsi" w:hAnsi="Times New Roman"/>
                <w:sz w:val="22"/>
                <w:szCs w:val="22"/>
              </w:rPr>
              <w:t>,</w:t>
            </w:r>
          </w:p>
          <w:p w14:paraId="290509BD"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mendimet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paraqitjen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jashtme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tyre</w:t>
            </w:r>
            <w:proofErr w:type="spellEnd"/>
            <w:r w:rsidRPr="00132D04">
              <w:rPr>
                <w:rFonts w:ascii="Times New Roman" w:eastAsiaTheme="minorHAnsi" w:hAnsi="Times New Roman"/>
                <w:sz w:val="22"/>
                <w:szCs w:val="22"/>
              </w:rPr>
              <w:t>.</w:t>
            </w:r>
          </w:p>
          <w:p w14:paraId="41536A75"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Krahasime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dy</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teksteve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letrare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trajtojnë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p>
          <w:p w14:paraId="3827D954"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njëjtën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tematikë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krahasime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dy</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personazheve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p>
          <w:p w14:paraId="6BC948A6"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sz w:val="22"/>
                <w:szCs w:val="22"/>
              </w:rPr>
              <w:lastRenderedPageBreak/>
              <w:t>ngjarjeve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nga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tregim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përrallë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fabul</w:t>
            </w:r>
            <w:proofErr w:type="spellEnd"/>
            <w:r w:rsidRPr="00132D04">
              <w:rPr>
                <w:rFonts w:ascii="Times New Roman" w:eastAsiaTheme="minorHAnsi" w:hAnsi="Times New Roman"/>
                <w:sz w:val="22"/>
                <w:szCs w:val="22"/>
              </w:rPr>
              <w:t xml:space="preserve">, roman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fëmijë</w:t>
            </w:r>
            <w:proofErr w:type="spellEnd"/>
          </w:p>
          <w:p w14:paraId="23F5000B"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shkruarit</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qëllime</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funksionale</w:t>
            </w:r>
            <w:proofErr w:type="spellEnd"/>
          </w:p>
          <w:p w14:paraId="090F63AA"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Shkrime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adresash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urime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festash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njoftimesh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shkurtra</w:t>
            </w:r>
            <w:proofErr w:type="spellEnd"/>
            <w:r w:rsidRPr="00132D04">
              <w:rPr>
                <w:rFonts w:ascii="Times New Roman" w:eastAsiaTheme="minorHAnsi" w:hAnsi="Times New Roman"/>
                <w:sz w:val="22"/>
                <w:szCs w:val="22"/>
              </w:rPr>
              <w:t>.</w:t>
            </w:r>
          </w:p>
          <w:p w14:paraId="2E6F370B"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Shkrime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udhëzimesh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sipas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modeli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dhënë</w:t>
            </w:r>
            <w:proofErr w:type="spellEnd"/>
            <w:r w:rsidRPr="00132D04">
              <w:rPr>
                <w:rFonts w:ascii="Times New Roman" w:eastAsiaTheme="minorHAnsi" w:hAnsi="Times New Roman"/>
                <w:sz w:val="22"/>
                <w:szCs w:val="22"/>
              </w:rPr>
              <w:t>.</w:t>
            </w:r>
          </w:p>
          <w:p w14:paraId="7B9F630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Shkrimi</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letre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ndjese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drejtuar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miku</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afërmi</w:t>
            </w:r>
            <w:proofErr w:type="spellEnd"/>
            <w:r w:rsidRPr="00132D04">
              <w:rPr>
                <w:rFonts w:ascii="Times New Roman" w:eastAsiaTheme="minorHAnsi" w:hAnsi="Times New Roman"/>
                <w:sz w:val="22"/>
                <w:szCs w:val="22"/>
              </w:rPr>
              <w:t>.</w:t>
            </w:r>
          </w:p>
          <w:p w14:paraId="2CA61E8B"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Intervista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drejtuar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afërmi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gjyshes</w:t>
            </w:r>
            <w:proofErr w:type="spellEnd"/>
            <w:r w:rsidRPr="00132D04">
              <w:rPr>
                <w:rFonts w:ascii="Times New Roman" w:eastAsiaTheme="minorHAnsi" w:hAnsi="Times New Roman"/>
                <w:sz w:val="22"/>
                <w:szCs w:val="22"/>
              </w:rPr>
              <w:t>,</w:t>
            </w:r>
          </w:p>
          <w:p w14:paraId="7BEE73AA"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shokut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mësuesit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w:t>
            </w:r>
          </w:p>
          <w:p w14:paraId="05D8314E" w14:textId="77777777" w:rsidR="007C0CD7" w:rsidRPr="00132D04" w:rsidRDefault="007C0CD7" w:rsidP="007831BA">
            <w:pPr>
              <w:autoSpaceDE w:val="0"/>
              <w:autoSpaceDN w:val="0"/>
              <w:adjustRightInd w:val="0"/>
              <w:rPr>
                <w:rFonts w:ascii="Times New Roman" w:eastAsiaTheme="minorHAnsi" w:hAnsi="Times New Roman"/>
                <w:b/>
                <w:bCs/>
                <w:sz w:val="22"/>
                <w:szCs w:val="22"/>
              </w:rPr>
            </w:pPr>
          </w:p>
        </w:tc>
        <w:tc>
          <w:tcPr>
            <w:tcW w:w="7781" w:type="dxa"/>
            <w:tcBorders>
              <w:right w:val="nil"/>
            </w:tcBorders>
          </w:tcPr>
          <w:p w14:paraId="51E82A38" w14:textId="77777777" w:rsidR="007C0CD7" w:rsidRPr="00132D04" w:rsidRDefault="007C0CD7" w:rsidP="007831BA">
            <w:pPr>
              <w:autoSpaceDE w:val="0"/>
              <w:autoSpaceDN w:val="0"/>
              <w:adjustRightInd w:val="0"/>
              <w:rPr>
                <w:rFonts w:ascii="Times New Roman" w:eastAsiaTheme="minorHAnsi" w:hAnsi="Times New Roman"/>
                <w:b/>
                <w:bCs/>
                <w:color w:val="000000"/>
                <w:sz w:val="22"/>
                <w:szCs w:val="22"/>
              </w:rPr>
            </w:pPr>
            <w:proofErr w:type="spellStart"/>
            <w:r w:rsidRPr="00132D04">
              <w:rPr>
                <w:rFonts w:ascii="Times New Roman" w:eastAsiaTheme="minorHAnsi" w:hAnsi="Times New Roman"/>
                <w:b/>
                <w:bCs/>
                <w:color w:val="000000"/>
                <w:sz w:val="22"/>
                <w:szCs w:val="22"/>
              </w:rPr>
              <w:lastRenderedPageBreak/>
              <w:t>Shkathtësitë</w:t>
            </w:r>
            <w:proofErr w:type="spellEnd"/>
          </w:p>
          <w:p w14:paraId="52A8789D" w14:textId="77777777" w:rsidR="007C0CD7" w:rsidRPr="00132D04" w:rsidRDefault="007C0CD7" w:rsidP="007831BA">
            <w:pPr>
              <w:autoSpaceDE w:val="0"/>
              <w:autoSpaceDN w:val="0"/>
              <w:adjustRightInd w:val="0"/>
              <w:rPr>
                <w:rFonts w:ascii="Times New Roman" w:eastAsiaTheme="minorHAnsi" w:hAnsi="Times New Roman"/>
                <w:b/>
                <w:bCs/>
                <w:color w:val="000000"/>
                <w:sz w:val="22"/>
                <w:szCs w:val="22"/>
              </w:rPr>
            </w:pPr>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b/>
                <w:bCs/>
                <w:color w:val="000000"/>
                <w:sz w:val="22"/>
                <w:szCs w:val="22"/>
              </w:rPr>
              <w:t>Të</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shkruarit</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si</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proces</w:t>
            </w:r>
            <w:proofErr w:type="spellEnd"/>
            <w:r w:rsidRPr="00132D04">
              <w:rPr>
                <w:rFonts w:ascii="Times New Roman" w:eastAsiaTheme="minorHAnsi" w:hAnsi="Times New Roman"/>
                <w:b/>
                <w:bCs/>
                <w:color w:val="000000"/>
                <w:sz w:val="22"/>
                <w:szCs w:val="22"/>
              </w:rPr>
              <w:t xml:space="preserve"> 1</w:t>
            </w:r>
          </w:p>
          <w:p w14:paraId="242809CF" w14:textId="77777777" w:rsidR="007C0CD7" w:rsidRPr="00132D04" w:rsidRDefault="007C0CD7" w:rsidP="007831BA">
            <w:pPr>
              <w:autoSpaceDE w:val="0"/>
              <w:autoSpaceDN w:val="0"/>
              <w:adjustRightInd w:val="0"/>
              <w:rPr>
                <w:rFonts w:ascii="Times New Roman" w:eastAsiaTheme="minorHAnsi" w:hAnsi="Times New Roman"/>
                <w:b/>
                <w:bCs/>
                <w:color w:val="000000"/>
                <w:sz w:val="22"/>
                <w:szCs w:val="22"/>
              </w:rPr>
            </w:pPr>
            <w:r w:rsidRPr="00132D04">
              <w:rPr>
                <w:rFonts w:ascii="Times New Roman" w:eastAsiaTheme="minorHAnsi" w:hAnsi="Times New Roman"/>
                <w:color w:val="632423"/>
                <w:sz w:val="22"/>
                <w:szCs w:val="22"/>
              </w:rPr>
              <w:t xml:space="preserve">- </w:t>
            </w:r>
            <w:proofErr w:type="spellStart"/>
            <w:r w:rsidRPr="00132D04">
              <w:rPr>
                <w:rFonts w:ascii="Times New Roman" w:eastAsiaTheme="minorHAnsi" w:hAnsi="Times New Roman"/>
                <w:b/>
                <w:bCs/>
                <w:color w:val="000000"/>
                <w:sz w:val="22"/>
                <w:szCs w:val="22"/>
              </w:rPr>
              <w:t>Planifikimi</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organizimi</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rishikimi</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dhe</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redaktimi</w:t>
            </w:r>
            <w:proofErr w:type="spellEnd"/>
            <w:r w:rsidRPr="00132D04">
              <w:rPr>
                <w:rFonts w:ascii="Times New Roman" w:eastAsiaTheme="minorHAnsi" w:hAnsi="Times New Roman"/>
                <w:b/>
                <w:bCs/>
                <w:color w:val="000000"/>
                <w:sz w:val="22"/>
                <w:szCs w:val="22"/>
              </w:rPr>
              <w:t xml:space="preserve"> i </w:t>
            </w:r>
            <w:proofErr w:type="spellStart"/>
            <w:r w:rsidRPr="00132D04">
              <w:rPr>
                <w:rFonts w:ascii="Times New Roman" w:eastAsiaTheme="minorHAnsi" w:hAnsi="Times New Roman"/>
                <w:b/>
                <w:bCs/>
                <w:color w:val="000000"/>
                <w:sz w:val="22"/>
                <w:szCs w:val="22"/>
              </w:rPr>
              <w:t>të</w:t>
            </w:r>
            <w:proofErr w:type="spellEnd"/>
          </w:p>
          <w:p w14:paraId="2F0D1DD2" w14:textId="77777777" w:rsidR="007C0CD7" w:rsidRPr="00132D04" w:rsidRDefault="007C0CD7" w:rsidP="007831BA">
            <w:pPr>
              <w:autoSpaceDE w:val="0"/>
              <w:autoSpaceDN w:val="0"/>
              <w:adjustRightInd w:val="0"/>
              <w:rPr>
                <w:rFonts w:ascii="Times New Roman" w:eastAsiaTheme="minorHAnsi" w:hAnsi="Times New Roman"/>
                <w:b/>
                <w:bCs/>
                <w:color w:val="000000"/>
                <w:sz w:val="22"/>
                <w:szCs w:val="22"/>
              </w:rPr>
            </w:pPr>
            <w:proofErr w:type="spellStart"/>
            <w:r w:rsidRPr="00132D04">
              <w:rPr>
                <w:rFonts w:ascii="Times New Roman" w:eastAsiaTheme="minorHAnsi" w:hAnsi="Times New Roman"/>
                <w:b/>
                <w:bCs/>
                <w:color w:val="000000"/>
                <w:sz w:val="22"/>
                <w:szCs w:val="22"/>
              </w:rPr>
              <w:t>shkruarit</w:t>
            </w:r>
            <w:proofErr w:type="spellEnd"/>
          </w:p>
          <w:p w14:paraId="253DD00A"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proofErr w:type="spellStart"/>
            <w:r w:rsidRPr="00132D04">
              <w:rPr>
                <w:rFonts w:ascii="Times New Roman" w:eastAsiaTheme="minorHAnsi" w:hAnsi="Times New Roman"/>
                <w:color w:val="000000"/>
                <w:sz w:val="22"/>
                <w:szCs w:val="22"/>
              </w:rPr>
              <w:t>Nxënësi</w:t>
            </w:r>
            <w:proofErr w:type="spellEnd"/>
            <w:r w:rsidRPr="00132D04">
              <w:rPr>
                <w:rFonts w:ascii="Times New Roman" w:eastAsiaTheme="minorHAnsi" w:hAnsi="Times New Roman"/>
                <w:color w:val="000000"/>
                <w:sz w:val="22"/>
                <w:szCs w:val="22"/>
              </w:rPr>
              <w:t>:</w:t>
            </w:r>
          </w:p>
          <w:p w14:paraId="4F62E5CD"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r w:rsidRPr="00132D04">
              <w:rPr>
                <w:rFonts w:ascii="Times New Roman" w:eastAsiaTheme="minorHAnsi" w:hAnsi="Times New Roman"/>
                <w:color w:val="632423"/>
                <w:sz w:val="22"/>
                <w:szCs w:val="22"/>
              </w:rPr>
              <w:t xml:space="preserve">- </w:t>
            </w:r>
            <w:proofErr w:type="spellStart"/>
            <w:r w:rsidRPr="00132D04">
              <w:rPr>
                <w:rFonts w:ascii="Times New Roman" w:eastAsiaTheme="minorHAnsi" w:hAnsi="Times New Roman"/>
                <w:color w:val="000000"/>
                <w:sz w:val="22"/>
                <w:szCs w:val="22"/>
              </w:rPr>
              <w:t>përcakton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qëllimin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temën</w:t>
            </w:r>
            <w:proofErr w:type="spellEnd"/>
            <w:r w:rsidRPr="00132D04">
              <w:rPr>
                <w:rFonts w:ascii="Times New Roman" w:eastAsiaTheme="minorHAnsi" w:hAnsi="Times New Roman"/>
                <w:color w:val="000000"/>
                <w:sz w:val="22"/>
                <w:szCs w:val="22"/>
              </w:rPr>
              <w:t xml:space="preserve"> (me </w:t>
            </w:r>
            <w:proofErr w:type="spellStart"/>
            <w:r w:rsidRPr="00132D04">
              <w:rPr>
                <w:rFonts w:ascii="Times New Roman" w:eastAsiaTheme="minorHAnsi" w:hAnsi="Times New Roman"/>
                <w:color w:val="000000"/>
                <w:sz w:val="22"/>
                <w:szCs w:val="22"/>
              </w:rPr>
              <w:t>ndihmën</w:t>
            </w:r>
            <w:proofErr w:type="spellEnd"/>
            <w:r w:rsidRPr="00132D04">
              <w:rPr>
                <w:rFonts w:ascii="Times New Roman" w:eastAsiaTheme="minorHAnsi" w:hAnsi="Times New Roman"/>
                <w:color w:val="000000"/>
                <w:sz w:val="22"/>
                <w:szCs w:val="22"/>
              </w:rPr>
              <w:t xml:space="preserve"> e </w:t>
            </w:r>
            <w:proofErr w:type="spellStart"/>
            <w:r w:rsidRPr="00132D04">
              <w:rPr>
                <w:rFonts w:ascii="Times New Roman" w:eastAsiaTheme="minorHAnsi" w:hAnsi="Times New Roman"/>
                <w:color w:val="000000"/>
                <w:sz w:val="22"/>
                <w:szCs w:val="22"/>
              </w:rPr>
              <w:t>mësuesit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w:t>
            </w:r>
            <w:proofErr w:type="spellEnd"/>
          </w:p>
          <w:p w14:paraId="2016BEF8"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realizuar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mënyrën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formën</w:t>
            </w:r>
            <w:proofErr w:type="spellEnd"/>
            <w:r w:rsidRPr="00132D04">
              <w:rPr>
                <w:rFonts w:ascii="Times New Roman" w:eastAsiaTheme="minorHAnsi" w:hAnsi="Times New Roman"/>
                <w:color w:val="000000"/>
                <w:sz w:val="22"/>
                <w:szCs w:val="22"/>
              </w:rPr>
              <w:t xml:space="preserve"> e </w:t>
            </w:r>
            <w:proofErr w:type="spellStart"/>
            <w:r w:rsidRPr="00132D04">
              <w:rPr>
                <w:rFonts w:ascii="Times New Roman" w:eastAsiaTheme="minorHAnsi" w:hAnsi="Times New Roman"/>
                <w:color w:val="000000"/>
                <w:sz w:val="22"/>
                <w:szCs w:val="22"/>
              </w:rPr>
              <w:t>duhur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punën</w:t>
            </w:r>
            <w:proofErr w:type="spellEnd"/>
            <w:r w:rsidRPr="00132D04">
              <w:rPr>
                <w:rFonts w:ascii="Times New Roman" w:eastAsiaTheme="minorHAnsi" w:hAnsi="Times New Roman"/>
                <w:color w:val="000000"/>
                <w:sz w:val="22"/>
                <w:szCs w:val="22"/>
              </w:rPr>
              <w:t xml:space="preserve"> me </w:t>
            </w:r>
            <w:proofErr w:type="spellStart"/>
            <w:r w:rsidRPr="00132D04">
              <w:rPr>
                <w:rFonts w:ascii="Times New Roman" w:eastAsiaTheme="minorHAnsi" w:hAnsi="Times New Roman"/>
                <w:color w:val="000000"/>
                <w:sz w:val="22"/>
                <w:szCs w:val="22"/>
              </w:rPr>
              <w:t>shkrim</w:t>
            </w:r>
            <w:proofErr w:type="spellEnd"/>
            <w:r w:rsidRPr="00132D04">
              <w:rPr>
                <w:rFonts w:ascii="Times New Roman" w:eastAsiaTheme="minorHAnsi" w:hAnsi="Times New Roman"/>
                <w:color w:val="000000"/>
                <w:sz w:val="22"/>
                <w:szCs w:val="22"/>
              </w:rPr>
              <w:t>;</w:t>
            </w:r>
          </w:p>
          <w:p w14:paraId="23A8ED3D"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r w:rsidRPr="00132D04">
              <w:rPr>
                <w:rFonts w:ascii="Times New Roman" w:eastAsiaTheme="minorHAnsi" w:hAnsi="Times New Roman"/>
                <w:color w:val="632423"/>
                <w:sz w:val="22"/>
                <w:szCs w:val="22"/>
              </w:rPr>
              <w:t xml:space="preserve">- </w:t>
            </w:r>
            <w:proofErr w:type="spellStart"/>
            <w:r w:rsidRPr="00132D04">
              <w:rPr>
                <w:rFonts w:ascii="Times New Roman" w:eastAsiaTheme="minorHAnsi" w:hAnsi="Times New Roman"/>
                <w:color w:val="000000"/>
                <w:sz w:val="22"/>
                <w:szCs w:val="22"/>
              </w:rPr>
              <w:t>mbledh</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informacion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nga</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burime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ndryshme</w:t>
            </w:r>
            <w:proofErr w:type="spellEnd"/>
            <w:r w:rsidRPr="00132D04">
              <w:rPr>
                <w:rFonts w:ascii="Times New Roman" w:eastAsiaTheme="minorHAnsi" w:hAnsi="Times New Roman"/>
                <w:color w:val="000000"/>
                <w:sz w:val="22"/>
                <w:szCs w:val="22"/>
              </w:rPr>
              <w:t xml:space="preserve"> duke </w:t>
            </w:r>
            <w:proofErr w:type="spellStart"/>
            <w:r w:rsidRPr="00132D04">
              <w:rPr>
                <w:rFonts w:ascii="Times New Roman" w:eastAsiaTheme="minorHAnsi" w:hAnsi="Times New Roman"/>
                <w:color w:val="000000"/>
                <w:sz w:val="22"/>
                <w:szCs w:val="22"/>
              </w:rPr>
              <w:t>ndjekur</w:t>
            </w:r>
            <w:proofErr w:type="spellEnd"/>
          </w:p>
          <w:p w14:paraId="22A1F908"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proofErr w:type="spellStart"/>
            <w:r w:rsidRPr="00132D04">
              <w:rPr>
                <w:rFonts w:ascii="Times New Roman" w:eastAsiaTheme="minorHAnsi" w:hAnsi="Times New Roman"/>
                <w:color w:val="000000"/>
                <w:sz w:val="22"/>
                <w:szCs w:val="22"/>
              </w:rPr>
              <w:t>disa</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strategji</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thjeshta</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si</w:t>
            </w:r>
            <w:proofErr w:type="spellEnd"/>
            <w:r w:rsidRPr="00132D04">
              <w:rPr>
                <w:rFonts w:ascii="Times New Roman" w:eastAsiaTheme="minorHAnsi" w:hAnsi="Times New Roman"/>
                <w:color w:val="000000"/>
                <w:sz w:val="22"/>
                <w:szCs w:val="22"/>
              </w:rPr>
              <w:t xml:space="preserve"> p.sh., </w:t>
            </w:r>
            <w:proofErr w:type="spellStart"/>
            <w:r w:rsidRPr="00132D04">
              <w:rPr>
                <w:rFonts w:ascii="Times New Roman" w:eastAsiaTheme="minorHAnsi" w:hAnsi="Times New Roman"/>
                <w:color w:val="000000"/>
                <w:sz w:val="22"/>
                <w:szCs w:val="22"/>
              </w:rPr>
              <w:t>studion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modele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gatshme</w:t>
            </w:r>
            <w:proofErr w:type="spellEnd"/>
          </w:p>
          <w:p w14:paraId="3ADB6067"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proofErr w:type="spellStart"/>
            <w:r w:rsidRPr="00132D04">
              <w:rPr>
                <w:rFonts w:ascii="Times New Roman" w:eastAsiaTheme="minorHAnsi" w:hAnsi="Times New Roman"/>
                <w:color w:val="000000"/>
                <w:sz w:val="22"/>
                <w:szCs w:val="22"/>
              </w:rPr>
              <w:t>tekstesh</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ose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mban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shënime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nga</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burimet</w:t>
            </w:r>
            <w:proofErr w:type="spellEnd"/>
            <w:r w:rsidRPr="00132D04">
              <w:rPr>
                <w:rFonts w:ascii="Times New Roman" w:eastAsiaTheme="minorHAnsi" w:hAnsi="Times New Roman"/>
                <w:color w:val="000000"/>
                <w:sz w:val="22"/>
                <w:szCs w:val="22"/>
              </w:rPr>
              <w:t xml:space="preserve"> e </w:t>
            </w:r>
            <w:proofErr w:type="spellStart"/>
            <w:r w:rsidRPr="00132D04">
              <w:rPr>
                <w:rFonts w:ascii="Times New Roman" w:eastAsiaTheme="minorHAnsi" w:hAnsi="Times New Roman"/>
                <w:color w:val="000000"/>
                <w:sz w:val="22"/>
                <w:szCs w:val="22"/>
              </w:rPr>
              <w:t>shfrytëzuara</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përpunën</w:t>
            </w:r>
            <w:proofErr w:type="spellEnd"/>
            <w:r w:rsidRPr="00132D04">
              <w:rPr>
                <w:rFonts w:ascii="Times New Roman" w:eastAsiaTheme="minorHAnsi" w:hAnsi="Times New Roman"/>
                <w:color w:val="000000"/>
                <w:sz w:val="22"/>
                <w:szCs w:val="22"/>
              </w:rPr>
              <w:t xml:space="preserve"> me </w:t>
            </w:r>
            <w:proofErr w:type="spellStart"/>
            <w:r w:rsidRPr="00132D04">
              <w:rPr>
                <w:rFonts w:ascii="Times New Roman" w:eastAsiaTheme="minorHAnsi" w:hAnsi="Times New Roman"/>
                <w:color w:val="000000"/>
                <w:sz w:val="22"/>
                <w:szCs w:val="22"/>
              </w:rPr>
              <w:t>shkrim</w:t>
            </w:r>
            <w:proofErr w:type="spellEnd"/>
            <w:r w:rsidRPr="00132D04">
              <w:rPr>
                <w:rFonts w:ascii="Times New Roman" w:eastAsiaTheme="minorHAnsi" w:hAnsi="Times New Roman"/>
                <w:color w:val="000000"/>
                <w:sz w:val="22"/>
                <w:szCs w:val="22"/>
              </w:rPr>
              <w:t>;</w:t>
            </w:r>
          </w:p>
          <w:p w14:paraId="0D0E279D"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r w:rsidRPr="00132D04">
              <w:rPr>
                <w:rFonts w:ascii="Times New Roman" w:eastAsiaTheme="minorHAnsi" w:hAnsi="Times New Roman"/>
                <w:color w:val="632423"/>
                <w:sz w:val="22"/>
                <w:szCs w:val="22"/>
              </w:rPr>
              <w:lastRenderedPageBreak/>
              <w:t xml:space="preserve">- </w:t>
            </w:r>
            <w:proofErr w:type="spellStart"/>
            <w:r w:rsidRPr="00132D04">
              <w:rPr>
                <w:rFonts w:ascii="Times New Roman" w:eastAsiaTheme="minorHAnsi" w:hAnsi="Times New Roman"/>
                <w:color w:val="000000"/>
                <w:sz w:val="22"/>
                <w:szCs w:val="22"/>
              </w:rPr>
              <w:t>shkruan</w:t>
            </w:r>
            <w:proofErr w:type="spellEnd"/>
            <w:r w:rsidRPr="00132D04">
              <w:rPr>
                <w:rFonts w:ascii="Times New Roman" w:eastAsiaTheme="minorHAnsi" w:hAnsi="Times New Roman"/>
                <w:color w:val="000000"/>
                <w:sz w:val="22"/>
                <w:szCs w:val="22"/>
              </w:rPr>
              <w:t xml:space="preserve"> duke u </w:t>
            </w:r>
            <w:proofErr w:type="spellStart"/>
            <w:r w:rsidRPr="00132D04">
              <w:rPr>
                <w:rFonts w:ascii="Times New Roman" w:eastAsiaTheme="minorHAnsi" w:hAnsi="Times New Roman"/>
                <w:color w:val="000000"/>
                <w:sz w:val="22"/>
                <w:szCs w:val="22"/>
              </w:rPr>
              <w:t>përqendruar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temën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që</w:t>
            </w:r>
            <w:proofErr w:type="spellEnd"/>
            <w:r w:rsidRPr="00132D04">
              <w:rPr>
                <w:rFonts w:ascii="Times New Roman" w:eastAsiaTheme="minorHAnsi" w:hAnsi="Times New Roman"/>
                <w:color w:val="000000"/>
                <w:sz w:val="22"/>
                <w:szCs w:val="22"/>
              </w:rPr>
              <w:t xml:space="preserve"> do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trajtojë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00C00697">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lidh</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logjikisht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fjalitë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paragraf</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paragrafët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mes</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tyre</w:t>
            </w:r>
            <w:proofErr w:type="spellEnd"/>
            <w:r w:rsidRPr="00132D04">
              <w:rPr>
                <w:rFonts w:ascii="Times New Roman" w:eastAsiaTheme="minorHAnsi" w:hAnsi="Times New Roman"/>
                <w:color w:val="000000"/>
                <w:sz w:val="22"/>
                <w:szCs w:val="22"/>
              </w:rPr>
              <w:t>;</w:t>
            </w:r>
          </w:p>
          <w:p w14:paraId="73125D7E"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r w:rsidRPr="00132D04">
              <w:rPr>
                <w:rFonts w:ascii="Times New Roman" w:eastAsiaTheme="minorHAnsi" w:hAnsi="Times New Roman"/>
                <w:color w:val="632423"/>
                <w:sz w:val="22"/>
                <w:szCs w:val="22"/>
              </w:rPr>
              <w:t xml:space="preserve">- </w:t>
            </w:r>
            <w:proofErr w:type="spellStart"/>
            <w:r w:rsidRPr="00132D04">
              <w:rPr>
                <w:rFonts w:ascii="Times New Roman" w:eastAsiaTheme="minorHAnsi" w:hAnsi="Times New Roman"/>
                <w:color w:val="000000"/>
                <w:sz w:val="22"/>
                <w:szCs w:val="22"/>
              </w:rPr>
              <w:t>mbështet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idetë</w:t>
            </w:r>
            <w:proofErr w:type="spellEnd"/>
            <w:r w:rsidRPr="00132D04">
              <w:rPr>
                <w:rFonts w:ascii="Times New Roman" w:eastAsiaTheme="minorHAnsi" w:hAnsi="Times New Roman"/>
                <w:color w:val="000000"/>
                <w:sz w:val="22"/>
                <w:szCs w:val="22"/>
              </w:rPr>
              <w:t xml:space="preserve"> me </w:t>
            </w:r>
            <w:proofErr w:type="spellStart"/>
            <w:r w:rsidRPr="00132D04">
              <w:rPr>
                <w:rFonts w:ascii="Times New Roman" w:eastAsiaTheme="minorHAnsi" w:hAnsi="Times New Roman"/>
                <w:color w:val="000000"/>
                <w:sz w:val="22"/>
                <w:szCs w:val="22"/>
              </w:rPr>
              <w:t>shembuj</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ndryshëm</w:t>
            </w:r>
            <w:proofErr w:type="spellEnd"/>
            <w:r w:rsidRPr="00132D04">
              <w:rPr>
                <w:rFonts w:ascii="Times New Roman" w:eastAsiaTheme="minorHAnsi" w:hAnsi="Times New Roman"/>
                <w:color w:val="000000"/>
                <w:sz w:val="22"/>
                <w:szCs w:val="22"/>
              </w:rPr>
              <w:t>;</w:t>
            </w:r>
          </w:p>
          <w:p w14:paraId="2299921A"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r w:rsidRPr="00132D04">
              <w:rPr>
                <w:rFonts w:ascii="Times New Roman" w:eastAsiaTheme="minorHAnsi" w:hAnsi="Times New Roman"/>
                <w:color w:val="632423"/>
                <w:sz w:val="22"/>
                <w:szCs w:val="22"/>
              </w:rPr>
              <w:t xml:space="preserve">- </w:t>
            </w:r>
            <w:proofErr w:type="spellStart"/>
            <w:r w:rsidRPr="00132D04">
              <w:rPr>
                <w:rFonts w:ascii="Times New Roman" w:eastAsiaTheme="minorHAnsi" w:hAnsi="Times New Roman"/>
                <w:color w:val="000000"/>
                <w:sz w:val="22"/>
                <w:szCs w:val="22"/>
              </w:rPr>
              <w:t>përdor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gjuhën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emocionuar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rritur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interesin</w:t>
            </w:r>
            <w:proofErr w:type="spellEnd"/>
            <w:r w:rsidRPr="00132D04">
              <w:rPr>
                <w:rFonts w:ascii="Times New Roman" w:eastAsiaTheme="minorHAnsi" w:hAnsi="Times New Roman"/>
                <w:color w:val="000000"/>
                <w:sz w:val="22"/>
                <w:szCs w:val="22"/>
              </w:rPr>
              <w:t xml:space="preserve"> e</w:t>
            </w:r>
            <w:r w:rsidR="00C00697">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lexuesit</w:t>
            </w:r>
            <w:proofErr w:type="spellEnd"/>
            <w:r w:rsidRPr="00132D04">
              <w:rPr>
                <w:rFonts w:ascii="Times New Roman" w:eastAsiaTheme="minorHAnsi" w:hAnsi="Times New Roman"/>
                <w:color w:val="000000"/>
                <w:sz w:val="22"/>
                <w:szCs w:val="22"/>
              </w:rPr>
              <w:t>,</w:t>
            </w:r>
          </w:p>
          <w:p w14:paraId="7886B580" w14:textId="77777777" w:rsidR="007C0CD7" w:rsidRPr="00132D04" w:rsidRDefault="007C0CD7" w:rsidP="007831BA">
            <w:pPr>
              <w:autoSpaceDE w:val="0"/>
              <w:autoSpaceDN w:val="0"/>
              <w:adjustRightInd w:val="0"/>
              <w:rPr>
                <w:rFonts w:ascii="Times New Roman" w:eastAsiaTheme="minorHAnsi" w:hAnsi="Times New Roman"/>
                <w:b/>
                <w:bCs/>
                <w:color w:val="000000"/>
                <w:sz w:val="22"/>
                <w:szCs w:val="22"/>
              </w:rPr>
            </w:pPr>
            <w:proofErr w:type="spellStart"/>
            <w:r w:rsidRPr="00132D04">
              <w:rPr>
                <w:rFonts w:ascii="Times New Roman" w:eastAsiaTheme="minorHAnsi" w:hAnsi="Times New Roman"/>
                <w:b/>
                <w:bCs/>
                <w:color w:val="000000"/>
                <w:sz w:val="22"/>
                <w:szCs w:val="22"/>
              </w:rPr>
              <w:t>Të</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shkruarit</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për</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qëllime</w:t>
            </w:r>
            <w:proofErr w:type="spellEnd"/>
            <w:r w:rsidRPr="00132D04">
              <w:rPr>
                <w:rFonts w:ascii="Times New Roman" w:eastAsiaTheme="minorHAnsi" w:hAnsi="Times New Roman"/>
                <w:b/>
                <w:bCs/>
                <w:color w:val="000000"/>
                <w:sz w:val="22"/>
                <w:szCs w:val="22"/>
              </w:rPr>
              <w:t xml:space="preserve"> </w:t>
            </w:r>
            <w:proofErr w:type="spellStart"/>
            <w:r w:rsidRPr="00132D04">
              <w:rPr>
                <w:rFonts w:ascii="Times New Roman" w:eastAsiaTheme="minorHAnsi" w:hAnsi="Times New Roman"/>
                <w:b/>
                <w:bCs/>
                <w:color w:val="000000"/>
                <w:sz w:val="22"/>
                <w:szCs w:val="22"/>
              </w:rPr>
              <w:t>personale</w:t>
            </w:r>
            <w:proofErr w:type="spellEnd"/>
          </w:p>
          <w:p w14:paraId="62EDE955"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proofErr w:type="spellStart"/>
            <w:r w:rsidRPr="00132D04">
              <w:rPr>
                <w:rFonts w:ascii="Times New Roman" w:eastAsiaTheme="minorHAnsi" w:hAnsi="Times New Roman"/>
                <w:color w:val="000000"/>
                <w:sz w:val="22"/>
                <w:szCs w:val="22"/>
              </w:rPr>
              <w:t>Nxënësi</w:t>
            </w:r>
            <w:proofErr w:type="spellEnd"/>
            <w:r w:rsidRPr="00132D04">
              <w:rPr>
                <w:rFonts w:ascii="Times New Roman" w:eastAsiaTheme="minorHAnsi" w:hAnsi="Times New Roman"/>
                <w:color w:val="000000"/>
                <w:sz w:val="22"/>
                <w:szCs w:val="22"/>
              </w:rPr>
              <w:t>:</w:t>
            </w:r>
          </w:p>
          <w:p w14:paraId="5C1D4934"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r w:rsidRPr="00132D04">
              <w:rPr>
                <w:rFonts w:ascii="Times New Roman" w:eastAsiaTheme="minorHAnsi" w:hAnsi="Times New Roman"/>
                <w:color w:val="632423"/>
                <w:sz w:val="22"/>
                <w:szCs w:val="22"/>
              </w:rPr>
              <w:t xml:space="preserve">- </w:t>
            </w:r>
            <w:proofErr w:type="spellStart"/>
            <w:r w:rsidRPr="00132D04">
              <w:rPr>
                <w:rFonts w:ascii="Times New Roman" w:eastAsiaTheme="minorHAnsi" w:hAnsi="Times New Roman"/>
                <w:color w:val="000000"/>
                <w:sz w:val="22"/>
                <w:szCs w:val="22"/>
              </w:rPr>
              <w:t>përshkruan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natyrën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vendlindjen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fëmijërinë</w:t>
            </w:r>
            <w:proofErr w:type="spellEnd"/>
            <w:r w:rsidRPr="00132D04">
              <w:rPr>
                <w:rFonts w:ascii="Times New Roman" w:eastAsiaTheme="minorHAnsi" w:hAnsi="Times New Roman"/>
                <w:color w:val="000000"/>
                <w:sz w:val="22"/>
                <w:szCs w:val="22"/>
              </w:rPr>
              <w:t xml:space="preserve"> e </w:t>
            </w:r>
            <w:proofErr w:type="spellStart"/>
            <w:r w:rsidRPr="00132D04">
              <w:rPr>
                <w:rFonts w:ascii="Times New Roman" w:eastAsiaTheme="minorHAnsi" w:hAnsi="Times New Roman"/>
                <w:color w:val="000000"/>
                <w:sz w:val="22"/>
                <w:szCs w:val="22"/>
              </w:rPr>
              <w:t>tij</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etj</w:t>
            </w:r>
            <w:proofErr w:type="spellEnd"/>
            <w:r w:rsidRPr="00132D04">
              <w:rPr>
                <w:rFonts w:ascii="Times New Roman" w:eastAsiaTheme="minorHAnsi" w:hAnsi="Times New Roman"/>
                <w:color w:val="000000"/>
                <w:sz w:val="22"/>
                <w:szCs w:val="22"/>
              </w:rPr>
              <w:t>.;</w:t>
            </w:r>
          </w:p>
          <w:p w14:paraId="6A8E3C3C"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r w:rsidRPr="00132D04">
              <w:rPr>
                <w:rFonts w:ascii="Times New Roman" w:eastAsiaTheme="minorHAnsi" w:hAnsi="Times New Roman"/>
                <w:color w:val="632423"/>
                <w:sz w:val="22"/>
                <w:szCs w:val="22"/>
              </w:rPr>
              <w:t xml:space="preserve">- </w:t>
            </w:r>
            <w:proofErr w:type="spellStart"/>
            <w:r w:rsidRPr="00132D04">
              <w:rPr>
                <w:rFonts w:ascii="Times New Roman" w:eastAsiaTheme="minorHAnsi" w:hAnsi="Times New Roman"/>
                <w:color w:val="000000"/>
                <w:sz w:val="22"/>
                <w:szCs w:val="22"/>
              </w:rPr>
              <w:t>përshkruan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personazhet</w:t>
            </w:r>
            <w:proofErr w:type="spellEnd"/>
            <w:r w:rsidRPr="00132D04">
              <w:rPr>
                <w:rFonts w:ascii="Times New Roman" w:eastAsiaTheme="minorHAnsi" w:hAnsi="Times New Roman"/>
                <w:color w:val="000000"/>
                <w:sz w:val="22"/>
                <w:szCs w:val="22"/>
              </w:rPr>
              <w:t xml:space="preserve"> duke </w:t>
            </w:r>
            <w:proofErr w:type="spellStart"/>
            <w:r w:rsidRPr="00132D04">
              <w:rPr>
                <w:rFonts w:ascii="Times New Roman" w:eastAsiaTheme="minorHAnsi" w:hAnsi="Times New Roman"/>
                <w:color w:val="000000"/>
                <w:sz w:val="22"/>
                <w:szCs w:val="22"/>
              </w:rPr>
              <w:t>pasqyruar</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ndjenjat</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mendimetdhe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paraqitjen</w:t>
            </w:r>
            <w:proofErr w:type="spellEnd"/>
            <w:r w:rsidRPr="00132D04">
              <w:rPr>
                <w:rFonts w:ascii="Times New Roman" w:eastAsiaTheme="minorHAnsi" w:hAnsi="Times New Roman"/>
                <w:color w:val="000000"/>
                <w:sz w:val="22"/>
                <w:szCs w:val="22"/>
              </w:rPr>
              <w:t xml:space="preserve"> e </w:t>
            </w:r>
            <w:proofErr w:type="spellStart"/>
            <w:r w:rsidRPr="00132D04">
              <w:rPr>
                <w:rFonts w:ascii="Times New Roman" w:eastAsiaTheme="minorHAnsi" w:hAnsi="Times New Roman"/>
                <w:color w:val="000000"/>
                <w:sz w:val="22"/>
                <w:szCs w:val="22"/>
              </w:rPr>
              <w:t>jashtme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tyre</w:t>
            </w:r>
            <w:proofErr w:type="spellEnd"/>
            <w:r w:rsidRPr="00132D04">
              <w:rPr>
                <w:rFonts w:ascii="Times New Roman" w:eastAsiaTheme="minorHAnsi" w:hAnsi="Times New Roman"/>
                <w:color w:val="000000"/>
                <w:sz w:val="22"/>
                <w:szCs w:val="22"/>
              </w:rPr>
              <w:t>;</w:t>
            </w:r>
          </w:p>
          <w:p w14:paraId="6DA9BCA9"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r w:rsidRPr="00132D04">
              <w:rPr>
                <w:rFonts w:ascii="Times New Roman" w:eastAsiaTheme="minorHAnsi" w:hAnsi="Times New Roman"/>
                <w:color w:val="632423"/>
                <w:sz w:val="22"/>
                <w:szCs w:val="22"/>
              </w:rPr>
              <w:t xml:space="preserve">- </w:t>
            </w:r>
            <w:proofErr w:type="spellStart"/>
            <w:r w:rsidRPr="00132D04">
              <w:rPr>
                <w:rFonts w:ascii="Times New Roman" w:eastAsiaTheme="minorHAnsi" w:hAnsi="Times New Roman"/>
                <w:color w:val="000000"/>
                <w:sz w:val="22"/>
                <w:szCs w:val="22"/>
              </w:rPr>
              <w:t>rrëfen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ngjarje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shpreh</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ndjenja</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përcjell</w:t>
            </w:r>
            <w:proofErr w:type="spellEnd"/>
            <w:r w:rsidRPr="00132D04">
              <w:rPr>
                <w:rFonts w:ascii="Times New Roman" w:eastAsiaTheme="minorHAnsi" w:hAnsi="Times New Roman"/>
                <w:color w:val="000000"/>
                <w:sz w:val="22"/>
                <w:szCs w:val="22"/>
              </w:rPr>
              <w:t xml:space="preserve"> ide </w:t>
            </w:r>
            <w:proofErr w:type="spellStart"/>
            <w:r w:rsidRPr="00132D04">
              <w:rPr>
                <w:rFonts w:ascii="Times New Roman" w:eastAsiaTheme="minorHAnsi" w:hAnsi="Times New Roman"/>
                <w:color w:val="000000"/>
                <w:sz w:val="22"/>
                <w:szCs w:val="22"/>
              </w:rPr>
              <w:t>rreth</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botës</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realedhe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asaj</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imagjinare</w:t>
            </w:r>
            <w:proofErr w:type="spellEnd"/>
            <w:r w:rsidRPr="00132D04">
              <w:rPr>
                <w:rFonts w:ascii="Times New Roman" w:eastAsiaTheme="minorHAnsi" w:hAnsi="Times New Roman"/>
                <w:color w:val="000000"/>
                <w:sz w:val="22"/>
                <w:szCs w:val="22"/>
              </w:rPr>
              <w:t>;</w:t>
            </w:r>
          </w:p>
          <w:p w14:paraId="23B78AB2"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r w:rsidRPr="00132D04">
              <w:rPr>
                <w:rFonts w:ascii="Times New Roman" w:eastAsiaTheme="minorHAnsi" w:hAnsi="Times New Roman"/>
                <w:color w:val="632423"/>
                <w:sz w:val="22"/>
                <w:szCs w:val="22"/>
              </w:rPr>
              <w:t xml:space="preserve">- </w:t>
            </w:r>
            <w:proofErr w:type="spellStart"/>
            <w:r w:rsidRPr="00132D04">
              <w:rPr>
                <w:rFonts w:ascii="Times New Roman" w:eastAsiaTheme="minorHAnsi" w:hAnsi="Times New Roman"/>
                <w:color w:val="000000"/>
                <w:sz w:val="22"/>
                <w:szCs w:val="22"/>
              </w:rPr>
              <w:t>shkruan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një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hyrje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ose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një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mbyllje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ndryshe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një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tregimi</w:t>
            </w:r>
            <w:proofErr w:type="spellEnd"/>
            <w:r w:rsidRPr="00132D04">
              <w:rPr>
                <w:rFonts w:ascii="Times New Roman" w:eastAsiaTheme="minorHAnsi" w:hAnsi="Times New Roman"/>
                <w:color w:val="000000"/>
                <w:sz w:val="22"/>
                <w:szCs w:val="22"/>
              </w:rPr>
              <w:t>,</w:t>
            </w:r>
            <w:r w:rsidR="00637011">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përralle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etj</w:t>
            </w:r>
            <w:proofErr w:type="spellEnd"/>
            <w:r w:rsidRPr="00132D04">
              <w:rPr>
                <w:rFonts w:ascii="Times New Roman" w:eastAsiaTheme="minorHAnsi" w:hAnsi="Times New Roman"/>
                <w:color w:val="000000"/>
                <w:sz w:val="22"/>
                <w:szCs w:val="22"/>
              </w:rPr>
              <w:t>.;</w:t>
            </w:r>
          </w:p>
          <w:p w14:paraId="53508656" w14:textId="77777777" w:rsidR="007C0CD7" w:rsidRPr="00132D04" w:rsidRDefault="007C0CD7" w:rsidP="007831BA">
            <w:pPr>
              <w:autoSpaceDE w:val="0"/>
              <w:autoSpaceDN w:val="0"/>
              <w:adjustRightInd w:val="0"/>
              <w:rPr>
                <w:rFonts w:ascii="Times New Roman" w:eastAsiaTheme="minorHAnsi" w:hAnsi="Times New Roman"/>
                <w:color w:val="000000"/>
                <w:sz w:val="22"/>
                <w:szCs w:val="22"/>
              </w:rPr>
            </w:pPr>
            <w:r w:rsidRPr="00132D04">
              <w:rPr>
                <w:rFonts w:ascii="Times New Roman" w:eastAsiaTheme="minorHAnsi" w:hAnsi="Times New Roman"/>
                <w:color w:val="632423"/>
                <w:sz w:val="22"/>
                <w:szCs w:val="22"/>
              </w:rPr>
              <w:t xml:space="preserve">- </w:t>
            </w:r>
            <w:proofErr w:type="spellStart"/>
            <w:r w:rsidRPr="00132D04">
              <w:rPr>
                <w:rFonts w:ascii="Times New Roman" w:eastAsiaTheme="minorHAnsi" w:hAnsi="Times New Roman"/>
                <w:color w:val="000000"/>
                <w:sz w:val="22"/>
                <w:szCs w:val="22"/>
              </w:rPr>
              <w:t>krahason</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dy</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tekste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thjeshta</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letrare</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që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trajtojnë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të</w:t>
            </w:r>
            <w:proofErr w:type="spellEnd"/>
            <w:r w:rsidRPr="00132D04">
              <w:rPr>
                <w:rFonts w:ascii="Times New Roman" w:eastAsiaTheme="minorHAnsi" w:hAnsi="Times New Roman"/>
                <w:color w:val="000000"/>
                <w:sz w:val="22"/>
                <w:szCs w:val="22"/>
              </w:rPr>
              <w:t xml:space="preserve"> </w:t>
            </w:r>
            <w:proofErr w:type="spellStart"/>
            <w:r w:rsidRPr="00132D04">
              <w:rPr>
                <w:rFonts w:ascii="Times New Roman" w:eastAsiaTheme="minorHAnsi" w:hAnsi="Times New Roman"/>
                <w:color w:val="000000"/>
                <w:sz w:val="22"/>
                <w:szCs w:val="22"/>
              </w:rPr>
              <w:t>njëjtëntematikë</w:t>
            </w:r>
            <w:proofErr w:type="spellEnd"/>
            <w:r w:rsidRPr="00132D04">
              <w:rPr>
                <w:rFonts w:ascii="Times New Roman" w:eastAsiaTheme="minorHAnsi" w:hAnsi="Times New Roman"/>
                <w:color w:val="000000"/>
                <w:sz w:val="22"/>
                <w:szCs w:val="22"/>
              </w:rPr>
              <w:t>.</w:t>
            </w:r>
          </w:p>
        </w:tc>
      </w:tr>
      <w:tr w:rsidR="007C0CD7" w:rsidRPr="00132D04" w14:paraId="08C971A9" w14:textId="77777777" w:rsidTr="007831BA">
        <w:tc>
          <w:tcPr>
            <w:tcW w:w="13896" w:type="dxa"/>
            <w:gridSpan w:val="2"/>
            <w:tcBorders>
              <w:right w:val="nil"/>
            </w:tcBorders>
          </w:tcPr>
          <w:p w14:paraId="1C627905" w14:textId="77777777" w:rsidR="007C0CD7" w:rsidRPr="00132D04" w:rsidRDefault="007C0CD7" w:rsidP="007831BA">
            <w:pPr>
              <w:autoSpaceDE w:val="0"/>
              <w:autoSpaceDN w:val="0"/>
              <w:adjustRightInd w:val="0"/>
              <w:rPr>
                <w:rFonts w:ascii="Times New Roman" w:eastAsiaTheme="minorHAnsi" w:hAnsi="Times New Roman"/>
                <w:b/>
                <w:bCs/>
                <w:color w:val="C00000"/>
                <w:sz w:val="22"/>
                <w:szCs w:val="22"/>
              </w:rPr>
            </w:pPr>
            <w:proofErr w:type="spellStart"/>
            <w:r w:rsidRPr="00132D04">
              <w:rPr>
                <w:rFonts w:ascii="Times New Roman" w:eastAsiaTheme="minorHAnsi" w:hAnsi="Times New Roman"/>
                <w:b/>
                <w:bCs/>
                <w:color w:val="C00000"/>
                <w:sz w:val="22"/>
                <w:szCs w:val="22"/>
              </w:rPr>
              <w:lastRenderedPageBreak/>
              <w:t>Kompetenca</w:t>
            </w:r>
            <w:proofErr w:type="spellEnd"/>
            <w:r w:rsidRPr="00132D04">
              <w:rPr>
                <w:rFonts w:ascii="Times New Roman" w:eastAsiaTheme="minorHAnsi" w:hAnsi="Times New Roman"/>
                <w:b/>
                <w:bCs/>
                <w:color w:val="C00000"/>
                <w:sz w:val="22"/>
                <w:szCs w:val="22"/>
              </w:rPr>
              <w:t xml:space="preserve">: </w:t>
            </w:r>
            <w:proofErr w:type="spellStart"/>
            <w:r w:rsidRPr="00132D04">
              <w:rPr>
                <w:rFonts w:ascii="Times New Roman" w:eastAsiaTheme="minorHAnsi" w:hAnsi="Times New Roman"/>
                <w:b/>
                <w:bCs/>
                <w:color w:val="C00000"/>
                <w:sz w:val="22"/>
                <w:szCs w:val="22"/>
              </w:rPr>
              <w:t>Përdorimi</w:t>
            </w:r>
            <w:proofErr w:type="spellEnd"/>
            <w:r w:rsidRPr="00132D04">
              <w:rPr>
                <w:rFonts w:ascii="Times New Roman" w:eastAsiaTheme="minorHAnsi" w:hAnsi="Times New Roman"/>
                <w:b/>
                <w:bCs/>
                <w:color w:val="C00000"/>
                <w:sz w:val="22"/>
                <w:szCs w:val="22"/>
              </w:rPr>
              <w:t xml:space="preserve"> i </w:t>
            </w:r>
            <w:proofErr w:type="spellStart"/>
            <w:r w:rsidRPr="00132D04">
              <w:rPr>
                <w:rFonts w:ascii="Times New Roman" w:eastAsiaTheme="minorHAnsi" w:hAnsi="Times New Roman"/>
                <w:b/>
                <w:bCs/>
                <w:color w:val="C00000"/>
                <w:sz w:val="22"/>
                <w:szCs w:val="22"/>
              </w:rPr>
              <w:t>drejtë</w:t>
            </w:r>
            <w:proofErr w:type="spellEnd"/>
            <w:r w:rsidRPr="00132D04">
              <w:rPr>
                <w:rFonts w:ascii="Times New Roman" w:eastAsiaTheme="minorHAnsi" w:hAnsi="Times New Roman"/>
                <w:b/>
                <w:bCs/>
                <w:color w:val="C00000"/>
                <w:sz w:val="22"/>
                <w:szCs w:val="22"/>
              </w:rPr>
              <w:t xml:space="preserve"> i </w:t>
            </w:r>
            <w:proofErr w:type="spellStart"/>
            <w:r w:rsidRPr="00132D04">
              <w:rPr>
                <w:rFonts w:ascii="Times New Roman" w:eastAsiaTheme="minorHAnsi" w:hAnsi="Times New Roman"/>
                <w:b/>
                <w:bCs/>
                <w:color w:val="C00000"/>
                <w:sz w:val="22"/>
                <w:szCs w:val="22"/>
              </w:rPr>
              <w:t>gjuhës</w:t>
            </w:r>
            <w:proofErr w:type="spellEnd"/>
          </w:p>
        </w:tc>
      </w:tr>
      <w:tr w:rsidR="007C0CD7" w:rsidRPr="00132D04" w14:paraId="5F25BBFF" w14:textId="77777777" w:rsidTr="007831BA">
        <w:tc>
          <w:tcPr>
            <w:tcW w:w="13896" w:type="dxa"/>
            <w:gridSpan w:val="2"/>
          </w:tcPr>
          <w:p w14:paraId="331A26C1"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Përshkrimi</w:t>
            </w:r>
            <w:proofErr w:type="spellEnd"/>
            <w:r w:rsidRPr="00132D04">
              <w:rPr>
                <w:rFonts w:ascii="Times New Roman" w:eastAsiaTheme="minorHAnsi" w:hAnsi="Times New Roman"/>
                <w:b/>
                <w:bCs/>
                <w:sz w:val="22"/>
                <w:szCs w:val="22"/>
              </w:rPr>
              <w:t xml:space="preserve"> i </w:t>
            </w:r>
            <w:proofErr w:type="spellStart"/>
            <w:r w:rsidRPr="00132D04">
              <w:rPr>
                <w:rFonts w:ascii="Times New Roman" w:eastAsiaTheme="minorHAnsi" w:hAnsi="Times New Roman"/>
                <w:b/>
                <w:bCs/>
                <w:sz w:val="22"/>
                <w:szCs w:val="22"/>
              </w:rPr>
              <w:t>tematikave</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kësaj</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kompetence</w:t>
            </w:r>
            <w:proofErr w:type="spellEnd"/>
          </w:p>
          <w:p w14:paraId="0D4D8319"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dëftore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pyetëse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nxitëse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dëshirore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pohore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mohore</w:t>
            </w:r>
            <w:proofErr w:type="spellEnd"/>
            <w:r w:rsidRPr="00132D04">
              <w:rPr>
                <w:rFonts w:ascii="Times New Roman" w:eastAsiaTheme="minorHAnsi" w:hAnsi="Times New Roman"/>
                <w:sz w:val="22"/>
                <w:szCs w:val="22"/>
              </w:rPr>
              <w:t xml:space="preserve">. Ai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gjymtyrët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kryesore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w:t>
            </w:r>
            <w:proofErr w:type="spellEnd"/>
            <w:r w:rsidRPr="00132D04">
              <w:rPr>
                <w:rFonts w:ascii="Times New Roman" w:eastAsiaTheme="minorHAnsi" w:hAnsi="Times New Roman"/>
                <w:sz w:val="22"/>
                <w:szCs w:val="22"/>
              </w:rPr>
              <w:t>.</w:t>
            </w:r>
          </w:p>
          <w:p w14:paraId="71AB0668"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emrin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mbiemrin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foljen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përemrat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lidhëzat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parafjalët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kategoritë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gramatikore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kryesore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tyre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endryshueshme</w:t>
            </w:r>
            <w:proofErr w:type="spellEnd"/>
            <w:r w:rsidRPr="00132D04">
              <w:rPr>
                <w:rFonts w:ascii="Times New Roman" w:eastAsiaTheme="minorHAnsi" w:hAnsi="Times New Roman"/>
                <w:sz w:val="22"/>
                <w:szCs w:val="22"/>
              </w:rPr>
              <w:t xml:space="preserve">). Ai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drejt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shenjat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pikësimit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shkruan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drejt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ligjëratën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drejtë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saktë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shkronjën</w:t>
            </w:r>
            <w:proofErr w:type="spellEnd"/>
            <w:r w:rsidRPr="00132D04">
              <w:rPr>
                <w:rFonts w:ascii="Times New Roman" w:eastAsiaTheme="minorHAnsi" w:hAnsi="Times New Roman"/>
                <w:sz w:val="22"/>
                <w:szCs w:val="22"/>
              </w:rPr>
              <w:t xml:space="preserve"> e madhe </w:t>
            </w:r>
            <w:proofErr w:type="spellStart"/>
            <w:r w:rsidRPr="00132D04">
              <w:rPr>
                <w:rFonts w:ascii="Times New Roman" w:eastAsiaTheme="minorHAnsi" w:hAnsi="Times New Roman"/>
                <w:sz w:val="22"/>
                <w:szCs w:val="22"/>
              </w:rPr>
              <w:t>etj</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00841D75">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pjesët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përbërëse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parme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jo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parme</w:t>
            </w:r>
            <w:proofErr w:type="spellEnd"/>
            <w:r w:rsidRPr="00132D04">
              <w:rPr>
                <w:rFonts w:ascii="Times New Roman" w:eastAsiaTheme="minorHAnsi" w:hAnsi="Times New Roman"/>
                <w:sz w:val="22"/>
                <w:szCs w:val="22"/>
              </w:rPr>
              <w:t xml:space="preserve">. Ai </w:t>
            </w:r>
            <w:proofErr w:type="spellStart"/>
            <w:r w:rsidRPr="00132D04">
              <w:rPr>
                <w:rFonts w:ascii="Times New Roman" w:eastAsiaTheme="minorHAnsi" w:hAnsi="Times New Roman"/>
                <w:sz w:val="22"/>
                <w:szCs w:val="22"/>
              </w:rPr>
              <w:t>gjen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sinonime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antonime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caktuara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kuptimet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figurshme</w:t>
            </w:r>
            <w:proofErr w:type="spellEnd"/>
            <w:r w:rsidR="00841D75">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fjalorin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nevojat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tij</w:t>
            </w:r>
            <w:proofErr w:type="spellEnd"/>
            <w:r w:rsidRPr="00132D04">
              <w:rPr>
                <w:rFonts w:ascii="Times New Roman" w:eastAsiaTheme="minorHAnsi" w:hAnsi="Times New Roman"/>
                <w:sz w:val="22"/>
                <w:szCs w:val="22"/>
              </w:rPr>
              <w:t>.</w:t>
            </w:r>
          </w:p>
          <w:p w14:paraId="4921CA0D"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Rezultatet</w:t>
            </w:r>
            <w:proofErr w:type="spellEnd"/>
            <w:r w:rsidRPr="00132D04">
              <w:rPr>
                <w:rFonts w:ascii="Times New Roman" w:eastAsiaTheme="minorHAnsi" w:hAnsi="Times New Roman"/>
                <w:b/>
                <w:bCs/>
                <w:sz w:val="22"/>
                <w:szCs w:val="22"/>
              </w:rPr>
              <w:t xml:space="preserve"> e </w:t>
            </w:r>
            <w:proofErr w:type="spellStart"/>
            <w:r w:rsidRPr="00132D04">
              <w:rPr>
                <w:rFonts w:ascii="Times New Roman" w:eastAsiaTheme="minorHAnsi" w:hAnsi="Times New Roman"/>
                <w:b/>
                <w:bCs/>
                <w:sz w:val="22"/>
                <w:szCs w:val="22"/>
              </w:rPr>
              <w:t>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nxënit</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këtë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kompetencë</w:t>
            </w:r>
            <w:proofErr w:type="spellEnd"/>
          </w:p>
          <w:p w14:paraId="305141BF"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w:t>
            </w:r>
          </w:p>
          <w:p w14:paraId="3853FAE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drejt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lloje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ndryshme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fjalish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dëftore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pyetëse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nxitëse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dëshirore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pohore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mohore</w:t>
            </w:r>
            <w:proofErr w:type="spellEnd"/>
            <w:r w:rsidRPr="00132D04">
              <w:rPr>
                <w:rFonts w:ascii="Times New Roman" w:eastAsiaTheme="minorHAnsi" w:hAnsi="Times New Roman"/>
                <w:sz w:val="22"/>
                <w:szCs w:val="22"/>
              </w:rPr>
              <w:t>);</w:t>
            </w:r>
          </w:p>
          <w:p w14:paraId="08CC4FF3"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drejt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gjymtyrët</w:t>
            </w:r>
            <w:proofErr w:type="spellEnd"/>
            <w:r w:rsidR="001D5CC6" w:rsidRPr="00132D04">
              <w:rPr>
                <w:rFonts w:ascii="Times New Roman" w:eastAsiaTheme="minorHAnsi" w:hAnsi="Times New Roman"/>
                <w:sz w:val="22"/>
                <w:szCs w:val="22"/>
              </w:rPr>
              <w:t xml:space="preserve"> </w:t>
            </w:r>
            <w:proofErr w:type="spellStart"/>
            <w:r w:rsidR="001D5CC6" w:rsidRPr="00132D04">
              <w:rPr>
                <w:rFonts w:ascii="Times New Roman" w:eastAsiaTheme="minorHAnsi" w:hAnsi="Times New Roman"/>
                <w:sz w:val="22"/>
                <w:szCs w:val="22"/>
              </w:rPr>
              <w:t>kryesore</w:t>
            </w:r>
            <w:proofErr w:type="spellEnd"/>
            <w:r w:rsidR="001D5CC6" w:rsidRPr="00132D04">
              <w:rPr>
                <w:rFonts w:ascii="Times New Roman" w:eastAsiaTheme="minorHAnsi" w:hAnsi="Times New Roman"/>
                <w:sz w:val="22"/>
                <w:szCs w:val="22"/>
              </w:rPr>
              <w:t xml:space="preserve"> </w:t>
            </w:r>
            <w:proofErr w:type="spellStart"/>
            <w:r w:rsidR="001D5CC6" w:rsidRPr="00132D04">
              <w:rPr>
                <w:rFonts w:ascii="Times New Roman" w:eastAsiaTheme="minorHAnsi" w:hAnsi="Times New Roman"/>
                <w:sz w:val="22"/>
                <w:szCs w:val="22"/>
              </w:rPr>
              <w:t>dhe</w:t>
            </w:r>
            <w:proofErr w:type="spellEnd"/>
            <w:r w:rsidR="001D5CC6" w:rsidRPr="00132D04">
              <w:rPr>
                <w:rFonts w:ascii="Times New Roman" w:eastAsiaTheme="minorHAnsi" w:hAnsi="Times New Roman"/>
                <w:sz w:val="22"/>
                <w:szCs w:val="22"/>
              </w:rPr>
              <w:t xml:space="preserve"> </w:t>
            </w:r>
            <w:proofErr w:type="spellStart"/>
            <w:r w:rsidR="001D5CC6" w:rsidRPr="00132D04">
              <w:rPr>
                <w:rFonts w:ascii="Times New Roman" w:eastAsiaTheme="minorHAnsi" w:hAnsi="Times New Roman"/>
                <w:sz w:val="22"/>
                <w:szCs w:val="22"/>
              </w:rPr>
              <w:t>gjymtyrët</w:t>
            </w:r>
            <w:proofErr w:type="spellEnd"/>
            <w:r w:rsidR="001D5CC6" w:rsidRPr="00132D04">
              <w:rPr>
                <w:rFonts w:ascii="Times New Roman" w:eastAsiaTheme="minorHAnsi" w:hAnsi="Times New Roman"/>
                <w:sz w:val="22"/>
                <w:szCs w:val="22"/>
              </w:rPr>
              <w:t xml:space="preserve"> e </w:t>
            </w:r>
            <w:proofErr w:type="spellStart"/>
            <w:r w:rsidR="001D5CC6" w:rsidRPr="00132D04">
              <w:rPr>
                <w:rFonts w:ascii="Times New Roman" w:eastAsiaTheme="minorHAnsi" w:hAnsi="Times New Roman"/>
                <w:sz w:val="22"/>
                <w:szCs w:val="22"/>
              </w:rPr>
              <w:t>dyta</w:t>
            </w:r>
            <w:proofErr w:type="spellEnd"/>
            <w:r w:rsidR="001D5CC6"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fjalisë</w:t>
            </w:r>
            <w:proofErr w:type="spellEnd"/>
            <w:r w:rsidRPr="00132D04">
              <w:rPr>
                <w:rFonts w:ascii="Times New Roman" w:eastAsiaTheme="minorHAnsi" w:hAnsi="Times New Roman"/>
                <w:sz w:val="22"/>
                <w:szCs w:val="22"/>
              </w:rPr>
              <w:t>;</w:t>
            </w:r>
          </w:p>
          <w:p w14:paraId="2123D853"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kategoritë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gramatikore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kryesore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emrit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foljes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mbiemrit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përemrit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lidhëzat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parafjalët</w:t>
            </w:r>
            <w:proofErr w:type="spellEnd"/>
            <w:r w:rsidRPr="00132D04">
              <w:rPr>
                <w:rFonts w:ascii="Times New Roman" w:eastAsiaTheme="minorHAnsi" w:hAnsi="Times New Roman"/>
                <w:sz w:val="22"/>
                <w:szCs w:val="22"/>
              </w:rPr>
              <w:t>;</w:t>
            </w:r>
          </w:p>
          <w:p w14:paraId="772EA0B8"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parme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jo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pjesët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përbërëse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fjalëve</w:t>
            </w:r>
            <w:proofErr w:type="spellEnd"/>
            <w:r w:rsidRPr="00132D04">
              <w:rPr>
                <w:rFonts w:ascii="Times New Roman" w:eastAsiaTheme="minorHAnsi" w:hAnsi="Times New Roman"/>
                <w:sz w:val="22"/>
                <w:szCs w:val="22"/>
              </w:rPr>
              <w:t>;</w:t>
            </w:r>
          </w:p>
          <w:p w14:paraId="52D8B85D"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sinonimet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antonimet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homonimet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urta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shprehjet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frazeologjike</w:t>
            </w:r>
            <w:proofErr w:type="spellEnd"/>
            <w:r w:rsidRPr="00132D04">
              <w:rPr>
                <w:rFonts w:ascii="Times New Roman" w:eastAsiaTheme="minorHAnsi" w:hAnsi="Times New Roman"/>
                <w:sz w:val="22"/>
                <w:szCs w:val="22"/>
              </w:rPr>
              <w:t>.</w:t>
            </w:r>
          </w:p>
        </w:tc>
      </w:tr>
      <w:tr w:rsidR="007C0CD7" w:rsidRPr="00132D04" w14:paraId="7777769F" w14:textId="77777777" w:rsidTr="00637011">
        <w:tc>
          <w:tcPr>
            <w:tcW w:w="6115" w:type="dxa"/>
          </w:tcPr>
          <w:p w14:paraId="45AA1B46"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Njohuritë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klasën</w:t>
            </w:r>
            <w:proofErr w:type="spellEnd"/>
            <w:r w:rsidRPr="00132D04">
              <w:rPr>
                <w:rFonts w:ascii="Times New Roman" w:eastAsiaTheme="minorHAnsi" w:hAnsi="Times New Roman"/>
                <w:b/>
                <w:bCs/>
                <w:sz w:val="22"/>
                <w:szCs w:val="22"/>
              </w:rPr>
              <w:t xml:space="preserve"> e </w:t>
            </w:r>
            <w:proofErr w:type="spellStart"/>
            <w:r w:rsidRPr="00132D04">
              <w:rPr>
                <w:rFonts w:ascii="Times New Roman" w:eastAsiaTheme="minorHAnsi" w:hAnsi="Times New Roman"/>
                <w:b/>
                <w:bCs/>
                <w:sz w:val="22"/>
                <w:szCs w:val="22"/>
              </w:rPr>
              <w:t>pestë</w:t>
            </w:r>
            <w:proofErr w:type="spellEnd"/>
          </w:p>
          <w:p w14:paraId="29E52D04" w14:textId="77777777" w:rsidR="007C0CD7" w:rsidRPr="00132D04" w:rsidRDefault="007C0CD7" w:rsidP="007831BA">
            <w:pPr>
              <w:pStyle w:val="ListParagraph"/>
              <w:numPr>
                <w:ilvl w:val="0"/>
                <w:numId w:val="1"/>
              </w:numPr>
              <w:autoSpaceDE w:val="0"/>
              <w:autoSpaceDN w:val="0"/>
              <w:adjustRightInd w:val="0"/>
              <w:rPr>
                <w:rFonts w:ascii="Times New Roman" w:hAnsi="Times New Roman"/>
                <w:b/>
                <w:bCs/>
                <w:sz w:val="22"/>
                <w:szCs w:val="22"/>
              </w:rPr>
            </w:pPr>
            <w:proofErr w:type="spellStart"/>
            <w:r w:rsidRPr="00132D04">
              <w:rPr>
                <w:rFonts w:ascii="Times New Roman" w:hAnsi="Times New Roman"/>
                <w:b/>
                <w:bCs/>
                <w:sz w:val="22"/>
                <w:szCs w:val="22"/>
              </w:rPr>
              <w:t>Sintaksë</w:t>
            </w:r>
            <w:proofErr w:type="spellEnd"/>
          </w:p>
          <w:p w14:paraId="57FCAB19"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leksiko-gramatikore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logjike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intonacion</w:t>
            </w:r>
            <w:proofErr w:type="spellEnd"/>
            <w:r w:rsidR="005A0F88"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përfunduar</w:t>
            </w:r>
            <w:proofErr w:type="spellEnd"/>
            <w:r w:rsidRPr="00132D04">
              <w:rPr>
                <w:rFonts w:ascii="Times New Roman" w:eastAsiaTheme="minorHAnsi" w:hAnsi="Times New Roman"/>
                <w:sz w:val="22"/>
                <w:szCs w:val="22"/>
              </w:rPr>
              <w:t>.</w:t>
            </w:r>
          </w:p>
          <w:p w14:paraId="133CC436"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Ndarja</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fjalive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sipas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kumtimit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Veçoritë</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tyre</w:t>
            </w:r>
            <w:proofErr w:type="spellEnd"/>
            <w:r w:rsidRPr="00132D04">
              <w:rPr>
                <w:rFonts w:ascii="Times New Roman" w:eastAsiaTheme="minorHAnsi" w:hAnsi="Times New Roman"/>
                <w:sz w:val="22"/>
                <w:szCs w:val="22"/>
              </w:rPr>
              <w:t>.</w:t>
            </w:r>
          </w:p>
          <w:p w14:paraId="1D401533"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Grupi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foljor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grupi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emëror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w:t>
            </w:r>
            <w:proofErr w:type="spellEnd"/>
            <w:r w:rsidRPr="00132D04">
              <w:rPr>
                <w:rFonts w:ascii="Times New Roman" w:eastAsiaTheme="minorHAnsi" w:hAnsi="Times New Roman"/>
                <w:sz w:val="22"/>
                <w:szCs w:val="22"/>
              </w:rPr>
              <w:t>.</w:t>
            </w:r>
          </w:p>
          <w:p w14:paraId="3E7A073D"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Gjymtyrët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kryesore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Kallëzuesi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Kryefjala</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çfarë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është</w:t>
            </w:r>
            <w:proofErr w:type="spellEnd"/>
          </w:p>
          <w:p w14:paraId="6A749476"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shprehur</w:t>
            </w:r>
            <w:proofErr w:type="spellEnd"/>
            <w:r w:rsidRPr="00132D04">
              <w:rPr>
                <w:rFonts w:ascii="Times New Roman" w:eastAsiaTheme="minorHAnsi" w:hAnsi="Times New Roman"/>
                <w:sz w:val="22"/>
                <w:szCs w:val="22"/>
              </w:rPr>
              <w:t>.</w:t>
            </w:r>
          </w:p>
          <w:p w14:paraId="157062E3"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Gjymtyrët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dyta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njohuri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përgjithshme</w:t>
            </w:r>
            <w:proofErr w:type="spellEnd"/>
            <w:r w:rsidRPr="00132D04">
              <w:rPr>
                <w:rFonts w:ascii="Times New Roman" w:eastAsiaTheme="minorHAnsi" w:hAnsi="Times New Roman"/>
                <w:sz w:val="22"/>
                <w:szCs w:val="22"/>
              </w:rPr>
              <w:t>).</w:t>
            </w:r>
          </w:p>
          <w:p w14:paraId="138E6726"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lastRenderedPageBreak/>
              <w:t xml:space="preserve">- </w:t>
            </w:r>
            <w:proofErr w:type="spellStart"/>
            <w:r w:rsidRPr="00132D04">
              <w:rPr>
                <w:rFonts w:ascii="Times New Roman" w:eastAsiaTheme="minorHAnsi" w:hAnsi="Times New Roman"/>
                <w:sz w:val="22"/>
                <w:szCs w:val="22"/>
              </w:rPr>
              <w:t>Përcaktori</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çfarë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është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shprehur</w:t>
            </w:r>
            <w:proofErr w:type="spellEnd"/>
            <w:r w:rsidRPr="00132D04">
              <w:rPr>
                <w:rFonts w:ascii="Times New Roman" w:eastAsiaTheme="minorHAnsi" w:hAnsi="Times New Roman"/>
                <w:sz w:val="22"/>
                <w:szCs w:val="22"/>
              </w:rPr>
              <w:t>.</w:t>
            </w:r>
          </w:p>
          <w:p w14:paraId="5917D79F" w14:textId="77777777" w:rsidR="00B34241" w:rsidRPr="00132D04" w:rsidRDefault="00B34241"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Kundrinori</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çfarë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është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shprehur</w:t>
            </w:r>
            <w:proofErr w:type="spellEnd"/>
            <w:r w:rsidRPr="00132D04">
              <w:rPr>
                <w:rFonts w:ascii="Times New Roman" w:eastAsiaTheme="minorHAnsi" w:hAnsi="Times New Roman"/>
                <w:sz w:val="22"/>
                <w:szCs w:val="22"/>
              </w:rPr>
              <w:t>.</w:t>
            </w:r>
          </w:p>
          <w:p w14:paraId="02B7DF29" w14:textId="77777777" w:rsidR="00B34241" w:rsidRPr="00132D04" w:rsidRDefault="00B34241"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Rretahori</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çfarë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është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shprehur</w:t>
            </w:r>
            <w:proofErr w:type="spellEnd"/>
            <w:r w:rsidRPr="00132D04">
              <w:rPr>
                <w:rFonts w:ascii="Times New Roman" w:eastAsiaTheme="minorHAnsi" w:hAnsi="Times New Roman"/>
                <w:sz w:val="22"/>
                <w:szCs w:val="22"/>
              </w:rPr>
              <w:t>.</w:t>
            </w:r>
          </w:p>
          <w:p w14:paraId="62F8C6B0"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b/>
                <w:bCs/>
                <w:sz w:val="22"/>
                <w:szCs w:val="22"/>
              </w:rPr>
              <w:t xml:space="preserve">b) </w:t>
            </w:r>
            <w:proofErr w:type="spellStart"/>
            <w:r w:rsidRPr="00132D04">
              <w:rPr>
                <w:rFonts w:ascii="Times New Roman" w:eastAsiaTheme="minorHAnsi" w:hAnsi="Times New Roman"/>
                <w:b/>
                <w:bCs/>
                <w:sz w:val="22"/>
                <w:szCs w:val="22"/>
              </w:rPr>
              <w:t>Morfologji</w:t>
            </w:r>
            <w:proofErr w:type="spellEnd"/>
          </w:p>
          <w:p w14:paraId="7CEB40E0"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b/>
                <w:bCs/>
                <w:sz w:val="22"/>
                <w:szCs w:val="22"/>
              </w:rPr>
              <w:t>Emri</w:t>
            </w:r>
          </w:p>
          <w:p w14:paraId="6824DAA4"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Emrat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konkretë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emrat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abstraktë</w:t>
            </w:r>
            <w:proofErr w:type="spellEnd"/>
            <w:r w:rsidRPr="00132D04">
              <w:rPr>
                <w:rFonts w:ascii="Times New Roman" w:eastAsiaTheme="minorHAnsi" w:hAnsi="Times New Roman"/>
                <w:sz w:val="22"/>
                <w:szCs w:val="22"/>
              </w:rPr>
              <w:t>.</w:t>
            </w:r>
          </w:p>
          <w:p w14:paraId="68E4BCC9"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Klasifikimi</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emrave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sipas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lakimit</w:t>
            </w:r>
            <w:proofErr w:type="spellEnd"/>
            <w:r w:rsidRPr="00132D04">
              <w:rPr>
                <w:rFonts w:ascii="Times New Roman" w:eastAsiaTheme="minorHAnsi" w:hAnsi="Times New Roman"/>
                <w:sz w:val="22"/>
                <w:szCs w:val="22"/>
              </w:rPr>
              <w:t>.</w:t>
            </w:r>
          </w:p>
          <w:p w14:paraId="2A2B6AD9"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Mbiemri</w:t>
            </w:r>
            <w:proofErr w:type="spellEnd"/>
          </w:p>
          <w:p w14:paraId="5EAEDC06" w14:textId="77777777" w:rsidR="007C0CD7" w:rsidRPr="00132D04" w:rsidRDefault="005A0F88"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Mbiemri</w:t>
            </w:r>
            <w:proofErr w:type="spellEnd"/>
          </w:p>
          <w:p w14:paraId="753BC02C" w14:textId="77777777" w:rsidR="007C0CD7" w:rsidRPr="00132D04" w:rsidRDefault="005A0F88"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w:t>
            </w:r>
            <w:proofErr w:type="spellStart"/>
            <w:r w:rsidR="007C0CD7" w:rsidRPr="00132D04">
              <w:rPr>
                <w:rFonts w:ascii="Times New Roman" w:eastAsiaTheme="minorHAnsi" w:hAnsi="Times New Roman"/>
                <w:sz w:val="22"/>
                <w:szCs w:val="22"/>
              </w:rPr>
              <w:t>Përshtatja</w:t>
            </w:r>
            <w:proofErr w:type="spellEnd"/>
            <w:r w:rsidR="007C0CD7" w:rsidRPr="00132D04">
              <w:rPr>
                <w:rFonts w:ascii="Times New Roman" w:eastAsiaTheme="minorHAnsi" w:hAnsi="Times New Roman"/>
                <w:sz w:val="22"/>
                <w:szCs w:val="22"/>
              </w:rPr>
              <w:t xml:space="preserve"> e </w:t>
            </w:r>
            <w:proofErr w:type="spellStart"/>
            <w:r w:rsidR="007C0CD7" w:rsidRPr="00132D04">
              <w:rPr>
                <w:rFonts w:ascii="Times New Roman" w:eastAsiaTheme="minorHAnsi" w:hAnsi="Times New Roman"/>
                <w:sz w:val="22"/>
                <w:szCs w:val="22"/>
              </w:rPr>
              <w:t>mbiemrit</w:t>
            </w:r>
            <w:proofErr w:type="spellEnd"/>
            <w:r w:rsidR="007C0CD7" w:rsidRPr="00132D04">
              <w:rPr>
                <w:rFonts w:ascii="Times New Roman" w:eastAsiaTheme="minorHAnsi" w:hAnsi="Times New Roman"/>
                <w:sz w:val="22"/>
                <w:szCs w:val="22"/>
              </w:rPr>
              <w:t xml:space="preserve"> me</w:t>
            </w:r>
            <w:r w:rsidRPr="00132D04">
              <w:rPr>
                <w:rFonts w:ascii="Times New Roman" w:eastAsiaTheme="minorHAnsi" w:hAnsi="Times New Roman"/>
                <w:sz w:val="22"/>
                <w:szCs w:val="22"/>
              </w:rPr>
              <w:t xml:space="preserve"> </w:t>
            </w:r>
            <w:proofErr w:type="spellStart"/>
            <w:r w:rsidR="007C0CD7" w:rsidRPr="00132D04">
              <w:rPr>
                <w:rFonts w:ascii="Times New Roman" w:eastAsiaTheme="minorHAnsi" w:hAnsi="Times New Roman"/>
                <w:sz w:val="22"/>
                <w:szCs w:val="22"/>
              </w:rPr>
              <w:t>emrin</w:t>
            </w:r>
            <w:proofErr w:type="spellEnd"/>
            <w:r w:rsidR="007C0CD7" w:rsidRPr="00132D04">
              <w:rPr>
                <w:rFonts w:ascii="Times New Roman" w:eastAsiaTheme="minorHAnsi" w:hAnsi="Times New Roman"/>
                <w:sz w:val="22"/>
                <w:szCs w:val="22"/>
              </w:rPr>
              <w:t xml:space="preserve"> </w:t>
            </w:r>
            <w:proofErr w:type="spellStart"/>
            <w:r w:rsidR="007C0CD7" w:rsidRPr="00132D04">
              <w:rPr>
                <w:rFonts w:ascii="Times New Roman" w:eastAsiaTheme="minorHAnsi" w:hAnsi="Times New Roman"/>
                <w:sz w:val="22"/>
                <w:szCs w:val="22"/>
              </w:rPr>
              <w:t>që</w:t>
            </w:r>
            <w:proofErr w:type="spellEnd"/>
            <w:r w:rsidR="007C0CD7" w:rsidRPr="00132D04">
              <w:rPr>
                <w:rFonts w:ascii="Times New Roman" w:eastAsiaTheme="minorHAnsi" w:hAnsi="Times New Roman"/>
                <w:sz w:val="22"/>
                <w:szCs w:val="22"/>
              </w:rPr>
              <w:t xml:space="preserve"> </w:t>
            </w:r>
            <w:proofErr w:type="spellStart"/>
            <w:r w:rsidR="007C0CD7" w:rsidRPr="00132D04">
              <w:rPr>
                <w:rFonts w:ascii="Times New Roman" w:eastAsiaTheme="minorHAnsi" w:hAnsi="Times New Roman"/>
                <w:sz w:val="22"/>
                <w:szCs w:val="22"/>
              </w:rPr>
              <w:t>shoqëron</w:t>
            </w:r>
            <w:proofErr w:type="spellEnd"/>
            <w:r w:rsidR="007C0CD7" w:rsidRPr="00132D04">
              <w:rPr>
                <w:rFonts w:ascii="Times New Roman" w:eastAsiaTheme="minorHAnsi" w:hAnsi="Times New Roman"/>
                <w:sz w:val="22"/>
                <w:szCs w:val="22"/>
              </w:rPr>
              <w:t>.</w:t>
            </w:r>
          </w:p>
          <w:p w14:paraId="10484AB4"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Përemri</w:t>
            </w:r>
            <w:proofErr w:type="spellEnd"/>
          </w:p>
          <w:p w14:paraId="40669277" w14:textId="77777777" w:rsidR="005A0F88" w:rsidRPr="00132D04" w:rsidRDefault="005A0F88"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b/>
                <w:bCs/>
                <w:sz w:val="22"/>
                <w:szCs w:val="22"/>
              </w:rPr>
              <w:t>-</w:t>
            </w:r>
            <w:r w:rsidRPr="00132D04">
              <w:rPr>
                <w:rFonts w:ascii="Times New Roman" w:eastAsiaTheme="minorHAnsi" w:hAnsi="Times New Roman"/>
                <w:sz w:val="22"/>
                <w:szCs w:val="22"/>
              </w:rPr>
              <w:t xml:space="preserve"> P</w:t>
            </w:r>
            <w:r w:rsidR="00B34241" w:rsidRPr="00132D04">
              <w:rPr>
                <w:rFonts w:ascii="Times New Roman" w:eastAsiaTheme="minorHAnsi" w:hAnsi="Times New Roman"/>
                <w:sz w:val="22"/>
                <w:szCs w:val="22"/>
              </w:rPr>
              <w:t>ëremrat</w:t>
            </w: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vetorë</w:t>
            </w:r>
            <w:proofErr w:type="spellEnd"/>
            <w:r w:rsidRPr="00132D04">
              <w:rPr>
                <w:rFonts w:ascii="Times New Roman" w:eastAsiaTheme="minorHAnsi" w:hAnsi="Times New Roman"/>
                <w:sz w:val="22"/>
                <w:szCs w:val="22"/>
              </w:rPr>
              <w:t>.</w:t>
            </w:r>
          </w:p>
          <w:p w14:paraId="3A0DA61D"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Lakimi</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përemrave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vetorë</w:t>
            </w:r>
            <w:proofErr w:type="spellEnd"/>
            <w:r w:rsidRPr="00132D04">
              <w:rPr>
                <w:rFonts w:ascii="Times New Roman" w:eastAsiaTheme="minorHAnsi" w:hAnsi="Times New Roman"/>
                <w:sz w:val="22"/>
                <w:szCs w:val="22"/>
              </w:rPr>
              <w:t>.</w:t>
            </w:r>
          </w:p>
          <w:p w14:paraId="38AA79EE" w14:textId="77777777" w:rsidR="005A0F88" w:rsidRPr="00132D04" w:rsidRDefault="00B34241"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Përemrat</w:t>
            </w:r>
            <w:r w:rsidR="007C0CD7" w:rsidRPr="00132D04">
              <w:rPr>
                <w:rFonts w:ascii="Times New Roman" w:eastAsiaTheme="minorHAnsi" w:hAnsi="Times New Roman"/>
                <w:sz w:val="22"/>
                <w:szCs w:val="22"/>
              </w:rPr>
              <w:t xml:space="preserve"> </w:t>
            </w:r>
            <w:proofErr w:type="spellStart"/>
            <w:r w:rsidR="007C0CD7" w:rsidRPr="00132D04">
              <w:rPr>
                <w:rFonts w:ascii="Times New Roman" w:eastAsiaTheme="minorHAnsi" w:hAnsi="Times New Roman"/>
                <w:sz w:val="22"/>
                <w:szCs w:val="22"/>
              </w:rPr>
              <w:t>pronor</w:t>
            </w:r>
            <w:r w:rsidRPr="00132D04">
              <w:rPr>
                <w:rFonts w:ascii="Times New Roman" w:eastAsiaTheme="minorHAnsi" w:hAnsi="Times New Roman"/>
                <w:sz w:val="22"/>
                <w:szCs w:val="22"/>
              </w:rPr>
              <w:t>ë</w:t>
            </w:r>
            <w:proofErr w:type="spellEnd"/>
            <w:r w:rsidR="007C0CD7" w:rsidRPr="00132D04">
              <w:rPr>
                <w:rFonts w:ascii="Times New Roman" w:eastAsiaTheme="minorHAnsi" w:hAnsi="Times New Roman"/>
                <w:sz w:val="22"/>
                <w:szCs w:val="22"/>
              </w:rPr>
              <w:t xml:space="preserve">. </w:t>
            </w:r>
          </w:p>
          <w:p w14:paraId="7F147FAA" w14:textId="77777777" w:rsidR="007C0CD7" w:rsidRPr="00132D04" w:rsidRDefault="00B34241" w:rsidP="007831BA">
            <w:pPr>
              <w:autoSpaceDE w:val="0"/>
              <w:autoSpaceDN w:val="0"/>
              <w:adjustRightInd w:val="0"/>
              <w:rPr>
                <w:rFonts w:ascii="Times New Roman" w:eastAsiaTheme="minorHAnsi" w:hAnsi="Times New Roman"/>
                <w:i/>
                <w:iCs/>
                <w:sz w:val="22"/>
                <w:szCs w:val="22"/>
              </w:rPr>
            </w:pPr>
            <w:r w:rsidRPr="00132D04">
              <w:rPr>
                <w:rFonts w:ascii="Times New Roman" w:eastAsiaTheme="minorHAnsi" w:hAnsi="Times New Roman"/>
                <w:sz w:val="22"/>
                <w:szCs w:val="22"/>
              </w:rPr>
              <w:t>- Përemrat</w:t>
            </w:r>
            <w:r w:rsidR="007C0CD7" w:rsidRPr="00132D04">
              <w:rPr>
                <w:rFonts w:ascii="Times New Roman" w:eastAsiaTheme="minorHAnsi" w:hAnsi="Times New Roman"/>
                <w:sz w:val="22"/>
                <w:szCs w:val="22"/>
              </w:rPr>
              <w:t xml:space="preserve"> </w:t>
            </w:r>
            <w:proofErr w:type="spellStart"/>
            <w:r w:rsidR="007C0CD7" w:rsidRPr="00132D04">
              <w:rPr>
                <w:rFonts w:ascii="Times New Roman" w:eastAsiaTheme="minorHAnsi" w:hAnsi="Times New Roman"/>
                <w:sz w:val="22"/>
                <w:szCs w:val="22"/>
              </w:rPr>
              <w:t>pyetës</w:t>
            </w:r>
            <w:proofErr w:type="spellEnd"/>
            <w:r w:rsidR="007C0CD7" w:rsidRPr="00132D04">
              <w:rPr>
                <w:rFonts w:ascii="Times New Roman" w:eastAsiaTheme="minorHAnsi" w:hAnsi="Times New Roman"/>
                <w:sz w:val="22"/>
                <w:szCs w:val="22"/>
              </w:rPr>
              <w:t xml:space="preserve"> (</w:t>
            </w:r>
            <w:r w:rsidR="007C0CD7" w:rsidRPr="00132D04">
              <w:rPr>
                <w:rFonts w:ascii="Times New Roman" w:eastAsiaTheme="minorHAnsi" w:hAnsi="Times New Roman"/>
                <w:i/>
                <w:iCs/>
                <w:sz w:val="22"/>
                <w:szCs w:val="22"/>
              </w:rPr>
              <w:t xml:space="preserve">Kush? Cili? </w:t>
            </w:r>
            <w:proofErr w:type="spellStart"/>
            <w:r w:rsidR="007C0CD7" w:rsidRPr="00132D04">
              <w:rPr>
                <w:rFonts w:ascii="Times New Roman" w:eastAsiaTheme="minorHAnsi" w:hAnsi="Times New Roman"/>
                <w:i/>
                <w:iCs/>
                <w:sz w:val="22"/>
                <w:szCs w:val="22"/>
              </w:rPr>
              <w:t>Çfarë</w:t>
            </w:r>
            <w:proofErr w:type="spellEnd"/>
            <w:r w:rsidR="007C0CD7" w:rsidRPr="00132D04">
              <w:rPr>
                <w:rFonts w:ascii="Times New Roman" w:eastAsiaTheme="minorHAnsi" w:hAnsi="Times New Roman"/>
                <w:i/>
                <w:iCs/>
                <w:sz w:val="22"/>
                <w:szCs w:val="22"/>
              </w:rPr>
              <w:t xml:space="preserve"> Ç’? Sa?).</w:t>
            </w:r>
          </w:p>
          <w:p w14:paraId="5072A5A7" w14:textId="77777777" w:rsidR="007C0CD7" w:rsidRPr="00132D04" w:rsidRDefault="00B34241"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Përemrat</w:t>
            </w:r>
            <w:r w:rsidR="007C0CD7" w:rsidRPr="00132D04">
              <w:rPr>
                <w:rFonts w:ascii="Times New Roman" w:eastAsiaTheme="minorHAnsi" w:hAnsi="Times New Roman"/>
                <w:sz w:val="22"/>
                <w:szCs w:val="22"/>
              </w:rPr>
              <w:t xml:space="preserve"> </w:t>
            </w:r>
            <w:proofErr w:type="spellStart"/>
            <w:r w:rsidR="007C0CD7" w:rsidRPr="00132D04">
              <w:rPr>
                <w:rFonts w:ascii="Times New Roman" w:eastAsiaTheme="minorHAnsi" w:hAnsi="Times New Roman"/>
                <w:sz w:val="22"/>
                <w:szCs w:val="22"/>
              </w:rPr>
              <w:t>dëftor</w:t>
            </w:r>
            <w:r w:rsidRPr="00132D04">
              <w:rPr>
                <w:rFonts w:ascii="Times New Roman" w:eastAsiaTheme="minorHAnsi" w:hAnsi="Times New Roman"/>
                <w:sz w:val="22"/>
                <w:szCs w:val="22"/>
              </w:rPr>
              <w:t>ë</w:t>
            </w:r>
            <w:proofErr w:type="spellEnd"/>
            <w:r w:rsidR="007C0CD7" w:rsidRPr="00132D04">
              <w:rPr>
                <w:rFonts w:ascii="Times New Roman" w:eastAsiaTheme="minorHAnsi" w:hAnsi="Times New Roman"/>
                <w:sz w:val="22"/>
                <w:szCs w:val="22"/>
              </w:rPr>
              <w:t>.</w:t>
            </w:r>
          </w:p>
          <w:p w14:paraId="5949CC1C"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Folja</w:t>
            </w:r>
            <w:proofErr w:type="spellEnd"/>
          </w:p>
          <w:p w14:paraId="7F284335"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Tri </w:t>
            </w:r>
            <w:proofErr w:type="spellStart"/>
            <w:r w:rsidRPr="00132D04">
              <w:rPr>
                <w:rFonts w:ascii="Times New Roman" w:eastAsiaTheme="minorHAnsi" w:hAnsi="Times New Roman"/>
                <w:sz w:val="22"/>
                <w:szCs w:val="22"/>
              </w:rPr>
              <w:t>zgjedhimet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foljeve</w:t>
            </w:r>
            <w:proofErr w:type="spellEnd"/>
            <w:r w:rsidRPr="00132D04">
              <w:rPr>
                <w:rFonts w:ascii="Times New Roman" w:eastAsiaTheme="minorHAnsi" w:hAnsi="Times New Roman"/>
                <w:sz w:val="22"/>
                <w:szCs w:val="22"/>
              </w:rPr>
              <w:t>.</w:t>
            </w:r>
          </w:p>
          <w:p w14:paraId="46A73DD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Zgjedhimi</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foljeve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i/>
                <w:iCs/>
                <w:sz w:val="22"/>
                <w:szCs w:val="22"/>
              </w:rPr>
              <w:t>marr</w:t>
            </w:r>
            <w:proofErr w:type="spellEnd"/>
            <w:r w:rsidRPr="00132D04">
              <w:rPr>
                <w:rFonts w:ascii="Times New Roman" w:eastAsiaTheme="minorHAnsi" w:hAnsi="Times New Roman"/>
                <w:i/>
                <w:iCs/>
                <w:sz w:val="22"/>
                <w:szCs w:val="22"/>
              </w:rPr>
              <w:t xml:space="preserve">, dal, jap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i/>
                <w:iCs/>
                <w:sz w:val="22"/>
                <w:szCs w:val="22"/>
              </w:rPr>
              <w:t>shoh</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kohën</w:t>
            </w:r>
            <w:proofErr w:type="spellEnd"/>
            <w:r w:rsidRPr="00132D04">
              <w:rPr>
                <w:rFonts w:ascii="Times New Roman" w:eastAsiaTheme="minorHAnsi" w:hAnsi="Times New Roman"/>
                <w:sz w:val="22"/>
                <w:szCs w:val="22"/>
              </w:rPr>
              <w:t xml:space="preserve"> e</w:t>
            </w:r>
          </w:p>
          <w:p w14:paraId="18FB549E"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tashme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kohën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kryer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kohën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pakryer</w:t>
            </w:r>
            <w:proofErr w:type="spellEnd"/>
            <w:r w:rsidRPr="00132D04">
              <w:rPr>
                <w:rFonts w:ascii="Times New Roman" w:eastAsiaTheme="minorHAnsi" w:hAnsi="Times New Roman"/>
                <w:sz w:val="22"/>
                <w:szCs w:val="22"/>
              </w:rPr>
              <w:t>,</w:t>
            </w:r>
          </w:p>
          <w:p w14:paraId="7CE9F521"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mënyrën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dëftore</w:t>
            </w:r>
            <w:proofErr w:type="spellEnd"/>
            <w:r w:rsidRPr="00132D04">
              <w:rPr>
                <w:rFonts w:ascii="Times New Roman" w:eastAsiaTheme="minorHAnsi" w:hAnsi="Times New Roman"/>
                <w:sz w:val="22"/>
                <w:szCs w:val="22"/>
              </w:rPr>
              <w:t>.</w:t>
            </w:r>
          </w:p>
          <w:p w14:paraId="366DFAFC"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Ndajfolja</w:t>
            </w:r>
            <w:proofErr w:type="spellEnd"/>
          </w:p>
          <w:p w14:paraId="34426319"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Ndajfolja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llojet</w:t>
            </w:r>
            <w:proofErr w:type="spellEnd"/>
            <w:r w:rsidRPr="00132D04">
              <w:rPr>
                <w:rFonts w:ascii="Times New Roman" w:eastAsiaTheme="minorHAnsi" w:hAnsi="Times New Roman"/>
                <w:sz w:val="22"/>
                <w:szCs w:val="22"/>
              </w:rPr>
              <w:t>.</w:t>
            </w:r>
          </w:p>
          <w:p w14:paraId="71E08FD8"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Lidhëza</w:t>
            </w:r>
            <w:proofErr w:type="spellEnd"/>
          </w:p>
          <w:p w14:paraId="4EFB4289"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Lidhëzat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njohuri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përgjithshme</w:t>
            </w:r>
            <w:proofErr w:type="spellEnd"/>
            <w:r w:rsidRPr="00132D04">
              <w:rPr>
                <w:rFonts w:ascii="Times New Roman" w:eastAsiaTheme="minorHAnsi" w:hAnsi="Times New Roman"/>
                <w:sz w:val="22"/>
                <w:szCs w:val="22"/>
              </w:rPr>
              <w:t>).</w:t>
            </w:r>
          </w:p>
          <w:p w14:paraId="18345F5C"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t>Parafjala</w:t>
            </w:r>
            <w:proofErr w:type="spellEnd"/>
          </w:p>
          <w:p w14:paraId="2C3AFAE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Parafjalët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njohuri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përgjithshme</w:t>
            </w:r>
            <w:proofErr w:type="spellEnd"/>
            <w:r w:rsidRPr="00132D04">
              <w:rPr>
                <w:rFonts w:ascii="Times New Roman" w:eastAsiaTheme="minorHAnsi" w:hAnsi="Times New Roman"/>
                <w:sz w:val="22"/>
                <w:szCs w:val="22"/>
              </w:rPr>
              <w:t>).</w:t>
            </w:r>
          </w:p>
          <w:p w14:paraId="6DB754E4"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b/>
                <w:bCs/>
                <w:sz w:val="22"/>
                <w:szCs w:val="22"/>
              </w:rPr>
              <w:t xml:space="preserve">c) </w:t>
            </w:r>
            <w:proofErr w:type="spellStart"/>
            <w:r w:rsidRPr="00132D04">
              <w:rPr>
                <w:rFonts w:ascii="Times New Roman" w:eastAsiaTheme="minorHAnsi" w:hAnsi="Times New Roman"/>
                <w:b/>
                <w:bCs/>
                <w:sz w:val="22"/>
                <w:szCs w:val="22"/>
              </w:rPr>
              <w:t>Fjalëformim</w:t>
            </w:r>
            <w:proofErr w:type="spellEnd"/>
          </w:p>
          <w:p w14:paraId="2D408FC9"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parme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jo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parme</w:t>
            </w:r>
            <w:proofErr w:type="spellEnd"/>
            <w:r w:rsidRPr="00132D04">
              <w:rPr>
                <w:rFonts w:ascii="Times New Roman" w:eastAsiaTheme="minorHAnsi" w:hAnsi="Times New Roman"/>
                <w:sz w:val="22"/>
                <w:szCs w:val="22"/>
              </w:rPr>
              <w:t>.</w:t>
            </w:r>
          </w:p>
          <w:p w14:paraId="20D8EDA9"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Pjesët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përbërëse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fjalës</w:t>
            </w:r>
            <w:proofErr w:type="spellEnd"/>
            <w:r w:rsidRPr="00132D04">
              <w:rPr>
                <w:rFonts w:ascii="Times New Roman" w:eastAsiaTheme="minorHAnsi" w:hAnsi="Times New Roman"/>
                <w:sz w:val="22"/>
                <w:szCs w:val="22"/>
              </w:rPr>
              <w:t>.</w:t>
            </w:r>
          </w:p>
          <w:p w14:paraId="3D22257E"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b/>
                <w:bCs/>
                <w:sz w:val="22"/>
                <w:szCs w:val="22"/>
              </w:rPr>
              <w:t xml:space="preserve">ç) </w:t>
            </w:r>
            <w:proofErr w:type="spellStart"/>
            <w:r w:rsidRPr="00132D04">
              <w:rPr>
                <w:rFonts w:ascii="Times New Roman" w:eastAsiaTheme="minorHAnsi" w:hAnsi="Times New Roman"/>
                <w:b/>
                <w:bCs/>
                <w:sz w:val="22"/>
                <w:szCs w:val="22"/>
              </w:rPr>
              <w:t>Drejtshkrim</w:t>
            </w:r>
            <w:proofErr w:type="spellEnd"/>
          </w:p>
          <w:p w14:paraId="620515FB"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Përdorimi</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shenjave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pikësimit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dëftore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pyetëse</w:t>
            </w:r>
            <w:proofErr w:type="spellEnd"/>
            <w:r w:rsidRPr="00132D04">
              <w:rPr>
                <w:rFonts w:ascii="Times New Roman" w:eastAsiaTheme="minorHAnsi" w:hAnsi="Times New Roman"/>
                <w:sz w:val="22"/>
                <w:szCs w:val="22"/>
              </w:rPr>
              <w:t>,</w:t>
            </w:r>
          </w:p>
          <w:p w14:paraId="78293BC3"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nxitëse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dëshirore</w:t>
            </w:r>
            <w:proofErr w:type="spellEnd"/>
            <w:r w:rsidRPr="00132D04">
              <w:rPr>
                <w:rFonts w:ascii="Times New Roman" w:eastAsiaTheme="minorHAnsi" w:hAnsi="Times New Roman"/>
                <w:sz w:val="22"/>
                <w:szCs w:val="22"/>
              </w:rPr>
              <w:t>.</w:t>
            </w:r>
          </w:p>
          <w:p w14:paraId="60E69229" w14:textId="77777777" w:rsidR="007C0CD7" w:rsidRPr="00132D04" w:rsidRDefault="007C0CD7" w:rsidP="00B34241">
            <w:pPr>
              <w:autoSpaceDE w:val="0"/>
              <w:autoSpaceDN w:val="0"/>
              <w:adjustRightInd w:val="0"/>
              <w:rPr>
                <w:rFonts w:ascii="Times New Roman" w:hAnsi="Times New Roman"/>
                <w:b/>
                <w:bCs/>
                <w:sz w:val="22"/>
                <w:szCs w:val="22"/>
              </w:rPr>
            </w:pPr>
            <w:r w:rsidRPr="00132D04">
              <w:rPr>
                <w:rFonts w:ascii="Times New Roman" w:hAnsi="Times New Roman"/>
                <w:sz w:val="22"/>
                <w:szCs w:val="22"/>
              </w:rPr>
              <w:t xml:space="preserve">- </w:t>
            </w:r>
            <w:proofErr w:type="spellStart"/>
            <w:r w:rsidRPr="00132D04">
              <w:rPr>
                <w:rFonts w:ascii="Times New Roman" w:hAnsi="Times New Roman"/>
                <w:sz w:val="22"/>
                <w:szCs w:val="22"/>
              </w:rPr>
              <w:t>Përdorimi</w:t>
            </w:r>
            <w:proofErr w:type="spellEnd"/>
            <w:r w:rsidRPr="00132D04">
              <w:rPr>
                <w:rFonts w:ascii="Times New Roman" w:hAnsi="Times New Roman"/>
                <w:sz w:val="22"/>
                <w:szCs w:val="22"/>
              </w:rPr>
              <w:t xml:space="preserve"> i </w:t>
            </w:r>
            <w:proofErr w:type="spellStart"/>
            <w:r w:rsidRPr="00132D04">
              <w:rPr>
                <w:rFonts w:ascii="Times New Roman" w:hAnsi="Times New Roman"/>
                <w:sz w:val="22"/>
                <w:szCs w:val="22"/>
              </w:rPr>
              <w:t>shkronjës</w:t>
            </w:r>
            <w:proofErr w:type="spellEnd"/>
            <w:r w:rsidRPr="00132D04">
              <w:rPr>
                <w:rFonts w:ascii="Times New Roman" w:hAnsi="Times New Roman"/>
                <w:sz w:val="22"/>
                <w:szCs w:val="22"/>
              </w:rPr>
              <w:t xml:space="preserve"> </w:t>
            </w:r>
            <w:proofErr w:type="spellStart"/>
            <w:r w:rsidRPr="00132D04">
              <w:rPr>
                <w:rFonts w:ascii="Times New Roman" w:hAnsi="Times New Roman"/>
                <w:sz w:val="22"/>
                <w:szCs w:val="22"/>
              </w:rPr>
              <w:t>së</w:t>
            </w:r>
            <w:proofErr w:type="spellEnd"/>
            <w:r w:rsidRPr="00132D04">
              <w:rPr>
                <w:rFonts w:ascii="Times New Roman" w:hAnsi="Times New Roman"/>
                <w:sz w:val="22"/>
                <w:szCs w:val="22"/>
              </w:rPr>
              <w:t xml:space="preserve"> madhe </w:t>
            </w:r>
          </w:p>
        </w:tc>
        <w:tc>
          <w:tcPr>
            <w:tcW w:w="7781" w:type="dxa"/>
          </w:tcPr>
          <w:p w14:paraId="08822582"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b/>
                <w:bCs/>
                <w:sz w:val="22"/>
                <w:szCs w:val="22"/>
              </w:rPr>
              <w:lastRenderedPageBreak/>
              <w:t>Shkathtësitë</w:t>
            </w:r>
            <w:proofErr w:type="spellEnd"/>
          </w:p>
          <w:p w14:paraId="03E5B450"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sz w:val="22"/>
                <w:szCs w:val="22"/>
              </w:rPr>
              <w:t xml:space="preserve">- </w:t>
            </w:r>
            <w:r w:rsidRPr="00132D04">
              <w:rPr>
                <w:rFonts w:ascii="Times New Roman" w:eastAsiaTheme="minorHAnsi" w:hAnsi="Times New Roman"/>
                <w:b/>
                <w:bCs/>
                <w:sz w:val="22"/>
                <w:szCs w:val="22"/>
              </w:rPr>
              <w:t xml:space="preserve">a) </w:t>
            </w:r>
            <w:proofErr w:type="spellStart"/>
            <w:r w:rsidRPr="00132D04">
              <w:rPr>
                <w:rFonts w:ascii="Times New Roman" w:eastAsiaTheme="minorHAnsi" w:hAnsi="Times New Roman"/>
                <w:b/>
                <w:bCs/>
                <w:sz w:val="22"/>
                <w:szCs w:val="22"/>
              </w:rPr>
              <w:t>Sintaksë</w:t>
            </w:r>
            <w:proofErr w:type="spellEnd"/>
          </w:p>
          <w:p w14:paraId="1E430A80"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w:t>
            </w:r>
          </w:p>
          <w:p w14:paraId="0CF69523"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bën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dallimin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teksti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grupi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fjalish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nuk</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kanë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lidhje</w:t>
            </w:r>
            <w:proofErr w:type="spellEnd"/>
            <w:r w:rsidR="00275E5F">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kuptimore</w:t>
            </w:r>
            <w:proofErr w:type="spellEnd"/>
            <w:r w:rsidRPr="00132D04">
              <w:rPr>
                <w:rFonts w:ascii="Times New Roman" w:eastAsiaTheme="minorHAnsi" w:hAnsi="Times New Roman"/>
                <w:sz w:val="22"/>
                <w:szCs w:val="22"/>
              </w:rPr>
              <w:t>;</w:t>
            </w:r>
          </w:p>
          <w:p w14:paraId="6AC421E0"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ndërton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drejt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w:t>
            </w:r>
            <w:proofErr w:type="spellEnd"/>
            <w:r w:rsidRPr="00132D04">
              <w:rPr>
                <w:rFonts w:ascii="Times New Roman" w:eastAsiaTheme="minorHAnsi" w:hAnsi="Times New Roman"/>
                <w:sz w:val="22"/>
                <w:szCs w:val="22"/>
              </w:rPr>
              <w:t xml:space="preserve">, duke </w:t>
            </w:r>
            <w:proofErr w:type="spellStart"/>
            <w:r w:rsidRPr="00132D04">
              <w:rPr>
                <w:rFonts w:ascii="Times New Roman" w:eastAsiaTheme="minorHAnsi" w:hAnsi="Times New Roman"/>
                <w:sz w:val="22"/>
                <w:szCs w:val="22"/>
              </w:rPr>
              <w:t>pasur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bazë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leksiko-gramatikore</w:t>
            </w:r>
            <w:proofErr w:type="spellEnd"/>
            <w:r w:rsidRPr="00132D04">
              <w:rPr>
                <w:rFonts w:ascii="Times New Roman" w:eastAsiaTheme="minorHAnsi" w:hAnsi="Times New Roman"/>
                <w:sz w:val="22"/>
                <w:szCs w:val="22"/>
              </w:rPr>
              <w:t xml:space="preserve"> </w:t>
            </w:r>
          </w:p>
          <w:p w14:paraId="01547721"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b/>
                <w:bCs/>
                <w:sz w:val="22"/>
                <w:szCs w:val="22"/>
              </w:rPr>
              <w:t xml:space="preserve">b) </w:t>
            </w:r>
            <w:proofErr w:type="spellStart"/>
            <w:r w:rsidRPr="00132D04">
              <w:rPr>
                <w:rFonts w:ascii="Times New Roman" w:eastAsiaTheme="minorHAnsi" w:hAnsi="Times New Roman"/>
                <w:b/>
                <w:bCs/>
                <w:sz w:val="22"/>
                <w:szCs w:val="22"/>
              </w:rPr>
              <w:t>Morfologji</w:t>
            </w:r>
            <w:proofErr w:type="spellEnd"/>
          </w:p>
          <w:p w14:paraId="206ADDEB"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w:t>
            </w:r>
          </w:p>
          <w:p w14:paraId="3ED04B4D"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emrat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konkretë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emrat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abstraktë</w:t>
            </w:r>
            <w:proofErr w:type="spellEnd"/>
            <w:r w:rsidRPr="00132D04">
              <w:rPr>
                <w:rFonts w:ascii="Times New Roman" w:eastAsiaTheme="minorHAnsi" w:hAnsi="Times New Roman"/>
                <w:sz w:val="22"/>
                <w:szCs w:val="22"/>
              </w:rPr>
              <w:t>;</w:t>
            </w:r>
          </w:p>
          <w:p w14:paraId="57E5A086"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krahason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emrat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përgjithshëm</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emrat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përveçëm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emrat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konkretë</w:t>
            </w:r>
            <w:proofErr w:type="spellEnd"/>
          </w:p>
          <w:p w14:paraId="1F4C2B38"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lastRenderedPageBreak/>
              <w:t xml:space="preserve">me </w:t>
            </w:r>
            <w:proofErr w:type="spellStart"/>
            <w:r w:rsidRPr="00132D04">
              <w:rPr>
                <w:rFonts w:ascii="Times New Roman" w:eastAsiaTheme="minorHAnsi" w:hAnsi="Times New Roman"/>
                <w:sz w:val="22"/>
                <w:szCs w:val="22"/>
              </w:rPr>
              <w:t>emrat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abstraktë</w:t>
            </w:r>
            <w:proofErr w:type="spellEnd"/>
            <w:r w:rsidRPr="00132D04">
              <w:rPr>
                <w:rFonts w:ascii="Times New Roman" w:eastAsiaTheme="minorHAnsi" w:hAnsi="Times New Roman"/>
                <w:sz w:val="22"/>
                <w:szCs w:val="22"/>
              </w:rPr>
              <w:t>;</w:t>
            </w:r>
          </w:p>
          <w:p w14:paraId="4822C475"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përcakton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trajtën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emrit</w:t>
            </w:r>
            <w:proofErr w:type="spellEnd"/>
            <w:r w:rsidRPr="00132D04">
              <w:rPr>
                <w:rFonts w:ascii="Times New Roman" w:eastAsiaTheme="minorHAnsi" w:hAnsi="Times New Roman"/>
                <w:sz w:val="22"/>
                <w:szCs w:val="22"/>
              </w:rPr>
              <w:t>;</w:t>
            </w:r>
          </w:p>
          <w:p w14:paraId="78D7906C"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lakon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emrat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sipas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rasave</w:t>
            </w:r>
            <w:proofErr w:type="spellEnd"/>
            <w:r w:rsidRPr="00132D04">
              <w:rPr>
                <w:rFonts w:ascii="Times New Roman" w:eastAsiaTheme="minorHAnsi" w:hAnsi="Times New Roman"/>
                <w:sz w:val="22"/>
                <w:szCs w:val="22"/>
              </w:rPr>
              <w:t>;</w:t>
            </w:r>
          </w:p>
          <w:p w14:paraId="00CC69DD"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përcakton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gjininë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numrin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emrit</w:t>
            </w:r>
            <w:proofErr w:type="spellEnd"/>
            <w:r w:rsidRPr="00132D04">
              <w:rPr>
                <w:rFonts w:ascii="Times New Roman" w:eastAsiaTheme="minorHAnsi" w:hAnsi="Times New Roman"/>
                <w:sz w:val="22"/>
                <w:szCs w:val="22"/>
              </w:rPr>
              <w:t>;</w:t>
            </w:r>
          </w:p>
          <w:p w14:paraId="3D05E2AE"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përcakton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trajtën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rasën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gjininë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numrin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mbiemrit</w:t>
            </w:r>
            <w:proofErr w:type="spellEnd"/>
            <w:r w:rsidRPr="00132D04">
              <w:rPr>
                <w:rFonts w:ascii="Times New Roman" w:eastAsiaTheme="minorHAnsi" w:hAnsi="Times New Roman"/>
                <w:sz w:val="22"/>
                <w:szCs w:val="22"/>
              </w:rPr>
              <w:t>;</w:t>
            </w:r>
          </w:p>
          <w:p w14:paraId="25D60B2D"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përshtat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mbiemrin</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emrin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shoqëron</w:t>
            </w:r>
            <w:proofErr w:type="spellEnd"/>
            <w:r w:rsidRPr="00132D04">
              <w:rPr>
                <w:rFonts w:ascii="Times New Roman" w:eastAsiaTheme="minorHAnsi" w:hAnsi="Times New Roman"/>
                <w:sz w:val="22"/>
                <w:szCs w:val="22"/>
              </w:rPr>
              <w:t>;</w:t>
            </w:r>
          </w:p>
          <w:p w14:paraId="1F7773BF"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lakon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përemrat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vetorë</w:t>
            </w:r>
            <w:proofErr w:type="spellEnd"/>
            <w:r w:rsidRPr="00132D04">
              <w:rPr>
                <w:rFonts w:ascii="Times New Roman" w:eastAsiaTheme="minorHAnsi" w:hAnsi="Times New Roman"/>
                <w:sz w:val="22"/>
                <w:szCs w:val="22"/>
              </w:rPr>
              <w:t>;</w:t>
            </w:r>
          </w:p>
          <w:p w14:paraId="44A03B48"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trajtat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shkurtra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përemrave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vetorë</w:t>
            </w:r>
            <w:proofErr w:type="spellEnd"/>
            <w:r w:rsidRPr="00132D04">
              <w:rPr>
                <w:rFonts w:ascii="Times New Roman" w:eastAsiaTheme="minorHAnsi" w:hAnsi="Times New Roman"/>
                <w:sz w:val="22"/>
                <w:szCs w:val="22"/>
              </w:rPr>
              <w:t>;</w:t>
            </w:r>
          </w:p>
          <w:p w14:paraId="520F0B47"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trajtat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shkurtra</w:t>
            </w:r>
            <w:proofErr w:type="spellEnd"/>
            <w:r w:rsidRPr="00132D04">
              <w:rPr>
                <w:rFonts w:ascii="Times New Roman" w:eastAsiaTheme="minorHAnsi" w:hAnsi="Times New Roman"/>
                <w:sz w:val="22"/>
                <w:szCs w:val="22"/>
              </w:rPr>
              <w:t>;</w:t>
            </w:r>
          </w:p>
          <w:p w14:paraId="26307FA2"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përemrat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pronorë</w:t>
            </w:r>
            <w:proofErr w:type="spellEnd"/>
            <w:r w:rsidRPr="00132D04">
              <w:rPr>
                <w:rFonts w:ascii="Times New Roman" w:eastAsiaTheme="minorHAnsi" w:hAnsi="Times New Roman"/>
                <w:sz w:val="22"/>
                <w:szCs w:val="22"/>
              </w:rPr>
              <w:t>;</w:t>
            </w:r>
          </w:p>
          <w:p w14:paraId="2D9D1F5A" w14:textId="77777777" w:rsidR="007C0CD7" w:rsidRPr="00132D04" w:rsidRDefault="007C0CD7" w:rsidP="007831BA">
            <w:pPr>
              <w:autoSpaceDE w:val="0"/>
              <w:autoSpaceDN w:val="0"/>
              <w:adjustRightInd w:val="0"/>
              <w:rPr>
                <w:rFonts w:ascii="Times New Roman" w:eastAsiaTheme="minorHAnsi" w:hAnsi="Times New Roman"/>
                <w:i/>
                <w:iCs/>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përemrat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pyetës</w:t>
            </w:r>
            <w:proofErr w:type="spellEnd"/>
            <w:r w:rsidRPr="00132D04">
              <w:rPr>
                <w:rFonts w:ascii="Times New Roman" w:eastAsiaTheme="minorHAnsi" w:hAnsi="Times New Roman"/>
                <w:sz w:val="22"/>
                <w:szCs w:val="22"/>
              </w:rPr>
              <w:t xml:space="preserve"> (</w:t>
            </w:r>
            <w:r w:rsidRPr="00132D04">
              <w:rPr>
                <w:rFonts w:ascii="Times New Roman" w:eastAsiaTheme="minorHAnsi" w:hAnsi="Times New Roman"/>
                <w:i/>
                <w:iCs/>
                <w:sz w:val="22"/>
                <w:szCs w:val="22"/>
              </w:rPr>
              <w:t xml:space="preserve">Kush? Cili? </w:t>
            </w:r>
            <w:proofErr w:type="spellStart"/>
            <w:r w:rsidRPr="00132D04">
              <w:rPr>
                <w:rFonts w:ascii="Times New Roman" w:eastAsiaTheme="minorHAnsi" w:hAnsi="Times New Roman"/>
                <w:i/>
                <w:iCs/>
                <w:sz w:val="22"/>
                <w:szCs w:val="22"/>
              </w:rPr>
              <w:t>Çfarë</w:t>
            </w:r>
            <w:proofErr w:type="spellEnd"/>
            <w:r w:rsidRPr="00132D04">
              <w:rPr>
                <w:rFonts w:ascii="Times New Roman" w:eastAsiaTheme="minorHAnsi" w:hAnsi="Times New Roman"/>
                <w:i/>
                <w:iCs/>
                <w:sz w:val="22"/>
                <w:szCs w:val="22"/>
              </w:rPr>
              <w:t>? Ç’? Sa?);</w:t>
            </w:r>
          </w:p>
          <w:p w14:paraId="7FC88DB1"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përemrin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dëftor</w:t>
            </w:r>
            <w:proofErr w:type="spellEnd"/>
            <w:r w:rsidRPr="00132D04">
              <w:rPr>
                <w:rFonts w:ascii="Times New Roman" w:eastAsiaTheme="minorHAnsi" w:hAnsi="Times New Roman"/>
                <w:sz w:val="22"/>
                <w:szCs w:val="22"/>
              </w:rPr>
              <w:t>;</w:t>
            </w:r>
          </w:p>
          <w:p w14:paraId="4BF0C2E0"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përcakton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zgjedhimin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foljeve</w:t>
            </w:r>
            <w:proofErr w:type="spellEnd"/>
            <w:r w:rsidRPr="00132D04">
              <w:rPr>
                <w:rFonts w:ascii="Times New Roman" w:eastAsiaTheme="minorHAnsi" w:hAnsi="Times New Roman"/>
                <w:sz w:val="22"/>
                <w:szCs w:val="22"/>
              </w:rPr>
              <w:t>;</w:t>
            </w:r>
          </w:p>
          <w:p w14:paraId="6E70E3B7"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zgjedhon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kohën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tashme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kohën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kryer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thjeshtë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kohën</w:t>
            </w:r>
            <w:proofErr w:type="spellEnd"/>
            <w:r w:rsidRPr="00132D04">
              <w:rPr>
                <w:rFonts w:ascii="Times New Roman" w:eastAsiaTheme="minorHAnsi" w:hAnsi="Times New Roman"/>
                <w:sz w:val="22"/>
                <w:szCs w:val="22"/>
              </w:rPr>
              <w:t xml:space="preserve"> e</w:t>
            </w:r>
          </w:p>
          <w:p w14:paraId="7BDCC33C"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sz w:val="22"/>
                <w:szCs w:val="22"/>
              </w:rPr>
              <w:t>pakryer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kohën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ardhme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foljet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i/>
                <w:iCs/>
                <w:sz w:val="22"/>
                <w:szCs w:val="22"/>
              </w:rPr>
              <w:t>kam</w:t>
            </w:r>
            <w:proofErr w:type="spellEnd"/>
            <w:r w:rsidRPr="00132D04">
              <w:rPr>
                <w:rFonts w:ascii="Times New Roman" w:eastAsiaTheme="minorHAnsi" w:hAnsi="Times New Roman"/>
                <w:i/>
                <w:iCs/>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r w:rsidRPr="00132D04">
              <w:rPr>
                <w:rFonts w:ascii="Times New Roman" w:eastAsiaTheme="minorHAnsi" w:hAnsi="Times New Roman"/>
                <w:i/>
                <w:iCs/>
                <w:sz w:val="22"/>
                <w:szCs w:val="22"/>
              </w:rPr>
              <w:t>jam</w:t>
            </w:r>
            <w:r w:rsidRPr="00132D04">
              <w:rPr>
                <w:rFonts w:ascii="Times New Roman" w:eastAsiaTheme="minorHAnsi" w:hAnsi="Times New Roman"/>
                <w:sz w:val="22"/>
                <w:szCs w:val="22"/>
              </w:rPr>
              <w:t>;</w:t>
            </w:r>
          </w:p>
          <w:p w14:paraId="5F3ADA64"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b/>
                <w:bCs/>
                <w:sz w:val="22"/>
                <w:szCs w:val="22"/>
              </w:rPr>
              <w:t xml:space="preserve">c) </w:t>
            </w:r>
            <w:proofErr w:type="spellStart"/>
            <w:r w:rsidRPr="00132D04">
              <w:rPr>
                <w:rFonts w:ascii="Times New Roman" w:eastAsiaTheme="minorHAnsi" w:hAnsi="Times New Roman"/>
                <w:b/>
                <w:bCs/>
                <w:sz w:val="22"/>
                <w:szCs w:val="22"/>
              </w:rPr>
              <w:t>Fjalëformim</w:t>
            </w:r>
            <w:proofErr w:type="spellEnd"/>
          </w:p>
          <w:p w14:paraId="6FD9296F"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w:t>
            </w:r>
          </w:p>
          <w:p w14:paraId="791771DE"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parme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nga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jo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parme</w:t>
            </w:r>
            <w:proofErr w:type="spellEnd"/>
            <w:r w:rsidRPr="00132D04">
              <w:rPr>
                <w:rFonts w:ascii="Times New Roman" w:eastAsiaTheme="minorHAnsi" w:hAnsi="Times New Roman"/>
                <w:sz w:val="22"/>
                <w:szCs w:val="22"/>
              </w:rPr>
              <w:t>;</w:t>
            </w:r>
          </w:p>
          <w:p w14:paraId="13785D3E"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analizon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pjesët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përbërëse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ato</w:t>
            </w:r>
            <w:proofErr w:type="spellEnd"/>
            <w:r w:rsidRPr="00132D04">
              <w:rPr>
                <w:rFonts w:ascii="Times New Roman" w:eastAsiaTheme="minorHAnsi" w:hAnsi="Times New Roman"/>
                <w:sz w:val="22"/>
                <w:szCs w:val="22"/>
              </w:rPr>
              <w:t>;</w:t>
            </w:r>
          </w:p>
          <w:p w14:paraId="0B9DD64A"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dialektore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nga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gjuhës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standarde</w:t>
            </w:r>
            <w:proofErr w:type="spellEnd"/>
            <w:r w:rsidRPr="00132D04">
              <w:rPr>
                <w:rFonts w:ascii="Times New Roman" w:eastAsiaTheme="minorHAnsi" w:hAnsi="Times New Roman"/>
                <w:sz w:val="22"/>
                <w:szCs w:val="22"/>
              </w:rPr>
              <w:t>;</w:t>
            </w:r>
          </w:p>
          <w:p w14:paraId="4132824A"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fjalorin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qëllime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ndryshme</w:t>
            </w:r>
            <w:proofErr w:type="spellEnd"/>
            <w:r w:rsidRPr="00132D04">
              <w:rPr>
                <w:rFonts w:ascii="Times New Roman" w:eastAsiaTheme="minorHAnsi" w:hAnsi="Times New Roman"/>
                <w:sz w:val="22"/>
                <w:szCs w:val="22"/>
              </w:rPr>
              <w:t>.</w:t>
            </w:r>
          </w:p>
          <w:p w14:paraId="49BD2D92"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b/>
                <w:bCs/>
                <w:sz w:val="22"/>
                <w:szCs w:val="22"/>
              </w:rPr>
              <w:t xml:space="preserve">e) </w:t>
            </w:r>
            <w:proofErr w:type="spellStart"/>
            <w:r w:rsidRPr="00132D04">
              <w:rPr>
                <w:rFonts w:ascii="Times New Roman" w:eastAsiaTheme="minorHAnsi" w:hAnsi="Times New Roman"/>
                <w:b/>
                <w:bCs/>
                <w:sz w:val="22"/>
                <w:szCs w:val="22"/>
              </w:rPr>
              <w:t>Fonetikë</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dhe</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fonologji</w:t>
            </w:r>
            <w:proofErr w:type="spellEnd"/>
          </w:p>
          <w:p w14:paraId="798A07F6"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Nxënësi</w:t>
            </w:r>
            <w:proofErr w:type="spellEnd"/>
            <w:r w:rsidRPr="00132D04">
              <w:rPr>
                <w:rFonts w:ascii="Times New Roman" w:eastAsiaTheme="minorHAnsi" w:hAnsi="Times New Roman"/>
                <w:sz w:val="22"/>
                <w:szCs w:val="22"/>
              </w:rPr>
              <w:t>:</w:t>
            </w:r>
          </w:p>
          <w:p w14:paraId="3F6064F9"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vendin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theksit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fjalë</w:t>
            </w:r>
            <w:proofErr w:type="spellEnd"/>
            <w:r w:rsidRPr="00132D04">
              <w:rPr>
                <w:rFonts w:ascii="Times New Roman" w:eastAsiaTheme="minorHAnsi" w:hAnsi="Times New Roman"/>
                <w:sz w:val="22"/>
                <w:szCs w:val="22"/>
              </w:rPr>
              <w:t>;</w:t>
            </w:r>
          </w:p>
          <w:p w14:paraId="700E80FE" w14:textId="77777777" w:rsidR="007C0CD7" w:rsidRPr="00132D04" w:rsidRDefault="007C0CD7" w:rsidP="007831BA">
            <w:pPr>
              <w:autoSpaceDE w:val="0"/>
              <w:autoSpaceDN w:val="0"/>
              <w:adjustRightInd w:val="0"/>
              <w:rPr>
                <w:rFonts w:ascii="Times New Roman" w:eastAsiaTheme="minorHAnsi" w:hAnsi="Times New Roman"/>
                <w:b/>
                <w:bCs/>
                <w:sz w:val="22"/>
                <w:szCs w:val="22"/>
              </w:rPr>
            </w:pPr>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dallon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bashkëtingëlloret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zëshme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ato</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pazëshme</w:t>
            </w:r>
            <w:proofErr w:type="spellEnd"/>
            <w:r w:rsidRPr="00132D04">
              <w:rPr>
                <w:rFonts w:ascii="Times New Roman" w:eastAsiaTheme="minorHAnsi" w:hAnsi="Times New Roman"/>
                <w:sz w:val="22"/>
                <w:szCs w:val="22"/>
              </w:rPr>
              <w:t>.</w:t>
            </w:r>
          </w:p>
        </w:tc>
      </w:tr>
      <w:tr w:rsidR="007C0CD7" w:rsidRPr="00132D04" w14:paraId="1993F46D" w14:textId="77777777" w:rsidTr="007831BA">
        <w:tc>
          <w:tcPr>
            <w:tcW w:w="13896" w:type="dxa"/>
            <w:gridSpan w:val="2"/>
          </w:tcPr>
          <w:p w14:paraId="3D0EB6C3" w14:textId="77777777" w:rsidR="007C0CD7" w:rsidRPr="00132D04" w:rsidRDefault="007C0CD7" w:rsidP="007831BA">
            <w:pPr>
              <w:autoSpaceDE w:val="0"/>
              <w:autoSpaceDN w:val="0"/>
              <w:adjustRightInd w:val="0"/>
              <w:rPr>
                <w:rFonts w:ascii="Times New Roman" w:eastAsiaTheme="minorHAnsi" w:hAnsi="Times New Roman"/>
                <w:b/>
                <w:bCs/>
                <w:sz w:val="22"/>
                <w:szCs w:val="22"/>
              </w:rPr>
            </w:pPr>
          </w:p>
          <w:p w14:paraId="78861A32"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b/>
                <w:bCs/>
                <w:sz w:val="22"/>
                <w:szCs w:val="22"/>
              </w:rPr>
              <w:lastRenderedPageBreak/>
              <w:t>Vlerësimi</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diagnostikues</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sz w:val="22"/>
                <w:szCs w:val="22"/>
              </w:rPr>
              <w:t>zakonisht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kryhet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fillim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shkallës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fillim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vitit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shkollor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para </w:t>
            </w:r>
            <w:proofErr w:type="spellStart"/>
            <w:r w:rsidRPr="00132D04">
              <w:rPr>
                <w:rFonts w:ascii="Times New Roman" w:eastAsiaTheme="minorHAnsi" w:hAnsi="Times New Roman"/>
                <w:sz w:val="22"/>
                <w:szCs w:val="22"/>
              </w:rPr>
              <w:t>zhvillimit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grupi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orësh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identifikuar</w:t>
            </w:r>
            <w:proofErr w:type="spellEnd"/>
          </w:p>
          <w:p w14:paraId="4BA7FBAE"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njohuritë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paraprake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interesat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aftësitë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kanë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nxënësit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rreth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asaj</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cilën</w:t>
            </w:r>
            <w:proofErr w:type="spellEnd"/>
            <w:r w:rsidRPr="00132D04">
              <w:rPr>
                <w:rFonts w:ascii="Times New Roman" w:eastAsiaTheme="minorHAnsi" w:hAnsi="Times New Roman"/>
                <w:sz w:val="22"/>
                <w:szCs w:val="22"/>
              </w:rPr>
              <w:t xml:space="preserve"> po </w:t>
            </w:r>
            <w:proofErr w:type="spellStart"/>
            <w:r w:rsidRPr="00132D04">
              <w:rPr>
                <w:rFonts w:ascii="Times New Roman" w:eastAsiaTheme="minorHAnsi" w:hAnsi="Times New Roman"/>
                <w:sz w:val="22"/>
                <w:szCs w:val="22"/>
              </w:rPr>
              <w:t>kryhet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vlerësimi</w:t>
            </w:r>
            <w:proofErr w:type="spellEnd"/>
            <w:r w:rsidRPr="00132D04">
              <w:rPr>
                <w:rFonts w:ascii="Times New Roman" w:eastAsiaTheme="minorHAnsi" w:hAnsi="Times New Roman"/>
                <w:sz w:val="22"/>
                <w:szCs w:val="22"/>
              </w:rPr>
              <w:t xml:space="preserve">. Ky </w:t>
            </w:r>
            <w:proofErr w:type="spellStart"/>
            <w:r w:rsidRPr="00132D04">
              <w:rPr>
                <w:rFonts w:ascii="Times New Roman" w:eastAsiaTheme="minorHAnsi" w:hAnsi="Times New Roman"/>
                <w:sz w:val="22"/>
                <w:szCs w:val="22"/>
              </w:rPr>
              <w:t>informacion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orientuar</w:t>
            </w:r>
            <w:proofErr w:type="spellEnd"/>
          </w:p>
          <w:p w14:paraId="066F2472"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praktikat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mësimdhënies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mësuesit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nxënit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nxënësve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mënyrë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përcaktohen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teknikat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korrigjuese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Vlerësimi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diagnostikues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mund</w:t>
            </w:r>
            <w:proofErr w:type="spellEnd"/>
          </w:p>
          <w:p w14:paraId="70D5E1E8"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jetë</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shkurtër</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shpejtë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joformal</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mund</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bëhet</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gojë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shkrim</w:t>
            </w:r>
            <w:proofErr w:type="spellEnd"/>
            <w:r w:rsidRPr="00132D04">
              <w:rPr>
                <w:rFonts w:ascii="Times New Roman" w:eastAsiaTheme="minorHAnsi" w:hAnsi="Times New Roman"/>
                <w:sz w:val="22"/>
                <w:szCs w:val="22"/>
              </w:rPr>
              <w:t>.</w:t>
            </w:r>
          </w:p>
          <w:p w14:paraId="58487FD5"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b/>
                <w:bCs/>
                <w:sz w:val="22"/>
                <w:szCs w:val="22"/>
              </w:rPr>
              <w:t>Vlerësimi</w:t>
            </w:r>
            <w:proofErr w:type="spellEnd"/>
            <w:r w:rsidRPr="00132D04">
              <w:rPr>
                <w:rFonts w:ascii="Times New Roman" w:eastAsiaTheme="minorHAnsi" w:hAnsi="Times New Roman"/>
                <w:b/>
                <w:bCs/>
                <w:sz w:val="22"/>
                <w:szCs w:val="22"/>
              </w:rPr>
              <w:t xml:space="preserve"> i </w:t>
            </w:r>
            <w:proofErr w:type="spellStart"/>
            <w:r w:rsidRPr="00132D04">
              <w:rPr>
                <w:rFonts w:ascii="Times New Roman" w:eastAsiaTheme="minorHAnsi" w:hAnsi="Times New Roman"/>
                <w:b/>
                <w:bCs/>
                <w:sz w:val="22"/>
                <w:szCs w:val="22"/>
              </w:rPr>
              <w:t>vazhdueshëm</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sz w:val="22"/>
                <w:szCs w:val="22"/>
              </w:rPr>
              <w:t>është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proces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ndodh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gjithë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kohës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klasë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informon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mësuesit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nxënësit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mbi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progresin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këtyre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p>
          <w:p w14:paraId="705D06A3"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fundit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dhënat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informacioni</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mbledhur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nga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vlerësimi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formues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përdoren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përmirësuar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proceset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mësimdhënies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nxënit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Fokusi</w:t>
            </w:r>
            <w:proofErr w:type="spellEnd"/>
          </w:p>
          <w:p w14:paraId="3BD48983"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i </w:t>
            </w:r>
            <w:proofErr w:type="spellStart"/>
            <w:r w:rsidRPr="00132D04">
              <w:rPr>
                <w:rFonts w:ascii="Times New Roman" w:eastAsiaTheme="minorHAnsi" w:hAnsi="Times New Roman"/>
                <w:sz w:val="22"/>
                <w:szCs w:val="22"/>
              </w:rPr>
              <w:t>vlerësimit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formues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nuk</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duhet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jetë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vetëm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vlerësimi</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notë</w:t>
            </w:r>
            <w:proofErr w:type="spellEnd"/>
            <w:r w:rsidRPr="00132D04">
              <w:rPr>
                <w:rFonts w:ascii="Times New Roman" w:eastAsiaTheme="minorHAnsi" w:hAnsi="Times New Roman"/>
                <w:sz w:val="22"/>
                <w:szCs w:val="22"/>
              </w:rPr>
              <w:t xml:space="preserve"> i </w:t>
            </w:r>
            <w:proofErr w:type="spellStart"/>
            <w:r w:rsidRPr="00132D04">
              <w:rPr>
                <w:rFonts w:ascii="Times New Roman" w:eastAsiaTheme="minorHAnsi" w:hAnsi="Times New Roman"/>
                <w:sz w:val="22"/>
                <w:szCs w:val="22"/>
              </w:rPr>
              <w:t>nxënësit</w:t>
            </w:r>
            <w:proofErr w:type="spellEnd"/>
            <w:r w:rsidRPr="00132D04">
              <w:rPr>
                <w:rFonts w:ascii="Times New Roman" w:eastAsiaTheme="minorHAnsi" w:hAnsi="Times New Roman"/>
                <w:sz w:val="22"/>
                <w:szCs w:val="22"/>
              </w:rPr>
              <w:t>.</w:t>
            </w:r>
          </w:p>
          <w:p w14:paraId="63AC2873"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b/>
                <w:bCs/>
                <w:sz w:val="22"/>
                <w:szCs w:val="22"/>
              </w:rPr>
              <w:t>Vlerësimi</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b/>
                <w:bCs/>
                <w:sz w:val="22"/>
                <w:szCs w:val="22"/>
              </w:rPr>
              <w:t>përmbledhës</w:t>
            </w:r>
            <w:proofErr w:type="spellEnd"/>
            <w:r w:rsidRPr="00132D04">
              <w:rPr>
                <w:rFonts w:ascii="Times New Roman" w:eastAsiaTheme="minorHAnsi" w:hAnsi="Times New Roman"/>
                <w:b/>
                <w:bCs/>
                <w:sz w:val="22"/>
                <w:szCs w:val="22"/>
              </w:rPr>
              <w:t xml:space="preserve"> </w:t>
            </w:r>
            <w:proofErr w:type="spellStart"/>
            <w:r w:rsidRPr="00132D04">
              <w:rPr>
                <w:rFonts w:ascii="Times New Roman" w:eastAsiaTheme="minorHAnsi" w:hAnsi="Times New Roman"/>
                <w:sz w:val="22"/>
                <w:szCs w:val="22"/>
              </w:rPr>
              <w:t>kryhet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shpesh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fund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grupi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orësh</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përcaktuar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çfarë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është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mësuar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mbas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një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periudhe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kohe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shoqërohet</w:t>
            </w:r>
            <w:proofErr w:type="spellEnd"/>
          </w:p>
          <w:p w14:paraId="5E98B704" w14:textId="77777777" w:rsidR="007C0CD7" w:rsidRPr="00132D04" w:rsidRDefault="007C0CD7" w:rsidP="007831BA">
            <w:pPr>
              <w:autoSpaceDE w:val="0"/>
              <w:autoSpaceDN w:val="0"/>
              <w:adjustRightInd w:val="0"/>
              <w:rPr>
                <w:rFonts w:ascii="Times New Roman" w:eastAsiaTheme="minorHAnsi" w:hAnsi="Times New Roman"/>
                <w:sz w:val="22"/>
                <w:szCs w:val="22"/>
              </w:rPr>
            </w:pPr>
            <w:r w:rsidRPr="00132D04">
              <w:rPr>
                <w:rFonts w:ascii="Times New Roman" w:eastAsiaTheme="minorHAnsi" w:hAnsi="Times New Roman"/>
                <w:sz w:val="22"/>
                <w:szCs w:val="22"/>
              </w:rPr>
              <w:t xml:space="preserve">me </w:t>
            </w:r>
            <w:proofErr w:type="spellStart"/>
            <w:r w:rsidRPr="00132D04">
              <w:rPr>
                <w:rFonts w:ascii="Times New Roman" w:eastAsiaTheme="minorHAnsi" w:hAnsi="Times New Roman"/>
                <w:sz w:val="22"/>
                <w:szCs w:val="22"/>
              </w:rPr>
              <w:t>notë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Vlerësimet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përmbledhëse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përdoren</w:t>
            </w:r>
            <w:proofErr w:type="spellEnd"/>
            <w:r w:rsidRPr="00132D04">
              <w:rPr>
                <w:rFonts w:ascii="Times New Roman" w:eastAsiaTheme="minorHAnsi" w:hAnsi="Times New Roman"/>
                <w:sz w:val="22"/>
                <w:szCs w:val="22"/>
              </w:rPr>
              <w:t xml:space="preserve"> jo </w:t>
            </w:r>
            <w:proofErr w:type="spellStart"/>
            <w:r w:rsidRPr="00132D04">
              <w:rPr>
                <w:rFonts w:ascii="Times New Roman" w:eastAsiaTheme="minorHAnsi" w:hAnsi="Times New Roman"/>
                <w:sz w:val="22"/>
                <w:szCs w:val="22"/>
              </w:rPr>
              <w:t>vetëm</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informuar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nxënësit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prindërit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progresin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nxënësve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por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tëpërmirësuar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praktikat</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mësimdhënies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nxënit</w:t>
            </w:r>
            <w:proofErr w:type="spellEnd"/>
            <w:r w:rsidRPr="00132D04">
              <w:rPr>
                <w:rFonts w:ascii="Times New Roman" w:eastAsiaTheme="minorHAnsi" w:hAnsi="Times New Roman"/>
                <w:sz w:val="22"/>
                <w:szCs w:val="22"/>
              </w:rPr>
              <w:t>.</w:t>
            </w:r>
          </w:p>
          <w:p w14:paraId="23B1FC3B" w14:textId="77777777" w:rsidR="007C0CD7" w:rsidRPr="00132D04" w:rsidRDefault="007C0CD7" w:rsidP="007831BA">
            <w:pPr>
              <w:autoSpaceDE w:val="0"/>
              <w:autoSpaceDN w:val="0"/>
              <w:adjustRightInd w:val="0"/>
              <w:rPr>
                <w:rFonts w:ascii="Times New Roman" w:eastAsiaTheme="minorHAnsi" w:hAnsi="Times New Roman"/>
                <w:sz w:val="22"/>
                <w:szCs w:val="22"/>
              </w:rPr>
            </w:pPr>
            <w:proofErr w:type="spellStart"/>
            <w:r w:rsidRPr="00132D04">
              <w:rPr>
                <w:rFonts w:ascii="Times New Roman" w:eastAsiaTheme="minorHAnsi" w:hAnsi="Times New Roman"/>
                <w:sz w:val="22"/>
                <w:szCs w:val="22"/>
              </w:rPr>
              <w:t>Gjatë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zbatimit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programit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nxënësve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duhet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t’u</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jepet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mundësia</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punojnë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edhe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grup</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për</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kryerjen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detyrave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që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mund</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zgjidhen</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këtë</w:t>
            </w:r>
            <w:proofErr w:type="spellEnd"/>
          </w:p>
          <w:p w14:paraId="7E262CDC" w14:textId="77777777" w:rsidR="007C0CD7" w:rsidRPr="00132D04" w:rsidRDefault="007C0CD7" w:rsidP="007831BA">
            <w:pPr>
              <w:autoSpaceDE w:val="0"/>
              <w:autoSpaceDN w:val="0"/>
              <w:adjustRightInd w:val="0"/>
              <w:rPr>
                <w:rFonts w:ascii="Times New Roman" w:eastAsiaTheme="minorHAnsi" w:hAnsi="Times New Roman"/>
                <w:b/>
                <w:bCs/>
                <w:sz w:val="22"/>
                <w:szCs w:val="22"/>
              </w:rPr>
            </w:pPr>
            <w:proofErr w:type="spellStart"/>
            <w:r w:rsidRPr="00132D04">
              <w:rPr>
                <w:rFonts w:ascii="Times New Roman" w:eastAsiaTheme="minorHAnsi" w:hAnsi="Times New Roman"/>
                <w:sz w:val="22"/>
                <w:szCs w:val="22"/>
              </w:rPr>
              <w:t>metodë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pune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këto</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raste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mësuesi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parashtron</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peshën</w:t>
            </w:r>
            <w:proofErr w:type="spellEnd"/>
            <w:r w:rsidRPr="00132D04">
              <w:rPr>
                <w:rFonts w:ascii="Times New Roman" w:eastAsiaTheme="minorHAnsi" w:hAnsi="Times New Roman"/>
                <w:sz w:val="22"/>
                <w:szCs w:val="22"/>
              </w:rPr>
              <w:t xml:space="preserve"> e </w:t>
            </w:r>
            <w:proofErr w:type="spellStart"/>
            <w:r w:rsidRPr="00132D04">
              <w:rPr>
                <w:rFonts w:ascii="Times New Roman" w:eastAsiaTheme="minorHAnsi" w:hAnsi="Times New Roman"/>
                <w:sz w:val="22"/>
                <w:szCs w:val="22"/>
              </w:rPr>
              <w:t>vlerësimit</w:t>
            </w:r>
            <w:proofErr w:type="spellEnd"/>
            <w:r w:rsidRPr="00132D04">
              <w:rPr>
                <w:rFonts w:ascii="Times New Roman" w:eastAsiaTheme="minorHAnsi" w:hAnsi="Times New Roman"/>
                <w:sz w:val="22"/>
                <w:szCs w:val="22"/>
              </w:rPr>
              <w:t xml:space="preserve"> me </w:t>
            </w:r>
            <w:proofErr w:type="spellStart"/>
            <w:r w:rsidRPr="00132D04">
              <w:rPr>
                <w:rFonts w:ascii="Times New Roman" w:eastAsiaTheme="minorHAnsi" w:hAnsi="Times New Roman"/>
                <w:sz w:val="22"/>
                <w:szCs w:val="22"/>
              </w:rPr>
              <w:t>notë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grupit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tërësi</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dhe</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të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secilit</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nxënës</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në</w:t>
            </w:r>
            <w:proofErr w:type="spellEnd"/>
            <w:r w:rsidRPr="00132D04">
              <w:rPr>
                <w:rFonts w:ascii="Times New Roman" w:eastAsiaTheme="minorHAnsi" w:hAnsi="Times New Roman"/>
                <w:sz w:val="22"/>
                <w:szCs w:val="22"/>
              </w:rPr>
              <w:t xml:space="preserve"> </w:t>
            </w:r>
            <w:proofErr w:type="spellStart"/>
            <w:r w:rsidRPr="00132D04">
              <w:rPr>
                <w:rFonts w:ascii="Times New Roman" w:eastAsiaTheme="minorHAnsi" w:hAnsi="Times New Roman"/>
                <w:sz w:val="22"/>
                <w:szCs w:val="22"/>
              </w:rPr>
              <w:t>veçanti</w:t>
            </w:r>
            <w:proofErr w:type="spellEnd"/>
            <w:r w:rsidRPr="00132D04">
              <w:rPr>
                <w:rFonts w:ascii="Times New Roman" w:eastAsiaTheme="minorHAnsi" w:hAnsi="Times New Roman"/>
                <w:sz w:val="22"/>
                <w:szCs w:val="22"/>
              </w:rPr>
              <w:t>.</w:t>
            </w:r>
          </w:p>
        </w:tc>
      </w:tr>
    </w:tbl>
    <w:p w14:paraId="5C14C0DA" w14:textId="77777777" w:rsidR="007C0CD7" w:rsidRPr="000B5AAB" w:rsidRDefault="007C0CD7" w:rsidP="007C0CD7">
      <w:pPr>
        <w:autoSpaceDE w:val="0"/>
        <w:autoSpaceDN w:val="0"/>
        <w:adjustRightInd w:val="0"/>
        <w:spacing w:after="0" w:line="240" w:lineRule="auto"/>
        <w:rPr>
          <w:rFonts w:ascii="Times New Roman" w:eastAsiaTheme="minorHAnsi" w:hAnsi="Times New Roman" w:cs="Times New Roman"/>
          <w:b/>
          <w:bCs/>
          <w:lang w:val="sq-AL"/>
        </w:rPr>
      </w:pPr>
    </w:p>
    <w:p w14:paraId="2337616F" w14:textId="77777777" w:rsidR="007C0CD7" w:rsidRPr="000B5AAB" w:rsidRDefault="007C0CD7" w:rsidP="007C0CD7">
      <w:pPr>
        <w:autoSpaceDE w:val="0"/>
        <w:autoSpaceDN w:val="0"/>
        <w:adjustRightInd w:val="0"/>
        <w:spacing w:after="0" w:line="240" w:lineRule="auto"/>
        <w:rPr>
          <w:rFonts w:ascii="Times New Roman" w:eastAsiaTheme="minorHAnsi" w:hAnsi="Times New Roman" w:cs="Times New Roman"/>
          <w:b/>
          <w:bCs/>
          <w:lang w:val="sq-AL"/>
        </w:rPr>
      </w:pPr>
    </w:p>
    <w:p w14:paraId="1EA1AAEE" w14:textId="77777777" w:rsidR="007C0CD7" w:rsidRPr="000B5AAB" w:rsidRDefault="007C0CD7" w:rsidP="007C0CD7">
      <w:pPr>
        <w:autoSpaceDE w:val="0"/>
        <w:autoSpaceDN w:val="0"/>
        <w:adjustRightInd w:val="0"/>
        <w:spacing w:after="0" w:line="240" w:lineRule="auto"/>
        <w:rPr>
          <w:rFonts w:ascii="Times New Roman" w:eastAsiaTheme="minorHAnsi" w:hAnsi="Times New Roman" w:cs="Times New Roman"/>
          <w:b/>
          <w:bCs/>
          <w:lang w:val="sq-AL"/>
        </w:rPr>
      </w:pPr>
    </w:p>
    <w:p w14:paraId="3B272A81" w14:textId="77777777" w:rsidR="007C0CD7" w:rsidRPr="000B5AAB" w:rsidRDefault="007C0CD7" w:rsidP="007C0CD7">
      <w:pPr>
        <w:autoSpaceDE w:val="0"/>
        <w:autoSpaceDN w:val="0"/>
        <w:adjustRightInd w:val="0"/>
        <w:spacing w:after="0" w:line="240" w:lineRule="auto"/>
        <w:rPr>
          <w:rFonts w:ascii="Times New Roman" w:eastAsiaTheme="minorHAnsi" w:hAnsi="Times New Roman" w:cs="Times New Roman"/>
          <w:b/>
          <w:bCs/>
          <w:lang w:val="sq-AL"/>
        </w:rPr>
      </w:pPr>
    </w:p>
    <w:p w14:paraId="6896599F" w14:textId="77777777" w:rsidR="007C0CD7" w:rsidRDefault="007C0CD7" w:rsidP="007C0CD7">
      <w:pPr>
        <w:spacing w:line="360" w:lineRule="auto"/>
        <w:rPr>
          <w:rFonts w:ascii="Times New Roman" w:eastAsia="Calibri" w:hAnsi="Times New Roman" w:cs="Times New Roman"/>
          <w:b/>
          <w:lang w:val="sq-AL"/>
        </w:rPr>
      </w:pPr>
    </w:p>
    <w:p w14:paraId="6AF922E4" w14:textId="77777777" w:rsidR="00275E5F" w:rsidRDefault="00275E5F" w:rsidP="007C0CD7">
      <w:pPr>
        <w:spacing w:line="360" w:lineRule="auto"/>
        <w:rPr>
          <w:rFonts w:ascii="Times New Roman" w:eastAsia="Calibri" w:hAnsi="Times New Roman" w:cs="Times New Roman"/>
          <w:b/>
          <w:lang w:val="sq-AL"/>
        </w:rPr>
      </w:pPr>
    </w:p>
    <w:p w14:paraId="72BC87E0" w14:textId="77777777" w:rsidR="00275E5F" w:rsidRDefault="00275E5F" w:rsidP="007C0CD7">
      <w:pPr>
        <w:spacing w:line="360" w:lineRule="auto"/>
        <w:rPr>
          <w:rFonts w:ascii="Times New Roman" w:eastAsia="Calibri" w:hAnsi="Times New Roman" w:cs="Times New Roman"/>
          <w:b/>
          <w:lang w:val="sq-AL"/>
        </w:rPr>
      </w:pPr>
    </w:p>
    <w:p w14:paraId="45B590BD" w14:textId="77777777" w:rsidR="00275E5F" w:rsidRDefault="00275E5F" w:rsidP="007C0CD7">
      <w:pPr>
        <w:spacing w:line="360" w:lineRule="auto"/>
        <w:rPr>
          <w:rFonts w:ascii="Times New Roman" w:eastAsia="Calibri" w:hAnsi="Times New Roman" w:cs="Times New Roman"/>
          <w:b/>
          <w:lang w:val="sq-AL"/>
        </w:rPr>
      </w:pPr>
    </w:p>
    <w:p w14:paraId="617E7FF2" w14:textId="77777777" w:rsidR="00275E5F" w:rsidRDefault="00275E5F" w:rsidP="007C0CD7">
      <w:pPr>
        <w:spacing w:line="360" w:lineRule="auto"/>
        <w:rPr>
          <w:rFonts w:ascii="Times New Roman" w:eastAsia="Calibri" w:hAnsi="Times New Roman" w:cs="Times New Roman"/>
          <w:b/>
          <w:lang w:val="sq-AL"/>
        </w:rPr>
      </w:pPr>
    </w:p>
    <w:p w14:paraId="4CFF4639" w14:textId="77777777" w:rsidR="00275E5F" w:rsidRDefault="00275E5F" w:rsidP="007C0CD7">
      <w:pPr>
        <w:spacing w:line="360" w:lineRule="auto"/>
        <w:rPr>
          <w:rFonts w:ascii="Times New Roman" w:eastAsia="Calibri" w:hAnsi="Times New Roman" w:cs="Times New Roman"/>
          <w:b/>
          <w:lang w:val="sq-AL"/>
        </w:rPr>
      </w:pPr>
    </w:p>
    <w:p w14:paraId="7835D457" w14:textId="77777777" w:rsidR="00275E5F" w:rsidRDefault="00275E5F" w:rsidP="007C0CD7">
      <w:pPr>
        <w:spacing w:line="360" w:lineRule="auto"/>
        <w:rPr>
          <w:rFonts w:ascii="Times New Roman" w:eastAsia="Calibri" w:hAnsi="Times New Roman" w:cs="Times New Roman"/>
          <w:b/>
          <w:lang w:val="sq-AL"/>
        </w:rPr>
      </w:pPr>
    </w:p>
    <w:p w14:paraId="4420136D" w14:textId="77777777" w:rsidR="00275E5F" w:rsidRPr="000B5AAB" w:rsidRDefault="00275E5F" w:rsidP="007C0CD7">
      <w:pPr>
        <w:spacing w:line="360" w:lineRule="auto"/>
        <w:rPr>
          <w:rFonts w:ascii="Times New Roman" w:eastAsia="Calibri" w:hAnsi="Times New Roman" w:cs="Times New Roman"/>
          <w:b/>
          <w:lang w:val="sq-AL"/>
        </w:rPr>
      </w:pPr>
    </w:p>
    <w:p w14:paraId="1D962653" w14:textId="77777777" w:rsidR="007C0CD7" w:rsidRPr="000B5AAB" w:rsidRDefault="007C0CD7" w:rsidP="007C0CD7">
      <w:pPr>
        <w:autoSpaceDE w:val="0"/>
        <w:autoSpaceDN w:val="0"/>
        <w:adjustRightInd w:val="0"/>
        <w:spacing w:after="0" w:line="240" w:lineRule="auto"/>
        <w:rPr>
          <w:rFonts w:ascii="Times New Roman" w:eastAsiaTheme="minorHAnsi" w:hAnsi="Times New Roman" w:cs="Times New Roman"/>
          <w:b/>
          <w:bCs/>
          <w:lang w:val="sq-AL"/>
        </w:rPr>
      </w:pPr>
    </w:p>
    <w:p w14:paraId="2448FCF2" w14:textId="77777777" w:rsidR="007C0CD7" w:rsidRPr="000B5AAB" w:rsidRDefault="007C0CD7" w:rsidP="007C0CD7">
      <w:pPr>
        <w:autoSpaceDE w:val="0"/>
        <w:autoSpaceDN w:val="0"/>
        <w:adjustRightInd w:val="0"/>
        <w:spacing w:after="0" w:line="240" w:lineRule="auto"/>
        <w:rPr>
          <w:rFonts w:ascii="Times New Roman" w:eastAsiaTheme="minorHAnsi" w:hAnsi="Times New Roman" w:cs="Times New Roman"/>
          <w:b/>
          <w:bCs/>
          <w:lang w:val="sq-AL"/>
        </w:rPr>
      </w:pPr>
    </w:p>
    <w:p w14:paraId="1F1C8BA2" w14:textId="77777777" w:rsidR="007831BA" w:rsidRPr="007831BA" w:rsidRDefault="007831BA" w:rsidP="007831BA">
      <w:pPr>
        <w:jc w:val="center"/>
        <w:rPr>
          <w:rFonts w:ascii="Times New Roman" w:hAnsi="Times New Roman" w:cs="Times New Roman"/>
          <w:b/>
          <w:sz w:val="32"/>
          <w:szCs w:val="32"/>
        </w:rPr>
      </w:pPr>
      <w:proofErr w:type="spellStart"/>
      <w:r w:rsidRPr="007831BA">
        <w:rPr>
          <w:rFonts w:ascii="Times New Roman" w:hAnsi="Times New Roman" w:cs="Times New Roman"/>
          <w:b/>
          <w:sz w:val="32"/>
          <w:szCs w:val="32"/>
        </w:rPr>
        <w:t>Planif</w:t>
      </w:r>
      <w:r w:rsidR="008D61E3">
        <w:rPr>
          <w:rFonts w:ascii="Times New Roman" w:hAnsi="Times New Roman" w:cs="Times New Roman"/>
          <w:b/>
          <w:sz w:val="32"/>
          <w:szCs w:val="32"/>
        </w:rPr>
        <w:t>ikimi</w:t>
      </w:r>
      <w:proofErr w:type="spellEnd"/>
      <w:r w:rsidR="008D61E3">
        <w:rPr>
          <w:rFonts w:ascii="Times New Roman" w:hAnsi="Times New Roman" w:cs="Times New Roman"/>
          <w:b/>
          <w:sz w:val="32"/>
          <w:szCs w:val="32"/>
        </w:rPr>
        <w:t xml:space="preserve"> </w:t>
      </w:r>
      <w:proofErr w:type="spellStart"/>
      <w:r w:rsidR="008D61E3">
        <w:rPr>
          <w:rFonts w:ascii="Times New Roman" w:hAnsi="Times New Roman" w:cs="Times New Roman"/>
          <w:b/>
          <w:sz w:val="32"/>
          <w:szCs w:val="32"/>
        </w:rPr>
        <w:t>vjetor</w:t>
      </w:r>
      <w:proofErr w:type="spellEnd"/>
      <w:r w:rsidR="008D61E3">
        <w:rPr>
          <w:rFonts w:ascii="Times New Roman" w:hAnsi="Times New Roman" w:cs="Times New Roman"/>
          <w:b/>
          <w:sz w:val="32"/>
          <w:szCs w:val="32"/>
        </w:rPr>
        <w:t xml:space="preserve"> i </w:t>
      </w:r>
      <w:proofErr w:type="spellStart"/>
      <w:r w:rsidR="008D61E3">
        <w:rPr>
          <w:rFonts w:ascii="Times New Roman" w:hAnsi="Times New Roman" w:cs="Times New Roman"/>
          <w:b/>
          <w:sz w:val="32"/>
          <w:szCs w:val="32"/>
        </w:rPr>
        <w:t>lëndës</w:t>
      </w:r>
      <w:proofErr w:type="spellEnd"/>
      <w:r w:rsidR="008D61E3">
        <w:rPr>
          <w:rFonts w:ascii="Times New Roman" w:hAnsi="Times New Roman" w:cs="Times New Roman"/>
          <w:b/>
          <w:sz w:val="32"/>
          <w:szCs w:val="32"/>
        </w:rPr>
        <w:t xml:space="preserve"> </w:t>
      </w:r>
      <w:proofErr w:type="spellStart"/>
      <w:r w:rsidRPr="007831BA">
        <w:rPr>
          <w:rFonts w:ascii="Times New Roman" w:hAnsi="Times New Roman" w:cs="Times New Roman"/>
          <w:b/>
          <w:sz w:val="32"/>
          <w:szCs w:val="32"/>
        </w:rPr>
        <w:t>Gjuhë</w:t>
      </w:r>
      <w:proofErr w:type="spellEnd"/>
      <w:r w:rsidRPr="007831BA">
        <w:rPr>
          <w:rFonts w:ascii="Times New Roman" w:hAnsi="Times New Roman" w:cs="Times New Roman"/>
          <w:b/>
          <w:sz w:val="32"/>
          <w:szCs w:val="32"/>
        </w:rPr>
        <w:t xml:space="preserve"> </w:t>
      </w:r>
      <w:proofErr w:type="spellStart"/>
      <w:r w:rsidRPr="007831BA">
        <w:rPr>
          <w:rFonts w:ascii="Times New Roman" w:hAnsi="Times New Roman" w:cs="Times New Roman"/>
          <w:b/>
          <w:sz w:val="32"/>
          <w:szCs w:val="32"/>
        </w:rPr>
        <w:t>shqipe</w:t>
      </w:r>
      <w:proofErr w:type="spellEnd"/>
      <w:r w:rsidRPr="007831BA">
        <w:rPr>
          <w:rFonts w:ascii="Times New Roman" w:hAnsi="Times New Roman" w:cs="Times New Roman"/>
          <w:b/>
          <w:sz w:val="32"/>
          <w:szCs w:val="32"/>
        </w:rPr>
        <w:t xml:space="preserve"> 5</w:t>
      </w:r>
    </w:p>
    <w:p w14:paraId="252596C7" w14:textId="77777777" w:rsidR="007831BA" w:rsidRPr="007831BA" w:rsidRDefault="007831BA" w:rsidP="007831BA">
      <w:pPr>
        <w:rPr>
          <w:rFonts w:ascii="Times New Roman" w:hAnsi="Times New Roman" w:cs="Times New Roman"/>
        </w:rPr>
      </w:pPr>
    </w:p>
    <w:tbl>
      <w:tblPr>
        <w:tblW w:w="14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510"/>
        <w:gridCol w:w="630"/>
        <w:gridCol w:w="3330"/>
        <w:gridCol w:w="2970"/>
        <w:gridCol w:w="2988"/>
      </w:tblGrid>
      <w:tr w:rsidR="007831BA" w:rsidRPr="007831BA" w14:paraId="6927C84A" w14:textId="77777777" w:rsidTr="007831BA">
        <w:tc>
          <w:tcPr>
            <w:tcW w:w="648" w:type="dxa"/>
            <w:vMerge w:val="restart"/>
            <w:tcBorders>
              <w:top w:val="single" w:sz="4" w:space="0" w:color="000000"/>
              <w:left w:val="single" w:sz="4" w:space="0" w:color="000000"/>
              <w:right w:val="single" w:sz="4" w:space="0" w:color="000000"/>
            </w:tcBorders>
          </w:tcPr>
          <w:p w14:paraId="2E160A5D"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Nr.</w:t>
            </w:r>
          </w:p>
        </w:tc>
        <w:tc>
          <w:tcPr>
            <w:tcW w:w="3510" w:type="dxa"/>
            <w:vMerge w:val="restart"/>
            <w:tcBorders>
              <w:top w:val="single" w:sz="4" w:space="0" w:color="000000"/>
              <w:left w:val="single" w:sz="4" w:space="0" w:color="000000"/>
              <w:bottom w:val="single" w:sz="4" w:space="0" w:color="000000"/>
              <w:right w:val="single" w:sz="4" w:space="0" w:color="000000"/>
            </w:tcBorders>
            <w:vAlign w:val="center"/>
            <w:hideMark/>
          </w:tcPr>
          <w:p w14:paraId="1E9862DC" w14:textId="77777777" w:rsidR="007831BA" w:rsidRPr="007831BA" w:rsidRDefault="007831BA" w:rsidP="007831BA">
            <w:pPr>
              <w:rPr>
                <w:rFonts w:ascii="Times New Roman" w:hAnsi="Times New Roman" w:cs="Times New Roman"/>
                <w:b/>
              </w:rPr>
            </w:pPr>
          </w:p>
        </w:tc>
        <w:tc>
          <w:tcPr>
            <w:tcW w:w="9918" w:type="dxa"/>
            <w:gridSpan w:val="4"/>
            <w:tcBorders>
              <w:top w:val="single" w:sz="4" w:space="0" w:color="000000"/>
              <w:left w:val="single" w:sz="4" w:space="0" w:color="000000"/>
              <w:bottom w:val="single" w:sz="4" w:space="0" w:color="000000"/>
              <w:right w:val="single" w:sz="4" w:space="0" w:color="000000"/>
            </w:tcBorders>
            <w:hideMark/>
          </w:tcPr>
          <w:p w14:paraId="571559ED"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 xml:space="preserve">                         </w:t>
            </w:r>
            <w:proofErr w:type="spellStart"/>
            <w:r w:rsidRPr="007831BA">
              <w:rPr>
                <w:rFonts w:ascii="Times New Roman" w:hAnsi="Times New Roman" w:cs="Times New Roman"/>
                <w:b/>
              </w:rPr>
              <w:t>Shpërndarja</w:t>
            </w:r>
            <w:proofErr w:type="spellEnd"/>
            <w:r w:rsidRPr="007831BA">
              <w:rPr>
                <w:rFonts w:ascii="Times New Roman" w:hAnsi="Times New Roman" w:cs="Times New Roman"/>
                <w:b/>
              </w:rPr>
              <w:t xml:space="preserve"> e </w:t>
            </w:r>
            <w:proofErr w:type="spellStart"/>
            <w:r w:rsidRPr="007831BA">
              <w:rPr>
                <w:rFonts w:ascii="Times New Roman" w:hAnsi="Times New Roman" w:cs="Times New Roman"/>
                <w:b/>
              </w:rPr>
              <w:t>përmbajtjes</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së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lëndës</w:t>
            </w:r>
            <w:proofErr w:type="spellEnd"/>
          </w:p>
        </w:tc>
      </w:tr>
      <w:tr w:rsidR="007831BA" w:rsidRPr="007831BA" w14:paraId="1A2797AA" w14:textId="77777777" w:rsidTr="007831BA">
        <w:tc>
          <w:tcPr>
            <w:tcW w:w="648" w:type="dxa"/>
            <w:vMerge/>
            <w:tcBorders>
              <w:left w:val="single" w:sz="4" w:space="0" w:color="000000"/>
              <w:bottom w:val="single" w:sz="4" w:space="0" w:color="000000"/>
              <w:right w:val="single" w:sz="4" w:space="0" w:color="000000"/>
            </w:tcBorders>
          </w:tcPr>
          <w:p w14:paraId="363BAE01" w14:textId="77777777" w:rsidR="007831BA" w:rsidRPr="007831BA" w:rsidRDefault="007831BA" w:rsidP="007831BA">
            <w:pPr>
              <w:rPr>
                <w:rFonts w:ascii="Times New Roman" w:hAnsi="Times New Roman" w:cs="Times New Roman"/>
                <w:b/>
              </w:rPr>
            </w:pPr>
          </w:p>
        </w:tc>
        <w:tc>
          <w:tcPr>
            <w:tcW w:w="3510" w:type="dxa"/>
            <w:vMerge/>
            <w:tcBorders>
              <w:top w:val="single" w:sz="4" w:space="0" w:color="000000"/>
              <w:left w:val="single" w:sz="4" w:space="0" w:color="000000"/>
              <w:bottom w:val="single" w:sz="4" w:space="0" w:color="000000"/>
              <w:right w:val="single" w:sz="4" w:space="0" w:color="000000"/>
            </w:tcBorders>
            <w:vAlign w:val="center"/>
            <w:hideMark/>
          </w:tcPr>
          <w:p w14:paraId="2A8F1E27" w14:textId="77777777" w:rsidR="007831BA" w:rsidRPr="007831BA" w:rsidRDefault="007831BA" w:rsidP="007831BA">
            <w:pPr>
              <w:rPr>
                <w:rFonts w:ascii="Times New Roman" w:hAnsi="Times New Roman" w:cs="Times New Roman"/>
                <w:b/>
              </w:rPr>
            </w:pPr>
          </w:p>
        </w:tc>
        <w:tc>
          <w:tcPr>
            <w:tcW w:w="630" w:type="dxa"/>
            <w:tcBorders>
              <w:top w:val="single" w:sz="4" w:space="0" w:color="000000"/>
              <w:left w:val="single" w:sz="4" w:space="0" w:color="000000"/>
              <w:bottom w:val="single" w:sz="4" w:space="0" w:color="000000"/>
              <w:right w:val="single" w:sz="4" w:space="0" w:color="000000"/>
            </w:tcBorders>
            <w:hideMark/>
          </w:tcPr>
          <w:p w14:paraId="4F848413"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Nr.</w:t>
            </w:r>
          </w:p>
        </w:tc>
        <w:tc>
          <w:tcPr>
            <w:tcW w:w="3330" w:type="dxa"/>
            <w:tcBorders>
              <w:top w:val="single" w:sz="4" w:space="0" w:color="000000"/>
              <w:left w:val="single" w:sz="4" w:space="0" w:color="000000"/>
              <w:bottom w:val="single" w:sz="4" w:space="0" w:color="000000"/>
              <w:right w:val="single" w:sz="4" w:space="0" w:color="000000"/>
            </w:tcBorders>
          </w:tcPr>
          <w:p w14:paraId="29CBB8CD" w14:textId="77777777" w:rsidR="007831BA" w:rsidRPr="007831BA" w:rsidRDefault="007831BA" w:rsidP="007831BA">
            <w:pPr>
              <w:jc w:val="center"/>
              <w:rPr>
                <w:rFonts w:ascii="Times New Roman" w:hAnsi="Times New Roman" w:cs="Times New Roman"/>
                <w:b/>
              </w:rPr>
            </w:pPr>
            <w:proofErr w:type="spellStart"/>
            <w:r w:rsidRPr="007831BA">
              <w:rPr>
                <w:rFonts w:ascii="Times New Roman" w:hAnsi="Times New Roman" w:cs="Times New Roman"/>
                <w:b/>
              </w:rPr>
              <w:t>Shtator-Dhjetor</w:t>
            </w:r>
            <w:proofErr w:type="spellEnd"/>
          </w:p>
          <w:p w14:paraId="077D5988" w14:textId="77777777" w:rsidR="007831BA" w:rsidRPr="007831BA" w:rsidRDefault="007831BA" w:rsidP="007831BA">
            <w:pPr>
              <w:tabs>
                <w:tab w:val="center" w:pos="1849"/>
              </w:tabs>
              <w:jc w:val="center"/>
              <w:rPr>
                <w:rFonts w:ascii="Times New Roman" w:hAnsi="Times New Roman" w:cs="Times New Roman"/>
                <w:b/>
              </w:rPr>
            </w:pPr>
            <w:r w:rsidRPr="007831BA">
              <w:rPr>
                <w:rFonts w:ascii="Times New Roman" w:hAnsi="Times New Roman" w:cs="Times New Roman"/>
                <w:b/>
              </w:rPr>
              <w:t xml:space="preserve">70 - 71 </w:t>
            </w:r>
            <w:proofErr w:type="spellStart"/>
            <w:r w:rsidRPr="007831BA">
              <w:rPr>
                <w:rFonts w:ascii="Times New Roman" w:hAnsi="Times New Roman" w:cs="Times New Roman"/>
                <w:b/>
              </w:rPr>
              <w:t>orë</w:t>
            </w:r>
            <w:proofErr w:type="spellEnd"/>
          </w:p>
          <w:p w14:paraId="6EE06DB3" w14:textId="77777777" w:rsidR="007831BA" w:rsidRPr="007831BA" w:rsidRDefault="007831BA" w:rsidP="007831BA">
            <w:pPr>
              <w:jc w:val="center"/>
              <w:rPr>
                <w:rFonts w:ascii="Times New Roman" w:hAnsi="Times New Roman" w:cs="Times New Roman"/>
                <w:b/>
              </w:rPr>
            </w:pPr>
          </w:p>
        </w:tc>
        <w:tc>
          <w:tcPr>
            <w:tcW w:w="2970" w:type="dxa"/>
            <w:tcBorders>
              <w:top w:val="single" w:sz="4" w:space="0" w:color="000000"/>
              <w:left w:val="single" w:sz="4" w:space="0" w:color="000000"/>
              <w:bottom w:val="single" w:sz="4" w:space="0" w:color="000000"/>
              <w:right w:val="single" w:sz="4" w:space="0" w:color="000000"/>
            </w:tcBorders>
            <w:hideMark/>
          </w:tcPr>
          <w:p w14:paraId="32DD6E2E" w14:textId="77777777" w:rsidR="007831BA" w:rsidRPr="007831BA" w:rsidRDefault="007831BA" w:rsidP="007831BA">
            <w:pPr>
              <w:jc w:val="center"/>
              <w:rPr>
                <w:rFonts w:ascii="Times New Roman" w:hAnsi="Times New Roman" w:cs="Times New Roman"/>
                <w:b/>
              </w:rPr>
            </w:pPr>
            <w:r w:rsidRPr="007831BA">
              <w:rPr>
                <w:rFonts w:ascii="Times New Roman" w:hAnsi="Times New Roman" w:cs="Times New Roman"/>
                <w:b/>
              </w:rPr>
              <w:t>Janar-Mars</w:t>
            </w:r>
          </w:p>
          <w:p w14:paraId="73D8A1D1" w14:textId="77777777" w:rsidR="007831BA" w:rsidRPr="007831BA" w:rsidRDefault="007831BA" w:rsidP="007831BA">
            <w:pPr>
              <w:jc w:val="center"/>
              <w:rPr>
                <w:rFonts w:ascii="Times New Roman" w:hAnsi="Times New Roman" w:cs="Times New Roman"/>
                <w:b/>
              </w:rPr>
            </w:pPr>
            <w:r w:rsidRPr="007831BA">
              <w:rPr>
                <w:rFonts w:ascii="Times New Roman" w:hAnsi="Times New Roman" w:cs="Times New Roman"/>
                <w:b/>
              </w:rPr>
              <w:t xml:space="preserve">58 - 57 </w:t>
            </w:r>
            <w:proofErr w:type="spellStart"/>
            <w:r w:rsidRPr="007831BA">
              <w:rPr>
                <w:rFonts w:ascii="Times New Roman" w:hAnsi="Times New Roman" w:cs="Times New Roman"/>
                <w:b/>
              </w:rPr>
              <w:t>orë</w:t>
            </w:r>
            <w:proofErr w:type="spellEnd"/>
          </w:p>
        </w:tc>
        <w:tc>
          <w:tcPr>
            <w:tcW w:w="2988" w:type="dxa"/>
            <w:tcBorders>
              <w:top w:val="single" w:sz="4" w:space="0" w:color="000000"/>
              <w:left w:val="single" w:sz="4" w:space="0" w:color="000000"/>
              <w:bottom w:val="single" w:sz="4" w:space="0" w:color="000000"/>
              <w:right w:val="single" w:sz="4" w:space="0" w:color="000000"/>
            </w:tcBorders>
            <w:hideMark/>
          </w:tcPr>
          <w:p w14:paraId="58C4B73A" w14:textId="77777777" w:rsidR="007831BA" w:rsidRPr="007831BA" w:rsidRDefault="007831BA" w:rsidP="007831BA">
            <w:pPr>
              <w:jc w:val="center"/>
              <w:rPr>
                <w:rFonts w:ascii="Times New Roman" w:hAnsi="Times New Roman" w:cs="Times New Roman"/>
                <w:b/>
              </w:rPr>
            </w:pPr>
            <w:r w:rsidRPr="007831BA">
              <w:rPr>
                <w:rFonts w:ascii="Times New Roman" w:hAnsi="Times New Roman" w:cs="Times New Roman"/>
                <w:b/>
              </w:rPr>
              <w:t>Prill-</w:t>
            </w:r>
            <w:proofErr w:type="spellStart"/>
            <w:r w:rsidRPr="007831BA">
              <w:rPr>
                <w:rFonts w:ascii="Times New Roman" w:hAnsi="Times New Roman" w:cs="Times New Roman"/>
                <w:b/>
              </w:rPr>
              <w:t>Qershor</w:t>
            </w:r>
            <w:proofErr w:type="spellEnd"/>
          </w:p>
          <w:p w14:paraId="0DB5FFEB" w14:textId="77777777" w:rsidR="007831BA" w:rsidRPr="007831BA" w:rsidRDefault="007831BA" w:rsidP="007831BA">
            <w:pPr>
              <w:jc w:val="center"/>
              <w:rPr>
                <w:rFonts w:ascii="Times New Roman" w:hAnsi="Times New Roman" w:cs="Times New Roman"/>
                <w:b/>
              </w:rPr>
            </w:pPr>
            <w:r w:rsidRPr="007831BA">
              <w:rPr>
                <w:rFonts w:ascii="Times New Roman" w:hAnsi="Times New Roman" w:cs="Times New Roman"/>
                <w:b/>
              </w:rPr>
              <w:t xml:space="preserve">47 – 46 </w:t>
            </w:r>
            <w:proofErr w:type="spellStart"/>
            <w:r w:rsidRPr="007831BA">
              <w:rPr>
                <w:rFonts w:ascii="Times New Roman" w:hAnsi="Times New Roman" w:cs="Times New Roman"/>
                <w:b/>
              </w:rPr>
              <w:t>orë</w:t>
            </w:r>
            <w:proofErr w:type="spellEnd"/>
          </w:p>
        </w:tc>
      </w:tr>
      <w:tr w:rsidR="007831BA" w:rsidRPr="007831BA" w14:paraId="4A7A4422" w14:textId="77777777" w:rsidTr="007831BA">
        <w:trPr>
          <w:trHeight w:val="476"/>
        </w:trPr>
        <w:tc>
          <w:tcPr>
            <w:tcW w:w="648" w:type="dxa"/>
            <w:tcBorders>
              <w:top w:val="single" w:sz="4" w:space="0" w:color="000000"/>
              <w:left w:val="single" w:sz="4" w:space="0" w:color="000000"/>
              <w:bottom w:val="single" w:sz="4" w:space="0" w:color="000000"/>
              <w:right w:val="single" w:sz="4" w:space="0" w:color="000000"/>
            </w:tcBorders>
          </w:tcPr>
          <w:p w14:paraId="7BF21E8F" w14:textId="77777777" w:rsidR="007831BA" w:rsidRPr="007831BA" w:rsidRDefault="007831BA" w:rsidP="007831BA">
            <w:pPr>
              <w:pStyle w:val="Default"/>
              <w:rPr>
                <w:rFonts w:ascii="Times New Roman" w:hAnsi="Times New Roman" w:cs="Times New Roman"/>
                <w:b/>
                <w:color w:val="auto"/>
                <w:lang w:val="sq-AL"/>
              </w:rPr>
            </w:pPr>
            <w:r w:rsidRPr="007831BA">
              <w:rPr>
                <w:rFonts w:ascii="Times New Roman" w:hAnsi="Times New Roman" w:cs="Times New Roman"/>
                <w:b/>
                <w:color w:val="auto"/>
                <w:lang w:val="sq-AL"/>
              </w:rPr>
              <w:t>1</w:t>
            </w:r>
          </w:p>
        </w:tc>
        <w:tc>
          <w:tcPr>
            <w:tcW w:w="3510" w:type="dxa"/>
            <w:tcBorders>
              <w:top w:val="single" w:sz="4" w:space="0" w:color="000000"/>
              <w:left w:val="single" w:sz="4" w:space="0" w:color="000000"/>
              <w:bottom w:val="single" w:sz="4" w:space="0" w:color="000000"/>
              <w:right w:val="single" w:sz="4" w:space="0" w:color="000000"/>
            </w:tcBorders>
            <w:vAlign w:val="bottom"/>
          </w:tcPr>
          <w:p w14:paraId="128B50EF"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00B050"/>
              </w:rPr>
              <w:t>Të</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dëgjuarit</w:t>
            </w:r>
            <w:proofErr w:type="spellEnd"/>
            <w:r w:rsidRPr="007831BA">
              <w:rPr>
                <w:rFonts w:ascii="Times New Roman" w:hAnsi="Times New Roman" w:cs="Times New Roman"/>
                <w:color w:val="00B050"/>
              </w:rPr>
              <w:t xml:space="preserve"> e </w:t>
            </w:r>
            <w:proofErr w:type="spellStart"/>
            <w:r w:rsidRPr="007831BA">
              <w:rPr>
                <w:rFonts w:ascii="Times New Roman" w:hAnsi="Times New Roman" w:cs="Times New Roman"/>
                <w:color w:val="00B050"/>
              </w:rPr>
              <w:t>teksteve</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të</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ndryshme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5AC9368" w14:textId="77777777" w:rsidR="007831BA" w:rsidRPr="007831BA" w:rsidRDefault="007831BA" w:rsidP="007831BA">
            <w:pPr>
              <w:jc w:val="both"/>
              <w:rPr>
                <w:rFonts w:ascii="Times New Roman" w:hAnsi="Times New Roman" w:cs="Times New Roman"/>
                <w:color w:val="00B050"/>
              </w:rPr>
            </w:pPr>
            <w:r w:rsidRPr="007831BA">
              <w:rPr>
                <w:rFonts w:ascii="Times New Roman" w:hAnsi="Times New Roman" w:cs="Times New Roman"/>
                <w:color w:val="00B050"/>
              </w:rPr>
              <w:t>1</w:t>
            </w:r>
          </w:p>
        </w:tc>
        <w:tc>
          <w:tcPr>
            <w:tcW w:w="3330" w:type="dxa"/>
            <w:tcBorders>
              <w:top w:val="single" w:sz="4" w:space="0" w:color="000000"/>
              <w:left w:val="single" w:sz="4" w:space="0" w:color="000000"/>
              <w:bottom w:val="single" w:sz="4" w:space="0" w:color="000000"/>
              <w:right w:val="single" w:sz="4" w:space="0" w:color="000000"/>
            </w:tcBorders>
            <w:vAlign w:val="bottom"/>
          </w:tcPr>
          <w:p w14:paraId="489FA132" w14:textId="77777777" w:rsidR="007831BA" w:rsidRPr="007831BA" w:rsidRDefault="007831BA" w:rsidP="007831BA">
            <w:pPr>
              <w:rPr>
                <w:rFonts w:ascii="Times New Roman" w:hAnsi="Times New Roman" w:cs="Times New Roman"/>
                <w:bCs/>
                <w:color w:val="00B050"/>
              </w:rPr>
            </w:pPr>
            <w:proofErr w:type="spellStart"/>
            <w:r w:rsidRPr="007831BA">
              <w:rPr>
                <w:rFonts w:ascii="Times New Roman" w:hAnsi="Times New Roman" w:cs="Times New Roman"/>
                <w:bCs/>
                <w:color w:val="00B050"/>
              </w:rPr>
              <w:t>Për</w:t>
            </w:r>
            <w:proofErr w:type="spellEnd"/>
            <w:r w:rsidRPr="007831BA">
              <w:rPr>
                <w:rFonts w:ascii="Times New Roman" w:hAnsi="Times New Roman" w:cs="Times New Roman"/>
                <w:bCs/>
                <w:color w:val="00B050"/>
              </w:rPr>
              <w:t xml:space="preserve"> </w:t>
            </w:r>
            <w:proofErr w:type="spellStart"/>
            <w:r w:rsidRPr="007831BA">
              <w:rPr>
                <w:rFonts w:ascii="Times New Roman" w:hAnsi="Times New Roman" w:cs="Times New Roman"/>
                <w:bCs/>
                <w:color w:val="00B050"/>
              </w:rPr>
              <w:t>pushime</w:t>
            </w:r>
            <w:proofErr w:type="spellEnd"/>
            <w:r w:rsidRPr="007831BA">
              <w:rPr>
                <w:rFonts w:ascii="Times New Roman" w:hAnsi="Times New Roman" w:cs="Times New Roman"/>
                <w:bCs/>
                <w:color w:val="00B050"/>
              </w:rPr>
              <w:t xml:space="preserve"> </w:t>
            </w:r>
            <w:proofErr w:type="spellStart"/>
            <w:r w:rsidRPr="007831BA">
              <w:rPr>
                <w:rFonts w:ascii="Times New Roman" w:hAnsi="Times New Roman" w:cs="Times New Roman"/>
                <w:bCs/>
                <w:color w:val="00B050"/>
              </w:rPr>
              <w:t>te</w:t>
            </w:r>
            <w:proofErr w:type="spellEnd"/>
            <w:r w:rsidRPr="007831BA">
              <w:rPr>
                <w:rFonts w:ascii="Times New Roman" w:hAnsi="Times New Roman" w:cs="Times New Roman"/>
                <w:bCs/>
                <w:color w:val="00B050"/>
              </w:rPr>
              <w:t xml:space="preserve"> </w:t>
            </w:r>
            <w:proofErr w:type="spellStart"/>
            <w:r w:rsidRPr="007831BA">
              <w:rPr>
                <w:rFonts w:ascii="Times New Roman" w:hAnsi="Times New Roman" w:cs="Times New Roman"/>
                <w:bCs/>
                <w:color w:val="00B050"/>
              </w:rPr>
              <w:t>gjyshërit</w:t>
            </w:r>
            <w:proofErr w:type="spellEnd"/>
            <w:r w:rsidRPr="007831BA">
              <w:rPr>
                <w:rFonts w:ascii="Times New Roman" w:hAnsi="Times New Roman" w:cs="Times New Roman"/>
                <w:bCs/>
                <w:color w:val="00B05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EF7DFA5" w14:textId="77777777" w:rsidR="007831BA" w:rsidRPr="007831BA" w:rsidRDefault="007831BA" w:rsidP="007831BA">
            <w:pPr>
              <w:rPr>
                <w:rFonts w:ascii="Times New Roman" w:hAnsi="Times New Roman" w:cs="Times New Roman"/>
                <w:color w:val="00B050"/>
              </w:rPr>
            </w:pPr>
          </w:p>
        </w:tc>
        <w:tc>
          <w:tcPr>
            <w:tcW w:w="2988" w:type="dxa"/>
            <w:tcBorders>
              <w:top w:val="single" w:sz="4" w:space="0" w:color="000000"/>
              <w:left w:val="single" w:sz="4" w:space="0" w:color="000000"/>
              <w:bottom w:val="single" w:sz="4" w:space="0" w:color="000000"/>
              <w:right w:val="single" w:sz="4" w:space="0" w:color="000000"/>
            </w:tcBorders>
          </w:tcPr>
          <w:p w14:paraId="764B86AB" w14:textId="77777777" w:rsidR="007831BA" w:rsidRPr="007831BA" w:rsidRDefault="007831BA" w:rsidP="007831BA">
            <w:pPr>
              <w:rPr>
                <w:rFonts w:ascii="Times New Roman" w:hAnsi="Times New Roman" w:cs="Times New Roman"/>
              </w:rPr>
            </w:pPr>
          </w:p>
        </w:tc>
      </w:tr>
      <w:tr w:rsidR="007831BA" w:rsidRPr="007831BA" w14:paraId="436519D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F94A97D"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2</w:t>
            </w:r>
          </w:p>
        </w:tc>
        <w:tc>
          <w:tcPr>
            <w:tcW w:w="3510" w:type="dxa"/>
            <w:tcBorders>
              <w:top w:val="single" w:sz="4" w:space="0" w:color="000000"/>
              <w:left w:val="single" w:sz="4" w:space="0" w:color="000000"/>
              <w:bottom w:val="single" w:sz="4" w:space="0" w:color="000000"/>
              <w:right w:val="single" w:sz="4" w:space="0" w:color="000000"/>
            </w:tcBorders>
            <w:vAlign w:val="bottom"/>
          </w:tcPr>
          <w:p w14:paraId="1536F1C9"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7E66988" w14:textId="77777777" w:rsidR="007831BA" w:rsidRPr="007831BA" w:rsidRDefault="007831BA" w:rsidP="007831BA">
            <w:pPr>
              <w:jc w:val="both"/>
              <w:rPr>
                <w:rFonts w:ascii="Times New Roman" w:hAnsi="Times New Roman" w:cs="Times New Roman"/>
                <w:color w:val="FF0000"/>
              </w:rPr>
            </w:pPr>
            <w:r w:rsidRPr="007831BA">
              <w:rPr>
                <w:rFonts w:ascii="Times New Roman" w:hAnsi="Times New Roman" w:cs="Times New Roman"/>
                <w:color w:val="FF0000"/>
              </w:rPr>
              <w:t>1</w:t>
            </w:r>
          </w:p>
        </w:tc>
        <w:tc>
          <w:tcPr>
            <w:tcW w:w="3330" w:type="dxa"/>
            <w:tcBorders>
              <w:top w:val="single" w:sz="4" w:space="0" w:color="000000"/>
              <w:left w:val="single" w:sz="4" w:space="0" w:color="000000"/>
              <w:bottom w:val="single" w:sz="4" w:space="0" w:color="000000"/>
              <w:right w:val="single" w:sz="4" w:space="0" w:color="000000"/>
            </w:tcBorders>
            <w:vAlign w:val="bottom"/>
          </w:tcPr>
          <w:p w14:paraId="5D6B8B7A"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Përqafimi</w:t>
            </w:r>
            <w:proofErr w:type="spellEnd"/>
            <w:r w:rsidRPr="007831BA">
              <w:rPr>
                <w:rFonts w:ascii="Times New Roman" w:hAnsi="Times New Roman" w:cs="Times New Roman"/>
                <w:color w:val="FF000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1D2B7F1" w14:textId="77777777" w:rsidR="007831BA" w:rsidRPr="007831BA" w:rsidRDefault="007831BA" w:rsidP="007831BA">
            <w:pP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0BE74C41" w14:textId="77777777" w:rsidR="007831BA" w:rsidRPr="007831BA" w:rsidRDefault="007831BA" w:rsidP="007831BA">
            <w:pPr>
              <w:rPr>
                <w:rFonts w:ascii="Times New Roman" w:hAnsi="Times New Roman" w:cs="Times New Roman"/>
              </w:rPr>
            </w:pPr>
          </w:p>
        </w:tc>
      </w:tr>
      <w:tr w:rsidR="007831BA" w:rsidRPr="007831BA" w14:paraId="7286AC87"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89CBE0A"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3</w:t>
            </w:r>
          </w:p>
        </w:tc>
        <w:tc>
          <w:tcPr>
            <w:tcW w:w="3510" w:type="dxa"/>
            <w:tcBorders>
              <w:top w:val="single" w:sz="4" w:space="0" w:color="000000"/>
              <w:left w:val="single" w:sz="4" w:space="0" w:color="000000"/>
              <w:bottom w:val="single" w:sz="4" w:space="0" w:color="000000"/>
              <w:right w:val="single" w:sz="4" w:space="0" w:color="000000"/>
            </w:tcBorders>
            <w:vAlign w:val="bottom"/>
          </w:tcPr>
          <w:p w14:paraId="50333CA1"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8A9D2C4" w14:textId="77777777" w:rsidR="007831BA" w:rsidRPr="007831BA" w:rsidRDefault="007831BA" w:rsidP="007831BA">
            <w:pPr>
              <w:jc w:val="both"/>
              <w:rPr>
                <w:rFonts w:ascii="Times New Roman" w:hAnsi="Times New Roman" w:cs="Times New Roman"/>
                <w:color w:val="00B0F0"/>
              </w:rPr>
            </w:pPr>
            <w:r w:rsidRPr="007831BA">
              <w:rPr>
                <w:rFonts w:ascii="Times New Roman" w:hAnsi="Times New Roman" w:cs="Times New Roman"/>
                <w:color w:val="00B0F0"/>
              </w:rPr>
              <w:t>1</w:t>
            </w:r>
          </w:p>
        </w:tc>
        <w:tc>
          <w:tcPr>
            <w:tcW w:w="3330" w:type="dxa"/>
            <w:tcBorders>
              <w:top w:val="single" w:sz="4" w:space="0" w:color="000000"/>
              <w:left w:val="single" w:sz="4" w:space="0" w:color="000000"/>
              <w:bottom w:val="single" w:sz="4" w:space="0" w:color="000000"/>
              <w:right w:val="single" w:sz="4" w:space="0" w:color="000000"/>
            </w:tcBorders>
            <w:vAlign w:val="bottom"/>
          </w:tcPr>
          <w:p w14:paraId="060780B9"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shkronjës</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së</w:t>
            </w:r>
            <w:proofErr w:type="spellEnd"/>
            <w:r w:rsidRPr="007831BA">
              <w:rPr>
                <w:rFonts w:ascii="Times New Roman" w:hAnsi="Times New Roman" w:cs="Times New Roman"/>
                <w:color w:val="00B0F0"/>
              </w:rPr>
              <w:t xml:space="preserve"> madhe</w:t>
            </w:r>
          </w:p>
        </w:tc>
        <w:tc>
          <w:tcPr>
            <w:tcW w:w="2970" w:type="dxa"/>
            <w:tcBorders>
              <w:top w:val="single" w:sz="4" w:space="0" w:color="000000"/>
              <w:left w:val="single" w:sz="4" w:space="0" w:color="000000"/>
              <w:bottom w:val="single" w:sz="4" w:space="0" w:color="000000"/>
              <w:right w:val="single" w:sz="4" w:space="0" w:color="000000"/>
            </w:tcBorders>
          </w:tcPr>
          <w:p w14:paraId="68E1F2AD" w14:textId="77777777" w:rsidR="007831BA" w:rsidRPr="007831BA" w:rsidRDefault="007831BA" w:rsidP="007831BA">
            <w:pP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3F27BCE6" w14:textId="77777777" w:rsidR="007831BA" w:rsidRPr="007831BA" w:rsidRDefault="007831BA" w:rsidP="007831BA">
            <w:pPr>
              <w:rPr>
                <w:rFonts w:ascii="Times New Roman" w:hAnsi="Times New Roman" w:cs="Times New Roman"/>
              </w:rPr>
            </w:pPr>
          </w:p>
        </w:tc>
      </w:tr>
      <w:tr w:rsidR="007831BA" w:rsidRPr="007831BA" w14:paraId="636BB43B"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395A33E"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4</w:t>
            </w:r>
          </w:p>
        </w:tc>
        <w:tc>
          <w:tcPr>
            <w:tcW w:w="3510" w:type="dxa"/>
            <w:tcBorders>
              <w:top w:val="single" w:sz="4" w:space="0" w:color="000000"/>
              <w:left w:val="single" w:sz="4" w:space="0" w:color="000000"/>
              <w:bottom w:val="single" w:sz="4" w:space="0" w:color="000000"/>
              <w:right w:val="single" w:sz="4" w:space="0" w:color="000000"/>
            </w:tcBorders>
            <w:vAlign w:val="bottom"/>
          </w:tcPr>
          <w:p w14:paraId="0EA44018"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E3B7F88" w14:textId="77777777" w:rsidR="007831BA" w:rsidRPr="007831BA" w:rsidRDefault="007831BA" w:rsidP="007831BA">
            <w:pPr>
              <w:jc w:val="both"/>
              <w:rPr>
                <w:rFonts w:ascii="Times New Roman" w:hAnsi="Times New Roman" w:cs="Times New Roman"/>
                <w:color w:val="FF0000"/>
              </w:rPr>
            </w:pPr>
            <w:r w:rsidRPr="007831BA">
              <w:rPr>
                <w:rFonts w:ascii="Times New Roman" w:hAnsi="Times New Roman" w:cs="Times New Roman"/>
                <w:color w:val="FF0000"/>
              </w:rPr>
              <w:t>2</w:t>
            </w:r>
          </w:p>
        </w:tc>
        <w:tc>
          <w:tcPr>
            <w:tcW w:w="3330" w:type="dxa"/>
            <w:tcBorders>
              <w:top w:val="single" w:sz="4" w:space="0" w:color="000000"/>
              <w:left w:val="single" w:sz="4" w:space="0" w:color="000000"/>
              <w:bottom w:val="single" w:sz="4" w:space="0" w:color="000000"/>
              <w:right w:val="single" w:sz="4" w:space="0" w:color="000000"/>
            </w:tcBorders>
            <w:vAlign w:val="bottom"/>
          </w:tcPr>
          <w:p w14:paraId="5B9861B1"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Shtëpia</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në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pemë</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7FE8A29B" w14:textId="77777777" w:rsidR="007831BA" w:rsidRPr="007831BA" w:rsidRDefault="007831BA" w:rsidP="007831BA">
            <w:pP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1AB31650" w14:textId="77777777" w:rsidR="007831BA" w:rsidRPr="007831BA" w:rsidRDefault="007831BA" w:rsidP="007831BA">
            <w:pPr>
              <w:rPr>
                <w:rFonts w:ascii="Times New Roman" w:hAnsi="Times New Roman" w:cs="Times New Roman"/>
              </w:rPr>
            </w:pPr>
          </w:p>
        </w:tc>
      </w:tr>
      <w:tr w:rsidR="007831BA" w:rsidRPr="007831BA" w14:paraId="64496AE1"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5EE2BFA"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5</w:t>
            </w:r>
          </w:p>
        </w:tc>
        <w:tc>
          <w:tcPr>
            <w:tcW w:w="3510" w:type="dxa"/>
            <w:tcBorders>
              <w:top w:val="single" w:sz="4" w:space="0" w:color="000000"/>
              <w:left w:val="single" w:sz="4" w:space="0" w:color="000000"/>
              <w:bottom w:val="single" w:sz="4" w:space="0" w:color="000000"/>
              <w:right w:val="single" w:sz="4" w:space="0" w:color="000000"/>
            </w:tcBorders>
            <w:vAlign w:val="bottom"/>
          </w:tcPr>
          <w:p w14:paraId="0D19E8EB"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60943B5" w14:textId="77777777" w:rsidR="007831BA" w:rsidRPr="007831BA" w:rsidRDefault="007831BA" w:rsidP="007831BA">
            <w:pPr>
              <w:jc w:val="both"/>
              <w:rPr>
                <w:rFonts w:ascii="Times New Roman" w:hAnsi="Times New Roman" w:cs="Times New Roman"/>
              </w:rPr>
            </w:pPr>
            <w:r w:rsidRPr="007831BA">
              <w:rPr>
                <w:rFonts w:ascii="Times New Roman" w:hAnsi="Times New Roman" w:cs="Times New Roman"/>
              </w:rPr>
              <w:t>1</w:t>
            </w:r>
          </w:p>
        </w:tc>
        <w:tc>
          <w:tcPr>
            <w:tcW w:w="3330" w:type="dxa"/>
            <w:tcBorders>
              <w:top w:val="single" w:sz="4" w:space="0" w:color="000000"/>
              <w:left w:val="single" w:sz="4" w:space="0" w:color="000000"/>
              <w:bottom w:val="single" w:sz="4" w:space="0" w:color="000000"/>
              <w:right w:val="single" w:sz="4" w:space="0" w:color="000000"/>
            </w:tcBorders>
            <w:vAlign w:val="center"/>
          </w:tcPr>
          <w:p w14:paraId="1C774368" w14:textId="77777777" w:rsidR="007831BA" w:rsidRPr="007831BA" w:rsidRDefault="007831BA" w:rsidP="007831BA">
            <w:pPr>
              <w:rPr>
                <w:rFonts w:ascii="Times New Roman" w:hAnsi="Times New Roman" w:cs="Times New Roman"/>
              </w:rPr>
            </w:pPr>
            <w:proofErr w:type="spellStart"/>
            <w:r w:rsidRPr="007831BA">
              <w:rPr>
                <w:rFonts w:ascii="Times New Roman" w:hAnsi="Times New Roman" w:cs="Times New Roman"/>
              </w:rPr>
              <w:t>Shprehim</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ndjenja</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emocione</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2661BFA7" w14:textId="77777777" w:rsidR="007831BA" w:rsidRPr="007831BA" w:rsidRDefault="007831BA" w:rsidP="007831BA">
            <w:pP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0F023F77" w14:textId="77777777" w:rsidR="007831BA" w:rsidRPr="007831BA" w:rsidRDefault="007831BA" w:rsidP="007831BA">
            <w:pPr>
              <w:rPr>
                <w:rFonts w:ascii="Times New Roman" w:hAnsi="Times New Roman" w:cs="Times New Roman"/>
              </w:rPr>
            </w:pPr>
          </w:p>
        </w:tc>
      </w:tr>
      <w:tr w:rsidR="007831BA" w:rsidRPr="007831BA" w14:paraId="6A946F0A"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F9631D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6</w:t>
            </w:r>
          </w:p>
        </w:tc>
        <w:tc>
          <w:tcPr>
            <w:tcW w:w="3510" w:type="dxa"/>
            <w:tcBorders>
              <w:top w:val="single" w:sz="4" w:space="0" w:color="000000"/>
              <w:left w:val="single" w:sz="4" w:space="0" w:color="000000"/>
              <w:bottom w:val="single" w:sz="4" w:space="0" w:color="000000"/>
              <w:right w:val="single" w:sz="4" w:space="0" w:color="000000"/>
            </w:tcBorders>
            <w:vAlign w:val="bottom"/>
          </w:tcPr>
          <w:p w14:paraId="70033230"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5A94C0E" w14:textId="77777777" w:rsidR="007831BA" w:rsidRPr="007831BA" w:rsidRDefault="007831BA" w:rsidP="007831BA">
            <w:pPr>
              <w:jc w:val="both"/>
              <w:rPr>
                <w:rFonts w:ascii="Times New Roman" w:hAnsi="Times New Roman" w:cs="Times New Roman"/>
                <w:color w:val="FF0000"/>
              </w:rPr>
            </w:pPr>
            <w:r w:rsidRPr="007831BA">
              <w:rPr>
                <w:rFonts w:ascii="Times New Roman" w:hAnsi="Times New Roman" w:cs="Times New Roman"/>
                <w:color w:val="FF0000"/>
              </w:rPr>
              <w:t>3</w:t>
            </w:r>
          </w:p>
        </w:tc>
        <w:tc>
          <w:tcPr>
            <w:tcW w:w="3330" w:type="dxa"/>
            <w:tcBorders>
              <w:top w:val="single" w:sz="4" w:space="0" w:color="000000"/>
              <w:left w:val="single" w:sz="4" w:space="0" w:color="000000"/>
              <w:bottom w:val="single" w:sz="4" w:space="0" w:color="000000"/>
              <w:right w:val="single" w:sz="4" w:space="0" w:color="000000"/>
            </w:tcBorders>
            <w:vAlign w:val="center"/>
          </w:tcPr>
          <w:p w14:paraId="0AD78F3A" w14:textId="77777777" w:rsidR="007831BA" w:rsidRPr="007831BA" w:rsidRDefault="007831BA" w:rsidP="007831BA">
            <w:pPr>
              <w:rPr>
                <w:rFonts w:ascii="Times New Roman" w:hAnsi="Times New Roman" w:cs="Times New Roman"/>
                <w:bCs/>
                <w:color w:val="FF0000"/>
              </w:rPr>
            </w:pPr>
            <w:r w:rsidRPr="007831BA">
              <w:rPr>
                <w:rFonts w:ascii="Times New Roman" w:hAnsi="Times New Roman" w:cs="Times New Roman"/>
                <w:color w:val="FF0000"/>
              </w:rPr>
              <w:t xml:space="preserve">Historia  e  </w:t>
            </w:r>
            <w:proofErr w:type="spellStart"/>
            <w:r w:rsidRPr="007831BA">
              <w:rPr>
                <w:rFonts w:ascii="Times New Roman" w:hAnsi="Times New Roman" w:cs="Times New Roman"/>
                <w:color w:val="FF0000"/>
              </w:rPr>
              <w:t>lojës</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së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futbollit</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0A9E6B41" w14:textId="77777777" w:rsidR="007831BA" w:rsidRPr="007831BA" w:rsidRDefault="007831BA" w:rsidP="007831BA">
            <w:pP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7A856584" w14:textId="77777777" w:rsidR="007831BA" w:rsidRPr="007831BA" w:rsidRDefault="007831BA" w:rsidP="007831BA">
            <w:pPr>
              <w:rPr>
                <w:rFonts w:ascii="Times New Roman" w:hAnsi="Times New Roman" w:cs="Times New Roman"/>
              </w:rPr>
            </w:pPr>
          </w:p>
        </w:tc>
      </w:tr>
      <w:tr w:rsidR="007831BA" w:rsidRPr="007831BA" w14:paraId="503D4511" w14:textId="77777777" w:rsidTr="007831BA">
        <w:tc>
          <w:tcPr>
            <w:tcW w:w="648" w:type="dxa"/>
            <w:tcBorders>
              <w:top w:val="single" w:sz="4" w:space="0" w:color="000000"/>
              <w:left w:val="single" w:sz="4" w:space="0" w:color="000000"/>
              <w:bottom w:val="single" w:sz="4" w:space="0" w:color="000000"/>
              <w:right w:val="single" w:sz="4" w:space="0" w:color="000000"/>
            </w:tcBorders>
          </w:tcPr>
          <w:p w14:paraId="5B74B6A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7</w:t>
            </w:r>
          </w:p>
        </w:tc>
        <w:tc>
          <w:tcPr>
            <w:tcW w:w="3510" w:type="dxa"/>
            <w:tcBorders>
              <w:top w:val="single" w:sz="4" w:space="0" w:color="000000"/>
              <w:left w:val="single" w:sz="4" w:space="0" w:color="000000"/>
              <w:bottom w:val="single" w:sz="4" w:space="0" w:color="000000"/>
              <w:right w:val="single" w:sz="4" w:space="0" w:color="000000"/>
            </w:tcBorders>
            <w:vAlign w:val="bottom"/>
          </w:tcPr>
          <w:p w14:paraId="27905E0B"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8748E01" w14:textId="77777777" w:rsidR="007831BA" w:rsidRPr="007831BA" w:rsidRDefault="007831BA" w:rsidP="007831BA">
            <w:pPr>
              <w:jc w:val="both"/>
              <w:rPr>
                <w:rFonts w:ascii="Times New Roman" w:hAnsi="Times New Roman" w:cs="Times New Roman"/>
                <w:color w:val="FF0000"/>
              </w:rPr>
            </w:pPr>
            <w:r w:rsidRPr="007831BA">
              <w:rPr>
                <w:rFonts w:ascii="Times New Roman" w:hAnsi="Times New Roman" w:cs="Times New Roman"/>
                <w:color w:val="FF0000"/>
              </w:rPr>
              <w:t>4</w:t>
            </w:r>
          </w:p>
        </w:tc>
        <w:tc>
          <w:tcPr>
            <w:tcW w:w="3330" w:type="dxa"/>
            <w:tcBorders>
              <w:top w:val="single" w:sz="4" w:space="0" w:color="000000"/>
              <w:left w:val="single" w:sz="4" w:space="0" w:color="000000"/>
              <w:bottom w:val="single" w:sz="4" w:space="0" w:color="000000"/>
              <w:right w:val="single" w:sz="4" w:space="0" w:color="000000"/>
            </w:tcBorders>
            <w:vAlign w:val="center"/>
          </w:tcPr>
          <w:p w14:paraId="5A78BD8A" w14:textId="77777777" w:rsidR="007831BA" w:rsidRPr="007831BA" w:rsidRDefault="007831BA" w:rsidP="007831BA">
            <w:pPr>
              <w:rPr>
                <w:rFonts w:ascii="Times New Roman" w:hAnsi="Times New Roman" w:cs="Times New Roman"/>
                <w:bCs/>
                <w:color w:val="FF0000"/>
              </w:rPr>
            </w:pPr>
            <w:r w:rsidRPr="007831BA">
              <w:rPr>
                <w:rFonts w:ascii="Times New Roman" w:hAnsi="Times New Roman" w:cs="Times New Roman"/>
                <w:color w:val="FF0000"/>
              </w:rPr>
              <w:t xml:space="preserve">Historia  e  </w:t>
            </w:r>
            <w:proofErr w:type="spellStart"/>
            <w:r w:rsidRPr="007831BA">
              <w:rPr>
                <w:rFonts w:ascii="Times New Roman" w:hAnsi="Times New Roman" w:cs="Times New Roman"/>
                <w:color w:val="FF0000"/>
              </w:rPr>
              <w:t>lojës</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së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futbollit</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650C36AA" w14:textId="77777777" w:rsidR="007831BA" w:rsidRPr="007831BA" w:rsidRDefault="007831BA" w:rsidP="007831BA">
            <w:pP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209A084D" w14:textId="77777777" w:rsidR="007831BA" w:rsidRPr="007831BA" w:rsidRDefault="007831BA" w:rsidP="007831BA">
            <w:pPr>
              <w:rPr>
                <w:rFonts w:ascii="Times New Roman" w:hAnsi="Times New Roman" w:cs="Times New Roman"/>
              </w:rPr>
            </w:pPr>
          </w:p>
        </w:tc>
      </w:tr>
      <w:tr w:rsidR="007831BA" w:rsidRPr="007831BA" w14:paraId="34726ACC" w14:textId="77777777" w:rsidTr="007831BA">
        <w:trPr>
          <w:trHeight w:val="359"/>
        </w:trPr>
        <w:tc>
          <w:tcPr>
            <w:tcW w:w="648" w:type="dxa"/>
            <w:tcBorders>
              <w:top w:val="single" w:sz="4" w:space="0" w:color="000000"/>
              <w:left w:val="single" w:sz="4" w:space="0" w:color="000000"/>
              <w:bottom w:val="single" w:sz="4" w:space="0" w:color="000000"/>
              <w:right w:val="single" w:sz="4" w:space="0" w:color="000000"/>
            </w:tcBorders>
          </w:tcPr>
          <w:p w14:paraId="598F87DF" w14:textId="77777777" w:rsidR="007831BA" w:rsidRPr="007831BA" w:rsidRDefault="007831BA" w:rsidP="007831BA">
            <w:pPr>
              <w:pStyle w:val="ListParagraph"/>
              <w:ind w:left="0"/>
              <w:rPr>
                <w:rFonts w:ascii="Times New Roman" w:hAnsi="Times New Roman" w:cs="Times New Roman"/>
                <w:b/>
                <w:noProof/>
                <w:lang w:val="sq-AL"/>
              </w:rPr>
            </w:pPr>
            <w:r w:rsidRPr="007831BA">
              <w:rPr>
                <w:rFonts w:ascii="Times New Roman" w:hAnsi="Times New Roman" w:cs="Times New Roman"/>
                <w:b/>
                <w:noProof/>
                <w:lang w:val="sq-AL"/>
              </w:rPr>
              <w:t>8</w:t>
            </w:r>
          </w:p>
        </w:tc>
        <w:tc>
          <w:tcPr>
            <w:tcW w:w="3510" w:type="dxa"/>
            <w:tcBorders>
              <w:top w:val="single" w:sz="4" w:space="0" w:color="000000"/>
              <w:left w:val="single" w:sz="4" w:space="0" w:color="000000"/>
              <w:bottom w:val="single" w:sz="4" w:space="0" w:color="000000"/>
              <w:right w:val="single" w:sz="4" w:space="0" w:color="000000"/>
            </w:tcBorders>
            <w:vAlign w:val="bottom"/>
          </w:tcPr>
          <w:p w14:paraId="725C6906" w14:textId="77777777" w:rsidR="007831BA" w:rsidRPr="007831BA" w:rsidRDefault="007831BA" w:rsidP="007831BA">
            <w:pPr>
              <w:jc w:val="both"/>
              <w:rPr>
                <w:rFonts w:ascii="Times New Roman" w:hAnsi="Times New Roman" w:cs="Times New Roman"/>
                <w:color w:val="92D050"/>
              </w:rPr>
            </w:pPr>
            <w:proofErr w:type="spellStart"/>
            <w:r w:rsidRPr="007831BA">
              <w:rPr>
                <w:rFonts w:ascii="Times New Roman" w:hAnsi="Times New Roman" w:cs="Times New Roman"/>
                <w:color w:val="92D050"/>
              </w:rPr>
              <w:t>Të</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folurit</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për</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të</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komunikuar</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dhe</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mësuar</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E36046A" w14:textId="77777777" w:rsidR="007831BA" w:rsidRPr="007831BA" w:rsidRDefault="007831BA" w:rsidP="007831BA">
            <w:pPr>
              <w:spacing w:after="240"/>
              <w:jc w:val="both"/>
              <w:rPr>
                <w:rFonts w:ascii="Times New Roman" w:hAnsi="Times New Roman" w:cs="Times New Roman"/>
                <w:color w:val="92D050"/>
              </w:rPr>
            </w:pPr>
            <w:r w:rsidRPr="007831BA">
              <w:rPr>
                <w:rFonts w:ascii="Times New Roman" w:hAnsi="Times New Roman" w:cs="Times New Roman"/>
                <w:color w:val="92D050"/>
              </w:rPr>
              <w:t>1</w:t>
            </w:r>
          </w:p>
        </w:tc>
        <w:tc>
          <w:tcPr>
            <w:tcW w:w="3330" w:type="dxa"/>
            <w:tcBorders>
              <w:top w:val="single" w:sz="4" w:space="0" w:color="000000"/>
              <w:left w:val="single" w:sz="4" w:space="0" w:color="000000"/>
              <w:bottom w:val="single" w:sz="4" w:space="0" w:color="000000"/>
              <w:right w:val="single" w:sz="4" w:space="0" w:color="000000"/>
            </w:tcBorders>
            <w:vAlign w:val="bottom"/>
          </w:tcPr>
          <w:p w14:paraId="59542C73" w14:textId="77777777" w:rsidR="007831BA" w:rsidRPr="007831BA" w:rsidRDefault="007831BA" w:rsidP="007831BA">
            <w:pPr>
              <w:rPr>
                <w:rFonts w:ascii="Times New Roman" w:hAnsi="Times New Roman" w:cs="Times New Roman"/>
                <w:color w:val="92D050"/>
              </w:rPr>
            </w:pPr>
            <w:proofErr w:type="spellStart"/>
            <w:r w:rsidRPr="007831BA">
              <w:rPr>
                <w:rFonts w:ascii="Times New Roman" w:hAnsi="Times New Roman" w:cs="Times New Roman"/>
                <w:color w:val="92D050"/>
              </w:rPr>
              <w:t>Veprimtaritë</w:t>
            </w:r>
            <w:proofErr w:type="spellEnd"/>
            <w:r w:rsidRPr="007831BA">
              <w:rPr>
                <w:rFonts w:ascii="Times New Roman" w:hAnsi="Times New Roman" w:cs="Times New Roman"/>
                <w:color w:val="92D050"/>
              </w:rPr>
              <w:t xml:space="preserve">  sportive</w:t>
            </w:r>
          </w:p>
        </w:tc>
        <w:tc>
          <w:tcPr>
            <w:tcW w:w="2970" w:type="dxa"/>
            <w:tcBorders>
              <w:top w:val="single" w:sz="4" w:space="0" w:color="000000"/>
              <w:left w:val="single" w:sz="4" w:space="0" w:color="000000"/>
              <w:bottom w:val="single" w:sz="4" w:space="0" w:color="000000"/>
              <w:right w:val="single" w:sz="4" w:space="0" w:color="000000"/>
            </w:tcBorders>
            <w:vAlign w:val="bottom"/>
          </w:tcPr>
          <w:p w14:paraId="0D3A1EBB"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09B9B571" w14:textId="77777777" w:rsidR="007831BA" w:rsidRPr="007831BA" w:rsidRDefault="007831BA" w:rsidP="007831BA">
            <w:pPr>
              <w:rPr>
                <w:rFonts w:ascii="Times New Roman" w:hAnsi="Times New Roman" w:cs="Times New Roman"/>
              </w:rPr>
            </w:pPr>
          </w:p>
        </w:tc>
      </w:tr>
      <w:tr w:rsidR="007831BA" w:rsidRPr="007831BA" w14:paraId="47798605" w14:textId="77777777" w:rsidTr="007831BA">
        <w:trPr>
          <w:trHeight w:val="332"/>
        </w:trPr>
        <w:tc>
          <w:tcPr>
            <w:tcW w:w="648" w:type="dxa"/>
            <w:tcBorders>
              <w:top w:val="single" w:sz="4" w:space="0" w:color="000000"/>
              <w:left w:val="single" w:sz="4" w:space="0" w:color="000000"/>
              <w:bottom w:val="single" w:sz="4" w:space="0" w:color="000000"/>
              <w:right w:val="single" w:sz="4" w:space="0" w:color="000000"/>
            </w:tcBorders>
          </w:tcPr>
          <w:p w14:paraId="2477D72C"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9</w:t>
            </w:r>
          </w:p>
        </w:tc>
        <w:tc>
          <w:tcPr>
            <w:tcW w:w="3510" w:type="dxa"/>
            <w:tcBorders>
              <w:top w:val="single" w:sz="4" w:space="0" w:color="000000"/>
              <w:left w:val="single" w:sz="4" w:space="0" w:color="000000"/>
              <w:bottom w:val="single" w:sz="4" w:space="0" w:color="000000"/>
              <w:right w:val="single" w:sz="4" w:space="0" w:color="000000"/>
            </w:tcBorders>
          </w:tcPr>
          <w:p w14:paraId="24867C44"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65A08E7" w14:textId="77777777" w:rsidR="007831BA" w:rsidRPr="007831BA" w:rsidRDefault="007831BA" w:rsidP="007831BA">
            <w:pPr>
              <w:jc w:val="both"/>
              <w:rPr>
                <w:rFonts w:ascii="Times New Roman" w:hAnsi="Times New Roman" w:cs="Times New Roman"/>
                <w:color w:val="00B0F0"/>
              </w:rPr>
            </w:pPr>
            <w:r w:rsidRPr="007831BA">
              <w:rPr>
                <w:rFonts w:ascii="Times New Roman" w:hAnsi="Times New Roman" w:cs="Times New Roman"/>
                <w:color w:val="00B0F0"/>
              </w:rPr>
              <w:t>2</w:t>
            </w:r>
          </w:p>
        </w:tc>
        <w:tc>
          <w:tcPr>
            <w:tcW w:w="3330" w:type="dxa"/>
            <w:tcBorders>
              <w:top w:val="single" w:sz="4" w:space="0" w:color="000000"/>
              <w:left w:val="single" w:sz="4" w:space="0" w:color="000000"/>
              <w:bottom w:val="single" w:sz="4" w:space="0" w:color="000000"/>
              <w:right w:val="single" w:sz="4" w:space="0" w:color="000000"/>
            </w:tcBorders>
            <w:vAlign w:val="bottom"/>
            <w:hideMark/>
          </w:tcPr>
          <w:p w14:paraId="57147BB4"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Shkrimi</w:t>
            </w:r>
            <w:proofErr w:type="spellEnd"/>
            <w:r w:rsidRPr="007831BA">
              <w:rPr>
                <w:rFonts w:ascii="Times New Roman" w:hAnsi="Times New Roman" w:cs="Times New Roman"/>
                <w:color w:val="00B0F0"/>
              </w:rPr>
              <w:t xml:space="preserve">  i </w:t>
            </w:r>
            <w:r>
              <w:rPr>
                <w:rFonts w:ascii="Times New Roman" w:hAnsi="Times New Roman" w:cs="Times New Roman"/>
                <w:color w:val="00B0F0"/>
              </w:rPr>
              <w:t>dative</w:t>
            </w:r>
          </w:p>
        </w:tc>
        <w:tc>
          <w:tcPr>
            <w:tcW w:w="2970" w:type="dxa"/>
            <w:tcBorders>
              <w:top w:val="single" w:sz="4" w:space="0" w:color="000000"/>
              <w:left w:val="single" w:sz="4" w:space="0" w:color="000000"/>
              <w:bottom w:val="single" w:sz="4" w:space="0" w:color="000000"/>
              <w:right w:val="single" w:sz="4" w:space="0" w:color="000000"/>
            </w:tcBorders>
            <w:vAlign w:val="bottom"/>
          </w:tcPr>
          <w:p w14:paraId="47DA96E9"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27DC3F6A" w14:textId="77777777" w:rsidR="007831BA" w:rsidRPr="007831BA" w:rsidRDefault="007831BA" w:rsidP="007831BA">
            <w:pPr>
              <w:rPr>
                <w:rFonts w:ascii="Times New Roman" w:hAnsi="Times New Roman" w:cs="Times New Roman"/>
              </w:rPr>
            </w:pPr>
          </w:p>
        </w:tc>
      </w:tr>
      <w:tr w:rsidR="007831BA" w:rsidRPr="007831BA" w14:paraId="11E466B3" w14:textId="77777777" w:rsidTr="007831BA">
        <w:trPr>
          <w:trHeight w:val="368"/>
        </w:trPr>
        <w:tc>
          <w:tcPr>
            <w:tcW w:w="648" w:type="dxa"/>
            <w:tcBorders>
              <w:top w:val="single" w:sz="4" w:space="0" w:color="000000"/>
              <w:left w:val="single" w:sz="4" w:space="0" w:color="000000"/>
              <w:bottom w:val="single" w:sz="4" w:space="0" w:color="000000"/>
              <w:right w:val="single" w:sz="4" w:space="0" w:color="000000"/>
            </w:tcBorders>
          </w:tcPr>
          <w:p w14:paraId="1C1756B8"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10</w:t>
            </w:r>
          </w:p>
        </w:tc>
        <w:tc>
          <w:tcPr>
            <w:tcW w:w="3510" w:type="dxa"/>
            <w:tcBorders>
              <w:top w:val="single" w:sz="4" w:space="0" w:color="000000"/>
              <w:left w:val="single" w:sz="4" w:space="0" w:color="000000"/>
              <w:bottom w:val="single" w:sz="4" w:space="0" w:color="000000"/>
              <w:right w:val="single" w:sz="4" w:space="0" w:color="000000"/>
            </w:tcBorders>
          </w:tcPr>
          <w:p w14:paraId="46668FB5"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7A3FBCD" w14:textId="77777777" w:rsidR="007831BA" w:rsidRPr="007831BA" w:rsidRDefault="007831BA" w:rsidP="007831BA">
            <w:pPr>
              <w:spacing w:after="240"/>
              <w:jc w:val="both"/>
              <w:rPr>
                <w:rFonts w:ascii="Times New Roman" w:hAnsi="Times New Roman" w:cs="Times New Roman"/>
                <w:color w:val="FF0000"/>
              </w:rPr>
            </w:pPr>
            <w:r w:rsidRPr="007831BA">
              <w:rPr>
                <w:rFonts w:ascii="Times New Roman" w:hAnsi="Times New Roman" w:cs="Times New Roman"/>
                <w:color w:val="FF0000"/>
              </w:rPr>
              <w:t>5</w:t>
            </w:r>
          </w:p>
        </w:tc>
        <w:tc>
          <w:tcPr>
            <w:tcW w:w="3330" w:type="dxa"/>
            <w:tcBorders>
              <w:top w:val="single" w:sz="4" w:space="0" w:color="000000"/>
              <w:left w:val="single" w:sz="4" w:space="0" w:color="000000"/>
              <w:bottom w:val="single" w:sz="4" w:space="0" w:color="000000"/>
              <w:right w:val="single" w:sz="4" w:space="0" w:color="000000"/>
            </w:tcBorders>
            <w:vAlign w:val="bottom"/>
            <w:hideMark/>
          </w:tcPr>
          <w:p w14:paraId="18FFDAA4"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Panairi</w:t>
            </w:r>
            <w:proofErr w:type="spellEnd"/>
            <w:r w:rsidRPr="007831BA">
              <w:rPr>
                <w:rFonts w:ascii="Times New Roman" w:hAnsi="Times New Roman" w:cs="Times New Roman"/>
                <w:color w:val="FF0000"/>
              </w:rPr>
              <w:t xml:space="preserve">  i </w:t>
            </w:r>
            <w:proofErr w:type="spellStart"/>
            <w:r w:rsidRPr="007831BA">
              <w:rPr>
                <w:rFonts w:ascii="Times New Roman" w:hAnsi="Times New Roman" w:cs="Times New Roman"/>
                <w:color w:val="FF0000"/>
              </w:rPr>
              <w:t>librit</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2A738006"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2C0333BB" w14:textId="77777777" w:rsidR="007831BA" w:rsidRPr="007831BA" w:rsidRDefault="007831BA" w:rsidP="007831BA">
            <w:pPr>
              <w:rPr>
                <w:rFonts w:ascii="Times New Roman" w:hAnsi="Times New Roman" w:cs="Times New Roman"/>
              </w:rPr>
            </w:pPr>
          </w:p>
        </w:tc>
      </w:tr>
      <w:tr w:rsidR="007831BA" w:rsidRPr="007831BA" w14:paraId="0FD836FA"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244ABBC" w14:textId="77777777" w:rsidR="007831BA" w:rsidRPr="007831BA" w:rsidRDefault="007831BA" w:rsidP="007831BA">
            <w:pPr>
              <w:spacing w:after="240"/>
              <w:rPr>
                <w:rFonts w:ascii="Times New Roman" w:hAnsi="Times New Roman" w:cs="Times New Roman"/>
                <w:b/>
              </w:rPr>
            </w:pPr>
            <w:r w:rsidRPr="007831BA">
              <w:rPr>
                <w:rFonts w:ascii="Times New Roman" w:hAnsi="Times New Roman" w:cs="Times New Roman"/>
                <w:b/>
              </w:rPr>
              <w:lastRenderedPageBreak/>
              <w:t>11</w:t>
            </w:r>
          </w:p>
        </w:tc>
        <w:tc>
          <w:tcPr>
            <w:tcW w:w="3510" w:type="dxa"/>
            <w:tcBorders>
              <w:top w:val="single" w:sz="4" w:space="0" w:color="000000"/>
              <w:left w:val="single" w:sz="4" w:space="0" w:color="000000"/>
              <w:bottom w:val="single" w:sz="4" w:space="0" w:color="000000"/>
              <w:right w:val="single" w:sz="4" w:space="0" w:color="000000"/>
            </w:tcBorders>
          </w:tcPr>
          <w:p w14:paraId="1F7D0272"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9D39D45" w14:textId="77777777" w:rsidR="007831BA" w:rsidRPr="007831BA" w:rsidRDefault="007831BA" w:rsidP="007831BA">
            <w:pPr>
              <w:spacing w:after="240"/>
              <w:jc w:val="both"/>
              <w:rPr>
                <w:rFonts w:ascii="Times New Roman" w:hAnsi="Times New Roman" w:cs="Times New Roman"/>
                <w:color w:val="FF0000"/>
              </w:rPr>
            </w:pPr>
            <w:r w:rsidRPr="007831BA">
              <w:rPr>
                <w:rFonts w:ascii="Times New Roman" w:hAnsi="Times New Roman" w:cs="Times New Roman"/>
                <w:color w:val="FF0000"/>
              </w:rPr>
              <w:t>6</w:t>
            </w:r>
          </w:p>
        </w:tc>
        <w:tc>
          <w:tcPr>
            <w:tcW w:w="3330" w:type="dxa"/>
            <w:tcBorders>
              <w:top w:val="single" w:sz="4" w:space="0" w:color="000000"/>
              <w:left w:val="single" w:sz="4" w:space="0" w:color="000000"/>
              <w:bottom w:val="single" w:sz="4" w:space="0" w:color="000000"/>
              <w:right w:val="single" w:sz="4" w:space="0" w:color="000000"/>
            </w:tcBorders>
            <w:vAlign w:val="bottom"/>
          </w:tcPr>
          <w:p w14:paraId="66451FFA"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Panairi</w:t>
            </w:r>
            <w:proofErr w:type="spellEnd"/>
            <w:r w:rsidRPr="007831BA">
              <w:rPr>
                <w:rFonts w:ascii="Times New Roman" w:hAnsi="Times New Roman" w:cs="Times New Roman"/>
                <w:color w:val="FF0000"/>
              </w:rPr>
              <w:t xml:space="preserve">  i </w:t>
            </w:r>
            <w:proofErr w:type="spellStart"/>
            <w:r w:rsidRPr="007831BA">
              <w:rPr>
                <w:rFonts w:ascii="Times New Roman" w:hAnsi="Times New Roman" w:cs="Times New Roman"/>
                <w:color w:val="FF0000"/>
              </w:rPr>
              <w:t>librit</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04E8B7B4"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6EDC2DDC" w14:textId="77777777" w:rsidR="007831BA" w:rsidRPr="007831BA" w:rsidRDefault="007831BA" w:rsidP="007831BA">
            <w:pPr>
              <w:rPr>
                <w:rFonts w:ascii="Times New Roman" w:hAnsi="Times New Roman" w:cs="Times New Roman"/>
              </w:rPr>
            </w:pPr>
          </w:p>
        </w:tc>
      </w:tr>
      <w:tr w:rsidR="007831BA" w:rsidRPr="007831BA" w14:paraId="6DEF61D7" w14:textId="77777777" w:rsidTr="007831BA">
        <w:trPr>
          <w:trHeight w:val="368"/>
        </w:trPr>
        <w:tc>
          <w:tcPr>
            <w:tcW w:w="648" w:type="dxa"/>
            <w:tcBorders>
              <w:top w:val="single" w:sz="4" w:space="0" w:color="000000"/>
              <w:left w:val="single" w:sz="4" w:space="0" w:color="000000"/>
              <w:bottom w:val="single" w:sz="4" w:space="0" w:color="000000"/>
              <w:right w:val="single" w:sz="4" w:space="0" w:color="000000"/>
            </w:tcBorders>
          </w:tcPr>
          <w:p w14:paraId="74C1D794" w14:textId="77777777" w:rsidR="007831BA" w:rsidRPr="007831BA" w:rsidRDefault="007831BA" w:rsidP="007831BA">
            <w:pPr>
              <w:spacing w:after="240"/>
              <w:rPr>
                <w:rFonts w:ascii="Times New Roman" w:hAnsi="Times New Roman" w:cs="Times New Roman"/>
                <w:b/>
              </w:rPr>
            </w:pPr>
            <w:r w:rsidRPr="007831BA">
              <w:rPr>
                <w:rFonts w:ascii="Times New Roman" w:hAnsi="Times New Roman" w:cs="Times New Roman"/>
                <w:b/>
              </w:rPr>
              <w:t>12</w:t>
            </w:r>
          </w:p>
        </w:tc>
        <w:tc>
          <w:tcPr>
            <w:tcW w:w="3510" w:type="dxa"/>
            <w:tcBorders>
              <w:top w:val="single" w:sz="4" w:space="0" w:color="000000"/>
              <w:left w:val="single" w:sz="4" w:space="0" w:color="000000"/>
              <w:bottom w:val="single" w:sz="4" w:space="0" w:color="000000"/>
              <w:right w:val="single" w:sz="4" w:space="0" w:color="000000"/>
            </w:tcBorders>
            <w:vAlign w:val="bottom"/>
          </w:tcPr>
          <w:p w14:paraId="4B7842E6"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FAB4E64" w14:textId="77777777" w:rsidR="007831BA" w:rsidRPr="007831BA" w:rsidRDefault="007831BA" w:rsidP="007831BA">
            <w:pPr>
              <w:jc w:val="both"/>
              <w:rPr>
                <w:rFonts w:ascii="Times New Roman" w:hAnsi="Times New Roman" w:cs="Times New Roman"/>
                <w:color w:val="00B0F0"/>
              </w:rPr>
            </w:pPr>
          </w:p>
          <w:p w14:paraId="49EB2E31" w14:textId="77777777" w:rsidR="007831BA" w:rsidRPr="007831BA" w:rsidRDefault="007831BA" w:rsidP="007831BA">
            <w:pPr>
              <w:jc w:val="both"/>
              <w:rPr>
                <w:rFonts w:ascii="Times New Roman" w:hAnsi="Times New Roman" w:cs="Times New Roman"/>
                <w:color w:val="00B0F0"/>
              </w:rPr>
            </w:pPr>
            <w:r w:rsidRPr="007831BA">
              <w:rPr>
                <w:rFonts w:ascii="Times New Roman" w:hAnsi="Times New Roman" w:cs="Times New Roman"/>
                <w:color w:val="00B0F0"/>
              </w:rPr>
              <w:t>3</w:t>
            </w:r>
          </w:p>
        </w:tc>
        <w:tc>
          <w:tcPr>
            <w:tcW w:w="3330" w:type="dxa"/>
            <w:tcBorders>
              <w:top w:val="single" w:sz="4" w:space="0" w:color="000000"/>
              <w:left w:val="single" w:sz="4" w:space="0" w:color="000000"/>
              <w:bottom w:val="single" w:sz="4" w:space="0" w:color="000000"/>
              <w:right w:val="single" w:sz="4" w:space="0" w:color="000000"/>
            </w:tcBorders>
            <w:vAlign w:val="bottom"/>
          </w:tcPr>
          <w:p w14:paraId="5E57DBCD"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Emrat</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konkretë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dhe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abstraktë</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6B9824AE"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46C425EA" w14:textId="77777777" w:rsidR="007831BA" w:rsidRPr="007831BA" w:rsidRDefault="007831BA" w:rsidP="007831BA">
            <w:pPr>
              <w:rPr>
                <w:rFonts w:ascii="Times New Roman" w:hAnsi="Times New Roman" w:cs="Times New Roman"/>
              </w:rPr>
            </w:pPr>
          </w:p>
        </w:tc>
      </w:tr>
      <w:tr w:rsidR="007831BA" w:rsidRPr="007831BA" w14:paraId="6F1D3CDD"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3895B2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13</w:t>
            </w:r>
          </w:p>
        </w:tc>
        <w:tc>
          <w:tcPr>
            <w:tcW w:w="3510" w:type="dxa"/>
            <w:tcBorders>
              <w:top w:val="single" w:sz="4" w:space="0" w:color="000000"/>
              <w:left w:val="single" w:sz="4" w:space="0" w:color="000000"/>
              <w:bottom w:val="single" w:sz="4" w:space="0" w:color="000000"/>
              <w:right w:val="single" w:sz="4" w:space="0" w:color="000000"/>
            </w:tcBorders>
            <w:vAlign w:val="bottom"/>
          </w:tcPr>
          <w:p w14:paraId="177AF6A9"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3555ECD" w14:textId="77777777" w:rsidR="007831BA" w:rsidRPr="007831BA" w:rsidRDefault="007831BA" w:rsidP="007831BA">
            <w:pPr>
              <w:jc w:val="both"/>
              <w:rPr>
                <w:rFonts w:ascii="Times New Roman" w:hAnsi="Times New Roman" w:cs="Times New Roman"/>
                <w:color w:val="00B0F0"/>
              </w:rPr>
            </w:pPr>
            <w:r w:rsidRPr="007831BA">
              <w:rPr>
                <w:rFonts w:ascii="Times New Roman" w:hAnsi="Times New Roman" w:cs="Times New Roman"/>
                <w:color w:val="00B0F0"/>
              </w:rPr>
              <w:t>4</w:t>
            </w:r>
          </w:p>
        </w:tc>
        <w:tc>
          <w:tcPr>
            <w:tcW w:w="3330" w:type="dxa"/>
            <w:tcBorders>
              <w:top w:val="single" w:sz="4" w:space="0" w:color="000000"/>
              <w:left w:val="single" w:sz="4" w:space="0" w:color="000000"/>
              <w:bottom w:val="single" w:sz="4" w:space="0" w:color="000000"/>
              <w:right w:val="single" w:sz="4" w:space="0" w:color="000000"/>
            </w:tcBorders>
            <w:vAlign w:val="bottom"/>
          </w:tcPr>
          <w:p w14:paraId="5D22BB28"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Emrat</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konkretë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dhe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abstraktë</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1872E1D3"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0A4E0B89" w14:textId="77777777" w:rsidR="007831BA" w:rsidRPr="007831BA" w:rsidRDefault="007831BA" w:rsidP="007831BA">
            <w:pPr>
              <w:rPr>
                <w:rFonts w:ascii="Times New Roman" w:hAnsi="Times New Roman" w:cs="Times New Roman"/>
              </w:rPr>
            </w:pPr>
          </w:p>
        </w:tc>
      </w:tr>
      <w:tr w:rsidR="007831BA" w:rsidRPr="007831BA" w14:paraId="3E5A4CCA"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FB4F008" w14:textId="77777777" w:rsidR="007831BA" w:rsidRPr="007831BA" w:rsidRDefault="007831BA" w:rsidP="007831BA">
            <w:pPr>
              <w:spacing w:after="240"/>
              <w:rPr>
                <w:rFonts w:ascii="Times New Roman" w:hAnsi="Times New Roman" w:cs="Times New Roman"/>
                <w:b/>
              </w:rPr>
            </w:pPr>
            <w:r w:rsidRPr="007831BA">
              <w:rPr>
                <w:rFonts w:ascii="Times New Roman" w:hAnsi="Times New Roman" w:cs="Times New Roman"/>
                <w:b/>
                <w:bCs/>
                <w:noProof/>
              </w:rPr>
              <w:t>14</w:t>
            </w:r>
          </w:p>
        </w:tc>
        <w:tc>
          <w:tcPr>
            <w:tcW w:w="3510" w:type="dxa"/>
            <w:tcBorders>
              <w:top w:val="single" w:sz="4" w:space="0" w:color="000000"/>
              <w:left w:val="single" w:sz="4" w:space="0" w:color="000000"/>
              <w:bottom w:val="single" w:sz="4" w:space="0" w:color="000000"/>
              <w:right w:val="single" w:sz="4" w:space="0" w:color="000000"/>
            </w:tcBorders>
            <w:vAlign w:val="bottom"/>
          </w:tcPr>
          <w:p w14:paraId="6B694596"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09F6DCC" w14:textId="77777777" w:rsidR="007831BA" w:rsidRPr="007831BA" w:rsidRDefault="007831BA" w:rsidP="007831BA">
            <w:pPr>
              <w:jc w:val="both"/>
              <w:rPr>
                <w:rFonts w:ascii="Times New Roman" w:hAnsi="Times New Roman" w:cs="Times New Roman"/>
                <w:color w:val="FF0000"/>
              </w:rPr>
            </w:pPr>
            <w:r w:rsidRPr="007831BA">
              <w:rPr>
                <w:rFonts w:ascii="Times New Roman" w:hAnsi="Times New Roman" w:cs="Times New Roman"/>
                <w:color w:val="FF0000"/>
              </w:rPr>
              <w:t>7</w:t>
            </w:r>
          </w:p>
        </w:tc>
        <w:tc>
          <w:tcPr>
            <w:tcW w:w="3330" w:type="dxa"/>
            <w:tcBorders>
              <w:top w:val="single" w:sz="4" w:space="0" w:color="000000"/>
              <w:left w:val="single" w:sz="4" w:space="0" w:color="000000"/>
              <w:bottom w:val="single" w:sz="4" w:space="0" w:color="000000"/>
              <w:right w:val="single" w:sz="4" w:space="0" w:color="000000"/>
            </w:tcBorders>
            <w:vAlign w:val="bottom"/>
          </w:tcPr>
          <w:p w14:paraId="3F4410F0" w14:textId="77777777" w:rsidR="007831BA" w:rsidRPr="007831BA" w:rsidRDefault="007831BA" w:rsidP="007831BA">
            <w:pPr>
              <w:rPr>
                <w:rFonts w:ascii="Times New Roman" w:hAnsi="Times New Roman" w:cs="Times New Roman"/>
                <w:bCs/>
                <w:color w:val="FF0000"/>
              </w:rPr>
            </w:pPr>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Dhjetat</w:t>
            </w:r>
            <w:proofErr w:type="spellEnd"/>
            <w:r w:rsidRPr="007831BA">
              <w:rPr>
                <w:rFonts w:ascii="Times New Roman" w:hAnsi="Times New Roman" w:cs="Times New Roman"/>
                <w:color w:val="FF000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14A9B42" w14:textId="77777777" w:rsidR="007831BA" w:rsidRPr="007831BA" w:rsidRDefault="007831BA" w:rsidP="007831BA">
            <w:pP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1633052D" w14:textId="77777777" w:rsidR="007831BA" w:rsidRPr="007831BA" w:rsidRDefault="007831BA" w:rsidP="007831BA">
            <w:pPr>
              <w:rPr>
                <w:rFonts w:ascii="Times New Roman" w:hAnsi="Times New Roman" w:cs="Times New Roman"/>
              </w:rPr>
            </w:pPr>
          </w:p>
        </w:tc>
      </w:tr>
      <w:tr w:rsidR="007831BA" w:rsidRPr="007831BA" w14:paraId="3DD4F5FA"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940B920" w14:textId="77777777" w:rsidR="007831BA" w:rsidRPr="007831BA" w:rsidRDefault="007831BA" w:rsidP="007831BA">
            <w:pPr>
              <w:rPr>
                <w:rFonts w:ascii="Times New Roman" w:hAnsi="Times New Roman" w:cs="Times New Roman"/>
                <w:b/>
              </w:rPr>
            </w:pPr>
          </w:p>
          <w:p w14:paraId="330ACF00"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15</w:t>
            </w:r>
          </w:p>
        </w:tc>
        <w:tc>
          <w:tcPr>
            <w:tcW w:w="3510" w:type="dxa"/>
            <w:tcBorders>
              <w:top w:val="single" w:sz="4" w:space="0" w:color="000000"/>
              <w:left w:val="single" w:sz="4" w:space="0" w:color="000000"/>
              <w:bottom w:val="single" w:sz="4" w:space="0" w:color="000000"/>
              <w:right w:val="single" w:sz="4" w:space="0" w:color="000000"/>
            </w:tcBorders>
            <w:vAlign w:val="bottom"/>
          </w:tcPr>
          <w:p w14:paraId="40B40CB0"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657A609" w14:textId="77777777" w:rsidR="007831BA" w:rsidRPr="007831BA" w:rsidRDefault="007831BA" w:rsidP="007831BA">
            <w:pPr>
              <w:jc w:val="both"/>
              <w:rPr>
                <w:rFonts w:ascii="Times New Roman" w:hAnsi="Times New Roman" w:cs="Times New Roman"/>
                <w:color w:val="FF0000"/>
              </w:rPr>
            </w:pPr>
            <w:r w:rsidRPr="007831BA">
              <w:rPr>
                <w:rFonts w:ascii="Times New Roman" w:hAnsi="Times New Roman" w:cs="Times New Roman"/>
                <w:color w:val="FF0000"/>
              </w:rPr>
              <w:t>8</w:t>
            </w:r>
          </w:p>
        </w:tc>
        <w:tc>
          <w:tcPr>
            <w:tcW w:w="3330" w:type="dxa"/>
            <w:tcBorders>
              <w:top w:val="single" w:sz="4" w:space="0" w:color="000000"/>
              <w:left w:val="single" w:sz="4" w:space="0" w:color="000000"/>
              <w:bottom w:val="single" w:sz="4" w:space="0" w:color="000000"/>
              <w:right w:val="single" w:sz="4" w:space="0" w:color="000000"/>
            </w:tcBorders>
            <w:vAlign w:val="bottom"/>
          </w:tcPr>
          <w:p w14:paraId="7B8988E6" w14:textId="77777777" w:rsidR="007831BA" w:rsidRPr="007831BA" w:rsidRDefault="007831BA" w:rsidP="007831BA">
            <w:pPr>
              <w:rPr>
                <w:rFonts w:ascii="Times New Roman" w:hAnsi="Times New Roman" w:cs="Times New Roman"/>
                <w:bCs/>
                <w:color w:val="FF0000"/>
              </w:rPr>
            </w:pPr>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Dhjetat</w:t>
            </w:r>
            <w:proofErr w:type="spellEnd"/>
            <w:r w:rsidRPr="007831BA">
              <w:rPr>
                <w:rFonts w:ascii="Times New Roman" w:hAnsi="Times New Roman" w:cs="Times New Roman"/>
                <w:color w:val="FF000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655D364" w14:textId="77777777" w:rsidR="007831BA" w:rsidRPr="007831BA" w:rsidRDefault="007831BA" w:rsidP="007831BA">
            <w:pP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059B9CA4" w14:textId="77777777" w:rsidR="007831BA" w:rsidRPr="007831BA" w:rsidRDefault="007831BA" w:rsidP="007831BA">
            <w:pPr>
              <w:rPr>
                <w:rFonts w:ascii="Times New Roman" w:hAnsi="Times New Roman" w:cs="Times New Roman"/>
              </w:rPr>
            </w:pPr>
          </w:p>
        </w:tc>
      </w:tr>
      <w:tr w:rsidR="007831BA" w:rsidRPr="007831BA" w14:paraId="57CCC78E" w14:textId="77777777" w:rsidTr="007831BA">
        <w:trPr>
          <w:trHeight w:val="422"/>
        </w:trPr>
        <w:tc>
          <w:tcPr>
            <w:tcW w:w="648" w:type="dxa"/>
            <w:tcBorders>
              <w:top w:val="single" w:sz="4" w:space="0" w:color="000000"/>
              <w:left w:val="single" w:sz="4" w:space="0" w:color="000000"/>
              <w:bottom w:val="single" w:sz="4" w:space="0" w:color="000000"/>
              <w:right w:val="single" w:sz="4" w:space="0" w:color="000000"/>
            </w:tcBorders>
          </w:tcPr>
          <w:p w14:paraId="2DED4CB7"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16</w:t>
            </w:r>
          </w:p>
        </w:tc>
        <w:tc>
          <w:tcPr>
            <w:tcW w:w="3510" w:type="dxa"/>
            <w:tcBorders>
              <w:top w:val="single" w:sz="4" w:space="0" w:color="000000"/>
              <w:left w:val="single" w:sz="4" w:space="0" w:color="000000"/>
              <w:bottom w:val="single" w:sz="4" w:space="0" w:color="000000"/>
              <w:right w:val="single" w:sz="4" w:space="0" w:color="000000"/>
            </w:tcBorders>
            <w:vAlign w:val="bottom"/>
          </w:tcPr>
          <w:p w14:paraId="03A4DA9B"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66322C8" w14:textId="77777777" w:rsidR="007831BA" w:rsidRPr="007831BA" w:rsidRDefault="007831BA" w:rsidP="007831BA">
            <w:pPr>
              <w:jc w:val="both"/>
              <w:rPr>
                <w:rFonts w:ascii="Times New Roman" w:hAnsi="Times New Roman" w:cs="Times New Roman"/>
              </w:rPr>
            </w:pPr>
            <w:r w:rsidRPr="007831BA">
              <w:rPr>
                <w:rFonts w:ascii="Times New Roman" w:hAnsi="Times New Roman" w:cs="Times New Roman"/>
                <w:color w:val="00B0F0"/>
              </w:rPr>
              <w:t>5</w:t>
            </w:r>
          </w:p>
        </w:tc>
        <w:tc>
          <w:tcPr>
            <w:tcW w:w="3330" w:type="dxa"/>
            <w:tcBorders>
              <w:top w:val="single" w:sz="4" w:space="0" w:color="000000"/>
              <w:left w:val="single" w:sz="4" w:space="0" w:color="000000"/>
              <w:bottom w:val="single" w:sz="4" w:space="0" w:color="000000"/>
              <w:right w:val="single" w:sz="4" w:space="0" w:color="000000"/>
            </w:tcBorders>
            <w:vAlign w:val="bottom"/>
          </w:tcPr>
          <w:p w14:paraId="043A2E86" w14:textId="77777777" w:rsidR="007831BA" w:rsidRPr="007831BA" w:rsidRDefault="007831BA" w:rsidP="007831BA">
            <w:pPr>
              <w:rPr>
                <w:rFonts w:ascii="Times New Roman" w:hAnsi="Times New Roman" w:cs="Times New Roman"/>
              </w:rPr>
            </w:pPr>
            <w:proofErr w:type="spellStart"/>
            <w:r w:rsidRPr="007831BA">
              <w:rPr>
                <w:rFonts w:ascii="Times New Roman" w:hAnsi="Times New Roman" w:cs="Times New Roman"/>
                <w:color w:val="00B0F0"/>
              </w:rPr>
              <w:t>Drejtshkrimi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emrave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të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gjinisë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mashkullore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në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numrin</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shumës</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47177251" w14:textId="77777777" w:rsidR="007831BA" w:rsidRPr="007831BA" w:rsidRDefault="007831BA" w:rsidP="007831BA">
            <w:pP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69896AA2" w14:textId="77777777" w:rsidR="007831BA" w:rsidRPr="007831BA" w:rsidRDefault="007831BA" w:rsidP="007831BA">
            <w:pPr>
              <w:rPr>
                <w:rFonts w:ascii="Times New Roman" w:hAnsi="Times New Roman" w:cs="Times New Roman"/>
              </w:rPr>
            </w:pPr>
          </w:p>
        </w:tc>
      </w:tr>
      <w:tr w:rsidR="007831BA" w:rsidRPr="007831BA" w14:paraId="278E7B1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6107258" w14:textId="77777777" w:rsidR="007831BA" w:rsidRPr="007831BA" w:rsidRDefault="007831BA" w:rsidP="007831BA">
            <w:pPr>
              <w:pStyle w:val="ListParagraph"/>
              <w:ind w:left="0"/>
              <w:rPr>
                <w:rFonts w:ascii="Times New Roman" w:hAnsi="Times New Roman" w:cs="Times New Roman"/>
                <w:b/>
                <w:bCs/>
                <w:noProof/>
                <w:lang w:val="sq-AL"/>
              </w:rPr>
            </w:pPr>
            <w:r w:rsidRPr="007831BA">
              <w:rPr>
                <w:rFonts w:ascii="Times New Roman" w:hAnsi="Times New Roman" w:cs="Times New Roman"/>
                <w:b/>
              </w:rPr>
              <w:t>17</w:t>
            </w:r>
          </w:p>
        </w:tc>
        <w:tc>
          <w:tcPr>
            <w:tcW w:w="3510" w:type="dxa"/>
            <w:tcBorders>
              <w:top w:val="single" w:sz="4" w:space="0" w:color="000000"/>
              <w:left w:val="single" w:sz="4" w:space="0" w:color="000000"/>
              <w:bottom w:val="single" w:sz="4" w:space="0" w:color="000000"/>
              <w:right w:val="single" w:sz="4" w:space="0" w:color="000000"/>
            </w:tcBorders>
            <w:vAlign w:val="bottom"/>
          </w:tcPr>
          <w:p w14:paraId="1FFF790E"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26D3D4D2" w14:textId="77777777" w:rsidR="007831BA" w:rsidRPr="007831BA" w:rsidRDefault="007831BA" w:rsidP="007831BA">
            <w:pPr>
              <w:jc w:val="both"/>
              <w:rPr>
                <w:rFonts w:ascii="Times New Roman" w:hAnsi="Times New Roman" w:cs="Times New Roman"/>
                <w:color w:val="00B0F0"/>
              </w:rPr>
            </w:pPr>
            <w:r w:rsidRPr="007831BA">
              <w:rPr>
                <w:rFonts w:ascii="Times New Roman" w:hAnsi="Times New Roman" w:cs="Times New Roman"/>
              </w:rPr>
              <w:t>2</w:t>
            </w:r>
          </w:p>
        </w:tc>
        <w:tc>
          <w:tcPr>
            <w:tcW w:w="3330" w:type="dxa"/>
            <w:tcBorders>
              <w:top w:val="single" w:sz="4" w:space="0" w:color="000000"/>
              <w:left w:val="single" w:sz="4" w:space="0" w:color="000000"/>
              <w:bottom w:val="single" w:sz="4" w:space="0" w:color="000000"/>
              <w:right w:val="single" w:sz="4" w:space="0" w:color="000000"/>
            </w:tcBorders>
            <w:vAlign w:val="center"/>
          </w:tcPr>
          <w:p w14:paraId="279841C0"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rPr>
              <w:t>Shkruajmë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vjeshtën</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171F24D7" w14:textId="77777777" w:rsidR="007831BA" w:rsidRPr="007831BA" w:rsidRDefault="007831BA" w:rsidP="007831BA">
            <w:pP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20D50787" w14:textId="77777777" w:rsidR="007831BA" w:rsidRPr="007831BA" w:rsidRDefault="007831BA" w:rsidP="007831BA">
            <w:pPr>
              <w:rPr>
                <w:rFonts w:ascii="Times New Roman" w:hAnsi="Times New Roman" w:cs="Times New Roman"/>
              </w:rPr>
            </w:pPr>
          </w:p>
        </w:tc>
      </w:tr>
      <w:tr w:rsidR="007831BA" w:rsidRPr="007831BA" w14:paraId="47E95FDA"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0151246"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18</w:t>
            </w:r>
          </w:p>
        </w:tc>
        <w:tc>
          <w:tcPr>
            <w:tcW w:w="3510" w:type="dxa"/>
            <w:tcBorders>
              <w:top w:val="single" w:sz="4" w:space="0" w:color="000000"/>
              <w:left w:val="single" w:sz="4" w:space="0" w:color="000000"/>
              <w:bottom w:val="single" w:sz="4" w:space="0" w:color="000000"/>
              <w:right w:val="single" w:sz="4" w:space="0" w:color="000000"/>
            </w:tcBorders>
            <w:vAlign w:val="bottom"/>
          </w:tcPr>
          <w:p w14:paraId="636AD700"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4C71775" w14:textId="77777777" w:rsidR="007831BA" w:rsidRPr="007831BA" w:rsidRDefault="007831BA" w:rsidP="007831BA">
            <w:pPr>
              <w:jc w:val="both"/>
              <w:rPr>
                <w:rFonts w:ascii="Times New Roman" w:hAnsi="Times New Roman" w:cs="Times New Roman"/>
                <w:color w:val="FF0000"/>
              </w:rPr>
            </w:pPr>
            <w:r w:rsidRPr="007831BA">
              <w:rPr>
                <w:rFonts w:ascii="Times New Roman" w:hAnsi="Times New Roman" w:cs="Times New Roman"/>
                <w:color w:val="FF0000"/>
              </w:rPr>
              <w:t>9</w:t>
            </w:r>
          </w:p>
        </w:tc>
        <w:tc>
          <w:tcPr>
            <w:tcW w:w="3330" w:type="dxa"/>
            <w:tcBorders>
              <w:top w:val="single" w:sz="4" w:space="0" w:color="000000"/>
              <w:left w:val="single" w:sz="4" w:space="0" w:color="000000"/>
              <w:bottom w:val="single" w:sz="4" w:space="0" w:color="000000"/>
              <w:right w:val="single" w:sz="4" w:space="0" w:color="000000"/>
            </w:tcBorders>
            <w:vAlign w:val="bottom"/>
          </w:tcPr>
          <w:p w14:paraId="34DBB208"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Vlera  e </w:t>
            </w:r>
            <w:proofErr w:type="spellStart"/>
            <w:r w:rsidRPr="007831BA">
              <w:rPr>
                <w:rFonts w:ascii="Times New Roman" w:hAnsi="Times New Roman" w:cs="Times New Roman"/>
                <w:color w:val="FF0000"/>
              </w:rPr>
              <w:t>parasë</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6B499E2B"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0245B97B" w14:textId="77777777" w:rsidR="007831BA" w:rsidRPr="007831BA" w:rsidRDefault="007831BA" w:rsidP="007831BA">
            <w:pPr>
              <w:spacing w:after="240"/>
              <w:rPr>
                <w:rFonts w:ascii="Times New Roman" w:hAnsi="Times New Roman" w:cs="Times New Roman"/>
              </w:rPr>
            </w:pPr>
          </w:p>
        </w:tc>
      </w:tr>
      <w:tr w:rsidR="007831BA" w:rsidRPr="007831BA" w14:paraId="3D36922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5F0F029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19</w:t>
            </w:r>
          </w:p>
        </w:tc>
        <w:tc>
          <w:tcPr>
            <w:tcW w:w="3510" w:type="dxa"/>
            <w:tcBorders>
              <w:top w:val="single" w:sz="4" w:space="0" w:color="000000"/>
              <w:left w:val="single" w:sz="4" w:space="0" w:color="000000"/>
              <w:bottom w:val="single" w:sz="4" w:space="0" w:color="000000"/>
              <w:right w:val="single" w:sz="4" w:space="0" w:color="000000"/>
            </w:tcBorders>
            <w:vAlign w:val="bottom"/>
          </w:tcPr>
          <w:p w14:paraId="5DE25362"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EA5C738" w14:textId="77777777" w:rsidR="007831BA" w:rsidRPr="007831BA" w:rsidRDefault="007831BA" w:rsidP="007831BA">
            <w:pPr>
              <w:jc w:val="both"/>
              <w:rPr>
                <w:rFonts w:ascii="Times New Roman" w:hAnsi="Times New Roman" w:cs="Times New Roman"/>
                <w:color w:val="FF0000"/>
              </w:rPr>
            </w:pPr>
            <w:r w:rsidRPr="007831BA">
              <w:rPr>
                <w:rFonts w:ascii="Times New Roman" w:hAnsi="Times New Roman" w:cs="Times New Roman"/>
                <w:color w:val="FF0000"/>
              </w:rPr>
              <w:t>10</w:t>
            </w:r>
          </w:p>
        </w:tc>
        <w:tc>
          <w:tcPr>
            <w:tcW w:w="3330" w:type="dxa"/>
            <w:tcBorders>
              <w:top w:val="single" w:sz="4" w:space="0" w:color="000000"/>
              <w:left w:val="single" w:sz="4" w:space="0" w:color="000000"/>
              <w:bottom w:val="single" w:sz="4" w:space="0" w:color="000000"/>
              <w:right w:val="single" w:sz="4" w:space="0" w:color="000000"/>
            </w:tcBorders>
            <w:vAlign w:val="bottom"/>
          </w:tcPr>
          <w:p w14:paraId="48D88968"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Vlera  e </w:t>
            </w:r>
            <w:proofErr w:type="spellStart"/>
            <w:r w:rsidRPr="007831BA">
              <w:rPr>
                <w:rFonts w:ascii="Times New Roman" w:hAnsi="Times New Roman" w:cs="Times New Roman"/>
                <w:color w:val="FF0000"/>
              </w:rPr>
              <w:t>parasë</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361C415C"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75043372" w14:textId="77777777" w:rsidR="007831BA" w:rsidRPr="007831BA" w:rsidRDefault="007831BA" w:rsidP="007831BA">
            <w:pPr>
              <w:spacing w:after="240"/>
              <w:rPr>
                <w:rFonts w:ascii="Times New Roman" w:hAnsi="Times New Roman" w:cs="Times New Roman"/>
              </w:rPr>
            </w:pPr>
          </w:p>
        </w:tc>
      </w:tr>
      <w:tr w:rsidR="007831BA" w:rsidRPr="007831BA" w14:paraId="5283A606" w14:textId="77777777" w:rsidTr="007831BA">
        <w:trPr>
          <w:trHeight w:val="269"/>
        </w:trPr>
        <w:tc>
          <w:tcPr>
            <w:tcW w:w="648" w:type="dxa"/>
            <w:tcBorders>
              <w:top w:val="single" w:sz="4" w:space="0" w:color="000000"/>
              <w:left w:val="single" w:sz="4" w:space="0" w:color="000000"/>
              <w:bottom w:val="single" w:sz="4" w:space="0" w:color="000000"/>
              <w:right w:val="single" w:sz="4" w:space="0" w:color="000000"/>
            </w:tcBorders>
          </w:tcPr>
          <w:p w14:paraId="7190BD40"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20</w:t>
            </w:r>
          </w:p>
        </w:tc>
        <w:tc>
          <w:tcPr>
            <w:tcW w:w="3510" w:type="dxa"/>
            <w:tcBorders>
              <w:top w:val="single" w:sz="4" w:space="0" w:color="000000"/>
              <w:left w:val="single" w:sz="4" w:space="0" w:color="000000"/>
              <w:bottom w:val="single" w:sz="4" w:space="0" w:color="000000"/>
              <w:right w:val="single" w:sz="4" w:space="0" w:color="000000"/>
            </w:tcBorders>
            <w:vAlign w:val="bottom"/>
          </w:tcPr>
          <w:p w14:paraId="58B9221B"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15E4857"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6</w:t>
            </w:r>
          </w:p>
        </w:tc>
        <w:tc>
          <w:tcPr>
            <w:tcW w:w="3330" w:type="dxa"/>
            <w:tcBorders>
              <w:top w:val="single" w:sz="4" w:space="0" w:color="000000"/>
              <w:left w:val="single" w:sz="4" w:space="0" w:color="000000"/>
              <w:bottom w:val="single" w:sz="4" w:space="0" w:color="000000"/>
              <w:right w:val="single" w:sz="4" w:space="0" w:color="000000"/>
            </w:tcBorders>
            <w:vAlign w:val="bottom"/>
          </w:tcPr>
          <w:p w14:paraId="290A05FA"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Klasifikimi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emrave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sipas</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lakimit</w:t>
            </w:r>
            <w:proofErr w:type="spellEnd"/>
            <w:r w:rsidRPr="007831BA">
              <w:rPr>
                <w:rFonts w:ascii="Times New Roman" w:hAnsi="Times New Roman" w:cs="Times New Roman"/>
                <w:color w:val="00B0F0"/>
              </w:rPr>
              <w:t xml:space="preserve"> </w:t>
            </w:r>
          </w:p>
        </w:tc>
        <w:tc>
          <w:tcPr>
            <w:tcW w:w="2970" w:type="dxa"/>
            <w:tcBorders>
              <w:top w:val="single" w:sz="4" w:space="0" w:color="000000"/>
              <w:left w:val="single" w:sz="4" w:space="0" w:color="000000"/>
              <w:bottom w:val="single" w:sz="4" w:space="0" w:color="000000"/>
              <w:right w:val="single" w:sz="4" w:space="0" w:color="000000"/>
            </w:tcBorders>
            <w:vAlign w:val="center"/>
          </w:tcPr>
          <w:p w14:paraId="00940F88"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4B24815D" w14:textId="77777777" w:rsidR="007831BA" w:rsidRPr="007831BA" w:rsidRDefault="007831BA" w:rsidP="007831BA">
            <w:pPr>
              <w:spacing w:after="240"/>
              <w:rPr>
                <w:rFonts w:ascii="Times New Roman" w:hAnsi="Times New Roman" w:cs="Times New Roman"/>
              </w:rPr>
            </w:pPr>
          </w:p>
        </w:tc>
      </w:tr>
      <w:tr w:rsidR="007831BA" w:rsidRPr="007831BA" w14:paraId="6611A8C7" w14:textId="77777777" w:rsidTr="007831BA">
        <w:trPr>
          <w:trHeight w:val="539"/>
        </w:trPr>
        <w:tc>
          <w:tcPr>
            <w:tcW w:w="648" w:type="dxa"/>
            <w:tcBorders>
              <w:top w:val="single" w:sz="4" w:space="0" w:color="000000"/>
              <w:left w:val="single" w:sz="4" w:space="0" w:color="000000"/>
              <w:bottom w:val="single" w:sz="4" w:space="0" w:color="000000"/>
              <w:right w:val="single" w:sz="4" w:space="0" w:color="000000"/>
            </w:tcBorders>
          </w:tcPr>
          <w:p w14:paraId="1F85264C"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21</w:t>
            </w:r>
          </w:p>
        </w:tc>
        <w:tc>
          <w:tcPr>
            <w:tcW w:w="3510" w:type="dxa"/>
            <w:tcBorders>
              <w:top w:val="single" w:sz="4" w:space="0" w:color="000000"/>
              <w:left w:val="single" w:sz="4" w:space="0" w:color="000000"/>
              <w:bottom w:val="single" w:sz="4" w:space="0" w:color="000000"/>
              <w:right w:val="single" w:sz="4" w:space="0" w:color="000000"/>
            </w:tcBorders>
            <w:vAlign w:val="bottom"/>
          </w:tcPr>
          <w:p w14:paraId="521AFD96"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07F445F"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7</w:t>
            </w:r>
          </w:p>
        </w:tc>
        <w:tc>
          <w:tcPr>
            <w:tcW w:w="3330" w:type="dxa"/>
            <w:tcBorders>
              <w:top w:val="single" w:sz="4" w:space="0" w:color="000000"/>
              <w:left w:val="single" w:sz="4" w:space="0" w:color="000000"/>
              <w:bottom w:val="single" w:sz="4" w:space="0" w:color="000000"/>
              <w:right w:val="single" w:sz="4" w:space="0" w:color="000000"/>
            </w:tcBorders>
            <w:vAlign w:val="bottom"/>
          </w:tcPr>
          <w:p w14:paraId="5D6EEB65" w14:textId="77777777" w:rsidR="007831BA" w:rsidRPr="007831BA" w:rsidRDefault="007831BA" w:rsidP="007831BA">
            <w:pPr>
              <w:spacing w:after="160" w:line="259" w:lineRule="auto"/>
              <w:rPr>
                <w:rFonts w:ascii="Times New Roman" w:hAnsi="Times New Roman" w:cs="Times New Roman"/>
                <w:highlight w:val="green"/>
              </w:rPr>
            </w:pPr>
            <w:proofErr w:type="spellStart"/>
            <w:r w:rsidRPr="007831BA">
              <w:rPr>
                <w:rFonts w:ascii="Times New Roman" w:hAnsi="Times New Roman" w:cs="Times New Roman"/>
                <w:color w:val="00B0F0"/>
              </w:rPr>
              <w:t>Klasifikimi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emrave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sipas</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lakimit</w:t>
            </w:r>
            <w:proofErr w:type="spellEnd"/>
          </w:p>
        </w:tc>
        <w:tc>
          <w:tcPr>
            <w:tcW w:w="2970" w:type="dxa"/>
            <w:tcBorders>
              <w:top w:val="single" w:sz="4" w:space="0" w:color="000000"/>
              <w:left w:val="single" w:sz="4" w:space="0" w:color="000000"/>
              <w:bottom w:val="single" w:sz="4" w:space="0" w:color="000000"/>
              <w:right w:val="single" w:sz="4" w:space="0" w:color="000000"/>
            </w:tcBorders>
            <w:vAlign w:val="center"/>
          </w:tcPr>
          <w:p w14:paraId="03495757"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2FA84952" w14:textId="77777777" w:rsidR="007831BA" w:rsidRPr="007831BA" w:rsidRDefault="007831BA" w:rsidP="007831BA">
            <w:pPr>
              <w:jc w:val="both"/>
              <w:rPr>
                <w:rFonts w:ascii="Times New Roman" w:hAnsi="Times New Roman" w:cs="Times New Roman"/>
              </w:rPr>
            </w:pPr>
          </w:p>
        </w:tc>
      </w:tr>
      <w:tr w:rsidR="007831BA" w:rsidRPr="007831BA" w14:paraId="75EE7AE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E84D0E7"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22</w:t>
            </w:r>
          </w:p>
        </w:tc>
        <w:tc>
          <w:tcPr>
            <w:tcW w:w="3510" w:type="dxa"/>
            <w:tcBorders>
              <w:top w:val="single" w:sz="4" w:space="0" w:color="000000"/>
              <w:left w:val="single" w:sz="4" w:space="0" w:color="000000"/>
              <w:bottom w:val="single" w:sz="4" w:space="0" w:color="000000"/>
              <w:right w:val="single" w:sz="4" w:space="0" w:color="000000"/>
            </w:tcBorders>
            <w:vAlign w:val="bottom"/>
          </w:tcPr>
          <w:p w14:paraId="584F1C5C" w14:textId="77777777" w:rsidR="007831BA" w:rsidRPr="007831BA" w:rsidRDefault="007831BA" w:rsidP="007831BA">
            <w:pPr>
              <w:rPr>
                <w:rFonts w:ascii="Times New Roman" w:hAnsi="Times New Roman" w:cs="Times New Roman"/>
                <w:color w:val="92D050"/>
              </w:rPr>
            </w:pPr>
            <w:proofErr w:type="spellStart"/>
            <w:r w:rsidRPr="007831BA">
              <w:rPr>
                <w:rFonts w:ascii="Times New Roman" w:hAnsi="Times New Roman" w:cs="Times New Roman"/>
                <w:color w:val="92D050"/>
              </w:rPr>
              <w:t>Të</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folurit</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për</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të</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komunikuar</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dhe</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mësuar</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DFFEB95" w14:textId="77777777" w:rsidR="007831BA" w:rsidRPr="007831BA" w:rsidRDefault="007831BA" w:rsidP="007831BA">
            <w:pPr>
              <w:jc w:val="both"/>
              <w:rPr>
                <w:rFonts w:ascii="Times New Roman" w:hAnsi="Times New Roman" w:cs="Times New Roman"/>
                <w:color w:val="92D050"/>
              </w:rPr>
            </w:pPr>
            <w:r w:rsidRPr="007831BA">
              <w:rPr>
                <w:rFonts w:ascii="Times New Roman" w:hAnsi="Times New Roman" w:cs="Times New Roman"/>
                <w:color w:val="92D050"/>
              </w:rPr>
              <w:t>2</w:t>
            </w:r>
          </w:p>
        </w:tc>
        <w:tc>
          <w:tcPr>
            <w:tcW w:w="3330" w:type="dxa"/>
            <w:tcBorders>
              <w:top w:val="single" w:sz="4" w:space="0" w:color="000000"/>
              <w:left w:val="single" w:sz="4" w:space="0" w:color="000000"/>
              <w:bottom w:val="single" w:sz="4" w:space="0" w:color="000000"/>
              <w:right w:val="single" w:sz="4" w:space="0" w:color="000000"/>
            </w:tcBorders>
            <w:vAlign w:val="bottom"/>
          </w:tcPr>
          <w:p w14:paraId="0DFD9E21" w14:textId="77777777" w:rsidR="007831BA" w:rsidRPr="007831BA" w:rsidRDefault="007831BA" w:rsidP="007831BA">
            <w:pPr>
              <w:rPr>
                <w:rFonts w:ascii="Times New Roman" w:hAnsi="Times New Roman" w:cs="Times New Roman"/>
                <w:color w:val="92D050"/>
              </w:rPr>
            </w:pPr>
            <w:proofErr w:type="spellStart"/>
            <w:r w:rsidRPr="007831BA">
              <w:rPr>
                <w:rFonts w:ascii="Times New Roman" w:hAnsi="Times New Roman" w:cs="Times New Roman"/>
                <w:color w:val="92D050"/>
              </w:rPr>
              <w:t>Shokë</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të</w:t>
            </w:r>
            <w:proofErr w:type="spellEnd"/>
            <w:r w:rsidRPr="007831BA">
              <w:rPr>
                <w:rFonts w:ascii="Times New Roman" w:hAnsi="Times New Roman" w:cs="Times New Roman"/>
                <w:color w:val="92D050"/>
              </w:rPr>
              <w:t xml:space="preserve"> </w:t>
            </w:r>
            <w:r>
              <w:rPr>
                <w:rFonts w:ascii="Times New Roman" w:hAnsi="Times New Roman" w:cs="Times New Roman"/>
                <w:color w:val="92D050"/>
              </w:rPr>
              <w:t>mire</w:t>
            </w:r>
          </w:p>
        </w:tc>
        <w:tc>
          <w:tcPr>
            <w:tcW w:w="2970" w:type="dxa"/>
            <w:tcBorders>
              <w:top w:val="single" w:sz="4" w:space="0" w:color="000000"/>
              <w:left w:val="single" w:sz="4" w:space="0" w:color="000000"/>
              <w:bottom w:val="single" w:sz="4" w:space="0" w:color="000000"/>
              <w:right w:val="single" w:sz="4" w:space="0" w:color="000000"/>
            </w:tcBorders>
            <w:vAlign w:val="bottom"/>
          </w:tcPr>
          <w:p w14:paraId="55A81A26"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2D000C8E" w14:textId="77777777" w:rsidR="007831BA" w:rsidRPr="007831BA" w:rsidRDefault="007831BA" w:rsidP="007831BA">
            <w:pPr>
              <w:jc w:val="both"/>
              <w:rPr>
                <w:rFonts w:ascii="Times New Roman" w:hAnsi="Times New Roman" w:cs="Times New Roman"/>
              </w:rPr>
            </w:pPr>
          </w:p>
        </w:tc>
      </w:tr>
      <w:tr w:rsidR="007831BA" w:rsidRPr="007831BA" w14:paraId="56129B6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58ECD4AA"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23</w:t>
            </w:r>
          </w:p>
        </w:tc>
        <w:tc>
          <w:tcPr>
            <w:tcW w:w="3510" w:type="dxa"/>
            <w:tcBorders>
              <w:top w:val="single" w:sz="4" w:space="0" w:color="000000"/>
              <w:left w:val="single" w:sz="4" w:space="0" w:color="000000"/>
              <w:bottom w:val="single" w:sz="4" w:space="0" w:color="000000"/>
              <w:right w:val="single" w:sz="4" w:space="0" w:color="000000"/>
            </w:tcBorders>
            <w:vAlign w:val="bottom"/>
          </w:tcPr>
          <w:p w14:paraId="10A7702D"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2872FD7" w14:textId="77777777" w:rsidR="007831BA" w:rsidRPr="007831BA" w:rsidRDefault="007831BA" w:rsidP="007831BA">
            <w:pPr>
              <w:jc w:val="both"/>
              <w:rPr>
                <w:rFonts w:ascii="Times New Roman" w:hAnsi="Times New Roman" w:cs="Times New Roman"/>
              </w:rPr>
            </w:pPr>
            <w:r w:rsidRPr="007831BA">
              <w:rPr>
                <w:rFonts w:ascii="Times New Roman" w:hAnsi="Times New Roman" w:cs="Times New Roman"/>
              </w:rPr>
              <w:t>3</w:t>
            </w:r>
          </w:p>
        </w:tc>
        <w:tc>
          <w:tcPr>
            <w:tcW w:w="3330" w:type="dxa"/>
            <w:tcBorders>
              <w:top w:val="single" w:sz="4" w:space="0" w:color="000000"/>
              <w:left w:val="single" w:sz="4" w:space="0" w:color="000000"/>
              <w:bottom w:val="single" w:sz="4" w:space="0" w:color="000000"/>
              <w:right w:val="single" w:sz="4" w:space="0" w:color="000000"/>
            </w:tcBorders>
            <w:vAlign w:val="bottom"/>
          </w:tcPr>
          <w:p w14:paraId="1742F525" w14:textId="77777777" w:rsidR="007831BA" w:rsidRPr="007831BA" w:rsidRDefault="007831BA" w:rsidP="007831BA">
            <w:pPr>
              <w:rPr>
                <w:rFonts w:ascii="Times New Roman" w:hAnsi="Times New Roman" w:cs="Times New Roman"/>
              </w:rPr>
            </w:pPr>
            <w:proofErr w:type="spellStart"/>
            <w:r w:rsidRPr="007831BA">
              <w:rPr>
                <w:rFonts w:ascii="Times New Roman" w:hAnsi="Times New Roman" w:cs="Times New Roman"/>
              </w:rPr>
              <w:t>Një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vizitë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në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fermë</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7EC33C18" w14:textId="77777777" w:rsidR="007831BA" w:rsidRPr="007831BA" w:rsidRDefault="007831BA" w:rsidP="007831BA">
            <w:pPr>
              <w:rPr>
                <w:rFonts w:ascii="Times New Roman" w:hAnsi="Times New Roman" w:cs="Times New Roman"/>
                <w:bCs/>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22E569A5" w14:textId="77777777" w:rsidR="007831BA" w:rsidRPr="007831BA" w:rsidRDefault="007831BA" w:rsidP="007831BA">
            <w:pPr>
              <w:jc w:val="both"/>
              <w:rPr>
                <w:rFonts w:ascii="Times New Roman" w:hAnsi="Times New Roman" w:cs="Times New Roman"/>
              </w:rPr>
            </w:pPr>
          </w:p>
        </w:tc>
      </w:tr>
      <w:tr w:rsidR="007831BA" w:rsidRPr="007831BA" w14:paraId="2C7E43F5"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2E0D507"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lastRenderedPageBreak/>
              <w:t>24</w:t>
            </w:r>
          </w:p>
        </w:tc>
        <w:tc>
          <w:tcPr>
            <w:tcW w:w="3510" w:type="dxa"/>
            <w:tcBorders>
              <w:top w:val="single" w:sz="4" w:space="0" w:color="000000"/>
              <w:left w:val="single" w:sz="4" w:space="0" w:color="000000"/>
              <w:bottom w:val="single" w:sz="4" w:space="0" w:color="000000"/>
              <w:right w:val="single" w:sz="4" w:space="0" w:color="000000"/>
            </w:tcBorders>
            <w:vAlign w:val="bottom"/>
          </w:tcPr>
          <w:p w14:paraId="265924C4"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color w:val="000000"/>
              </w:rPr>
              <w:t>Të</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shkruarit</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për</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qëllime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personale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dhe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4E44806" w14:textId="77777777" w:rsidR="007831BA" w:rsidRPr="007831BA" w:rsidRDefault="007831BA" w:rsidP="007831BA">
            <w:pPr>
              <w:jc w:val="both"/>
              <w:rPr>
                <w:rFonts w:ascii="Times New Roman" w:hAnsi="Times New Roman" w:cs="Times New Roman"/>
              </w:rPr>
            </w:pPr>
            <w:r w:rsidRPr="007831BA">
              <w:rPr>
                <w:rFonts w:ascii="Times New Roman" w:hAnsi="Times New Roman" w:cs="Times New Roman"/>
              </w:rPr>
              <w:t>4</w:t>
            </w:r>
          </w:p>
        </w:tc>
        <w:tc>
          <w:tcPr>
            <w:tcW w:w="3330" w:type="dxa"/>
            <w:tcBorders>
              <w:top w:val="single" w:sz="4" w:space="0" w:color="000000"/>
              <w:left w:val="single" w:sz="4" w:space="0" w:color="000000"/>
              <w:bottom w:val="single" w:sz="4" w:space="0" w:color="000000"/>
              <w:right w:val="single" w:sz="4" w:space="0" w:color="000000"/>
            </w:tcBorders>
            <w:vAlign w:val="bottom"/>
          </w:tcPr>
          <w:p w14:paraId="04ABD956" w14:textId="77777777" w:rsidR="007831BA" w:rsidRPr="007831BA" w:rsidRDefault="007831BA" w:rsidP="007831BA">
            <w:pPr>
              <w:rPr>
                <w:rFonts w:ascii="Times New Roman" w:hAnsi="Times New Roman" w:cs="Times New Roman"/>
              </w:rPr>
            </w:pPr>
            <w:proofErr w:type="spellStart"/>
            <w:r w:rsidRPr="007831BA">
              <w:rPr>
                <w:rFonts w:ascii="Times New Roman" w:hAnsi="Times New Roman" w:cs="Times New Roman"/>
              </w:rPr>
              <w:t>Një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vizitë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në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fermë</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4FBD72D6" w14:textId="77777777" w:rsidR="007831BA" w:rsidRPr="007831BA" w:rsidRDefault="007831BA" w:rsidP="007831BA">
            <w:pPr>
              <w:rPr>
                <w:rFonts w:ascii="Times New Roman" w:hAnsi="Times New Roman" w:cs="Times New Roman"/>
                <w:bCs/>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31EB573B" w14:textId="77777777" w:rsidR="007831BA" w:rsidRPr="007831BA" w:rsidRDefault="007831BA" w:rsidP="007831BA">
            <w:pPr>
              <w:jc w:val="both"/>
              <w:rPr>
                <w:rFonts w:ascii="Times New Roman" w:hAnsi="Times New Roman" w:cs="Times New Roman"/>
              </w:rPr>
            </w:pPr>
          </w:p>
        </w:tc>
      </w:tr>
      <w:tr w:rsidR="007831BA" w:rsidRPr="007831BA" w14:paraId="3B8E3CEF"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301D976"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25</w:t>
            </w:r>
          </w:p>
        </w:tc>
        <w:tc>
          <w:tcPr>
            <w:tcW w:w="3510" w:type="dxa"/>
            <w:tcBorders>
              <w:top w:val="single" w:sz="4" w:space="0" w:color="000000"/>
              <w:left w:val="single" w:sz="4" w:space="0" w:color="000000"/>
              <w:bottom w:val="single" w:sz="4" w:space="0" w:color="000000"/>
              <w:right w:val="single" w:sz="4" w:space="0" w:color="000000"/>
            </w:tcBorders>
            <w:vAlign w:val="bottom"/>
          </w:tcPr>
          <w:p w14:paraId="790033F8"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7D6A277"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8</w:t>
            </w:r>
          </w:p>
        </w:tc>
        <w:tc>
          <w:tcPr>
            <w:tcW w:w="3330" w:type="dxa"/>
            <w:tcBorders>
              <w:top w:val="single" w:sz="4" w:space="0" w:color="000000"/>
              <w:left w:val="single" w:sz="4" w:space="0" w:color="000000"/>
              <w:bottom w:val="single" w:sz="4" w:space="0" w:color="000000"/>
              <w:right w:val="single" w:sz="4" w:space="0" w:color="000000"/>
            </w:tcBorders>
            <w:vAlign w:val="bottom"/>
          </w:tcPr>
          <w:p w14:paraId="202372E5"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Mbiemri</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0AFB6F7F"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6AF1065E" w14:textId="77777777" w:rsidR="007831BA" w:rsidRPr="007831BA" w:rsidRDefault="007831BA" w:rsidP="007831BA">
            <w:pPr>
              <w:jc w:val="center"/>
              <w:rPr>
                <w:rFonts w:ascii="Times New Roman" w:hAnsi="Times New Roman" w:cs="Times New Roman"/>
              </w:rPr>
            </w:pPr>
          </w:p>
        </w:tc>
      </w:tr>
      <w:tr w:rsidR="007831BA" w:rsidRPr="007831BA" w14:paraId="33A3AF67" w14:textId="77777777" w:rsidTr="007831BA">
        <w:tc>
          <w:tcPr>
            <w:tcW w:w="648" w:type="dxa"/>
            <w:tcBorders>
              <w:top w:val="single" w:sz="4" w:space="0" w:color="000000"/>
              <w:left w:val="single" w:sz="4" w:space="0" w:color="000000"/>
              <w:bottom w:val="single" w:sz="4" w:space="0" w:color="000000"/>
              <w:right w:val="single" w:sz="4" w:space="0" w:color="000000"/>
            </w:tcBorders>
          </w:tcPr>
          <w:p w14:paraId="5AC46F2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26</w:t>
            </w:r>
          </w:p>
        </w:tc>
        <w:tc>
          <w:tcPr>
            <w:tcW w:w="3510" w:type="dxa"/>
            <w:tcBorders>
              <w:top w:val="single" w:sz="4" w:space="0" w:color="000000"/>
              <w:left w:val="single" w:sz="4" w:space="0" w:color="000000"/>
              <w:bottom w:val="single" w:sz="4" w:space="0" w:color="000000"/>
              <w:right w:val="single" w:sz="4" w:space="0" w:color="000000"/>
            </w:tcBorders>
            <w:vAlign w:val="bottom"/>
          </w:tcPr>
          <w:p w14:paraId="3CE9B65D"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D05DD48" w14:textId="77777777" w:rsidR="007831BA" w:rsidRPr="007831BA" w:rsidRDefault="007831BA" w:rsidP="007831BA">
            <w:pPr>
              <w:jc w:val="both"/>
              <w:rPr>
                <w:rFonts w:ascii="Times New Roman" w:hAnsi="Times New Roman" w:cs="Times New Roman"/>
                <w:color w:val="FF0000"/>
              </w:rPr>
            </w:pPr>
            <w:r w:rsidRPr="007831BA">
              <w:rPr>
                <w:rFonts w:ascii="Times New Roman" w:hAnsi="Times New Roman" w:cs="Times New Roman"/>
                <w:color w:val="FF0000"/>
              </w:rPr>
              <w:t>11</w:t>
            </w:r>
          </w:p>
        </w:tc>
        <w:tc>
          <w:tcPr>
            <w:tcW w:w="3330" w:type="dxa"/>
            <w:tcBorders>
              <w:top w:val="single" w:sz="4" w:space="0" w:color="000000"/>
              <w:left w:val="single" w:sz="4" w:space="0" w:color="000000"/>
              <w:bottom w:val="single" w:sz="4" w:space="0" w:color="000000"/>
              <w:right w:val="single" w:sz="4" w:space="0" w:color="000000"/>
            </w:tcBorders>
            <w:vAlign w:val="bottom"/>
          </w:tcPr>
          <w:p w14:paraId="150708A6" w14:textId="77777777" w:rsidR="007831BA" w:rsidRPr="007831BA" w:rsidRDefault="007831BA" w:rsidP="007831BA">
            <w:pPr>
              <w:spacing w:after="160" w:line="259" w:lineRule="auto"/>
              <w:rPr>
                <w:rFonts w:ascii="Times New Roman" w:hAnsi="Times New Roman" w:cs="Times New Roman"/>
                <w:color w:val="FF0000"/>
                <w:highlight w:val="green"/>
              </w:rPr>
            </w:pPr>
            <w:r w:rsidRPr="007831BA">
              <w:rPr>
                <w:rFonts w:ascii="Times New Roman" w:hAnsi="Times New Roman" w:cs="Times New Roman"/>
                <w:color w:val="FF0000"/>
              </w:rPr>
              <w:t xml:space="preserve">Mika </w:t>
            </w:r>
          </w:p>
        </w:tc>
        <w:tc>
          <w:tcPr>
            <w:tcW w:w="2970" w:type="dxa"/>
            <w:tcBorders>
              <w:top w:val="single" w:sz="4" w:space="0" w:color="000000"/>
              <w:left w:val="single" w:sz="4" w:space="0" w:color="000000"/>
              <w:bottom w:val="single" w:sz="4" w:space="0" w:color="000000"/>
              <w:right w:val="single" w:sz="4" w:space="0" w:color="000000"/>
            </w:tcBorders>
          </w:tcPr>
          <w:p w14:paraId="49E37496"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35FC85BF" w14:textId="77777777" w:rsidR="007831BA" w:rsidRPr="007831BA" w:rsidRDefault="007831BA" w:rsidP="007831BA">
            <w:pPr>
              <w:jc w:val="center"/>
              <w:rPr>
                <w:rFonts w:ascii="Times New Roman" w:hAnsi="Times New Roman" w:cs="Times New Roman"/>
              </w:rPr>
            </w:pPr>
          </w:p>
        </w:tc>
      </w:tr>
      <w:tr w:rsidR="007831BA" w:rsidRPr="007831BA" w14:paraId="10DBD7B2"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98CD30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27</w:t>
            </w:r>
          </w:p>
        </w:tc>
        <w:tc>
          <w:tcPr>
            <w:tcW w:w="3510" w:type="dxa"/>
            <w:tcBorders>
              <w:top w:val="single" w:sz="4" w:space="0" w:color="000000"/>
              <w:left w:val="single" w:sz="4" w:space="0" w:color="000000"/>
              <w:bottom w:val="single" w:sz="4" w:space="0" w:color="000000"/>
              <w:right w:val="single" w:sz="4" w:space="0" w:color="000000"/>
            </w:tcBorders>
            <w:vAlign w:val="bottom"/>
          </w:tcPr>
          <w:p w14:paraId="1A89118F"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7735625" w14:textId="77777777" w:rsidR="007831BA" w:rsidRPr="007831BA" w:rsidRDefault="007831BA" w:rsidP="007831BA">
            <w:pPr>
              <w:jc w:val="both"/>
              <w:rPr>
                <w:rFonts w:ascii="Times New Roman" w:hAnsi="Times New Roman" w:cs="Times New Roman"/>
                <w:color w:val="FF0000"/>
              </w:rPr>
            </w:pPr>
            <w:r w:rsidRPr="007831BA">
              <w:rPr>
                <w:rFonts w:ascii="Times New Roman" w:hAnsi="Times New Roman" w:cs="Times New Roman"/>
                <w:color w:val="FF0000"/>
              </w:rPr>
              <w:t>12</w:t>
            </w:r>
          </w:p>
        </w:tc>
        <w:tc>
          <w:tcPr>
            <w:tcW w:w="3330" w:type="dxa"/>
            <w:tcBorders>
              <w:top w:val="single" w:sz="4" w:space="0" w:color="000000"/>
              <w:left w:val="single" w:sz="4" w:space="0" w:color="000000"/>
              <w:bottom w:val="single" w:sz="4" w:space="0" w:color="000000"/>
              <w:right w:val="single" w:sz="4" w:space="0" w:color="000000"/>
            </w:tcBorders>
            <w:vAlign w:val="bottom"/>
          </w:tcPr>
          <w:p w14:paraId="3EBC8FF3" w14:textId="77777777" w:rsidR="007831BA" w:rsidRPr="007831BA" w:rsidRDefault="007831BA" w:rsidP="007831BA">
            <w:pPr>
              <w:spacing w:after="160" w:line="259" w:lineRule="auto"/>
              <w:rPr>
                <w:rFonts w:ascii="Times New Roman" w:hAnsi="Times New Roman" w:cs="Times New Roman"/>
                <w:color w:val="FF0000"/>
              </w:rPr>
            </w:pPr>
            <w:r w:rsidRPr="007831BA">
              <w:rPr>
                <w:rFonts w:ascii="Times New Roman" w:hAnsi="Times New Roman" w:cs="Times New Roman"/>
                <w:color w:val="FF0000"/>
              </w:rPr>
              <w:t xml:space="preserve">Mika </w:t>
            </w:r>
          </w:p>
        </w:tc>
        <w:tc>
          <w:tcPr>
            <w:tcW w:w="2970" w:type="dxa"/>
            <w:tcBorders>
              <w:top w:val="single" w:sz="4" w:space="0" w:color="000000"/>
              <w:left w:val="single" w:sz="4" w:space="0" w:color="000000"/>
              <w:bottom w:val="single" w:sz="4" w:space="0" w:color="000000"/>
              <w:right w:val="single" w:sz="4" w:space="0" w:color="000000"/>
            </w:tcBorders>
          </w:tcPr>
          <w:p w14:paraId="62EB3431" w14:textId="77777777" w:rsidR="007831BA" w:rsidRPr="007831BA" w:rsidRDefault="007831BA" w:rsidP="007831BA">
            <w:pPr>
              <w:jc w:val="cente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743E309C" w14:textId="77777777" w:rsidR="007831BA" w:rsidRPr="007831BA" w:rsidRDefault="007831BA" w:rsidP="007831BA">
            <w:pPr>
              <w:jc w:val="center"/>
              <w:rPr>
                <w:rFonts w:ascii="Times New Roman" w:hAnsi="Times New Roman" w:cs="Times New Roman"/>
              </w:rPr>
            </w:pPr>
          </w:p>
        </w:tc>
      </w:tr>
      <w:tr w:rsidR="007831BA" w:rsidRPr="007831BA" w14:paraId="0629681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5CEE876D"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28</w:t>
            </w:r>
          </w:p>
        </w:tc>
        <w:tc>
          <w:tcPr>
            <w:tcW w:w="3510" w:type="dxa"/>
            <w:tcBorders>
              <w:top w:val="single" w:sz="4" w:space="0" w:color="000000"/>
              <w:left w:val="single" w:sz="4" w:space="0" w:color="000000"/>
              <w:bottom w:val="single" w:sz="4" w:space="0" w:color="000000"/>
              <w:right w:val="single" w:sz="4" w:space="0" w:color="000000"/>
            </w:tcBorders>
            <w:vAlign w:val="bottom"/>
          </w:tcPr>
          <w:p w14:paraId="45CE508A"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6F4A636"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9</w:t>
            </w:r>
          </w:p>
        </w:tc>
        <w:tc>
          <w:tcPr>
            <w:tcW w:w="3330" w:type="dxa"/>
            <w:tcBorders>
              <w:top w:val="single" w:sz="4" w:space="0" w:color="000000"/>
              <w:left w:val="single" w:sz="4" w:space="0" w:color="000000"/>
              <w:bottom w:val="single" w:sz="4" w:space="0" w:color="000000"/>
              <w:right w:val="single" w:sz="4" w:space="0" w:color="000000"/>
            </w:tcBorders>
            <w:vAlign w:val="bottom"/>
          </w:tcPr>
          <w:p w14:paraId="4299248F" w14:textId="77777777" w:rsidR="007831BA" w:rsidRPr="007831BA" w:rsidRDefault="007831BA" w:rsidP="007831BA">
            <w:pPr>
              <w:spacing w:after="160" w:line="259" w:lineRule="auto"/>
              <w:rPr>
                <w:rFonts w:ascii="Times New Roman" w:hAnsi="Times New Roman" w:cs="Times New Roman"/>
                <w:color w:val="00B0F0"/>
              </w:rPr>
            </w:pPr>
            <w:proofErr w:type="spellStart"/>
            <w:r w:rsidRPr="007831BA">
              <w:rPr>
                <w:rFonts w:ascii="Times New Roman" w:hAnsi="Times New Roman" w:cs="Times New Roman"/>
                <w:color w:val="00B0F0"/>
              </w:rPr>
              <w:t>Përshtatja</w:t>
            </w:r>
            <w:proofErr w:type="spellEnd"/>
            <w:r w:rsidRPr="007831BA">
              <w:rPr>
                <w:rFonts w:ascii="Times New Roman" w:hAnsi="Times New Roman" w:cs="Times New Roman"/>
                <w:color w:val="00B0F0"/>
              </w:rPr>
              <w:t xml:space="preserve"> e </w:t>
            </w:r>
            <w:proofErr w:type="spellStart"/>
            <w:r w:rsidRPr="007831BA">
              <w:rPr>
                <w:rFonts w:ascii="Times New Roman" w:hAnsi="Times New Roman" w:cs="Times New Roman"/>
                <w:color w:val="00B0F0"/>
              </w:rPr>
              <w:t>mbiemrit</w:t>
            </w:r>
            <w:proofErr w:type="spellEnd"/>
            <w:r w:rsidRPr="007831BA">
              <w:rPr>
                <w:rFonts w:ascii="Times New Roman" w:hAnsi="Times New Roman" w:cs="Times New Roman"/>
                <w:color w:val="00B0F0"/>
              </w:rPr>
              <w:t xml:space="preserve"> me </w:t>
            </w:r>
            <w:proofErr w:type="spellStart"/>
            <w:r w:rsidRPr="007831BA">
              <w:rPr>
                <w:rFonts w:ascii="Times New Roman" w:hAnsi="Times New Roman" w:cs="Times New Roman"/>
                <w:color w:val="00B0F0"/>
              </w:rPr>
              <w:t>emrin</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që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cilëson</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081C4B9C" w14:textId="77777777" w:rsidR="007831BA" w:rsidRPr="007831BA" w:rsidRDefault="007831BA" w:rsidP="007831BA">
            <w:pPr>
              <w:jc w:val="cente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408D41FD" w14:textId="77777777" w:rsidR="007831BA" w:rsidRPr="007831BA" w:rsidRDefault="007831BA" w:rsidP="007831BA">
            <w:pPr>
              <w:jc w:val="center"/>
              <w:rPr>
                <w:rFonts w:ascii="Times New Roman" w:hAnsi="Times New Roman" w:cs="Times New Roman"/>
              </w:rPr>
            </w:pPr>
          </w:p>
        </w:tc>
      </w:tr>
      <w:tr w:rsidR="007831BA" w:rsidRPr="007831BA" w14:paraId="02D166FE"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D8B2ABF"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29</w:t>
            </w:r>
          </w:p>
        </w:tc>
        <w:tc>
          <w:tcPr>
            <w:tcW w:w="3510" w:type="dxa"/>
            <w:tcBorders>
              <w:top w:val="single" w:sz="4" w:space="0" w:color="000000"/>
              <w:left w:val="single" w:sz="4" w:space="0" w:color="000000"/>
              <w:bottom w:val="single" w:sz="4" w:space="0" w:color="000000"/>
              <w:right w:val="single" w:sz="4" w:space="0" w:color="000000"/>
            </w:tcBorders>
            <w:vAlign w:val="bottom"/>
          </w:tcPr>
          <w:p w14:paraId="5EF3CCE8"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A08D34C" w14:textId="77777777" w:rsidR="007831BA" w:rsidRPr="007831BA" w:rsidRDefault="007831BA" w:rsidP="007831BA">
            <w:pPr>
              <w:jc w:val="both"/>
              <w:rPr>
                <w:rFonts w:ascii="Times New Roman" w:hAnsi="Times New Roman" w:cs="Times New Roman"/>
                <w:color w:val="FF0000"/>
              </w:rPr>
            </w:pPr>
            <w:r w:rsidRPr="007831BA">
              <w:rPr>
                <w:rFonts w:ascii="Times New Roman" w:hAnsi="Times New Roman" w:cs="Times New Roman"/>
                <w:color w:val="FF0000"/>
              </w:rPr>
              <w:t>13</w:t>
            </w:r>
          </w:p>
        </w:tc>
        <w:tc>
          <w:tcPr>
            <w:tcW w:w="3330" w:type="dxa"/>
            <w:tcBorders>
              <w:top w:val="single" w:sz="4" w:space="0" w:color="000000"/>
              <w:left w:val="single" w:sz="4" w:space="0" w:color="000000"/>
              <w:bottom w:val="single" w:sz="4" w:space="0" w:color="000000"/>
              <w:right w:val="single" w:sz="4" w:space="0" w:color="000000"/>
            </w:tcBorders>
            <w:vAlign w:val="center"/>
          </w:tcPr>
          <w:p w14:paraId="4F9EDD7B"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Pema  </w:t>
            </w:r>
            <w:proofErr w:type="spellStart"/>
            <w:r w:rsidRPr="007831BA">
              <w:rPr>
                <w:rFonts w:ascii="Times New Roman" w:hAnsi="Times New Roman" w:cs="Times New Roman"/>
                <w:color w:val="FF0000"/>
              </w:rPr>
              <w:t>dhe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fëmija</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1CA38D7B" w14:textId="77777777" w:rsidR="007831BA" w:rsidRPr="007831BA" w:rsidRDefault="007831BA" w:rsidP="007831BA">
            <w:pPr>
              <w:jc w:val="cente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49775A56" w14:textId="77777777" w:rsidR="007831BA" w:rsidRPr="007831BA" w:rsidRDefault="007831BA" w:rsidP="007831BA">
            <w:pPr>
              <w:jc w:val="center"/>
              <w:rPr>
                <w:rFonts w:ascii="Times New Roman" w:hAnsi="Times New Roman" w:cs="Times New Roman"/>
              </w:rPr>
            </w:pPr>
          </w:p>
        </w:tc>
      </w:tr>
      <w:tr w:rsidR="007831BA" w:rsidRPr="007831BA" w14:paraId="697767EA"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668D84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30</w:t>
            </w:r>
          </w:p>
        </w:tc>
        <w:tc>
          <w:tcPr>
            <w:tcW w:w="3510" w:type="dxa"/>
            <w:tcBorders>
              <w:top w:val="single" w:sz="4" w:space="0" w:color="000000"/>
              <w:left w:val="single" w:sz="4" w:space="0" w:color="000000"/>
              <w:bottom w:val="single" w:sz="4" w:space="0" w:color="000000"/>
              <w:right w:val="single" w:sz="4" w:space="0" w:color="000000"/>
            </w:tcBorders>
            <w:vAlign w:val="bottom"/>
          </w:tcPr>
          <w:p w14:paraId="6F3D992C"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292A101E"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14</w:t>
            </w:r>
          </w:p>
        </w:tc>
        <w:tc>
          <w:tcPr>
            <w:tcW w:w="3330" w:type="dxa"/>
            <w:tcBorders>
              <w:top w:val="single" w:sz="4" w:space="0" w:color="000000"/>
              <w:left w:val="single" w:sz="4" w:space="0" w:color="000000"/>
              <w:bottom w:val="single" w:sz="4" w:space="0" w:color="000000"/>
              <w:right w:val="single" w:sz="4" w:space="0" w:color="000000"/>
            </w:tcBorders>
            <w:vAlign w:val="bottom"/>
          </w:tcPr>
          <w:p w14:paraId="4DB90E5D"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Roboti</w:t>
            </w:r>
            <w:proofErr w:type="spellEnd"/>
            <w:r w:rsidRPr="007831BA">
              <w:rPr>
                <w:rFonts w:ascii="Times New Roman" w:hAnsi="Times New Roman" w:cs="Times New Roman"/>
                <w:color w:val="FF0000"/>
              </w:rPr>
              <w:t xml:space="preserve">  Norbi</w:t>
            </w:r>
          </w:p>
        </w:tc>
        <w:tc>
          <w:tcPr>
            <w:tcW w:w="2970" w:type="dxa"/>
            <w:tcBorders>
              <w:top w:val="single" w:sz="4" w:space="0" w:color="000000"/>
              <w:left w:val="single" w:sz="4" w:space="0" w:color="000000"/>
              <w:bottom w:val="single" w:sz="4" w:space="0" w:color="000000"/>
              <w:right w:val="single" w:sz="4" w:space="0" w:color="000000"/>
            </w:tcBorders>
          </w:tcPr>
          <w:p w14:paraId="4F68D9DB" w14:textId="77777777" w:rsidR="007831BA" w:rsidRPr="007831BA" w:rsidRDefault="007831BA" w:rsidP="007831BA">
            <w:pPr>
              <w:jc w:val="center"/>
              <w:rPr>
                <w:rFonts w:ascii="Times New Roman" w:hAnsi="Times New Roman" w:cs="Times New Roman"/>
                <w:color w:val="5B9BD5"/>
              </w:rPr>
            </w:pPr>
          </w:p>
        </w:tc>
        <w:tc>
          <w:tcPr>
            <w:tcW w:w="2988" w:type="dxa"/>
            <w:tcBorders>
              <w:top w:val="single" w:sz="4" w:space="0" w:color="000000"/>
              <w:left w:val="single" w:sz="4" w:space="0" w:color="000000"/>
              <w:bottom w:val="single" w:sz="4" w:space="0" w:color="000000"/>
              <w:right w:val="single" w:sz="4" w:space="0" w:color="000000"/>
            </w:tcBorders>
          </w:tcPr>
          <w:p w14:paraId="047A78C2" w14:textId="77777777" w:rsidR="007831BA" w:rsidRPr="007831BA" w:rsidRDefault="007831BA" w:rsidP="007831BA">
            <w:pPr>
              <w:jc w:val="center"/>
              <w:rPr>
                <w:rFonts w:ascii="Times New Roman" w:hAnsi="Times New Roman" w:cs="Times New Roman"/>
              </w:rPr>
            </w:pPr>
          </w:p>
        </w:tc>
      </w:tr>
      <w:tr w:rsidR="007831BA" w:rsidRPr="007831BA" w14:paraId="672A5565"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4DA7A1D"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31</w:t>
            </w:r>
          </w:p>
        </w:tc>
        <w:tc>
          <w:tcPr>
            <w:tcW w:w="3510" w:type="dxa"/>
            <w:tcBorders>
              <w:top w:val="single" w:sz="4" w:space="0" w:color="000000"/>
              <w:left w:val="single" w:sz="4" w:space="0" w:color="000000"/>
              <w:bottom w:val="single" w:sz="4" w:space="0" w:color="000000"/>
              <w:right w:val="single" w:sz="4" w:space="0" w:color="000000"/>
            </w:tcBorders>
            <w:vAlign w:val="bottom"/>
          </w:tcPr>
          <w:p w14:paraId="6C8B78E8"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DAA5C56"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15</w:t>
            </w:r>
          </w:p>
        </w:tc>
        <w:tc>
          <w:tcPr>
            <w:tcW w:w="3330" w:type="dxa"/>
            <w:tcBorders>
              <w:top w:val="single" w:sz="4" w:space="0" w:color="000000"/>
              <w:left w:val="single" w:sz="4" w:space="0" w:color="000000"/>
              <w:bottom w:val="single" w:sz="4" w:space="0" w:color="000000"/>
              <w:right w:val="single" w:sz="4" w:space="0" w:color="000000"/>
            </w:tcBorders>
            <w:vAlign w:val="bottom"/>
          </w:tcPr>
          <w:p w14:paraId="4BA5130D"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Roboti</w:t>
            </w:r>
            <w:proofErr w:type="spellEnd"/>
            <w:r w:rsidRPr="007831BA">
              <w:rPr>
                <w:rFonts w:ascii="Times New Roman" w:hAnsi="Times New Roman" w:cs="Times New Roman"/>
                <w:color w:val="FF0000"/>
              </w:rPr>
              <w:t xml:space="preserve">  Norbi</w:t>
            </w:r>
          </w:p>
        </w:tc>
        <w:tc>
          <w:tcPr>
            <w:tcW w:w="2970" w:type="dxa"/>
            <w:tcBorders>
              <w:top w:val="single" w:sz="4" w:space="0" w:color="000000"/>
              <w:left w:val="single" w:sz="4" w:space="0" w:color="000000"/>
              <w:bottom w:val="single" w:sz="4" w:space="0" w:color="000000"/>
              <w:right w:val="single" w:sz="4" w:space="0" w:color="000000"/>
            </w:tcBorders>
            <w:vAlign w:val="center"/>
            <w:hideMark/>
          </w:tcPr>
          <w:p w14:paraId="16D8C253" w14:textId="77777777" w:rsidR="007831BA" w:rsidRPr="007831BA" w:rsidRDefault="007831BA" w:rsidP="007831BA">
            <w:pPr>
              <w:rPr>
                <w:rFonts w:ascii="Times New Roman" w:hAnsi="Times New Roman" w:cs="Times New Roman"/>
                <w:bCs/>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14A3B383" w14:textId="77777777" w:rsidR="007831BA" w:rsidRPr="007831BA" w:rsidRDefault="007831BA" w:rsidP="007831BA">
            <w:pPr>
              <w:jc w:val="center"/>
              <w:rPr>
                <w:rFonts w:ascii="Times New Roman" w:hAnsi="Times New Roman" w:cs="Times New Roman"/>
              </w:rPr>
            </w:pPr>
          </w:p>
        </w:tc>
      </w:tr>
      <w:tr w:rsidR="007831BA" w:rsidRPr="007831BA" w14:paraId="686CAF6C" w14:textId="77777777" w:rsidTr="007831BA">
        <w:tc>
          <w:tcPr>
            <w:tcW w:w="648" w:type="dxa"/>
            <w:tcBorders>
              <w:top w:val="single" w:sz="4" w:space="0" w:color="000000"/>
              <w:left w:val="single" w:sz="4" w:space="0" w:color="000000"/>
              <w:bottom w:val="single" w:sz="4" w:space="0" w:color="000000"/>
              <w:right w:val="single" w:sz="4" w:space="0" w:color="000000"/>
            </w:tcBorders>
          </w:tcPr>
          <w:p w14:paraId="5E1AF55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32</w:t>
            </w:r>
          </w:p>
        </w:tc>
        <w:tc>
          <w:tcPr>
            <w:tcW w:w="3510" w:type="dxa"/>
            <w:tcBorders>
              <w:top w:val="single" w:sz="4" w:space="0" w:color="000000"/>
              <w:left w:val="single" w:sz="4" w:space="0" w:color="000000"/>
              <w:bottom w:val="single" w:sz="4" w:space="0" w:color="000000"/>
              <w:right w:val="single" w:sz="4" w:space="0" w:color="000000"/>
            </w:tcBorders>
            <w:vAlign w:val="bottom"/>
          </w:tcPr>
          <w:p w14:paraId="4B4392F4"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A696DE2"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10</w:t>
            </w:r>
          </w:p>
        </w:tc>
        <w:tc>
          <w:tcPr>
            <w:tcW w:w="3330" w:type="dxa"/>
            <w:tcBorders>
              <w:top w:val="single" w:sz="4" w:space="0" w:color="000000"/>
              <w:left w:val="single" w:sz="4" w:space="0" w:color="000000"/>
              <w:bottom w:val="single" w:sz="4" w:space="0" w:color="000000"/>
              <w:right w:val="single" w:sz="4" w:space="0" w:color="000000"/>
            </w:tcBorders>
            <w:vAlign w:val="bottom"/>
          </w:tcPr>
          <w:p w14:paraId="39A96FBD"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Drejtshkrimi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mbiemrave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të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panyjshëm</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në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numrin</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shumës</w:t>
            </w:r>
            <w:proofErr w:type="spellEnd"/>
          </w:p>
        </w:tc>
        <w:tc>
          <w:tcPr>
            <w:tcW w:w="2970" w:type="dxa"/>
            <w:tcBorders>
              <w:top w:val="single" w:sz="4" w:space="0" w:color="000000"/>
              <w:left w:val="single" w:sz="4" w:space="0" w:color="000000"/>
              <w:bottom w:val="single" w:sz="4" w:space="0" w:color="000000"/>
              <w:right w:val="single" w:sz="4" w:space="0" w:color="000000"/>
            </w:tcBorders>
            <w:vAlign w:val="center"/>
          </w:tcPr>
          <w:p w14:paraId="34306A38" w14:textId="77777777" w:rsidR="007831BA" w:rsidRPr="007831BA" w:rsidRDefault="007831BA" w:rsidP="007831BA">
            <w:pPr>
              <w:rPr>
                <w:rFonts w:ascii="Times New Roman" w:hAnsi="Times New Roman" w:cs="Times New Roman"/>
                <w:bCs/>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4067C7E7" w14:textId="77777777" w:rsidR="007831BA" w:rsidRPr="007831BA" w:rsidRDefault="007831BA" w:rsidP="007831BA">
            <w:pPr>
              <w:jc w:val="center"/>
              <w:rPr>
                <w:rFonts w:ascii="Times New Roman" w:hAnsi="Times New Roman" w:cs="Times New Roman"/>
                <w:color w:val="000000"/>
              </w:rPr>
            </w:pPr>
          </w:p>
        </w:tc>
      </w:tr>
      <w:tr w:rsidR="007831BA" w:rsidRPr="007831BA" w14:paraId="4829BF2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C92BF84"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33</w:t>
            </w:r>
          </w:p>
        </w:tc>
        <w:tc>
          <w:tcPr>
            <w:tcW w:w="3510" w:type="dxa"/>
            <w:tcBorders>
              <w:top w:val="single" w:sz="4" w:space="0" w:color="000000"/>
              <w:left w:val="single" w:sz="4" w:space="0" w:color="000000"/>
              <w:bottom w:val="single" w:sz="4" w:space="0" w:color="000000"/>
              <w:right w:val="single" w:sz="4" w:space="0" w:color="000000"/>
            </w:tcBorders>
            <w:vAlign w:val="bottom"/>
          </w:tcPr>
          <w:p w14:paraId="14C9F968"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2371C514"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16</w:t>
            </w:r>
          </w:p>
        </w:tc>
        <w:tc>
          <w:tcPr>
            <w:tcW w:w="3330" w:type="dxa"/>
            <w:tcBorders>
              <w:top w:val="single" w:sz="4" w:space="0" w:color="000000"/>
              <w:left w:val="single" w:sz="4" w:space="0" w:color="000000"/>
              <w:bottom w:val="single" w:sz="4" w:space="0" w:color="000000"/>
              <w:right w:val="single" w:sz="4" w:space="0" w:color="000000"/>
            </w:tcBorders>
            <w:vAlign w:val="bottom"/>
          </w:tcPr>
          <w:p w14:paraId="5EA24FE1"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Lulja</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dhe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natyra</w:t>
            </w:r>
            <w:proofErr w:type="spellEnd"/>
          </w:p>
        </w:tc>
        <w:tc>
          <w:tcPr>
            <w:tcW w:w="2970" w:type="dxa"/>
            <w:tcBorders>
              <w:top w:val="single" w:sz="4" w:space="0" w:color="000000"/>
              <w:left w:val="single" w:sz="4" w:space="0" w:color="000000"/>
              <w:bottom w:val="single" w:sz="4" w:space="0" w:color="000000"/>
              <w:right w:val="single" w:sz="4" w:space="0" w:color="000000"/>
            </w:tcBorders>
            <w:hideMark/>
          </w:tcPr>
          <w:p w14:paraId="13DF4CBF" w14:textId="77777777" w:rsidR="007831BA" w:rsidRPr="007831BA" w:rsidRDefault="007831BA" w:rsidP="007831BA">
            <w:pPr>
              <w:jc w:val="center"/>
              <w:rPr>
                <w:rFonts w:ascii="Times New Roman" w:hAnsi="Times New Roman" w:cs="Times New Roman"/>
                <w:color w:val="70AD47"/>
              </w:rPr>
            </w:pPr>
          </w:p>
        </w:tc>
        <w:tc>
          <w:tcPr>
            <w:tcW w:w="2988" w:type="dxa"/>
            <w:tcBorders>
              <w:top w:val="single" w:sz="4" w:space="0" w:color="000000"/>
              <w:left w:val="single" w:sz="4" w:space="0" w:color="000000"/>
              <w:bottom w:val="single" w:sz="4" w:space="0" w:color="000000"/>
              <w:right w:val="single" w:sz="4" w:space="0" w:color="000000"/>
            </w:tcBorders>
          </w:tcPr>
          <w:p w14:paraId="78900556" w14:textId="77777777" w:rsidR="007831BA" w:rsidRPr="007831BA" w:rsidRDefault="007831BA" w:rsidP="007831BA">
            <w:pPr>
              <w:jc w:val="center"/>
              <w:rPr>
                <w:rFonts w:ascii="Times New Roman" w:hAnsi="Times New Roman" w:cs="Times New Roman"/>
              </w:rPr>
            </w:pPr>
          </w:p>
        </w:tc>
      </w:tr>
      <w:tr w:rsidR="007831BA" w:rsidRPr="007831BA" w14:paraId="02F64113"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49758BF" w14:textId="77777777" w:rsidR="007831BA" w:rsidRPr="007831BA" w:rsidRDefault="007831BA" w:rsidP="007831BA">
            <w:pPr>
              <w:autoSpaceDE w:val="0"/>
              <w:autoSpaceDN w:val="0"/>
              <w:adjustRightInd w:val="0"/>
              <w:spacing w:line="360" w:lineRule="auto"/>
              <w:jc w:val="both"/>
              <w:rPr>
                <w:rFonts w:ascii="Times New Roman" w:eastAsia="Calibri" w:hAnsi="Times New Roman" w:cs="Times New Roman"/>
                <w:b/>
                <w:noProof/>
              </w:rPr>
            </w:pPr>
            <w:r w:rsidRPr="007831BA">
              <w:rPr>
                <w:rFonts w:ascii="Times New Roman" w:eastAsia="Calibri" w:hAnsi="Times New Roman" w:cs="Times New Roman"/>
                <w:b/>
                <w:noProof/>
              </w:rPr>
              <w:t>34</w:t>
            </w:r>
          </w:p>
        </w:tc>
        <w:tc>
          <w:tcPr>
            <w:tcW w:w="3510" w:type="dxa"/>
            <w:tcBorders>
              <w:top w:val="single" w:sz="4" w:space="0" w:color="000000"/>
              <w:left w:val="single" w:sz="4" w:space="0" w:color="000000"/>
              <w:bottom w:val="single" w:sz="4" w:space="0" w:color="000000"/>
              <w:right w:val="single" w:sz="4" w:space="0" w:color="000000"/>
            </w:tcBorders>
            <w:vAlign w:val="bottom"/>
          </w:tcPr>
          <w:p w14:paraId="3D344A7D"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A1A729B"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11</w:t>
            </w:r>
          </w:p>
        </w:tc>
        <w:tc>
          <w:tcPr>
            <w:tcW w:w="3330" w:type="dxa"/>
            <w:tcBorders>
              <w:top w:val="single" w:sz="4" w:space="0" w:color="000000"/>
              <w:left w:val="single" w:sz="4" w:space="0" w:color="000000"/>
              <w:bottom w:val="single" w:sz="4" w:space="0" w:color="000000"/>
              <w:right w:val="single" w:sz="4" w:space="0" w:color="000000"/>
            </w:tcBorders>
            <w:vAlign w:val="bottom"/>
          </w:tcPr>
          <w:p w14:paraId="03AB6BF2"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 xml:space="preserve">Përemrat </w:t>
            </w:r>
            <w:proofErr w:type="spellStart"/>
            <w:r w:rsidRPr="007831BA">
              <w:rPr>
                <w:rFonts w:ascii="Times New Roman" w:hAnsi="Times New Roman" w:cs="Times New Roman"/>
                <w:color w:val="00B0F0"/>
              </w:rPr>
              <w:t>vetorë</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6258C8E7" w14:textId="77777777" w:rsidR="007831BA" w:rsidRPr="007831BA" w:rsidRDefault="007831BA" w:rsidP="007831BA">
            <w:pPr>
              <w:jc w:val="center"/>
              <w:rPr>
                <w:rFonts w:ascii="Times New Roman" w:hAnsi="Times New Roman" w:cs="Times New Roman"/>
                <w:color w:val="70AD47"/>
              </w:rPr>
            </w:pPr>
          </w:p>
        </w:tc>
        <w:tc>
          <w:tcPr>
            <w:tcW w:w="2988" w:type="dxa"/>
            <w:tcBorders>
              <w:top w:val="single" w:sz="4" w:space="0" w:color="000000"/>
              <w:left w:val="single" w:sz="4" w:space="0" w:color="000000"/>
              <w:bottom w:val="single" w:sz="4" w:space="0" w:color="000000"/>
              <w:right w:val="single" w:sz="4" w:space="0" w:color="000000"/>
            </w:tcBorders>
          </w:tcPr>
          <w:p w14:paraId="03202348" w14:textId="77777777" w:rsidR="007831BA" w:rsidRPr="007831BA" w:rsidRDefault="007831BA" w:rsidP="007831BA">
            <w:pPr>
              <w:jc w:val="center"/>
              <w:rPr>
                <w:rFonts w:ascii="Times New Roman" w:hAnsi="Times New Roman" w:cs="Times New Roman"/>
              </w:rPr>
            </w:pPr>
          </w:p>
        </w:tc>
      </w:tr>
      <w:tr w:rsidR="007831BA" w:rsidRPr="007831BA" w14:paraId="6E684DA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C2B270F" w14:textId="77777777" w:rsidR="007831BA" w:rsidRPr="007831BA" w:rsidRDefault="007831BA" w:rsidP="007831BA">
            <w:pPr>
              <w:autoSpaceDE w:val="0"/>
              <w:autoSpaceDN w:val="0"/>
              <w:adjustRightInd w:val="0"/>
              <w:spacing w:line="360" w:lineRule="auto"/>
              <w:jc w:val="both"/>
              <w:rPr>
                <w:rFonts w:ascii="Times New Roman" w:eastAsia="Calibri" w:hAnsi="Times New Roman" w:cs="Times New Roman"/>
                <w:b/>
                <w:noProof/>
              </w:rPr>
            </w:pPr>
            <w:r w:rsidRPr="007831BA">
              <w:rPr>
                <w:rFonts w:ascii="Times New Roman" w:hAnsi="Times New Roman" w:cs="Times New Roman"/>
                <w:b/>
              </w:rPr>
              <w:t>35</w:t>
            </w:r>
          </w:p>
        </w:tc>
        <w:tc>
          <w:tcPr>
            <w:tcW w:w="3510" w:type="dxa"/>
            <w:tcBorders>
              <w:top w:val="single" w:sz="4" w:space="0" w:color="000000"/>
              <w:left w:val="single" w:sz="4" w:space="0" w:color="000000"/>
              <w:bottom w:val="single" w:sz="4" w:space="0" w:color="000000"/>
              <w:right w:val="single" w:sz="4" w:space="0" w:color="000000"/>
            </w:tcBorders>
            <w:vAlign w:val="bottom"/>
          </w:tcPr>
          <w:p w14:paraId="5E863AEA"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E8F1EB6"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17</w:t>
            </w:r>
          </w:p>
        </w:tc>
        <w:tc>
          <w:tcPr>
            <w:tcW w:w="3330" w:type="dxa"/>
            <w:tcBorders>
              <w:top w:val="single" w:sz="4" w:space="0" w:color="000000"/>
              <w:left w:val="single" w:sz="4" w:space="0" w:color="000000"/>
              <w:bottom w:val="single" w:sz="4" w:space="0" w:color="000000"/>
              <w:right w:val="single" w:sz="4" w:space="0" w:color="000000"/>
            </w:tcBorders>
            <w:vAlign w:val="bottom"/>
          </w:tcPr>
          <w:p w14:paraId="339A280D"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Kur  </w:t>
            </w:r>
            <w:proofErr w:type="spellStart"/>
            <w:r w:rsidRPr="007831BA">
              <w:rPr>
                <w:rFonts w:ascii="Times New Roman" w:hAnsi="Times New Roman" w:cs="Times New Roman"/>
                <w:color w:val="FF0000"/>
              </w:rPr>
              <w:t>ndërrohen</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vendet</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3BFF3ED5" w14:textId="77777777" w:rsidR="007831BA" w:rsidRPr="007831BA" w:rsidRDefault="007831BA" w:rsidP="007831BA">
            <w:pPr>
              <w:jc w:val="center"/>
              <w:rPr>
                <w:rFonts w:ascii="Times New Roman" w:hAnsi="Times New Roman" w:cs="Times New Roman"/>
                <w:color w:val="70AD47"/>
              </w:rPr>
            </w:pPr>
          </w:p>
        </w:tc>
        <w:tc>
          <w:tcPr>
            <w:tcW w:w="2988" w:type="dxa"/>
            <w:tcBorders>
              <w:top w:val="single" w:sz="4" w:space="0" w:color="000000"/>
              <w:left w:val="single" w:sz="4" w:space="0" w:color="000000"/>
              <w:bottom w:val="single" w:sz="4" w:space="0" w:color="000000"/>
              <w:right w:val="single" w:sz="4" w:space="0" w:color="000000"/>
            </w:tcBorders>
          </w:tcPr>
          <w:p w14:paraId="4A1A4F7D" w14:textId="77777777" w:rsidR="007831BA" w:rsidRPr="007831BA" w:rsidRDefault="007831BA" w:rsidP="007831BA">
            <w:pPr>
              <w:jc w:val="center"/>
              <w:rPr>
                <w:rFonts w:ascii="Times New Roman" w:hAnsi="Times New Roman" w:cs="Times New Roman"/>
              </w:rPr>
            </w:pPr>
          </w:p>
        </w:tc>
      </w:tr>
      <w:tr w:rsidR="007831BA" w:rsidRPr="007831BA" w14:paraId="12456CD3"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277879D"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36</w:t>
            </w:r>
          </w:p>
        </w:tc>
        <w:tc>
          <w:tcPr>
            <w:tcW w:w="3510" w:type="dxa"/>
            <w:tcBorders>
              <w:top w:val="single" w:sz="4" w:space="0" w:color="000000"/>
              <w:left w:val="single" w:sz="4" w:space="0" w:color="000000"/>
              <w:bottom w:val="single" w:sz="4" w:space="0" w:color="000000"/>
              <w:right w:val="single" w:sz="4" w:space="0" w:color="000000"/>
            </w:tcBorders>
            <w:vAlign w:val="bottom"/>
          </w:tcPr>
          <w:p w14:paraId="2E9A4F67"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0E4F330"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5</w:t>
            </w:r>
          </w:p>
        </w:tc>
        <w:tc>
          <w:tcPr>
            <w:tcW w:w="3330" w:type="dxa"/>
            <w:tcBorders>
              <w:top w:val="single" w:sz="4" w:space="0" w:color="000000"/>
              <w:left w:val="single" w:sz="4" w:space="0" w:color="000000"/>
              <w:bottom w:val="single" w:sz="4" w:space="0" w:color="000000"/>
              <w:right w:val="single" w:sz="4" w:space="0" w:color="000000"/>
            </w:tcBorders>
            <w:vAlign w:val="bottom"/>
          </w:tcPr>
          <w:p w14:paraId="1A52714D" w14:textId="77777777" w:rsidR="007831BA" w:rsidRPr="007831BA" w:rsidRDefault="007831BA" w:rsidP="007831BA">
            <w:pPr>
              <w:rPr>
                <w:rFonts w:ascii="Times New Roman" w:hAnsi="Times New Roman" w:cs="Times New Roman"/>
                <w:bCs/>
              </w:rPr>
            </w:pPr>
            <w:r w:rsidRPr="007831BA">
              <w:rPr>
                <w:rFonts w:ascii="Times New Roman" w:hAnsi="Times New Roman" w:cs="Times New Roman"/>
              </w:rPr>
              <w:t xml:space="preserve">Tedi </w:t>
            </w:r>
            <w:proofErr w:type="spellStart"/>
            <w:r w:rsidRPr="007831BA">
              <w:rPr>
                <w:rFonts w:ascii="Times New Roman" w:hAnsi="Times New Roman" w:cs="Times New Roman"/>
              </w:rPr>
              <w:t>kërkon</w:t>
            </w:r>
            <w:proofErr w:type="spellEnd"/>
            <w:r w:rsidRPr="007831BA">
              <w:rPr>
                <w:rFonts w:ascii="Times New Roman" w:hAnsi="Times New Roman" w:cs="Times New Roman"/>
              </w:rPr>
              <w:t>...</w:t>
            </w:r>
          </w:p>
        </w:tc>
        <w:tc>
          <w:tcPr>
            <w:tcW w:w="2970" w:type="dxa"/>
            <w:tcBorders>
              <w:top w:val="single" w:sz="4" w:space="0" w:color="000000"/>
              <w:left w:val="single" w:sz="4" w:space="0" w:color="000000"/>
              <w:bottom w:val="single" w:sz="4" w:space="0" w:color="000000"/>
              <w:right w:val="single" w:sz="4" w:space="0" w:color="000000"/>
            </w:tcBorders>
          </w:tcPr>
          <w:p w14:paraId="67D149FF" w14:textId="77777777" w:rsidR="007831BA" w:rsidRPr="007831BA" w:rsidRDefault="007831BA" w:rsidP="007831BA">
            <w:pPr>
              <w:jc w:val="center"/>
              <w:rPr>
                <w:rFonts w:ascii="Times New Roman" w:hAnsi="Times New Roman" w:cs="Times New Roman"/>
                <w:color w:val="70AD47"/>
              </w:rPr>
            </w:pPr>
          </w:p>
        </w:tc>
        <w:tc>
          <w:tcPr>
            <w:tcW w:w="2988" w:type="dxa"/>
            <w:tcBorders>
              <w:top w:val="single" w:sz="4" w:space="0" w:color="000000"/>
              <w:left w:val="single" w:sz="4" w:space="0" w:color="000000"/>
              <w:bottom w:val="single" w:sz="4" w:space="0" w:color="000000"/>
              <w:right w:val="single" w:sz="4" w:space="0" w:color="000000"/>
            </w:tcBorders>
          </w:tcPr>
          <w:p w14:paraId="6310B039" w14:textId="77777777" w:rsidR="007831BA" w:rsidRPr="007831BA" w:rsidRDefault="007831BA" w:rsidP="007831BA">
            <w:pPr>
              <w:jc w:val="center"/>
              <w:rPr>
                <w:rFonts w:ascii="Times New Roman" w:hAnsi="Times New Roman" w:cs="Times New Roman"/>
              </w:rPr>
            </w:pPr>
          </w:p>
        </w:tc>
      </w:tr>
      <w:tr w:rsidR="007831BA" w:rsidRPr="007831BA" w14:paraId="708E2BF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C6CA6A2"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37</w:t>
            </w:r>
          </w:p>
        </w:tc>
        <w:tc>
          <w:tcPr>
            <w:tcW w:w="3510" w:type="dxa"/>
            <w:tcBorders>
              <w:top w:val="single" w:sz="4" w:space="0" w:color="000000"/>
              <w:left w:val="single" w:sz="4" w:space="0" w:color="000000"/>
              <w:bottom w:val="single" w:sz="4" w:space="0" w:color="000000"/>
              <w:right w:val="single" w:sz="4" w:space="0" w:color="000000"/>
            </w:tcBorders>
            <w:vAlign w:val="bottom"/>
          </w:tcPr>
          <w:p w14:paraId="3F414F5F"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78EC408"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6</w:t>
            </w:r>
          </w:p>
        </w:tc>
        <w:tc>
          <w:tcPr>
            <w:tcW w:w="3330" w:type="dxa"/>
            <w:tcBorders>
              <w:top w:val="single" w:sz="4" w:space="0" w:color="000000"/>
              <w:left w:val="single" w:sz="4" w:space="0" w:color="000000"/>
              <w:bottom w:val="single" w:sz="4" w:space="0" w:color="000000"/>
              <w:right w:val="single" w:sz="4" w:space="0" w:color="000000"/>
            </w:tcBorders>
            <w:vAlign w:val="bottom"/>
          </w:tcPr>
          <w:p w14:paraId="4B033C8D" w14:textId="77777777" w:rsidR="007831BA" w:rsidRPr="007831BA" w:rsidRDefault="007831BA" w:rsidP="007831BA">
            <w:pPr>
              <w:rPr>
                <w:rFonts w:ascii="Times New Roman" w:hAnsi="Times New Roman" w:cs="Times New Roman"/>
                <w:bCs/>
              </w:rPr>
            </w:pPr>
            <w:r w:rsidRPr="007831BA">
              <w:rPr>
                <w:rFonts w:ascii="Times New Roman" w:hAnsi="Times New Roman" w:cs="Times New Roman"/>
              </w:rPr>
              <w:t xml:space="preserve">Tedi </w:t>
            </w:r>
            <w:proofErr w:type="spellStart"/>
            <w:r w:rsidRPr="007831BA">
              <w:rPr>
                <w:rFonts w:ascii="Times New Roman" w:hAnsi="Times New Roman" w:cs="Times New Roman"/>
              </w:rPr>
              <w:t>kërkon</w:t>
            </w:r>
            <w:proofErr w:type="spellEnd"/>
            <w:r w:rsidRPr="007831BA">
              <w:rPr>
                <w:rFonts w:ascii="Times New Roman" w:hAnsi="Times New Roman" w:cs="Times New Roman"/>
              </w:rPr>
              <w:t>...</w:t>
            </w:r>
          </w:p>
        </w:tc>
        <w:tc>
          <w:tcPr>
            <w:tcW w:w="2970" w:type="dxa"/>
            <w:tcBorders>
              <w:top w:val="single" w:sz="4" w:space="0" w:color="000000"/>
              <w:left w:val="single" w:sz="4" w:space="0" w:color="000000"/>
              <w:bottom w:val="single" w:sz="4" w:space="0" w:color="000000"/>
              <w:right w:val="single" w:sz="4" w:space="0" w:color="000000"/>
            </w:tcBorders>
          </w:tcPr>
          <w:p w14:paraId="5636B84D" w14:textId="77777777" w:rsidR="007831BA" w:rsidRPr="007831BA" w:rsidRDefault="007831BA" w:rsidP="007831BA">
            <w:pPr>
              <w:jc w:val="center"/>
              <w:rPr>
                <w:rFonts w:ascii="Times New Roman" w:hAnsi="Times New Roman" w:cs="Times New Roman"/>
                <w:color w:val="70AD47"/>
              </w:rPr>
            </w:pPr>
          </w:p>
        </w:tc>
        <w:tc>
          <w:tcPr>
            <w:tcW w:w="2988" w:type="dxa"/>
            <w:tcBorders>
              <w:top w:val="single" w:sz="4" w:space="0" w:color="000000"/>
              <w:left w:val="single" w:sz="4" w:space="0" w:color="000000"/>
              <w:bottom w:val="single" w:sz="4" w:space="0" w:color="000000"/>
              <w:right w:val="single" w:sz="4" w:space="0" w:color="000000"/>
            </w:tcBorders>
          </w:tcPr>
          <w:p w14:paraId="0C493BF7" w14:textId="77777777" w:rsidR="007831BA" w:rsidRPr="007831BA" w:rsidRDefault="007831BA" w:rsidP="007831BA">
            <w:pPr>
              <w:jc w:val="center"/>
              <w:rPr>
                <w:rFonts w:ascii="Times New Roman" w:hAnsi="Times New Roman" w:cs="Times New Roman"/>
              </w:rPr>
            </w:pPr>
          </w:p>
        </w:tc>
      </w:tr>
      <w:tr w:rsidR="007831BA" w:rsidRPr="007831BA" w14:paraId="6700F0BD"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939E6F8"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lastRenderedPageBreak/>
              <w:t>38</w:t>
            </w:r>
          </w:p>
        </w:tc>
        <w:tc>
          <w:tcPr>
            <w:tcW w:w="3510" w:type="dxa"/>
            <w:tcBorders>
              <w:top w:val="single" w:sz="4" w:space="0" w:color="000000"/>
              <w:left w:val="single" w:sz="4" w:space="0" w:color="000000"/>
              <w:bottom w:val="single" w:sz="4" w:space="0" w:color="000000"/>
              <w:right w:val="single" w:sz="4" w:space="0" w:color="000000"/>
            </w:tcBorders>
            <w:vAlign w:val="bottom"/>
          </w:tcPr>
          <w:p w14:paraId="5D5E8724"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E73621F"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12</w:t>
            </w:r>
          </w:p>
        </w:tc>
        <w:tc>
          <w:tcPr>
            <w:tcW w:w="3330" w:type="dxa"/>
            <w:tcBorders>
              <w:top w:val="single" w:sz="4" w:space="0" w:color="000000"/>
              <w:left w:val="single" w:sz="4" w:space="0" w:color="000000"/>
              <w:bottom w:val="single" w:sz="4" w:space="0" w:color="000000"/>
              <w:right w:val="single" w:sz="4" w:space="0" w:color="000000"/>
            </w:tcBorders>
            <w:vAlign w:val="bottom"/>
          </w:tcPr>
          <w:p w14:paraId="7B880444"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bCs/>
                <w:color w:val="00B0F0"/>
              </w:rPr>
              <w:t>Lakimi</w:t>
            </w:r>
            <w:proofErr w:type="spellEnd"/>
            <w:r w:rsidRPr="007831BA">
              <w:rPr>
                <w:rFonts w:ascii="Times New Roman" w:hAnsi="Times New Roman" w:cs="Times New Roman"/>
                <w:bCs/>
                <w:color w:val="00B0F0"/>
              </w:rPr>
              <w:t xml:space="preserve"> i </w:t>
            </w:r>
            <w:proofErr w:type="spellStart"/>
            <w:r w:rsidRPr="007831BA">
              <w:rPr>
                <w:rFonts w:ascii="Times New Roman" w:hAnsi="Times New Roman" w:cs="Times New Roman"/>
                <w:bCs/>
                <w:color w:val="00B0F0"/>
              </w:rPr>
              <w:t>përemrave</w:t>
            </w:r>
            <w:proofErr w:type="spellEnd"/>
            <w:r w:rsidRPr="007831BA">
              <w:rPr>
                <w:rFonts w:ascii="Times New Roman" w:hAnsi="Times New Roman" w:cs="Times New Roman"/>
                <w:bCs/>
                <w:color w:val="00B0F0"/>
              </w:rPr>
              <w:t xml:space="preserve"> </w:t>
            </w:r>
            <w:proofErr w:type="spellStart"/>
            <w:r w:rsidRPr="007831BA">
              <w:rPr>
                <w:rFonts w:ascii="Times New Roman" w:hAnsi="Times New Roman" w:cs="Times New Roman"/>
                <w:bCs/>
                <w:color w:val="00B0F0"/>
              </w:rPr>
              <w:t>vetorë</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2C18B012" w14:textId="77777777" w:rsidR="007831BA" w:rsidRPr="007831BA" w:rsidRDefault="007831BA" w:rsidP="007831BA">
            <w:pPr>
              <w:jc w:val="center"/>
              <w:rPr>
                <w:rFonts w:ascii="Times New Roman" w:hAnsi="Times New Roman" w:cs="Times New Roman"/>
                <w:color w:val="70AD47"/>
              </w:rPr>
            </w:pPr>
          </w:p>
        </w:tc>
        <w:tc>
          <w:tcPr>
            <w:tcW w:w="2988" w:type="dxa"/>
            <w:tcBorders>
              <w:top w:val="single" w:sz="4" w:space="0" w:color="000000"/>
              <w:left w:val="single" w:sz="4" w:space="0" w:color="000000"/>
              <w:bottom w:val="single" w:sz="4" w:space="0" w:color="000000"/>
              <w:right w:val="single" w:sz="4" w:space="0" w:color="000000"/>
            </w:tcBorders>
          </w:tcPr>
          <w:p w14:paraId="4A2776AF" w14:textId="77777777" w:rsidR="007831BA" w:rsidRPr="007831BA" w:rsidRDefault="007831BA" w:rsidP="007831BA">
            <w:pPr>
              <w:jc w:val="center"/>
              <w:rPr>
                <w:rFonts w:ascii="Times New Roman" w:hAnsi="Times New Roman" w:cs="Times New Roman"/>
              </w:rPr>
            </w:pPr>
          </w:p>
        </w:tc>
      </w:tr>
      <w:tr w:rsidR="007831BA" w:rsidRPr="007831BA" w14:paraId="22F69CCC"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A206258"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39</w:t>
            </w:r>
          </w:p>
        </w:tc>
        <w:tc>
          <w:tcPr>
            <w:tcW w:w="3510" w:type="dxa"/>
            <w:tcBorders>
              <w:top w:val="single" w:sz="4" w:space="0" w:color="000000"/>
              <w:left w:val="single" w:sz="4" w:space="0" w:color="000000"/>
              <w:bottom w:val="single" w:sz="4" w:space="0" w:color="000000"/>
              <w:right w:val="single" w:sz="4" w:space="0" w:color="000000"/>
            </w:tcBorders>
            <w:vAlign w:val="bottom"/>
          </w:tcPr>
          <w:p w14:paraId="3769A216"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A7BF0D8" w14:textId="77777777" w:rsidR="007831BA" w:rsidRPr="007831BA" w:rsidRDefault="007831BA" w:rsidP="007831BA">
            <w:pPr>
              <w:jc w:val="both"/>
              <w:rPr>
                <w:rFonts w:ascii="Times New Roman" w:hAnsi="Times New Roman" w:cs="Times New Roman"/>
                <w:color w:val="00B0F0"/>
              </w:rPr>
            </w:pPr>
            <w:r w:rsidRPr="007831BA">
              <w:rPr>
                <w:rFonts w:ascii="Times New Roman" w:hAnsi="Times New Roman" w:cs="Times New Roman"/>
                <w:color w:val="00B0F0"/>
              </w:rPr>
              <w:t>13</w:t>
            </w:r>
          </w:p>
        </w:tc>
        <w:tc>
          <w:tcPr>
            <w:tcW w:w="3330" w:type="dxa"/>
            <w:tcBorders>
              <w:top w:val="single" w:sz="4" w:space="0" w:color="000000"/>
              <w:left w:val="single" w:sz="4" w:space="0" w:color="000000"/>
              <w:bottom w:val="single" w:sz="4" w:space="0" w:color="000000"/>
              <w:right w:val="single" w:sz="4" w:space="0" w:color="000000"/>
            </w:tcBorders>
            <w:vAlign w:val="bottom"/>
          </w:tcPr>
          <w:p w14:paraId="2FD379EB"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00B0F0"/>
              </w:rPr>
              <w:t>Lakimi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përemrave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vetorë</w:t>
            </w:r>
            <w:proofErr w:type="spellEnd"/>
          </w:p>
        </w:tc>
        <w:tc>
          <w:tcPr>
            <w:tcW w:w="2970" w:type="dxa"/>
            <w:tcBorders>
              <w:top w:val="single" w:sz="4" w:space="0" w:color="000000"/>
              <w:left w:val="single" w:sz="4" w:space="0" w:color="000000"/>
              <w:bottom w:val="single" w:sz="4" w:space="0" w:color="000000"/>
              <w:right w:val="single" w:sz="4" w:space="0" w:color="000000"/>
            </w:tcBorders>
            <w:hideMark/>
          </w:tcPr>
          <w:p w14:paraId="5EF8F1FA" w14:textId="77777777" w:rsidR="007831BA" w:rsidRPr="007831BA" w:rsidRDefault="007831BA" w:rsidP="007831BA">
            <w:pPr>
              <w:rPr>
                <w:rFonts w:ascii="Times New Roman" w:hAnsi="Times New Roman" w:cs="Times New Roman"/>
                <w:color w:val="70AD47"/>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0F67FA36" w14:textId="77777777" w:rsidR="007831BA" w:rsidRPr="007831BA" w:rsidRDefault="007831BA" w:rsidP="007831BA">
            <w:pPr>
              <w:rPr>
                <w:rFonts w:ascii="Times New Roman" w:hAnsi="Times New Roman" w:cs="Times New Roman"/>
                <w:color w:val="FF0000"/>
              </w:rPr>
            </w:pPr>
          </w:p>
        </w:tc>
      </w:tr>
      <w:tr w:rsidR="007831BA" w:rsidRPr="007831BA" w14:paraId="0A66C4B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9E9F3E8"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40</w:t>
            </w:r>
          </w:p>
        </w:tc>
        <w:tc>
          <w:tcPr>
            <w:tcW w:w="3510" w:type="dxa"/>
            <w:tcBorders>
              <w:top w:val="single" w:sz="4" w:space="0" w:color="000000"/>
              <w:left w:val="single" w:sz="4" w:space="0" w:color="000000"/>
              <w:bottom w:val="single" w:sz="4" w:space="0" w:color="000000"/>
              <w:right w:val="single" w:sz="4" w:space="0" w:color="000000"/>
            </w:tcBorders>
            <w:vAlign w:val="bottom"/>
          </w:tcPr>
          <w:p w14:paraId="4F3EF528"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D4FCC42"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FF0000"/>
              </w:rPr>
              <w:t>18</w:t>
            </w:r>
          </w:p>
        </w:tc>
        <w:tc>
          <w:tcPr>
            <w:tcW w:w="3330" w:type="dxa"/>
            <w:tcBorders>
              <w:top w:val="single" w:sz="4" w:space="0" w:color="000000"/>
              <w:left w:val="single" w:sz="4" w:space="0" w:color="000000"/>
              <w:bottom w:val="single" w:sz="4" w:space="0" w:color="000000"/>
              <w:right w:val="single" w:sz="4" w:space="0" w:color="000000"/>
            </w:tcBorders>
            <w:vAlign w:val="center"/>
          </w:tcPr>
          <w:p w14:paraId="395BD9D1"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Sa </w:t>
            </w:r>
            <w:proofErr w:type="spellStart"/>
            <w:r w:rsidRPr="007831BA">
              <w:rPr>
                <w:rFonts w:ascii="Times New Roman" w:hAnsi="Times New Roman" w:cs="Times New Roman"/>
                <w:color w:val="FF0000"/>
              </w:rPr>
              <w:t>shumë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zbaviteshin</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dikur</w:t>
            </w:r>
            <w:proofErr w:type="spellEnd"/>
            <w:r w:rsidRPr="007831BA">
              <w:rPr>
                <w:rFonts w:ascii="Times New Roman" w:hAnsi="Times New Roman" w:cs="Times New Roman"/>
                <w:color w:val="FF0000"/>
              </w:rPr>
              <w:t>!</w:t>
            </w:r>
          </w:p>
        </w:tc>
        <w:tc>
          <w:tcPr>
            <w:tcW w:w="2970" w:type="dxa"/>
            <w:tcBorders>
              <w:top w:val="single" w:sz="4" w:space="0" w:color="000000"/>
              <w:left w:val="single" w:sz="4" w:space="0" w:color="000000"/>
              <w:bottom w:val="single" w:sz="4" w:space="0" w:color="000000"/>
              <w:right w:val="single" w:sz="4" w:space="0" w:color="000000"/>
            </w:tcBorders>
          </w:tcPr>
          <w:p w14:paraId="13BFF89A" w14:textId="77777777" w:rsidR="007831BA" w:rsidRPr="007831BA" w:rsidRDefault="007831BA" w:rsidP="007831BA">
            <w:pPr>
              <w:rPr>
                <w:rFonts w:ascii="Times New Roman" w:hAnsi="Times New Roman" w:cs="Times New Roman"/>
                <w:color w:val="70AD47"/>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46B0DEF9" w14:textId="77777777" w:rsidR="007831BA" w:rsidRPr="007831BA" w:rsidRDefault="007831BA" w:rsidP="007831BA">
            <w:pPr>
              <w:rPr>
                <w:rFonts w:ascii="Times New Roman" w:hAnsi="Times New Roman" w:cs="Times New Roman"/>
                <w:color w:val="FF0000"/>
              </w:rPr>
            </w:pPr>
          </w:p>
        </w:tc>
      </w:tr>
      <w:tr w:rsidR="007831BA" w:rsidRPr="007831BA" w14:paraId="4E29048F"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3943954"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41</w:t>
            </w:r>
          </w:p>
        </w:tc>
        <w:tc>
          <w:tcPr>
            <w:tcW w:w="3510" w:type="dxa"/>
            <w:tcBorders>
              <w:top w:val="single" w:sz="4" w:space="0" w:color="000000"/>
              <w:left w:val="single" w:sz="4" w:space="0" w:color="000000"/>
              <w:bottom w:val="single" w:sz="4" w:space="0" w:color="000000"/>
              <w:right w:val="single" w:sz="4" w:space="0" w:color="000000"/>
            </w:tcBorders>
            <w:vAlign w:val="bottom"/>
          </w:tcPr>
          <w:p w14:paraId="0868177F"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5A1DA9" w14:textId="77777777" w:rsidR="007831BA" w:rsidRPr="007831BA" w:rsidRDefault="007831BA" w:rsidP="007831BA">
            <w:pPr>
              <w:jc w:val="both"/>
              <w:rPr>
                <w:rFonts w:ascii="Times New Roman" w:hAnsi="Times New Roman" w:cs="Times New Roman"/>
                <w:color w:val="00B0F0"/>
              </w:rPr>
            </w:pPr>
            <w:r w:rsidRPr="007831BA">
              <w:rPr>
                <w:rFonts w:ascii="Times New Roman" w:hAnsi="Times New Roman" w:cs="Times New Roman"/>
                <w:color w:val="FF0000"/>
              </w:rPr>
              <w:t>19</w:t>
            </w:r>
          </w:p>
        </w:tc>
        <w:tc>
          <w:tcPr>
            <w:tcW w:w="3330" w:type="dxa"/>
            <w:tcBorders>
              <w:top w:val="single" w:sz="4" w:space="0" w:color="000000"/>
              <w:left w:val="single" w:sz="4" w:space="0" w:color="000000"/>
              <w:bottom w:val="single" w:sz="4" w:space="0" w:color="000000"/>
              <w:right w:val="single" w:sz="4" w:space="0" w:color="000000"/>
            </w:tcBorders>
            <w:vAlign w:val="center"/>
          </w:tcPr>
          <w:p w14:paraId="48308A8D"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Sa </w:t>
            </w:r>
            <w:proofErr w:type="spellStart"/>
            <w:r w:rsidRPr="007831BA">
              <w:rPr>
                <w:rFonts w:ascii="Times New Roman" w:hAnsi="Times New Roman" w:cs="Times New Roman"/>
                <w:color w:val="FF0000"/>
              </w:rPr>
              <w:t>shumë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zbaviteshin</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dikur</w:t>
            </w:r>
            <w:proofErr w:type="spellEnd"/>
            <w:r w:rsidRPr="007831BA">
              <w:rPr>
                <w:rFonts w:ascii="Times New Roman" w:hAnsi="Times New Roman" w:cs="Times New Roman"/>
                <w:color w:val="FF0000"/>
              </w:rPr>
              <w:t>!</w:t>
            </w:r>
          </w:p>
        </w:tc>
        <w:tc>
          <w:tcPr>
            <w:tcW w:w="2970" w:type="dxa"/>
            <w:tcBorders>
              <w:top w:val="single" w:sz="4" w:space="0" w:color="000000"/>
              <w:left w:val="single" w:sz="4" w:space="0" w:color="000000"/>
              <w:bottom w:val="single" w:sz="4" w:space="0" w:color="000000"/>
              <w:right w:val="single" w:sz="4" w:space="0" w:color="000000"/>
            </w:tcBorders>
            <w:hideMark/>
          </w:tcPr>
          <w:p w14:paraId="094018DF"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7B06C7B9" w14:textId="77777777" w:rsidR="007831BA" w:rsidRPr="007831BA" w:rsidRDefault="007831BA" w:rsidP="007831BA">
            <w:pPr>
              <w:jc w:val="center"/>
              <w:rPr>
                <w:rFonts w:ascii="Times New Roman" w:hAnsi="Times New Roman" w:cs="Times New Roman"/>
              </w:rPr>
            </w:pPr>
          </w:p>
        </w:tc>
      </w:tr>
      <w:tr w:rsidR="007831BA" w:rsidRPr="007831BA" w14:paraId="5EEADECD"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6A0C1A3"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42</w:t>
            </w:r>
          </w:p>
        </w:tc>
        <w:tc>
          <w:tcPr>
            <w:tcW w:w="3510" w:type="dxa"/>
            <w:tcBorders>
              <w:top w:val="single" w:sz="4" w:space="0" w:color="000000"/>
              <w:left w:val="single" w:sz="4" w:space="0" w:color="000000"/>
              <w:bottom w:val="single" w:sz="4" w:space="0" w:color="000000"/>
              <w:right w:val="single" w:sz="4" w:space="0" w:color="000000"/>
            </w:tcBorders>
            <w:vAlign w:val="bottom"/>
          </w:tcPr>
          <w:p w14:paraId="30313BF8"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D663F2"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7</w:t>
            </w:r>
          </w:p>
        </w:tc>
        <w:tc>
          <w:tcPr>
            <w:tcW w:w="3330" w:type="dxa"/>
            <w:tcBorders>
              <w:top w:val="single" w:sz="4" w:space="0" w:color="000000"/>
              <w:left w:val="single" w:sz="4" w:space="0" w:color="000000"/>
              <w:bottom w:val="single" w:sz="4" w:space="0" w:color="000000"/>
              <w:right w:val="single" w:sz="4" w:space="0" w:color="000000"/>
            </w:tcBorders>
            <w:vAlign w:val="bottom"/>
          </w:tcPr>
          <w:p w14:paraId="1AC5265D" w14:textId="77777777" w:rsidR="007831BA" w:rsidRPr="007831BA" w:rsidRDefault="007831BA" w:rsidP="007831BA">
            <w:pPr>
              <w:rPr>
                <w:rFonts w:ascii="Times New Roman" w:hAnsi="Times New Roman" w:cs="Times New Roman"/>
              </w:rPr>
            </w:pPr>
            <w:proofErr w:type="spellStart"/>
            <w:r w:rsidRPr="007831BA">
              <w:rPr>
                <w:rFonts w:ascii="Times New Roman" w:hAnsi="Times New Roman" w:cs="Times New Roman"/>
              </w:rPr>
              <w:t>Intervistë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gjyshes</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185D838C"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568C4975" w14:textId="77777777" w:rsidR="007831BA" w:rsidRPr="007831BA" w:rsidRDefault="007831BA" w:rsidP="007831BA">
            <w:pPr>
              <w:jc w:val="center"/>
              <w:rPr>
                <w:rFonts w:ascii="Times New Roman" w:hAnsi="Times New Roman" w:cs="Times New Roman"/>
              </w:rPr>
            </w:pPr>
          </w:p>
        </w:tc>
      </w:tr>
      <w:tr w:rsidR="007831BA" w:rsidRPr="007831BA" w14:paraId="2545C38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3723B62"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43</w:t>
            </w:r>
          </w:p>
        </w:tc>
        <w:tc>
          <w:tcPr>
            <w:tcW w:w="3510" w:type="dxa"/>
            <w:tcBorders>
              <w:top w:val="single" w:sz="4" w:space="0" w:color="000000"/>
              <w:left w:val="single" w:sz="4" w:space="0" w:color="000000"/>
              <w:bottom w:val="single" w:sz="4" w:space="0" w:color="000000"/>
              <w:right w:val="single" w:sz="4" w:space="0" w:color="000000"/>
            </w:tcBorders>
            <w:vAlign w:val="bottom"/>
          </w:tcPr>
          <w:p w14:paraId="005D0170"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B0CC948"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14</w:t>
            </w:r>
          </w:p>
        </w:tc>
        <w:tc>
          <w:tcPr>
            <w:tcW w:w="3330" w:type="dxa"/>
            <w:tcBorders>
              <w:top w:val="single" w:sz="4" w:space="0" w:color="000000"/>
              <w:left w:val="single" w:sz="4" w:space="0" w:color="000000"/>
              <w:bottom w:val="single" w:sz="4" w:space="0" w:color="000000"/>
              <w:right w:val="single" w:sz="4" w:space="0" w:color="000000"/>
            </w:tcBorders>
            <w:vAlign w:val="bottom"/>
          </w:tcPr>
          <w:p w14:paraId="04928D5A"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 xml:space="preserve">Përemrat </w:t>
            </w:r>
            <w:proofErr w:type="spellStart"/>
            <w:r w:rsidRPr="007831BA">
              <w:rPr>
                <w:rFonts w:ascii="Times New Roman" w:hAnsi="Times New Roman" w:cs="Times New Roman"/>
                <w:color w:val="00B0F0"/>
              </w:rPr>
              <w:t>pronorë</w:t>
            </w:r>
            <w:proofErr w:type="spellEnd"/>
          </w:p>
        </w:tc>
        <w:tc>
          <w:tcPr>
            <w:tcW w:w="2970" w:type="dxa"/>
            <w:tcBorders>
              <w:top w:val="single" w:sz="4" w:space="0" w:color="000000"/>
              <w:left w:val="single" w:sz="4" w:space="0" w:color="000000"/>
              <w:bottom w:val="single" w:sz="4" w:space="0" w:color="000000"/>
              <w:right w:val="single" w:sz="4" w:space="0" w:color="000000"/>
            </w:tcBorders>
            <w:hideMark/>
          </w:tcPr>
          <w:p w14:paraId="05456E69"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53A9699E" w14:textId="77777777" w:rsidR="007831BA" w:rsidRPr="007831BA" w:rsidRDefault="007831BA" w:rsidP="007831BA">
            <w:pPr>
              <w:rPr>
                <w:rFonts w:ascii="Times New Roman" w:hAnsi="Times New Roman" w:cs="Times New Roman"/>
                <w:color w:val="00B0F0"/>
              </w:rPr>
            </w:pPr>
          </w:p>
        </w:tc>
      </w:tr>
      <w:tr w:rsidR="007831BA" w:rsidRPr="007831BA" w14:paraId="17EE5901"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06B0D9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44</w:t>
            </w:r>
          </w:p>
        </w:tc>
        <w:tc>
          <w:tcPr>
            <w:tcW w:w="3510" w:type="dxa"/>
            <w:tcBorders>
              <w:top w:val="single" w:sz="4" w:space="0" w:color="000000"/>
              <w:left w:val="single" w:sz="4" w:space="0" w:color="000000"/>
              <w:bottom w:val="single" w:sz="4" w:space="0" w:color="000000"/>
              <w:right w:val="single" w:sz="4" w:space="0" w:color="000000"/>
            </w:tcBorders>
            <w:vAlign w:val="bottom"/>
          </w:tcPr>
          <w:p w14:paraId="25F59494"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951BE1E"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15</w:t>
            </w:r>
          </w:p>
        </w:tc>
        <w:tc>
          <w:tcPr>
            <w:tcW w:w="3330" w:type="dxa"/>
            <w:tcBorders>
              <w:top w:val="single" w:sz="4" w:space="0" w:color="000000"/>
              <w:left w:val="single" w:sz="4" w:space="0" w:color="000000"/>
              <w:bottom w:val="single" w:sz="4" w:space="0" w:color="000000"/>
              <w:right w:val="single" w:sz="4" w:space="0" w:color="000000"/>
            </w:tcBorders>
            <w:vAlign w:val="bottom"/>
          </w:tcPr>
          <w:p w14:paraId="2FF76DC3"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 xml:space="preserve">Përemrat  </w:t>
            </w:r>
            <w:proofErr w:type="spellStart"/>
            <w:r w:rsidRPr="007831BA">
              <w:rPr>
                <w:rFonts w:ascii="Times New Roman" w:hAnsi="Times New Roman" w:cs="Times New Roman"/>
                <w:color w:val="00B0F0"/>
              </w:rPr>
              <w:t>pronorë</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423AA05D"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5E26F769" w14:textId="77777777" w:rsidR="007831BA" w:rsidRPr="007831BA" w:rsidRDefault="007831BA" w:rsidP="007831BA">
            <w:pPr>
              <w:rPr>
                <w:rFonts w:ascii="Times New Roman" w:hAnsi="Times New Roman" w:cs="Times New Roman"/>
                <w:color w:val="00B0F0"/>
              </w:rPr>
            </w:pPr>
          </w:p>
        </w:tc>
      </w:tr>
      <w:tr w:rsidR="007831BA" w:rsidRPr="007831BA" w14:paraId="6B639002"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DD93762"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45</w:t>
            </w:r>
          </w:p>
        </w:tc>
        <w:tc>
          <w:tcPr>
            <w:tcW w:w="3510" w:type="dxa"/>
            <w:tcBorders>
              <w:top w:val="single" w:sz="4" w:space="0" w:color="000000"/>
              <w:left w:val="single" w:sz="4" w:space="0" w:color="000000"/>
              <w:bottom w:val="single" w:sz="4" w:space="0" w:color="000000"/>
              <w:right w:val="single" w:sz="4" w:space="0" w:color="000000"/>
            </w:tcBorders>
            <w:vAlign w:val="bottom"/>
          </w:tcPr>
          <w:p w14:paraId="012E710A" w14:textId="77777777" w:rsidR="007831BA" w:rsidRPr="007831BA" w:rsidRDefault="007831BA" w:rsidP="007831BA">
            <w:pPr>
              <w:rPr>
                <w:rFonts w:ascii="Times New Roman" w:hAnsi="Times New Roman" w:cs="Times New Roman"/>
                <w:color w:val="92D050"/>
              </w:rPr>
            </w:pPr>
            <w:proofErr w:type="spellStart"/>
            <w:r w:rsidRPr="007831BA">
              <w:rPr>
                <w:rFonts w:ascii="Times New Roman" w:hAnsi="Times New Roman" w:cs="Times New Roman"/>
                <w:color w:val="92D050"/>
              </w:rPr>
              <w:t>Të</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folurit</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për</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të</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komunikuar</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dhe</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mësuar</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DB33637" w14:textId="77777777" w:rsidR="007831BA" w:rsidRPr="007831BA" w:rsidRDefault="007831BA" w:rsidP="007831BA">
            <w:pPr>
              <w:jc w:val="both"/>
              <w:rPr>
                <w:rFonts w:ascii="Times New Roman" w:hAnsi="Times New Roman" w:cs="Times New Roman"/>
                <w:color w:val="92D050"/>
              </w:rPr>
            </w:pPr>
            <w:r w:rsidRPr="007831BA">
              <w:rPr>
                <w:rFonts w:ascii="Times New Roman" w:hAnsi="Times New Roman" w:cs="Times New Roman"/>
                <w:color w:val="92D050"/>
              </w:rPr>
              <w:t>3</w:t>
            </w:r>
          </w:p>
        </w:tc>
        <w:tc>
          <w:tcPr>
            <w:tcW w:w="3330" w:type="dxa"/>
            <w:tcBorders>
              <w:top w:val="single" w:sz="4" w:space="0" w:color="000000"/>
              <w:left w:val="single" w:sz="4" w:space="0" w:color="000000"/>
              <w:bottom w:val="single" w:sz="4" w:space="0" w:color="000000"/>
              <w:right w:val="single" w:sz="4" w:space="0" w:color="000000"/>
            </w:tcBorders>
            <w:vAlign w:val="bottom"/>
          </w:tcPr>
          <w:p w14:paraId="0F33D4EB" w14:textId="77777777" w:rsidR="007831BA" w:rsidRPr="007831BA" w:rsidRDefault="007831BA" w:rsidP="007831BA">
            <w:pPr>
              <w:rPr>
                <w:rFonts w:ascii="Times New Roman" w:hAnsi="Times New Roman" w:cs="Times New Roman"/>
                <w:color w:val="92D050"/>
              </w:rPr>
            </w:pPr>
            <w:r w:rsidRPr="007831BA">
              <w:rPr>
                <w:rFonts w:ascii="Times New Roman" w:hAnsi="Times New Roman" w:cs="Times New Roman"/>
                <w:color w:val="92D050"/>
              </w:rPr>
              <w:t xml:space="preserve">Filmi </w:t>
            </w:r>
            <w:r w:rsidR="0069619A">
              <w:rPr>
                <w:rFonts w:ascii="Times New Roman" w:hAnsi="Times New Roman" w:cs="Times New Roman"/>
                <w:color w:val="92D050"/>
              </w:rPr>
              <w:t xml:space="preserve">i </w:t>
            </w:r>
            <w:proofErr w:type="spellStart"/>
            <w:r w:rsidR="0069619A">
              <w:rPr>
                <w:rFonts w:ascii="Times New Roman" w:hAnsi="Times New Roman" w:cs="Times New Roman"/>
                <w:color w:val="92D050"/>
              </w:rPr>
              <w:t>preferuar</w:t>
            </w:r>
            <w:proofErr w:type="spellEnd"/>
          </w:p>
        </w:tc>
        <w:tc>
          <w:tcPr>
            <w:tcW w:w="2970" w:type="dxa"/>
            <w:tcBorders>
              <w:top w:val="single" w:sz="4" w:space="0" w:color="000000"/>
              <w:left w:val="single" w:sz="4" w:space="0" w:color="000000"/>
              <w:bottom w:val="single" w:sz="4" w:space="0" w:color="000000"/>
              <w:right w:val="single" w:sz="4" w:space="0" w:color="000000"/>
            </w:tcBorders>
            <w:hideMark/>
          </w:tcPr>
          <w:p w14:paraId="527C00D4"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vAlign w:val="center"/>
          </w:tcPr>
          <w:p w14:paraId="7A38AD76" w14:textId="77777777" w:rsidR="007831BA" w:rsidRPr="007831BA" w:rsidRDefault="007831BA" w:rsidP="007831BA">
            <w:pPr>
              <w:rPr>
                <w:rFonts w:ascii="Times New Roman" w:hAnsi="Times New Roman" w:cs="Times New Roman"/>
                <w:color w:val="FF0000"/>
              </w:rPr>
            </w:pPr>
          </w:p>
        </w:tc>
      </w:tr>
      <w:tr w:rsidR="007831BA" w:rsidRPr="007831BA" w14:paraId="1156EBD6"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5989E93"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46</w:t>
            </w:r>
          </w:p>
        </w:tc>
        <w:tc>
          <w:tcPr>
            <w:tcW w:w="3510" w:type="dxa"/>
            <w:tcBorders>
              <w:top w:val="single" w:sz="4" w:space="0" w:color="000000"/>
              <w:left w:val="single" w:sz="4" w:space="0" w:color="000000"/>
              <w:bottom w:val="single" w:sz="4" w:space="0" w:color="000000"/>
              <w:right w:val="single" w:sz="4" w:space="0" w:color="000000"/>
            </w:tcBorders>
            <w:vAlign w:val="bottom"/>
          </w:tcPr>
          <w:p w14:paraId="2B08655D"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C257334"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16</w:t>
            </w:r>
          </w:p>
        </w:tc>
        <w:tc>
          <w:tcPr>
            <w:tcW w:w="3330" w:type="dxa"/>
            <w:tcBorders>
              <w:top w:val="single" w:sz="4" w:space="0" w:color="000000"/>
              <w:left w:val="single" w:sz="4" w:space="0" w:color="000000"/>
              <w:bottom w:val="single" w:sz="4" w:space="0" w:color="000000"/>
              <w:right w:val="single" w:sz="4" w:space="0" w:color="000000"/>
            </w:tcBorders>
            <w:vAlign w:val="center"/>
          </w:tcPr>
          <w:p w14:paraId="43C18A9A"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 xml:space="preserve">Përemrat </w:t>
            </w:r>
            <w:proofErr w:type="spellStart"/>
            <w:r w:rsidRPr="007831BA">
              <w:rPr>
                <w:rFonts w:ascii="Times New Roman" w:hAnsi="Times New Roman" w:cs="Times New Roman"/>
                <w:color w:val="00B0F0"/>
              </w:rPr>
              <w:t>pyetës</w:t>
            </w:r>
            <w:proofErr w:type="spellEnd"/>
          </w:p>
        </w:tc>
        <w:tc>
          <w:tcPr>
            <w:tcW w:w="2970" w:type="dxa"/>
            <w:tcBorders>
              <w:top w:val="single" w:sz="4" w:space="0" w:color="000000"/>
              <w:left w:val="single" w:sz="4" w:space="0" w:color="000000"/>
              <w:bottom w:val="single" w:sz="4" w:space="0" w:color="000000"/>
              <w:right w:val="single" w:sz="4" w:space="0" w:color="000000"/>
            </w:tcBorders>
            <w:hideMark/>
          </w:tcPr>
          <w:p w14:paraId="72EF0165"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vAlign w:val="center"/>
          </w:tcPr>
          <w:p w14:paraId="56157C85" w14:textId="77777777" w:rsidR="007831BA" w:rsidRPr="007831BA" w:rsidRDefault="007831BA" w:rsidP="007831BA">
            <w:pPr>
              <w:rPr>
                <w:rFonts w:ascii="Times New Roman" w:hAnsi="Times New Roman" w:cs="Times New Roman"/>
                <w:color w:val="FF0000"/>
              </w:rPr>
            </w:pPr>
          </w:p>
        </w:tc>
      </w:tr>
      <w:tr w:rsidR="007831BA" w:rsidRPr="007831BA" w14:paraId="34E1606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EA22B56"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47</w:t>
            </w:r>
          </w:p>
        </w:tc>
        <w:tc>
          <w:tcPr>
            <w:tcW w:w="3510" w:type="dxa"/>
            <w:tcBorders>
              <w:top w:val="single" w:sz="4" w:space="0" w:color="000000"/>
              <w:left w:val="single" w:sz="4" w:space="0" w:color="000000"/>
              <w:bottom w:val="single" w:sz="4" w:space="0" w:color="000000"/>
              <w:right w:val="single" w:sz="4" w:space="0" w:color="000000"/>
            </w:tcBorders>
            <w:vAlign w:val="bottom"/>
          </w:tcPr>
          <w:p w14:paraId="3E655DBB"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1C9A074"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17</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1D73F5" w14:textId="77777777" w:rsidR="007831BA" w:rsidRPr="007831BA" w:rsidRDefault="007831BA" w:rsidP="007831BA">
            <w:pPr>
              <w:rPr>
                <w:rFonts w:ascii="Times New Roman" w:hAnsi="Times New Roman" w:cs="Times New Roman"/>
                <w:color w:val="00B0F0"/>
              </w:rPr>
            </w:pPr>
            <w:r w:rsidRPr="007831BA">
              <w:rPr>
                <w:rFonts w:ascii="Times New Roman" w:eastAsiaTheme="minorHAnsi" w:hAnsi="Times New Roman" w:cs="Times New Roman"/>
                <w:color w:val="00B0F0"/>
              </w:rPr>
              <w:t xml:space="preserve">Përemrat  </w:t>
            </w:r>
            <w:proofErr w:type="spellStart"/>
            <w:r w:rsidRPr="007831BA">
              <w:rPr>
                <w:rFonts w:ascii="Times New Roman" w:eastAsiaTheme="minorHAnsi" w:hAnsi="Times New Roman" w:cs="Times New Roman"/>
                <w:color w:val="00B0F0"/>
              </w:rPr>
              <w:t>pyetës</w:t>
            </w:r>
            <w:proofErr w:type="spellEnd"/>
          </w:p>
        </w:tc>
        <w:tc>
          <w:tcPr>
            <w:tcW w:w="2970" w:type="dxa"/>
            <w:tcBorders>
              <w:top w:val="single" w:sz="4" w:space="0" w:color="000000"/>
              <w:left w:val="single" w:sz="4" w:space="0" w:color="000000"/>
              <w:bottom w:val="single" w:sz="4" w:space="0" w:color="000000"/>
              <w:right w:val="single" w:sz="4" w:space="0" w:color="000000"/>
            </w:tcBorders>
            <w:hideMark/>
          </w:tcPr>
          <w:p w14:paraId="67F65478" w14:textId="77777777" w:rsidR="007831BA" w:rsidRPr="007831BA" w:rsidRDefault="007831BA" w:rsidP="007831BA">
            <w:pPr>
              <w:jc w:val="center"/>
              <w:rPr>
                <w:rFonts w:ascii="Times New Roman" w:hAnsi="Times New Roman" w:cs="Times New Roman"/>
                <w:color w:val="0070C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701370F5" w14:textId="77777777" w:rsidR="007831BA" w:rsidRPr="007831BA" w:rsidRDefault="007831BA" w:rsidP="007831BA">
            <w:pPr>
              <w:rPr>
                <w:rFonts w:ascii="Times New Roman" w:hAnsi="Times New Roman" w:cs="Times New Roman"/>
                <w:color w:val="00B0F0"/>
              </w:rPr>
            </w:pPr>
          </w:p>
        </w:tc>
      </w:tr>
      <w:tr w:rsidR="007831BA" w:rsidRPr="007831BA" w14:paraId="283487C1"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53B99B2"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48</w:t>
            </w:r>
          </w:p>
        </w:tc>
        <w:tc>
          <w:tcPr>
            <w:tcW w:w="3510" w:type="dxa"/>
            <w:tcBorders>
              <w:top w:val="single" w:sz="4" w:space="0" w:color="000000"/>
              <w:left w:val="single" w:sz="4" w:space="0" w:color="000000"/>
              <w:bottom w:val="single" w:sz="4" w:space="0" w:color="000000"/>
              <w:right w:val="single" w:sz="4" w:space="0" w:color="000000"/>
            </w:tcBorders>
            <w:vAlign w:val="bottom"/>
          </w:tcPr>
          <w:p w14:paraId="1A841270"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7C4252F" w14:textId="77777777" w:rsidR="007831BA" w:rsidRPr="007831BA" w:rsidRDefault="007831BA" w:rsidP="007831BA">
            <w:pPr>
              <w:rPr>
                <w:rFonts w:ascii="Times New Roman" w:hAnsi="Times New Roman" w:cs="Times New Roman"/>
              </w:rPr>
            </w:pPr>
            <w:r w:rsidRPr="007831BA">
              <w:rPr>
                <w:rFonts w:ascii="Times New Roman" w:hAnsi="Times New Roman" w:cs="Times New Roman"/>
                <w:color w:val="FF0000"/>
              </w:rPr>
              <w:t>20</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AD35564" w14:textId="77777777" w:rsidR="007831BA" w:rsidRPr="007831BA" w:rsidRDefault="007831BA" w:rsidP="007831BA">
            <w:pPr>
              <w:rPr>
                <w:rFonts w:ascii="Times New Roman" w:hAnsi="Times New Roman" w:cs="Times New Roman"/>
              </w:rPr>
            </w:pPr>
            <w:r w:rsidRPr="007831BA">
              <w:rPr>
                <w:rFonts w:ascii="Times New Roman" w:hAnsi="Times New Roman" w:cs="Times New Roman"/>
                <w:color w:val="FF0000"/>
              </w:rPr>
              <w:t xml:space="preserve">Tomori </w:t>
            </w:r>
            <w:r w:rsidRPr="007831BA">
              <w:rPr>
                <w:rFonts w:ascii="Times New Roman" w:hAnsi="Times New Roman" w:cs="Times New Roman"/>
                <w:bCs/>
                <w:color w:val="FF000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87FA496" w14:textId="77777777" w:rsidR="007831BA" w:rsidRPr="007831BA" w:rsidRDefault="007831BA" w:rsidP="007831BA">
            <w:pPr>
              <w:jc w:val="center"/>
              <w:rPr>
                <w:rFonts w:ascii="Times New Roman" w:hAnsi="Times New Roman" w:cs="Times New Roman"/>
                <w:color w:val="0070C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13D9DE5E" w14:textId="77777777" w:rsidR="007831BA" w:rsidRPr="007831BA" w:rsidRDefault="007831BA" w:rsidP="007831BA">
            <w:pPr>
              <w:rPr>
                <w:rFonts w:ascii="Times New Roman" w:hAnsi="Times New Roman" w:cs="Times New Roman"/>
                <w:color w:val="00B0F0"/>
              </w:rPr>
            </w:pPr>
          </w:p>
        </w:tc>
      </w:tr>
      <w:tr w:rsidR="007831BA" w:rsidRPr="007831BA" w14:paraId="22EB6506"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248B528"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49</w:t>
            </w:r>
          </w:p>
        </w:tc>
        <w:tc>
          <w:tcPr>
            <w:tcW w:w="3510" w:type="dxa"/>
            <w:tcBorders>
              <w:top w:val="single" w:sz="4" w:space="0" w:color="000000"/>
              <w:left w:val="single" w:sz="4" w:space="0" w:color="000000"/>
              <w:bottom w:val="single" w:sz="4" w:space="0" w:color="000000"/>
              <w:right w:val="single" w:sz="4" w:space="0" w:color="000000"/>
            </w:tcBorders>
            <w:vAlign w:val="bottom"/>
          </w:tcPr>
          <w:p w14:paraId="3A5A824B"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D454B05"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18</w:t>
            </w:r>
          </w:p>
        </w:tc>
        <w:tc>
          <w:tcPr>
            <w:tcW w:w="3330" w:type="dxa"/>
            <w:tcBorders>
              <w:top w:val="single" w:sz="4" w:space="0" w:color="000000"/>
              <w:left w:val="single" w:sz="4" w:space="0" w:color="000000"/>
              <w:bottom w:val="single" w:sz="4" w:space="0" w:color="000000"/>
              <w:right w:val="single" w:sz="4" w:space="0" w:color="000000"/>
            </w:tcBorders>
            <w:vAlign w:val="center"/>
          </w:tcPr>
          <w:p w14:paraId="265BCC25"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 xml:space="preserve">Përemrat </w:t>
            </w:r>
            <w:proofErr w:type="spellStart"/>
            <w:r w:rsidRPr="007831BA">
              <w:rPr>
                <w:rFonts w:ascii="Times New Roman" w:hAnsi="Times New Roman" w:cs="Times New Roman"/>
                <w:color w:val="00B0F0"/>
              </w:rPr>
              <w:t>dëftorë</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2AB36C4D"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404E9D0A" w14:textId="77777777" w:rsidR="007831BA" w:rsidRPr="007831BA" w:rsidRDefault="007831BA" w:rsidP="007831BA">
            <w:pPr>
              <w:rPr>
                <w:rFonts w:ascii="Times New Roman" w:hAnsi="Times New Roman" w:cs="Times New Roman"/>
                <w:color w:val="FF0000"/>
              </w:rPr>
            </w:pPr>
          </w:p>
        </w:tc>
      </w:tr>
      <w:tr w:rsidR="007831BA" w:rsidRPr="007831BA" w14:paraId="2EA88C27"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B8F493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50</w:t>
            </w:r>
          </w:p>
        </w:tc>
        <w:tc>
          <w:tcPr>
            <w:tcW w:w="3510" w:type="dxa"/>
            <w:tcBorders>
              <w:top w:val="single" w:sz="4" w:space="0" w:color="000000"/>
              <w:left w:val="single" w:sz="4" w:space="0" w:color="000000"/>
              <w:bottom w:val="single" w:sz="4" w:space="0" w:color="000000"/>
              <w:right w:val="single" w:sz="4" w:space="0" w:color="000000"/>
            </w:tcBorders>
            <w:vAlign w:val="bottom"/>
          </w:tcPr>
          <w:p w14:paraId="02F9432A"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2F9256DC"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19</w:t>
            </w:r>
          </w:p>
        </w:tc>
        <w:tc>
          <w:tcPr>
            <w:tcW w:w="3330" w:type="dxa"/>
            <w:tcBorders>
              <w:top w:val="single" w:sz="4" w:space="0" w:color="000000"/>
              <w:left w:val="single" w:sz="4" w:space="0" w:color="000000"/>
              <w:bottom w:val="single" w:sz="4" w:space="0" w:color="000000"/>
              <w:right w:val="single" w:sz="4" w:space="0" w:color="000000"/>
            </w:tcBorders>
            <w:vAlign w:val="center"/>
          </w:tcPr>
          <w:p w14:paraId="1C1AFD09" w14:textId="77777777" w:rsidR="007831BA" w:rsidRPr="007831BA" w:rsidRDefault="007831BA" w:rsidP="007831BA">
            <w:pPr>
              <w:rPr>
                <w:rFonts w:ascii="Times New Roman" w:hAnsi="Times New Roman" w:cs="Times New Roman"/>
                <w:highlight w:val="green"/>
              </w:rPr>
            </w:pPr>
            <w:r w:rsidRPr="007831BA">
              <w:rPr>
                <w:rFonts w:ascii="Times New Roman" w:hAnsi="Times New Roman" w:cs="Times New Roman"/>
                <w:color w:val="00B0F0"/>
              </w:rPr>
              <w:t xml:space="preserve">Përemrat </w:t>
            </w:r>
            <w:proofErr w:type="spellStart"/>
            <w:r w:rsidRPr="007831BA">
              <w:rPr>
                <w:rFonts w:ascii="Times New Roman" w:hAnsi="Times New Roman" w:cs="Times New Roman"/>
                <w:color w:val="00B0F0"/>
              </w:rPr>
              <w:t>dëftorë</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hideMark/>
          </w:tcPr>
          <w:p w14:paraId="5269F4D8"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45E2F39C" w14:textId="77777777" w:rsidR="007831BA" w:rsidRPr="007831BA" w:rsidRDefault="007831BA" w:rsidP="007831BA">
            <w:pPr>
              <w:rPr>
                <w:rFonts w:ascii="Times New Roman" w:hAnsi="Times New Roman" w:cs="Times New Roman"/>
                <w:color w:val="00B0F0"/>
              </w:rPr>
            </w:pPr>
          </w:p>
        </w:tc>
      </w:tr>
      <w:tr w:rsidR="007831BA" w:rsidRPr="007831BA" w14:paraId="0CEC253C"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3157DE7"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51</w:t>
            </w:r>
          </w:p>
        </w:tc>
        <w:tc>
          <w:tcPr>
            <w:tcW w:w="3510" w:type="dxa"/>
            <w:tcBorders>
              <w:top w:val="single" w:sz="4" w:space="0" w:color="000000"/>
              <w:left w:val="single" w:sz="4" w:space="0" w:color="000000"/>
              <w:bottom w:val="single" w:sz="4" w:space="0" w:color="000000"/>
              <w:right w:val="single" w:sz="4" w:space="0" w:color="000000"/>
            </w:tcBorders>
            <w:vAlign w:val="bottom"/>
          </w:tcPr>
          <w:p w14:paraId="3A8BB034" w14:textId="77777777" w:rsidR="007831BA" w:rsidRPr="007831BA" w:rsidRDefault="007831BA" w:rsidP="007831BA">
            <w:pPr>
              <w:jc w:val="both"/>
              <w:rPr>
                <w:rFonts w:ascii="Times New Roman" w:hAnsi="Times New Roman" w:cs="Times New Roman"/>
                <w:color w:val="000000"/>
              </w:rPr>
            </w:pPr>
            <w:proofErr w:type="spellStart"/>
            <w:r w:rsidRPr="007831BA">
              <w:rPr>
                <w:rFonts w:ascii="Times New Roman" w:hAnsi="Times New Roman" w:cs="Times New Roman"/>
                <w:color w:val="000000"/>
              </w:rPr>
              <w:t>Të</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shkruarit</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për</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qëllime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personale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dhe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BF397F4"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8</w:t>
            </w:r>
          </w:p>
        </w:tc>
        <w:tc>
          <w:tcPr>
            <w:tcW w:w="3330" w:type="dxa"/>
            <w:tcBorders>
              <w:top w:val="single" w:sz="4" w:space="0" w:color="000000"/>
              <w:left w:val="single" w:sz="4" w:space="0" w:color="000000"/>
              <w:bottom w:val="single" w:sz="4" w:space="0" w:color="000000"/>
              <w:right w:val="single" w:sz="4" w:space="0" w:color="000000"/>
            </w:tcBorders>
            <w:vAlign w:val="bottom"/>
          </w:tcPr>
          <w:p w14:paraId="6B19360B" w14:textId="77777777" w:rsidR="007831BA" w:rsidRPr="007831BA" w:rsidRDefault="007831BA" w:rsidP="007831BA">
            <w:pPr>
              <w:rPr>
                <w:rFonts w:ascii="Times New Roman" w:hAnsi="Times New Roman" w:cs="Times New Roman"/>
              </w:rPr>
            </w:pPr>
            <w:proofErr w:type="spellStart"/>
            <w:r w:rsidRPr="007831BA">
              <w:rPr>
                <w:rFonts w:ascii="Times New Roman" w:hAnsi="Times New Roman" w:cs="Times New Roman"/>
              </w:rPr>
              <w:t>Pogradeci</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im</w:t>
            </w:r>
            <w:proofErr w:type="spellEnd"/>
            <w:r w:rsidRPr="007831BA">
              <w:rPr>
                <w:rFonts w:ascii="Times New Roman" w:hAnsi="Times New Roman" w:cs="Times New Roman"/>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13B2BFF"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1613B3F9" w14:textId="77777777" w:rsidR="007831BA" w:rsidRPr="007831BA" w:rsidRDefault="007831BA" w:rsidP="007831BA">
            <w:pPr>
              <w:rPr>
                <w:rFonts w:ascii="Times New Roman" w:hAnsi="Times New Roman" w:cs="Times New Roman"/>
                <w:color w:val="00B0F0"/>
              </w:rPr>
            </w:pPr>
          </w:p>
        </w:tc>
      </w:tr>
      <w:tr w:rsidR="007831BA" w:rsidRPr="007831BA" w14:paraId="69ADCBE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5A5D371A"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52</w:t>
            </w:r>
          </w:p>
        </w:tc>
        <w:tc>
          <w:tcPr>
            <w:tcW w:w="3510" w:type="dxa"/>
            <w:tcBorders>
              <w:top w:val="single" w:sz="4" w:space="0" w:color="000000"/>
              <w:left w:val="single" w:sz="4" w:space="0" w:color="000000"/>
              <w:bottom w:val="single" w:sz="4" w:space="0" w:color="000000"/>
              <w:right w:val="single" w:sz="4" w:space="0" w:color="000000"/>
            </w:tcBorders>
            <w:vAlign w:val="bottom"/>
          </w:tcPr>
          <w:p w14:paraId="4517C526"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BF32171"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21</w:t>
            </w:r>
          </w:p>
        </w:tc>
        <w:tc>
          <w:tcPr>
            <w:tcW w:w="3330" w:type="dxa"/>
            <w:tcBorders>
              <w:top w:val="single" w:sz="4" w:space="0" w:color="000000"/>
              <w:left w:val="single" w:sz="4" w:space="0" w:color="000000"/>
              <w:bottom w:val="single" w:sz="4" w:space="0" w:color="000000"/>
              <w:right w:val="single" w:sz="4" w:space="0" w:color="000000"/>
            </w:tcBorders>
            <w:vAlign w:val="bottom"/>
          </w:tcPr>
          <w:p w14:paraId="7956AF55"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Anës</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liqenit</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0D91546E"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1B60BFE1" w14:textId="77777777" w:rsidR="007831BA" w:rsidRPr="007831BA" w:rsidRDefault="007831BA" w:rsidP="007831BA">
            <w:pPr>
              <w:jc w:val="both"/>
              <w:rPr>
                <w:rFonts w:ascii="Times New Roman" w:hAnsi="Times New Roman" w:cs="Times New Roman"/>
                <w:color w:val="00B0F0"/>
              </w:rPr>
            </w:pPr>
          </w:p>
        </w:tc>
      </w:tr>
      <w:tr w:rsidR="007831BA" w:rsidRPr="007831BA" w14:paraId="71370947" w14:textId="77777777" w:rsidTr="007831BA">
        <w:trPr>
          <w:trHeight w:val="485"/>
        </w:trPr>
        <w:tc>
          <w:tcPr>
            <w:tcW w:w="648" w:type="dxa"/>
            <w:tcBorders>
              <w:top w:val="single" w:sz="4" w:space="0" w:color="000000"/>
              <w:left w:val="single" w:sz="4" w:space="0" w:color="000000"/>
              <w:bottom w:val="single" w:sz="4" w:space="0" w:color="000000"/>
              <w:right w:val="single" w:sz="4" w:space="0" w:color="000000"/>
            </w:tcBorders>
          </w:tcPr>
          <w:p w14:paraId="4B73C9A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lastRenderedPageBreak/>
              <w:t>53</w:t>
            </w:r>
          </w:p>
        </w:tc>
        <w:tc>
          <w:tcPr>
            <w:tcW w:w="3510" w:type="dxa"/>
            <w:tcBorders>
              <w:top w:val="single" w:sz="4" w:space="0" w:color="000000"/>
              <w:left w:val="single" w:sz="4" w:space="0" w:color="000000"/>
              <w:bottom w:val="single" w:sz="4" w:space="0" w:color="000000"/>
              <w:right w:val="single" w:sz="4" w:space="0" w:color="000000"/>
            </w:tcBorders>
            <w:vAlign w:val="bottom"/>
          </w:tcPr>
          <w:p w14:paraId="340C3E73"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4C48463"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20</w:t>
            </w:r>
          </w:p>
        </w:tc>
        <w:tc>
          <w:tcPr>
            <w:tcW w:w="3330" w:type="dxa"/>
            <w:tcBorders>
              <w:top w:val="single" w:sz="4" w:space="0" w:color="000000"/>
              <w:left w:val="single" w:sz="4" w:space="0" w:color="000000"/>
              <w:bottom w:val="single" w:sz="4" w:space="0" w:color="000000"/>
              <w:right w:val="single" w:sz="4" w:space="0" w:color="000000"/>
            </w:tcBorders>
            <w:vAlign w:val="bottom"/>
          </w:tcPr>
          <w:p w14:paraId="1217B62A"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Klasifikimi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foljeve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sipas</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zgjedhimit</w:t>
            </w:r>
            <w:proofErr w:type="spellEnd"/>
            <w:r w:rsidRPr="007831BA">
              <w:rPr>
                <w:rFonts w:ascii="Times New Roman" w:hAnsi="Times New Roman" w:cs="Times New Roman"/>
                <w:color w:val="00B0F0"/>
              </w:rPr>
              <w:t xml:space="preserve"> </w:t>
            </w:r>
          </w:p>
          <w:p w14:paraId="32B427D3"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446896D4"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7B6F204C" w14:textId="77777777" w:rsidR="007831BA" w:rsidRPr="007831BA" w:rsidRDefault="007831BA" w:rsidP="007831BA">
            <w:pPr>
              <w:jc w:val="both"/>
              <w:rPr>
                <w:rFonts w:ascii="Times New Roman" w:hAnsi="Times New Roman" w:cs="Times New Roman"/>
                <w:color w:val="000000"/>
              </w:rPr>
            </w:pPr>
          </w:p>
        </w:tc>
      </w:tr>
      <w:tr w:rsidR="007831BA" w:rsidRPr="007831BA" w14:paraId="057F3FC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76BEAC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54</w:t>
            </w:r>
          </w:p>
        </w:tc>
        <w:tc>
          <w:tcPr>
            <w:tcW w:w="3510" w:type="dxa"/>
            <w:tcBorders>
              <w:top w:val="single" w:sz="4" w:space="0" w:color="000000"/>
              <w:left w:val="single" w:sz="4" w:space="0" w:color="000000"/>
              <w:bottom w:val="single" w:sz="4" w:space="0" w:color="000000"/>
              <w:right w:val="single" w:sz="4" w:space="0" w:color="000000"/>
            </w:tcBorders>
            <w:vAlign w:val="bottom"/>
          </w:tcPr>
          <w:p w14:paraId="321B4D48" w14:textId="77777777" w:rsidR="007831BA" w:rsidRPr="007831BA" w:rsidRDefault="007831BA" w:rsidP="007831BA">
            <w:pPr>
              <w:jc w:val="both"/>
              <w:rPr>
                <w:rFonts w:ascii="Times New Roman" w:hAnsi="Times New Roman" w:cs="Times New Roman"/>
                <w:color w:val="00B0F0"/>
              </w:rPr>
            </w:pPr>
          </w:p>
        </w:tc>
        <w:tc>
          <w:tcPr>
            <w:tcW w:w="630" w:type="dxa"/>
            <w:tcBorders>
              <w:top w:val="single" w:sz="4" w:space="0" w:color="000000"/>
              <w:left w:val="single" w:sz="4" w:space="0" w:color="000000"/>
              <w:bottom w:val="single" w:sz="4" w:space="0" w:color="000000"/>
              <w:right w:val="single" w:sz="4" w:space="0" w:color="000000"/>
            </w:tcBorders>
          </w:tcPr>
          <w:p w14:paraId="5C708D55" w14:textId="77777777" w:rsidR="007831BA" w:rsidRPr="007831BA" w:rsidRDefault="007871B1" w:rsidP="007831BA">
            <w:pPr>
              <w:rPr>
                <w:rFonts w:ascii="Times New Roman" w:hAnsi="Times New Roman" w:cs="Times New Roman"/>
                <w:color w:val="00B0F0"/>
              </w:rPr>
            </w:pPr>
            <w:r w:rsidRPr="007831BA">
              <w:rPr>
                <w:rFonts w:ascii="Times New Roman" w:hAnsi="Times New Roman" w:cs="Times New Roman"/>
                <w:color w:val="00B0F0"/>
              </w:rPr>
              <w:t>2</w:t>
            </w:r>
            <w:r>
              <w:rPr>
                <w:rFonts w:ascii="Times New Roman" w:hAnsi="Times New Roman" w:cs="Times New Roman"/>
                <w:color w:val="00B0F0"/>
              </w:rPr>
              <w:t>1</w:t>
            </w:r>
          </w:p>
        </w:tc>
        <w:tc>
          <w:tcPr>
            <w:tcW w:w="3330" w:type="dxa"/>
            <w:tcBorders>
              <w:top w:val="single" w:sz="4" w:space="0" w:color="000000"/>
              <w:left w:val="single" w:sz="4" w:space="0" w:color="000000"/>
              <w:bottom w:val="single" w:sz="4" w:space="0" w:color="000000"/>
              <w:right w:val="single" w:sz="4" w:space="0" w:color="000000"/>
            </w:tcBorders>
            <w:vAlign w:val="center"/>
          </w:tcPr>
          <w:p w14:paraId="64EAEF56"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Klasifikimi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foljeve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sipas</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zgjedhimit</w:t>
            </w:r>
            <w:proofErr w:type="spellEnd"/>
          </w:p>
        </w:tc>
        <w:tc>
          <w:tcPr>
            <w:tcW w:w="2970" w:type="dxa"/>
            <w:tcBorders>
              <w:top w:val="single" w:sz="4" w:space="0" w:color="000000"/>
              <w:left w:val="single" w:sz="4" w:space="0" w:color="000000"/>
              <w:bottom w:val="single" w:sz="4" w:space="0" w:color="000000"/>
              <w:right w:val="single" w:sz="4" w:space="0" w:color="000000"/>
            </w:tcBorders>
            <w:vAlign w:val="center"/>
          </w:tcPr>
          <w:p w14:paraId="23ECA0F1"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47E70A34" w14:textId="77777777" w:rsidR="007831BA" w:rsidRPr="007831BA" w:rsidRDefault="007831BA" w:rsidP="007831BA">
            <w:pPr>
              <w:autoSpaceDE w:val="0"/>
              <w:autoSpaceDN w:val="0"/>
              <w:adjustRightInd w:val="0"/>
              <w:spacing w:line="360" w:lineRule="auto"/>
              <w:jc w:val="center"/>
              <w:rPr>
                <w:rFonts w:ascii="Times New Roman" w:hAnsi="Times New Roman" w:cs="Times New Roman"/>
                <w:noProof/>
              </w:rPr>
            </w:pPr>
          </w:p>
        </w:tc>
      </w:tr>
      <w:tr w:rsidR="007831BA" w:rsidRPr="007831BA" w14:paraId="234F2E1A"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DBDF1A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55</w:t>
            </w:r>
          </w:p>
        </w:tc>
        <w:tc>
          <w:tcPr>
            <w:tcW w:w="3510" w:type="dxa"/>
            <w:tcBorders>
              <w:top w:val="single" w:sz="4" w:space="0" w:color="000000"/>
              <w:left w:val="single" w:sz="4" w:space="0" w:color="000000"/>
              <w:bottom w:val="single" w:sz="4" w:space="0" w:color="000000"/>
              <w:right w:val="single" w:sz="4" w:space="0" w:color="000000"/>
            </w:tcBorders>
            <w:vAlign w:val="bottom"/>
          </w:tcPr>
          <w:p w14:paraId="7AEBACDD"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E539265"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22</w:t>
            </w:r>
          </w:p>
        </w:tc>
        <w:tc>
          <w:tcPr>
            <w:tcW w:w="3330" w:type="dxa"/>
            <w:tcBorders>
              <w:top w:val="single" w:sz="4" w:space="0" w:color="000000"/>
              <w:left w:val="single" w:sz="4" w:space="0" w:color="000000"/>
              <w:bottom w:val="single" w:sz="4" w:space="0" w:color="000000"/>
              <w:right w:val="single" w:sz="4" w:space="0" w:color="000000"/>
            </w:tcBorders>
            <w:vAlign w:val="bottom"/>
          </w:tcPr>
          <w:p w14:paraId="27240D20" w14:textId="77777777" w:rsidR="007831BA" w:rsidRPr="007831BA" w:rsidRDefault="007831BA" w:rsidP="007831BA">
            <w:pPr>
              <w:rPr>
                <w:rFonts w:ascii="Times New Roman" w:hAnsi="Times New Roman" w:cs="Times New Roman"/>
                <w:bCs/>
                <w:color w:val="FF0000"/>
              </w:rPr>
            </w:pPr>
            <w:proofErr w:type="spellStart"/>
            <w:r w:rsidRPr="007831BA">
              <w:rPr>
                <w:rFonts w:ascii="Times New Roman" w:hAnsi="Times New Roman" w:cs="Times New Roman"/>
                <w:color w:val="FF0000"/>
              </w:rPr>
              <w:t>Një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verë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në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kodër</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2D1855B3" w14:textId="77777777" w:rsidR="007831BA" w:rsidRPr="007831BA" w:rsidRDefault="007831BA" w:rsidP="007831BA">
            <w:pPr>
              <w:rPr>
                <w:rFonts w:ascii="Times New Roman" w:hAnsi="Times New Roman" w:cs="Times New Roman"/>
                <w:bCs/>
                <w:color w:val="FF0000"/>
              </w:rPr>
            </w:pPr>
          </w:p>
        </w:tc>
        <w:tc>
          <w:tcPr>
            <w:tcW w:w="2988" w:type="dxa"/>
            <w:tcBorders>
              <w:top w:val="single" w:sz="4" w:space="0" w:color="000000"/>
              <w:left w:val="single" w:sz="4" w:space="0" w:color="000000"/>
              <w:bottom w:val="single" w:sz="4" w:space="0" w:color="000000"/>
              <w:right w:val="single" w:sz="4" w:space="0" w:color="000000"/>
            </w:tcBorders>
          </w:tcPr>
          <w:p w14:paraId="199C7C09" w14:textId="77777777" w:rsidR="007831BA" w:rsidRPr="007831BA" w:rsidRDefault="007831BA" w:rsidP="007831BA">
            <w:pPr>
              <w:autoSpaceDE w:val="0"/>
              <w:autoSpaceDN w:val="0"/>
              <w:adjustRightInd w:val="0"/>
              <w:spacing w:line="360" w:lineRule="auto"/>
              <w:jc w:val="center"/>
              <w:rPr>
                <w:rFonts w:ascii="Times New Roman" w:hAnsi="Times New Roman" w:cs="Times New Roman"/>
                <w:noProof/>
              </w:rPr>
            </w:pPr>
          </w:p>
        </w:tc>
      </w:tr>
      <w:tr w:rsidR="007831BA" w:rsidRPr="007831BA" w14:paraId="3A7D5101"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FA86434"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56</w:t>
            </w:r>
          </w:p>
        </w:tc>
        <w:tc>
          <w:tcPr>
            <w:tcW w:w="3510" w:type="dxa"/>
            <w:tcBorders>
              <w:top w:val="single" w:sz="4" w:space="0" w:color="000000"/>
              <w:left w:val="single" w:sz="4" w:space="0" w:color="000000"/>
              <w:bottom w:val="single" w:sz="4" w:space="0" w:color="000000"/>
              <w:right w:val="single" w:sz="4" w:space="0" w:color="000000"/>
            </w:tcBorders>
            <w:vAlign w:val="bottom"/>
          </w:tcPr>
          <w:p w14:paraId="6A18E0AD"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770391E"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2</w:t>
            </w:r>
            <w:r w:rsidR="007871B1">
              <w:rPr>
                <w:rFonts w:ascii="Times New Roman" w:hAnsi="Times New Roman" w:cs="Times New Roman"/>
                <w:color w:val="00B0F0"/>
              </w:rPr>
              <w:t>2</w:t>
            </w:r>
          </w:p>
        </w:tc>
        <w:tc>
          <w:tcPr>
            <w:tcW w:w="3330" w:type="dxa"/>
            <w:tcBorders>
              <w:top w:val="single" w:sz="4" w:space="0" w:color="000000"/>
              <w:left w:val="single" w:sz="4" w:space="0" w:color="000000"/>
              <w:bottom w:val="single" w:sz="4" w:space="0" w:color="000000"/>
              <w:right w:val="single" w:sz="4" w:space="0" w:color="000000"/>
            </w:tcBorders>
            <w:vAlign w:val="bottom"/>
          </w:tcPr>
          <w:p w14:paraId="074C1FCD"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Zgjedhojmë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foljet</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marr</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dhe</w:t>
            </w:r>
            <w:proofErr w:type="spellEnd"/>
            <w:r w:rsidRPr="007831BA">
              <w:rPr>
                <w:rFonts w:ascii="Times New Roman" w:hAnsi="Times New Roman" w:cs="Times New Roman"/>
                <w:color w:val="00B0F0"/>
              </w:rPr>
              <w:t xml:space="preserve"> jap</w:t>
            </w:r>
          </w:p>
          <w:p w14:paraId="0E6C9E2B"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77FC8EEA"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2F03A929" w14:textId="77777777" w:rsidR="007831BA" w:rsidRPr="007831BA" w:rsidRDefault="007831BA" w:rsidP="007831BA">
            <w:pPr>
              <w:autoSpaceDE w:val="0"/>
              <w:autoSpaceDN w:val="0"/>
              <w:adjustRightInd w:val="0"/>
              <w:spacing w:line="360" w:lineRule="auto"/>
              <w:jc w:val="center"/>
              <w:rPr>
                <w:rFonts w:ascii="Times New Roman" w:hAnsi="Times New Roman" w:cs="Times New Roman"/>
                <w:noProof/>
              </w:rPr>
            </w:pPr>
          </w:p>
        </w:tc>
      </w:tr>
      <w:tr w:rsidR="007831BA" w:rsidRPr="007831BA" w14:paraId="0B52586D"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499554C"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57</w:t>
            </w:r>
          </w:p>
        </w:tc>
        <w:tc>
          <w:tcPr>
            <w:tcW w:w="3510" w:type="dxa"/>
            <w:tcBorders>
              <w:top w:val="single" w:sz="4" w:space="0" w:color="000000"/>
              <w:left w:val="single" w:sz="4" w:space="0" w:color="000000"/>
              <w:bottom w:val="single" w:sz="4" w:space="0" w:color="000000"/>
              <w:right w:val="single" w:sz="4" w:space="0" w:color="000000"/>
            </w:tcBorders>
            <w:vAlign w:val="bottom"/>
          </w:tcPr>
          <w:p w14:paraId="396A3ED1"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BF8BBA8"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2</w:t>
            </w:r>
            <w:r w:rsidR="007871B1">
              <w:rPr>
                <w:rFonts w:ascii="Times New Roman" w:hAnsi="Times New Roman" w:cs="Times New Roman"/>
                <w:color w:val="00B0F0"/>
              </w:rPr>
              <w:t>3</w:t>
            </w:r>
          </w:p>
        </w:tc>
        <w:tc>
          <w:tcPr>
            <w:tcW w:w="3330" w:type="dxa"/>
            <w:tcBorders>
              <w:top w:val="single" w:sz="4" w:space="0" w:color="000000"/>
              <w:left w:val="single" w:sz="4" w:space="0" w:color="000000"/>
              <w:bottom w:val="single" w:sz="4" w:space="0" w:color="000000"/>
              <w:right w:val="single" w:sz="4" w:space="0" w:color="000000"/>
            </w:tcBorders>
            <w:vAlign w:val="bottom"/>
          </w:tcPr>
          <w:p w14:paraId="5043ECCE" w14:textId="77777777" w:rsidR="007831BA" w:rsidRPr="007831BA" w:rsidRDefault="007831BA" w:rsidP="007831BA">
            <w:pPr>
              <w:rPr>
                <w:rFonts w:ascii="Times New Roman" w:hAnsi="Times New Roman" w:cs="Times New Roman"/>
                <w:color w:val="00B0F0"/>
              </w:rPr>
            </w:pPr>
            <w:proofErr w:type="spellStart"/>
            <w:r w:rsidRPr="007831BA">
              <w:rPr>
                <w:rFonts w:ascii="Times New Roman" w:eastAsiaTheme="minorHAnsi" w:hAnsi="Times New Roman" w:cs="Times New Roman"/>
                <w:color w:val="00B0F0"/>
              </w:rPr>
              <w:t>Zgjedhojmë</w:t>
            </w:r>
            <w:proofErr w:type="spellEnd"/>
            <w:r w:rsidRPr="007831BA">
              <w:rPr>
                <w:rFonts w:ascii="Times New Roman" w:eastAsiaTheme="minorHAnsi" w:hAnsi="Times New Roman" w:cs="Times New Roman"/>
                <w:color w:val="00B0F0"/>
              </w:rPr>
              <w:t xml:space="preserve"> </w:t>
            </w:r>
            <w:proofErr w:type="spellStart"/>
            <w:r w:rsidRPr="007831BA">
              <w:rPr>
                <w:rFonts w:ascii="Times New Roman" w:eastAsiaTheme="minorHAnsi" w:hAnsi="Times New Roman" w:cs="Times New Roman"/>
                <w:color w:val="00B0F0"/>
              </w:rPr>
              <w:t>foljet</w:t>
            </w:r>
            <w:proofErr w:type="spellEnd"/>
            <w:r w:rsidRPr="007831BA">
              <w:rPr>
                <w:rFonts w:ascii="Times New Roman" w:eastAsiaTheme="minorHAnsi" w:hAnsi="Times New Roman" w:cs="Times New Roman"/>
                <w:color w:val="00B0F0"/>
              </w:rPr>
              <w:t xml:space="preserve"> </w:t>
            </w:r>
            <w:proofErr w:type="spellStart"/>
            <w:r w:rsidRPr="007831BA">
              <w:rPr>
                <w:rFonts w:ascii="Times New Roman" w:eastAsiaTheme="minorHAnsi" w:hAnsi="Times New Roman" w:cs="Times New Roman"/>
                <w:color w:val="00B0F0"/>
              </w:rPr>
              <w:t>marr</w:t>
            </w:r>
            <w:proofErr w:type="spellEnd"/>
            <w:r w:rsidRPr="007831BA">
              <w:rPr>
                <w:rFonts w:ascii="Times New Roman" w:eastAsiaTheme="minorHAnsi" w:hAnsi="Times New Roman" w:cs="Times New Roman"/>
                <w:color w:val="00B0F0"/>
              </w:rPr>
              <w:t xml:space="preserve"> </w:t>
            </w:r>
            <w:proofErr w:type="spellStart"/>
            <w:r w:rsidRPr="007831BA">
              <w:rPr>
                <w:rFonts w:ascii="Times New Roman" w:eastAsiaTheme="minorHAnsi" w:hAnsi="Times New Roman" w:cs="Times New Roman"/>
                <w:color w:val="00B0F0"/>
              </w:rPr>
              <w:t>dhe</w:t>
            </w:r>
            <w:proofErr w:type="spellEnd"/>
            <w:r w:rsidRPr="007831BA">
              <w:rPr>
                <w:rFonts w:ascii="Times New Roman" w:eastAsiaTheme="minorHAnsi" w:hAnsi="Times New Roman" w:cs="Times New Roman"/>
                <w:color w:val="00B0F0"/>
              </w:rPr>
              <w:t xml:space="preserve"> jap</w:t>
            </w:r>
          </w:p>
        </w:tc>
        <w:tc>
          <w:tcPr>
            <w:tcW w:w="2970" w:type="dxa"/>
            <w:tcBorders>
              <w:top w:val="single" w:sz="4" w:space="0" w:color="000000"/>
              <w:left w:val="single" w:sz="4" w:space="0" w:color="000000"/>
              <w:bottom w:val="single" w:sz="4" w:space="0" w:color="000000"/>
              <w:right w:val="single" w:sz="4" w:space="0" w:color="000000"/>
            </w:tcBorders>
            <w:vAlign w:val="bottom"/>
          </w:tcPr>
          <w:p w14:paraId="58E06D55"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34CF2F32" w14:textId="77777777" w:rsidR="007831BA" w:rsidRPr="007831BA" w:rsidRDefault="007831BA" w:rsidP="007831BA">
            <w:pPr>
              <w:autoSpaceDE w:val="0"/>
              <w:autoSpaceDN w:val="0"/>
              <w:adjustRightInd w:val="0"/>
              <w:spacing w:line="360" w:lineRule="auto"/>
              <w:jc w:val="center"/>
              <w:rPr>
                <w:rFonts w:ascii="Times New Roman" w:hAnsi="Times New Roman" w:cs="Times New Roman"/>
                <w:noProof/>
              </w:rPr>
            </w:pPr>
          </w:p>
        </w:tc>
      </w:tr>
      <w:tr w:rsidR="007831BA" w:rsidRPr="007831BA" w14:paraId="2FA995EE"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116F71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58</w:t>
            </w:r>
          </w:p>
        </w:tc>
        <w:tc>
          <w:tcPr>
            <w:tcW w:w="3510" w:type="dxa"/>
            <w:tcBorders>
              <w:top w:val="single" w:sz="4" w:space="0" w:color="000000"/>
              <w:left w:val="single" w:sz="4" w:space="0" w:color="000000"/>
              <w:bottom w:val="single" w:sz="4" w:space="0" w:color="000000"/>
              <w:right w:val="single" w:sz="4" w:space="0" w:color="000000"/>
            </w:tcBorders>
            <w:vAlign w:val="bottom"/>
          </w:tcPr>
          <w:p w14:paraId="1912B8C7"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E476868"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23</w:t>
            </w:r>
          </w:p>
        </w:tc>
        <w:tc>
          <w:tcPr>
            <w:tcW w:w="3330" w:type="dxa"/>
            <w:tcBorders>
              <w:top w:val="single" w:sz="4" w:space="0" w:color="000000"/>
              <w:left w:val="single" w:sz="4" w:space="0" w:color="000000"/>
              <w:bottom w:val="single" w:sz="4" w:space="0" w:color="000000"/>
              <w:right w:val="single" w:sz="4" w:space="0" w:color="000000"/>
            </w:tcBorders>
            <w:vAlign w:val="center"/>
          </w:tcPr>
          <w:p w14:paraId="147D4DE1"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FF0000"/>
              </w:rPr>
              <w:t>Katër</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muzikantët</w:t>
            </w:r>
            <w:proofErr w:type="spellEnd"/>
          </w:p>
        </w:tc>
        <w:tc>
          <w:tcPr>
            <w:tcW w:w="2970" w:type="dxa"/>
            <w:tcBorders>
              <w:top w:val="single" w:sz="4" w:space="0" w:color="000000"/>
              <w:left w:val="single" w:sz="4" w:space="0" w:color="000000"/>
              <w:bottom w:val="single" w:sz="4" w:space="0" w:color="000000"/>
              <w:right w:val="single" w:sz="4" w:space="0" w:color="000000"/>
            </w:tcBorders>
            <w:vAlign w:val="center"/>
          </w:tcPr>
          <w:p w14:paraId="26215A07"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tcPr>
          <w:p w14:paraId="6887753D" w14:textId="77777777" w:rsidR="007831BA" w:rsidRPr="007831BA" w:rsidRDefault="007831BA" w:rsidP="007831BA">
            <w:pPr>
              <w:jc w:val="both"/>
              <w:rPr>
                <w:rFonts w:ascii="Times New Roman" w:hAnsi="Times New Roman" w:cs="Times New Roman"/>
                <w:color w:val="FF0000"/>
              </w:rPr>
            </w:pPr>
          </w:p>
        </w:tc>
      </w:tr>
      <w:tr w:rsidR="007831BA" w:rsidRPr="007831BA" w14:paraId="505DEB4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7E98D1A"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59</w:t>
            </w:r>
          </w:p>
        </w:tc>
        <w:tc>
          <w:tcPr>
            <w:tcW w:w="3510" w:type="dxa"/>
            <w:tcBorders>
              <w:top w:val="single" w:sz="4" w:space="0" w:color="000000"/>
              <w:left w:val="single" w:sz="4" w:space="0" w:color="000000"/>
              <w:bottom w:val="single" w:sz="4" w:space="0" w:color="000000"/>
              <w:right w:val="single" w:sz="4" w:space="0" w:color="000000"/>
            </w:tcBorders>
            <w:vAlign w:val="bottom"/>
          </w:tcPr>
          <w:p w14:paraId="75D6D66A"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DEC94A5"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24</w:t>
            </w:r>
          </w:p>
        </w:tc>
        <w:tc>
          <w:tcPr>
            <w:tcW w:w="3330" w:type="dxa"/>
            <w:tcBorders>
              <w:top w:val="single" w:sz="4" w:space="0" w:color="000000"/>
              <w:left w:val="single" w:sz="4" w:space="0" w:color="000000"/>
              <w:bottom w:val="single" w:sz="4" w:space="0" w:color="000000"/>
              <w:right w:val="single" w:sz="4" w:space="0" w:color="000000"/>
            </w:tcBorders>
            <w:vAlign w:val="center"/>
          </w:tcPr>
          <w:p w14:paraId="080F6CC4"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Katër</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muzikantët</w:t>
            </w:r>
            <w:proofErr w:type="spellEnd"/>
          </w:p>
        </w:tc>
        <w:tc>
          <w:tcPr>
            <w:tcW w:w="2970" w:type="dxa"/>
            <w:tcBorders>
              <w:top w:val="single" w:sz="4" w:space="0" w:color="000000"/>
              <w:left w:val="single" w:sz="4" w:space="0" w:color="000000"/>
              <w:bottom w:val="single" w:sz="4" w:space="0" w:color="000000"/>
              <w:right w:val="single" w:sz="4" w:space="0" w:color="000000"/>
            </w:tcBorders>
            <w:vAlign w:val="center"/>
          </w:tcPr>
          <w:p w14:paraId="52CC411E"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tcPr>
          <w:p w14:paraId="00EAF24C" w14:textId="77777777" w:rsidR="007831BA" w:rsidRPr="007831BA" w:rsidRDefault="007831BA" w:rsidP="007831BA">
            <w:pPr>
              <w:jc w:val="both"/>
              <w:rPr>
                <w:rFonts w:ascii="Times New Roman" w:hAnsi="Times New Roman" w:cs="Times New Roman"/>
                <w:color w:val="FF0000"/>
              </w:rPr>
            </w:pPr>
          </w:p>
        </w:tc>
      </w:tr>
      <w:tr w:rsidR="007831BA" w:rsidRPr="007831BA" w14:paraId="77487A45"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E18004D"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60</w:t>
            </w:r>
          </w:p>
        </w:tc>
        <w:tc>
          <w:tcPr>
            <w:tcW w:w="3510" w:type="dxa"/>
            <w:tcBorders>
              <w:top w:val="single" w:sz="4" w:space="0" w:color="000000"/>
              <w:left w:val="single" w:sz="4" w:space="0" w:color="000000"/>
              <w:bottom w:val="single" w:sz="4" w:space="0" w:color="000000"/>
              <w:right w:val="single" w:sz="4" w:space="0" w:color="000000"/>
            </w:tcBorders>
            <w:vAlign w:val="bottom"/>
          </w:tcPr>
          <w:p w14:paraId="39D0526E"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7F7123E"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9</w:t>
            </w:r>
          </w:p>
        </w:tc>
        <w:tc>
          <w:tcPr>
            <w:tcW w:w="3330" w:type="dxa"/>
            <w:tcBorders>
              <w:top w:val="single" w:sz="4" w:space="0" w:color="000000"/>
              <w:left w:val="single" w:sz="4" w:space="0" w:color="000000"/>
              <w:bottom w:val="single" w:sz="4" w:space="0" w:color="000000"/>
              <w:right w:val="single" w:sz="4" w:space="0" w:color="000000"/>
            </w:tcBorders>
            <w:vAlign w:val="bottom"/>
          </w:tcPr>
          <w:p w14:paraId="2C83848E" w14:textId="77777777" w:rsidR="007831BA" w:rsidRPr="007831BA" w:rsidRDefault="007831BA" w:rsidP="007831BA">
            <w:pPr>
              <w:rPr>
                <w:rFonts w:ascii="Times New Roman" w:hAnsi="Times New Roman" w:cs="Times New Roman"/>
                <w:bCs/>
              </w:rPr>
            </w:pPr>
            <w:proofErr w:type="spellStart"/>
            <w:r w:rsidRPr="007831BA">
              <w:rPr>
                <w:rFonts w:ascii="Times New Roman" w:hAnsi="Times New Roman" w:cs="Times New Roman"/>
              </w:rPr>
              <w:t>Shkruajmë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përmbledhje</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4C80FF9F" w14:textId="77777777" w:rsidR="007831BA" w:rsidRPr="007831BA" w:rsidRDefault="007831BA" w:rsidP="007831BA">
            <w:pPr>
              <w:rPr>
                <w:rFonts w:ascii="Times New Roman" w:hAnsi="Times New Roman" w:cs="Times New Roman"/>
                <w:bCs/>
              </w:rPr>
            </w:pPr>
          </w:p>
        </w:tc>
        <w:tc>
          <w:tcPr>
            <w:tcW w:w="2988" w:type="dxa"/>
            <w:tcBorders>
              <w:top w:val="single" w:sz="4" w:space="0" w:color="000000"/>
              <w:left w:val="single" w:sz="4" w:space="0" w:color="000000"/>
              <w:bottom w:val="single" w:sz="4" w:space="0" w:color="000000"/>
              <w:right w:val="single" w:sz="4" w:space="0" w:color="000000"/>
            </w:tcBorders>
          </w:tcPr>
          <w:p w14:paraId="0BDB4DE8" w14:textId="77777777" w:rsidR="007831BA" w:rsidRPr="007831BA" w:rsidRDefault="007831BA" w:rsidP="007831BA">
            <w:pPr>
              <w:jc w:val="center"/>
              <w:rPr>
                <w:rFonts w:ascii="Times New Roman" w:hAnsi="Times New Roman" w:cs="Times New Roman"/>
                <w:color w:val="5B9BD5"/>
              </w:rPr>
            </w:pPr>
          </w:p>
        </w:tc>
      </w:tr>
      <w:tr w:rsidR="007831BA" w:rsidRPr="007831BA" w14:paraId="57A66F3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287A3BA"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61</w:t>
            </w:r>
          </w:p>
        </w:tc>
        <w:tc>
          <w:tcPr>
            <w:tcW w:w="3510" w:type="dxa"/>
            <w:tcBorders>
              <w:top w:val="single" w:sz="4" w:space="0" w:color="000000"/>
              <w:left w:val="single" w:sz="4" w:space="0" w:color="000000"/>
              <w:bottom w:val="single" w:sz="4" w:space="0" w:color="000000"/>
              <w:right w:val="single" w:sz="4" w:space="0" w:color="000000"/>
            </w:tcBorders>
            <w:vAlign w:val="bottom"/>
          </w:tcPr>
          <w:p w14:paraId="18A0D763"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D73A902"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24</w:t>
            </w:r>
          </w:p>
        </w:tc>
        <w:tc>
          <w:tcPr>
            <w:tcW w:w="3330" w:type="dxa"/>
            <w:tcBorders>
              <w:top w:val="single" w:sz="4" w:space="0" w:color="000000"/>
              <w:left w:val="single" w:sz="4" w:space="0" w:color="000000"/>
              <w:bottom w:val="single" w:sz="4" w:space="0" w:color="000000"/>
              <w:right w:val="single" w:sz="4" w:space="0" w:color="000000"/>
            </w:tcBorders>
            <w:vAlign w:val="center"/>
          </w:tcPr>
          <w:p w14:paraId="0927ACD6"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Zgjedhojmë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foljet</w:t>
            </w:r>
            <w:proofErr w:type="spellEnd"/>
            <w:r w:rsidRPr="007831BA">
              <w:rPr>
                <w:rFonts w:ascii="Times New Roman" w:hAnsi="Times New Roman" w:cs="Times New Roman"/>
                <w:color w:val="00B0F0"/>
              </w:rPr>
              <w:t xml:space="preserve"> dal </w:t>
            </w:r>
            <w:proofErr w:type="spellStart"/>
            <w:r w:rsidRPr="007831BA">
              <w:rPr>
                <w:rFonts w:ascii="Times New Roman" w:hAnsi="Times New Roman" w:cs="Times New Roman"/>
                <w:color w:val="00B0F0"/>
              </w:rPr>
              <w:t>dhe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shoh</w:t>
            </w:r>
            <w:proofErr w:type="spellEnd"/>
            <w:r w:rsidRPr="007831BA">
              <w:rPr>
                <w:rFonts w:ascii="Times New Roman" w:hAnsi="Times New Roman" w:cs="Times New Roman"/>
                <w:color w:val="00B0F0"/>
              </w:rPr>
              <w:t xml:space="preserve"> </w:t>
            </w:r>
          </w:p>
          <w:p w14:paraId="521E5200"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703CB60B"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6420C159" w14:textId="77777777" w:rsidR="007831BA" w:rsidRPr="007831BA" w:rsidRDefault="007831BA" w:rsidP="007831BA">
            <w:pPr>
              <w:jc w:val="center"/>
              <w:rPr>
                <w:rFonts w:ascii="Times New Roman" w:hAnsi="Times New Roman" w:cs="Times New Roman"/>
                <w:color w:val="5B9BD5"/>
              </w:rPr>
            </w:pPr>
          </w:p>
        </w:tc>
      </w:tr>
      <w:tr w:rsidR="007831BA" w:rsidRPr="007831BA" w14:paraId="1110CB67"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70467F2"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62</w:t>
            </w:r>
          </w:p>
        </w:tc>
        <w:tc>
          <w:tcPr>
            <w:tcW w:w="3510" w:type="dxa"/>
            <w:tcBorders>
              <w:top w:val="single" w:sz="4" w:space="0" w:color="000000"/>
              <w:left w:val="single" w:sz="4" w:space="0" w:color="000000"/>
              <w:bottom w:val="single" w:sz="4" w:space="0" w:color="000000"/>
              <w:right w:val="single" w:sz="4" w:space="0" w:color="000000"/>
            </w:tcBorders>
            <w:vAlign w:val="bottom"/>
          </w:tcPr>
          <w:p w14:paraId="6F146AC7"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D515983"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25</w:t>
            </w:r>
          </w:p>
        </w:tc>
        <w:tc>
          <w:tcPr>
            <w:tcW w:w="3330" w:type="dxa"/>
            <w:tcBorders>
              <w:top w:val="single" w:sz="4" w:space="0" w:color="000000"/>
              <w:left w:val="single" w:sz="4" w:space="0" w:color="000000"/>
              <w:bottom w:val="single" w:sz="4" w:space="0" w:color="000000"/>
              <w:right w:val="single" w:sz="4" w:space="0" w:color="000000"/>
            </w:tcBorders>
            <w:vAlign w:val="center"/>
          </w:tcPr>
          <w:p w14:paraId="34E3F54B" w14:textId="77777777" w:rsidR="007831BA" w:rsidRPr="007831BA" w:rsidRDefault="007831BA" w:rsidP="007831BA">
            <w:pPr>
              <w:rPr>
                <w:rFonts w:ascii="Times New Roman" w:hAnsi="Times New Roman" w:cs="Times New Roman"/>
                <w:color w:val="00B0F0"/>
              </w:rPr>
            </w:pPr>
            <w:proofErr w:type="spellStart"/>
            <w:r w:rsidRPr="007831BA">
              <w:rPr>
                <w:rFonts w:ascii="Times New Roman" w:eastAsiaTheme="minorHAnsi" w:hAnsi="Times New Roman" w:cs="Times New Roman"/>
                <w:color w:val="00B0F0"/>
              </w:rPr>
              <w:t>Zgjedhojmë</w:t>
            </w:r>
            <w:proofErr w:type="spellEnd"/>
            <w:r w:rsidRPr="007831BA">
              <w:rPr>
                <w:rFonts w:ascii="Times New Roman" w:eastAsiaTheme="minorHAnsi" w:hAnsi="Times New Roman" w:cs="Times New Roman"/>
                <w:color w:val="00B0F0"/>
              </w:rPr>
              <w:t xml:space="preserve"> </w:t>
            </w:r>
            <w:proofErr w:type="spellStart"/>
            <w:r w:rsidRPr="007831BA">
              <w:rPr>
                <w:rFonts w:ascii="Times New Roman" w:eastAsiaTheme="minorHAnsi" w:hAnsi="Times New Roman" w:cs="Times New Roman"/>
                <w:color w:val="00B0F0"/>
              </w:rPr>
              <w:t>foljet</w:t>
            </w:r>
            <w:proofErr w:type="spellEnd"/>
            <w:r w:rsidRPr="007831BA">
              <w:rPr>
                <w:rFonts w:ascii="Times New Roman" w:eastAsiaTheme="minorHAnsi" w:hAnsi="Times New Roman" w:cs="Times New Roman"/>
                <w:color w:val="00B0F0"/>
              </w:rPr>
              <w:t xml:space="preserve"> dal </w:t>
            </w:r>
            <w:proofErr w:type="spellStart"/>
            <w:r w:rsidRPr="007831BA">
              <w:rPr>
                <w:rFonts w:ascii="Times New Roman" w:eastAsiaTheme="minorHAnsi" w:hAnsi="Times New Roman" w:cs="Times New Roman"/>
                <w:color w:val="00B0F0"/>
              </w:rPr>
              <w:t>dhe</w:t>
            </w:r>
            <w:proofErr w:type="spellEnd"/>
            <w:r w:rsidRPr="007831BA">
              <w:rPr>
                <w:rFonts w:ascii="Times New Roman" w:eastAsiaTheme="minorHAnsi" w:hAnsi="Times New Roman" w:cs="Times New Roman"/>
                <w:color w:val="00B0F0"/>
              </w:rPr>
              <w:t xml:space="preserve"> </w:t>
            </w:r>
            <w:proofErr w:type="spellStart"/>
            <w:r w:rsidRPr="007831BA">
              <w:rPr>
                <w:rFonts w:ascii="Times New Roman" w:eastAsiaTheme="minorHAnsi" w:hAnsi="Times New Roman" w:cs="Times New Roman"/>
                <w:color w:val="00B0F0"/>
              </w:rPr>
              <w:t>shoh</w:t>
            </w:r>
            <w:proofErr w:type="spellEnd"/>
          </w:p>
        </w:tc>
        <w:tc>
          <w:tcPr>
            <w:tcW w:w="2970" w:type="dxa"/>
            <w:tcBorders>
              <w:top w:val="single" w:sz="4" w:space="0" w:color="000000"/>
              <w:left w:val="single" w:sz="4" w:space="0" w:color="000000"/>
              <w:bottom w:val="single" w:sz="4" w:space="0" w:color="000000"/>
              <w:right w:val="single" w:sz="4" w:space="0" w:color="000000"/>
            </w:tcBorders>
            <w:vAlign w:val="center"/>
          </w:tcPr>
          <w:p w14:paraId="28461E15"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hideMark/>
          </w:tcPr>
          <w:p w14:paraId="24FCCB52" w14:textId="77777777" w:rsidR="007831BA" w:rsidRPr="007831BA" w:rsidRDefault="007831BA" w:rsidP="007831BA">
            <w:pPr>
              <w:jc w:val="center"/>
              <w:rPr>
                <w:rFonts w:ascii="Times New Roman" w:hAnsi="Times New Roman" w:cs="Times New Roman"/>
              </w:rPr>
            </w:pPr>
          </w:p>
        </w:tc>
      </w:tr>
      <w:tr w:rsidR="007831BA" w:rsidRPr="007831BA" w14:paraId="2AC70D7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C57F440"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63</w:t>
            </w:r>
          </w:p>
        </w:tc>
        <w:tc>
          <w:tcPr>
            <w:tcW w:w="3510" w:type="dxa"/>
            <w:tcBorders>
              <w:top w:val="single" w:sz="4" w:space="0" w:color="000000"/>
              <w:left w:val="single" w:sz="4" w:space="0" w:color="000000"/>
              <w:bottom w:val="single" w:sz="4" w:space="0" w:color="000000"/>
              <w:right w:val="single" w:sz="4" w:space="0" w:color="000000"/>
            </w:tcBorders>
            <w:vAlign w:val="bottom"/>
          </w:tcPr>
          <w:p w14:paraId="6542202D"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4D951E3"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25</w:t>
            </w:r>
          </w:p>
        </w:tc>
        <w:tc>
          <w:tcPr>
            <w:tcW w:w="3330" w:type="dxa"/>
            <w:tcBorders>
              <w:top w:val="single" w:sz="4" w:space="0" w:color="000000"/>
              <w:left w:val="single" w:sz="4" w:space="0" w:color="000000"/>
              <w:bottom w:val="single" w:sz="4" w:space="0" w:color="000000"/>
              <w:right w:val="single" w:sz="4" w:space="0" w:color="000000"/>
            </w:tcBorders>
            <w:vAlign w:val="bottom"/>
          </w:tcPr>
          <w:p w14:paraId="10274EC1"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Hipopotami</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kërkon</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një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shok</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4F04FB0F"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hideMark/>
          </w:tcPr>
          <w:p w14:paraId="0D204A17" w14:textId="77777777" w:rsidR="007831BA" w:rsidRPr="007831BA" w:rsidRDefault="007831BA" w:rsidP="007831BA">
            <w:pPr>
              <w:jc w:val="center"/>
              <w:rPr>
                <w:rFonts w:ascii="Times New Roman" w:hAnsi="Times New Roman" w:cs="Times New Roman"/>
              </w:rPr>
            </w:pPr>
          </w:p>
        </w:tc>
      </w:tr>
      <w:tr w:rsidR="007831BA" w:rsidRPr="007831BA" w14:paraId="4CC915FB" w14:textId="77777777" w:rsidTr="007831BA">
        <w:trPr>
          <w:trHeight w:val="413"/>
        </w:trPr>
        <w:tc>
          <w:tcPr>
            <w:tcW w:w="648" w:type="dxa"/>
            <w:tcBorders>
              <w:top w:val="single" w:sz="4" w:space="0" w:color="000000"/>
              <w:left w:val="single" w:sz="4" w:space="0" w:color="000000"/>
              <w:bottom w:val="single" w:sz="4" w:space="0" w:color="000000"/>
              <w:right w:val="single" w:sz="4" w:space="0" w:color="000000"/>
            </w:tcBorders>
          </w:tcPr>
          <w:p w14:paraId="315BDE5A"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64</w:t>
            </w:r>
          </w:p>
        </w:tc>
        <w:tc>
          <w:tcPr>
            <w:tcW w:w="3510" w:type="dxa"/>
            <w:tcBorders>
              <w:top w:val="single" w:sz="4" w:space="0" w:color="000000"/>
              <w:left w:val="single" w:sz="4" w:space="0" w:color="000000"/>
              <w:bottom w:val="single" w:sz="4" w:space="0" w:color="000000"/>
              <w:right w:val="single" w:sz="4" w:space="0" w:color="000000"/>
            </w:tcBorders>
            <w:vAlign w:val="bottom"/>
          </w:tcPr>
          <w:p w14:paraId="2C6DF9EA"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21949F9"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26</w:t>
            </w:r>
          </w:p>
        </w:tc>
        <w:tc>
          <w:tcPr>
            <w:tcW w:w="3330" w:type="dxa"/>
            <w:tcBorders>
              <w:top w:val="single" w:sz="4" w:space="0" w:color="000000"/>
              <w:left w:val="single" w:sz="4" w:space="0" w:color="000000"/>
              <w:bottom w:val="single" w:sz="4" w:space="0" w:color="000000"/>
              <w:right w:val="single" w:sz="4" w:space="0" w:color="000000"/>
            </w:tcBorders>
            <w:vAlign w:val="bottom"/>
          </w:tcPr>
          <w:p w14:paraId="6F377F44"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Ndajfolja</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3F1A3B2E"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hideMark/>
          </w:tcPr>
          <w:p w14:paraId="6C5D27B4" w14:textId="77777777" w:rsidR="007831BA" w:rsidRPr="007831BA" w:rsidRDefault="007831BA" w:rsidP="007831BA">
            <w:pPr>
              <w:rPr>
                <w:rFonts w:ascii="Times New Roman" w:hAnsi="Times New Roman" w:cs="Times New Roman"/>
                <w:color w:val="FF0000"/>
              </w:rPr>
            </w:pPr>
          </w:p>
        </w:tc>
      </w:tr>
      <w:tr w:rsidR="007831BA" w:rsidRPr="007831BA" w14:paraId="2FCA5E05" w14:textId="77777777" w:rsidTr="007831BA">
        <w:trPr>
          <w:trHeight w:val="413"/>
        </w:trPr>
        <w:tc>
          <w:tcPr>
            <w:tcW w:w="648" w:type="dxa"/>
            <w:tcBorders>
              <w:top w:val="single" w:sz="4" w:space="0" w:color="000000"/>
              <w:left w:val="single" w:sz="4" w:space="0" w:color="000000"/>
              <w:bottom w:val="single" w:sz="4" w:space="0" w:color="000000"/>
              <w:right w:val="single" w:sz="4" w:space="0" w:color="000000"/>
            </w:tcBorders>
          </w:tcPr>
          <w:p w14:paraId="595D261C"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lastRenderedPageBreak/>
              <w:t>65</w:t>
            </w:r>
          </w:p>
        </w:tc>
        <w:tc>
          <w:tcPr>
            <w:tcW w:w="3510" w:type="dxa"/>
            <w:tcBorders>
              <w:top w:val="single" w:sz="4" w:space="0" w:color="000000"/>
              <w:left w:val="single" w:sz="4" w:space="0" w:color="000000"/>
              <w:bottom w:val="single" w:sz="4" w:space="0" w:color="000000"/>
              <w:right w:val="single" w:sz="4" w:space="0" w:color="000000"/>
            </w:tcBorders>
            <w:vAlign w:val="bottom"/>
          </w:tcPr>
          <w:p w14:paraId="658BD789"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0D89B08"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27</w:t>
            </w:r>
          </w:p>
        </w:tc>
        <w:tc>
          <w:tcPr>
            <w:tcW w:w="3330" w:type="dxa"/>
            <w:tcBorders>
              <w:top w:val="single" w:sz="4" w:space="0" w:color="000000"/>
              <w:left w:val="single" w:sz="4" w:space="0" w:color="000000"/>
              <w:bottom w:val="single" w:sz="4" w:space="0" w:color="000000"/>
              <w:right w:val="single" w:sz="4" w:space="0" w:color="000000"/>
            </w:tcBorders>
            <w:vAlign w:val="bottom"/>
          </w:tcPr>
          <w:p w14:paraId="50C049D6" w14:textId="77777777" w:rsidR="007831BA" w:rsidRPr="007831BA" w:rsidRDefault="007831BA" w:rsidP="007831BA">
            <w:pPr>
              <w:rPr>
                <w:rFonts w:ascii="Times New Roman" w:hAnsi="Times New Roman" w:cs="Times New Roman"/>
                <w:color w:val="00B0F0"/>
              </w:rPr>
            </w:pPr>
            <w:proofErr w:type="spellStart"/>
            <w:r w:rsidRPr="007831BA">
              <w:rPr>
                <w:rFonts w:ascii="Times New Roman" w:eastAsiaTheme="minorHAnsi" w:hAnsi="Times New Roman" w:cs="Times New Roman"/>
                <w:color w:val="00B0F0"/>
              </w:rPr>
              <w:t>Ndajfolja</w:t>
            </w:r>
            <w:proofErr w:type="spellEnd"/>
          </w:p>
        </w:tc>
        <w:tc>
          <w:tcPr>
            <w:tcW w:w="2970" w:type="dxa"/>
            <w:tcBorders>
              <w:top w:val="single" w:sz="4" w:space="0" w:color="000000"/>
              <w:left w:val="single" w:sz="4" w:space="0" w:color="000000"/>
              <w:bottom w:val="single" w:sz="4" w:space="0" w:color="000000"/>
              <w:right w:val="single" w:sz="4" w:space="0" w:color="000000"/>
            </w:tcBorders>
            <w:vAlign w:val="bottom"/>
          </w:tcPr>
          <w:p w14:paraId="7BDD7EF7"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hideMark/>
          </w:tcPr>
          <w:p w14:paraId="7B5CBCF8" w14:textId="77777777" w:rsidR="007831BA" w:rsidRPr="007831BA" w:rsidRDefault="007831BA" w:rsidP="007831BA">
            <w:pPr>
              <w:rPr>
                <w:rFonts w:ascii="Times New Roman" w:hAnsi="Times New Roman" w:cs="Times New Roman"/>
                <w:color w:val="FF0000"/>
              </w:rPr>
            </w:pPr>
          </w:p>
        </w:tc>
      </w:tr>
      <w:tr w:rsidR="007831BA" w:rsidRPr="007831BA" w14:paraId="403F8A59" w14:textId="77777777" w:rsidTr="007831BA">
        <w:trPr>
          <w:trHeight w:val="413"/>
        </w:trPr>
        <w:tc>
          <w:tcPr>
            <w:tcW w:w="648" w:type="dxa"/>
            <w:tcBorders>
              <w:top w:val="single" w:sz="4" w:space="0" w:color="000000"/>
              <w:left w:val="single" w:sz="4" w:space="0" w:color="000000"/>
              <w:bottom w:val="single" w:sz="4" w:space="0" w:color="000000"/>
              <w:right w:val="single" w:sz="4" w:space="0" w:color="000000"/>
            </w:tcBorders>
          </w:tcPr>
          <w:p w14:paraId="0185BD43"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66</w:t>
            </w:r>
          </w:p>
        </w:tc>
        <w:tc>
          <w:tcPr>
            <w:tcW w:w="3510" w:type="dxa"/>
            <w:tcBorders>
              <w:top w:val="single" w:sz="4" w:space="0" w:color="000000"/>
              <w:left w:val="single" w:sz="4" w:space="0" w:color="000000"/>
              <w:bottom w:val="single" w:sz="4" w:space="0" w:color="000000"/>
              <w:right w:val="single" w:sz="4" w:space="0" w:color="000000"/>
            </w:tcBorders>
            <w:vAlign w:val="bottom"/>
          </w:tcPr>
          <w:p w14:paraId="02BA65D8"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3E1D348"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26</w:t>
            </w:r>
          </w:p>
        </w:tc>
        <w:tc>
          <w:tcPr>
            <w:tcW w:w="3330" w:type="dxa"/>
            <w:tcBorders>
              <w:top w:val="single" w:sz="4" w:space="0" w:color="000000"/>
              <w:left w:val="single" w:sz="4" w:space="0" w:color="000000"/>
              <w:bottom w:val="single" w:sz="4" w:space="0" w:color="000000"/>
              <w:right w:val="single" w:sz="4" w:space="0" w:color="000000"/>
            </w:tcBorders>
          </w:tcPr>
          <w:p w14:paraId="49733EE4"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Lexim</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jashtë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klase</w:t>
            </w:r>
            <w:proofErr w:type="spellEnd"/>
            <w:r w:rsidRPr="007831BA">
              <w:rPr>
                <w:rFonts w:ascii="Times New Roman" w:hAnsi="Times New Roman" w:cs="Times New Roman"/>
                <w:color w:val="FF0000"/>
              </w:rPr>
              <w:t xml:space="preserve"> 1</w:t>
            </w:r>
          </w:p>
        </w:tc>
        <w:tc>
          <w:tcPr>
            <w:tcW w:w="2970" w:type="dxa"/>
            <w:tcBorders>
              <w:top w:val="single" w:sz="4" w:space="0" w:color="000000"/>
              <w:left w:val="single" w:sz="4" w:space="0" w:color="000000"/>
              <w:bottom w:val="single" w:sz="4" w:space="0" w:color="000000"/>
              <w:right w:val="single" w:sz="4" w:space="0" w:color="000000"/>
            </w:tcBorders>
          </w:tcPr>
          <w:p w14:paraId="6540983A" w14:textId="77777777" w:rsidR="007831BA" w:rsidRPr="007831BA" w:rsidRDefault="007831BA" w:rsidP="007831BA">
            <w:pPr>
              <w:jc w:val="both"/>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hideMark/>
          </w:tcPr>
          <w:p w14:paraId="7A1CDC62" w14:textId="77777777" w:rsidR="007831BA" w:rsidRPr="007831BA" w:rsidRDefault="007831BA" w:rsidP="007831BA">
            <w:pPr>
              <w:rPr>
                <w:rFonts w:ascii="Times New Roman" w:hAnsi="Times New Roman" w:cs="Times New Roman"/>
                <w:color w:val="FF0000"/>
              </w:rPr>
            </w:pPr>
          </w:p>
        </w:tc>
      </w:tr>
      <w:tr w:rsidR="007831BA" w:rsidRPr="007831BA" w14:paraId="4A21A4AE" w14:textId="77777777" w:rsidTr="007831BA">
        <w:trPr>
          <w:trHeight w:val="413"/>
        </w:trPr>
        <w:tc>
          <w:tcPr>
            <w:tcW w:w="648" w:type="dxa"/>
            <w:tcBorders>
              <w:top w:val="single" w:sz="4" w:space="0" w:color="000000"/>
              <w:left w:val="single" w:sz="4" w:space="0" w:color="000000"/>
              <w:bottom w:val="single" w:sz="4" w:space="0" w:color="000000"/>
              <w:right w:val="single" w:sz="4" w:space="0" w:color="000000"/>
            </w:tcBorders>
          </w:tcPr>
          <w:p w14:paraId="60AB3DCA"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67</w:t>
            </w:r>
          </w:p>
        </w:tc>
        <w:tc>
          <w:tcPr>
            <w:tcW w:w="3510" w:type="dxa"/>
            <w:tcBorders>
              <w:top w:val="single" w:sz="4" w:space="0" w:color="000000"/>
              <w:left w:val="single" w:sz="4" w:space="0" w:color="000000"/>
              <w:bottom w:val="single" w:sz="4" w:space="0" w:color="000000"/>
              <w:right w:val="single" w:sz="4" w:space="0" w:color="000000"/>
            </w:tcBorders>
            <w:vAlign w:val="bottom"/>
          </w:tcPr>
          <w:p w14:paraId="246E56D6"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000000"/>
              </w:rPr>
              <w:t>Të</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shkruarit</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për</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qëllime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personale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dhe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8060B29"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10</w:t>
            </w:r>
          </w:p>
        </w:tc>
        <w:tc>
          <w:tcPr>
            <w:tcW w:w="3330" w:type="dxa"/>
            <w:tcBorders>
              <w:top w:val="single" w:sz="4" w:space="0" w:color="000000"/>
              <w:left w:val="single" w:sz="4" w:space="0" w:color="000000"/>
              <w:bottom w:val="single" w:sz="4" w:space="0" w:color="000000"/>
              <w:right w:val="single" w:sz="4" w:space="0" w:color="000000"/>
            </w:tcBorders>
            <w:vAlign w:val="bottom"/>
          </w:tcPr>
          <w:p w14:paraId="5AE6FF4E" w14:textId="77777777" w:rsidR="007831BA" w:rsidRPr="007831BA" w:rsidRDefault="007831BA" w:rsidP="007831BA">
            <w:pPr>
              <w:rPr>
                <w:rFonts w:ascii="Times New Roman" w:hAnsi="Times New Roman" w:cs="Times New Roman"/>
                <w:color w:val="000000"/>
              </w:rPr>
            </w:pPr>
            <w:r w:rsidRPr="007831BA">
              <w:rPr>
                <w:rFonts w:ascii="Times New Roman" w:hAnsi="Times New Roman" w:cs="Times New Roman"/>
              </w:rPr>
              <w:t xml:space="preserve">Vlerësim  </w:t>
            </w:r>
            <w:proofErr w:type="spellStart"/>
            <w:r w:rsidRPr="007831BA">
              <w:rPr>
                <w:rFonts w:ascii="Times New Roman" w:hAnsi="Times New Roman" w:cs="Times New Roman"/>
              </w:rPr>
              <w:t>njohurish</w:t>
            </w:r>
            <w:proofErr w:type="spellEnd"/>
            <w:r w:rsidRPr="007831BA">
              <w:rPr>
                <w:rFonts w:ascii="Times New Roman" w:hAnsi="Times New Roman" w:cs="Times New Roman"/>
              </w:rPr>
              <w:t xml:space="preserve"> 1</w:t>
            </w:r>
          </w:p>
        </w:tc>
        <w:tc>
          <w:tcPr>
            <w:tcW w:w="2970" w:type="dxa"/>
            <w:tcBorders>
              <w:top w:val="single" w:sz="4" w:space="0" w:color="000000"/>
              <w:left w:val="single" w:sz="4" w:space="0" w:color="000000"/>
              <w:bottom w:val="single" w:sz="4" w:space="0" w:color="000000"/>
              <w:right w:val="single" w:sz="4" w:space="0" w:color="000000"/>
            </w:tcBorders>
          </w:tcPr>
          <w:p w14:paraId="6ADD4440"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tcPr>
          <w:p w14:paraId="45904130" w14:textId="77777777" w:rsidR="007831BA" w:rsidRPr="007831BA" w:rsidRDefault="007831BA" w:rsidP="007831BA">
            <w:pPr>
              <w:rPr>
                <w:rFonts w:ascii="Times New Roman" w:hAnsi="Times New Roman" w:cs="Times New Roman"/>
                <w:color w:val="FF0000"/>
              </w:rPr>
            </w:pPr>
          </w:p>
        </w:tc>
      </w:tr>
      <w:tr w:rsidR="007831BA" w:rsidRPr="007831BA" w14:paraId="7EC1BAFB"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7B783AD"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68</w:t>
            </w:r>
          </w:p>
        </w:tc>
        <w:tc>
          <w:tcPr>
            <w:tcW w:w="3510" w:type="dxa"/>
            <w:tcBorders>
              <w:top w:val="single" w:sz="4" w:space="0" w:color="000000"/>
              <w:left w:val="single" w:sz="4" w:space="0" w:color="000000"/>
              <w:bottom w:val="single" w:sz="4" w:space="0" w:color="000000"/>
              <w:right w:val="single" w:sz="4" w:space="0" w:color="000000"/>
            </w:tcBorders>
            <w:vAlign w:val="bottom"/>
          </w:tcPr>
          <w:p w14:paraId="26433CDF" w14:textId="77777777" w:rsidR="007831BA" w:rsidRPr="007831BA" w:rsidRDefault="007831BA" w:rsidP="007831BA">
            <w:pPr>
              <w:jc w:val="both"/>
              <w:rPr>
                <w:rFonts w:ascii="Times New Roman" w:hAnsi="Times New Roman" w:cs="Times New Roman"/>
                <w:color w:val="00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C82F340"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27</w:t>
            </w:r>
          </w:p>
        </w:tc>
        <w:tc>
          <w:tcPr>
            <w:tcW w:w="3330" w:type="dxa"/>
            <w:tcBorders>
              <w:top w:val="single" w:sz="4" w:space="0" w:color="000000"/>
              <w:left w:val="single" w:sz="4" w:space="0" w:color="000000"/>
              <w:bottom w:val="single" w:sz="4" w:space="0" w:color="000000"/>
              <w:right w:val="single" w:sz="4" w:space="0" w:color="000000"/>
            </w:tcBorders>
            <w:vAlign w:val="bottom"/>
          </w:tcPr>
          <w:p w14:paraId="46BADFF3"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Projekt 1</w:t>
            </w:r>
          </w:p>
          <w:p w14:paraId="0A2E574E" w14:textId="77777777" w:rsidR="007831BA" w:rsidRPr="00BB3F7C" w:rsidRDefault="00BB3F7C" w:rsidP="007831BA">
            <w:pPr>
              <w:rPr>
                <w:rFonts w:ascii="Times New Roman" w:hAnsi="Times New Roman" w:cs="Times New Roman"/>
                <w:color w:val="92D050"/>
              </w:rPr>
            </w:pPr>
            <w:r w:rsidRPr="00BB3F7C">
              <w:rPr>
                <w:rFonts w:ascii="Times New Roman" w:hAnsi="Times New Roman" w:cs="Times New Roman"/>
                <w:color w:val="FF0000"/>
              </w:rPr>
              <w:t>“</w:t>
            </w:r>
            <w:proofErr w:type="spellStart"/>
            <w:r w:rsidRPr="00BB3F7C">
              <w:rPr>
                <w:rFonts w:ascii="Times New Roman" w:hAnsi="Times New Roman" w:cs="Times New Roman"/>
                <w:color w:val="FF0000"/>
              </w:rPr>
              <w:t>Panairi</w:t>
            </w:r>
            <w:proofErr w:type="spellEnd"/>
            <w:r w:rsidRPr="00BB3F7C">
              <w:rPr>
                <w:rFonts w:ascii="Times New Roman" w:hAnsi="Times New Roman" w:cs="Times New Roman"/>
                <w:color w:val="FF0000"/>
              </w:rPr>
              <w:t xml:space="preserve"> i </w:t>
            </w:r>
            <w:proofErr w:type="spellStart"/>
            <w:r w:rsidRPr="00BB3F7C">
              <w:rPr>
                <w:rFonts w:ascii="Times New Roman" w:hAnsi="Times New Roman" w:cs="Times New Roman"/>
                <w:color w:val="FF0000"/>
              </w:rPr>
              <w:t>librit</w:t>
            </w:r>
            <w:proofErr w:type="spellEnd"/>
            <w:r w:rsidRPr="00BB3F7C">
              <w:rPr>
                <w:rFonts w:ascii="Times New Roman" w:hAnsi="Times New Roman" w:cs="Times New Roman"/>
                <w:color w:val="FF0000"/>
              </w:rPr>
              <w:t>”</w:t>
            </w:r>
          </w:p>
        </w:tc>
        <w:tc>
          <w:tcPr>
            <w:tcW w:w="2970" w:type="dxa"/>
            <w:tcBorders>
              <w:top w:val="single" w:sz="4" w:space="0" w:color="000000"/>
              <w:left w:val="single" w:sz="4" w:space="0" w:color="000000"/>
              <w:bottom w:val="single" w:sz="4" w:space="0" w:color="000000"/>
              <w:right w:val="single" w:sz="4" w:space="0" w:color="000000"/>
            </w:tcBorders>
          </w:tcPr>
          <w:p w14:paraId="2ED7FFA3"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hideMark/>
          </w:tcPr>
          <w:p w14:paraId="2F76E1D0" w14:textId="77777777" w:rsidR="007831BA" w:rsidRPr="007831BA" w:rsidRDefault="007831BA" w:rsidP="007831BA">
            <w:pPr>
              <w:autoSpaceDE w:val="0"/>
              <w:autoSpaceDN w:val="0"/>
              <w:adjustRightInd w:val="0"/>
              <w:spacing w:line="360" w:lineRule="auto"/>
              <w:jc w:val="center"/>
              <w:rPr>
                <w:rFonts w:ascii="Times New Roman" w:hAnsi="Times New Roman" w:cs="Times New Roman"/>
                <w:noProof/>
              </w:rPr>
            </w:pPr>
          </w:p>
        </w:tc>
      </w:tr>
      <w:tr w:rsidR="007831BA" w:rsidRPr="007831BA" w14:paraId="433021A6"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92F27E4"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69</w:t>
            </w:r>
          </w:p>
        </w:tc>
        <w:tc>
          <w:tcPr>
            <w:tcW w:w="3510" w:type="dxa"/>
            <w:tcBorders>
              <w:top w:val="single" w:sz="4" w:space="0" w:color="000000"/>
              <w:left w:val="single" w:sz="4" w:space="0" w:color="000000"/>
              <w:bottom w:val="single" w:sz="4" w:space="0" w:color="000000"/>
              <w:right w:val="single" w:sz="4" w:space="0" w:color="000000"/>
            </w:tcBorders>
            <w:vAlign w:val="bottom"/>
          </w:tcPr>
          <w:p w14:paraId="511A47A5" w14:textId="77777777" w:rsidR="007831BA" w:rsidRPr="007831BA" w:rsidRDefault="007831BA" w:rsidP="007831BA">
            <w:pPr>
              <w:jc w:val="both"/>
              <w:rPr>
                <w:rFonts w:ascii="Times New Roman" w:hAnsi="Times New Roman" w:cs="Times New Roman"/>
                <w:color w:val="00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83B5B68"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28</w:t>
            </w:r>
          </w:p>
        </w:tc>
        <w:tc>
          <w:tcPr>
            <w:tcW w:w="3330" w:type="dxa"/>
            <w:tcBorders>
              <w:top w:val="single" w:sz="4" w:space="0" w:color="000000"/>
              <w:left w:val="single" w:sz="4" w:space="0" w:color="000000"/>
              <w:bottom w:val="single" w:sz="4" w:space="0" w:color="000000"/>
              <w:right w:val="single" w:sz="4" w:space="0" w:color="000000"/>
            </w:tcBorders>
            <w:vAlign w:val="bottom"/>
          </w:tcPr>
          <w:p w14:paraId="182E9627"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 Projekt 1</w:t>
            </w:r>
          </w:p>
          <w:p w14:paraId="4E4302E6" w14:textId="77777777" w:rsidR="007831BA" w:rsidRPr="007831BA" w:rsidRDefault="00BB3F7C" w:rsidP="007831BA">
            <w:pPr>
              <w:rPr>
                <w:rFonts w:ascii="Times New Roman" w:hAnsi="Times New Roman" w:cs="Times New Roman"/>
                <w:color w:val="92D050"/>
              </w:rPr>
            </w:pPr>
            <w:r w:rsidRPr="00BB3F7C">
              <w:rPr>
                <w:rFonts w:ascii="Times New Roman" w:hAnsi="Times New Roman" w:cs="Times New Roman"/>
                <w:color w:val="FF0000"/>
              </w:rPr>
              <w:t>“</w:t>
            </w:r>
            <w:proofErr w:type="spellStart"/>
            <w:r w:rsidRPr="00BB3F7C">
              <w:rPr>
                <w:rFonts w:ascii="Times New Roman" w:hAnsi="Times New Roman" w:cs="Times New Roman"/>
                <w:color w:val="FF0000"/>
              </w:rPr>
              <w:t>Panairi</w:t>
            </w:r>
            <w:proofErr w:type="spellEnd"/>
            <w:r w:rsidRPr="00BB3F7C">
              <w:rPr>
                <w:rFonts w:ascii="Times New Roman" w:hAnsi="Times New Roman" w:cs="Times New Roman"/>
                <w:color w:val="FF0000"/>
              </w:rPr>
              <w:t xml:space="preserve"> i </w:t>
            </w:r>
            <w:proofErr w:type="spellStart"/>
            <w:r w:rsidRPr="00BB3F7C">
              <w:rPr>
                <w:rFonts w:ascii="Times New Roman" w:hAnsi="Times New Roman" w:cs="Times New Roman"/>
                <w:color w:val="FF0000"/>
              </w:rPr>
              <w:t>librit</w:t>
            </w:r>
            <w:proofErr w:type="spellEnd"/>
            <w:r w:rsidRPr="00BB3F7C">
              <w:rPr>
                <w:rFonts w:ascii="Times New Roman" w:hAnsi="Times New Roman" w:cs="Times New Roman"/>
                <w:color w:val="FF0000"/>
              </w:rPr>
              <w:t>”</w:t>
            </w:r>
          </w:p>
        </w:tc>
        <w:tc>
          <w:tcPr>
            <w:tcW w:w="2970" w:type="dxa"/>
            <w:tcBorders>
              <w:top w:val="single" w:sz="4" w:space="0" w:color="000000"/>
              <w:left w:val="single" w:sz="4" w:space="0" w:color="000000"/>
              <w:bottom w:val="single" w:sz="4" w:space="0" w:color="000000"/>
              <w:right w:val="single" w:sz="4" w:space="0" w:color="000000"/>
            </w:tcBorders>
          </w:tcPr>
          <w:p w14:paraId="7BD31C40"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tcPr>
          <w:p w14:paraId="6CEFB643" w14:textId="77777777" w:rsidR="007831BA" w:rsidRPr="007831BA" w:rsidRDefault="007831BA" w:rsidP="007831BA">
            <w:pPr>
              <w:autoSpaceDE w:val="0"/>
              <w:autoSpaceDN w:val="0"/>
              <w:adjustRightInd w:val="0"/>
              <w:spacing w:line="360" w:lineRule="auto"/>
              <w:jc w:val="center"/>
              <w:rPr>
                <w:rFonts w:ascii="Times New Roman" w:hAnsi="Times New Roman" w:cs="Times New Roman"/>
                <w:noProof/>
              </w:rPr>
            </w:pPr>
          </w:p>
        </w:tc>
      </w:tr>
      <w:tr w:rsidR="007831BA" w:rsidRPr="007831BA" w14:paraId="5276CAF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887BA2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70</w:t>
            </w:r>
          </w:p>
        </w:tc>
        <w:tc>
          <w:tcPr>
            <w:tcW w:w="3510" w:type="dxa"/>
            <w:tcBorders>
              <w:top w:val="single" w:sz="4" w:space="0" w:color="000000"/>
              <w:left w:val="single" w:sz="4" w:space="0" w:color="000000"/>
              <w:bottom w:val="single" w:sz="4" w:space="0" w:color="000000"/>
              <w:right w:val="single" w:sz="4" w:space="0" w:color="000000"/>
            </w:tcBorders>
            <w:vAlign w:val="bottom"/>
          </w:tcPr>
          <w:p w14:paraId="79FCD2F0" w14:textId="77777777" w:rsidR="007831BA" w:rsidRPr="007831BA" w:rsidRDefault="007831BA" w:rsidP="007831BA">
            <w:pPr>
              <w:jc w:val="both"/>
              <w:rPr>
                <w:rFonts w:ascii="Times New Roman" w:hAnsi="Times New Roman" w:cs="Times New Roman"/>
                <w:color w:val="00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335358C"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29</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B543F82"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 Projekt 1</w:t>
            </w:r>
          </w:p>
          <w:p w14:paraId="4A153D9C" w14:textId="77777777" w:rsidR="007831BA" w:rsidRPr="007831BA" w:rsidRDefault="00BB3F7C" w:rsidP="007831BA">
            <w:pPr>
              <w:rPr>
                <w:rFonts w:ascii="Times New Roman" w:hAnsi="Times New Roman" w:cs="Times New Roman"/>
                <w:color w:val="92D050"/>
              </w:rPr>
            </w:pPr>
            <w:r w:rsidRPr="00BB3F7C">
              <w:rPr>
                <w:rFonts w:ascii="Times New Roman" w:hAnsi="Times New Roman" w:cs="Times New Roman"/>
                <w:color w:val="FF0000"/>
              </w:rPr>
              <w:t>“</w:t>
            </w:r>
            <w:proofErr w:type="spellStart"/>
            <w:r w:rsidRPr="00BB3F7C">
              <w:rPr>
                <w:rFonts w:ascii="Times New Roman" w:hAnsi="Times New Roman" w:cs="Times New Roman"/>
                <w:color w:val="FF0000"/>
              </w:rPr>
              <w:t>Panairi</w:t>
            </w:r>
            <w:proofErr w:type="spellEnd"/>
            <w:r w:rsidRPr="00BB3F7C">
              <w:rPr>
                <w:rFonts w:ascii="Times New Roman" w:hAnsi="Times New Roman" w:cs="Times New Roman"/>
                <w:color w:val="FF0000"/>
              </w:rPr>
              <w:t xml:space="preserve"> i </w:t>
            </w:r>
            <w:proofErr w:type="spellStart"/>
            <w:r w:rsidRPr="00BB3F7C">
              <w:rPr>
                <w:rFonts w:ascii="Times New Roman" w:hAnsi="Times New Roman" w:cs="Times New Roman"/>
                <w:color w:val="FF0000"/>
              </w:rPr>
              <w:t>librit</w:t>
            </w:r>
            <w:proofErr w:type="spellEnd"/>
            <w:r w:rsidRPr="00BB3F7C">
              <w:rPr>
                <w:rFonts w:ascii="Times New Roman" w:hAnsi="Times New Roman" w:cs="Times New Roman"/>
                <w:color w:val="FF0000"/>
              </w:rPr>
              <w:t>”</w:t>
            </w:r>
          </w:p>
        </w:tc>
        <w:tc>
          <w:tcPr>
            <w:tcW w:w="2970" w:type="dxa"/>
            <w:tcBorders>
              <w:top w:val="single" w:sz="4" w:space="0" w:color="000000"/>
              <w:left w:val="single" w:sz="4" w:space="0" w:color="000000"/>
              <w:bottom w:val="single" w:sz="4" w:space="0" w:color="000000"/>
              <w:right w:val="single" w:sz="4" w:space="0" w:color="000000"/>
            </w:tcBorders>
          </w:tcPr>
          <w:p w14:paraId="2BE96C47"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hideMark/>
          </w:tcPr>
          <w:p w14:paraId="34EBBB22" w14:textId="77777777" w:rsidR="007831BA" w:rsidRPr="007831BA" w:rsidRDefault="007831BA" w:rsidP="007831BA">
            <w:pPr>
              <w:jc w:val="center"/>
              <w:rPr>
                <w:rFonts w:ascii="Times New Roman" w:hAnsi="Times New Roman" w:cs="Times New Roman"/>
              </w:rPr>
            </w:pPr>
          </w:p>
        </w:tc>
      </w:tr>
      <w:tr w:rsidR="007831BA" w:rsidRPr="007831BA" w14:paraId="7C588C2C"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2542CE2"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71</w:t>
            </w:r>
          </w:p>
        </w:tc>
        <w:tc>
          <w:tcPr>
            <w:tcW w:w="3510" w:type="dxa"/>
            <w:tcBorders>
              <w:top w:val="single" w:sz="4" w:space="0" w:color="000000"/>
              <w:left w:val="single" w:sz="4" w:space="0" w:color="000000"/>
              <w:bottom w:val="single" w:sz="4" w:space="0" w:color="000000"/>
              <w:right w:val="single" w:sz="4" w:space="0" w:color="000000"/>
            </w:tcBorders>
            <w:vAlign w:val="bottom"/>
          </w:tcPr>
          <w:p w14:paraId="624AAFD1"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0000"/>
              </w:rPr>
              <w:t>Të</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shkruarit</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për</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qëllime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personale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dhe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647DD55"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11</w:t>
            </w:r>
          </w:p>
        </w:tc>
        <w:tc>
          <w:tcPr>
            <w:tcW w:w="3330" w:type="dxa"/>
            <w:tcBorders>
              <w:top w:val="single" w:sz="4" w:space="0" w:color="000000"/>
              <w:left w:val="single" w:sz="4" w:space="0" w:color="000000"/>
              <w:bottom w:val="single" w:sz="4" w:space="0" w:color="000000"/>
              <w:right w:val="single" w:sz="4" w:space="0" w:color="000000"/>
            </w:tcBorders>
            <w:vAlign w:val="bottom"/>
          </w:tcPr>
          <w:p w14:paraId="6E03021C"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Projekt 1</w:t>
            </w:r>
          </w:p>
          <w:p w14:paraId="0474CC29" w14:textId="77777777" w:rsidR="007831BA" w:rsidRPr="00BB3F7C" w:rsidRDefault="00BB3F7C" w:rsidP="007831BA">
            <w:pPr>
              <w:rPr>
                <w:rFonts w:ascii="Times New Roman" w:hAnsi="Times New Roman" w:cs="Times New Roman"/>
              </w:rPr>
            </w:pPr>
            <w:r w:rsidRPr="00BB3F7C">
              <w:rPr>
                <w:rFonts w:ascii="Times New Roman" w:hAnsi="Times New Roman" w:cs="Times New Roman"/>
              </w:rPr>
              <w:t>“</w:t>
            </w:r>
            <w:proofErr w:type="spellStart"/>
            <w:r w:rsidRPr="00BB3F7C">
              <w:rPr>
                <w:rFonts w:ascii="Times New Roman" w:hAnsi="Times New Roman" w:cs="Times New Roman"/>
              </w:rPr>
              <w:t>Panairi</w:t>
            </w:r>
            <w:proofErr w:type="spellEnd"/>
            <w:r w:rsidRPr="00BB3F7C">
              <w:rPr>
                <w:rFonts w:ascii="Times New Roman" w:hAnsi="Times New Roman" w:cs="Times New Roman"/>
              </w:rPr>
              <w:t xml:space="preserve"> i </w:t>
            </w:r>
            <w:proofErr w:type="spellStart"/>
            <w:r w:rsidRPr="00BB3F7C">
              <w:rPr>
                <w:rFonts w:ascii="Times New Roman" w:hAnsi="Times New Roman" w:cs="Times New Roman"/>
              </w:rPr>
              <w:t>librit</w:t>
            </w:r>
            <w:proofErr w:type="spellEnd"/>
            <w:r w:rsidRPr="00BB3F7C">
              <w:rPr>
                <w:rFonts w:ascii="Times New Roman" w:hAnsi="Times New Roman" w:cs="Times New Roman"/>
              </w:rPr>
              <w:t>”</w:t>
            </w:r>
          </w:p>
        </w:tc>
        <w:tc>
          <w:tcPr>
            <w:tcW w:w="2970" w:type="dxa"/>
            <w:tcBorders>
              <w:top w:val="single" w:sz="4" w:space="0" w:color="000000"/>
              <w:left w:val="single" w:sz="4" w:space="0" w:color="000000"/>
              <w:bottom w:val="single" w:sz="4" w:space="0" w:color="000000"/>
              <w:right w:val="single" w:sz="4" w:space="0" w:color="000000"/>
            </w:tcBorders>
          </w:tcPr>
          <w:p w14:paraId="0FC8E83C"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hideMark/>
          </w:tcPr>
          <w:p w14:paraId="29820723" w14:textId="77777777" w:rsidR="007831BA" w:rsidRPr="007831BA" w:rsidRDefault="007831BA" w:rsidP="007831BA">
            <w:pPr>
              <w:jc w:val="center"/>
              <w:rPr>
                <w:rFonts w:ascii="Times New Roman" w:hAnsi="Times New Roman" w:cs="Times New Roman"/>
              </w:rPr>
            </w:pPr>
          </w:p>
        </w:tc>
      </w:tr>
      <w:tr w:rsidR="007831BA" w:rsidRPr="007831BA" w14:paraId="658DDB02" w14:textId="77777777" w:rsidTr="007831BA">
        <w:tc>
          <w:tcPr>
            <w:tcW w:w="648" w:type="dxa"/>
            <w:tcBorders>
              <w:top w:val="single" w:sz="4" w:space="0" w:color="000000"/>
              <w:left w:val="single" w:sz="4" w:space="0" w:color="000000"/>
              <w:bottom w:val="single" w:sz="4" w:space="0" w:color="000000"/>
              <w:right w:val="single" w:sz="4" w:space="0" w:color="000000"/>
            </w:tcBorders>
            <w:shd w:val="clear" w:color="auto" w:fill="FFFF00"/>
          </w:tcPr>
          <w:p w14:paraId="6C06789B" w14:textId="77777777" w:rsidR="007831BA" w:rsidRPr="007831BA" w:rsidRDefault="007831BA" w:rsidP="007831BA">
            <w:pPr>
              <w:rPr>
                <w:rFonts w:ascii="Times New Roman" w:hAnsi="Times New Roman" w:cs="Times New Roman"/>
                <w:b/>
              </w:rPr>
            </w:pPr>
          </w:p>
        </w:tc>
        <w:tc>
          <w:tcPr>
            <w:tcW w:w="351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4F4DBFA1" w14:textId="77777777" w:rsidR="007831BA" w:rsidRPr="007831BA" w:rsidRDefault="007831BA" w:rsidP="007831BA">
            <w:pPr>
              <w:jc w:val="both"/>
              <w:rPr>
                <w:rFonts w:ascii="Times New Roman" w:hAnsi="Times New Roman" w:cs="Times New Roman"/>
                <w:color w:val="00B0F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00"/>
          </w:tcPr>
          <w:p w14:paraId="74BD5DED" w14:textId="77777777" w:rsidR="007831BA" w:rsidRPr="007831BA" w:rsidRDefault="007831BA" w:rsidP="007831BA">
            <w:pPr>
              <w:rPr>
                <w:rFonts w:ascii="Times New Roman" w:hAnsi="Times New Roman" w:cs="Times New Roman"/>
                <w:color w:val="00B0F0"/>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FC93028"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00"/>
          </w:tcPr>
          <w:p w14:paraId="0449271B" w14:textId="77777777" w:rsidR="007831BA" w:rsidRPr="007831BA" w:rsidRDefault="007831BA" w:rsidP="007831BA">
            <w:pPr>
              <w:jc w:val="center"/>
              <w:rPr>
                <w:rFonts w:ascii="Times New Roman" w:hAnsi="Times New Roman" w:cs="Times New Roman"/>
              </w:rPr>
            </w:pPr>
          </w:p>
        </w:tc>
        <w:tc>
          <w:tcPr>
            <w:tcW w:w="2988" w:type="dxa"/>
            <w:tcBorders>
              <w:top w:val="single" w:sz="4" w:space="0" w:color="000000"/>
              <w:left w:val="single" w:sz="4" w:space="0" w:color="000000"/>
              <w:bottom w:val="single" w:sz="4" w:space="0" w:color="000000"/>
              <w:right w:val="single" w:sz="4" w:space="0" w:color="000000"/>
            </w:tcBorders>
            <w:shd w:val="clear" w:color="auto" w:fill="FFFF00"/>
          </w:tcPr>
          <w:p w14:paraId="056DEF9C" w14:textId="77777777" w:rsidR="007831BA" w:rsidRPr="007831BA" w:rsidRDefault="007831BA" w:rsidP="007831BA">
            <w:pPr>
              <w:jc w:val="center"/>
              <w:rPr>
                <w:rFonts w:ascii="Times New Roman" w:hAnsi="Times New Roman" w:cs="Times New Roman"/>
              </w:rPr>
            </w:pPr>
          </w:p>
        </w:tc>
      </w:tr>
      <w:tr w:rsidR="007831BA" w:rsidRPr="007831BA" w14:paraId="21FD6FFC"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E17C36E"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72</w:t>
            </w:r>
          </w:p>
        </w:tc>
        <w:tc>
          <w:tcPr>
            <w:tcW w:w="3510" w:type="dxa"/>
            <w:tcBorders>
              <w:top w:val="single" w:sz="4" w:space="0" w:color="000000"/>
              <w:left w:val="single" w:sz="4" w:space="0" w:color="000000"/>
              <w:bottom w:val="single" w:sz="4" w:space="0" w:color="000000"/>
              <w:right w:val="single" w:sz="4" w:space="0" w:color="000000"/>
            </w:tcBorders>
            <w:vAlign w:val="bottom"/>
          </w:tcPr>
          <w:p w14:paraId="40B1156C"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48FAE7E"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30</w:t>
            </w:r>
          </w:p>
        </w:tc>
        <w:tc>
          <w:tcPr>
            <w:tcW w:w="3330" w:type="dxa"/>
            <w:tcBorders>
              <w:top w:val="single" w:sz="4" w:space="0" w:color="000000"/>
              <w:left w:val="single" w:sz="4" w:space="0" w:color="000000"/>
              <w:bottom w:val="single" w:sz="4" w:space="0" w:color="000000"/>
              <w:right w:val="single" w:sz="4" w:space="0" w:color="000000"/>
            </w:tcBorders>
            <w:vAlign w:val="bottom"/>
          </w:tcPr>
          <w:p w14:paraId="772604F1" w14:textId="77777777" w:rsidR="007831BA" w:rsidRPr="007831BA" w:rsidRDefault="007831BA" w:rsidP="007831BA">
            <w:pPr>
              <w:rPr>
                <w:rFonts w:ascii="Times New Roman" w:hAnsi="Times New Roman" w:cs="Times New Roman"/>
                <w:bCs/>
                <w:color w:val="00B0F0"/>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08988458"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Dy  </w:t>
            </w:r>
            <w:proofErr w:type="spellStart"/>
            <w:r w:rsidRPr="007831BA">
              <w:rPr>
                <w:rFonts w:ascii="Times New Roman" w:hAnsi="Times New Roman" w:cs="Times New Roman"/>
                <w:color w:val="FF0000"/>
              </w:rPr>
              <w:t>gratë</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5E19E1EF" w14:textId="77777777" w:rsidR="007831BA" w:rsidRPr="007831BA" w:rsidRDefault="007831BA" w:rsidP="007831BA">
            <w:pPr>
              <w:rPr>
                <w:rFonts w:ascii="Times New Roman" w:hAnsi="Times New Roman" w:cs="Times New Roman"/>
                <w:color w:val="FF0000"/>
              </w:rPr>
            </w:pPr>
          </w:p>
        </w:tc>
      </w:tr>
      <w:tr w:rsidR="007831BA" w:rsidRPr="007831BA" w14:paraId="7185FEC2"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2BDC814"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73</w:t>
            </w:r>
          </w:p>
        </w:tc>
        <w:tc>
          <w:tcPr>
            <w:tcW w:w="3510" w:type="dxa"/>
            <w:tcBorders>
              <w:top w:val="single" w:sz="4" w:space="0" w:color="000000"/>
              <w:left w:val="single" w:sz="4" w:space="0" w:color="000000"/>
              <w:bottom w:val="single" w:sz="4" w:space="0" w:color="000000"/>
              <w:right w:val="single" w:sz="4" w:space="0" w:color="000000"/>
            </w:tcBorders>
            <w:vAlign w:val="bottom"/>
          </w:tcPr>
          <w:p w14:paraId="15B15D38"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051D86D"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12</w:t>
            </w:r>
          </w:p>
        </w:tc>
        <w:tc>
          <w:tcPr>
            <w:tcW w:w="3330" w:type="dxa"/>
            <w:tcBorders>
              <w:top w:val="single" w:sz="4" w:space="0" w:color="000000"/>
              <w:left w:val="single" w:sz="4" w:space="0" w:color="000000"/>
              <w:bottom w:val="single" w:sz="4" w:space="0" w:color="000000"/>
              <w:right w:val="single" w:sz="4" w:space="0" w:color="000000"/>
            </w:tcBorders>
            <w:vAlign w:val="bottom"/>
          </w:tcPr>
          <w:p w14:paraId="6EE8B871"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70F8C800" w14:textId="77777777" w:rsidR="007831BA" w:rsidRPr="007831BA" w:rsidRDefault="007831BA" w:rsidP="007831BA">
            <w:pPr>
              <w:rPr>
                <w:rFonts w:ascii="Times New Roman" w:hAnsi="Times New Roman" w:cs="Times New Roman"/>
              </w:rPr>
            </w:pPr>
            <w:proofErr w:type="spellStart"/>
            <w:r w:rsidRPr="007831BA">
              <w:rPr>
                <w:rFonts w:ascii="Times New Roman" w:hAnsi="Times New Roman" w:cs="Times New Roman"/>
              </w:rPr>
              <w:t>Krahasojmë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personazhet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duam</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më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shumë</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131D9912" w14:textId="77777777" w:rsidR="007831BA" w:rsidRPr="007831BA" w:rsidRDefault="007831BA" w:rsidP="007831BA">
            <w:pPr>
              <w:rPr>
                <w:rFonts w:ascii="Times New Roman" w:hAnsi="Times New Roman" w:cs="Times New Roman"/>
                <w:color w:val="00B0F0"/>
              </w:rPr>
            </w:pPr>
          </w:p>
        </w:tc>
      </w:tr>
      <w:tr w:rsidR="007831BA" w:rsidRPr="007831BA" w14:paraId="3FBA30C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C8B53A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74</w:t>
            </w:r>
          </w:p>
        </w:tc>
        <w:tc>
          <w:tcPr>
            <w:tcW w:w="3510" w:type="dxa"/>
            <w:tcBorders>
              <w:top w:val="single" w:sz="4" w:space="0" w:color="000000"/>
              <w:left w:val="single" w:sz="4" w:space="0" w:color="000000"/>
              <w:bottom w:val="single" w:sz="4" w:space="0" w:color="000000"/>
              <w:right w:val="single" w:sz="4" w:space="0" w:color="000000"/>
            </w:tcBorders>
            <w:vAlign w:val="bottom"/>
          </w:tcPr>
          <w:p w14:paraId="4815458C"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319ECD0"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13</w:t>
            </w:r>
          </w:p>
        </w:tc>
        <w:tc>
          <w:tcPr>
            <w:tcW w:w="3330" w:type="dxa"/>
            <w:tcBorders>
              <w:top w:val="single" w:sz="4" w:space="0" w:color="000000"/>
              <w:left w:val="single" w:sz="4" w:space="0" w:color="000000"/>
              <w:bottom w:val="single" w:sz="4" w:space="0" w:color="000000"/>
              <w:right w:val="single" w:sz="4" w:space="0" w:color="000000"/>
            </w:tcBorders>
            <w:vAlign w:val="bottom"/>
          </w:tcPr>
          <w:p w14:paraId="449EE96A"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F6D591B" w14:textId="77777777" w:rsidR="007831BA" w:rsidRPr="007831BA" w:rsidRDefault="007831BA" w:rsidP="007831BA">
            <w:pPr>
              <w:rPr>
                <w:rFonts w:ascii="Times New Roman" w:hAnsi="Times New Roman" w:cs="Times New Roman"/>
              </w:rPr>
            </w:pPr>
            <w:proofErr w:type="spellStart"/>
            <w:r w:rsidRPr="007831BA">
              <w:rPr>
                <w:rFonts w:ascii="Times New Roman" w:hAnsi="Times New Roman" w:cs="Times New Roman"/>
              </w:rPr>
              <w:t>Krahasojmë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personazhet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duam</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më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shumë</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4100333B" w14:textId="77777777" w:rsidR="007831BA" w:rsidRPr="007831BA" w:rsidRDefault="007831BA" w:rsidP="007831BA">
            <w:pPr>
              <w:rPr>
                <w:rFonts w:ascii="Times New Roman" w:hAnsi="Times New Roman" w:cs="Times New Roman"/>
                <w:color w:val="FF0000"/>
              </w:rPr>
            </w:pPr>
          </w:p>
        </w:tc>
      </w:tr>
      <w:tr w:rsidR="007831BA" w:rsidRPr="007831BA" w14:paraId="00BB42BC"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4EE3408"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75</w:t>
            </w:r>
          </w:p>
        </w:tc>
        <w:tc>
          <w:tcPr>
            <w:tcW w:w="3510" w:type="dxa"/>
            <w:tcBorders>
              <w:top w:val="single" w:sz="4" w:space="0" w:color="000000"/>
              <w:left w:val="single" w:sz="4" w:space="0" w:color="000000"/>
              <w:bottom w:val="single" w:sz="4" w:space="0" w:color="000000"/>
              <w:right w:val="single" w:sz="4" w:space="0" w:color="000000"/>
            </w:tcBorders>
            <w:vAlign w:val="bottom"/>
          </w:tcPr>
          <w:p w14:paraId="214F0CC5"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0A9B0B0"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28</w:t>
            </w:r>
          </w:p>
        </w:tc>
        <w:tc>
          <w:tcPr>
            <w:tcW w:w="3330" w:type="dxa"/>
            <w:tcBorders>
              <w:top w:val="single" w:sz="4" w:space="0" w:color="000000"/>
              <w:left w:val="single" w:sz="4" w:space="0" w:color="000000"/>
              <w:bottom w:val="single" w:sz="4" w:space="0" w:color="000000"/>
              <w:right w:val="single" w:sz="4" w:space="0" w:color="000000"/>
            </w:tcBorders>
            <w:vAlign w:val="bottom"/>
          </w:tcPr>
          <w:p w14:paraId="38EC48F3" w14:textId="77777777" w:rsidR="007831BA" w:rsidRPr="007831BA" w:rsidRDefault="007831BA" w:rsidP="007831BA">
            <w:pPr>
              <w:rPr>
                <w:rFonts w:ascii="Times New Roman" w:hAnsi="Times New Roman" w:cs="Times New Roman"/>
                <w:bCs/>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5BB7533D" w14:textId="77777777" w:rsidR="007831BA" w:rsidRPr="007831BA" w:rsidRDefault="007831BA" w:rsidP="007831BA">
            <w:pPr>
              <w:rPr>
                <w:rFonts w:ascii="Times New Roman" w:hAnsi="Times New Roman" w:cs="Times New Roman"/>
                <w:bCs/>
                <w:color w:val="00B0F0"/>
              </w:rPr>
            </w:pPr>
            <w:proofErr w:type="spellStart"/>
            <w:r w:rsidRPr="007831BA">
              <w:rPr>
                <w:rFonts w:ascii="Times New Roman" w:hAnsi="Times New Roman" w:cs="Times New Roman"/>
                <w:color w:val="00B0F0"/>
              </w:rPr>
              <w:t>Parafjala</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23013782" w14:textId="77777777" w:rsidR="007831BA" w:rsidRPr="007831BA" w:rsidRDefault="007831BA" w:rsidP="007831BA">
            <w:pPr>
              <w:jc w:val="center"/>
              <w:rPr>
                <w:rFonts w:ascii="Times New Roman" w:hAnsi="Times New Roman" w:cs="Times New Roman"/>
              </w:rPr>
            </w:pPr>
          </w:p>
        </w:tc>
      </w:tr>
      <w:tr w:rsidR="007831BA" w:rsidRPr="007831BA" w14:paraId="410DE4A1"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AFBC4DF"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lastRenderedPageBreak/>
              <w:t>76</w:t>
            </w:r>
          </w:p>
        </w:tc>
        <w:tc>
          <w:tcPr>
            <w:tcW w:w="3510" w:type="dxa"/>
            <w:tcBorders>
              <w:top w:val="single" w:sz="4" w:space="0" w:color="000000"/>
              <w:left w:val="single" w:sz="4" w:space="0" w:color="000000"/>
              <w:bottom w:val="single" w:sz="4" w:space="0" w:color="000000"/>
              <w:right w:val="single" w:sz="4" w:space="0" w:color="000000"/>
            </w:tcBorders>
            <w:vAlign w:val="bottom"/>
          </w:tcPr>
          <w:p w14:paraId="17BC56B0"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2F565B58"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29</w:t>
            </w:r>
          </w:p>
        </w:tc>
        <w:tc>
          <w:tcPr>
            <w:tcW w:w="3330" w:type="dxa"/>
            <w:tcBorders>
              <w:top w:val="single" w:sz="4" w:space="0" w:color="000000"/>
              <w:left w:val="single" w:sz="4" w:space="0" w:color="000000"/>
              <w:bottom w:val="single" w:sz="4" w:space="0" w:color="000000"/>
              <w:right w:val="single" w:sz="4" w:space="0" w:color="000000"/>
            </w:tcBorders>
            <w:vAlign w:val="bottom"/>
          </w:tcPr>
          <w:p w14:paraId="1EFB000C" w14:textId="77777777" w:rsidR="007831BA" w:rsidRPr="007831BA" w:rsidRDefault="007831BA" w:rsidP="007831BA">
            <w:pPr>
              <w:rPr>
                <w:rFonts w:ascii="Times New Roman" w:hAnsi="Times New Roman" w:cs="Times New Roman"/>
                <w:bCs/>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E3D899E" w14:textId="77777777" w:rsidR="007831BA" w:rsidRPr="007831BA" w:rsidRDefault="007831BA" w:rsidP="007831BA">
            <w:pPr>
              <w:rPr>
                <w:rFonts w:ascii="Times New Roman" w:hAnsi="Times New Roman" w:cs="Times New Roman"/>
                <w:bCs/>
                <w:color w:val="00B0F0"/>
              </w:rPr>
            </w:pPr>
            <w:proofErr w:type="spellStart"/>
            <w:r w:rsidRPr="007831BA">
              <w:rPr>
                <w:rFonts w:ascii="Times New Roman" w:eastAsiaTheme="minorHAnsi" w:hAnsi="Times New Roman" w:cs="Times New Roman"/>
                <w:color w:val="00B0F0"/>
              </w:rPr>
              <w:t>Parafjala</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39D5258A" w14:textId="77777777" w:rsidR="007831BA" w:rsidRPr="007831BA" w:rsidRDefault="007831BA" w:rsidP="007831BA">
            <w:pPr>
              <w:jc w:val="center"/>
              <w:rPr>
                <w:rFonts w:ascii="Times New Roman" w:hAnsi="Times New Roman" w:cs="Times New Roman"/>
              </w:rPr>
            </w:pPr>
          </w:p>
        </w:tc>
      </w:tr>
      <w:tr w:rsidR="007831BA" w:rsidRPr="007831BA" w14:paraId="33069606"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D08CD34"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77</w:t>
            </w:r>
          </w:p>
        </w:tc>
        <w:tc>
          <w:tcPr>
            <w:tcW w:w="3510" w:type="dxa"/>
            <w:tcBorders>
              <w:top w:val="single" w:sz="4" w:space="0" w:color="000000"/>
              <w:left w:val="single" w:sz="4" w:space="0" w:color="000000"/>
              <w:bottom w:val="single" w:sz="4" w:space="0" w:color="000000"/>
              <w:right w:val="single" w:sz="4" w:space="0" w:color="000000"/>
            </w:tcBorders>
            <w:vAlign w:val="bottom"/>
          </w:tcPr>
          <w:p w14:paraId="65B52020"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09E5C77"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14</w:t>
            </w:r>
          </w:p>
        </w:tc>
        <w:tc>
          <w:tcPr>
            <w:tcW w:w="3330" w:type="dxa"/>
            <w:tcBorders>
              <w:top w:val="single" w:sz="4" w:space="0" w:color="000000"/>
              <w:left w:val="single" w:sz="4" w:space="0" w:color="000000"/>
              <w:bottom w:val="single" w:sz="4" w:space="0" w:color="000000"/>
              <w:right w:val="single" w:sz="4" w:space="0" w:color="000000"/>
            </w:tcBorders>
            <w:vAlign w:val="bottom"/>
          </w:tcPr>
          <w:p w14:paraId="064E3034"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09BEED2" w14:textId="77777777" w:rsidR="007831BA" w:rsidRPr="007831BA" w:rsidRDefault="007831BA" w:rsidP="007831BA">
            <w:pPr>
              <w:rPr>
                <w:rFonts w:ascii="Times New Roman" w:eastAsiaTheme="minorHAnsi" w:hAnsi="Times New Roman" w:cs="Times New Roman"/>
                <w:color w:val="00B0F0"/>
              </w:rPr>
            </w:pPr>
            <w:proofErr w:type="spellStart"/>
            <w:r w:rsidRPr="007831BA">
              <w:rPr>
                <w:rFonts w:ascii="Times New Roman" w:hAnsi="Times New Roman" w:cs="Times New Roman"/>
              </w:rPr>
              <w:t>Shkruajmë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dimrin</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79259D0B" w14:textId="77777777" w:rsidR="007831BA" w:rsidRPr="007831BA" w:rsidRDefault="007831BA" w:rsidP="007831BA">
            <w:pPr>
              <w:jc w:val="center"/>
              <w:rPr>
                <w:rFonts w:ascii="Times New Roman" w:hAnsi="Times New Roman" w:cs="Times New Roman"/>
              </w:rPr>
            </w:pPr>
          </w:p>
        </w:tc>
      </w:tr>
      <w:tr w:rsidR="007831BA" w:rsidRPr="007831BA" w14:paraId="5F0AAB5E"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EB6404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78</w:t>
            </w:r>
          </w:p>
        </w:tc>
        <w:tc>
          <w:tcPr>
            <w:tcW w:w="3510" w:type="dxa"/>
            <w:tcBorders>
              <w:top w:val="single" w:sz="4" w:space="0" w:color="000000"/>
              <w:left w:val="single" w:sz="4" w:space="0" w:color="000000"/>
              <w:bottom w:val="single" w:sz="4" w:space="0" w:color="000000"/>
              <w:right w:val="single" w:sz="4" w:space="0" w:color="000000"/>
            </w:tcBorders>
            <w:vAlign w:val="bottom"/>
          </w:tcPr>
          <w:p w14:paraId="50CC539C"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9B05885"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31</w:t>
            </w:r>
          </w:p>
        </w:tc>
        <w:tc>
          <w:tcPr>
            <w:tcW w:w="3330" w:type="dxa"/>
            <w:tcBorders>
              <w:top w:val="single" w:sz="4" w:space="0" w:color="000000"/>
              <w:left w:val="single" w:sz="4" w:space="0" w:color="000000"/>
              <w:bottom w:val="single" w:sz="4" w:space="0" w:color="000000"/>
              <w:right w:val="single" w:sz="4" w:space="0" w:color="000000"/>
            </w:tcBorders>
            <w:vAlign w:val="bottom"/>
          </w:tcPr>
          <w:p w14:paraId="0D40BFC9"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80A30DA"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I </w:t>
            </w:r>
            <w:proofErr w:type="spellStart"/>
            <w:r w:rsidRPr="007831BA">
              <w:rPr>
                <w:rFonts w:ascii="Times New Roman" w:hAnsi="Times New Roman" w:cs="Times New Roman"/>
                <w:color w:val="FF0000"/>
              </w:rPr>
              <w:t>ati</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biri</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dhe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gomari</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0A00E2D5" w14:textId="77777777" w:rsidR="007831BA" w:rsidRPr="007831BA" w:rsidRDefault="007831BA" w:rsidP="007831BA">
            <w:pPr>
              <w:jc w:val="center"/>
              <w:rPr>
                <w:rFonts w:ascii="Times New Roman" w:hAnsi="Times New Roman" w:cs="Times New Roman"/>
              </w:rPr>
            </w:pPr>
          </w:p>
        </w:tc>
      </w:tr>
      <w:tr w:rsidR="007831BA" w:rsidRPr="007831BA" w14:paraId="2E5D15F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75D1283"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79</w:t>
            </w:r>
          </w:p>
        </w:tc>
        <w:tc>
          <w:tcPr>
            <w:tcW w:w="3510" w:type="dxa"/>
            <w:tcBorders>
              <w:top w:val="single" w:sz="4" w:space="0" w:color="000000"/>
              <w:left w:val="single" w:sz="4" w:space="0" w:color="000000"/>
              <w:bottom w:val="single" w:sz="4" w:space="0" w:color="000000"/>
              <w:right w:val="single" w:sz="4" w:space="0" w:color="000000"/>
            </w:tcBorders>
            <w:vAlign w:val="bottom"/>
          </w:tcPr>
          <w:p w14:paraId="089BEB82"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0A68B61"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32</w:t>
            </w:r>
          </w:p>
        </w:tc>
        <w:tc>
          <w:tcPr>
            <w:tcW w:w="3330" w:type="dxa"/>
            <w:tcBorders>
              <w:top w:val="single" w:sz="4" w:space="0" w:color="000000"/>
              <w:left w:val="single" w:sz="4" w:space="0" w:color="000000"/>
              <w:bottom w:val="single" w:sz="4" w:space="0" w:color="000000"/>
              <w:right w:val="single" w:sz="4" w:space="0" w:color="000000"/>
            </w:tcBorders>
            <w:vAlign w:val="bottom"/>
          </w:tcPr>
          <w:p w14:paraId="703DE812"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1FCE098"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I </w:t>
            </w:r>
            <w:proofErr w:type="spellStart"/>
            <w:r w:rsidRPr="007831BA">
              <w:rPr>
                <w:rFonts w:ascii="Times New Roman" w:hAnsi="Times New Roman" w:cs="Times New Roman"/>
                <w:color w:val="FF0000"/>
              </w:rPr>
              <w:t>ati</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biri</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dhe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gomari</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2D40E9FB" w14:textId="77777777" w:rsidR="007831BA" w:rsidRPr="007831BA" w:rsidRDefault="007831BA" w:rsidP="007831BA">
            <w:pPr>
              <w:jc w:val="center"/>
              <w:rPr>
                <w:rFonts w:ascii="Times New Roman" w:hAnsi="Times New Roman" w:cs="Times New Roman"/>
              </w:rPr>
            </w:pPr>
          </w:p>
        </w:tc>
      </w:tr>
      <w:tr w:rsidR="007831BA" w:rsidRPr="007831BA" w14:paraId="1C467D0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4200E54"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80</w:t>
            </w:r>
          </w:p>
        </w:tc>
        <w:tc>
          <w:tcPr>
            <w:tcW w:w="3510" w:type="dxa"/>
            <w:tcBorders>
              <w:top w:val="single" w:sz="4" w:space="0" w:color="000000"/>
              <w:left w:val="single" w:sz="4" w:space="0" w:color="000000"/>
              <w:bottom w:val="single" w:sz="4" w:space="0" w:color="000000"/>
              <w:right w:val="single" w:sz="4" w:space="0" w:color="000000"/>
            </w:tcBorders>
            <w:vAlign w:val="bottom"/>
          </w:tcPr>
          <w:p w14:paraId="1CD27A72"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1B0174B"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30</w:t>
            </w:r>
          </w:p>
        </w:tc>
        <w:tc>
          <w:tcPr>
            <w:tcW w:w="3330" w:type="dxa"/>
            <w:tcBorders>
              <w:top w:val="single" w:sz="4" w:space="0" w:color="000000"/>
              <w:left w:val="single" w:sz="4" w:space="0" w:color="000000"/>
              <w:bottom w:val="single" w:sz="4" w:space="0" w:color="000000"/>
              <w:right w:val="single" w:sz="4" w:space="0" w:color="000000"/>
            </w:tcBorders>
            <w:vAlign w:val="bottom"/>
          </w:tcPr>
          <w:p w14:paraId="6B7A74B5"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53DC2323" w14:textId="77777777" w:rsidR="007831BA" w:rsidRPr="007831BA" w:rsidRDefault="007831BA" w:rsidP="007831BA">
            <w:pPr>
              <w:rPr>
                <w:rFonts w:ascii="Times New Roman" w:hAnsi="Times New Roman" w:cs="Times New Roman"/>
                <w:color w:val="00B0F0"/>
              </w:rPr>
            </w:pPr>
            <w:proofErr w:type="spellStart"/>
            <w:r w:rsidRPr="007831BA">
              <w:rPr>
                <w:rFonts w:ascii="Times New Roman" w:eastAsiaTheme="minorHAnsi" w:hAnsi="Times New Roman" w:cs="Times New Roman"/>
                <w:color w:val="00B0F0"/>
              </w:rPr>
              <w:t>Lidhëzat</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3F3CD865" w14:textId="77777777" w:rsidR="007831BA" w:rsidRPr="007831BA" w:rsidRDefault="007831BA" w:rsidP="007831BA">
            <w:pPr>
              <w:jc w:val="center"/>
              <w:rPr>
                <w:rFonts w:ascii="Times New Roman" w:hAnsi="Times New Roman" w:cs="Times New Roman"/>
              </w:rPr>
            </w:pPr>
          </w:p>
        </w:tc>
      </w:tr>
      <w:tr w:rsidR="007831BA" w:rsidRPr="007831BA" w14:paraId="17990907" w14:textId="77777777" w:rsidTr="007831BA">
        <w:tc>
          <w:tcPr>
            <w:tcW w:w="648" w:type="dxa"/>
            <w:tcBorders>
              <w:top w:val="single" w:sz="4" w:space="0" w:color="000000"/>
              <w:left w:val="single" w:sz="4" w:space="0" w:color="000000"/>
              <w:bottom w:val="single" w:sz="4" w:space="0" w:color="000000"/>
              <w:right w:val="single" w:sz="4" w:space="0" w:color="000000"/>
            </w:tcBorders>
          </w:tcPr>
          <w:p w14:paraId="57362877"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81</w:t>
            </w:r>
          </w:p>
        </w:tc>
        <w:tc>
          <w:tcPr>
            <w:tcW w:w="3510" w:type="dxa"/>
            <w:tcBorders>
              <w:top w:val="single" w:sz="4" w:space="0" w:color="000000"/>
              <w:left w:val="single" w:sz="4" w:space="0" w:color="000000"/>
              <w:bottom w:val="single" w:sz="4" w:space="0" w:color="000000"/>
              <w:right w:val="single" w:sz="4" w:space="0" w:color="000000"/>
            </w:tcBorders>
            <w:vAlign w:val="bottom"/>
          </w:tcPr>
          <w:p w14:paraId="53BB314D"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F5F292B"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33</w:t>
            </w:r>
          </w:p>
        </w:tc>
        <w:tc>
          <w:tcPr>
            <w:tcW w:w="3330" w:type="dxa"/>
            <w:tcBorders>
              <w:top w:val="single" w:sz="4" w:space="0" w:color="000000"/>
              <w:left w:val="single" w:sz="4" w:space="0" w:color="000000"/>
              <w:bottom w:val="single" w:sz="4" w:space="0" w:color="000000"/>
              <w:right w:val="single" w:sz="4" w:space="0" w:color="000000"/>
            </w:tcBorders>
            <w:vAlign w:val="center"/>
          </w:tcPr>
          <w:p w14:paraId="10BB3A6E"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79BD3F56"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Gjurmët</w:t>
            </w:r>
            <w:proofErr w:type="spellEnd"/>
            <w:r w:rsidRPr="007831BA">
              <w:rPr>
                <w:rFonts w:ascii="Times New Roman" w:eastAsiaTheme="minorHAnsi" w:hAnsi="Times New Roman" w:cs="Times New Roman"/>
                <w:color w:val="FF0000"/>
              </w:rPr>
              <w:t xml:space="preserve">  e </w:t>
            </w:r>
            <w:proofErr w:type="spellStart"/>
            <w:r w:rsidRPr="007831BA">
              <w:rPr>
                <w:rFonts w:ascii="Times New Roman" w:eastAsiaTheme="minorHAnsi" w:hAnsi="Times New Roman" w:cs="Times New Roman"/>
                <w:color w:val="FF0000"/>
              </w:rPr>
              <w:t>kalit</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të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Skënderbeut</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6C33BAFA" w14:textId="77777777" w:rsidR="007831BA" w:rsidRPr="007831BA" w:rsidRDefault="007831BA" w:rsidP="007831BA">
            <w:pPr>
              <w:jc w:val="center"/>
              <w:rPr>
                <w:rFonts w:ascii="Times New Roman" w:hAnsi="Times New Roman" w:cs="Times New Roman"/>
              </w:rPr>
            </w:pPr>
          </w:p>
        </w:tc>
      </w:tr>
      <w:tr w:rsidR="007831BA" w:rsidRPr="007831BA" w14:paraId="7914C12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4FBFCED"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82</w:t>
            </w:r>
          </w:p>
        </w:tc>
        <w:tc>
          <w:tcPr>
            <w:tcW w:w="3510" w:type="dxa"/>
            <w:tcBorders>
              <w:top w:val="single" w:sz="4" w:space="0" w:color="000000"/>
              <w:left w:val="single" w:sz="4" w:space="0" w:color="000000"/>
              <w:bottom w:val="single" w:sz="4" w:space="0" w:color="000000"/>
              <w:right w:val="single" w:sz="4" w:space="0" w:color="000000"/>
            </w:tcBorders>
            <w:vAlign w:val="bottom"/>
          </w:tcPr>
          <w:p w14:paraId="3222F075"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16F829D"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34</w:t>
            </w:r>
          </w:p>
        </w:tc>
        <w:tc>
          <w:tcPr>
            <w:tcW w:w="3330" w:type="dxa"/>
            <w:tcBorders>
              <w:top w:val="single" w:sz="4" w:space="0" w:color="000000"/>
              <w:left w:val="single" w:sz="4" w:space="0" w:color="000000"/>
              <w:bottom w:val="single" w:sz="4" w:space="0" w:color="000000"/>
              <w:right w:val="single" w:sz="4" w:space="0" w:color="000000"/>
            </w:tcBorders>
            <w:vAlign w:val="bottom"/>
          </w:tcPr>
          <w:p w14:paraId="2DF266CD"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475E8EEE"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Gjurmët</w:t>
            </w:r>
            <w:proofErr w:type="spellEnd"/>
            <w:r w:rsidRPr="007831BA">
              <w:rPr>
                <w:rFonts w:ascii="Times New Roman" w:eastAsiaTheme="minorHAnsi" w:hAnsi="Times New Roman" w:cs="Times New Roman"/>
                <w:color w:val="FF0000"/>
              </w:rPr>
              <w:t xml:space="preserve">  e </w:t>
            </w:r>
            <w:proofErr w:type="spellStart"/>
            <w:r w:rsidRPr="007831BA">
              <w:rPr>
                <w:rFonts w:ascii="Times New Roman" w:eastAsiaTheme="minorHAnsi" w:hAnsi="Times New Roman" w:cs="Times New Roman"/>
                <w:color w:val="FF0000"/>
              </w:rPr>
              <w:t>kalit</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të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Skënderbeut</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119E183E" w14:textId="77777777" w:rsidR="007831BA" w:rsidRPr="007831BA" w:rsidRDefault="007831BA" w:rsidP="007831BA">
            <w:pPr>
              <w:rPr>
                <w:rFonts w:ascii="Times New Roman" w:hAnsi="Times New Roman" w:cs="Times New Roman"/>
                <w:color w:val="FF0000"/>
              </w:rPr>
            </w:pPr>
          </w:p>
        </w:tc>
      </w:tr>
      <w:tr w:rsidR="007831BA" w:rsidRPr="007831BA" w14:paraId="255303DB"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C433C67"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83</w:t>
            </w:r>
          </w:p>
        </w:tc>
        <w:tc>
          <w:tcPr>
            <w:tcW w:w="3510" w:type="dxa"/>
            <w:tcBorders>
              <w:top w:val="single" w:sz="4" w:space="0" w:color="000000"/>
              <w:left w:val="single" w:sz="4" w:space="0" w:color="000000"/>
              <w:bottom w:val="single" w:sz="4" w:space="0" w:color="000000"/>
              <w:right w:val="single" w:sz="4" w:space="0" w:color="000000"/>
            </w:tcBorders>
            <w:vAlign w:val="bottom"/>
          </w:tcPr>
          <w:p w14:paraId="2A7114A9"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F3257AF"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31</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95AA891"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601B445"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Pjesët</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përbërëse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të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fjalës</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0A6D7CA2" w14:textId="77777777" w:rsidR="007831BA" w:rsidRPr="007831BA" w:rsidRDefault="007831BA" w:rsidP="007831BA">
            <w:pPr>
              <w:rPr>
                <w:rFonts w:ascii="Times New Roman" w:hAnsi="Times New Roman" w:cs="Times New Roman"/>
                <w:color w:val="FF0000"/>
              </w:rPr>
            </w:pPr>
          </w:p>
        </w:tc>
      </w:tr>
      <w:tr w:rsidR="007831BA" w:rsidRPr="007831BA" w14:paraId="79B133B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CC7BA74"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84</w:t>
            </w:r>
          </w:p>
        </w:tc>
        <w:tc>
          <w:tcPr>
            <w:tcW w:w="3510" w:type="dxa"/>
            <w:tcBorders>
              <w:top w:val="single" w:sz="4" w:space="0" w:color="000000"/>
              <w:left w:val="single" w:sz="4" w:space="0" w:color="000000"/>
              <w:bottom w:val="single" w:sz="4" w:space="0" w:color="000000"/>
              <w:right w:val="single" w:sz="4" w:space="0" w:color="000000"/>
            </w:tcBorders>
            <w:vAlign w:val="bottom"/>
          </w:tcPr>
          <w:p w14:paraId="1548E270"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2823A48D"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32</w:t>
            </w:r>
          </w:p>
        </w:tc>
        <w:tc>
          <w:tcPr>
            <w:tcW w:w="3330" w:type="dxa"/>
            <w:tcBorders>
              <w:top w:val="single" w:sz="4" w:space="0" w:color="000000"/>
              <w:left w:val="single" w:sz="4" w:space="0" w:color="000000"/>
              <w:bottom w:val="single" w:sz="4" w:space="0" w:color="000000"/>
              <w:right w:val="single" w:sz="4" w:space="0" w:color="000000"/>
            </w:tcBorders>
          </w:tcPr>
          <w:p w14:paraId="7A6C8219" w14:textId="77777777" w:rsidR="007831BA" w:rsidRPr="007831BA" w:rsidRDefault="007831BA" w:rsidP="007831BA">
            <w:pPr>
              <w:jc w:val="cente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2FC7E0DC"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Pjesët</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përbërëse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të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fjalës</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220A216E" w14:textId="77777777" w:rsidR="007831BA" w:rsidRPr="007831BA" w:rsidRDefault="007831BA" w:rsidP="007831BA">
            <w:pPr>
              <w:jc w:val="both"/>
              <w:rPr>
                <w:rFonts w:ascii="Times New Roman" w:hAnsi="Times New Roman" w:cs="Times New Roman"/>
                <w:color w:val="00B0F0"/>
              </w:rPr>
            </w:pPr>
          </w:p>
        </w:tc>
      </w:tr>
      <w:tr w:rsidR="007831BA" w:rsidRPr="007831BA" w14:paraId="63862B0A"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E1969D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85</w:t>
            </w:r>
          </w:p>
        </w:tc>
        <w:tc>
          <w:tcPr>
            <w:tcW w:w="3510" w:type="dxa"/>
            <w:tcBorders>
              <w:top w:val="single" w:sz="4" w:space="0" w:color="000000"/>
              <w:left w:val="single" w:sz="4" w:space="0" w:color="000000"/>
              <w:bottom w:val="single" w:sz="4" w:space="0" w:color="000000"/>
              <w:right w:val="single" w:sz="4" w:space="0" w:color="000000"/>
            </w:tcBorders>
            <w:vAlign w:val="bottom"/>
          </w:tcPr>
          <w:p w14:paraId="4FFD4048"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197DD54"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35</w:t>
            </w:r>
          </w:p>
        </w:tc>
        <w:tc>
          <w:tcPr>
            <w:tcW w:w="3330" w:type="dxa"/>
            <w:tcBorders>
              <w:top w:val="single" w:sz="4" w:space="0" w:color="000000"/>
              <w:left w:val="single" w:sz="4" w:space="0" w:color="000000"/>
              <w:bottom w:val="single" w:sz="4" w:space="0" w:color="000000"/>
              <w:right w:val="single" w:sz="4" w:space="0" w:color="000000"/>
            </w:tcBorders>
          </w:tcPr>
          <w:p w14:paraId="7A12AAD1" w14:textId="77777777" w:rsidR="007831BA" w:rsidRPr="007831BA" w:rsidRDefault="007831BA" w:rsidP="007831BA">
            <w:pPr>
              <w:jc w:val="cente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393002D2"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Qeni</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dhe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njeriu</w:t>
            </w:r>
            <w:proofErr w:type="spellEnd"/>
            <w:r w:rsidRPr="007831BA">
              <w:rPr>
                <w:rFonts w:ascii="Times New Roman" w:hAnsi="Times New Roman" w:cs="Times New Roman"/>
                <w:color w:val="FF0000"/>
              </w:rPr>
              <w:t xml:space="preserve"> </w:t>
            </w:r>
          </w:p>
        </w:tc>
        <w:tc>
          <w:tcPr>
            <w:tcW w:w="2988" w:type="dxa"/>
            <w:tcBorders>
              <w:top w:val="single" w:sz="4" w:space="0" w:color="000000"/>
              <w:left w:val="single" w:sz="4" w:space="0" w:color="000000"/>
              <w:bottom w:val="single" w:sz="4" w:space="0" w:color="000000"/>
              <w:right w:val="single" w:sz="4" w:space="0" w:color="000000"/>
            </w:tcBorders>
            <w:vAlign w:val="bottom"/>
          </w:tcPr>
          <w:p w14:paraId="01E9058A" w14:textId="77777777" w:rsidR="007831BA" w:rsidRPr="007831BA" w:rsidRDefault="007831BA" w:rsidP="007831BA">
            <w:pPr>
              <w:jc w:val="both"/>
              <w:rPr>
                <w:rFonts w:ascii="Times New Roman" w:hAnsi="Times New Roman" w:cs="Times New Roman"/>
                <w:color w:val="00B0F0"/>
              </w:rPr>
            </w:pPr>
          </w:p>
        </w:tc>
      </w:tr>
      <w:tr w:rsidR="007831BA" w:rsidRPr="007831BA" w14:paraId="6D037B52"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D2E096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86</w:t>
            </w:r>
          </w:p>
        </w:tc>
        <w:tc>
          <w:tcPr>
            <w:tcW w:w="3510" w:type="dxa"/>
            <w:tcBorders>
              <w:top w:val="single" w:sz="4" w:space="0" w:color="000000"/>
              <w:left w:val="single" w:sz="4" w:space="0" w:color="000000"/>
              <w:bottom w:val="single" w:sz="4" w:space="0" w:color="000000"/>
              <w:right w:val="single" w:sz="4" w:space="0" w:color="000000"/>
            </w:tcBorders>
            <w:vAlign w:val="bottom"/>
          </w:tcPr>
          <w:p w14:paraId="5A2BC567"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C40EC77"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33</w:t>
            </w:r>
          </w:p>
        </w:tc>
        <w:tc>
          <w:tcPr>
            <w:tcW w:w="3330" w:type="dxa"/>
            <w:tcBorders>
              <w:top w:val="single" w:sz="4" w:space="0" w:color="000000"/>
              <w:left w:val="single" w:sz="4" w:space="0" w:color="000000"/>
              <w:bottom w:val="single" w:sz="4" w:space="0" w:color="000000"/>
              <w:right w:val="single" w:sz="4" w:space="0" w:color="000000"/>
            </w:tcBorders>
            <w:vAlign w:val="center"/>
          </w:tcPr>
          <w:p w14:paraId="41BC6839"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73F7281F"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Fjalë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të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parme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dhe</w:t>
            </w:r>
            <w:proofErr w:type="spellEnd"/>
            <w:r w:rsidRPr="007831BA">
              <w:rPr>
                <w:rFonts w:ascii="Times New Roman" w:hAnsi="Times New Roman" w:cs="Times New Roman"/>
                <w:color w:val="00B0F0"/>
              </w:rPr>
              <w:t xml:space="preserve"> jo </w:t>
            </w:r>
            <w:proofErr w:type="spellStart"/>
            <w:r w:rsidRPr="007831BA">
              <w:rPr>
                <w:rFonts w:ascii="Times New Roman" w:hAnsi="Times New Roman" w:cs="Times New Roman"/>
                <w:color w:val="00B0F0"/>
              </w:rPr>
              <w:t>të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parme</w:t>
            </w:r>
            <w:proofErr w:type="spellEnd"/>
            <w:r w:rsidRPr="007831BA">
              <w:rPr>
                <w:rFonts w:ascii="Times New Roman" w:hAnsi="Times New Roman" w:cs="Times New Roman"/>
                <w:color w:val="00B0F0"/>
              </w:rPr>
              <w:t xml:space="preserve"> </w:t>
            </w:r>
          </w:p>
        </w:tc>
        <w:tc>
          <w:tcPr>
            <w:tcW w:w="2988" w:type="dxa"/>
            <w:tcBorders>
              <w:top w:val="single" w:sz="4" w:space="0" w:color="000000"/>
              <w:left w:val="single" w:sz="4" w:space="0" w:color="000000"/>
              <w:bottom w:val="single" w:sz="4" w:space="0" w:color="000000"/>
              <w:right w:val="single" w:sz="4" w:space="0" w:color="000000"/>
            </w:tcBorders>
            <w:vAlign w:val="bottom"/>
          </w:tcPr>
          <w:p w14:paraId="6BCB3029" w14:textId="77777777" w:rsidR="007831BA" w:rsidRPr="007831BA" w:rsidRDefault="007831BA" w:rsidP="007831BA">
            <w:pPr>
              <w:jc w:val="both"/>
              <w:rPr>
                <w:rFonts w:ascii="Times New Roman" w:hAnsi="Times New Roman" w:cs="Times New Roman"/>
                <w:color w:val="00B0F0"/>
              </w:rPr>
            </w:pPr>
          </w:p>
        </w:tc>
      </w:tr>
      <w:tr w:rsidR="007831BA" w:rsidRPr="007831BA" w14:paraId="5A28C4F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99EDE5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87</w:t>
            </w:r>
          </w:p>
        </w:tc>
        <w:tc>
          <w:tcPr>
            <w:tcW w:w="3510" w:type="dxa"/>
            <w:tcBorders>
              <w:top w:val="single" w:sz="4" w:space="0" w:color="000000"/>
              <w:left w:val="single" w:sz="4" w:space="0" w:color="000000"/>
              <w:bottom w:val="single" w:sz="4" w:space="0" w:color="000000"/>
              <w:right w:val="single" w:sz="4" w:space="0" w:color="000000"/>
            </w:tcBorders>
            <w:vAlign w:val="bottom"/>
          </w:tcPr>
          <w:p w14:paraId="1EC3A810"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3133119"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34</w:t>
            </w:r>
          </w:p>
        </w:tc>
        <w:tc>
          <w:tcPr>
            <w:tcW w:w="3330" w:type="dxa"/>
            <w:tcBorders>
              <w:top w:val="single" w:sz="4" w:space="0" w:color="000000"/>
              <w:left w:val="single" w:sz="4" w:space="0" w:color="000000"/>
              <w:bottom w:val="single" w:sz="4" w:space="0" w:color="000000"/>
              <w:right w:val="single" w:sz="4" w:space="0" w:color="000000"/>
            </w:tcBorders>
            <w:vAlign w:val="center"/>
          </w:tcPr>
          <w:p w14:paraId="224F6A45"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5BAC98E7"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Fjalë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të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parme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dhe</w:t>
            </w:r>
            <w:proofErr w:type="spellEnd"/>
            <w:r w:rsidRPr="007831BA">
              <w:rPr>
                <w:rFonts w:ascii="Times New Roman" w:hAnsi="Times New Roman" w:cs="Times New Roman"/>
                <w:color w:val="00B0F0"/>
              </w:rPr>
              <w:t xml:space="preserve"> jo </w:t>
            </w:r>
            <w:proofErr w:type="spellStart"/>
            <w:r w:rsidRPr="007831BA">
              <w:rPr>
                <w:rFonts w:ascii="Times New Roman" w:hAnsi="Times New Roman" w:cs="Times New Roman"/>
                <w:color w:val="00B0F0"/>
              </w:rPr>
              <w:t>të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parme</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0772CCD5" w14:textId="77777777" w:rsidR="007831BA" w:rsidRPr="007831BA" w:rsidRDefault="007831BA" w:rsidP="007831BA">
            <w:pPr>
              <w:jc w:val="both"/>
              <w:rPr>
                <w:rFonts w:ascii="Times New Roman" w:hAnsi="Times New Roman" w:cs="Times New Roman"/>
                <w:color w:val="00B0F0"/>
              </w:rPr>
            </w:pPr>
          </w:p>
        </w:tc>
      </w:tr>
      <w:tr w:rsidR="007831BA" w:rsidRPr="007831BA" w14:paraId="4344FAA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91943C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88</w:t>
            </w:r>
          </w:p>
        </w:tc>
        <w:tc>
          <w:tcPr>
            <w:tcW w:w="3510" w:type="dxa"/>
            <w:tcBorders>
              <w:top w:val="single" w:sz="4" w:space="0" w:color="000000"/>
              <w:left w:val="single" w:sz="4" w:space="0" w:color="000000"/>
              <w:bottom w:val="single" w:sz="4" w:space="0" w:color="000000"/>
              <w:right w:val="single" w:sz="4" w:space="0" w:color="000000"/>
            </w:tcBorders>
            <w:vAlign w:val="bottom"/>
          </w:tcPr>
          <w:p w14:paraId="0949C911"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EB34540"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36</w:t>
            </w:r>
          </w:p>
        </w:tc>
        <w:tc>
          <w:tcPr>
            <w:tcW w:w="3330" w:type="dxa"/>
            <w:tcBorders>
              <w:top w:val="single" w:sz="4" w:space="0" w:color="000000"/>
              <w:left w:val="single" w:sz="4" w:space="0" w:color="000000"/>
              <w:bottom w:val="single" w:sz="4" w:space="0" w:color="000000"/>
              <w:right w:val="single" w:sz="4" w:space="0" w:color="000000"/>
            </w:tcBorders>
            <w:vAlign w:val="bottom"/>
          </w:tcPr>
          <w:p w14:paraId="6E748B4D"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8110E46"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Një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dhuratë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për</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hënën</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115D4C4E" w14:textId="77777777" w:rsidR="007831BA" w:rsidRPr="007831BA" w:rsidRDefault="007831BA" w:rsidP="007831BA">
            <w:pPr>
              <w:jc w:val="center"/>
              <w:rPr>
                <w:rFonts w:ascii="Times New Roman" w:hAnsi="Times New Roman" w:cs="Times New Roman"/>
              </w:rPr>
            </w:pPr>
          </w:p>
        </w:tc>
      </w:tr>
      <w:tr w:rsidR="007831BA" w:rsidRPr="007831BA" w14:paraId="2650BDC7"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8504928"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89</w:t>
            </w:r>
          </w:p>
        </w:tc>
        <w:tc>
          <w:tcPr>
            <w:tcW w:w="3510" w:type="dxa"/>
            <w:tcBorders>
              <w:top w:val="single" w:sz="4" w:space="0" w:color="000000"/>
              <w:left w:val="single" w:sz="4" w:space="0" w:color="000000"/>
              <w:bottom w:val="single" w:sz="4" w:space="0" w:color="000000"/>
              <w:right w:val="single" w:sz="4" w:space="0" w:color="000000"/>
            </w:tcBorders>
            <w:vAlign w:val="bottom"/>
          </w:tcPr>
          <w:p w14:paraId="4B136CBB"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33F1CAC"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35</w:t>
            </w:r>
          </w:p>
        </w:tc>
        <w:tc>
          <w:tcPr>
            <w:tcW w:w="3330" w:type="dxa"/>
            <w:tcBorders>
              <w:top w:val="single" w:sz="4" w:space="0" w:color="000000"/>
              <w:left w:val="single" w:sz="4" w:space="0" w:color="000000"/>
              <w:bottom w:val="single" w:sz="4" w:space="0" w:color="000000"/>
              <w:right w:val="single" w:sz="4" w:space="0" w:color="000000"/>
            </w:tcBorders>
            <w:vAlign w:val="center"/>
          </w:tcPr>
          <w:p w14:paraId="673BCB0C"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7BE98005"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Teksti</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dhe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fjalia</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47E138E6" w14:textId="77777777" w:rsidR="007831BA" w:rsidRPr="007831BA" w:rsidRDefault="007831BA" w:rsidP="007831BA">
            <w:pPr>
              <w:jc w:val="center"/>
              <w:rPr>
                <w:rFonts w:ascii="Times New Roman" w:hAnsi="Times New Roman" w:cs="Times New Roman"/>
              </w:rPr>
            </w:pPr>
          </w:p>
        </w:tc>
      </w:tr>
      <w:tr w:rsidR="007831BA" w:rsidRPr="007831BA" w14:paraId="6912E11E"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28D363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90</w:t>
            </w:r>
          </w:p>
        </w:tc>
        <w:tc>
          <w:tcPr>
            <w:tcW w:w="3510" w:type="dxa"/>
            <w:tcBorders>
              <w:top w:val="single" w:sz="4" w:space="0" w:color="000000"/>
              <w:left w:val="single" w:sz="4" w:space="0" w:color="000000"/>
              <w:bottom w:val="single" w:sz="4" w:space="0" w:color="000000"/>
              <w:right w:val="single" w:sz="4" w:space="0" w:color="000000"/>
            </w:tcBorders>
            <w:vAlign w:val="bottom"/>
          </w:tcPr>
          <w:p w14:paraId="7E64A06E"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56BA9BA"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36</w:t>
            </w:r>
          </w:p>
        </w:tc>
        <w:tc>
          <w:tcPr>
            <w:tcW w:w="3330" w:type="dxa"/>
            <w:tcBorders>
              <w:top w:val="single" w:sz="4" w:space="0" w:color="000000"/>
              <w:left w:val="single" w:sz="4" w:space="0" w:color="000000"/>
              <w:bottom w:val="single" w:sz="4" w:space="0" w:color="000000"/>
              <w:right w:val="single" w:sz="4" w:space="0" w:color="000000"/>
            </w:tcBorders>
            <w:vAlign w:val="bottom"/>
          </w:tcPr>
          <w:p w14:paraId="3E5B289A"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4A31624D" w14:textId="77777777" w:rsidR="007831BA" w:rsidRPr="007831BA" w:rsidRDefault="007831BA" w:rsidP="007831BA">
            <w:pPr>
              <w:rPr>
                <w:rFonts w:ascii="Times New Roman" w:hAnsi="Times New Roman" w:cs="Times New Roman"/>
                <w:color w:val="00B0F0"/>
                <w:highlight w:val="green"/>
              </w:rPr>
            </w:pPr>
            <w:proofErr w:type="spellStart"/>
            <w:r w:rsidRPr="007831BA">
              <w:rPr>
                <w:rFonts w:ascii="Times New Roman" w:eastAsiaTheme="minorHAnsi" w:hAnsi="Times New Roman" w:cs="Times New Roman"/>
                <w:color w:val="00B0F0"/>
              </w:rPr>
              <w:t>Teksti</w:t>
            </w:r>
            <w:proofErr w:type="spellEnd"/>
            <w:r w:rsidRPr="007831BA">
              <w:rPr>
                <w:rFonts w:ascii="Times New Roman" w:eastAsiaTheme="minorHAnsi" w:hAnsi="Times New Roman" w:cs="Times New Roman"/>
                <w:color w:val="00B0F0"/>
              </w:rPr>
              <w:t xml:space="preserve"> </w:t>
            </w:r>
            <w:proofErr w:type="spellStart"/>
            <w:r w:rsidRPr="007831BA">
              <w:rPr>
                <w:rFonts w:ascii="Times New Roman" w:eastAsiaTheme="minorHAnsi" w:hAnsi="Times New Roman" w:cs="Times New Roman"/>
                <w:color w:val="00B0F0"/>
              </w:rPr>
              <w:t>dhe</w:t>
            </w:r>
            <w:proofErr w:type="spellEnd"/>
            <w:r w:rsidRPr="007831BA">
              <w:rPr>
                <w:rFonts w:ascii="Times New Roman" w:eastAsiaTheme="minorHAnsi" w:hAnsi="Times New Roman" w:cs="Times New Roman"/>
                <w:color w:val="00B0F0"/>
              </w:rPr>
              <w:t xml:space="preserve"> </w:t>
            </w:r>
            <w:proofErr w:type="spellStart"/>
            <w:r w:rsidRPr="007831BA">
              <w:rPr>
                <w:rFonts w:ascii="Times New Roman" w:eastAsiaTheme="minorHAnsi" w:hAnsi="Times New Roman" w:cs="Times New Roman"/>
                <w:color w:val="00B0F0"/>
              </w:rPr>
              <w:t>fjalia</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63951350" w14:textId="77777777" w:rsidR="007831BA" w:rsidRPr="007831BA" w:rsidRDefault="007831BA" w:rsidP="007831BA">
            <w:pPr>
              <w:jc w:val="center"/>
              <w:rPr>
                <w:rFonts w:ascii="Times New Roman" w:hAnsi="Times New Roman" w:cs="Times New Roman"/>
              </w:rPr>
            </w:pPr>
          </w:p>
        </w:tc>
      </w:tr>
      <w:tr w:rsidR="007831BA" w:rsidRPr="007831BA" w14:paraId="70A4CDF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4531BCF"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lastRenderedPageBreak/>
              <w:t>91</w:t>
            </w:r>
          </w:p>
        </w:tc>
        <w:tc>
          <w:tcPr>
            <w:tcW w:w="3510" w:type="dxa"/>
            <w:tcBorders>
              <w:top w:val="single" w:sz="4" w:space="0" w:color="000000"/>
              <w:left w:val="single" w:sz="4" w:space="0" w:color="000000"/>
              <w:bottom w:val="single" w:sz="4" w:space="0" w:color="000000"/>
              <w:right w:val="single" w:sz="4" w:space="0" w:color="000000"/>
            </w:tcBorders>
            <w:vAlign w:val="bottom"/>
          </w:tcPr>
          <w:p w14:paraId="535E9ADB"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F67A869"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15</w:t>
            </w:r>
          </w:p>
        </w:tc>
        <w:tc>
          <w:tcPr>
            <w:tcW w:w="3330" w:type="dxa"/>
            <w:tcBorders>
              <w:top w:val="single" w:sz="4" w:space="0" w:color="000000"/>
              <w:left w:val="single" w:sz="4" w:space="0" w:color="000000"/>
              <w:bottom w:val="single" w:sz="4" w:space="0" w:color="000000"/>
              <w:right w:val="single" w:sz="4" w:space="0" w:color="000000"/>
            </w:tcBorders>
            <w:vAlign w:val="bottom"/>
          </w:tcPr>
          <w:p w14:paraId="76B4B0B6"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CEC3DF7"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 xml:space="preserve">Historia e </w:t>
            </w:r>
            <w:proofErr w:type="spellStart"/>
            <w:r w:rsidRPr="007831BA">
              <w:rPr>
                <w:rFonts w:ascii="Times New Roman" w:hAnsi="Times New Roman" w:cs="Times New Roman"/>
              </w:rPr>
              <w:t>xixëllonjës</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5E11EC58" w14:textId="77777777" w:rsidR="007831BA" w:rsidRPr="007831BA" w:rsidRDefault="007831BA" w:rsidP="007831BA">
            <w:pPr>
              <w:jc w:val="center"/>
              <w:rPr>
                <w:rFonts w:ascii="Times New Roman" w:hAnsi="Times New Roman" w:cs="Times New Roman"/>
              </w:rPr>
            </w:pPr>
          </w:p>
        </w:tc>
      </w:tr>
      <w:tr w:rsidR="007831BA" w:rsidRPr="007831BA" w14:paraId="2BC84CA1"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D7EB9C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92</w:t>
            </w:r>
          </w:p>
        </w:tc>
        <w:tc>
          <w:tcPr>
            <w:tcW w:w="3510" w:type="dxa"/>
            <w:tcBorders>
              <w:top w:val="single" w:sz="4" w:space="0" w:color="000000"/>
              <w:left w:val="single" w:sz="4" w:space="0" w:color="000000"/>
              <w:bottom w:val="single" w:sz="4" w:space="0" w:color="000000"/>
              <w:right w:val="single" w:sz="4" w:space="0" w:color="000000"/>
            </w:tcBorders>
            <w:vAlign w:val="bottom"/>
          </w:tcPr>
          <w:p w14:paraId="01A9C590"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90CD6B0"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16</w:t>
            </w:r>
          </w:p>
        </w:tc>
        <w:tc>
          <w:tcPr>
            <w:tcW w:w="3330" w:type="dxa"/>
            <w:tcBorders>
              <w:top w:val="single" w:sz="4" w:space="0" w:color="000000"/>
              <w:left w:val="single" w:sz="4" w:space="0" w:color="000000"/>
              <w:bottom w:val="single" w:sz="4" w:space="0" w:color="000000"/>
              <w:right w:val="single" w:sz="4" w:space="0" w:color="000000"/>
            </w:tcBorders>
            <w:vAlign w:val="bottom"/>
          </w:tcPr>
          <w:p w14:paraId="2C9512AE"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6DFA5C00"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 xml:space="preserve">Historia e </w:t>
            </w:r>
            <w:proofErr w:type="spellStart"/>
            <w:r w:rsidRPr="007831BA">
              <w:rPr>
                <w:rFonts w:ascii="Times New Roman" w:hAnsi="Times New Roman" w:cs="Times New Roman"/>
              </w:rPr>
              <w:t>xixëllonjës</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38A84E15" w14:textId="77777777" w:rsidR="007831BA" w:rsidRPr="007831BA" w:rsidRDefault="007831BA" w:rsidP="007831BA">
            <w:pPr>
              <w:jc w:val="center"/>
              <w:rPr>
                <w:rFonts w:ascii="Times New Roman" w:hAnsi="Times New Roman" w:cs="Times New Roman"/>
              </w:rPr>
            </w:pPr>
          </w:p>
        </w:tc>
      </w:tr>
      <w:tr w:rsidR="007831BA" w:rsidRPr="007831BA" w14:paraId="1E858353"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E307D87"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93</w:t>
            </w:r>
          </w:p>
        </w:tc>
        <w:tc>
          <w:tcPr>
            <w:tcW w:w="3510" w:type="dxa"/>
            <w:tcBorders>
              <w:top w:val="single" w:sz="4" w:space="0" w:color="000000"/>
              <w:left w:val="single" w:sz="4" w:space="0" w:color="000000"/>
              <w:bottom w:val="single" w:sz="4" w:space="0" w:color="000000"/>
              <w:right w:val="single" w:sz="4" w:space="0" w:color="000000"/>
            </w:tcBorders>
            <w:vAlign w:val="bottom"/>
          </w:tcPr>
          <w:p w14:paraId="654C70FE"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097AF05"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37</w:t>
            </w:r>
          </w:p>
        </w:tc>
        <w:tc>
          <w:tcPr>
            <w:tcW w:w="3330" w:type="dxa"/>
            <w:tcBorders>
              <w:top w:val="single" w:sz="4" w:space="0" w:color="000000"/>
              <w:left w:val="single" w:sz="4" w:space="0" w:color="000000"/>
              <w:bottom w:val="single" w:sz="4" w:space="0" w:color="000000"/>
              <w:right w:val="single" w:sz="4" w:space="0" w:color="000000"/>
            </w:tcBorders>
            <w:vAlign w:val="bottom"/>
          </w:tcPr>
          <w:p w14:paraId="16221821"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35045E24"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Themeluesit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qytetërimit</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039C4EBE" w14:textId="77777777" w:rsidR="007831BA" w:rsidRPr="007831BA" w:rsidRDefault="007831BA" w:rsidP="007831BA">
            <w:pPr>
              <w:jc w:val="center"/>
              <w:rPr>
                <w:rFonts w:ascii="Times New Roman" w:hAnsi="Times New Roman" w:cs="Times New Roman"/>
              </w:rPr>
            </w:pPr>
          </w:p>
        </w:tc>
      </w:tr>
      <w:tr w:rsidR="007831BA" w:rsidRPr="007831BA" w14:paraId="6AA06833"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30BD8C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94</w:t>
            </w:r>
          </w:p>
        </w:tc>
        <w:tc>
          <w:tcPr>
            <w:tcW w:w="3510" w:type="dxa"/>
            <w:tcBorders>
              <w:top w:val="single" w:sz="4" w:space="0" w:color="000000"/>
              <w:left w:val="single" w:sz="4" w:space="0" w:color="000000"/>
              <w:bottom w:val="single" w:sz="4" w:space="0" w:color="000000"/>
              <w:right w:val="single" w:sz="4" w:space="0" w:color="000000"/>
            </w:tcBorders>
            <w:vAlign w:val="bottom"/>
          </w:tcPr>
          <w:p w14:paraId="7887102B"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0843A55"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37</w:t>
            </w:r>
          </w:p>
        </w:tc>
        <w:tc>
          <w:tcPr>
            <w:tcW w:w="3330" w:type="dxa"/>
            <w:tcBorders>
              <w:top w:val="single" w:sz="4" w:space="0" w:color="000000"/>
              <w:left w:val="single" w:sz="4" w:space="0" w:color="000000"/>
              <w:bottom w:val="single" w:sz="4" w:space="0" w:color="000000"/>
              <w:right w:val="single" w:sz="4" w:space="0" w:color="000000"/>
            </w:tcBorders>
            <w:vAlign w:val="bottom"/>
          </w:tcPr>
          <w:p w14:paraId="1BBEB143"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7DA31DD8"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Fjalia</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dëftore</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75BCE4BF" w14:textId="77777777" w:rsidR="007831BA" w:rsidRPr="007831BA" w:rsidRDefault="007831BA" w:rsidP="007831BA">
            <w:pPr>
              <w:jc w:val="center"/>
              <w:rPr>
                <w:rFonts w:ascii="Times New Roman" w:hAnsi="Times New Roman" w:cs="Times New Roman"/>
              </w:rPr>
            </w:pPr>
          </w:p>
        </w:tc>
      </w:tr>
      <w:tr w:rsidR="007831BA" w:rsidRPr="007831BA" w14:paraId="010B55A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6CA4D43"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95</w:t>
            </w:r>
          </w:p>
        </w:tc>
        <w:tc>
          <w:tcPr>
            <w:tcW w:w="3510" w:type="dxa"/>
            <w:tcBorders>
              <w:top w:val="single" w:sz="4" w:space="0" w:color="000000"/>
              <w:left w:val="single" w:sz="4" w:space="0" w:color="000000"/>
              <w:bottom w:val="single" w:sz="4" w:space="0" w:color="000000"/>
              <w:right w:val="single" w:sz="4" w:space="0" w:color="000000"/>
            </w:tcBorders>
            <w:vAlign w:val="bottom"/>
          </w:tcPr>
          <w:p w14:paraId="3A02C9EC"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809409F"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38</w:t>
            </w:r>
          </w:p>
        </w:tc>
        <w:tc>
          <w:tcPr>
            <w:tcW w:w="3330" w:type="dxa"/>
            <w:tcBorders>
              <w:top w:val="single" w:sz="4" w:space="0" w:color="000000"/>
              <w:left w:val="single" w:sz="4" w:space="0" w:color="000000"/>
              <w:bottom w:val="single" w:sz="4" w:space="0" w:color="000000"/>
              <w:right w:val="single" w:sz="4" w:space="0" w:color="000000"/>
            </w:tcBorders>
            <w:vAlign w:val="bottom"/>
          </w:tcPr>
          <w:p w14:paraId="3600DE17"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5A54F963"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Gilgameshi</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dhe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përjetësia</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08F02D6D" w14:textId="77777777" w:rsidR="007831BA" w:rsidRPr="007831BA" w:rsidRDefault="007831BA" w:rsidP="007831BA">
            <w:pPr>
              <w:rPr>
                <w:rFonts w:ascii="Times New Roman" w:hAnsi="Times New Roman" w:cs="Times New Roman"/>
              </w:rPr>
            </w:pPr>
          </w:p>
        </w:tc>
      </w:tr>
      <w:tr w:rsidR="007831BA" w:rsidRPr="007831BA" w14:paraId="0C0D4CD2"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AE11A0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96</w:t>
            </w:r>
          </w:p>
        </w:tc>
        <w:tc>
          <w:tcPr>
            <w:tcW w:w="3510" w:type="dxa"/>
            <w:tcBorders>
              <w:top w:val="single" w:sz="4" w:space="0" w:color="000000"/>
              <w:left w:val="single" w:sz="4" w:space="0" w:color="000000"/>
              <w:bottom w:val="single" w:sz="4" w:space="0" w:color="000000"/>
              <w:right w:val="single" w:sz="4" w:space="0" w:color="000000"/>
            </w:tcBorders>
            <w:vAlign w:val="bottom"/>
          </w:tcPr>
          <w:p w14:paraId="18B0EAF2"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63207D0"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39</w:t>
            </w:r>
          </w:p>
        </w:tc>
        <w:tc>
          <w:tcPr>
            <w:tcW w:w="3330" w:type="dxa"/>
            <w:tcBorders>
              <w:top w:val="single" w:sz="4" w:space="0" w:color="000000"/>
              <w:left w:val="single" w:sz="4" w:space="0" w:color="000000"/>
              <w:bottom w:val="single" w:sz="4" w:space="0" w:color="000000"/>
              <w:right w:val="single" w:sz="4" w:space="0" w:color="000000"/>
            </w:tcBorders>
            <w:vAlign w:val="bottom"/>
          </w:tcPr>
          <w:p w14:paraId="58629A1B"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59BED061"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Gilgameshi</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dhe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përjetësia</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084CF986" w14:textId="77777777" w:rsidR="007831BA" w:rsidRPr="007831BA" w:rsidRDefault="007831BA" w:rsidP="007831BA">
            <w:pPr>
              <w:rPr>
                <w:rFonts w:ascii="Times New Roman" w:hAnsi="Times New Roman" w:cs="Times New Roman"/>
              </w:rPr>
            </w:pPr>
          </w:p>
        </w:tc>
      </w:tr>
      <w:tr w:rsidR="007831BA" w:rsidRPr="007831BA" w14:paraId="7C6461DC"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548BE2C"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97</w:t>
            </w:r>
          </w:p>
        </w:tc>
        <w:tc>
          <w:tcPr>
            <w:tcW w:w="3510" w:type="dxa"/>
            <w:tcBorders>
              <w:top w:val="single" w:sz="4" w:space="0" w:color="000000"/>
              <w:left w:val="single" w:sz="4" w:space="0" w:color="000000"/>
              <w:bottom w:val="single" w:sz="4" w:space="0" w:color="000000"/>
              <w:right w:val="single" w:sz="4" w:space="0" w:color="000000"/>
            </w:tcBorders>
            <w:vAlign w:val="bottom"/>
          </w:tcPr>
          <w:p w14:paraId="02B48C6F"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37C27E8"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38</w:t>
            </w:r>
          </w:p>
        </w:tc>
        <w:tc>
          <w:tcPr>
            <w:tcW w:w="3330" w:type="dxa"/>
            <w:tcBorders>
              <w:top w:val="single" w:sz="4" w:space="0" w:color="000000"/>
              <w:left w:val="single" w:sz="4" w:space="0" w:color="000000"/>
              <w:bottom w:val="single" w:sz="4" w:space="0" w:color="000000"/>
              <w:right w:val="single" w:sz="4" w:space="0" w:color="000000"/>
            </w:tcBorders>
            <w:vAlign w:val="bottom"/>
          </w:tcPr>
          <w:p w14:paraId="2D13E838"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6FC07D44"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Fjalia</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pyetëse</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46927A23" w14:textId="77777777" w:rsidR="007831BA" w:rsidRPr="007831BA" w:rsidRDefault="007831BA" w:rsidP="007831BA">
            <w:pPr>
              <w:rPr>
                <w:rFonts w:ascii="Times New Roman" w:hAnsi="Times New Roman" w:cs="Times New Roman"/>
              </w:rPr>
            </w:pPr>
          </w:p>
        </w:tc>
      </w:tr>
      <w:tr w:rsidR="007831BA" w:rsidRPr="007831BA" w14:paraId="24598845"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20B2A43"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98</w:t>
            </w:r>
          </w:p>
        </w:tc>
        <w:tc>
          <w:tcPr>
            <w:tcW w:w="3510" w:type="dxa"/>
            <w:tcBorders>
              <w:top w:val="single" w:sz="4" w:space="0" w:color="000000"/>
              <w:left w:val="single" w:sz="4" w:space="0" w:color="000000"/>
              <w:bottom w:val="single" w:sz="4" w:space="0" w:color="000000"/>
              <w:right w:val="single" w:sz="4" w:space="0" w:color="000000"/>
            </w:tcBorders>
            <w:vAlign w:val="bottom"/>
          </w:tcPr>
          <w:p w14:paraId="71611132"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3DDA898"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40</w:t>
            </w:r>
          </w:p>
        </w:tc>
        <w:tc>
          <w:tcPr>
            <w:tcW w:w="3330" w:type="dxa"/>
            <w:tcBorders>
              <w:top w:val="single" w:sz="4" w:space="0" w:color="000000"/>
              <w:left w:val="single" w:sz="4" w:space="0" w:color="000000"/>
              <w:bottom w:val="single" w:sz="4" w:space="0" w:color="000000"/>
              <w:right w:val="single" w:sz="4" w:space="0" w:color="000000"/>
            </w:tcBorders>
            <w:vAlign w:val="bottom"/>
          </w:tcPr>
          <w:p w14:paraId="5999ABC1"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775EF176"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Prometeu</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dhe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zjarri</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106240B8" w14:textId="77777777" w:rsidR="007831BA" w:rsidRPr="007831BA" w:rsidRDefault="007831BA" w:rsidP="007831BA">
            <w:pPr>
              <w:rPr>
                <w:rFonts w:ascii="Times New Roman" w:hAnsi="Times New Roman" w:cs="Times New Roman"/>
              </w:rPr>
            </w:pPr>
          </w:p>
        </w:tc>
      </w:tr>
      <w:tr w:rsidR="007831BA" w:rsidRPr="007831BA" w14:paraId="66EBB08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9CD861A"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99</w:t>
            </w:r>
          </w:p>
        </w:tc>
        <w:tc>
          <w:tcPr>
            <w:tcW w:w="3510" w:type="dxa"/>
            <w:tcBorders>
              <w:top w:val="single" w:sz="4" w:space="0" w:color="000000"/>
              <w:left w:val="single" w:sz="4" w:space="0" w:color="000000"/>
              <w:bottom w:val="single" w:sz="4" w:space="0" w:color="000000"/>
              <w:right w:val="single" w:sz="4" w:space="0" w:color="000000"/>
            </w:tcBorders>
            <w:vAlign w:val="bottom"/>
          </w:tcPr>
          <w:p w14:paraId="7C9E4E69"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0331079"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41</w:t>
            </w:r>
          </w:p>
        </w:tc>
        <w:tc>
          <w:tcPr>
            <w:tcW w:w="3330" w:type="dxa"/>
            <w:tcBorders>
              <w:top w:val="single" w:sz="4" w:space="0" w:color="000000"/>
              <w:left w:val="single" w:sz="4" w:space="0" w:color="000000"/>
              <w:bottom w:val="single" w:sz="4" w:space="0" w:color="000000"/>
              <w:right w:val="single" w:sz="4" w:space="0" w:color="000000"/>
            </w:tcBorders>
            <w:vAlign w:val="bottom"/>
          </w:tcPr>
          <w:p w14:paraId="220BD564"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3B06123A"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Prometeu</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dhe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zjarri</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72F61E0C" w14:textId="77777777" w:rsidR="007831BA" w:rsidRPr="007831BA" w:rsidRDefault="007831BA" w:rsidP="007831BA">
            <w:pPr>
              <w:rPr>
                <w:rFonts w:ascii="Times New Roman" w:hAnsi="Times New Roman" w:cs="Times New Roman"/>
              </w:rPr>
            </w:pPr>
          </w:p>
        </w:tc>
      </w:tr>
      <w:tr w:rsidR="007831BA" w:rsidRPr="007831BA" w14:paraId="01FAB50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AE0737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100</w:t>
            </w:r>
          </w:p>
        </w:tc>
        <w:tc>
          <w:tcPr>
            <w:tcW w:w="3510" w:type="dxa"/>
            <w:tcBorders>
              <w:top w:val="single" w:sz="4" w:space="0" w:color="000000"/>
              <w:left w:val="single" w:sz="4" w:space="0" w:color="000000"/>
              <w:bottom w:val="single" w:sz="4" w:space="0" w:color="000000"/>
              <w:right w:val="single" w:sz="4" w:space="0" w:color="000000"/>
            </w:tcBorders>
            <w:vAlign w:val="bottom"/>
          </w:tcPr>
          <w:p w14:paraId="0FBAE4E4"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FEBC317"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39</w:t>
            </w:r>
          </w:p>
        </w:tc>
        <w:tc>
          <w:tcPr>
            <w:tcW w:w="3330" w:type="dxa"/>
            <w:tcBorders>
              <w:top w:val="single" w:sz="4" w:space="0" w:color="000000"/>
              <w:left w:val="single" w:sz="4" w:space="0" w:color="000000"/>
              <w:bottom w:val="single" w:sz="4" w:space="0" w:color="000000"/>
              <w:right w:val="single" w:sz="4" w:space="0" w:color="000000"/>
            </w:tcBorders>
            <w:vAlign w:val="bottom"/>
          </w:tcPr>
          <w:p w14:paraId="62A80F09"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6455C99F"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Fjalia</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dëshirore</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4A24D48B" w14:textId="77777777" w:rsidR="007831BA" w:rsidRPr="007831BA" w:rsidRDefault="007831BA" w:rsidP="007831BA">
            <w:pPr>
              <w:rPr>
                <w:rFonts w:ascii="Times New Roman" w:hAnsi="Times New Roman" w:cs="Times New Roman"/>
                <w:color w:val="000000"/>
              </w:rPr>
            </w:pPr>
          </w:p>
        </w:tc>
      </w:tr>
      <w:tr w:rsidR="007831BA" w:rsidRPr="007831BA" w14:paraId="008F36FB"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9FFDA43"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101</w:t>
            </w:r>
          </w:p>
        </w:tc>
        <w:tc>
          <w:tcPr>
            <w:tcW w:w="3510" w:type="dxa"/>
            <w:tcBorders>
              <w:top w:val="single" w:sz="4" w:space="0" w:color="000000"/>
              <w:left w:val="single" w:sz="4" w:space="0" w:color="000000"/>
              <w:bottom w:val="single" w:sz="4" w:space="0" w:color="000000"/>
              <w:right w:val="single" w:sz="4" w:space="0" w:color="000000"/>
            </w:tcBorders>
            <w:vAlign w:val="bottom"/>
          </w:tcPr>
          <w:p w14:paraId="3764F477"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7034593"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42</w:t>
            </w:r>
          </w:p>
        </w:tc>
        <w:tc>
          <w:tcPr>
            <w:tcW w:w="3330" w:type="dxa"/>
            <w:tcBorders>
              <w:top w:val="single" w:sz="4" w:space="0" w:color="000000"/>
              <w:left w:val="single" w:sz="4" w:space="0" w:color="000000"/>
              <w:bottom w:val="single" w:sz="4" w:space="0" w:color="000000"/>
              <w:right w:val="single" w:sz="4" w:space="0" w:color="000000"/>
            </w:tcBorders>
            <w:vAlign w:val="bottom"/>
          </w:tcPr>
          <w:p w14:paraId="1390E67B"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38E6BA80" w14:textId="77777777" w:rsidR="007831BA" w:rsidRPr="007831BA" w:rsidRDefault="007831BA" w:rsidP="007831BA">
            <w:pPr>
              <w:rPr>
                <w:rFonts w:ascii="Times New Roman" w:hAnsi="Times New Roman" w:cs="Times New Roman"/>
                <w:color w:val="FF0000"/>
              </w:rPr>
            </w:pPr>
            <w:r w:rsidRPr="007831BA">
              <w:rPr>
                <w:rFonts w:ascii="Times New Roman" w:eastAsiaTheme="minorHAnsi" w:hAnsi="Times New Roman" w:cs="Times New Roman"/>
                <w:color w:val="FF0000"/>
              </w:rPr>
              <w:t xml:space="preserve">Luani </w:t>
            </w:r>
            <w:proofErr w:type="spellStart"/>
            <w:r w:rsidRPr="007831BA">
              <w:rPr>
                <w:rFonts w:ascii="Times New Roman" w:eastAsiaTheme="minorHAnsi" w:hAnsi="Times New Roman" w:cs="Times New Roman"/>
                <w:color w:val="FF0000"/>
              </w:rPr>
              <w:t>dhe</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derri</w:t>
            </w:r>
            <w:proofErr w:type="spellEnd"/>
            <w:r w:rsidRPr="007831BA">
              <w:rPr>
                <w:rFonts w:ascii="Times New Roman" w:eastAsiaTheme="minorHAnsi" w:hAnsi="Times New Roman" w:cs="Times New Roman"/>
                <w:color w:val="FF0000"/>
              </w:rPr>
              <w:t xml:space="preserve"> i </w:t>
            </w:r>
            <w:proofErr w:type="spellStart"/>
            <w:r w:rsidRPr="007831BA">
              <w:rPr>
                <w:rFonts w:ascii="Times New Roman" w:eastAsiaTheme="minorHAnsi" w:hAnsi="Times New Roman" w:cs="Times New Roman"/>
                <w:color w:val="FF0000"/>
              </w:rPr>
              <w:t>egër</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068D94B9" w14:textId="77777777" w:rsidR="007831BA" w:rsidRPr="007831BA" w:rsidRDefault="007831BA" w:rsidP="007831BA">
            <w:pPr>
              <w:rPr>
                <w:rFonts w:ascii="Times New Roman" w:hAnsi="Times New Roman" w:cs="Times New Roman"/>
                <w:color w:val="000000"/>
              </w:rPr>
            </w:pPr>
          </w:p>
        </w:tc>
      </w:tr>
      <w:tr w:rsidR="007831BA" w:rsidRPr="007831BA" w14:paraId="4D24E557"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13CF063"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102</w:t>
            </w:r>
          </w:p>
        </w:tc>
        <w:tc>
          <w:tcPr>
            <w:tcW w:w="3510" w:type="dxa"/>
            <w:tcBorders>
              <w:top w:val="single" w:sz="4" w:space="0" w:color="000000"/>
              <w:left w:val="single" w:sz="4" w:space="0" w:color="000000"/>
              <w:bottom w:val="single" w:sz="4" w:space="0" w:color="000000"/>
              <w:right w:val="single" w:sz="4" w:space="0" w:color="000000"/>
            </w:tcBorders>
            <w:vAlign w:val="bottom"/>
          </w:tcPr>
          <w:p w14:paraId="69DEB817"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2049438E"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40</w:t>
            </w:r>
          </w:p>
        </w:tc>
        <w:tc>
          <w:tcPr>
            <w:tcW w:w="3330" w:type="dxa"/>
            <w:tcBorders>
              <w:top w:val="single" w:sz="4" w:space="0" w:color="000000"/>
              <w:left w:val="single" w:sz="4" w:space="0" w:color="000000"/>
              <w:bottom w:val="single" w:sz="4" w:space="0" w:color="000000"/>
              <w:right w:val="single" w:sz="4" w:space="0" w:color="000000"/>
            </w:tcBorders>
            <w:vAlign w:val="bottom"/>
          </w:tcPr>
          <w:p w14:paraId="35B15DAD"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70638D70"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Fjalia</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nxitëse</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3635E87D" w14:textId="77777777" w:rsidR="007831BA" w:rsidRPr="007831BA" w:rsidRDefault="007831BA" w:rsidP="007831BA">
            <w:pPr>
              <w:rPr>
                <w:rFonts w:ascii="Times New Roman" w:hAnsi="Times New Roman" w:cs="Times New Roman"/>
                <w:color w:val="00B0F0"/>
              </w:rPr>
            </w:pPr>
          </w:p>
        </w:tc>
      </w:tr>
      <w:tr w:rsidR="007831BA" w:rsidRPr="007831BA" w14:paraId="18DA075B"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B7F23F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103</w:t>
            </w:r>
          </w:p>
        </w:tc>
        <w:tc>
          <w:tcPr>
            <w:tcW w:w="3510" w:type="dxa"/>
            <w:tcBorders>
              <w:top w:val="single" w:sz="4" w:space="0" w:color="000000"/>
              <w:left w:val="single" w:sz="4" w:space="0" w:color="000000"/>
              <w:bottom w:val="single" w:sz="4" w:space="0" w:color="000000"/>
              <w:right w:val="single" w:sz="4" w:space="0" w:color="000000"/>
            </w:tcBorders>
            <w:vAlign w:val="bottom"/>
          </w:tcPr>
          <w:p w14:paraId="77933050"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50"/>
              </w:rPr>
              <w:t>Të</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dëgjuarit</w:t>
            </w:r>
            <w:proofErr w:type="spellEnd"/>
            <w:r w:rsidRPr="007831BA">
              <w:rPr>
                <w:rFonts w:ascii="Times New Roman" w:hAnsi="Times New Roman" w:cs="Times New Roman"/>
                <w:color w:val="00B050"/>
              </w:rPr>
              <w:t xml:space="preserve"> e </w:t>
            </w:r>
            <w:proofErr w:type="spellStart"/>
            <w:r w:rsidRPr="007831BA">
              <w:rPr>
                <w:rFonts w:ascii="Times New Roman" w:hAnsi="Times New Roman" w:cs="Times New Roman"/>
                <w:color w:val="00B050"/>
              </w:rPr>
              <w:t>teksteve</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të</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ndryshme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4B163BF" w14:textId="77777777" w:rsidR="007831BA" w:rsidRPr="007831BA" w:rsidRDefault="007831BA" w:rsidP="007831BA">
            <w:pPr>
              <w:rPr>
                <w:rFonts w:ascii="Times New Roman" w:hAnsi="Times New Roman" w:cs="Times New Roman"/>
                <w:color w:val="00B050"/>
              </w:rPr>
            </w:pPr>
            <w:r w:rsidRPr="007831BA">
              <w:rPr>
                <w:rFonts w:ascii="Times New Roman" w:hAnsi="Times New Roman" w:cs="Times New Roman"/>
                <w:color w:val="00B0F0"/>
              </w:rPr>
              <w:t xml:space="preserve">  </w:t>
            </w:r>
            <w:r w:rsidRPr="007831BA">
              <w:rPr>
                <w:rFonts w:ascii="Times New Roman" w:hAnsi="Times New Roman" w:cs="Times New Roman"/>
                <w:color w:val="00B050"/>
              </w:rPr>
              <w:t>2</w:t>
            </w:r>
          </w:p>
        </w:tc>
        <w:tc>
          <w:tcPr>
            <w:tcW w:w="3330" w:type="dxa"/>
            <w:tcBorders>
              <w:top w:val="single" w:sz="4" w:space="0" w:color="000000"/>
              <w:left w:val="single" w:sz="4" w:space="0" w:color="000000"/>
              <w:bottom w:val="single" w:sz="4" w:space="0" w:color="000000"/>
              <w:right w:val="single" w:sz="4" w:space="0" w:color="000000"/>
            </w:tcBorders>
            <w:vAlign w:val="bottom"/>
          </w:tcPr>
          <w:p w14:paraId="044C8BCE" w14:textId="77777777" w:rsidR="007831BA" w:rsidRPr="007831BA" w:rsidRDefault="007831BA" w:rsidP="007831BA">
            <w:pPr>
              <w:rPr>
                <w:rFonts w:ascii="Times New Roman" w:eastAsiaTheme="minorHAnsi"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79C0327" w14:textId="77777777" w:rsidR="007831BA" w:rsidRPr="007831BA" w:rsidRDefault="007831BA" w:rsidP="007831BA">
            <w:pPr>
              <w:rPr>
                <w:rFonts w:ascii="Times New Roman" w:hAnsi="Times New Roman" w:cs="Times New Roman"/>
                <w:highlight w:val="green"/>
              </w:rPr>
            </w:pPr>
            <w:proofErr w:type="spellStart"/>
            <w:r w:rsidRPr="007831BA">
              <w:rPr>
                <w:rFonts w:ascii="Times New Roman" w:eastAsiaTheme="minorHAnsi" w:hAnsi="Times New Roman" w:cs="Times New Roman"/>
                <w:color w:val="00B050"/>
              </w:rPr>
              <w:t>Pëllumbi</w:t>
            </w:r>
            <w:proofErr w:type="spellEnd"/>
            <w:r w:rsidRPr="007831BA">
              <w:rPr>
                <w:rFonts w:ascii="Times New Roman" w:eastAsiaTheme="minorHAnsi" w:hAnsi="Times New Roman" w:cs="Times New Roman"/>
                <w:color w:val="00B050"/>
              </w:rPr>
              <w:t xml:space="preserve"> </w:t>
            </w:r>
            <w:proofErr w:type="spellStart"/>
            <w:r w:rsidRPr="007831BA">
              <w:rPr>
                <w:rFonts w:ascii="Times New Roman" w:eastAsiaTheme="minorHAnsi" w:hAnsi="Times New Roman" w:cs="Times New Roman"/>
                <w:color w:val="00B050"/>
              </w:rPr>
              <w:t>dhe</w:t>
            </w:r>
            <w:proofErr w:type="spellEnd"/>
            <w:r w:rsidRPr="007831BA">
              <w:rPr>
                <w:rFonts w:ascii="Times New Roman" w:eastAsiaTheme="minorHAnsi" w:hAnsi="Times New Roman" w:cs="Times New Roman"/>
                <w:color w:val="00B050"/>
              </w:rPr>
              <w:t xml:space="preserve"> </w:t>
            </w:r>
            <w:proofErr w:type="spellStart"/>
            <w:r w:rsidRPr="007831BA">
              <w:rPr>
                <w:rFonts w:ascii="Times New Roman" w:eastAsiaTheme="minorHAnsi" w:hAnsi="Times New Roman" w:cs="Times New Roman"/>
                <w:color w:val="00B050"/>
              </w:rPr>
              <w:t>milingona</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0731B42E" w14:textId="77777777" w:rsidR="007831BA" w:rsidRPr="007831BA" w:rsidRDefault="007831BA" w:rsidP="007831BA">
            <w:pPr>
              <w:rPr>
                <w:rFonts w:ascii="Times New Roman" w:hAnsi="Times New Roman" w:cs="Times New Roman"/>
                <w:color w:val="FF0000"/>
              </w:rPr>
            </w:pPr>
          </w:p>
        </w:tc>
      </w:tr>
      <w:tr w:rsidR="007831BA" w:rsidRPr="007831BA" w14:paraId="2E0601A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F58DBD6"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104</w:t>
            </w:r>
          </w:p>
        </w:tc>
        <w:tc>
          <w:tcPr>
            <w:tcW w:w="3510" w:type="dxa"/>
            <w:tcBorders>
              <w:top w:val="single" w:sz="4" w:space="0" w:color="000000"/>
              <w:left w:val="single" w:sz="4" w:space="0" w:color="000000"/>
              <w:bottom w:val="single" w:sz="4" w:space="0" w:color="000000"/>
              <w:right w:val="single" w:sz="4" w:space="0" w:color="000000"/>
            </w:tcBorders>
            <w:vAlign w:val="bottom"/>
          </w:tcPr>
          <w:p w14:paraId="0EF6A046"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266F56E7"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41</w:t>
            </w:r>
          </w:p>
        </w:tc>
        <w:tc>
          <w:tcPr>
            <w:tcW w:w="3330" w:type="dxa"/>
            <w:tcBorders>
              <w:top w:val="single" w:sz="4" w:space="0" w:color="000000"/>
              <w:left w:val="single" w:sz="4" w:space="0" w:color="000000"/>
              <w:bottom w:val="single" w:sz="4" w:space="0" w:color="000000"/>
              <w:right w:val="single" w:sz="4" w:space="0" w:color="000000"/>
            </w:tcBorders>
            <w:vAlign w:val="bottom"/>
          </w:tcPr>
          <w:p w14:paraId="18659B9C"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D0F7249"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Fjalia</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pohore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dhe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fjalia</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mohore</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24A0205B" w14:textId="77777777" w:rsidR="007831BA" w:rsidRPr="007831BA" w:rsidRDefault="007831BA" w:rsidP="007831BA">
            <w:pPr>
              <w:rPr>
                <w:rFonts w:ascii="Times New Roman" w:hAnsi="Times New Roman" w:cs="Times New Roman"/>
                <w:color w:val="FF0000"/>
              </w:rPr>
            </w:pPr>
          </w:p>
        </w:tc>
      </w:tr>
      <w:tr w:rsidR="007831BA" w:rsidRPr="007831BA" w14:paraId="0058102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779244D"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105</w:t>
            </w:r>
          </w:p>
        </w:tc>
        <w:tc>
          <w:tcPr>
            <w:tcW w:w="3510" w:type="dxa"/>
            <w:tcBorders>
              <w:top w:val="single" w:sz="4" w:space="0" w:color="000000"/>
              <w:left w:val="single" w:sz="4" w:space="0" w:color="000000"/>
              <w:bottom w:val="single" w:sz="4" w:space="0" w:color="000000"/>
              <w:right w:val="single" w:sz="4" w:space="0" w:color="000000"/>
            </w:tcBorders>
            <w:vAlign w:val="bottom"/>
          </w:tcPr>
          <w:p w14:paraId="3D727B42"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BEF7248"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43</w:t>
            </w:r>
          </w:p>
        </w:tc>
        <w:tc>
          <w:tcPr>
            <w:tcW w:w="3330" w:type="dxa"/>
            <w:tcBorders>
              <w:top w:val="single" w:sz="4" w:space="0" w:color="000000"/>
              <w:left w:val="single" w:sz="4" w:space="0" w:color="000000"/>
              <w:bottom w:val="single" w:sz="4" w:space="0" w:color="000000"/>
              <w:right w:val="single" w:sz="4" w:space="0" w:color="000000"/>
            </w:tcBorders>
            <w:vAlign w:val="bottom"/>
          </w:tcPr>
          <w:p w14:paraId="5C003628"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F2A7C11"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Gjuha</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shqipe</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6BE6625A" w14:textId="77777777" w:rsidR="007831BA" w:rsidRPr="007831BA" w:rsidRDefault="007831BA" w:rsidP="007831BA">
            <w:pPr>
              <w:jc w:val="center"/>
              <w:rPr>
                <w:rFonts w:ascii="Times New Roman" w:hAnsi="Times New Roman" w:cs="Times New Roman"/>
              </w:rPr>
            </w:pPr>
          </w:p>
        </w:tc>
      </w:tr>
      <w:tr w:rsidR="007831BA" w:rsidRPr="007831BA" w14:paraId="6CBAD465"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D7092F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106</w:t>
            </w:r>
          </w:p>
        </w:tc>
        <w:tc>
          <w:tcPr>
            <w:tcW w:w="3510" w:type="dxa"/>
            <w:tcBorders>
              <w:top w:val="single" w:sz="4" w:space="0" w:color="000000"/>
              <w:left w:val="single" w:sz="4" w:space="0" w:color="000000"/>
              <w:bottom w:val="single" w:sz="4" w:space="0" w:color="000000"/>
              <w:right w:val="single" w:sz="4" w:space="0" w:color="000000"/>
            </w:tcBorders>
            <w:vAlign w:val="bottom"/>
          </w:tcPr>
          <w:p w14:paraId="72C1FB2B"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6CDA420"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42</w:t>
            </w:r>
          </w:p>
        </w:tc>
        <w:tc>
          <w:tcPr>
            <w:tcW w:w="3330" w:type="dxa"/>
            <w:tcBorders>
              <w:top w:val="single" w:sz="4" w:space="0" w:color="000000"/>
              <w:left w:val="single" w:sz="4" w:space="0" w:color="000000"/>
              <w:bottom w:val="single" w:sz="4" w:space="0" w:color="000000"/>
              <w:right w:val="single" w:sz="4" w:space="0" w:color="000000"/>
            </w:tcBorders>
            <w:vAlign w:val="bottom"/>
          </w:tcPr>
          <w:p w14:paraId="6A1E0AB5"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D8DAC9B" w14:textId="77777777" w:rsidR="007831BA" w:rsidRPr="007831BA" w:rsidRDefault="007831BA" w:rsidP="007831BA">
            <w:pPr>
              <w:rPr>
                <w:rFonts w:ascii="Times New Roman" w:hAnsi="Times New Roman" w:cs="Times New Roman"/>
              </w:rPr>
            </w:pPr>
            <w:proofErr w:type="spellStart"/>
            <w:r w:rsidRPr="007831BA">
              <w:rPr>
                <w:rFonts w:ascii="Times New Roman" w:hAnsi="Times New Roman" w:cs="Times New Roman"/>
                <w:color w:val="00B0F0"/>
              </w:rPr>
              <w:t>Dialektet</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dhe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gjuha</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standarte</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5F236A88" w14:textId="77777777" w:rsidR="007831BA" w:rsidRPr="007831BA" w:rsidRDefault="007831BA" w:rsidP="007831BA">
            <w:pPr>
              <w:rPr>
                <w:rFonts w:ascii="Times New Roman" w:hAnsi="Times New Roman" w:cs="Times New Roman"/>
                <w:color w:val="FF0000"/>
              </w:rPr>
            </w:pPr>
          </w:p>
        </w:tc>
      </w:tr>
      <w:tr w:rsidR="007831BA" w:rsidRPr="007831BA" w14:paraId="7E7A20B7" w14:textId="77777777" w:rsidTr="007831BA">
        <w:trPr>
          <w:trHeight w:val="584"/>
        </w:trPr>
        <w:tc>
          <w:tcPr>
            <w:tcW w:w="648" w:type="dxa"/>
            <w:tcBorders>
              <w:top w:val="single" w:sz="4" w:space="0" w:color="000000"/>
              <w:left w:val="single" w:sz="4" w:space="0" w:color="000000"/>
              <w:bottom w:val="single" w:sz="4" w:space="0" w:color="000000"/>
              <w:right w:val="single" w:sz="4" w:space="0" w:color="000000"/>
            </w:tcBorders>
          </w:tcPr>
          <w:p w14:paraId="5673239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lastRenderedPageBreak/>
              <w:t>107</w:t>
            </w:r>
          </w:p>
        </w:tc>
        <w:tc>
          <w:tcPr>
            <w:tcW w:w="3510" w:type="dxa"/>
            <w:tcBorders>
              <w:top w:val="single" w:sz="4" w:space="0" w:color="000000"/>
              <w:left w:val="single" w:sz="4" w:space="0" w:color="000000"/>
              <w:bottom w:val="single" w:sz="4" w:space="0" w:color="000000"/>
              <w:right w:val="single" w:sz="4" w:space="0" w:color="000000"/>
            </w:tcBorders>
            <w:vAlign w:val="bottom"/>
          </w:tcPr>
          <w:p w14:paraId="1A2976A2"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3B8D45B"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17</w:t>
            </w:r>
          </w:p>
        </w:tc>
        <w:tc>
          <w:tcPr>
            <w:tcW w:w="3330" w:type="dxa"/>
            <w:tcBorders>
              <w:top w:val="single" w:sz="4" w:space="0" w:color="000000"/>
              <w:left w:val="single" w:sz="4" w:space="0" w:color="000000"/>
              <w:bottom w:val="single" w:sz="4" w:space="0" w:color="000000"/>
              <w:right w:val="single" w:sz="4" w:space="0" w:color="000000"/>
            </w:tcBorders>
            <w:vAlign w:val="bottom"/>
          </w:tcPr>
          <w:p w14:paraId="24B7870B"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2FC47EA0" w14:textId="77777777" w:rsidR="007831BA" w:rsidRPr="007831BA" w:rsidRDefault="007831BA" w:rsidP="007831BA">
            <w:pPr>
              <w:rPr>
                <w:rFonts w:ascii="Times New Roman" w:hAnsi="Times New Roman" w:cs="Times New Roman"/>
                <w:color w:val="00B0F0"/>
              </w:rPr>
            </w:pPr>
            <w:proofErr w:type="spellStart"/>
            <w:r w:rsidRPr="007831BA">
              <w:rPr>
                <w:rFonts w:ascii="Times New Roman" w:eastAsiaTheme="minorHAnsi" w:hAnsi="Times New Roman" w:cs="Times New Roman"/>
              </w:rPr>
              <w:t>Letër</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ndjese</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203A7A7F" w14:textId="77777777" w:rsidR="007831BA" w:rsidRPr="007831BA" w:rsidRDefault="007831BA" w:rsidP="007831BA">
            <w:pPr>
              <w:rPr>
                <w:rFonts w:ascii="Times New Roman" w:hAnsi="Times New Roman" w:cs="Times New Roman"/>
                <w:color w:val="FF0000"/>
              </w:rPr>
            </w:pPr>
          </w:p>
        </w:tc>
      </w:tr>
      <w:tr w:rsidR="007831BA" w:rsidRPr="007831BA" w14:paraId="64AA4095"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E4610B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108</w:t>
            </w:r>
          </w:p>
        </w:tc>
        <w:tc>
          <w:tcPr>
            <w:tcW w:w="3510" w:type="dxa"/>
            <w:tcBorders>
              <w:top w:val="single" w:sz="4" w:space="0" w:color="000000"/>
              <w:left w:val="single" w:sz="4" w:space="0" w:color="000000"/>
              <w:bottom w:val="single" w:sz="4" w:space="0" w:color="000000"/>
              <w:right w:val="single" w:sz="4" w:space="0" w:color="000000"/>
            </w:tcBorders>
            <w:vAlign w:val="bottom"/>
          </w:tcPr>
          <w:p w14:paraId="50FCA056"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69FEB3F"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44</w:t>
            </w:r>
          </w:p>
        </w:tc>
        <w:tc>
          <w:tcPr>
            <w:tcW w:w="3330" w:type="dxa"/>
            <w:tcBorders>
              <w:top w:val="single" w:sz="4" w:space="0" w:color="000000"/>
              <w:left w:val="single" w:sz="4" w:space="0" w:color="000000"/>
              <w:bottom w:val="single" w:sz="4" w:space="0" w:color="000000"/>
              <w:right w:val="single" w:sz="4" w:space="0" w:color="000000"/>
            </w:tcBorders>
            <w:vAlign w:val="bottom"/>
          </w:tcPr>
          <w:p w14:paraId="401087DC"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5538D0B2" w14:textId="77777777" w:rsidR="007831BA" w:rsidRPr="007831BA" w:rsidRDefault="007831BA" w:rsidP="007831BA">
            <w:pPr>
              <w:rPr>
                <w:rFonts w:ascii="Times New Roman" w:hAnsi="Times New Roman" w:cs="Times New Roman"/>
                <w:color w:val="FF0000"/>
              </w:rPr>
            </w:pPr>
            <w:r w:rsidRPr="007831BA">
              <w:rPr>
                <w:rFonts w:ascii="Times New Roman" w:eastAsiaTheme="minorHAnsi" w:hAnsi="Times New Roman" w:cs="Times New Roman"/>
                <w:color w:val="FF0000"/>
              </w:rPr>
              <w:t xml:space="preserve">Me </w:t>
            </w:r>
            <w:proofErr w:type="spellStart"/>
            <w:r w:rsidRPr="007831BA">
              <w:rPr>
                <w:rFonts w:ascii="Times New Roman" w:eastAsiaTheme="minorHAnsi" w:hAnsi="Times New Roman" w:cs="Times New Roman"/>
                <w:color w:val="FF0000"/>
              </w:rPr>
              <w:t>gjithë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shpirt</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7FAB2B54" w14:textId="77777777" w:rsidR="007831BA" w:rsidRPr="007831BA" w:rsidRDefault="007831BA" w:rsidP="007831BA">
            <w:pPr>
              <w:jc w:val="center"/>
              <w:rPr>
                <w:rFonts w:ascii="Times New Roman" w:hAnsi="Times New Roman" w:cs="Times New Roman"/>
              </w:rPr>
            </w:pPr>
          </w:p>
        </w:tc>
      </w:tr>
      <w:tr w:rsidR="007831BA" w:rsidRPr="007831BA" w14:paraId="079CFE17"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27C72C3"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109</w:t>
            </w:r>
          </w:p>
        </w:tc>
        <w:tc>
          <w:tcPr>
            <w:tcW w:w="3510" w:type="dxa"/>
            <w:tcBorders>
              <w:top w:val="single" w:sz="4" w:space="0" w:color="000000"/>
              <w:left w:val="single" w:sz="4" w:space="0" w:color="000000"/>
              <w:bottom w:val="single" w:sz="4" w:space="0" w:color="000000"/>
              <w:right w:val="single" w:sz="4" w:space="0" w:color="000000"/>
            </w:tcBorders>
            <w:vAlign w:val="bottom"/>
          </w:tcPr>
          <w:p w14:paraId="2B4B8C7E"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C5975C0"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43</w:t>
            </w:r>
          </w:p>
        </w:tc>
        <w:tc>
          <w:tcPr>
            <w:tcW w:w="3330" w:type="dxa"/>
            <w:tcBorders>
              <w:top w:val="single" w:sz="4" w:space="0" w:color="000000"/>
              <w:left w:val="single" w:sz="4" w:space="0" w:color="000000"/>
              <w:bottom w:val="single" w:sz="4" w:space="0" w:color="000000"/>
              <w:right w:val="single" w:sz="4" w:space="0" w:color="000000"/>
            </w:tcBorders>
            <w:vAlign w:val="bottom"/>
          </w:tcPr>
          <w:p w14:paraId="5F06EE29"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27EB8991"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Theksi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fjalës</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12093E05" w14:textId="77777777" w:rsidR="007831BA" w:rsidRPr="007831BA" w:rsidRDefault="007831BA" w:rsidP="007831BA">
            <w:pPr>
              <w:jc w:val="center"/>
              <w:rPr>
                <w:rFonts w:ascii="Times New Roman" w:hAnsi="Times New Roman" w:cs="Times New Roman"/>
              </w:rPr>
            </w:pPr>
          </w:p>
        </w:tc>
      </w:tr>
      <w:tr w:rsidR="007831BA" w:rsidRPr="007831BA" w14:paraId="45734A66"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CCC7BA4"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110</w:t>
            </w:r>
          </w:p>
        </w:tc>
        <w:tc>
          <w:tcPr>
            <w:tcW w:w="3510" w:type="dxa"/>
            <w:tcBorders>
              <w:top w:val="single" w:sz="4" w:space="0" w:color="000000"/>
              <w:left w:val="single" w:sz="4" w:space="0" w:color="000000"/>
              <w:bottom w:val="single" w:sz="4" w:space="0" w:color="000000"/>
              <w:right w:val="single" w:sz="4" w:space="0" w:color="000000"/>
            </w:tcBorders>
            <w:vAlign w:val="bottom"/>
          </w:tcPr>
          <w:p w14:paraId="3BB020C3"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EE5BF0A"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45</w:t>
            </w:r>
          </w:p>
        </w:tc>
        <w:tc>
          <w:tcPr>
            <w:tcW w:w="3330" w:type="dxa"/>
            <w:tcBorders>
              <w:top w:val="single" w:sz="4" w:space="0" w:color="000000"/>
              <w:left w:val="single" w:sz="4" w:space="0" w:color="000000"/>
              <w:bottom w:val="single" w:sz="4" w:space="0" w:color="000000"/>
              <w:right w:val="single" w:sz="4" w:space="0" w:color="000000"/>
            </w:tcBorders>
            <w:vAlign w:val="bottom"/>
          </w:tcPr>
          <w:p w14:paraId="7EDED98A"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464C8D86"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Nisu!</w:t>
            </w:r>
          </w:p>
        </w:tc>
        <w:tc>
          <w:tcPr>
            <w:tcW w:w="2988" w:type="dxa"/>
            <w:tcBorders>
              <w:top w:val="single" w:sz="4" w:space="0" w:color="000000"/>
              <w:left w:val="single" w:sz="4" w:space="0" w:color="000000"/>
              <w:bottom w:val="single" w:sz="4" w:space="0" w:color="000000"/>
              <w:right w:val="single" w:sz="4" w:space="0" w:color="000000"/>
            </w:tcBorders>
          </w:tcPr>
          <w:p w14:paraId="01DE3A68" w14:textId="77777777" w:rsidR="007831BA" w:rsidRPr="007831BA" w:rsidRDefault="007831BA" w:rsidP="007831BA">
            <w:pPr>
              <w:jc w:val="center"/>
              <w:rPr>
                <w:rFonts w:ascii="Times New Roman" w:hAnsi="Times New Roman" w:cs="Times New Roman"/>
              </w:rPr>
            </w:pPr>
          </w:p>
        </w:tc>
      </w:tr>
      <w:tr w:rsidR="007831BA" w:rsidRPr="007831BA" w14:paraId="3C586FF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2FA01BF"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111</w:t>
            </w:r>
          </w:p>
        </w:tc>
        <w:tc>
          <w:tcPr>
            <w:tcW w:w="3510" w:type="dxa"/>
            <w:tcBorders>
              <w:top w:val="single" w:sz="4" w:space="0" w:color="000000"/>
              <w:left w:val="single" w:sz="4" w:space="0" w:color="000000"/>
              <w:bottom w:val="single" w:sz="4" w:space="0" w:color="000000"/>
              <w:right w:val="single" w:sz="4" w:space="0" w:color="000000"/>
            </w:tcBorders>
            <w:vAlign w:val="bottom"/>
          </w:tcPr>
          <w:p w14:paraId="7C21F34B"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D7F8EA4"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44</w:t>
            </w:r>
          </w:p>
        </w:tc>
        <w:tc>
          <w:tcPr>
            <w:tcW w:w="3330" w:type="dxa"/>
            <w:tcBorders>
              <w:top w:val="single" w:sz="4" w:space="0" w:color="000000"/>
              <w:left w:val="single" w:sz="4" w:space="0" w:color="000000"/>
              <w:bottom w:val="single" w:sz="4" w:space="0" w:color="000000"/>
              <w:right w:val="single" w:sz="4" w:space="0" w:color="000000"/>
            </w:tcBorders>
            <w:vAlign w:val="bottom"/>
          </w:tcPr>
          <w:p w14:paraId="618FEFEF"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69F4932A"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Bashtingëlloret</w:t>
            </w:r>
            <w:proofErr w:type="spellEnd"/>
            <w:r w:rsidRPr="007831BA">
              <w:rPr>
                <w:rFonts w:ascii="Times New Roman" w:hAnsi="Times New Roman" w:cs="Times New Roman"/>
                <w:color w:val="00B0F0"/>
              </w:rPr>
              <w:t xml:space="preserve">  e </w:t>
            </w:r>
            <w:proofErr w:type="spellStart"/>
            <w:r w:rsidRPr="007831BA">
              <w:rPr>
                <w:rFonts w:ascii="Times New Roman" w:hAnsi="Times New Roman" w:cs="Times New Roman"/>
                <w:color w:val="00B0F0"/>
              </w:rPr>
              <w:t>zëshme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dhe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të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pazëshme</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66BEAF50" w14:textId="77777777" w:rsidR="007831BA" w:rsidRPr="007831BA" w:rsidRDefault="007831BA" w:rsidP="007831BA">
            <w:pPr>
              <w:jc w:val="center"/>
              <w:rPr>
                <w:rFonts w:ascii="Times New Roman" w:hAnsi="Times New Roman" w:cs="Times New Roman"/>
              </w:rPr>
            </w:pPr>
          </w:p>
        </w:tc>
      </w:tr>
      <w:tr w:rsidR="007831BA" w:rsidRPr="007831BA" w14:paraId="4854DD2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7CC6A1E"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112</w:t>
            </w:r>
          </w:p>
        </w:tc>
        <w:tc>
          <w:tcPr>
            <w:tcW w:w="3510" w:type="dxa"/>
            <w:tcBorders>
              <w:top w:val="single" w:sz="4" w:space="0" w:color="000000"/>
              <w:left w:val="single" w:sz="4" w:space="0" w:color="000000"/>
              <w:bottom w:val="single" w:sz="4" w:space="0" w:color="000000"/>
              <w:right w:val="single" w:sz="4" w:space="0" w:color="000000"/>
            </w:tcBorders>
            <w:vAlign w:val="bottom"/>
          </w:tcPr>
          <w:p w14:paraId="680FBF63"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F2E2589"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18</w:t>
            </w:r>
          </w:p>
        </w:tc>
        <w:tc>
          <w:tcPr>
            <w:tcW w:w="3330" w:type="dxa"/>
            <w:tcBorders>
              <w:top w:val="single" w:sz="4" w:space="0" w:color="000000"/>
              <w:left w:val="single" w:sz="4" w:space="0" w:color="000000"/>
              <w:bottom w:val="single" w:sz="4" w:space="0" w:color="000000"/>
              <w:right w:val="single" w:sz="4" w:space="0" w:color="000000"/>
            </w:tcBorders>
            <w:vAlign w:val="bottom"/>
          </w:tcPr>
          <w:p w14:paraId="6862DA2D"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3358CF48"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rPr>
              <w:t>Shkruajmë</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për</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pranverën</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7114DC50" w14:textId="77777777" w:rsidR="007831BA" w:rsidRPr="007831BA" w:rsidRDefault="007831BA" w:rsidP="007831BA">
            <w:pPr>
              <w:jc w:val="center"/>
              <w:rPr>
                <w:rFonts w:ascii="Times New Roman" w:hAnsi="Times New Roman" w:cs="Times New Roman"/>
              </w:rPr>
            </w:pPr>
          </w:p>
        </w:tc>
      </w:tr>
      <w:tr w:rsidR="007831BA" w:rsidRPr="007831BA" w14:paraId="7E0C9E9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AB3FC66"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113</w:t>
            </w:r>
          </w:p>
        </w:tc>
        <w:tc>
          <w:tcPr>
            <w:tcW w:w="3510" w:type="dxa"/>
            <w:tcBorders>
              <w:top w:val="single" w:sz="4" w:space="0" w:color="000000"/>
              <w:left w:val="single" w:sz="4" w:space="0" w:color="000000"/>
              <w:bottom w:val="single" w:sz="4" w:space="0" w:color="000000"/>
              <w:right w:val="single" w:sz="4" w:space="0" w:color="000000"/>
            </w:tcBorders>
            <w:vAlign w:val="bottom"/>
          </w:tcPr>
          <w:p w14:paraId="65E6C4D9"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11A92F8"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46</w:t>
            </w:r>
          </w:p>
        </w:tc>
        <w:tc>
          <w:tcPr>
            <w:tcW w:w="3330" w:type="dxa"/>
            <w:tcBorders>
              <w:top w:val="single" w:sz="4" w:space="0" w:color="000000"/>
              <w:left w:val="single" w:sz="4" w:space="0" w:color="000000"/>
              <w:bottom w:val="single" w:sz="4" w:space="0" w:color="000000"/>
              <w:right w:val="single" w:sz="4" w:space="0" w:color="000000"/>
            </w:tcBorders>
            <w:vAlign w:val="bottom"/>
          </w:tcPr>
          <w:p w14:paraId="538521A3"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3568597C" w14:textId="77777777" w:rsidR="007831BA" w:rsidRPr="007831BA" w:rsidRDefault="007831BA" w:rsidP="007831BA">
            <w:pPr>
              <w:rPr>
                <w:rFonts w:ascii="Times New Roman" w:hAnsi="Times New Roman" w:cs="Times New Roman"/>
                <w:color w:val="FF0000"/>
              </w:rPr>
            </w:pPr>
            <w:r w:rsidRPr="007831BA">
              <w:rPr>
                <w:rFonts w:ascii="Times New Roman" w:eastAsiaTheme="minorHAnsi" w:hAnsi="Times New Roman" w:cs="Times New Roman"/>
                <w:color w:val="FF0000"/>
              </w:rPr>
              <w:t xml:space="preserve">Me ty, </w:t>
            </w:r>
            <w:proofErr w:type="spellStart"/>
            <w:r w:rsidRPr="007831BA">
              <w:rPr>
                <w:rFonts w:ascii="Times New Roman" w:eastAsiaTheme="minorHAnsi" w:hAnsi="Times New Roman" w:cs="Times New Roman"/>
                <w:color w:val="FF0000"/>
              </w:rPr>
              <w:t>unë</w:t>
            </w:r>
            <w:proofErr w:type="spellEnd"/>
            <w:r w:rsidRPr="007831BA">
              <w:rPr>
                <w:rFonts w:ascii="Times New Roman" w:eastAsiaTheme="minorHAnsi" w:hAnsi="Times New Roman" w:cs="Times New Roman"/>
                <w:color w:val="FF0000"/>
              </w:rPr>
              <w:t xml:space="preserve"> jam e </w:t>
            </w:r>
            <w:proofErr w:type="spellStart"/>
            <w:r w:rsidRPr="007831BA">
              <w:rPr>
                <w:rFonts w:ascii="Times New Roman" w:eastAsiaTheme="minorHAnsi" w:hAnsi="Times New Roman" w:cs="Times New Roman"/>
                <w:color w:val="FF0000"/>
              </w:rPr>
              <w:t>lumtur</w:t>
            </w:r>
            <w:proofErr w:type="spellEnd"/>
          </w:p>
        </w:tc>
        <w:tc>
          <w:tcPr>
            <w:tcW w:w="2988" w:type="dxa"/>
            <w:tcBorders>
              <w:top w:val="single" w:sz="4" w:space="0" w:color="000000"/>
              <w:left w:val="single" w:sz="4" w:space="0" w:color="000000"/>
              <w:bottom w:val="single" w:sz="4" w:space="0" w:color="000000"/>
              <w:right w:val="single" w:sz="4" w:space="0" w:color="000000"/>
            </w:tcBorders>
          </w:tcPr>
          <w:p w14:paraId="7F3DB9C4" w14:textId="77777777" w:rsidR="007831BA" w:rsidRPr="007831BA" w:rsidRDefault="007831BA" w:rsidP="007831BA">
            <w:pPr>
              <w:jc w:val="center"/>
              <w:rPr>
                <w:rFonts w:ascii="Times New Roman" w:hAnsi="Times New Roman" w:cs="Times New Roman"/>
              </w:rPr>
            </w:pPr>
          </w:p>
        </w:tc>
      </w:tr>
      <w:tr w:rsidR="007831BA" w:rsidRPr="007831BA" w14:paraId="1AE52F1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52D19F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114</w:t>
            </w:r>
          </w:p>
        </w:tc>
        <w:tc>
          <w:tcPr>
            <w:tcW w:w="3510" w:type="dxa"/>
            <w:tcBorders>
              <w:top w:val="single" w:sz="4" w:space="0" w:color="000000"/>
              <w:left w:val="single" w:sz="4" w:space="0" w:color="000000"/>
              <w:bottom w:val="single" w:sz="4" w:space="0" w:color="000000"/>
              <w:right w:val="single" w:sz="4" w:space="0" w:color="000000"/>
            </w:tcBorders>
            <w:vAlign w:val="bottom"/>
          </w:tcPr>
          <w:p w14:paraId="6E48FB9A"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0E946F9"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45</w:t>
            </w:r>
          </w:p>
        </w:tc>
        <w:tc>
          <w:tcPr>
            <w:tcW w:w="3330" w:type="dxa"/>
            <w:tcBorders>
              <w:top w:val="single" w:sz="4" w:space="0" w:color="000000"/>
              <w:left w:val="single" w:sz="4" w:space="0" w:color="000000"/>
              <w:bottom w:val="single" w:sz="4" w:space="0" w:color="000000"/>
              <w:right w:val="single" w:sz="4" w:space="0" w:color="000000"/>
            </w:tcBorders>
            <w:vAlign w:val="bottom"/>
          </w:tcPr>
          <w:p w14:paraId="10547409"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2F42BE1"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Kuptimet</w:t>
            </w:r>
            <w:proofErr w:type="spellEnd"/>
            <w:r w:rsidRPr="007831BA">
              <w:rPr>
                <w:rFonts w:ascii="Times New Roman" w:hAnsi="Times New Roman" w:cs="Times New Roman"/>
                <w:color w:val="00B0F0"/>
              </w:rPr>
              <w:t xml:space="preserve"> e </w:t>
            </w:r>
            <w:proofErr w:type="spellStart"/>
            <w:r w:rsidRPr="007831BA">
              <w:rPr>
                <w:rFonts w:ascii="Times New Roman" w:hAnsi="Times New Roman" w:cs="Times New Roman"/>
                <w:color w:val="00B0F0"/>
              </w:rPr>
              <w:t>fjalëve</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3C4414F7" w14:textId="77777777" w:rsidR="007831BA" w:rsidRPr="007831BA" w:rsidRDefault="007831BA" w:rsidP="007831BA">
            <w:pPr>
              <w:rPr>
                <w:rFonts w:ascii="Times New Roman" w:hAnsi="Times New Roman" w:cs="Times New Roman"/>
                <w:color w:val="00B0F0"/>
              </w:rPr>
            </w:pPr>
          </w:p>
        </w:tc>
      </w:tr>
      <w:tr w:rsidR="007831BA" w:rsidRPr="007831BA" w14:paraId="5E1B090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54C8854"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115</w:t>
            </w:r>
          </w:p>
        </w:tc>
        <w:tc>
          <w:tcPr>
            <w:tcW w:w="3510" w:type="dxa"/>
            <w:tcBorders>
              <w:top w:val="single" w:sz="4" w:space="0" w:color="000000"/>
              <w:left w:val="single" w:sz="4" w:space="0" w:color="000000"/>
              <w:bottom w:val="single" w:sz="4" w:space="0" w:color="000000"/>
              <w:right w:val="single" w:sz="4" w:space="0" w:color="000000"/>
            </w:tcBorders>
            <w:vAlign w:val="bottom"/>
          </w:tcPr>
          <w:p w14:paraId="4416EBD6"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E624B1B"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47</w:t>
            </w:r>
          </w:p>
        </w:tc>
        <w:tc>
          <w:tcPr>
            <w:tcW w:w="3330" w:type="dxa"/>
            <w:tcBorders>
              <w:top w:val="single" w:sz="4" w:space="0" w:color="000000"/>
              <w:left w:val="single" w:sz="4" w:space="0" w:color="000000"/>
              <w:bottom w:val="single" w:sz="4" w:space="0" w:color="000000"/>
              <w:right w:val="single" w:sz="4" w:space="0" w:color="000000"/>
            </w:tcBorders>
            <w:vAlign w:val="bottom"/>
          </w:tcPr>
          <w:p w14:paraId="5BE826E5"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74290218" w14:textId="77777777" w:rsidR="007831BA" w:rsidRPr="007831BA" w:rsidRDefault="007831BA" w:rsidP="007831BA">
            <w:pPr>
              <w:rPr>
                <w:rFonts w:ascii="Times New Roman" w:hAnsi="Times New Roman" w:cs="Times New Roman"/>
                <w:color w:val="000000"/>
              </w:rPr>
            </w:pPr>
            <w:proofErr w:type="spellStart"/>
            <w:r w:rsidRPr="007831BA">
              <w:rPr>
                <w:rFonts w:ascii="Times New Roman" w:eastAsiaTheme="minorHAnsi" w:hAnsi="Times New Roman" w:cs="Times New Roman"/>
                <w:color w:val="FF0000"/>
              </w:rPr>
              <w:t>Në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fletoren</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ku</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ti</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shkruan</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644249EE" w14:textId="77777777" w:rsidR="007831BA" w:rsidRPr="007831BA" w:rsidRDefault="007831BA" w:rsidP="007831BA">
            <w:pPr>
              <w:rPr>
                <w:rFonts w:ascii="Times New Roman" w:hAnsi="Times New Roman" w:cs="Times New Roman"/>
                <w:color w:val="00B0F0"/>
              </w:rPr>
            </w:pPr>
          </w:p>
        </w:tc>
      </w:tr>
      <w:tr w:rsidR="007831BA" w:rsidRPr="007831BA" w14:paraId="3948000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E35212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116</w:t>
            </w:r>
          </w:p>
        </w:tc>
        <w:tc>
          <w:tcPr>
            <w:tcW w:w="3510" w:type="dxa"/>
            <w:tcBorders>
              <w:top w:val="single" w:sz="4" w:space="0" w:color="000000"/>
              <w:left w:val="single" w:sz="4" w:space="0" w:color="000000"/>
              <w:bottom w:val="single" w:sz="4" w:space="0" w:color="000000"/>
              <w:right w:val="single" w:sz="4" w:space="0" w:color="000000"/>
            </w:tcBorders>
            <w:vAlign w:val="bottom"/>
          </w:tcPr>
          <w:p w14:paraId="67460BC4"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53E514C"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46</w:t>
            </w:r>
          </w:p>
        </w:tc>
        <w:tc>
          <w:tcPr>
            <w:tcW w:w="3330" w:type="dxa"/>
            <w:tcBorders>
              <w:top w:val="single" w:sz="4" w:space="0" w:color="000000"/>
              <w:left w:val="single" w:sz="4" w:space="0" w:color="000000"/>
              <w:bottom w:val="single" w:sz="4" w:space="0" w:color="000000"/>
              <w:right w:val="single" w:sz="4" w:space="0" w:color="000000"/>
            </w:tcBorders>
            <w:vAlign w:val="bottom"/>
          </w:tcPr>
          <w:p w14:paraId="42C18416"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4F511AB" w14:textId="77777777" w:rsidR="007831BA" w:rsidRPr="007831BA" w:rsidRDefault="007831BA" w:rsidP="007831BA">
            <w:pPr>
              <w:rPr>
                <w:rFonts w:ascii="Times New Roman" w:hAnsi="Times New Roman" w:cs="Times New Roman"/>
                <w:color w:val="000000"/>
              </w:rPr>
            </w:pPr>
            <w:proofErr w:type="spellStart"/>
            <w:r w:rsidRPr="007831BA">
              <w:rPr>
                <w:rFonts w:ascii="Times New Roman" w:hAnsi="Times New Roman" w:cs="Times New Roman"/>
                <w:color w:val="00B0F0"/>
              </w:rPr>
              <w:t>Kuptimet</w:t>
            </w:r>
            <w:proofErr w:type="spellEnd"/>
            <w:r w:rsidRPr="007831BA">
              <w:rPr>
                <w:rFonts w:ascii="Times New Roman" w:hAnsi="Times New Roman" w:cs="Times New Roman"/>
                <w:color w:val="00B0F0"/>
              </w:rPr>
              <w:t xml:space="preserve"> e </w:t>
            </w:r>
            <w:proofErr w:type="spellStart"/>
            <w:r w:rsidRPr="007831BA">
              <w:rPr>
                <w:rFonts w:ascii="Times New Roman" w:hAnsi="Times New Roman" w:cs="Times New Roman"/>
                <w:color w:val="00B0F0"/>
              </w:rPr>
              <w:t>figurshme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të</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fjalëve</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18B38026" w14:textId="77777777" w:rsidR="007831BA" w:rsidRPr="007831BA" w:rsidRDefault="007831BA" w:rsidP="007831BA">
            <w:pPr>
              <w:rPr>
                <w:rFonts w:ascii="Times New Roman" w:hAnsi="Times New Roman" w:cs="Times New Roman"/>
                <w:color w:val="00B0F0"/>
              </w:rPr>
            </w:pPr>
          </w:p>
        </w:tc>
      </w:tr>
      <w:tr w:rsidR="007831BA" w:rsidRPr="007831BA" w14:paraId="157359DD"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A35FEA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117</w:t>
            </w:r>
          </w:p>
        </w:tc>
        <w:tc>
          <w:tcPr>
            <w:tcW w:w="3510" w:type="dxa"/>
            <w:tcBorders>
              <w:top w:val="single" w:sz="4" w:space="0" w:color="000000"/>
              <w:left w:val="single" w:sz="4" w:space="0" w:color="000000"/>
              <w:bottom w:val="single" w:sz="4" w:space="0" w:color="000000"/>
              <w:right w:val="single" w:sz="4" w:space="0" w:color="000000"/>
            </w:tcBorders>
            <w:vAlign w:val="bottom"/>
          </w:tcPr>
          <w:p w14:paraId="24776560"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378CE66"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19</w:t>
            </w:r>
          </w:p>
        </w:tc>
        <w:tc>
          <w:tcPr>
            <w:tcW w:w="3330" w:type="dxa"/>
            <w:tcBorders>
              <w:top w:val="single" w:sz="4" w:space="0" w:color="000000"/>
              <w:left w:val="single" w:sz="4" w:space="0" w:color="000000"/>
              <w:bottom w:val="single" w:sz="4" w:space="0" w:color="000000"/>
              <w:right w:val="single" w:sz="4" w:space="0" w:color="000000"/>
            </w:tcBorders>
            <w:vAlign w:val="bottom"/>
          </w:tcPr>
          <w:p w14:paraId="1C92CD37"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46D76643" w14:textId="77777777" w:rsidR="007831BA" w:rsidRPr="007831BA" w:rsidRDefault="007831BA" w:rsidP="007831BA">
            <w:pPr>
              <w:rPr>
                <w:rFonts w:ascii="Times New Roman" w:hAnsi="Times New Roman" w:cs="Times New Roman"/>
              </w:rPr>
            </w:pPr>
            <w:proofErr w:type="spellStart"/>
            <w:r w:rsidRPr="007831BA">
              <w:rPr>
                <w:rFonts w:ascii="Times New Roman" w:eastAsiaTheme="minorHAnsi" w:hAnsi="Times New Roman" w:cs="Times New Roman"/>
              </w:rPr>
              <w:t>Shkruaj</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një</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poezi</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507AE36B" w14:textId="77777777" w:rsidR="007831BA" w:rsidRPr="007831BA" w:rsidRDefault="007831BA" w:rsidP="007831BA">
            <w:pPr>
              <w:rPr>
                <w:rFonts w:ascii="Times New Roman" w:hAnsi="Times New Roman" w:cs="Times New Roman"/>
                <w:color w:val="FF0000"/>
              </w:rPr>
            </w:pPr>
          </w:p>
        </w:tc>
      </w:tr>
      <w:tr w:rsidR="007831BA" w:rsidRPr="007831BA" w14:paraId="4C350D2E"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54B2C8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118</w:t>
            </w:r>
          </w:p>
        </w:tc>
        <w:tc>
          <w:tcPr>
            <w:tcW w:w="3510" w:type="dxa"/>
            <w:tcBorders>
              <w:top w:val="single" w:sz="4" w:space="0" w:color="000000"/>
              <w:left w:val="single" w:sz="4" w:space="0" w:color="000000"/>
              <w:bottom w:val="single" w:sz="4" w:space="0" w:color="000000"/>
              <w:right w:val="single" w:sz="4" w:space="0" w:color="000000"/>
            </w:tcBorders>
            <w:vAlign w:val="bottom"/>
          </w:tcPr>
          <w:p w14:paraId="2FF82E8E"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F1ECC8F"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48</w:t>
            </w:r>
          </w:p>
        </w:tc>
        <w:tc>
          <w:tcPr>
            <w:tcW w:w="3330" w:type="dxa"/>
            <w:tcBorders>
              <w:top w:val="single" w:sz="4" w:space="0" w:color="000000"/>
              <w:left w:val="single" w:sz="4" w:space="0" w:color="000000"/>
              <w:bottom w:val="single" w:sz="4" w:space="0" w:color="000000"/>
              <w:right w:val="single" w:sz="4" w:space="0" w:color="000000"/>
            </w:tcBorders>
            <w:vAlign w:val="bottom"/>
          </w:tcPr>
          <w:p w14:paraId="3B9A7506"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2F883050"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Nënë</w:t>
            </w:r>
            <w:proofErr w:type="spellEnd"/>
            <w:r w:rsidRPr="007831BA">
              <w:rPr>
                <w:rFonts w:ascii="Times New Roman" w:eastAsiaTheme="minorHAnsi" w:hAnsi="Times New Roman" w:cs="Times New Roman"/>
                <w:color w:val="FF0000"/>
              </w:rPr>
              <w:t xml:space="preserve"> e madhe e </w:t>
            </w:r>
            <w:proofErr w:type="spellStart"/>
            <w:r w:rsidRPr="007831BA">
              <w:rPr>
                <w:rFonts w:ascii="Times New Roman" w:eastAsiaTheme="minorHAnsi" w:hAnsi="Times New Roman" w:cs="Times New Roman"/>
                <w:color w:val="FF0000"/>
              </w:rPr>
              <w:t>kësaj</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bote</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16B22B55" w14:textId="77777777" w:rsidR="007831BA" w:rsidRPr="007831BA" w:rsidRDefault="007831BA" w:rsidP="007831BA">
            <w:pPr>
              <w:rPr>
                <w:rFonts w:ascii="Times New Roman" w:hAnsi="Times New Roman" w:cs="Times New Roman"/>
                <w:color w:val="00B0F0"/>
              </w:rPr>
            </w:pPr>
          </w:p>
        </w:tc>
      </w:tr>
      <w:tr w:rsidR="007831BA" w:rsidRPr="007831BA" w14:paraId="39C0EE1A"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A478B7C"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119</w:t>
            </w:r>
          </w:p>
        </w:tc>
        <w:tc>
          <w:tcPr>
            <w:tcW w:w="3510" w:type="dxa"/>
            <w:tcBorders>
              <w:top w:val="single" w:sz="4" w:space="0" w:color="000000"/>
              <w:left w:val="single" w:sz="4" w:space="0" w:color="000000"/>
              <w:bottom w:val="single" w:sz="4" w:space="0" w:color="000000"/>
              <w:right w:val="single" w:sz="4" w:space="0" w:color="000000"/>
            </w:tcBorders>
            <w:vAlign w:val="bottom"/>
          </w:tcPr>
          <w:p w14:paraId="15BECB7F" w14:textId="77777777" w:rsidR="007831BA" w:rsidRPr="007831BA" w:rsidRDefault="007831BA" w:rsidP="007831BA">
            <w:pPr>
              <w:jc w:val="both"/>
              <w:rPr>
                <w:rFonts w:ascii="Times New Roman" w:hAnsi="Times New Roman" w:cs="Times New Roman"/>
                <w:color w:val="92D050"/>
              </w:rPr>
            </w:pPr>
            <w:proofErr w:type="spellStart"/>
            <w:r w:rsidRPr="007831BA">
              <w:rPr>
                <w:rFonts w:ascii="Times New Roman" w:hAnsi="Times New Roman" w:cs="Times New Roman"/>
                <w:color w:val="92D050"/>
              </w:rPr>
              <w:t>Të</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folurit</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për</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të</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komunikuar</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dhe</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mësuar</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3918A7F" w14:textId="77777777" w:rsidR="007831BA" w:rsidRPr="007831BA" w:rsidRDefault="007831BA" w:rsidP="007831BA">
            <w:pPr>
              <w:rPr>
                <w:rFonts w:ascii="Times New Roman" w:hAnsi="Times New Roman" w:cs="Times New Roman"/>
                <w:color w:val="92D050"/>
              </w:rPr>
            </w:pPr>
            <w:r w:rsidRPr="007831BA">
              <w:rPr>
                <w:rFonts w:ascii="Times New Roman" w:hAnsi="Times New Roman" w:cs="Times New Roman"/>
                <w:color w:val="92D050"/>
              </w:rPr>
              <w:t>4</w:t>
            </w:r>
          </w:p>
        </w:tc>
        <w:tc>
          <w:tcPr>
            <w:tcW w:w="3330" w:type="dxa"/>
            <w:tcBorders>
              <w:top w:val="single" w:sz="4" w:space="0" w:color="000000"/>
              <w:left w:val="single" w:sz="4" w:space="0" w:color="000000"/>
              <w:bottom w:val="single" w:sz="4" w:space="0" w:color="000000"/>
              <w:right w:val="single" w:sz="4" w:space="0" w:color="000000"/>
            </w:tcBorders>
            <w:vAlign w:val="bottom"/>
          </w:tcPr>
          <w:p w14:paraId="117B0F4B" w14:textId="77777777" w:rsidR="007831BA" w:rsidRPr="007831BA" w:rsidRDefault="007831BA" w:rsidP="007831BA">
            <w:pPr>
              <w:rPr>
                <w:rFonts w:ascii="Times New Roman" w:hAnsi="Times New Roman" w:cs="Times New Roman"/>
                <w:color w:val="92D05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39066BF7" w14:textId="77777777" w:rsidR="007831BA" w:rsidRPr="007831BA" w:rsidRDefault="007831BA" w:rsidP="007831BA">
            <w:pPr>
              <w:rPr>
                <w:rFonts w:ascii="Times New Roman" w:hAnsi="Times New Roman" w:cs="Times New Roman"/>
                <w:color w:val="92D050"/>
              </w:rPr>
            </w:pPr>
            <w:proofErr w:type="spellStart"/>
            <w:r w:rsidRPr="007831BA">
              <w:rPr>
                <w:rFonts w:ascii="Times New Roman" w:eastAsiaTheme="minorHAnsi" w:hAnsi="Times New Roman" w:cs="Times New Roman"/>
                <w:color w:val="92D050"/>
              </w:rPr>
              <w:t>Ndihmojmë</w:t>
            </w:r>
            <w:proofErr w:type="spellEnd"/>
            <w:r w:rsidRPr="007831BA">
              <w:rPr>
                <w:rFonts w:ascii="Times New Roman" w:eastAsiaTheme="minorHAnsi" w:hAnsi="Times New Roman" w:cs="Times New Roman"/>
                <w:color w:val="92D050"/>
              </w:rPr>
              <w:t xml:space="preserve"> </w:t>
            </w:r>
            <w:proofErr w:type="spellStart"/>
            <w:r w:rsidRPr="007831BA">
              <w:rPr>
                <w:rFonts w:ascii="Times New Roman" w:eastAsiaTheme="minorHAnsi" w:hAnsi="Times New Roman" w:cs="Times New Roman"/>
                <w:color w:val="92D050"/>
              </w:rPr>
              <w:t>njerëzit</w:t>
            </w:r>
            <w:proofErr w:type="spellEnd"/>
            <w:r w:rsidRPr="007831BA">
              <w:rPr>
                <w:rFonts w:ascii="Times New Roman" w:eastAsiaTheme="minorHAnsi" w:hAnsi="Times New Roman" w:cs="Times New Roman"/>
                <w:color w:val="92D050"/>
              </w:rPr>
              <w:t xml:space="preserve"> </w:t>
            </w:r>
            <w:proofErr w:type="spellStart"/>
            <w:r w:rsidRPr="007831BA">
              <w:rPr>
                <w:rFonts w:ascii="Times New Roman" w:eastAsiaTheme="minorHAnsi" w:hAnsi="Times New Roman" w:cs="Times New Roman"/>
                <w:color w:val="92D050"/>
              </w:rPr>
              <w:t>në</w:t>
            </w:r>
            <w:proofErr w:type="spellEnd"/>
            <w:r w:rsidRPr="007831BA">
              <w:rPr>
                <w:rFonts w:ascii="Times New Roman" w:eastAsiaTheme="minorHAnsi" w:hAnsi="Times New Roman" w:cs="Times New Roman"/>
                <w:color w:val="92D050"/>
              </w:rPr>
              <w:t xml:space="preserve"> </w:t>
            </w:r>
            <w:proofErr w:type="spellStart"/>
            <w:r w:rsidRPr="007831BA">
              <w:rPr>
                <w:rFonts w:ascii="Times New Roman" w:eastAsiaTheme="minorHAnsi" w:hAnsi="Times New Roman" w:cs="Times New Roman"/>
                <w:color w:val="92D050"/>
              </w:rPr>
              <w:t>nevojë</w:t>
            </w:r>
            <w:proofErr w:type="spellEnd"/>
          </w:p>
        </w:tc>
        <w:tc>
          <w:tcPr>
            <w:tcW w:w="2988" w:type="dxa"/>
            <w:tcBorders>
              <w:top w:val="single" w:sz="4" w:space="0" w:color="000000"/>
              <w:left w:val="single" w:sz="4" w:space="0" w:color="000000"/>
              <w:bottom w:val="single" w:sz="4" w:space="0" w:color="000000"/>
              <w:right w:val="single" w:sz="4" w:space="0" w:color="000000"/>
            </w:tcBorders>
            <w:vAlign w:val="bottom"/>
          </w:tcPr>
          <w:p w14:paraId="4668B3A7" w14:textId="77777777" w:rsidR="007831BA" w:rsidRPr="007831BA" w:rsidRDefault="007831BA" w:rsidP="007831BA">
            <w:pPr>
              <w:rPr>
                <w:rFonts w:ascii="Times New Roman" w:hAnsi="Times New Roman" w:cs="Times New Roman"/>
                <w:color w:val="00B0F0"/>
              </w:rPr>
            </w:pPr>
          </w:p>
        </w:tc>
      </w:tr>
      <w:tr w:rsidR="007831BA" w:rsidRPr="007831BA" w14:paraId="7E97BA4D"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97B2C8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120</w:t>
            </w:r>
          </w:p>
        </w:tc>
        <w:tc>
          <w:tcPr>
            <w:tcW w:w="3510" w:type="dxa"/>
            <w:tcBorders>
              <w:top w:val="single" w:sz="4" w:space="0" w:color="000000"/>
              <w:left w:val="single" w:sz="4" w:space="0" w:color="000000"/>
              <w:bottom w:val="single" w:sz="4" w:space="0" w:color="000000"/>
              <w:right w:val="single" w:sz="4" w:space="0" w:color="000000"/>
            </w:tcBorders>
            <w:vAlign w:val="bottom"/>
          </w:tcPr>
          <w:p w14:paraId="4567B253"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630E2FC"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47</w:t>
            </w:r>
          </w:p>
        </w:tc>
        <w:tc>
          <w:tcPr>
            <w:tcW w:w="3330" w:type="dxa"/>
            <w:tcBorders>
              <w:top w:val="single" w:sz="4" w:space="0" w:color="000000"/>
              <w:left w:val="single" w:sz="4" w:space="0" w:color="000000"/>
              <w:bottom w:val="single" w:sz="4" w:space="0" w:color="000000"/>
              <w:right w:val="single" w:sz="4" w:space="0" w:color="000000"/>
            </w:tcBorders>
            <w:vAlign w:val="bottom"/>
          </w:tcPr>
          <w:p w14:paraId="0C80A64E" w14:textId="77777777" w:rsidR="007831BA" w:rsidRPr="007831BA" w:rsidRDefault="007831BA" w:rsidP="007831BA">
            <w:pPr>
              <w:rPr>
                <w:rFonts w:ascii="Times New Roman" w:hAnsi="Times New Roman" w:cs="Times New Roman"/>
                <w:color w:val="92D050"/>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3E78C020" w14:textId="77777777" w:rsidR="007831BA" w:rsidRPr="007831BA" w:rsidRDefault="007831BA" w:rsidP="007831BA">
            <w:pPr>
              <w:rPr>
                <w:rFonts w:ascii="Times New Roman" w:hAnsi="Times New Roman" w:cs="Times New Roman"/>
                <w:bCs/>
                <w:color w:val="00B0F0"/>
              </w:rPr>
            </w:pPr>
            <w:proofErr w:type="spellStart"/>
            <w:r w:rsidRPr="007831BA">
              <w:rPr>
                <w:rFonts w:ascii="Times New Roman" w:hAnsi="Times New Roman" w:cs="Times New Roman"/>
                <w:color w:val="00B0F0"/>
              </w:rPr>
              <w:t>Sinonimet</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dhe</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antonimet</w:t>
            </w:r>
            <w:proofErr w:type="spellEnd"/>
            <w:r w:rsidRPr="007831BA">
              <w:rPr>
                <w:rFonts w:ascii="Times New Roman" w:hAnsi="Times New Roman" w:cs="Times New Roman"/>
                <w:color w:val="00B0F0"/>
              </w:rPr>
              <w:t xml:space="preserve"> </w:t>
            </w:r>
          </w:p>
        </w:tc>
        <w:tc>
          <w:tcPr>
            <w:tcW w:w="2988" w:type="dxa"/>
            <w:tcBorders>
              <w:top w:val="single" w:sz="4" w:space="0" w:color="000000"/>
              <w:left w:val="single" w:sz="4" w:space="0" w:color="000000"/>
              <w:bottom w:val="single" w:sz="4" w:space="0" w:color="000000"/>
              <w:right w:val="single" w:sz="4" w:space="0" w:color="000000"/>
            </w:tcBorders>
            <w:vAlign w:val="bottom"/>
          </w:tcPr>
          <w:p w14:paraId="396F5189" w14:textId="77777777" w:rsidR="007831BA" w:rsidRPr="007831BA" w:rsidRDefault="007831BA" w:rsidP="007831BA">
            <w:pPr>
              <w:rPr>
                <w:rFonts w:ascii="Times New Roman" w:hAnsi="Times New Roman" w:cs="Times New Roman"/>
                <w:color w:val="FF0000"/>
              </w:rPr>
            </w:pPr>
          </w:p>
        </w:tc>
      </w:tr>
      <w:tr w:rsidR="007831BA" w:rsidRPr="007831BA" w14:paraId="31F47906"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DD30B6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lastRenderedPageBreak/>
              <w:t>121</w:t>
            </w:r>
          </w:p>
        </w:tc>
        <w:tc>
          <w:tcPr>
            <w:tcW w:w="3510" w:type="dxa"/>
            <w:tcBorders>
              <w:top w:val="single" w:sz="4" w:space="0" w:color="000000"/>
              <w:left w:val="single" w:sz="4" w:space="0" w:color="000000"/>
              <w:bottom w:val="single" w:sz="4" w:space="0" w:color="000000"/>
              <w:right w:val="single" w:sz="4" w:space="0" w:color="000000"/>
            </w:tcBorders>
            <w:vAlign w:val="bottom"/>
          </w:tcPr>
          <w:p w14:paraId="4468D910"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55C1D92"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49</w:t>
            </w:r>
          </w:p>
        </w:tc>
        <w:tc>
          <w:tcPr>
            <w:tcW w:w="3330" w:type="dxa"/>
            <w:tcBorders>
              <w:top w:val="single" w:sz="4" w:space="0" w:color="000000"/>
              <w:left w:val="single" w:sz="4" w:space="0" w:color="000000"/>
              <w:bottom w:val="single" w:sz="4" w:space="0" w:color="000000"/>
              <w:right w:val="single" w:sz="4" w:space="0" w:color="000000"/>
            </w:tcBorders>
          </w:tcPr>
          <w:p w14:paraId="39E72CF3"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74B447FB" w14:textId="77777777" w:rsidR="007831BA" w:rsidRPr="007831BA" w:rsidRDefault="007831BA" w:rsidP="007831BA">
            <w:pPr>
              <w:rPr>
                <w:rFonts w:ascii="Times New Roman" w:hAnsi="Times New Roman" w:cs="Times New Roman"/>
                <w:bCs/>
                <w:color w:val="FF0000"/>
              </w:rPr>
            </w:pPr>
            <w:proofErr w:type="spellStart"/>
            <w:r w:rsidRPr="007831BA">
              <w:rPr>
                <w:rFonts w:ascii="Times New Roman" w:hAnsi="Times New Roman" w:cs="Times New Roman"/>
                <w:bCs/>
                <w:color w:val="FF0000"/>
              </w:rPr>
              <w:t>Vjeshta</w:t>
            </w:r>
            <w:proofErr w:type="spellEnd"/>
            <w:r w:rsidRPr="007831BA">
              <w:rPr>
                <w:rFonts w:ascii="Times New Roman" w:hAnsi="Times New Roman" w:cs="Times New Roman"/>
                <w:bCs/>
                <w:color w:val="FF0000"/>
              </w:rPr>
              <w:t xml:space="preserve"> </w:t>
            </w:r>
          </w:p>
        </w:tc>
        <w:tc>
          <w:tcPr>
            <w:tcW w:w="2988" w:type="dxa"/>
            <w:tcBorders>
              <w:top w:val="single" w:sz="4" w:space="0" w:color="000000"/>
              <w:left w:val="single" w:sz="4" w:space="0" w:color="000000"/>
              <w:bottom w:val="single" w:sz="4" w:space="0" w:color="000000"/>
              <w:right w:val="single" w:sz="4" w:space="0" w:color="000000"/>
            </w:tcBorders>
            <w:vAlign w:val="bottom"/>
          </w:tcPr>
          <w:p w14:paraId="433A62FE" w14:textId="77777777" w:rsidR="007831BA" w:rsidRPr="007831BA" w:rsidRDefault="007831BA" w:rsidP="007831BA">
            <w:pPr>
              <w:rPr>
                <w:rFonts w:ascii="Times New Roman" w:hAnsi="Times New Roman" w:cs="Times New Roman"/>
              </w:rPr>
            </w:pPr>
          </w:p>
        </w:tc>
      </w:tr>
      <w:tr w:rsidR="007831BA" w:rsidRPr="007831BA" w14:paraId="3633FE3E"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AD3B15A"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122</w:t>
            </w:r>
          </w:p>
        </w:tc>
        <w:tc>
          <w:tcPr>
            <w:tcW w:w="3510" w:type="dxa"/>
            <w:tcBorders>
              <w:top w:val="single" w:sz="4" w:space="0" w:color="000000"/>
              <w:left w:val="single" w:sz="4" w:space="0" w:color="000000"/>
              <w:bottom w:val="single" w:sz="4" w:space="0" w:color="000000"/>
              <w:right w:val="single" w:sz="4" w:space="0" w:color="000000"/>
            </w:tcBorders>
            <w:vAlign w:val="bottom"/>
          </w:tcPr>
          <w:p w14:paraId="764778D2"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2EF31A29"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48</w:t>
            </w:r>
          </w:p>
        </w:tc>
        <w:tc>
          <w:tcPr>
            <w:tcW w:w="3330" w:type="dxa"/>
            <w:tcBorders>
              <w:top w:val="single" w:sz="4" w:space="0" w:color="000000"/>
              <w:left w:val="single" w:sz="4" w:space="0" w:color="000000"/>
              <w:bottom w:val="single" w:sz="4" w:space="0" w:color="000000"/>
              <w:right w:val="single" w:sz="4" w:space="0" w:color="000000"/>
            </w:tcBorders>
          </w:tcPr>
          <w:p w14:paraId="3F3F52C3"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tcPr>
          <w:p w14:paraId="7B56E1B2"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Homonimet</w:t>
            </w:r>
            <w:proofErr w:type="spellEnd"/>
            <w:r w:rsidRPr="007831BA">
              <w:rPr>
                <w:rFonts w:ascii="Times New Roman" w:hAnsi="Times New Roman" w:cs="Times New Roman"/>
                <w:color w:val="00B0F0"/>
              </w:rPr>
              <w:t xml:space="preserve"> </w:t>
            </w:r>
          </w:p>
        </w:tc>
        <w:tc>
          <w:tcPr>
            <w:tcW w:w="2988" w:type="dxa"/>
            <w:tcBorders>
              <w:top w:val="single" w:sz="4" w:space="0" w:color="000000"/>
              <w:left w:val="single" w:sz="4" w:space="0" w:color="000000"/>
              <w:bottom w:val="single" w:sz="4" w:space="0" w:color="000000"/>
              <w:right w:val="single" w:sz="4" w:space="0" w:color="000000"/>
            </w:tcBorders>
            <w:vAlign w:val="bottom"/>
          </w:tcPr>
          <w:p w14:paraId="4F1D6838" w14:textId="77777777" w:rsidR="007831BA" w:rsidRPr="007831BA" w:rsidRDefault="007831BA" w:rsidP="007831BA">
            <w:pPr>
              <w:rPr>
                <w:rFonts w:ascii="Times New Roman" w:hAnsi="Times New Roman" w:cs="Times New Roman"/>
                <w:color w:val="FF0000"/>
              </w:rPr>
            </w:pPr>
          </w:p>
        </w:tc>
      </w:tr>
      <w:tr w:rsidR="007831BA" w:rsidRPr="007831BA" w14:paraId="5266004D"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3AD587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123</w:t>
            </w:r>
          </w:p>
        </w:tc>
        <w:tc>
          <w:tcPr>
            <w:tcW w:w="3510" w:type="dxa"/>
            <w:tcBorders>
              <w:top w:val="single" w:sz="4" w:space="0" w:color="000000"/>
              <w:left w:val="single" w:sz="4" w:space="0" w:color="000000"/>
              <w:bottom w:val="single" w:sz="4" w:space="0" w:color="000000"/>
              <w:right w:val="single" w:sz="4" w:space="0" w:color="000000"/>
            </w:tcBorders>
            <w:vAlign w:val="bottom"/>
          </w:tcPr>
          <w:p w14:paraId="2C27425E"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929DD06"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50</w:t>
            </w:r>
          </w:p>
        </w:tc>
        <w:tc>
          <w:tcPr>
            <w:tcW w:w="3330" w:type="dxa"/>
            <w:tcBorders>
              <w:top w:val="single" w:sz="4" w:space="0" w:color="000000"/>
              <w:left w:val="single" w:sz="4" w:space="0" w:color="000000"/>
              <w:bottom w:val="single" w:sz="4" w:space="0" w:color="000000"/>
              <w:right w:val="single" w:sz="4" w:space="0" w:color="000000"/>
            </w:tcBorders>
          </w:tcPr>
          <w:p w14:paraId="561116F4" w14:textId="77777777" w:rsidR="007831BA" w:rsidRPr="007831BA" w:rsidRDefault="007831BA" w:rsidP="007831BA">
            <w:pPr>
              <w:jc w:val="both"/>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tcPr>
          <w:p w14:paraId="68AA7E82"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Lexim</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jashtë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klase</w:t>
            </w:r>
            <w:proofErr w:type="spellEnd"/>
            <w:r w:rsidRPr="007831BA">
              <w:rPr>
                <w:rFonts w:ascii="Times New Roman" w:hAnsi="Times New Roman" w:cs="Times New Roman"/>
                <w:color w:val="FF0000"/>
              </w:rPr>
              <w:t xml:space="preserve"> 2</w:t>
            </w:r>
          </w:p>
        </w:tc>
        <w:tc>
          <w:tcPr>
            <w:tcW w:w="2988" w:type="dxa"/>
            <w:tcBorders>
              <w:top w:val="single" w:sz="4" w:space="0" w:color="000000"/>
              <w:left w:val="single" w:sz="4" w:space="0" w:color="000000"/>
              <w:bottom w:val="single" w:sz="4" w:space="0" w:color="000000"/>
              <w:right w:val="single" w:sz="4" w:space="0" w:color="000000"/>
            </w:tcBorders>
            <w:vAlign w:val="bottom"/>
          </w:tcPr>
          <w:p w14:paraId="6FC42255" w14:textId="77777777" w:rsidR="007831BA" w:rsidRPr="007831BA" w:rsidRDefault="007831BA" w:rsidP="007831BA">
            <w:pPr>
              <w:rPr>
                <w:rFonts w:ascii="Times New Roman" w:hAnsi="Times New Roman" w:cs="Times New Roman"/>
                <w:color w:val="92D050"/>
              </w:rPr>
            </w:pPr>
          </w:p>
        </w:tc>
      </w:tr>
      <w:tr w:rsidR="007831BA" w:rsidRPr="007831BA" w14:paraId="5D670BA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E2679B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124</w:t>
            </w:r>
          </w:p>
        </w:tc>
        <w:tc>
          <w:tcPr>
            <w:tcW w:w="3510" w:type="dxa"/>
            <w:tcBorders>
              <w:top w:val="single" w:sz="4" w:space="0" w:color="000000"/>
              <w:left w:val="single" w:sz="4" w:space="0" w:color="000000"/>
              <w:bottom w:val="single" w:sz="4" w:space="0" w:color="000000"/>
              <w:right w:val="single" w:sz="4" w:space="0" w:color="000000"/>
            </w:tcBorders>
            <w:vAlign w:val="bottom"/>
          </w:tcPr>
          <w:p w14:paraId="15174E79"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000000"/>
              </w:rPr>
              <w:t>Të</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shkruarit</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për</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qëllime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personale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dhe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A2A4343"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20</w:t>
            </w:r>
          </w:p>
        </w:tc>
        <w:tc>
          <w:tcPr>
            <w:tcW w:w="3330" w:type="dxa"/>
            <w:tcBorders>
              <w:top w:val="single" w:sz="4" w:space="0" w:color="000000"/>
              <w:left w:val="single" w:sz="4" w:space="0" w:color="000000"/>
              <w:bottom w:val="single" w:sz="4" w:space="0" w:color="000000"/>
              <w:right w:val="single" w:sz="4" w:space="0" w:color="000000"/>
            </w:tcBorders>
            <w:vAlign w:val="bottom"/>
          </w:tcPr>
          <w:p w14:paraId="026329E0" w14:textId="77777777" w:rsidR="007831BA" w:rsidRPr="007831BA" w:rsidRDefault="007831BA" w:rsidP="007831BA">
            <w:pPr>
              <w:rPr>
                <w:rFonts w:ascii="Times New Roman" w:hAnsi="Times New Roman" w:cs="Times New Roman"/>
                <w:color w:val="00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314A2342" w14:textId="77777777" w:rsidR="007831BA" w:rsidRPr="007831BA" w:rsidRDefault="007831BA" w:rsidP="007831BA">
            <w:pPr>
              <w:rPr>
                <w:rFonts w:ascii="Times New Roman" w:hAnsi="Times New Roman" w:cs="Times New Roman"/>
                <w:color w:val="000000"/>
              </w:rPr>
            </w:pPr>
            <w:r w:rsidRPr="007831BA">
              <w:rPr>
                <w:rFonts w:ascii="Times New Roman" w:hAnsi="Times New Roman" w:cs="Times New Roman"/>
              </w:rPr>
              <w:t xml:space="preserve">Vlerësim  </w:t>
            </w:r>
            <w:proofErr w:type="spellStart"/>
            <w:r w:rsidRPr="007831BA">
              <w:rPr>
                <w:rFonts w:ascii="Times New Roman" w:hAnsi="Times New Roman" w:cs="Times New Roman"/>
              </w:rPr>
              <w:t>njohurish</w:t>
            </w:r>
            <w:proofErr w:type="spellEnd"/>
            <w:r w:rsidRPr="007831BA">
              <w:rPr>
                <w:rFonts w:ascii="Times New Roman" w:hAnsi="Times New Roman" w:cs="Times New Roman"/>
              </w:rPr>
              <w:t xml:space="preserve">  2</w:t>
            </w:r>
          </w:p>
        </w:tc>
        <w:tc>
          <w:tcPr>
            <w:tcW w:w="2988" w:type="dxa"/>
            <w:tcBorders>
              <w:top w:val="single" w:sz="4" w:space="0" w:color="000000"/>
              <w:left w:val="single" w:sz="4" w:space="0" w:color="000000"/>
              <w:bottom w:val="single" w:sz="4" w:space="0" w:color="000000"/>
              <w:right w:val="single" w:sz="4" w:space="0" w:color="000000"/>
            </w:tcBorders>
            <w:vAlign w:val="center"/>
          </w:tcPr>
          <w:p w14:paraId="04376D41" w14:textId="77777777" w:rsidR="007831BA" w:rsidRPr="007831BA" w:rsidRDefault="007831BA" w:rsidP="007831BA">
            <w:pPr>
              <w:rPr>
                <w:rFonts w:ascii="Times New Roman" w:hAnsi="Times New Roman" w:cs="Times New Roman"/>
                <w:bCs/>
                <w:color w:val="00B0F0"/>
              </w:rPr>
            </w:pPr>
          </w:p>
        </w:tc>
      </w:tr>
      <w:tr w:rsidR="007831BA" w:rsidRPr="007831BA" w14:paraId="66F95EA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5537434F"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125</w:t>
            </w:r>
          </w:p>
        </w:tc>
        <w:tc>
          <w:tcPr>
            <w:tcW w:w="3510" w:type="dxa"/>
            <w:tcBorders>
              <w:top w:val="single" w:sz="4" w:space="0" w:color="000000"/>
              <w:left w:val="single" w:sz="4" w:space="0" w:color="000000"/>
              <w:bottom w:val="single" w:sz="4" w:space="0" w:color="000000"/>
              <w:right w:val="single" w:sz="4" w:space="0" w:color="000000"/>
            </w:tcBorders>
            <w:vAlign w:val="bottom"/>
          </w:tcPr>
          <w:p w14:paraId="441E23A3" w14:textId="77777777" w:rsidR="007831BA" w:rsidRPr="007831BA" w:rsidRDefault="007831BA" w:rsidP="007831BA">
            <w:pPr>
              <w:jc w:val="both"/>
              <w:rPr>
                <w:rFonts w:ascii="Times New Roman" w:hAnsi="Times New Roman" w:cs="Times New Roman"/>
                <w:color w:val="00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349FA4E"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51</w:t>
            </w:r>
          </w:p>
        </w:tc>
        <w:tc>
          <w:tcPr>
            <w:tcW w:w="3330" w:type="dxa"/>
            <w:tcBorders>
              <w:top w:val="single" w:sz="4" w:space="0" w:color="000000"/>
              <w:left w:val="single" w:sz="4" w:space="0" w:color="000000"/>
              <w:bottom w:val="single" w:sz="4" w:space="0" w:color="000000"/>
              <w:right w:val="single" w:sz="4" w:space="0" w:color="000000"/>
            </w:tcBorders>
            <w:vAlign w:val="bottom"/>
          </w:tcPr>
          <w:p w14:paraId="58147739" w14:textId="77777777" w:rsidR="007831BA" w:rsidRPr="007831BA" w:rsidRDefault="007831BA" w:rsidP="007831BA">
            <w:pPr>
              <w:rPr>
                <w:rFonts w:ascii="Times New Roman" w:hAnsi="Times New Roman" w:cs="Times New Roman"/>
                <w:color w:val="92D05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242EAD56" w14:textId="77777777" w:rsidR="007831BA" w:rsidRPr="00BB3F7C" w:rsidRDefault="007831BA" w:rsidP="007831BA">
            <w:pPr>
              <w:rPr>
                <w:rFonts w:ascii="Times New Roman" w:hAnsi="Times New Roman" w:cs="Times New Roman"/>
                <w:color w:val="FF0000"/>
              </w:rPr>
            </w:pPr>
            <w:r w:rsidRPr="00BB3F7C">
              <w:rPr>
                <w:rFonts w:ascii="Times New Roman" w:hAnsi="Times New Roman" w:cs="Times New Roman"/>
                <w:color w:val="FF0000"/>
              </w:rPr>
              <w:t>Projekt  2</w:t>
            </w:r>
          </w:p>
          <w:p w14:paraId="2DBC77BD" w14:textId="77777777" w:rsidR="007831BA" w:rsidRPr="00BB3F7C" w:rsidRDefault="007430ED" w:rsidP="007831BA">
            <w:pPr>
              <w:rPr>
                <w:rFonts w:ascii="Times New Roman" w:hAnsi="Times New Roman" w:cs="Times New Roman"/>
                <w:color w:val="92D050"/>
              </w:rPr>
            </w:pPr>
            <w:r w:rsidRPr="00BB3F7C">
              <w:rPr>
                <w:rFonts w:ascii="Times New Roman" w:hAnsi="Times New Roman" w:cs="Times New Roman"/>
                <w:color w:val="FF0000"/>
              </w:rPr>
              <w:t>“</w:t>
            </w:r>
            <w:proofErr w:type="spellStart"/>
            <w:r w:rsidRPr="00BB3F7C">
              <w:rPr>
                <w:rFonts w:ascii="Times New Roman" w:hAnsi="Times New Roman" w:cs="Times New Roman"/>
                <w:color w:val="FF0000"/>
              </w:rPr>
              <w:t>Respektojmë</w:t>
            </w:r>
            <w:proofErr w:type="spellEnd"/>
            <w:r w:rsidRPr="00BB3F7C">
              <w:rPr>
                <w:rFonts w:ascii="Times New Roman" w:hAnsi="Times New Roman" w:cs="Times New Roman"/>
                <w:color w:val="FF0000"/>
              </w:rPr>
              <w:t xml:space="preserve"> </w:t>
            </w:r>
            <w:proofErr w:type="spellStart"/>
            <w:r w:rsidRPr="00BB3F7C">
              <w:rPr>
                <w:rFonts w:ascii="Times New Roman" w:hAnsi="Times New Roman" w:cs="Times New Roman"/>
                <w:color w:val="FF0000"/>
              </w:rPr>
              <w:t>nënat</w:t>
            </w:r>
            <w:proofErr w:type="spellEnd"/>
            <w:r w:rsidRPr="00BB3F7C">
              <w:rPr>
                <w:rFonts w:ascii="Times New Roman" w:hAnsi="Times New Roman" w:cs="Times New Roman"/>
                <w:color w:val="FF0000"/>
              </w:rPr>
              <w:t xml:space="preserve"> </w:t>
            </w:r>
            <w:proofErr w:type="spellStart"/>
            <w:r w:rsidRPr="00BB3F7C">
              <w:rPr>
                <w:rFonts w:ascii="Times New Roman" w:hAnsi="Times New Roman" w:cs="Times New Roman"/>
                <w:color w:val="FF0000"/>
              </w:rPr>
              <w:t>dhe</w:t>
            </w:r>
            <w:proofErr w:type="spellEnd"/>
            <w:r w:rsidRPr="00BB3F7C">
              <w:rPr>
                <w:rFonts w:ascii="Times New Roman" w:hAnsi="Times New Roman" w:cs="Times New Roman"/>
                <w:color w:val="FF0000"/>
              </w:rPr>
              <w:t xml:space="preserve"> </w:t>
            </w:r>
            <w:proofErr w:type="spellStart"/>
            <w:r w:rsidRPr="00BB3F7C">
              <w:rPr>
                <w:rFonts w:ascii="Times New Roman" w:hAnsi="Times New Roman" w:cs="Times New Roman"/>
                <w:color w:val="FF0000"/>
              </w:rPr>
              <w:t>mësueset</w:t>
            </w:r>
            <w:proofErr w:type="spellEnd"/>
            <w:r w:rsidRPr="00BB3F7C">
              <w:rPr>
                <w:rFonts w:ascii="Times New Roman" w:hAnsi="Times New Roman" w:cs="Times New Roman"/>
                <w:color w:val="FF0000"/>
              </w:rPr>
              <w:t xml:space="preserve"> ”</w:t>
            </w:r>
            <w:r w:rsidR="007831BA" w:rsidRPr="00BB3F7C">
              <w:rPr>
                <w:rFonts w:ascii="Times New Roman" w:hAnsi="Times New Roman" w:cs="Times New Roman"/>
                <w:color w:val="FF0000"/>
              </w:rPr>
              <w:t xml:space="preserve">   </w:t>
            </w:r>
          </w:p>
        </w:tc>
        <w:tc>
          <w:tcPr>
            <w:tcW w:w="2988" w:type="dxa"/>
            <w:tcBorders>
              <w:top w:val="single" w:sz="4" w:space="0" w:color="000000"/>
              <w:left w:val="single" w:sz="4" w:space="0" w:color="000000"/>
              <w:bottom w:val="single" w:sz="4" w:space="0" w:color="000000"/>
              <w:right w:val="single" w:sz="4" w:space="0" w:color="000000"/>
            </w:tcBorders>
            <w:vAlign w:val="center"/>
          </w:tcPr>
          <w:p w14:paraId="324A49AE" w14:textId="77777777" w:rsidR="007831BA" w:rsidRPr="007831BA" w:rsidRDefault="007831BA" w:rsidP="007831BA">
            <w:pPr>
              <w:rPr>
                <w:rFonts w:ascii="Times New Roman" w:hAnsi="Times New Roman" w:cs="Times New Roman"/>
                <w:bCs/>
                <w:color w:val="FF0000"/>
              </w:rPr>
            </w:pPr>
          </w:p>
        </w:tc>
      </w:tr>
      <w:tr w:rsidR="007831BA" w:rsidRPr="007831BA" w14:paraId="24C7222E"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7B0AFE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126</w:t>
            </w:r>
          </w:p>
        </w:tc>
        <w:tc>
          <w:tcPr>
            <w:tcW w:w="3510" w:type="dxa"/>
            <w:tcBorders>
              <w:top w:val="single" w:sz="4" w:space="0" w:color="000000"/>
              <w:left w:val="single" w:sz="4" w:space="0" w:color="000000"/>
              <w:bottom w:val="single" w:sz="4" w:space="0" w:color="000000"/>
              <w:right w:val="single" w:sz="4" w:space="0" w:color="000000"/>
            </w:tcBorders>
            <w:vAlign w:val="bottom"/>
          </w:tcPr>
          <w:p w14:paraId="20589067" w14:textId="77777777" w:rsidR="007831BA" w:rsidRPr="007831BA" w:rsidRDefault="007831BA" w:rsidP="007831BA">
            <w:pPr>
              <w:jc w:val="both"/>
              <w:rPr>
                <w:rFonts w:ascii="Times New Roman" w:hAnsi="Times New Roman" w:cs="Times New Roman"/>
                <w:color w:val="00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0A87957"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52</w:t>
            </w:r>
          </w:p>
        </w:tc>
        <w:tc>
          <w:tcPr>
            <w:tcW w:w="3330" w:type="dxa"/>
            <w:tcBorders>
              <w:top w:val="single" w:sz="4" w:space="0" w:color="000000"/>
              <w:left w:val="single" w:sz="4" w:space="0" w:color="000000"/>
              <w:bottom w:val="single" w:sz="4" w:space="0" w:color="000000"/>
              <w:right w:val="single" w:sz="4" w:space="0" w:color="000000"/>
            </w:tcBorders>
            <w:vAlign w:val="bottom"/>
          </w:tcPr>
          <w:p w14:paraId="5A43C1BD" w14:textId="77777777" w:rsidR="007831BA" w:rsidRPr="007831BA" w:rsidRDefault="007831BA" w:rsidP="007831BA">
            <w:pPr>
              <w:rPr>
                <w:rFonts w:ascii="Times New Roman" w:hAnsi="Times New Roman" w:cs="Times New Roman"/>
                <w:color w:val="92D05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746C6645" w14:textId="77777777" w:rsidR="007831BA" w:rsidRPr="00BB3F7C" w:rsidRDefault="007831BA" w:rsidP="007831BA">
            <w:pPr>
              <w:rPr>
                <w:rFonts w:ascii="Times New Roman" w:hAnsi="Times New Roman" w:cs="Times New Roman"/>
                <w:color w:val="FF0000"/>
              </w:rPr>
            </w:pPr>
            <w:r w:rsidRPr="00BB3F7C">
              <w:rPr>
                <w:rFonts w:ascii="Times New Roman" w:hAnsi="Times New Roman" w:cs="Times New Roman"/>
                <w:color w:val="FF0000"/>
              </w:rPr>
              <w:t xml:space="preserve"> Projekt  2</w:t>
            </w:r>
          </w:p>
          <w:p w14:paraId="7D9C5EF9" w14:textId="77777777" w:rsidR="007831BA" w:rsidRPr="00BB3F7C" w:rsidRDefault="007430ED" w:rsidP="007831BA">
            <w:pPr>
              <w:rPr>
                <w:rFonts w:ascii="Times New Roman" w:hAnsi="Times New Roman" w:cs="Times New Roman"/>
                <w:color w:val="92D050"/>
              </w:rPr>
            </w:pPr>
            <w:r w:rsidRPr="00BB3F7C">
              <w:rPr>
                <w:rFonts w:ascii="Times New Roman" w:hAnsi="Times New Roman" w:cs="Times New Roman"/>
                <w:color w:val="FF0000"/>
              </w:rPr>
              <w:t>“</w:t>
            </w:r>
            <w:proofErr w:type="spellStart"/>
            <w:r w:rsidRPr="00BB3F7C">
              <w:rPr>
                <w:rFonts w:ascii="Times New Roman" w:hAnsi="Times New Roman" w:cs="Times New Roman"/>
                <w:color w:val="FF0000"/>
              </w:rPr>
              <w:t>Respektojmë</w:t>
            </w:r>
            <w:proofErr w:type="spellEnd"/>
            <w:r w:rsidRPr="00BB3F7C">
              <w:rPr>
                <w:rFonts w:ascii="Times New Roman" w:hAnsi="Times New Roman" w:cs="Times New Roman"/>
                <w:color w:val="FF0000"/>
              </w:rPr>
              <w:t xml:space="preserve"> </w:t>
            </w:r>
            <w:proofErr w:type="spellStart"/>
            <w:r w:rsidRPr="00BB3F7C">
              <w:rPr>
                <w:rFonts w:ascii="Times New Roman" w:hAnsi="Times New Roman" w:cs="Times New Roman"/>
                <w:color w:val="FF0000"/>
              </w:rPr>
              <w:t>nënat</w:t>
            </w:r>
            <w:proofErr w:type="spellEnd"/>
            <w:r w:rsidRPr="00BB3F7C">
              <w:rPr>
                <w:rFonts w:ascii="Times New Roman" w:hAnsi="Times New Roman" w:cs="Times New Roman"/>
                <w:color w:val="FF0000"/>
              </w:rPr>
              <w:t xml:space="preserve"> </w:t>
            </w:r>
            <w:proofErr w:type="spellStart"/>
            <w:r w:rsidRPr="00BB3F7C">
              <w:rPr>
                <w:rFonts w:ascii="Times New Roman" w:hAnsi="Times New Roman" w:cs="Times New Roman"/>
                <w:color w:val="FF0000"/>
              </w:rPr>
              <w:t>dhe</w:t>
            </w:r>
            <w:proofErr w:type="spellEnd"/>
            <w:r w:rsidRPr="00BB3F7C">
              <w:rPr>
                <w:rFonts w:ascii="Times New Roman" w:hAnsi="Times New Roman" w:cs="Times New Roman"/>
                <w:color w:val="FF0000"/>
              </w:rPr>
              <w:t xml:space="preserve"> </w:t>
            </w:r>
            <w:proofErr w:type="spellStart"/>
            <w:r w:rsidRPr="00BB3F7C">
              <w:rPr>
                <w:rFonts w:ascii="Times New Roman" w:hAnsi="Times New Roman" w:cs="Times New Roman"/>
                <w:color w:val="FF0000"/>
              </w:rPr>
              <w:t>mësueset</w:t>
            </w:r>
            <w:proofErr w:type="spellEnd"/>
            <w:r w:rsidRPr="00BB3F7C">
              <w:rPr>
                <w:rFonts w:ascii="Times New Roman" w:hAnsi="Times New Roman" w:cs="Times New Roman"/>
                <w:color w:val="FF0000"/>
              </w:rPr>
              <w:t xml:space="preserve"> ”   </w:t>
            </w:r>
          </w:p>
        </w:tc>
        <w:tc>
          <w:tcPr>
            <w:tcW w:w="2988" w:type="dxa"/>
            <w:tcBorders>
              <w:top w:val="single" w:sz="4" w:space="0" w:color="000000"/>
              <w:left w:val="single" w:sz="4" w:space="0" w:color="000000"/>
              <w:bottom w:val="single" w:sz="4" w:space="0" w:color="000000"/>
              <w:right w:val="single" w:sz="4" w:space="0" w:color="000000"/>
            </w:tcBorders>
          </w:tcPr>
          <w:p w14:paraId="72F464AC" w14:textId="77777777" w:rsidR="007831BA" w:rsidRPr="007831BA" w:rsidRDefault="007831BA" w:rsidP="007831BA">
            <w:pPr>
              <w:rPr>
                <w:rFonts w:ascii="Times New Roman" w:hAnsi="Times New Roman" w:cs="Times New Roman"/>
                <w:color w:val="00B0F0"/>
              </w:rPr>
            </w:pPr>
          </w:p>
        </w:tc>
      </w:tr>
      <w:tr w:rsidR="007831BA" w:rsidRPr="007831BA" w14:paraId="74507DD1"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67716C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127</w:t>
            </w:r>
          </w:p>
        </w:tc>
        <w:tc>
          <w:tcPr>
            <w:tcW w:w="3510" w:type="dxa"/>
            <w:tcBorders>
              <w:top w:val="single" w:sz="4" w:space="0" w:color="000000"/>
              <w:left w:val="single" w:sz="4" w:space="0" w:color="000000"/>
              <w:bottom w:val="single" w:sz="4" w:space="0" w:color="000000"/>
              <w:right w:val="single" w:sz="4" w:space="0" w:color="000000"/>
            </w:tcBorders>
            <w:vAlign w:val="bottom"/>
          </w:tcPr>
          <w:p w14:paraId="21B0AE00" w14:textId="77777777" w:rsidR="007831BA" w:rsidRPr="007831BA" w:rsidRDefault="007831BA" w:rsidP="007831BA">
            <w:pPr>
              <w:jc w:val="both"/>
              <w:rPr>
                <w:rFonts w:ascii="Times New Roman" w:hAnsi="Times New Roman" w:cs="Times New Roman"/>
                <w:color w:val="00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20FFF35"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53</w:t>
            </w:r>
          </w:p>
        </w:tc>
        <w:tc>
          <w:tcPr>
            <w:tcW w:w="3330" w:type="dxa"/>
            <w:tcBorders>
              <w:top w:val="single" w:sz="4" w:space="0" w:color="000000"/>
              <w:left w:val="single" w:sz="4" w:space="0" w:color="000000"/>
              <w:bottom w:val="single" w:sz="4" w:space="0" w:color="000000"/>
              <w:right w:val="single" w:sz="4" w:space="0" w:color="000000"/>
            </w:tcBorders>
            <w:vAlign w:val="bottom"/>
          </w:tcPr>
          <w:p w14:paraId="0ABE597E"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437BE3F5" w14:textId="77777777" w:rsidR="007831BA" w:rsidRPr="00BB3F7C" w:rsidRDefault="007831BA" w:rsidP="007831BA">
            <w:pPr>
              <w:rPr>
                <w:rFonts w:ascii="Times New Roman" w:hAnsi="Times New Roman" w:cs="Times New Roman"/>
                <w:color w:val="FF0000"/>
              </w:rPr>
            </w:pPr>
            <w:r w:rsidRPr="00BB3F7C">
              <w:rPr>
                <w:rFonts w:ascii="Times New Roman" w:hAnsi="Times New Roman" w:cs="Times New Roman"/>
                <w:color w:val="FF0000"/>
              </w:rPr>
              <w:t>Projekt  2</w:t>
            </w:r>
          </w:p>
          <w:p w14:paraId="02E4F5CA" w14:textId="77777777" w:rsidR="007831BA" w:rsidRPr="00BB3F7C" w:rsidRDefault="007430ED" w:rsidP="007831BA">
            <w:pPr>
              <w:rPr>
                <w:rFonts w:ascii="Times New Roman" w:hAnsi="Times New Roman" w:cs="Times New Roman"/>
                <w:color w:val="00B0F0"/>
              </w:rPr>
            </w:pPr>
            <w:r w:rsidRPr="00BB3F7C">
              <w:rPr>
                <w:rFonts w:ascii="Times New Roman" w:hAnsi="Times New Roman" w:cs="Times New Roman"/>
                <w:color w:val="FF0000"/>
              </w:rPr>
              <w:t>“</w:t>
            </w:r>
            <w:proofErr w:type="spellStart"/>
            <w:r w:rsidRPr="00BB3F7C">
              <w:rPr>
                <w:rFonts w:ascii="Times New Roman" w:hAnsi="Times New Roman" w:cs="Times New Roman"/>
                <w:color w:val="FF0000"/>
              </w:rPr>
              <w:t>Respektojmë</w:t>
            </w:r>
            <w:proofErr w:type="spellEnd"/>
            <w:r w:rsidRPr="00BB3F7C">
              <w:rPr>
                <w:rFonts w:ascii="Times New Roman" w:hAnsi="Times New Roman" w:cs="Times New Roman"/>
                <w:color w:val="FF0000"/>
              </w:rPr>
              <w:t xml:space="preserve"> </w:t>
            </w:r>
            <w:proofErr w:type="spellStart"/>
            <w:r w:rsidRPr="00BB3F7C">
              <w:rPr>
                <w:rFonts w:ascii="Times New Roman" w:hAnsi="Times New Roman" w:cs="Times New Roman"/>
                <w:color w:val="FF0000"/>
              </w:rPr>
              <w:t>nënat</w:t>
            </w:r>
            <w:proofErr w:type="spellEnd"/>
            <w:r w:rsidRPr="00BB3F7C">
              <w:rPr>
                <w:rFonts w:ascii="Times New Roman" w:hAnsi="Times New Roman" w:cs="Times New Roman"/>
                <w:color w:val="FF0000"/>
              </w:rPr>
              <w:t xml:space="preserve"> </w:t>
            </w:r>
            <w:proofErr w:type="spellStart"/>
            <w:r w:rsidRPr="00BB3F7C">
              <w:rPr>
                <w:rFonts w:ascii="Times New Roman" w:hAnsi="Times New Roman" w:cs="Times New Roman"/>
                <w:color w:val="FF0000"/>
              </w:rPr>
              <w:t>dhe</w:t>
            </w:r>
            <w:proofErr w:type="spellEnd"/>
            <w:r w:rsidRPr="00BB3F7C">
              <w:rPr>
                <w:rFonts w:ascii="Times New Roman" w:hAnsi="Times New Roman" w:cs="Times New Roman"/>
                <w:color w:val="FF0000"/>
              </w:rPr>
              <w:t xml:space="preserve"> </w:t>
            </w:r>
            <w:proofErr w:type="spellStart"/>
            <w:r w:rsidRPr="00BB3F7C">
              <w:rPr>
                <w:rFonts w:ascii="Times New Roman" w:hAnsi="Times New Roman" w:cs="Times New Roman"/>
                <w:color w:val="FF0000"/>
              </w:rPr>
              <w:t>mësueset</w:t>
            </w:r>
            <w:proofErr w:type="spellEnd"/>
            <w:r w:rsidRPr="00BB3F7C">
              <w:rPr>
                <w:rFonts w:ascii="Times New Roman" w:hAnsi="Times New Roman" w:cs="Times New Roman"/>
                <w:color w:val="FF0000"/>
              </w:rPr>
              <w:t xml:space="preserve"> ”   </w:t>
            </w:r>
          </w:p>
        </w:tc>
        <w:tc>
          <w:tcPr>
            <w:tcW w:w="2988" w:type="dxa"/>
            <w:tcBorders>
              <w:top w:val="single" w:sz="4" w:space="0" w:color="000000"/>
              <w:left w:val="single" w:sz="4" w:space="0" w:color="000000"/>
              <w:bottom w:val="single" w:sz="4" w:space="0" w:color="000000"/>
              <w:right w:val="single" w:sz="4" w:space="0" w:color="000000"/>
            </w:tcBorders>
          </w:tcPr>
          <w:p w14:paraId="24B5FA4F" w14:textId="77777777" w:rsidR="007831BA" w:rsidRPr="007831BA" w:rsidRDefault="007831BA" w:rsidP="007831BA">
            <w:pPr>
              <w:rPr>
                <w:rFonts w:ascii="Times New Roman" w:hAnsi="Times New Roman" w:cs="Times New Roman"/>
                <w:color w:val="FF0000"/>
              </w:rPr>
            </w:pPr>
          </w:p>
        </w:tc>
      </w:tr>
      <w:tr w:rsidR="007831BA" w:rsidRPr="007831BA" w14:paraId="4AB40AA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EF7B8F4"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128</w:t>
            </w:r>
          </w:p>
        </w:tc>
        <w:tc>
          <w:tcPr>
            <w:tcW w:w="3510" w:type="dxa"/>
            <w:tcBorders>
              <w:top w:val="single" w:sz="4" w:space="0" w:color="000000"/>
              <w:left w:val="single" w:sz="4" w:space="0" w:color="000000"/>
              <w:bottom w:val="single" w:sz="4" w:space="0" w:color="000000"/>
              <w:right w:val="single" w:sz="4" w:space="0" w:color="000000"/>
            </w:tcBorders>
            <w:vAlign w:val="bottom"/>
          </w:tcPr>
          <w:p w14:paraId="107F5690"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0000"/>
              </w:rPr>
              <w:t>Të</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shkruarit</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për</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qëllime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personale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dhe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02897B3"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21</w:t>
            </w:r>
          </w:p>
        </w:tc>
        <w:tc>
          <w:tcPr>
            <w:tcW w:w="3330" w:type="dxa"/>
            <w:tcBorders>
              <w:top w:val="single" w:sz="4" w:space="0" w:color="000000"/>
              <w:left w:val="single" w:sz="4" w:space="0" w:color="000000"/>
              <w:bottom w:val="single" w:sz="4" w:space="0" w:color="000000"/>
              <w:right w:val="single" w:sz="4" w:space="0" w:color="000000"/>
            </w:tcBorders>
            <w:vAlign w:val="bottom"/>
          </w:tcPr>
          <w:p w14:paraId="30506926"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7DE9659" w14:textId="77777777" w:rsidR="007831BA" w:rsidRPr="00BB3F7C" w:rsidRDefault="007831BA" w:rsidP="007831BA">
            <w:pPr>
              <w:rPr>
                <w:rFonts w:ascii="Times New Roman" w:hAnsi="Times New Roman" w:cs="Times New Roman"/>
              </w:rPr>
            </w:pPr>
            <w:r w:rsidRPr="00BB3F7C">
              <w:rPr>
                <w:rFonts w:ascii="Times New Roman" w:hAnsi="Times New Roman" w:cs="Times New Roman"/>
              </w:rPr>
              <w:t>Projekt  2</w:t>
            </w:r>
          </w:p>
          <w:p w14:paraId="513A9764" w14:textId="77777777" w:rsidR="007831BA" w:rsidRPr="00BB3F7C" w:rsidRDefault="007430ED" w:rsidP="007831BA">
            <w:pPr>
              <w:rPr>
                <w:rFonts w:ascii="Times New Roman" w:hAnsi="Times New Roman" w:cs="Times New Roman"/>
              </w:rPr>
            </w:pPr>
            <w:r w:rsidRPr="00BB3F7C">
              <w:rPr>
                <w:rFonts w:ascii="Times New Roman" w:hAnsi="Times New Roman" w:cs="Times New Roman"/>
              </w:rPr>
              <w:t>“</w:t>
            </w:r>
            <w:proofErr w:type="spellStart"/>
            <w:r w:rsidRPr="00BB3F7C">
              <w:rPr>
                <w:rFonts w:ascii="Times New Roman" w:hAnsi="Times New Roman" w:cs="Times New Roman"/>
              </w:rPr>
              <w:t>Respektojmë</w:t>
            </w:r>
            <w:proofErr w:type="spellEnd"/>
            <w:r w:rsidRPr="00BB3F7C">
              <w:rPr>
                <w:rFonts w:ascii="Times New Roman" w:hAnsi="Times New Roman" w:cs="Times New Roman"/>
              </w:rPr>
              <w:t xml:space="preserve"> </w:t>
            </w:r>
            <w:proofErr w:type="spellStart"/>
            <w:r w:rsidRPr="00BB3F7C">
              <w:rPr>
                <w:rFonts w:ascii="Times New Roman" w:hAnsi="Times New Roman" w:cs="Times New Roman"/>
              </w:rPr>
              <w:t>nënat</w:t>
            </w:r>
            <w:proofErr w:type="spellEnd"/>
            <w:r w:rsidRPr="00BB3F7C">
              <w:rPr>
                <w:rFonts w:ascii="Times New Roman" w:hAnsi="Times New Roman" w:cs="Times New Roman"/>
              </w:rPr>
              <w:t xml:space="preserve"> </w:t>
            </w:r>
            <w:proofErr w:type="spellStart"/>
            <w:r w:rsidRPr="00BB3F7C">
              <w:rPr>
                <w:rFonts w:ascii="Times New Roman" w:hAnsi="Times New Roman" w:cs="Times New Roman"/>
              </w:rPr>
              <w:t>dhe</w:t>
            </w:r>
            <w:proofErr w:type="spellEnd"/>
            <w:r w:rsidRPr="00BB3F7C">
              <w:rPr>
                <w:rFonts w:ascii="Times New Roman" w:hAnsi="Times New Roman" w:cs="Times New Roman"/>
              </w:rPr>
              <w:t xml:space="preserve"> </w:t>
            </w:r>
            <w:proofErr w:type="spellStart"/>
            <w:r w:rsidRPr="00BB3F7C">
              <w:rPr>
                <w:rFonts w:ascii="Times New Roman" w:hAnsi="Times New Roman" w:cs="Times New Roman"/>
              </w:rPr>
              <w:t>mësueset</w:t>
            </w:r>
            <w:proofErr w:type="spellEnd"/>
            <w:r w:rsidRPr="00BB3F7C">
              <w:rPr>
                <w:rFonts w:ascii="Times New Roman" w:hAnsi="Times New Roman" w:cs="Times New Roman"/>
              </w:rPr>
              <w:t xml:space="preserve"> ”   </w:t>
            </w:r>
          </w:p>
        </w:tc>
        <w:tc>
          <w:tcPr>
            <w:tcW w:w="2988" w:type="dxa"/>
            <w:tcBorders>
              <w:top w:val="single" w:sz="4" w:space="0" w:color="000000"/>
              <w:left w:val="single" w:sz="4" w:space="0" w:color="000000"/>
              <w:bottom w:val="single" w:sz="4" w:space="0" w:color="000000"/>
              <w:right w:val="single" w:sz="4" w:space="0" w:color="000000"/>
            </w:tcBorders>
            <w:vAlign w:val="bottom"/>
          </w:tcPr>
          <w:p w14:paraId="4FCEC6F8" w14:textId="77777777" w:rsidR="007831BA" w:rsidRPr="007831BA" w:rsidRDefault="007831BA" w:rsidP="007831BA">
            <w:pPr>
              <w:rPr>
                <w:rFonts w:ascii="Times New Roman" w:hAnsi="Times New Roman" w:cs="Times New Roman"/>
                <w:color w:val="92D050"/>
              </w:rPr>
            </w:pPr>
          </w:p>
        </w:tc>
      </w:tr>
      <w:tr w:rsidR="007831BA" w:rsidRPr="007831BA" w14:paraId="09B18702" w14:textId="77777777" w:rsidTr="007831BA">
        <w:tc>
          <w:tcPr>
            <w:tcW w:w="648" w:type="dxa"/>
            <w:tcBorders>
              <w:top w:val="single" w:sz="4" w:space="0" w:color="000000"/>
              <w:left w:val="single" w:sz="4" w:space="0" w:color="000000"/>
              <w:bottom w:val="single" w:sz="4" w:space="0" w:color="000000"/>
              <w:right w:val="single" w:sz="4" w:space="0" w:color="000000"/>
            </w:tcBorders>
            <w:shd w:val="clear" w:color="auto" w:fill="FFFF00"/>
          </w:tcPr>
          <w:p w14:paraId="7809C4D1" w14:textId="77777777" w:rsidR="007831BA" w:rsidRPr="007831BA" w:rsidRDefault="007831BA" w:rsidP="007831BA">
            <w:pPr>
              <w:rPr>
                <w:rFonts w:ascii="Times New Roman" w:hAnsi="Times New Roman" w:cs="Times New Roman"/>
                <w:b/>
              </w:rPr>
            </w:pPr>
          </w:p>
        </w:tc>
        <w:tc>
          <w:tcPr>
            <w:tcW w:w="351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29D07472" w14:textId="77777777" w:rsidR="007831BA" w:rsidRPr="007831BA" w:rsidRDefault="007831BA" w:rsidP="007831BA">
            <w:pPr>
              <w:rPr>
                <w:rFonts w:ascii="Times New Roman" w:hAnsi="Times New Roman" w:cs="Times New Roman"/>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00"/>
          </w:tcPr>
          <w:p w14:paraId="3D101042" w14:textId="77777777" w:rsidR="007831BA" w:rsidRPr="007831BA" w:rsidRDefault="007831BA" w:rsidP="007831BA">
            <w:pPr>
              <w:rPr>
                <w:rFonts w:ascii="Times New Roman" w:hAnsi="Times New Roman" w:cs="Times New Roman"/>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2C4C7B76"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0D291C49"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shd w:val="clear" w:color="auto" w:fill="FFFF00"/>
          </w:tcPr>
          <w:p w14:paraId="7D2EDBC1" w14:textId="77777777" w:rsidR="007831BA" w:rsidRPr="007831BA" w:rsidRDefault="007831BA" w:rsidP="007831BA">
            <w:pPr>
              <w:jc w:val="center"/>
              <w:rPr>
                <w:rFonts w:ascii="Times New Roman" w:hAnsi="Times New Roman" w:cs="Times New Roman"/>
              </w:rPr>
            </w:pPr>
          </w:p>
        </w:tc>
      </w:tr>
      <w:tr w:rsidR="007831BA" w:rsidRPr="007831BA" w14:paraId="51F118F2"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A950FFF"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129</w:t>
            </w:r>
          </w:p>
        </w:tc>
        <w:tc>
          <w:tcPr>
            <w:tcW w:w="3510" w:type="dxa"/>
            <w:tcBorders>
              <w:top w:val="single" w:sz="4" w:space="0" w:color="000000"/>
              <w:left w:val="single" w:sz="4" w:space="0" w:color="000000"/>
              <w:bottom w:val="single" w:sz="4" w:space="0" w:color="000000"/>
              <w:right w:val="single" w:sz="4" w:space="0" w:color="000000"/>
            </w:tcBorders>
            <w:vAlign w:val="bottom"/>
          </w:tcPr>
          <w:p w14:paraId="43939349"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F8635DC"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54</w:t>
            </w:r>
          </w:p>
        </w:tc>
        <w:tc>
          <w:tcPr>
            <w:tcW w:w="3330" w:type="dxa"/>
            <w:tcBorders>
              <w:top w:val="single" w:sz="4" w:space="0" w:color="000000"/>
              <w:left w:val="single" w:sz="4" w:space="0" w:color="000000"/>
              <w:bottom w:val="single" w:sz="4" w:space="0" w:color="000000"/>
              <w:right w:val="single" w:sz="4" w:space="0" w:color="000000"/>
            </w:tcBorders>
          </w:tcPr>
          <w:p w14:paraId="2ACCE056"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tcPr>
          <w:p w14:paraId="10C70B8D"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tcPr>
          <w:p w14:paraId="3F12DE90" w14:textId="77777777" w:rsidR="007831BA" w:rsidRPr="007831BA" w:rsidRDefault="007831BA" w:rsidP="007831BA">
            <w:pPr>
              <w:rPr>
                <w:rFonts w:ascii="Times New Roman" w:hAnsi="Times New Roman" w:cs="Times New Roman"/>
              </w:rPr>
            </w:pPr>
            <w:r w:rsidRPr="007831BA">
              <w:rPr>
                <w:rFonts w:ascii="Times New Roman" w:hAnsi="Times New Roman" w:cs="Times New Roman"/>
                <w:color w:val="FF0000"/>
              </w:rPr>
              <w:t xml:space="preserve">Si </w:t>
            </w:r>
            <w:proofErr w:type="spellStart"/>
            <w:r w:rsidRPr="007831BA">
              <w:rPr>
                <w:rFonts w:ascii="Times New Roman" w:hAnsi="Times New Roman" w:cs="Times New Roman"/>
                <w:color w:val="FF0000"/>
              </w:rPr>
              <w:t>shpend</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në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krahë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erës</w:t>
            </w:r>
            <w:proofErr w:type="spellEnd"/>
          </w:p>
        </w:tc>
      </w:tr>
      <w:tr w:rsidR="007831BA" w:rsidRPr="007831BA" w14:paraId="0E5FD881"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956E59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130</w:t>
            </w:r>
          </w:p>
        </w:tc>
        <w:tc>
          <w:tcPr>
            <w:tcW w:w="3510" w:type="dxa"/>
            <w:tcBorders>
              <w:top w:val="single" w:sz="4" w:space="0" w:color="000000"/>
              <w:left w:val="single" w:sz="4" w:space="0" w:color="000000"/>
              <w:bottom w:val="single" w:sz="4" w:space="0" w:color="000000"/>
              <w:right w:val="single" w:sz="4" w:space="0" w:color="000000"/>
            </w:tcBorders>
            <w:vAlign w:val="bottom"/>
          </w:tcPr>
          <w:p w14:paraId="05B1A380"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ADA2558"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55</w:t>
            </w:r>
          </w:p>
        </w:tc>
        <w:tc>
          <w:tcPr>
            <w:tcW w:w="3330" w:type="dxa"/>
            <w:tcBorders>
              <w:top w:val="single" w:sz="4" w:space="0" w:color="000000"/>
              <w:left w:val="single" w:sz="4" w:space="0" w:color="000000"/>
              <w:bottom w:val="single" w:sz="4" w:space="0" w:color="000000"/>
              <w:right w:val="single" w:sz="4" w:space="0" w:color="000000"/>
            </w:tcBorders>
          </w:tcPr>
          <w:p w14:paraId="6DD74B27"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6AFB1F" w14:textId="77777777" w:rsidR="007831BA" w:rsidRPr="007831BA" w:rsidRDefault="007831BA" w:rsidP="007831BA">
            <w:pPr>
              <w:rPr>
                <w:rFonts w:ascii="Times New Roman" w:eastAsiaTheme="minorHAnsi"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5E30BA16"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Një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shpend</w:t>
            </w:r>
            <w:proofErr w:type="spellEnd"/>
            <w:r w:rsidRPr="007831BA">
              <w:rPr>
                <w:rFonts w:ascii="Times New Roman" w:eastAsiaTheme="minorHAnsi" w:hAnsi="Times New Roman" w:cs="Times New Roman"/>
                <w:color w:val="FF0000"/>
              </w:rPr>
              <w:t xml:space="preserve"> i </w:t>
            </w:r>
            <w:proofErr w:type="spellStart"/>
            <w:r w:rsidRPr="007831BA">
              <w:rPr>
                <w:rFonts w:ascii="Times New Roman" w:eastAsiaTheme="minorHAnsi" w:hAnsi="Times New Roman" w:cs="Times New Roman"/>
                <w:color w:val="FF0000"/>
              </w:rPr>
              <w:t>rrallë</w:t>
            </w:r>
            <w:proofErr w:type="spellEnd"/>
          </w:p>
        </w:tc>
      </w:tr>
      <w:tr w:rsidR="007831BA" w:rsidRPr="007831BA" w14:paraId="6FB77F5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E017FA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lastRenderedPageBreak/>
              <w:t>131</w:t>
            </w:r>
          </w:p>
        </w:tc>
        <w:tc>
          <w:tcPr>
            <w:tcW w:w="3510" w:type="dxa"/>
            <w:tcBorders>
              <w:top w:val="single" w:sz="4" w:space="0" w:color="000000"/>
              <w:left w:val="single" w:sz="4" w:space="0" w:color="000000"/>
              <w:bottom w:val="single" w:sz="4" w:space="0" w:color="000000"/>
              <w:right w:val="single" w:sz="4" w:space="0" w:color="000000"/>
            </w:tcBorders>
            <w:vAlign w:val="bottom"/>
          </w:tcPr>
          <w:p w14:paraId="6A8B7C70"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431D32C"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56</w:t>
            </w:r>
          </w:p>
        </w:tc>
        <w:tc>
          <w:tcPr>
            <w:tcW w:w="3330" w:type="dxa"/>
            <w:tcBorders>
              <w:top w:val="single" w:sz="4" w:space="0" w:color="000000"/>
              <w:left w:val="single" w:sz="4" w:space="0" w:color="000000"/>
              <w:bottom w:val="single" w:sz="4" w:space="0" w:color="000000"/>
              <w:right w:val="single" w:sz="4" w:space="0" w:color="000000"/>
            </w:tcBorders>
          </w:tcPr>
          <w:p w14:paraId="067EE37A"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tcPr>
          <w:p w14:paraId="4CE98467" w14:textId="77777777" w:rsidR="007831BA" w:rsidRPr="007831BA" w:rsidRDefault="007831BA" w:rsidP="007831BA">
            <w:pPr>
              <w:rPr>
                <w:rFonts w:ascii="Times New Roman" w:hAnsi="Times New Roman" w:cs="Times New Roman"/>
                <w:color w:val="00B050"/>
              </w:rPr>
            </w:pPr>
          </w:p>
        </w:tc>
        <w:tc>
          <w:tcPr>
            <w:tcW w:w="2988" w:type="dxa"/>
            <w:tcBorders>
              <w:top w:val="single" w:sz="4" w:space="0" w:color="000000"/>
              <w:left w:val="single" w:sz="4" w:space="0" w:color="000000"/>
              <w:bottom w:val="single" w:sz="4" w:space="0" w:color="000000"/>
              <w:right w:val="single" w:sz="4" w:space="0" w:color="000000"/>
            </w:tcBorders>
          </w:tcPr>
          <w:p w14:paraId="35894F64"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Një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shpend</w:t>
            </w:r>
            <w:proofErr w:type="spellEnd"/>
            <w:r w:rsidRPr="007831BA">
              <w:rPr>
                <w:rFonts w:ascii="Times New Roman" w:eastAsiaTheme="minorHAnsi" w:hAnsi="Times New Roman" w:cs="Times New Roman"/>
                <w:color w:val="FF0000"/>
              </w:rPr>
              <w:t xml:space="preserve"> i </w:t>
            </w:r>
            <w:proofErr w:type="spellStart"/>
            <w:r w:rsidRPr="007831BA">
              <w:rPr>
                <w:rFonts w:ascii="Times New Roman" w:eastAsiaTheme="minorHAnsi" w:hAnsi="Times New Roman" w:cs="Times New Roman"/>
                <w:color w:val="FF0000"/>
              </w:rPr>
              <w:t>rrallë</w:t>
            </w:r>
            <w:proofErr w:type="spellEnd"/>
          </w:p>
        </w:tc>
      </w:tr>
      <w:tr w:rsidR="007831BA" w:rsidRPr="007831BA" w14:paraId="05D7302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D9D793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132</w:t>
            </w:r>
          </w:p>
        </w:tc>
        <w:tc>
          <w:tcPr>
            <w:tcW w:w="3510" w:type="dxa"/>
            <w:tcBorders>
              <w:top w:val="single" w:sz="4" w:space="0" w:color="000000"/>
              <w:left w:val="single" w:sz="4" w:space="0" w:color="000000"/>
              <w:bottom w:val="single" w:sz="4" w:space="0" w:color="000000"/>
              <w:right w:val="single" w:sz="4" w:space="0" w:color="000000"/>
            </w:tcBorders>
            <w:vAlign w:val="bottom"/>
          </w:tcPr>
          <w:p w14:paraId="4D40CF08"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A5356D3"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49</w:t>
            </w:r>
          </w:p>
        </w:tc>
        <w:tc>
          <w:tcPr>
            <w:tcW w:w="3330" w:type="dxa"/>
            <w:tcBorders>
              <w:top w:val="single" w:sz="4" w:space="0" w:color="000000"/>
              <w:left w:val="single" w:sz="4" w:space="0" w:color="000000"/>
              <w:bottom w:val="single" w:sz="4" w:space="0" w:color="000000"/>
              <w:right w:val="single" w:sz="4" w:space="0" w:color="000000"/>
            </w:tcBorders>
          </w:tcPr>
          <w:p w14:paraId="7A36AC39"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tcPr>
          <w:p w14:paraId="1E7A032A" w14:textId="77777777" w:rsidR="007831BA" w:rsidRPr="007831BA" w:rsidRDefault="007831BA" w:rsidP="007831BA">
            <w:pPr>
              <w:rPr>
                <w:rFonts w:ascii="Times New Roman" w:hAnsi="Times New Roman" w:cs="Times New Roman"/>
                <w:color w:val="00B05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49D830DB"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eastAsiaTheme="minorHAnsi" w:hAnsi="Times New Roman" w:cs="Times New Roman"/>
                <w:color w:val="00B0F0"/>
              </w:rPr>
              <w:t>Grupet</w:t>
            </w:r>
            <w:proofErr w:type="spellEnd"/>
            <w:r w:rsidRPr="007831BA">
              <w:rPr>
                <w:rFonts w:ascii="Times New Roman" w:eastAsiaTheme="minorHAnsi" w:hAnsi="Times New Roman" w:cs="Times New Roman"/>
                <w:color w:val="00B0F0"/>
              </w:rPr>
              <w:t xml:space="preserve"> </w:t>
            </w:r>
            <w:proofErr w:type="spellStart"/>
            <w:r w:rsidRPr="007831BA">
              <w:rPr>
                <w:rFonts w:ascii="Times New Roman" w:eastAsiaTheme="minorHAnsi" w:hAnsi="Times New Roman" w:cs="Times New Roman"/>
                <w:color w:val="00B0F0"/>
              </w:rPr>
              <w:t>kryesore</w:t>
            </w:r>
            <w:proofErr w:type="spellEnd"/>
            <w:r w:rsidRPr="007831BA">
              <w:rPr>
                <w:rFonts w:ascii="Times New Roman" w:eastAsiaTheme="minorHAnsi" w:hAnsi="Times New Roman" w:cs="Times New Roman"/>
                <w:color w:val="00B0F0"/>
              </w:rPr>
              <w:t xml:space="preserve"> </w:t>
            </w:r>
            <w:proofErr w:type="spellStart"/>
            <w:r w:rsidRPr="007831BA">
              <w:rPr>
                <w:rFonts w:ascii="Times New Roman" w:eastAsiaTheme="minorHAnsi" w:hAnsi="Times New Roman" w:cs="Times New Roman"/>
                <w:color w:val="00B0F0"/>
              </w:rPr>
              <w:t>të</w:t>
            </w:r>
            <w:proofErr w:type="spellEnd"/>
            <w:r w:rsidRPr="007831BA">
              <w:rPr>
                <w:rFonts w:ascii="Times New Roman" w:eastAsiaTheme="minorHAnsi" w:hAnsi="Times New Roman" w:cs="Times New Roman"/>
                <w:color w:val="00B0F0"/>
              </w:rPr>
              <w:t xml:space="preserve"> </w:t>
            </w:r>
            <w:proofErr w:type="spellStart"/>
            <w:r w:rsidRPr="007831BA">
              <w:rPr>
                <w:rFonts w:ascii="Times New Roman" w:eastAsiaTheme="minorHAnsi" w:hAnsi="Times New Roman" w:cs="Times New Roman"/>
                <w:color w:val="00B0F0"/>
              </w:rPr>
              <w:t>fjalëve</w:t>
            </w:r>
            <w:proofErr w:type="spellEnd"/>
            <w:r w:rsidRPr="007831BA">
              <w:rPr>
                <w:rFonts w:ascii="Times New Roman" w:eastAsiaTheme="minorHAnsi" w:hAnsi="Times New Roman" w:cs="Times New Roman"/>
                <w:color w:val="00B0F0"/>
              </w:rPr>
              <w:t xml:space="preserve"> </w:t>
            </w:r>
            <w:proofErr w:type="spellStart"/>
            <w:r w:rsidRPr="007831BA">
              <w:rPr>
                <w:rFonts w:ascii="Times New Roman" w:eastAsiaTheme="minorHAnsi" w:hAnsi="Times New Roman" w:cs="Times New Roman"/>
                <w:color w:val="00B0F0"/>
              </w:rPr>
              <w:t>në</w:t>
            </w:r>
            <w:proofErr w:type="spellEnd"/>
            <w:r w:rsidRPr="007831BA">
              <w:rPr>
                <w:rFonts w:ascii="Times New Roman" w:eastAsiaTheme="minorHAnsi" w:hAnsi="Times New Roman" w:cs="Times New Roman"/>
                <w:color w:val="00B0F0"/>
              </w:rPr>
              <w:t xml:space="preserve"> </w:t>
            </w:r>
            <w:proofErr w:type="spellStart"/>
            <w:r w:rsidRPr="007831BA">
              <w:rPr>
                <w:rFonts w:ascii="Times New Roman" w:eastAsiaTheme="minorHAnsi" w:hAnsi="Times New Roman" w:cs="Times New Roman"/>
                <w:color w:val="00B0F0"/>
              </w:rPr>
              <w:t>fjali</w:t>
            </w:r>
            <w:proofErr w:type="spellEnd"/>
          </w:p>
        </w:tc>
      </w:tr>
      <w:tr w:rsidR="007831BA" w:rsidRPr="007831BA" w14:paraId="6892BC9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B5F25E8"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133</w:t>
            </w:r>
          </w:p>
        </w:tc>
        <w:tc>
          <w:tcPr>
            <w:tcW w:w="3510" w:type="dxa"/>
            <w:tcBorders>
              <w:top w:val="single" w:sz="4" w:space="0" w:color="000000"/>
              <w:left w:val="single" w:sz="4" w:space="0" w:color="000000"/>
              <w:bottom w:val="single" w:sz="4" w:space="0" w:color="000000"/>
              <w:right w:val="single" w:sz="4" w:space="0" w:color="000000"/>
            </w:tcBorders>
            <w:vAlign w:val="bottom"/>
          </w:tcPr>
          <w:p w14:paraId="7C3DF1AC"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F6D3CC2"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57</w:t>
            </w:r>
          </w:p>
        </w:tc>
        <w:tc>
          <w:tcPr>
            <w:tcW w:w="3330" w:type="dxa"/>
            <w:tcBorders>
              <w:top w:val="single" w:sz="4" w:space="0" w:color="000000"/>
              <w:left w:val="single" w:sz="4" w:space="0" w:color="000000"/>
              <w:bottom w:val="single" w:sz="4" w:space="0" w:color="000000"/>
              <w:right w:val="single" w:sz="4" w:space="0" w:color="000000"/>
            </w:tcBorders>
          </w:tcPr>
          <w:p w14:paraId="4CC0C042"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99C7F77"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23D2C9C1" w14:textId="77777777" w:rsidR="007831BA" w:rsidRPr="007831BA" w:rsidRDefault="007831BA" w:rsidP="007831BA">
            <w:pPr>
              <w:jc w:val="both"/>
              <w:rPr>
                <w:rFonts w:ascii="Times New Roman" w:eastAsiaTheme="minorHAnsi" w:hAnsi="Times New Roman" w:cs="Times New Roman"/>
                <w:color w:val="00B0F0"/>
              </w:rPr>
            </w:pPr>
            <w:proofErr w:type="spellStart"/>
            <w:r w:rsidRPr="007831BA">
              <w:rPr>
                <w:rFonts w:ascii="Times New Roman" w:hAnsi="Times New Roman" w:cs="Times New Roman"/>
                <w:color w:val="FF0000"/>
              </w:rPr>
              <w:t>Lidhja</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Shqiptare</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Prizrenit</w:t>
            </w:r>
            <w:proofErr w:type="spellEnd"/>
            <w:r w:rsidRPr="007831BA">
              <w:rPr>
                <w:rFonts w:ascii="Times New Roman" w:hAnsi="Times New Roman" w:cs="Times New Roman"/>
                <w:color w:val="FF0000"/>
              </w:rPr>
              <w:t xml:space="preserve"> – monument i </w:t>
            </w:r>
            <w:proofErr w:type="spellStart"/>
            <w:r w:rsidRPr="007831BA">
              <w:rPr>
                <w:rFonts w:ascii="Times New Roman" w:hAnsi="Times New Roman" w:cs="Times New Roman"/>
                <w:color w:val="FF0000"/>
              </w:rPr>
              <w:t>trashëgimisë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kulturore</w:t>
            </w:r>
            <w:proofErr w:type="spellEnd"/>
          </w:p>
        </w:tc>
      </w:tr>
      <w:tr w:rsidR="007831BA" w:rsidRPr="007831BA" w14:paraId="7CDA6E2F"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058DD24"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134</w:t>
            </w:r>
          </w:p>
        </w:tc>
        <w:tc>
          <w:tcPr>
            <w:tcW w:w="3510" w:type="dxa"/>
            <w:tcBorders>
              <w:top w:val="single" w:sz="4" w:space="0" w:color="000000"/>
              <w:left w:val="single" w:sz="4" w:space="0" w:color="000000"/>
              <w:bottom w:val="single" w:sz="4" w:space="0" w:color="000000"/>
              <w:right w:val="single" w:sz="4" w:space="0" w:color="000000"/>
            </w:tcBorders>
            <w:vAlign w:val="bottom"/>
          </w:tcPr>
          <w:p w14:paraId="4C289F72" w14:textId="77777777" w:rsidR="007831BA" w:rsidRPr="007831BA" w:rsidRDefault="007831BA" w:rsidP="007831BA">
            <w:pPr>
              <w:jc w:val="both"/>
              <w:rPr>
                <w:rFonts w:ascii="Times New Roman" w:hAnsi="Times New Roman" w:cs="Times New Roman"/>
                <w:color w:val="00B050"/>
              </w:rPr>
            </w:pPr>
            <w:proofErr w:type="spellStart"/>
            <w:r w:rsidRPr="007831BA">
              <w:rPr>
                <w:rFonts w:ascii="Times New Roman" w:hAnsi="Times New Roman" w:cs="Times New Roman"/>
                <w:color w:val="00B050"/>
              </w:rPr>
              <w:t>Të</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dëgjuarit</w:t>
            </w:r>
            <w:proofErr w:type="spellEnd"/>
            <w:r w:rsidRPr="007831BA">
              <w:rPr>
                <w:rFonts w:ascii="Times New Roman" w:hAnsi="Times New Roman" w:cs="Times New Roman"/>
                <w:color w:val="00B050"/>
              </w:rPr>
              <w:t xml:space="preserve"> e </w:t>
            </w:r>
            <w:proofErr w:type="spellStart"/>
            <w:r w:rsidRPr="007831BA">
              <w:rPr>
                <w:rFonts w:ascii="Times New Roman" w:hAnsi="Times New Roman" w:cs="Times New Roman"/>
                <w:color w:val="00B050"/>
              </w:rPr>
              <w:t>teksteve</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të</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ndryshme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D79AB6F" w14:textId="77777777" w:rsidR="007831BA" w:rsidRPr="007831BA" w:rsidRDefault="007831BA" w:rsidP="007831BA">
            <w:pPr>
              <w:rPr>
                <w:rFonts w:ascii="Times New Roman" w:hAnsi="Times New Roman" w:cs="Times New Roman"/>
                <w:color w:val="00B050"/>
              </w:rPr>
            </w:pPr>
            <w:r w:rsidRPr="007831BA">
              <w:rPr>
                <w:rFonts w:ascii="Times New Roman" w:hAnsi="Times New Roman" w:cs="Times New Roman"/>
                <w:color w:val="00B050"/>
              </w:rPr>
              <w:t>3</w:t>
            </w:r>
          </w:p>
        </w:tc>
        <w:tc>
          <w:tcPr>
            <w:tcW w:w="3330" w:type="dxa"/>
            <w:tcBorders>
              <w:top w:val="single" w:sz="4" w:space="0" w:color="000000"/>
              <w:left w:val="single" w:sz="4" w:space="0" w:color="000000"/>
              <w:bottom w:val="single" w:sz="4" w:space="0" w:color="000000"/>
              <w:right w:val="single" w:sz="4" w:space="0" w:color="000000"/>
            </w:tcBorders>
            <w:vAlign w:val="bottom"/>
          </w:tcPr>
          <w:p w14:paraId="4FB2A50E" w14:textId="77777777" w:rsidR="007831BA" w:rsidRPr="007831BA" w:rsidRDefault="007831BA" w:rsidP="007831BA">
            <w:pPr>
              <w:rPr>
                <w:rFonts w:ascii="Times New Roman" w:hAnsi="Times New Roman" w:cs="Times New Roman"/>
                <w:color w:val="00B05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372DADD"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3842FC6B" w14:textId="77777777" w:rsidR="007831BA" w:rsidRPr="007831BA" w:rsidRDefault="007831BA" w:rsidP="007831BA">
            <w:pPr>
              <w:rPr>
                <w:rFonts w:ascii="Times New Roman" w:hAnsi="Times New Roman" w:cs="Times New Roman"/>
                <w:color w:val="00B050"/>
              </w:rPr>
            </w:pPr>
            <w:proofErr w:type="spellStart"/>
            <w:r w:rsidRPr="007831BA">
              <w:rPr>
                <w:rFonts w:ascii="Times New Roman" w:eastAsiaTheme="minorHAnsi" w:hAnsi="Times New Roman" w:cs="Times New Roman"/>
                <w:color w:val="00B050"/>
              </w:rPr>
              <w:t>Veshjet</w:t>
            </w:r>
            <w:proofErr w:type="spellEnd"/>
            <w:r w:rsidRPr="007831BA">
              <w:rPr>
                <w:rFonts w:ascii="Times New Roman" w:eastAsiaTheme="minorHAnsi" w:hAnsi="Times New Roman" w:cs="Times New Roman"/>
                <w:color w:val="00B050"/>
              </w:rPr>
              <w:t xml:space="preserve"> </w:t>
            </w:r>
            <w:proofErr w:type="spellStart"/>
            <w:r w:rsidRPr="007831BA">
              <w:rPr>
                <w:rFonts w:ascii="Times New Roman" w:eastAsiaTheme="minorHAnsi" w:hAnsi="Times New Roman" w:cs="Times New Roman"/>
                <w:color w:val="00B050"/>
              </w:rPr>
              <w:t>popullore</w:t>
            </w:r>
            <w:proofErr w:type="spellEnd"/>
          </w:p>
        </w:tc>
      </w:tr>
      <w:tr w:rsidR="007831BA" w:rsidRPr="007831BA" w14:paraId="3BFDF4C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2C1EEB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135</w:t>
            </w:r>
          </w:p>
        </w:tc>
        <w:tc>
          <w:tcPr>
            <w:tcW w:w="3510" w:type="dxa"/>
            <w:tcBorders>
              <w:top w:val="single" w:sz="4" w:space="0" w:color="000000"/>
              <w:left w:val="single" w:sz="4" w:space="0" w:color="000000"/>
              <w:bottom w:val="single" w:sz="4" w:space="0" w:color="000000"/>
              <w:right w:val="single" w:sz="4" w:space="0" w:color="000000"/>
            </w:tcBorders>
            <w:vAlign w:val="bottom"/>
          </w:tcPr>
          <w:p w14:paraId="44EEF29D"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DDE439C"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22</w:t>
            </w:r>
          </w:p>
        </w:tc>
        <w:tc>
          <w:tcPr>
            <w:tcW w:w="3330" w:type="dxa"/>
            <w:tcBorders>
              <w:top w:val="single" w:sz="4" w:space="0" w:color="000000"/>
              <w:left w:val="single" w:sz="4" w:space="0" w:color="000000"/>
              <w:bottom w:val="single" w:sz="4" w:space="0" w:color="000000"/>
              <w:right w:val="single" w:sz="4" w:space="0" w:color="000000"/>
            </w:tcBorders>
          </w:tcPr>
          <w:p w14:paraId="72D47197"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5B16975A"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0CB94E4F" w14:textId="77777777" w:rsidR="007831BA" w:rsidRPr="007831BA" w:rsidRDefault="007831BA" w:rsidP="007831BA">
            <w:pPr>
              <w:rPr>
                <w:rFonts w:ascii="Times New Roman" w:hAnsi="Times New Roman" w:cs="Times New Roman"/>
              </w:rPr>
            </w:pPr>
            <w:proofErr w:type="spellStart"/>
            <w:r w:rsidRPr="007831BA">
              <w:rPr>
                <w:rFonts w:ascii="Times New Roman" w:eastAsiaTheme="minorHAnsi" w:hAnsi="Times New Roman" w:cs="Times New Roman"/>
              </w:rPr>
              <w:t>Veshjet</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popullore</w:t>
            </w:r>
            <w:proofErr w:type="spellEnd"/>
          </w:p>
        </w:tc>
      </w:tr>
      <w:tr w:rsidR="007831BA" w:rsidRPr="007831BA" w14:paraId="0E94862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8A46C7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136</w:t>
            </w:r>
          </w:p>
        </w:tc>
        <w:tc>
          <w:tcPr>
            <w:tcW w:w="3510" w:type="dxa"/>
            <w:tcBorders>
              <w:top w:val="single" w:sz="4" w:space="0" w:color="000000"/>
              <w:left w:val="single" w:sz="4" w:space="0" w:color="000000"/>
              <w:bottom w:val="single" w:sz="4" w:space="0" w:color="000000"/>
              <w:right w:val="single" w:sz="4" w:space="0" w:color="000000"/>
            </w:tcBorders>
            <w:vAlign w:val="bottom"/>
          </w:tcPr>
          <w:p w14:paraId="76E18923"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556EC3D"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23</w:t>
            </w:r>
          </w:p>
        </w:tc>
        <w:tc>
          <w:tcPr>
            <w:tcW w:w="3330" w:type="dxa"/>
            <w:tcBorders>
              <w:top w:val="single" w:sz="4" w:space="0" w:color="000000"/>
              <w:left w:val="single" w:sz="4" w:space="0" w:color="000000"/>
              <w:bottom w:val="single" w:sz="4" w:space="0" w:color="000000"/>
              <w:right w:val="single" w:sz="4" w:space="0" w:color="000000"/>
            </w:tcBorders>
          </w:tcPr>
          <w:p w14:paraId="32B1C8FC"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tcPr>
          <w:p w14:paraId="697849CE"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tcPr>
          <w:p w14:paraId="46B45102" w14:textId="77777777" w:rsidR="007831BA" w:rsidRPr="007831BA" w:rsidRDefault="007831BA" w:rsidP="007831BA">
            <w:pPr>
              <w:rPr>
                <w:rFonts w:ascii="Times New Roman" w:hAnsi="Times New Roman" w:cs="Times New Roman"/>
              </w:rPr>
            </w:pPr>
            <w:proofErr w:type="spellStart"/>
            <w:r w:rsidRPr="007831BA">
              <w:rPr>
                <w:rFonts w:ascii="Times New Roman" w:eastAsiaTheme="minorHAnsi" w:hAnsi="Times New Roman" w:cs="Times New Roman"/>
              </w:rPr>
              <w:t>Veshjet</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popullore</w:t>
            </w:r>
            <w:proofErr w:type="spellEnd"/>
          </w:p>
        </w:tc>
      </w:tr>
      <w:tr w:rsidR="007831BA" w:rsidRPr="007831BA" w14:paraId="7878ACAC"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2EB6A7F"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137</w:t>
            </w:r>
          </w:p>
        </w:tc>
        <w:tc>
          <w:tcPr>
            <w:tcW w:w="3510" w:type="dxa"/>
            <w:tcBorders>
              <w:top w:val="single" w:sz="4" w:space="0" w:color="000000"/>
              <w:left w:val="single" w:sz="4" w:space="0" w:color="000000"/>
              <w:bottom w:val="single" w:sz="4" w:space="0" w:color="000000"/>
              <w:right w:val="single" w:sz="4" w:space="0" w:color="000000"/>
            </w:tcBorders>
            <w:vAlign w:val="bottom"/>
          </w:tcPr>
          <w:p w14:paraId="4C616C4B"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0845149"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50</w:t>
            </w:r>
          </w:p>
        </w:tc>
        <w:tc>
          <w:tcPr>
            <w:tcW w:w="3330" w:type="dxa"/>
            <w:tcBorders>
              <w:top w:val="single" w:sz="4" w:space="0" w:color="000000"/>
              <w:left w:val="single" w:sz="4" w:space="0" w:color="000000"/>
              <w:bottom w:val="single" w:sz="4" w:space="0" w:color="000000"/>
              <w:right w:val="single" w:sz="4" w:space="0" w:color="000000"/>
            </w:tcBorders>
          </w:tcPr>
          <w:p w14:paraId="7F2F47C4"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tcPr>
          <w:p w14:paraId="53E119C5"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tcPr>
          <w:p w14:paraId="7DA6863C" w14:textId="77777777" w:rsidR="007831BA" w:rsidRPr="007831BA" w:rsidRDefault="007831BA" w:rsidP="007831BA">
            <w:pPr>
              <w:rPr>
                <w:rFonts w:ascii="Times New Roman" w:eastAsiaTheme="minorHAnsi" w:hAnsi="Times New Roman" w:cs="Times New Roman"/>
                <w:color w:val="00B0F0"/>
              </w:rPr>
            </w:pPr>
            <w:proofErr w:type="spellStart"/>
            <w:r w:rsidRPr="007831BA">
              <w:rPr>
                <w:rFonts w:ascii="Times New Roman" w:eastAsiaTheme="minorHAnsi" w:hAnsi="Times New Roman" w:cs="Times New Roman"/>
                <w:color w:val="00B0F0"/>
              </w:rPr>
              <w:t>Kryefjala</w:t>
            </w:r>
            <w:proofErr w:type="spellEnd"/>
            <w:r w:rsidRPr="007831BA">
              <w:rPr>
                <w:rFonts w:ascii="Times New Roman" w:eastAsiaTheme="minorHAnsi" w:hAnsi="Times New Roman" w:cs="Times New Roman"/>
                <w:color w:val="00B0F0"/>
              </w:rPr>
              <w:t xml:space="preserve"> </w:t>
            </w:r>
          </w:p>
        </w:tc>
      </w:tr>
      <w:tr w:rsidR="007831BA" w:rsidRPr="007831BA" w14:paraId="64DDA0B1"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8852C82"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138</w:t>
            </w:r>
          </w:p>
        </w:tc>
        <w:tc>
          <w:tcPr>
            <w:tcW w:w="3510" w:type="dxa"/>
            <w:tcBorders>
              <w:top w:val="single" w:sz="4" w:space="0" w:color="000000"/>
              <w:left w:val="single" w:sz="4" w:space="0" w:color="000000"/>
              <w:bottom w:val="single" w:sz="4" w:space="0" w:color="000000"/>
              <w:right w:val="single" w:sz="4" w:space="0" w:color="000000"/>
            </w:tcBorders>
            <w:vAlign w:val="bottom"/>
          </w:tcPr>
          <w:p w14:paraId="380951F7"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89A494B"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58</w:t>
            </w:r>
          </w:p>
        </w:tc>
        <w:tc>
          <w:tcPr>
            <w:tcW w:w="3330" w:type="dxa"/>
            <w:tcBorders>
              <w:top w:val="single" w:sz="4" w:space="0" w:color="000000"/>
              <w:left w:val="single" w:sz="4" w:space="0" w:color="000000"/>
              <w:bottom w:val="single" w:sz="4" w:space="0" w:color="000000"/>
              <w:right w:val="single" w:sz="4" w:space="0" w:color="000000"/>
            </w:tcBorders>
            <w:vAlign w:val="bottom"/>
          </w:tcPr>
          <w:p w14:paraId="31FAB6E9"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tcPr>
          <w:p w14:paraId="7A47DB5D"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31B76D02"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Asgjë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nuk</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hidhet</w:t>
            </w:r>
            <w:proofErr w:type="spellEnd"/>
            <w:r w:rsidRPr="007831BA">
              <w:rPr>
                <w:rFonts w:ascii="Times New Roman" w:eastAsiaTheme="minorHAnsi" w:hAnsi="Times New Roman" w:cs="Times New Roman"/>
                <w:color w:val="FF0000"/>
              </w:rPr>
              <w:t>!</w:t>
            </w:r>
          </w:p>
        </w:tc>
      </w:tr>
      <w:tr w:rsidR="007831BA" w:rsidRPr="007831BA" w14:paraId="30CAC0E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56AA4A2"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139</w:t>
            </w:r>
          </w:p>
        </w:tc>
        <w:tc>
          <w:tcPr>
            <w:tcW w:w="3510" w:type="dxa"/>
            <w:tcBorders>
              <w:top w:val="single" w:sz="4" w:space="0" w:color="000000"/>
              <w:left w:val="single" w:sz="4" w:space="0" w:color="000000"/>
              <w:bottom w:val="single" w:sz="4" w:space="0" w:color="000000"/>
              <w:right w:val="single" w:sz="4" w:space="0" w:color="000000"/>
            </w:tcBorders>
            <w:vAlign w:val="bottom"/>
          </w:tcPr>
          <w:p w14:paraId="073A97C6"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DDD2DE4"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59</w:t>
            </w:r>
          </w:p>
        </w:tc>
        <w:tc>
          <w:tcPr>
            <w:tcW w:w="3330" w:type="dxa"/>
            <w:tcBorders>
              <w:top w:val="single" w:sz="4" w:space="0" w:color="000000"/>
              <w:left w:val="single" w:sz="4" w:space="0" w:color="000000"/>
              <w:bottom w:val="single" w:sz="4" w:space="0" w:color="000000"/>
              <w:right w:val="single" w:sz="4" w:space="0" w:color="000000"/>
            </w:tcBorders>
            <w:vAlign w:val="bottom"/>
          </w:tcPr>
          <w:p w14:paraId="59366F0D"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84F1CDE"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2E132DA4"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Asgjë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nuk</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hidhet</w:t>
            </w:r>
            <w:proofErr w:type="spellEnd"/>
            <w:r w:rsidRPr="007831BA">
              <w:rPr>
                <w:rFonts w:ascii="Times New Roman" w:eastAsiaTheme="minorHAnsi" w:hAnsi="Times New Roman" w:cs="Times New Roman"/>
                <w:color w:val="FF0000"/>
              </w:rPr>
              <w:t>!</w:t>
            </w:r>
          </w:p>
        </w:tc>
      </w:tr>
      <w:tr w:rsidR="007831BA" w:rsidRPr="007831BA" w14:paraId="1A66543F"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D56121C"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140</w:t>
            </w:r>
          </w:p>
        </w:tc>
        <w:tc>
          <w:tcPr>
            <w:tcW w:w="3510" w:type="dxa"/>
            <w:tcBorders>
              <w:top w:val="single" w:sz="4" w:space="0" w:color="000000"/>
              <w:left w:val="single" w:sz="4" w:space="0" w:color="000000"/>
              <w:bottom w:val="single" w:sz="4" w:space="0" w:color="000000"/>
              <w:right w:val="single" w:sz="4" w:space="0" w:color="000000"/>
            </w:tcBorders>
            <w:vAlign w:val="bottom"/>
          </w:tcPr>
          <w:p w14:paraId="1A01B9FB"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F4884C2"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51</w:t>
            </w:r>
          </w:p>
        </w:tc>
        <w:tc>
          <w:tcPr>
            <w:tcW w:w="3330" w:type="dxa"/>
            <w:tcBorders>
              <w:top w:val="single" w:sz="4" w:space="0" w:color="000000"/>
              <w:left w:val="single" w:sz="4" w:space="0" w:color="000000"/>
              <w:bottom w:val="single" w:sz="4" w:space="0" w:color="000000"/>
              <w:right w:val="single" w:sz="4" w:space="0" w:color="000000"/>
            </w:tcBorders>
            <w:vAlign w:val="bottom"/>
          </w:tcPr>
          <w:p w14:paraId="2C19F79F"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7B3D4CE0"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79BB1D77"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Kallëzuesi</w:t>
            </w:r>
            <w:proofErr w:type="spellEnd"/>
          </w:p>
        </w:tc>
      </w:tr>
      <w:tr w:rsidR="007831BA" w:rsidRPr="007831BA" w14:paraId="34BB102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2BAABA8"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141</w:t>
            </w:r>
          </w:p>
        </w:tc>
        <w:tc>
          <w:tcPr>
            <w:tcW w:w="3510" w:type="dxa"/>
            <w:tcBorders>
              <w:top w:val="single" w:sz="4" w:space="0" w:color="000000"/>
              <w:left w:val="single" w:sz="4" w:space="0" w:color="000000"/>
              <w:bottom w:val="single" w:sz="4" w:space="0" w:color="000000"/>
              <w:right w:val="single" w:sz="4" w:space="0" w:color="000000"/>
            </w:tcBorders>
            <w:vAlign w:val="bottom"/>
          </w:tcPr>
          <w:p w14:paraId="2E5843C5"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B2C9A16"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52</w:t>
            </w:r>
          </w:p>
        </w:tc>
        <w:tc>
          <w:tcPr>
            <w:tcW w:w="3330" w:type="dxa"/>
            <w:tcBorders>
              <w:top w:val="single" w:sz="4" w:space="0" w:color="000000"/>
              <w:left w:val="single" w:sz="4" w:space="0" w:color="000000"/>
              <w:bottom w:val="single" w:sz="4" w:space="0" w:color="000000"/>
              <w:right w:val="single" w:sz="4" w:space="0" w:color="000000"/>
            </w:tcBorders>
            <w:vAlign w:val="bottom"/>
          </w:tcPr>
          <w:p w14:paraId="491FF657" w14:textId="77777777" w:rsidR="007831BA" w:rsidRPr="007831BA" w:rsidRDefault="007831BA" w:rsidP="007831BA">
            <w:pPr>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6A3A31DB"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55979EFC" w14:textId="77777777" w:rsidR="007831BA" w:rsidRPr="007831BA" w:rsidRDefault="007831BA" w:rsidP="007831BA">
            <w:pPr>
              <w:rPr>
                <w:rFonts w:ascii="Times New Roman" w:hAnsi="Times New Roman" w:cs="Times New Roman"/>
                <w:color w:val="00B0F0"/>
              </w:rPr>
            </w:pPr>
            <w:proofErr w:type="spellStart"/>
            <w:r w:rsidRPr="007831BA">
              <w:rPr>
                <w:rFonts w:ascii="Times New Roman" w:eastAsiaTheme="minorHAnsi" w:hAnsi="Times New Roman" w:cs="Times New Roman"/>
                <w:color w:val="00B0F0"/>
              </w:rPr>
              <w:t>Kallëzuesi</w:t>
            </w:r>
            <w:proofErr w:type="spellEnd"/>
          </w:p>
        </w:tc>
      </w:tr>
      <w:tr w:rsidR="007831BA" w:rsidRPr="007831BA" w14:paraId="4ED476DC"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76668A8"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142</w:t>
            </w:r>
          </w:p>
        </w:tc>
        <w:tc>
          <w:tcPr>
            <w:tcW w:w="3510" w:type="dxa"/>
            <w:tcBorders>
              <w:top w:val="single" w:sz="4" w:space="0" w:color="000000"/>
              <w:left w:val="single" w:sz="4" w:space="0" w:color="000000"/>
              <w:bottom w:val="single" w:sz="4" w:space="0" w:color="000000"/>
              <w:right w:val="single" w:sz="4" w:space="0" w:color="000000"/>
            </w:tcBorders>
            <w:vAlign w:val="bottom"/>
          </w:tcPr>
          <w:p w14:paraId="7EC99E03"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7BFE702"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60</w:t>
            </w:r>
          </w:p>
        </w:tc>
        <w:tc>
          <w:tcPr>
            <w:tcW w:w="3330" w:type="dxa"/>
            <w:tcBorders>
              <w:top w:val="single" w:sz="4" w:space="0" w:color="000000"/>
              <w:left w:val="single" w:sz="4" w:space="0" w:color="000000"/>
              <w:bottom w:val="single" w:sz="4" w:space="0" w:color="000000"/>
              <w:right w:val="single" w:sz="4" w:space="0" w:color="000000"/>
            </w:tcBorders>
            <w:vAlign w:val="bottom"/>
          </w:tcPr>
          <w:p w14:paraId="380DEC67"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932F97F"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039A3AF5"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Karriget</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muzikore</w:t>
            </w:r>
            <w:proofErr w:type="spellEnd"/>
            <w:r w:rsidRPr="007831BA">
              <w:rPr>
                <w:rFonts w:ascii="Times New Roman" w:eastAsiaTheme="minorHAnsi" w:hAnsi="Times New Roman" w:cs="Times New Roman"/>
                <w:color w:val="FF0000"/>
              </w:rPr>
              <w:t>”</w:t>
            </w:r>
          </w:p>
        </w:tc>
      </w:tr>
      <w:tr w:rsidR="007831BA" w:rsidRPr="007831BA" w14:paraId="56B0AF43"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7E0B60E"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143</w:t>
            </w:r>
          </w:p>
        </w:tc>
        <w:tc>
          <w:tcPr>
            <w:tcW w:w="3510" w:type="dxa"/>
            <w:tcBorders>
              <w:top w:val="single" w:sz="4" w:space="0" w:color="000000"/>
              <w:left w:val="single" w:sz="4" w:space="0" w:color="000000"/>
              <w:bottom w:val="single" w:sz="4" w:space="0" w:color="000000"/>
              <w:right w:val="single" w:sz="4" w:space="0" w:color="000000"/>
            </w:tcBorders>
            <w:vAlign w:val="bottom"/>
          </w:tcPr>
          <w:p w14:paraId="12B512A7"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79942CB"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61</w:t>
            </w:r>
          </w:p>
        </w:tc>
        <w:tc>
          <w:tcPr>
            <w:tcW w:w="3330" w:type="dxa"/>
            <w:tcBorders>
              <w:top w:val="single" w:sz="4" w:space="0" w:color="000000"/>
              <w:left w:val="single" w:sz="4" w:space="0" w:color="000000"/>
              <w:bottom w:val="single" w:sz="4" w:space="0" w:color="000000"/>
              <w:right w:val="single" w:sz="4" w:space="0" w:color="000000"/>
            </w:tcBorders>
            <w:vAlign w:val="bottom"/>
          </w:tcPr>
          <w:p w14:paraId="5DA45371"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421ECE6" w14:textId="77777777" w:rsidR="007831BA" w:rsidRPr="007831BA" w:rsidRDefault="007831BA" w:rsidP="007831BA">
            <w:pPr>
              <w:jc w:val="both"/>
              <w:rPr>
                <w:rFonts w:ascii="Times New Roman" w:hAnsi="Times New Roman" w:cs="Times New Roman"/>
                <w:color w:val="00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2489D4AD"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Një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lojë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në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klasë</w:t>
            </w:r>
            <w:proofErr w:type="spellEnd"/>
          </w:p>
        </w:tc>
      </w:tr>
      <w:tr w:rsidR="007831BA" w:rsidRPr="007831BA" w14:paraId="432C8465" w14:textId="77777777" w:rsidTr="007831BA">
        <w:tc>
          <w:tcPr>
            <w:tcW w:w="648" w:type="dxa"/>
            <w:tcBorders>
              <w:top w:val="single" w:sz="4" w:space="0" w:color="000000"/>
              <w:left w:val="single" w:sz="4" w:space="0" w:color="000000"/>
              <w:bottom w:val="single" w:sz="4" w:space="0" w:color="000000"/>
              <w:right w:val="single" w:sz="4" w:space="0" w:color="000000"/>
            </w:tcBorders>
          </w:tcPr>
          <w:p w14:paraId="534082F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144</w:t>
            </w:r>
          </w:p>
        </w:tc>
        <w:tc>
          <w:tcPr>
            <w:tcW w:w="3510" w:type="dxa"/>
            <w:tcBorders>
              <w:top w:val="single" w:sz="4" w:space="0" w:color="000000"/>
              <w:left w:val="single" w:sz="4" w:space="0" w:color="000000"/>
              <w:bottom w:val="single" w:sz="4" w:space="0" w:color="000000"/>
              <w:right w:val="single" w:sz="4" w:space="0" w:color="000000"/>
            </w:tcBorders>
            <w:vAlign w:val="bottom"/>
          </w:tcPr>
          <w:p w14:paraId="6CEC3D14"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DF006D3"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53</w:t>
            </w:r>
          </w:p>
        </w:tc>
        <w:tc>
          <w:tcPr>
            <w:tcW w:w="3330" w:type="dxa"/>
            <w:tcBorders>
              <w:top w:val="single" w:sz="4" w:space="0" w:color="000000"/>
              <w:left w:val="single" w:sz="4" w:space="0" w:color="000000"/>
              <w:bottom w:val="single" w:sz="4" w:space="0" w:color="000000"/>
              <w:right w:val="single" w:sz="4" w:space="0" w:color="000000"/>
            </w:tcBorders>
            <w:vAlign w:val="bottom"/>
          </w:tcPr>
          <w:p w14:paraId="3C42AF7C"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6552F1ED" w14:textId="77777777" w:rsidR="007831BA" w:rsidRPr="007831BA" w:rsidRDefault="007831BA" w:rsidP="007831BA">
            <w:pPr>
              <w:jc w:val="both"/>
              <w:rPr>
                <w:rFonts w:ascii="Times New Roman" w:hAnsi="Times New Roman" w:cs="Times New Roman"/>
                <w:color w:val="00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3A17EEAF" w14:textId="77777777" w:rsidR="007831BA" w:rsidRPr="007831BA" w:rsidRDefault="007831BA" w:rsidP="007831BA">
            <w:pPr>
              <w:rPr>
                <w:rFonts w:ascii="Times New Roman" w:eastAsiaTheme="minorHAnsi" w:hAnsi="Times New Roman" w:cs="Times New Roman"/>
                <w:color w:val="00B0F0"/>
              </w:rPr>
            </w:pPr>
            <w:proofErr w:type="spellStart"/>
            <w:r w:rsidRPr="007831BA">
              <w:rPr>
                <w:rFonts w:ascii="Times New Roman" w:hAnsi="Times New Roman" w:cs="Times New Roman"/>
                <w:color w:val="00B0F0"/>
              </w:rPr>
              <w:t>Përcaktorët</w:t>
            </w:r>
            <w:proofErr w:type="spellEnd"/>
            <w:r w:rsidRPr="007831BA">
              <w:rPr>
                <w:rFonts w:ascii="Times New Roman" w:hAnsi="Times New Roman" w:cs="Times New Roman"/>
                <w:color w:val="00B0F0"/>
              </w:rPr>
              <w:t xml:space="preserve"> </w:t>
            </w:r>
          </w:p>
        </w:tc>
      </w:tr>
      <w:tr w:rsidR="007831BA" w:rsidRPr="007831BA" w14:paraId="24E7C72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DDFE1D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145</w:t>
            </w:r>
          </w:p>
        </w:tc>
        <w:tc>
          <w:tcPr>
            <w:tcW w:w="3510" w:type="dxa"/>
            <w:tcBorders>
              <w:top w:val="single" w:sz="4" w:space="0" w:color="000000"/>
              <w:left w:val="single" w:sz="4" w:space="0" w:color="000000"/>
              <w:bottom w:val="single" w:sz="4" w:space="0" w:color="000000"/>
              <w:right w:val="single" w:sz="4" w:space="0" w:color="000000"/>
            </w:tcBorders>
            <w:vAlign w:val="bottom"/>
          </w:tcPr>
          <w:p w14:paraId="30E7FC6D"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ECBBD16"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54</w:t>
            </w:r>
          </w:p>
        </w:tc>
        <w:tc>
          <w:tcPr>
            <w:tcW w:w="3330" w:type="dxa"/>
            <w:tcBorders>
              <w:top w:val="single" w:sz="4" w:space="0" w:color="000000"/>
              <w:left w:val="single" w:sz="4" w:space="0" w:color="000000"/>
              <w:bottom w:val="single" w:sz="4" w:space="0" w:color="000000"/>
              <w:right w:val="single" w:sz="4" w:space="0" w:color="000000"/>
            </w:tcBorders>
            <w:vAlign w:val="bottom"/>
          </w:tcPr>
          <w:p w14:paraId="7921C683"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FC98169" w14:textId="77777777" w:rsidR="007831BA" w:rsidRPr="007831BA" w:rsidRDefault="007831BA" w:rsidP="007831BA">
            <w:pPr>
              <w:jc w:val="both"/>
              <w:rPr>
                <w:rFonts w:ascii="Times New Roman" w:hAnsi="Times New Roman" w:cs="Times New Roman"/>
                <w:color w:val="00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10764954"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Përcaktorët</w:t>
            </w:r>
            <w:proofErr w:type="spellEnd"/>
          </w:p>
        </w:tc>
      </w:tr>
      <w:tr w:rsidR="007831BA" w:rsidRPr="007831BA" w14:paraId="4D697D30"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ACEE586"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lastRenderedPageBreak/>
              <w:t>146</w:t>
            </w:r>
          </w:p>
        </w:tc>
        <w:tc>
          <w:tcPr>
            <w:tcW w:w="3510" w:type="dxa"/>
            <w:tcBorders>
              <w:top w:val="single" w:sz="4" w:space="0" w:color="000000"/>
              <w:left w:val="single" w:sz="4" w:space="0" w:color="000000"/>
              <w:bottom w:val="single" w:sz="4" w:space="0" w:color="000000"/>
              <w:right w:val="single" w:sz="4" w:space="0" w:color="000000"/>
            </w:tcBorders>
            <w:vAlign w:val="bottom"/>
          </w:tcPr>
          <w:p w14:paraId="1E4829C9" w14:textId="77777777" w:rsidR="007831BA" w:rsidRPr="007831BA" w:rsidRDefault="007831BA" w:rsidP="007831BA">
            <w:pPr>
              <w:jc w:val="both"/>
              <w:rPr>
                <w:rFonts w:ascii="Times New Roman" w:hAnsi="Times New Roman" w:cs="Times New Roman"/>
                <w:color w:val="00B050"/>
              </w:rPr>
            </w:pPr>
            <w:proofErr w:type="spellStart"/>
            <w:r w:rsidRPr="007831BA">
              <w:rPr>
                <w:rFonts w:ascii="Times New Roman" w:hAnsi="Times New Roman" w:cs="Times New Roman"/>
                <w:color w:val="00B050"/>
              </w:rPr>
              <w:t>Të</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dëgjuarit</w:t>
            </w:r>
            <w:proofErr w:type="spellEnd"/>
            <w:r w:rsidRPr="007831BA">
              <w:rPr>
                <w:rFonts w:ascii="Times New Roman" w:hAnsi="Times New Roman" w:cs="Times New Roman"/>
                <w:color w:val="00B050"/>
              </w:rPr>
              <w:t xml:space="preserve"> e </w:t>
            </w:r>
            <w:proofErr w:type="spellStart"/>
            <w:r w:rsidRPr="007831BA">
              <w:rPr>
                <w:rFonts w:ascii="Times New Roman" w:hAnsi="Times New Roman" w:cs="Times New Roman"/>
                <w:color w:val="00B050"/>
              </w:rPr>
              <w:t>teksteve</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të</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ndryshme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177D145" w14:textId="77777777" w:rsidR="007831BA" w:rsidRPr="007831BA" w:rsidRDefault="007831BA" w:rsidP="007831BA">
            <w:pPr>
              <w:rPr>
                <w:rFonts w:ascii="Times New Roman" w:hAnsi="Times New Roman" w:cs="Times New Roman"/>
                <w:color w:val="00B050"/>
              </w:rPr>
            </w:pPr>
            <w:r w:rsidRPr="007831BA">
              <w:rPr>
                <w:rFonts w:ascii="Times New Roman" w:hAnsi="Times New Roman" w:cs="Times New Roman"/>
                <w:color w:val="00B050"/>
              </w:rPr>
              <w:t>4</w:t>
            </w:r>
          </w:p>
        </w:tc>
        <w:tc>
          <w:tcPr>
            <w:tcW w:w="3330" w:type="dxa"/>
            <w:tcBorders>
              <w:top w:val="single" w:sz="4" w:space="0" w:color="000000"/>
              <w:left w:val="single" w:sz="4" w:space="0" w:color="000000"/>
              <w:bottom w:val="single" w:sz="4" w:space="0" w:color="000000"/>
              <w:right w:val="single" w:sz="4" w:space="0" w:color="000000"/>
            </w:tcBorders>
            <w:vAlign w:val="bottom"/>
          </w:tcPr>
          <w:p w14:paraId="7CA42851" w14:textId="77777777" w:rsidR="007831BA" w:rsidRPr="007831BA" w:rsidRDefault="007831BA" w:rsidP="007831BA">
            <w:pPr>
              <w:autoSpaceDE w:val="0"/>
              <w:autoSpaceDN w:val="0"/>
              <w:adjustRightInd w:val="0"/>
              <w:rPr>
                <w:rFonts w:ascii="Times New Roman" w:eastAsiaTheme="minorHAnsi" w:hAnsi="Times New Roman" w:cs="Times New Roman"/>
                <w:color w:val="00B05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40ABACFA"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1517CEE9" w14:textId="77777777" w:rsidR="007831BA" w:rsidRPr="007831BA" w:rsidRDefault="007831BA" w:rsidP="007831BA">
            <w:pPr>
              <w:autoSpaceDE w:val="0"/>
              <w:autoSpaceDN w:val="0"/>
              <w:adjustRightInd w:val="0"/>
              <w:rPr>
                <w:rFonts w:ascii="Times New Roman" w:eastAsiaTheme="minorHAnsi" w:hAnsi="Times New Roman" w:cs="Times New Roman"/>
                <w:color w:val="00B050"/>
              </w:rPr>
            </w:pPr>
            <w:r w:rsidRPr="007831BA">
              <w:rPr>
                <w:rFonts w:ascii="Times New Roman" w:eastAsiaTheme="minorHAnsi" w:hAnsi="Times New Roman" w:cs="Times New Roman"/>
                <w:color w:val="00B050"/>
              </w:rPr>
              <w:t xml:space="preserve">Martina </w:t>
            </w:r>
            <w:proofErr w:type="spellStart"/>
            <w:r w:rsidRPr="007831BA">
              <w:rPr>
                <w:rFonts w:ascii="Times New Roman" w:eastAsiaTheme="minorHAnsi" w:hAnsi="Times New Roman" w:cs="Times New Roman"/>
                <w:color w:val="00B050"/>
              </w:rPr>
              <w:t>gatuan</w:t>
            </w:r>
            <w:proofErr w:type="spellEnd"/>
            <w:r w:rsidRPr="007831BA">
              <w:rPr>
                <w:rFonts w:ascii="Times New Roman" w:eastAsiaTheme="minorHAnsi" w:hAnsi="Times New Roman" w:cs="Times New Roman"/>
                <w:color w:val="00B050"/>
              </w:rPr>
              <w:t xml:space="preserve"> </w:t>
            </w:r>
          </w:p>
        </w:tc>
      </w:tr>
      <w:tr w:rsidR="007831BA" w:rsidRPr="007831BA" w14:paraId="3F5500CB"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2F46B4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147</w:t>
            </w:r>
          </w:p>
        </w:tc>
        <w:tc>
          <w:tcPr>
            <w:tcW w:w="3510" w:type="dxa"/>
            <w:tcBorders>
              <w:top w:val="single" w:sz="4" w:space="0" w:color="000000"/>
              <w:left w:val="single" w:sz="4" w:space="0" w:color="000000"/>
              <w:bottom w:val="single" w:sz="4" w:space="0" w:color="000000"/>
              <w:right w:val="single" w:sz="4" w:space="0" w:color="000000"/>
            </w:tcBorders>
            <w:vAlign w:val="bottom"/>
          </w:tcPr>
          <w:p w14:paraId="55C4A8FC"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493A0BD"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24</w:t>
            </w:r>
          </w:p>
        </w:tc>
        <w:tc>
          <w:tcPr>
            <w:tcW w:w="3330" w:type="dxa"/>
            <w:tcBorders>
              <w:top w:val="single" w:sz="4" w:space="0" w:color="000000"/>
              <w:left w:val="single" w:sz="4" w:space="0" w:color="000000"/>
              <w:bottom w:val="single" w:sz="4" w:space="0" w:color="000000"/>
              <w:right w:val="single" w:sz="4" w:space="0" w:color="000000"/>
            </w:tcBorders>
          </w:tcPr>
          <w:p w14:paraId="5E8A60A7"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7DAAD961" w14:textId="77777777" w:rsidR="007831BA" w:rsidRPr="007831BA" w:rsidRDefault="007831BA" w:rsidP="007831BA">
            <w:pPr>
              <w:rPr>
                <w:rFonts w:ascii="Times New Roman" w:hAnsi="Times New Roman" w:cs="Times New Roman"/>
                <w:color w:val="000000"/>
              </w:rPr>
            </w:pPr>
          </w:p>
        </w:tc>
        <w:tc>
          <w:tcPr>
            <w:tcW w:w="2988" w:type="dxa"/>
            <w:tcBorders>
              <w:top w:val="single" w:sz="4" w:space="0" w:color="000000"/>
              <w:left w:val="single" w:sz="4" w:space="0" w:color="000000"/>
              <w:bottom w:val="single" w:sz="4" w:space="0" w:color="000000"/>
              <w:right w:val="single" w:sz="4" w:space="0" w:color="000000"/>
            </w:tcBorders>
          </w:tcPr>
          <w:p w14:paraId="1E6261F7" w14:textId="77777777" w:rsidR="007831BA" w:rsidRPr="007831BA" w:rsidRDefault="007831BA" w:rsidP="007831BA">
            <w:pPr>
              <w:rPr>
                <w:rFonts w:ascii="Times New Roman" w:hAnsi="Times New Roman" w:cs="Times New Roman"/>
              </w:rPr>
            </w:pPr>
            <w:proofErr w:type="spellStart"/>
            <w:r w:rsidRPr="007831BA">
              <w:rPr>
                <w:rFonts w:ascii="Times New Roman" w:eastAsiaTheme="minorHAnsi" w:hAnsi="Times New Roman" w:cs="Times New Roman"/>
              </w:rPr>
              <w:t>Receta</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gatimi</w:t>
            </w:r>
            <w:proofErr w:type="spellEnd"/>
          </w:p>
        </w:tc>
      </w:tr>
      <w:tr w:rsidR="007831BA" w:rsidRPr="007831BA" w14:paraId="1D13CB9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B0C5133"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148</w:t>
            </w:r>
          </w:p>
        </w:tc>
        <w:tc>
          <w:tcPr>
            <w:tcW w:w="3510" w:type="dxa"/>
            <w:tcBorders>
              <w:top w:val="single" w:sz="4" w:space="0" w:color="000000"/>
              <w:left w:val="single" w:sz="4" w:space="0" w:color="000000"/>
              <w:bottom w:val="single" w:sz="4" w:space="0" w:color="000000"/>
              <w:right w:val="single" w:sz="4" w:space="0" w:color="000000"/>
            </w:tcBorders>
            <w:vAlign w:val="bottom"/>
          </w:tcPr>
          <w:p w14:paraId="6293E91E"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F630AB3"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62</w:t>
            </w:r>
          </w:p>
        </w:tc>
        <w:tc>
          <w:tcPr>
            <w:tcW w:w="3330" w:type="dxa"/>
            <w:tcBorders>
              <w:top w:val="single" w:sz="4" w:space="0" w:color="000000"/>
              <w:left w:val="single" w:sz="4" w:space="0" w:color="000000"/>
              <w:bottom w:val="single" w:sz="4" w:space="0" w:color="000000"/>
              <w:right w:val="single" w:sz="4" w:space="0" w:color="000000"/>
            </w:tcBorders>
            <w:vAlign w:val="bottom"/>
          </w:tcPr>
          <w:p w14:paraId="759E56F5"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7ADE5A"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42B10B85" w14:textId="77777777" w:rsidR="007831BA" w:rsidRPr="007831BA" w:rsidRDefault="007831BA" w:rsidP="007831BA">
            <w:pPr>
              <w:rPr>
                <w:rFonts w:ascii="Times New Roman" w:hAnsi="Times New Roman" w:cs="Times New Roman"/>
                <w:color w:val="FF0000"/>
              </w:rPr>
            </w:pPr>
            <w:r w:rsidRPr="007831BA">
              <w:rPr>
                <w:rFonts w:ascii="Times New Roman" w:eastAsiaTheme="minorHAnsi" w:hAnsi="Times New Roman" w:cs="Times New Roman"/>
                <w:color w:val="FF0000"/>
              </w:rPr>
              <w:t xml:space="preserve">Posta </w:t>
            </w:r>
            <w:proofErr w:type="spellStart"/>
            <w:r w:rsidRPr="007831BA">
              <w:rPr>
                <w:rFonts w:ascii="Times New Roman" w:eastAsiaTheme="minorHAnsi" w:hAnsi="Times New Roman" w:cs="Times New Roman"/>
                <w:color w:val="FF0000"/>
              </w:rPr>
              <w:t>elektronike</w:t>
            </w:r>
            <w:proofErr w:type="spellEnd"/>
          </w:p>
        </w:tc>
      </w:tr>
      <w:tr w:rsidR="007831BA" w:rsidRPr="007831BA" w14:paraId="1FA1B627"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B75B393"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149</w:t>
            </w:r>
          </w:p>
        </w:tc>
        <w:tc>
          <w:tcPr>
            <w:tcW w:w="3510" w:type="dxa"/>
            <w:tcBorders>
              <w:top w:val="single" w:sz="4" w:space="0" w:color="000000"/>
              <w:left w:val="single" w:sz="4" w:space="0" w:color="000000"/>
              <w:bottom w:val="single" w:sz="4" w:space="0" w:color="000000"/>
              <w:right w:val="single" w:sz="4" w:space="0" w:color="000000"/>
            </w:tcBorders>
            <w:vAlign w:val="bottom"/>
          </w:tcPr>
          <w:p w14:paraId="0D76DAD5"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23B5DB59"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55</w:t>
            </w:r>
          </w:p>
        </w:tc>
        <w:tc>
          <w:tcPr>
            <w:tcW w:w="3330" w:type="dxa"/>
            <w:tcBorders>
              <w:top w:val="single" w:sz="4" w:space="0" w:color="000000"/>
              <w:left w:val="single" w:sz="4" w:space="0" w:color="000000"/>
              <w:bottom w:val="single" w:sz="4" w:space="0" w:color="000000"/>
              <w:right w:val="single" w:sz="4" w:space="0" w:color="000000"/>
            </w:tcBorders>
            <w:vAlign w:val="bottom"/>
          </w:tcPr>
          <w:p w14:paraId="12ACA121"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AE2085"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4A224444" w14:textId="77777777" w:rsidR="007831BA" w:rsidRPr="007831BA" w:rsidRDefault="007831BA" w:rsidP="007831BA">
            <w:pPr>
              <w:rPr>
                <w:rFonts w:ascii="Times New Roman" w:eastAsiaTheme="minorHAnsi" w:hAnsi="Times New Roman" w:cs="Times New Roman"/>
                <w:color w:val="00B0F0"/>
              </w:rPr>
            </w:pPr>
            <w:proofErr w:type="spellStart"/>
            <w:r w:rsidRPr="007831BA">
              <w:rPr>
                <w:rFonts w:ascii="Times New Roman" w:hAnsi="Times New Roman" w:cs="Times New Roman"/>
                <w:color w:val="00B0F0"/>
              </w:rPr>
              <w:t>Kundrinorët</w:t>
            </w:r>
            <w:proofErr w:type="spellEnd"/>
          </w:p>
        </w:tc>
      </w:tr>
      <w:tr w:rsidR="007831BA" w:rsidRPr="007831BA" w14:paraId="7BEC764F"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9D5BAA8"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150</w:t>
            </w:r>
          </w:p>
        </w:tc>
        <w:tc>
          <w:tcPr>
            <w:tcW w:w="3510" w:type="dxa"/>
            <w:tcBorders>
              <w:top w:val="single" w:sz="4" w:space="0" w:color="000000"/>
              <w:left w:val="single" w:sz="4" w:space="0" w:color="000000"/>
              <w:bottom w:val="single" w:sz="4" w:space="0" w:color="000000"/>
              <w:right w:val="single" w:sz="4" w:space="0" w:color="000000"/>
            </w:tcBorders>
            <w:vAlign w:val="bottom"/>
          </w:tcPr>
          <w:p w14:paraId="37667342"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060759A"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56</w:t>
            </w:r>
          </w:p>
        </w:tc>
        <w:tc>
          <w:tcPr>
            <w:tcW w:w="3330" w:type="dxa"/>
            <w:tcBorders>
              <w:top w:val="single" w:sz="4" w:space="0" w:color="000000"/>
              <w:left w:val="single" w:sz="4" w:space="0" w:color="000000"/>
              <w:bottom w:val="single" w:sz="4" w:space="0" w:color="000000"/>
              <w:right w:val="single" w:sz="4" w:space="0" w:color="000000"/>
            </w:tcBorders>
            <w:vAlign w:val="bottom"/>
          </w:tcPr>
          <w:p w14:paraId="3F8C91DA"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tcPr>
          <w:p w14:paraId="0EC42A3F"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16956265"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Kundrinorët</w:t>
            </w:r>
            <w:proofErr w:type="spellEnd"/>
          </w:p>
        </w:tc>
      </w:tr>
      <w:tr w:rsidR="007831BA" w:rsidRPr="007831BA" w14:paraId="6CBE738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983A8B0"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151</w:t>
            </w:r>
          </w:p>
        </w:tc>
        <w:tc>
          <w:tcPr>
            <w:tcW w:w="3510" w:type="dxa"/>
            <w:tcBorders>
              <w:top w:val="single" w:sz="4" w:space="0" w:color="000000"/>
              <w:left w:val="single" w:sz="4" w:space="0" w:color="000000"/>
              <w:bottom w:val="single" w:sz="4" w:space="0" w:color="000000"/>
              <w:right w:val="single" w:sz="4" w:space="0" w:color="000000"/>
            </w:tcBorders>
            <w:vAlign w:val="bottom"/>
          </w:tcPr>
          <w:p w14:paraId="0AEB48AC"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F4FB510"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63</w:t>
            </w:r>
          </w:p>
        </w:tc>
        <w:tc>
          <w:tcPr>
            <w:tcW w:w="3330" w:type="dxa"/>
            <w:tcBorders>
              <w:top w:val="single" w:sz="4" w:space="0" w:color="000000"/>
              <w:left w:val="single" w:sz="4" w:space="0" w:color="000000"/>
              <w:bottom w:val="single" w:sz="4" w:space="0" w:color="000000"/>
              <w:right w:val="single" w:sz="4" w:space="0" w:color="000000"/>
            </w:tcBorders>
            <w:vAlign w:val="bottom"/>
          </w:tcPr>
          <w:p w14:paraId="2FE22B10"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29ACF38" w14:textId="77777777" w:rsidR="007831BA" w:rsidRPr="007831BA" w:rsidRDefault="007831BA" w:rsidP="007831BA">
            <w:pPr>
              <w:rPr>
                <w:rFonts w:ascii="Times New Roman" w:hAnsi="Times New Roman" w:cs="Times New Roman"/>
                <w:color w:val="00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580C58FB"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Magjia</w:t>
            </w:r>
            <w:proofErr w:type="spellEnd"/>
            <w:r w:rsidRPr="007831BA">
              <w:rPr>
                <w:rFonts w:ascii="Times New Roman" w:eastAsiaTheme="minorHAnsi" w:hAnsi="Times New Roman" w:cs="Times New Roman"/>
                <w:color w:val="FF0000"/>
              </w:rPr>
              <w:t xml:space="preserve"> e </w:t>
            </w:r>
            <w:proofErr w:type="spellStart"/>
            <w:r w:rsidRPr="007831BA">
              <w:rPr>
                <w:rFonts w:ascii="Times New Roman" w:eastAsiaTheme="minorHAnsi" w:hAnsi="Times New Roman" w:cs="Times New Roman"/>
                <w:color w:val="FF0000"/>
              </w:rPr>
              <w:t>librave</w:t>
            </w:r>
            <w:proofErr w:type="spellEnd"/>
          </w:p>
        </w:tc>
      </w:tr>
      <w:tr w:rsidR="007831BA" w:rsidRPr="007831BA" w14:paraId="2B4B301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1628317"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152</w:t>
            </w:r>
          </w:p>
        </w:tc>
        <w:tc>
          <w:tcPr>
            <w:tcW w:w="3510" w:type="dxa"/>
            <w:tcBorders>
              <w:top w:val="single" w:sz="4" w:space="0" w:color="000000"/>
              <w:left w:val="single" w:sz="4" w:space="0" w:color="000000"/>
              <w:bottom w:val="single" w:sz="4" w:space="0" w:color="000000"/>
              <w:right w:val="single" w:sz="4" w:space="0" w:color="000000"/>
            </w:tcBorders>
          </w:tcPr>
          <w:p w14:paraId="1B4BF82D" w14:textId="77777777" w:rsidR="007831BA" w:rsidRPr="007831BA" w:rsidRDefault="007831BA" w:rsidP="007831BA">
            <w:pPr>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C7CA2A0"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64</w:t>
            </w:r>
          </w:p>
        </w:tc>
        <w:tc>
          <w:tcPr>
            <w:tcW w:w="3330" w:type="dxa"/>
            <w:tcBorders>
              <w:top w:val="single" w:sz="4" w:space="0" w:color="000000"/>
              <w:left w:val="single" w:sz="4" w:space="0" w:color="000000"/>
              <w:bottom w:val="single" w:sz="4" w:space="0" w:color="000000"/>
              <w:right w:val="single" w:sz="4" w:space="0" w:color="000000"/>
            </w:tcBorders>
            <w:vAlign w:val="bottom"/>
          </w:tcPr>
          <w:p w14:paraId="6477AA84"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5DD5745A" w14:textId="77777777" w:rsidR="007831BA" w:rsidRPr="007831BA" w:rsidRDefault="007831BA" w:rsidP="007831BA">
            <w:pPr>
              <w:rPr>
                <w:rFonts w:ascii="Times New Roman" w:hAnsi="Times New Roman" w:cs="Times New Roman"/>
                <w:color w:val="00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60DD77D6"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Kafshë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në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shtëpi</w:t>
            </w:r>
            <w:proofErr w:type="spellEnd"/>
            <w:r w:rsidRPr="007831BA">
              <w:rPr>
                <w:rFonts w:ascii="Times New Roman" w:eastAsiaTheme="minorHAnsi" w:hAnsi="Times New Roman" w:cs="Times New Roman"/>
                <w:color w:val="FF0000"/>
              </w:rPr>
              <w:t>?</w:t>
            </w:r>
          </w:p>
        </w:tc>
      </w:tr>
      <w:tr w:rsidR="007831BA" w:rsidRPr="007831BA" w14:paraId="7C491BDC" w14:textId="77777777" w:rsidTr="007831BA">
        <w:tc>
          <w:tcPr>
            <w:tcW w:w="648" w:type="dxa"/>
            <w:tcBorders>
              <w:top w:val="single" w:sz="4" w:space="0" w:color="000000"/>
              <w:left w:val="single" w:sz="4" w:space="0" w:color="000000"/>
              <w:bottom w:val="single" w:sz="4" w:space="0" w:color="000000"/>
              <w:right w:val="single" w:sz="4" w:space="0" w:color="000000"/>
            </w:tcBorders>
          </w:tcPr>
          <w:p w14:paraId="7E81035F"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153</w:t>
            </w:r>
          </w:p>
        </w:tc>
        <w:tc>
          <w:tcPr>
            <w:tcW w:w="3510" w:type="dxa"/>
            <w:tcBorders>
              <w:top w:val="single" w:sz="4" w:space="0" w:color="000000"/>
              <w:left w:val="single" w:sz="4" w:space="0" w:color="000000"/>
              <w:bottom w:val="single" w:sz="4" w:space="0" w:color="000000"/>
              <w:right w:val="single" w:sz="4" w:space="0" w:color="000000"/>
            </w:tcBorders>
            <w:vAlign w:val="bottom"/>
          </w:tcPr>
          <w:p w14:paraId="366B60FA"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0742E43"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25</w:t>
            </w:r>
          </w:p>
        </w:tc>
        <w:tc>
          <w:tcPr>
            <w:tcW w:w="3330" w:type="dxa"/>
            <w:tcBorders>
              <w:top w:val="single" w:sz="4" w:space="0" w:color="000000"/>
              <w:left w:val="single" w:sz="4" w:space="0" w:color="000000"/>
              <w:bottom w:val="single" w:sz="4" w:space="0" w:color="000000"/>
              <w:right w:val="single" w:sz="4" w:space="0" w:color="000000"/>
            </w:tcBorders>
            <w:vAlign w:val="bottom"/>
          </w:tcPr>
          <w:p w14:paraId="141F9935"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B454A11"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4C373069" w14:textId="77777777" w:rsidR="007831BA" w:rsidRPr="007831BA" w:rsidRDefault="007831BA" w:rsidP="007831BA">
            <w:pPr>
              <w:rPr>
                <w:rFonts w:ascii="Times New Roman" w:hAnsi="Times New Roman" w:cs="Times New Roman"/>
              </w:rPr>
            </w:pPr>
            <w:proofErr w:type="spellStart"/>
            <w:r w:rsidRPr="007831BA">
              <w:rPr>
                <w:rFonts w:ascii="Times New Roman" w:eastAsiaTheme="minorHAnsi" w:hAnsi="Times New Roman" w:cs="Times New Roman"/>
              </w:rPr>
              <w:t>Në</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qytet</w:t>
            </w:r>
            <w:proofErr w:type="spellEnd"/>
            <w:r w:rsidRPr="007831BA">
              <w:rPr>
                <w:rFonts w:ascii="Times New Roman" w:eastAsiaTheme="minorHAnsi" w:hAnsi="Times New Roman" w:cs="Times New Roman"/>
              </w:rPr>
              <w:t xml:space="preserve"> apo </w:t>
            </w:r>
            <w:proofErr w:type="spellStart"/>
            <w:r w:rsidRPr="007831BA">
              <w:rPr>
                <w:rFonts w:ascii="Times New Roman" w:eastAsiaTheme="minorHAnsi" w:hAnsi="Times New Roman" w:cs="Times New Roman"/>
              </w:rPr>
              <w:t>në</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fshat</w:t>
            </w:r>
            <w:proofErr w:type="spellEnd"/>
            <w:r w:rsidRPr="007831BA">
              <w:rPr>
                <w:rFonts w:ascii="Times New Roman" w:eastAsiaTheme="minorHAnsi" w:hAnsi="Times New Roman" w:cs="Times New Roman"/>
              </w:rPr>
              <w:t>?</w:t>
            </w:r>
          </w:p>
        </w:tc>
      </w:tr>
      <w:tr w:rsidR="007831BA" w:rsidRPr="007831BA" w14:paraId="240CD2D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BBEC07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154</w:t>
            </w:r>
          </w:p>
        </w:tc>
        <w:tc>
          <w:tcPr>
            <w:tcW w:w="3510" w:type="dxa"/>
            <w:tcBorders>
              <w:top w:val="single" w:sz="4" w:space="0" w:color="000000"/>
              <w:left w:val="single" w:sz="4" w:space="0" w:color="000000"/>
              <w:bottom w:val="single" w:sz="4" w:space="0" w:color="000000"/>
              <w:right w:val="single" w:sz="4" w:space="0" w:color="000000"/>
            </w:tcBorders>
            <w:vAlign w:val="bottom"/>
          </w:tcPr>
          <w:p w14:paraId="7FEA13F4"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20C7478"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26</w:t>
            </w:r>
          </w:p>
        </w:tc>
        <w:tc>
          <w:tcPr>
            <w:tcW w:w="3330" w:type="dxa"/>
            <w:tcBorders>
              <w:top w:val="single" w:sz="4" w:space="0" w:color="000000"/>
              <w:left w:val="single" w:sz="4" w:space="0" w:color="000000"/>
              <w:bottom w:val="single" w:sz="4" w:space="0" w:color="000000"/>
              <w:right w:val="single" w:sz="4" w:space="0" w:color="000000"/>
            </w:tcBorders>
            <w:vAlign w:val="bottom"/>
          </w:tcPr>
          <w:p w14:paraId="42DD111C"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35E64021"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5D370D79" w14:textId="77777777" w:rsidR="007831BA" w:rsidRPr="007831BA" w:rsidRDefault="007831BA" w:rsidP="007831BA">
            <w:pPr>
              <w:rPr>
                <w:rFonts w:ascii="Times New Roman" w:hAnsi="Times New Roman" w:cs="Times New Roman"/>
              </w:rPr>
            </w:pPr>
            <w:proofErr w:type="spellStart"/>
            <w:r w:rsidRPr="007831BA">
              <w:rPr>
                <w:rFonts w:ascii="Times New Roman" w:eastAsiaTheme="minorHAnsi" w:hAnsi="Times New Roman" w:cs="Times New Roman"/>
              </w:rPr>
              <w:t>Në</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qytet</w:t>
            </w:r>
            <w:proofErr w:type="spellEnd"/>
            <w:r w:rsidRPr="007831BA">
              <w:rPr>
                <w:rFonts w:ascii="Times New Roman" w:eastAsiaTheme="minorHAnsi" w:hAnsi="Times New Roman" w:cs="Times New Roman"/>
              </w:rPr>
              <w:t xml:space="preserve"> apo </w:t>
            </w:r>
            <w:proofErr w:type="spellStart"/>
            <w:r w:rsidRPr="007831BA">
              <w:rPr>
                <w:rFonts w:ascii="Times New Roman" w:eastAsiaTheme="minorHAnsi" w:hAnsi="Times New Roman" w:cs="Times New Roman"/>
              </w:rPr>
              <w:t>në</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fshat</w:t>
            </w:r>
            <w:proofErr w:type="spellEnd"/>
            <w:r w:rsidRPr="007831BA">
              <w:rPr>
                <w:rFonts w:ascii="Times New Roman" w:eastAsiaTheme="minorHAnsi" w:hAnsi="Times New Roman" w:cs="Times New Roman"/>
              </w:rPr>
              <w:t>?</w:t>
            </w:r>
          </w:p>
        </w:tc>
      </w:tr>
      <w:tr w:rsidR="007831BA" w:rsidRPr="007831BA" w14:paraId="6053D44E"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B0173ED"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155</w:t>
            </w:r>
          </w:p>
        </w:tc>
        <w:tc>
          <w:tcPr>
            <w:tcW w:w="3510" w:type="dxa"/>
            <w:tcBorders>
              <w:top w:val="single" w:sz="4" w:space="0" w:color="000000"/>
              <w:left w:val="single" w:sz="4" w:space="0" w:color="000000"/>
              <w:bottom w:val="single" w:sz="4" w:space="0" w:color="000000"/>
              <w:right w:val="single" w:sz="4" w:space="0" w:color="000000"/>
            </w:tcBorders>
            <w:vAlign w:val="bottom"/>
          </w:tcPr>
          <w:p w14:paraId="21C8FB34"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659C4E5"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57</w:t>
            </w:r>
          </w:p>
        </w:tc>
        <w:tc>
          <w:tcPr>
            <w:tcW w:w="3330" w:type="dxa"/>
            <w:tcBorders>
              <w:top w:val="single" w:sz="4" w:space="0" w:color="000000"/>
              <w:left w:val="single" w:sz="4" w:space="0" w:color="000000"/>
              <w:bottom w:val="single" w:sz="4" w:space="0" w:color="000000"/>
              <w:right w:val="single" w:sz="4" w:space="0" w:color="000000"/>
            </w:tcBorders>
            <w:vAlign w:val="bottom"/>
          </w:tcPr>
          <w:p w14:paraId="2CE35837"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28BBF359"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tcPr>
          <w:p w14:paraId="4D736E1B" w14:textId="77777777" w:rsidR="007831BA" w:rsidRPr="007831BA" w:rsidRDefault="007831BA" w:rsidP="007831BA">
            <w:pPr>
              <w:autoSpaceDE w:val="0"/>
              <w:autoSpaceDN w:val="0"/>
              <w:adjustRightInd w:val="0"/>
              <w:rPr>
                <w:rFonts w:ascii="Times New Roman" w:hAnsi="Times New Roman" w:cs="Times New Roman"/>
                <w:color w:val="00B0F0"/>
              </w:rPr>
            </w:pPr>
            <w:proofErr w:type="spellStart"/>
            <w:r w:rsidRPr="007831BA">
              <w:rPr>
                <w:rFonts w:ascii="Times New Roman" w:eastAsiaTheme="minorHAnsi" w:hAnsi="Times New Roman" w:cs="Times New Roman"/>
                <w:color w:val="00B0F0"/>
              </w:rPr>
              <w:t>Rrethanorët</w:t>
            </w:r>
            <w:proofErr w:type="spellEnd"/>
            <w:r w:rsidRPr="007831BA">
              <w:rPr>
                <w:rFonts w:ascii="Times New Roman" w:eastAsiaTheme="minorHAnsi" w:hAnsi="Times New Roman" w:cs="Times New Roman"/>
                <w:color w:val="00B0F0"/>
              </w:rPr>
              <w:t xml:space="preserve"> </w:t>
            </w:r>
          </w:p>
        </w:tc>
      </w:tr>
      <w:tr w:rsidR="007831BA" w:rsidRPr="007831BA" w14:paraId="4E99398F"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B048DA7"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156</w:t>
            </w:r>
          </w:p>
        </w:tc>
        <w:tc>
          <w:tcPr>
            <w:tcW w:w="3510" w:type="dxa"/>
            <w:tcBorders>
              <w:top w:val="single" w:sz="4" w:space="0" w:color="000000"/>
              <w:left w:val="single" w:sz="4" w:space="0" w:color="000000"/>
              <w:bottom w:val="single" w:sz="4" w:space="0" w:color="000000"/>
              <w:right w:val="single" w:sz="4" w:space="0" w:color="000000"/>
            </w:tcBorders>
            <w:vAlign w:val="bottom"/>
          </w:tcPr>
          <w:p w14:paraId="48BB06ED"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A0581F9"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58</w:t>
            </w:r>
          </w:p>
        </w:tc>
        <w:tc>
          <w:tcPr>
            <w:tcW w:w="3330" w:type="dxa"/>
            <w:tcBorders>
              <w:top w:val="single" w:sz="4" w:space="0" w:color="000000"/>
              <w:left w:val="single" w:sz="4" w:space="0" w:color="000000"/>
              <w:bottom w:val="single" w:sz="4" w:space="0" w:color="000000"/>
              <w:right w:val="single" w:sz="4" w:space="0" w:color="000000"/>
            </w:tcBorders>
            <w:vAlign w:val="bottom"/>
          </w:tcPr>
          <w:p w14:paraId="5057F90F"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59FA98DA"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tcPr>
          <w:p w14:paraId="7DC6CC51" w14:textId="77777777" w:rsidR="007831BA" w:rsidRPr="007831BA" w:rsidRDefault="007831BA" w:rsidP="007831BA">
            <w:pPr>
              <w:autoSpaceDE w:val="0"/>
              <w:autoSpaceDN w:val="0"/>
              <w:adjustRightInd w:val="0"/>
              <w:rPr>
                <w:rFonts w:ascii="Times New Roman" w:hAnsi="Times New Roman" w:cs="Times New Roman"/>
                <w:color w:val="00B0F0"/>
              </w:rPr>
            </w:pPr>
            <w:proofErr w:type="spellStart"/>
            <w:r w:rsidRPr="007831BA">
              <w:rPr>
                <w:rFonts w:ascii="Times New Roman" w:eastAsiaTheme="minorHAnsi" w:hAnsi="Times New Roman" w:cs="Times New Roman"/>
                <w:color w:val="00B0F0"/>
              </w:rPr>
              <w:t>Rrethanorët</w:t>
            </w:r>
            <w:proofErr w:type="spellEnd"/>
            <w:r w:rsidRPr="007831BA">
              <w:rPr>
                <w:rFonts w:ascii="Times New Roman" w:eastAsiaTheme="minorHAnsi" w:hAnsi="Times New Roman" w:cs="Times New Roman"/>
                <w:color w:val="00B0F0"/>
              </w:rPr>
              <w:t xml:space="preserve"> </w:t>
            </w:r>
          </w:p>
        </w:tc>
      </w:tr>
      <w:tr w:rsidR="007831BA" w:rsidRPr="007831BA" w14:paraId="66D8DE4C"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741FFC9"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157</w:t>
            </w:r>
          </w:p>
        </w:tc>
        <w:tc>
          <w:tcPr>
            <w:tcW w:w="3510" w:type="dxa"/>
            <w:tcBorders>
              <w:top w:val="single" w:sz="4" w:space="0" w:color="000000"/>
              <w:left w:val="single" w:sz="4" w:space="0" w:color="000000"/>
              <w:bottom w:val="single" w:sz="4" w:space="0" w:color="000000"/>
              <w:right w:val="single" w:sz="4" w:space="0" w:color="000000"/>
            </w:tcBorders>
            <w:vAlign w:val="bottom"/>
          </w:tcPr>
          <w:p w14:paraId="69FE9DE1"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7FBB51A"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65</w:t>
            </w:r>
          </w:p>
        </w:tc>
        <w:tc>
          <w:tcPr>
            <w:tcW w:w="3330" w:type="dxa"/>
            <w:tcBorders>
              <w:top w:val="single" w:sz="4" w:space="0" w:color="000000"/>
              <w:left w:val="single" w:sz="4" w:space="0" w:color="000000"/>
              <w:bottom w:val="single" w:sz="4" w:space="0" w:color="000000"/>
              <w:right w:val="single" w:sz="4" w:space="0" w:color="000000"/>
            </w:tcBorders>
            <w:vAlign w:val="bottom"/>
          </w:tcPr>
          <w:p w14:paraId="3E5F83A8"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714A9C5E"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565DC845"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Firmëtari</w:t>
            </w:r>
            <w:proofErr w:type="spellEnd"/>
            <w:r w:rsidRPr="007831BA">
              <w:rPr>
                <w:rFonts w:ascii="Times New Roman" w:eastAsiaTheme="minorHAnsi" w:hAnsi="Times New Roman" w:cs="Times New Roman"/>
                <w:color w:val="FF0000"/>
              </w:rPr>
              <w:t xml:space="preserve"> i </w:t>
            </w:r>
            <w:proofErr w:type="spellStart"/>
            <w:r w:rsidRPr="007831BA">
              <w:rPr>
                <w:rFonts w:ascii="Times New Roman" w:eastAsiaTheme="minorHAnsi" w:hAnsi="Times New Roman" w:cs="Times New Roman"/>
                <w:color w:val="FF0000"/>
              </w:rPr>
              <w:t>parë</w:t>
            </w:r>
            <w:proofErr w:type="spellEnd"/>
            <w:r w:rsidRPr="007831BA">
              <w:rPr>
                <w:rFonts w:ascii="Times New Roman" w:eastAsiaTheme="minorHAnsi" w:hAnsi="Times New Roman" w:cs="Times New Roman"/>
                <w:color w:val="FF0000"/>
              </w:rPr>
              <w:t xml:space="preserve"> i </w:t>
            </w:r>
            <w:proofErr w:type="spellStart"/>
            <w:r w:rsidRPr="007831BA">
              <w:rPr>
                <w:rFonts w:ascii="Times New Roman" w:eastAsiaTheme="minorHAnsi" w:hAnsi="Times New Roman" w:cs="Times New Roman"/>
                <w:color w:val="FF0000"/>
              </w:rPr>
              <w:t>Deklaratës</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së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Pavarësisë</w:t>
            </w:r>
            <w:proofErr w:type="spellEnd"/>
          </w:p>
        </w:tc>
      </w:tr>
      <w:tr w:rsidR="007831BA" w:rsidRPr="007831BA" w14:paraId="6D1232E6"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8D504A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158</w:t>
            </w:r>
          </w:p>
        </w:tc>
        <w:tc>
          <w:tcPr>
            <w:tcW w:w="3510" w:type="dxa"/>
            <w:tcBorders>
              <w:top w:val="single" w:sz="4" w:space="0" w:color="000000"/>
              <w:left w:val="single" w:sz="4" w:space="0" w:color="000000"/>
              <w:bottom w:val="single" w:sz="4" w:space="0" w:color="000000"/>
              <w:right w:val="single" w:sz="4" w:space="0" w:color="000000"/>
            </w:tcBorders>
            <w:vAlign w:val="bottom"/>
          </w:tcPr>
          <w:p w14:paraId="0F1FEB29"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68D46BB"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66</w:t>
            </w:r>
          </w:p>
        </w:tc>
        <w:tc>
          <w:tcPr>
            <w:tcW w:w="3330" w:type="dxa"/>
            <w:tcBorders>
              <w:top w:val="single" w:sz="4" w:space="0" w:color="000000"/>
              <w:left w:val="single" w:sz="4" w:space="0" w:color="000000"/>
              <w:bottom w:val="single" w:sz="4" w:space="0" w:color="000000"/>
              <w:right w:val="single" w:sz="4" w:space="0" w:color="000000"/>
            </w:tcBorders>
            <w:vAlign w:val="bottom"/>
          </w:tcPr>
          <w:p w14:paraId="04DF4EAD"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5D9F50E"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159AC207"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Firmëtari</w:t>
            </w:r>
            <w:proofErr w:type="spellEnd"/>
            <w:r w:rsidRPr="007831BA">
              <w:rPr>
                <w:rFonts w:ascii="Times New Roman" w:eastAsiaTheme="minorHAnsi" w:hAnsi="Times New Roman" w:cs="Times New Roman"/>
                <w:color w:val="FF0000"/>
              </w:rPr>
              <w:t xml:space="preserve"> i </w:t>
            </w:r>
            <w:proofErr w:type="spellStart"/>
            <w:r w:rsidRPr="007831BA">
              <w:rPr>
                <w:rFonts w:ascii="Times New Roman" w:eastAsiaTheme="minorHAnsi" w:hAnsi="Times New Roman" w:cs="Times New Roman"/>
                <w:color w:val="FF0000"/>
              </w:rPr>
              <w:t>parë</w:t>
            </w:r>
            <w:proofErr w:type="spellEnd"/>
            <w:r w:rsidRPr="007831BA">
              <w:rPr>
                <w:rFonts w:ascii="Times New Roman" w:eastAsiaTheme="minorHAnsi" w:hAnsi="Times New Roman" w:cs="Times New Roman"/>
                <w:color w:val="FF0000"/>
              </w:rPr>
              <w:t xml:space="preserve"> i </w:t>
            </w:r>
            <w:proofErr w:type="spellStart"/>
            <w:r w:rsidRPr="007831BA">
              <w:rPr>
                <w:rFonts w:ascii="Times New Roman" w:eastAsiaTheme="minorHAnsi" w:hAnsi="Times New Roman" w:cs="Times New Roman"/>
                <w:color w:val="FF0000"/>
              </w:rPr>
              <w:t>Deklaratës</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së</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Pavarësisë</w:t>
            </w:r>
            <w:proofErr w:type="spellEnd"/>
          </w:p>
        </w:tc>
      </w:tr>
      <w:tr w:rsidR="007831BA" w:rsidRPr="007831BA" w14:paraId="300C6966"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E378FC6"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159</w:t>
            </w:r>
          </w:p>
        </w:tc>
        <w:tc>
          <w:tcPr>
            <w:tcW w:w="3510" w:type="dxa"/>
            <w:tcBorders>
              <w:top w:val="single" w:sz="4" w:space="0" w:color="000000"/>
              <w:left w:val="single" w:sz="4" w:space="0" w:color="000000"/>
              <w:bottom w:val="single" w:sz="4" w:space="0" w:color="000000"/>
              <w:right w:val="single" w:sz="4" w:space="0" w:color="000000"/>
            </w:tcBorders>
            <w:vAlign w:val="bottom"/>
          </w:tcPr>
          <w:p w14:paraId="64938042"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9AC6262"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67</w:t>
            </w:r>
          </w:p>
        </w:tc>
        <w:tc>
          <w:tcPr>
            <w:tcW w:w="3330" w:type="dxa"/>
            <w:tcBorders>
              <w:top w:val="single" w:sz="4" w:space="0" w:color="000000"/>
              <w:left w:val="single" w:sz="4" w:space="0" w:color="000000"/>
              <w:bottom w:val="single" w:sz="4" w:space="0" w:color="000000"/>
              <w:right w:val="single" w:sz="4" w:space="0" w:color="000000"/>
            </w:tcBorders>
          </w:tcPr>
          <w:p w14:paraId="35470D7D"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1DD3D9F"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tcPr>
          <w:p w14:paraId="1F919BA2"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Një</w:t>
            </w:r>
            <w:proofErr w:type="spellEnd"/>
            <w:r w:rsidRPr="007831BA">
              <w:rPr>
                <w:rFonts w:ascii="Times New Roman" w:eastAsiaTheme="minorHAnsi" w:hAnsi="Times New Roman" w:cs="Times New Roman"/>
                <w:color w:val="FF0000"/>
              </w:rPr>
              <w:t xml:space="preserve"> program </w:t>
            </w:r>
            <w:proofErr w:type="spellStart"/>
            <w:r w:rsidRPr="007831BA">
              <w:rPr>
                <w:rFonts w:ascii="Times New Roman" w:eastAsiaTheme="minorHAnsi" w:hAnsi="Times New Roman" w:cs="Times New Roman"/>
                <w:color w:val="FF0000"/>
              </w:rPr>
              <w:t>për</w:t>
            </w:r>
            <w:proofErr w:type="spellEnd"/>
            <w:r w:rsidRPr="007831BA">
              <w:rPr>
                <w:rFonts w:ascii="Times New Roman" w:eastAsiaTheme="minorHAnsi" w:hAnsi="Times New Roman" w:cs="Times New Roman"/>
                <w:color w:val="FF0000"/>
              </w:rPr>
              <w:t xml:space="preserve"> </w:t>
            </w:r>
            <w:proofErr w:type="spellStart"/>
            <w:r w:rsidRPr="007831BA">
              <w:rPr>
                <w:rFonts w:ascii="Times New Roman" w:eastAsiaTheme="minorHAnsi" w:hAnsi="Times New Roman" w:cs="Times New Roman"/>
                <w:color w:val="FF0000"/>
              </w:rPr>
              <w:t>kompjuterin</w:t>
            </w:r>
            <w:proofErr w:type="spellEnd"/>
          </w:p>
        </w:tc>
      </w:tr>
      <w:tr w:rsidR="007831BA" w:rsidRPr="007831BA" w14:paraId="4F1CC41E"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7344CD6"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lastRenderedPageBreak/>
              <w:t>160</w:t>
            </w:r>
          </w:p>
        </w:tc>
        <w:tc>
          <w:tcPr>
            <w:tcW w:w="3510" w:type="dxa"/>
            <w:tcBorders>
              <w:top w:val="single" w:sz="4" w:space="0" w:color="000000"/>
              <w:left w:val="single" w:sz="4" w:space="0" w:color="000000"/>
              <w:bottom w:val="single" w:sz="4" w:space="0" w:color="000000"/>
              <w:right w:val="single" w:sz="4" w:space="0" w:color="000000"/>
            </w:tcBorders>
            <w:vAlign w:val="bottom"/>
          </w:tcPr>
          <w:p w14:paraId="5C74A554" w14:textId="77777777" w:rsidR="007831BA" w:rsidRPr="007831BA" w:rsidRDefault="007831BA" w:rsidP="007831BA">
            <w:pPr>
              <w:jc w:val="both"/>
              <w:rPr>
                <w:rFonts w:ascii="Times New Roman" w:hAnsi="Times New Roman" w:cs="Times New Roman"/>
                <w:color w:val="000000"/>
              </w:rPr>
            </w:pPr>
            <w:proofErr w:type="spellStart"/>
            <w:r w:rsidRPr="007831BA">
              <w:rPr>
                <w:rFonts w:ascii="Times New Roman" w:hAnsi="Times New Roman" w:cs="Times New Roman"/>
                <w:color w:val="000000"/>
              </w:rPr>
              <w:t>Të</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shkruarit</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për</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qëllime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personale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dhe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01F75D76"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27</w:t>
            </w:r>
          </w:p>
        </w:tc>
        <w:tc>
          <w:tcPr>
            <w:tcW w:w="3330" w:type="dxa"/>
            <w:tcBorders>
              <w:top w:val="single" w:sz="4" w:space="0" w:color="000000"/>
              <w:left w:val="single" w:sz="4" w:space="0" w:color="000000"/>
              <w:bottom w:val="single" w:sz="4" w:space="0" w:color="000000"/>
              <w:right w:val="single" w:sz="4" w:space="0" w:color="000000"/>
            </w:tcBorders>
          </w:tcPr>
          <w:p w14:paraId="09C93876"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tcPr>
          <w:p w14:paraId="0787AA04"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7A9206D3"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rPr>
              <w:t>Autobiografia</w:t>
            </w:r>
            <w:proofErr w:type="spellEnd"/>
            <w:r w:rsidRPr="007831BA">
              <w:rPr>
                <w:rFonts w:ascii="Times New Roman" w:eastAsiaTheme="minorHAnsi" w:hAnsi="Times New Roman" w:cs="Times New Roman"/>
              </w:rPr>
              <w:t xml:space="preserve"> e </w:t>
            </w:r>
            <w:proofErr w:type="spellStart"/>
            <w:r w:rsidRPr="007831BA">
              <w:rPr>
                <w:rFonts w:ascii="Times New Roman" w:eastAsiaTheme="minorHAnsi" w:hAnsi="Times New Roman" w:cs="Times New Roman"/>
              </w:rPr>
              <w:t>Jezercës</w:t>
            </w:r>
            <w:proofErr w:type="spellEnd"/>
          </w:p>
        </w:tc>
      </w:tr>
      <w:tr w:rsidR="007831BA" w:rsidRPr="007831BA" w14:paraId="2377C164"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D9C8266"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161</w:t>
            </w:r>
          </w:p>
        </w:tc>
        <w:tc>
          <w:tcPr>
            <w:tcW w:w="3510" w:type="dxa"/>
            <w:tcBorders>
              <w:top w:val="single" w:sz="4" w:space="0" w:color="000000"/>
              <w:left w:val="single" w:sz="4" w:space="0" w:color="000000"/>
              <w:bottom w:val="single" w:sz="4" w:space="0" w:color="000000"/>
              <w:right w:val="single" w:sz="4" w:space="0" w:color="000000"/>
            </w:tcBorders>
            <w:vAlign w:val="bottom"/>
          </w:tcPr>
          <w:p w14:paraId="1843522F"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9B4815B"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68</w:t>
            </w:r>
          </w:p>
        </w:tc>
        <w:tc>
          <w:tcPr>
            <w:tcW w:w="3330" w:type="dxa"/>
            <w:tcBorders>
              <w:top w:val="single" w:sz="4" w:space="0" w:color="000000"/>
              <w:left w:val="single" w:sz="4" w:space="0" w:color="000000"/>
              <w:bottom w:val="single" w:sz="4" w:space="0" w:color="000000"/>
              <w:right w:val="single" w:sz="4" w:space="0" w:color="000000"/>
            </w:tcBorders>
            <w:vAlign w:val="bottom"/>
          </w:tcPr>
          <w:p w14:paraId="4CD3674F"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2F2713"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5CFAFAE3"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Pulë</w:t>
            </w:r>
            <w:proofErr w:type="spellEnd"/>
            <w:r w:rsidRPr="007831BA">
              <w:rPr>
                <w:rFonts w:ascii="Times New Roman" w:eastAsiaTheme="minorHAnsi" w:hAnsi="Times New Roman" w:cs="Times New Roman"/>
                <w:color w:val="FF0000"/>
              </w:rPr>
              <w:t xml:space="preserve"> e </w:t>
            </w:r>
            <w:proofErr w:type="spellStart"/>
            <w:r w:rsidRPr="007831BA">
              <w:rPr>
                <w:rFonts w:ascii="Times New Roman" w:eastAsiaTheme="minorHAnsi" w:hAnsi="Times New Roman" w:cs="Times New Roman"/>
                <w:color w:val="FF0000"/>
              </w:rPr>
              <w:t>pjekur</w:t>
            </w:r>
            <w:proofErr w:type="spellEnd"/>
          </w:p>
        </w:tc>
      </w:tr>
      <w:tr w:rsidR="007831BA" w:rsidRPr="007831BA" w14:paraId="1F66222A"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442D486"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162</w:t>
            </w:r>
          </w:p>
        </w:tc>
        <w:tc>
          <w:tcPr>
            <w:tcW w:w="3510" w:type="dxa"/>
            <w:tcBorders>
              <w:top w:val="single" w:sz="4" w:space="0" w:color="000000"/>
              <w:left w:val="single" w:sz="4" w:space="0" w:color="000000"/>
              <w:bottom w:val="single" w:sz="4" w:space="0" w:color="000000"/>
              <w:right w:val="single" w:sz="4" w:space="0" w:color="000000"/>
            </w:tcBorders>
            <w:vAlign w:val="bottom"/>
          </w:tcPr>
          <w:p w14:paraId="52DFDF30"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1820B5A"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69</w:t>
            </w:r>
          </w:p>
        </w:tc>
        <w:tc>
          <w:tcPr>
            <w:tcW w:w="3330" w:type="dxa"/>
            <w:tcBorders>
              <w:top w:val="single" w:sz="4" w:space="0" w:color="000000"/>
              <w:left w:val="single" w:sz="4" w:space="0" w:color="000000"/>
              <w:bottom w:val="single" w:sz="4" w:space="0" w:color="000000"/>
              <w:right w:val="single" w:sz="4" w:space="0" w:color="000000"/>
            </w:tcBorders>
            <w:vAlign w:val="bottom"/>
          </w:tcPr>
          <w:p w14:paraId="24FA7083"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tcPr>
          <w:p w14:paraId="36BB0BF6" w14:textId="77777777" w:rsidR="007831BA" w:rsidRPr="007831BA" w:rsidRDefault="007831BA" w:rsidP="007831BA">
            <w:pPr>
              <w:rPr>
                <w:rFonts w:ascii="Times New Roman" w:hAnsi="Times New Roman" w:cs="Times New Roman"/>
                <w:color w:val="FF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40C6A2F3"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Pulë</w:t>
            </w:r>
            <w:proofErr w:type="spellEnd"/>
            <w:r w:rsidRPr="007831BA">
              <w:rPr>
                <w:rFonts w:ascii="Times New Roman" w:eastAsiaTheme="minorHAnsi" w:hAnsi="Times New Roman" w:cs="Times New Roman"/>
                <w:color w:val="FF0000"/>
              </w:rPr>
              <w:t xml:space="preserve"> e </w:t>
            </w:r>
            <w:proofErr w:type="spellStart"/>
            <w:r w:rsidRPr="007831BA">
              <w:rPr>
                <w:rFonts w:ascii="Times New Roman" w:eastAsiaTheme="minorHAnsi" w:hAnsi="Times New Roman" w:cs="Times New Roman"/>
                <w:color w:val="FF0000"/>
              </w:rPr>
              <w:t>pjekur</w:t>
            </w:r>
            <w:proofErr w:type="spellEnd"/>
          </w:p>
        </w:tc>
      </w:tr>
      <w:tr w:rsidR="007831BA" w:rsidRPr="007831BA" w14:paraId="22EA61B7" w14:textId="77777777" w:rsidTr="007831BA">
        <w:tc>
          <w:tcPr>
            <w:tcW w:w="648" w:type="dxa"/>
            <w:tcBorders>
              <w:top w:val="single" w:sz="4" w:space="0" w:color="000000"/>
              <w:left w:val="single" w:sz="4" w:space="0" w:color="000000"/>
              <w:bottom w:val="single" w:sz="4" w:space="0" w:color="000000"/>
              <w:right w:val="single" w:sz="4" w:space="0" w:color="000000"/>
            </w:tcBorders>
          </w:tcPr>
          <w:p w14:paraId="2C396F97"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163</w:t>
            </w:r>
          </w:p>
        </w:tc>
        <w:tc>
          <w:tcPr>
            <w:tcW w:w="3510" w:type="dxa"/>
            <w:tcBorders>
              <w:top w:val="single" w:sz="4" w:space="0" w:color="000000"/>
              <w:left w:val="single" w:sz="4" w:space="0" w:color="000000"/>
              <w:bottom w:val="single" w:sz="4" w:space="0" w:color="000000"/>
              <w:right w:val="single" w:sz="4" w:space="0" w:color="000000"/>
            </w:tcBorders>
            <w:vAlign w:val="bottom"/>
          </w:tcPr>
          <w:p w14:paraId="327AAE87"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27862D23"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70</w:t>
            </w:r>
          </w:p>
        </w:tc>
        <w:tc>
          <w:tcPr>
            <w:tcW w:w="3330" w:type="dxa"/>
            <w:tcBorders>
              <w:top w:val="single" w:sz="4" w:space="0" w:color="000000"/>
              <w:left w:val="single" w:sz="4" w:space="0" w:color="000000"/>
              <w:bottom w:val="single" w:sz="4" w:space="0" w:color="000000"/>
              <w:right w:val="single" w:sz="4" w:space="0" w:color="000000"/>
            </w:tcBorders>
          </w:tcPr>
          <w:p w14:paraId="617E651D"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tcPr>
          <w:p w14:paraId="48F9FBBA"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393AE184" w14:textId="77777777" w:rsidR="007831BA" w:rsidRPr="007831BA" w:rsidRDefault="007831BA" w:rsidP="007831BA">
            <w:pPr>
              <w:rPr>
                <w:rFonts w:ascii="Times New Roman" w:hAnsi="Times New Roman" w:cs="Times New Roman"/>
                <w:color w:val="FF0000"/>
              </w:rPr>
            </w:pPr>
            <w:proofErr w:type="spellStart"/>
            <w:r w:rsidRPr="007831BA">
              <w:rPr>
                <w:rFonts w:ascii="Times New Roman" w:eastAsiaTheme="minorHAnsi" w:hAnsi="Times New Roman" w:cs="Times New Roman"/>
                <w:color w:val="FF0000"/>
              </w:rPr>
              <w:t>Proverbi</w:t>
            </w:r>
            <w:proofErr w:type="spellEnd"/>
          </w:p>
        </w:tc>
      </w:tr>
      <w:tr w:rsidR="007831BA" w:rsidRPr="007831BA" w14:paraId="624DF10F"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4B37E61"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164</w:t>
            </w:r>
          </w:p>
        </w:tc>
        <w:tc>
          <w:tcPr>
            <w:tcW w:w="3510" w:type="dxa"/>
            <w:tcBorders>
              <w:top w:val="single" w:sz="4" w:space="0" w:color="000000"/>
              <w:left w:val="single" w:sz="4" w:space="0" w:color="000000"/>
              <w:bottom w:val="single" w:sz="4" w:space="0" w:color="000000"/>
              <w:right w:val="single" w:sz="4" w:space="0" w:color="000000"/>
            </w:tcBorders>
            <w:vAlign w:val="bottom"/>
          </w:tcPr>
          <w:p w14:paraId="4503FAFF"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44C0E579"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59</w:t>
            </w:r>
          </w:p>
        </w:tc>
        <w:tc>
          <w:tcPr>
            <w:tcW w:w="3330" w:type="dxa"/>
            <w:tcBorders>
              <w:top w:val="single" w:sz="4" w:space="0" w:color="000000"/>
              <w:left w:val="single" w:sz="4" w:space="0" w:color="000000"/>
              <w:bottom w:val="single" w:sz="4" w:space="0" w:color="000000"/>
              <w:right w:val="single" w:sz="4" w:space="0" w:color="000000"/>
            </w:tcBorders>
          </w:tcPr>
          <w:p w14:paraId="37302ED2" w14:textId="77777777" w:rsidR="007831BA" w:rsidRPr="007831BA" w:rsidRDefault="007831BA" w:rsidP="007831BA">
            <w:pPr>
              <w:autoSpaceDE w:val="0"/>
              <w:autoSpaceDN w:val="0"/>
              <w:adjustRightInd w:val="0"/>
              <w:rPr>
                <w:rFonts w:ascii="Times New Roman" w:hAnsi="Times New Roman" w:cs="Times New Roman"/>
                <w:color w:val="00B0F0"/>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80FC4A" w14:textId="77777777" w:rsidR="007831BA" w:rsidRPr="007831BA" w:rsidRDefault="007831BA" w:rsidP="007831BA">
            <w:pPr>
              <w:autoSpaceDE w:val="0"/>
              <w:autoSpaceDN w:val="0"/>
              <w:adjustRightInd w:val="0"/>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455B8018" w14:textId="77777777" w:rsidR="007831BA" w:rsidRPr="007831BA" w:rsidRDefault="007831BA" w:rsidP="007831BA">
            <w:pPr>
              <w:autoSpaceDE w:val="0"/>
              <w:autoSpaceDN w:val="0"/>
              <w:adjustRightInd w:val="0"/>
              <w:rPr>
                <w:rFonts w:ascii="Times New Roman" w:hAnsi="Times New Roman" w:cs="Times New Roman"/>
                <w:color w:val="00B0F0"/>
              </w:rPr>
            </w:pPr>
            <w:proofErr w:type="spellStart"/>
            <w:r w:rsidRPr="007831BA">
              <w:rPr>
                <w:rFonts w:ascii="Times New Roman" w:hAnsi="Times New Roman" w:cs="Times New Roman"/>
                <w:color w:val="00B0F0"/>
              </w:rPr>
              <w:t>Fjalët</w:t>
            </w:r>
            <w:proofErr w:type="spellEnd"/>
            <w:r w:rsidRPr="007831BA">
              <w:rPr>
                <w:rFonts w:ascii="Times New Roman" w:hAnsi="Times New Roman" w:cs="Times New Roman"/>
                <w:color w:val="00B0F0"/>
              </w:rPr>
              <w:t xml:space="preserve"> e </w:t>
            </w:r>
            <w:proofErr w:type="spellStart"/>
            <w:r w:rsidRPr="007831BA">
              <w:rPr>
                <w:rFonts w:ascii="Times New Roman" w:hAnsi="Times New Roman" w:cs="Times New Roman"/>
                <w:color w:val="00B0F0"/>
              </w:rPr>
              <w:t>urta</w:t>
            </w:r>
            <w:proofErr w:type="spellEnd"/>
          </w:p>
        </w:tc>
      </w:tr>
      <w:tr w:rsidR="007831BA" w:rsidRPr="007831BA" w14:paraId="4975B1AD"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325AC35"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165</w:t>
            </w:r>
          </w:p>
        </w:tc>
        <w:tc>
          <w:tcPr>
            <w:tcW w:w="3510" w:type="dxa"/>
            <w:tcBorders>
              <w:top w:val="single" w:sz="4" w:space="0" w:color="000000"/>
              <w:left w:val="single" w:sz="4" w:space="0" w:color="000000"/>
              <w:bottom w:val="single" w:sz="4" w:space="0" w:color="000000"/>
              <w:right w:val="single" w:sz="4" w:space="0" w:color="000000"/>
            </w:tcBorders>
            <w:vAlign w:val="bottom"/>
          </w:tcPr>
          <w:p w14:paraId="374C4C57" w14:textId="77777777" w:rsidR="007831BA" w:rsidRPr="007831BA" w:rsidRDefault="007831BA" w:rsidP="007831BA">
            <w:pPr>
              <w:jc w:val="both"/>
              <w:rPr>
                <w:rFonts w:ascii="Times New Roman" w:hAnsi="Times New Roman" w:cs="Times New Roman"/>
                <w:color w:val="FF000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196C57"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71</w:t>
            </w:r>
          </w:p>
        </w:tc>
        <w:tc>
          <w:tcPr>
            <w:tcW w:w="3330" w:type="dxa"/>
            <w:tcBorders>
              <w:top w:val="single" w:sz="4" w:space="0" w:color="000000"/>
              <w:left w:val="single" w:sz="4" w:space="0" w:color="000000"/>
              <w:bottom w:val="single" w:sz="4" w:space="0" w:color="000000"/>
              <w:right w:val="single" w:sz="4" w:space="0" w:color="000000"/>
            </w:tcBorders>
            <w:vAlign w:val="bottom"/>
          </w:tcPr>
          <w:p w14:paraId="3B5E0B11"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tcPr>
          <w:p w14:paraId="21DB4D44"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752FE51E" w14:textId="77777777" w:rsidR="007831BA" w:rsidRPr="007831BA" w:rsidRDefault="007831BA" w:rsidP="007831BA">
            <w:pPr>
              <w:rPr>
                <w:rFonts w:ascii="Times New Roman" w:hAnsi="Times New Roman" w:cs="Times New Roman"/>
                <w:color w:val="FF0000"/>
              </w:rPr>
            </w:pPr>
            <w:r w:rsidRPr="007831BA">
              <w:rPr>
                <w:rFonts w:ascii="Times New Roman" w:eastAsiaTheme="minorHAnsi" w:hAnsi="Times New Roman" w:cs="Times New Roman"/>
                <w:color w:val="FF0000"/>
              </w:rPr>
              <w:t xml:space="preserve">Tre </w:t>
            </w:r>
            <w:proofErr w:type="spellStart"/>
            <w:r w:rsidRPr="007831BA">
              <w:rPr>
                <w:rFonts w:ascii="Times New Roman" w:eastAsiaTheme="minorHAnsi" w:hAnsi="Times New Roman" w:cs="Times New Roman"/>
                <w:color w:val="FF0000"/>
              </w:rPr>
              <w:t>muskëterët</w:t>
            </w:r>
            <w:proofErr w:type="spellEnd"/>
          </w:p>
        </w:tc>
      </w:tr>
      <w:tr w:rsidR="007831BA" w:rsidRPr="007831BA" w14:paraId="113BB4CC"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32E0467"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166</w:t>
            </w:r>
          </w:p>
        </w:tc>
        <w:tc>
          <w:tcPr>
            <w:tcW w:w="3510" w:type="dxa"/>
            <w:tcBorders>
              <w:top w:val="single" w:sz="4" w:space="0" w:color="000000"/>
              <w:left w:val="single" w:sz="4" w:space="0" w:color="000000"/>
              <w:bottom w:val="single" w:sz="4" w:space="0" w:color="000000"/>
              <w:right w:val="single" w:sz="4" w:space="0" w:color="000000"/>
            </w:tcBorders>
            <w:vAlign w:val="bottom"/>
          </w:tcPr>
          <w:p w14:paraId="576BB2FE" w14:textId="77777777" w:rsidR="007831BA" w:rsidRPr="007831BA" w:rsidRDefault="007831BA" w:rsidP="007831BA">
            <w:pPr>
              <w:rPr>
                <w:rFonts w:ascii="Times New Roman" w:hAnsi="Times New Roman" w:cs="Times New Roman"/>
                <w:color w:val="00B050"/>
              </w:rPr>
            </w:pPr>
            <w:proofErr w:type="spellStart"/>
            <w:r w:rsidRPr="007831BA">
              <w:rPr>
                <w:rFonts w:ascii="Times New Roman" w:hAnsi="Times New Roman" w:cs="Times New Roman"/>
                <w:color w:val="00B050"/>
              </w:rPr>
              <w:t>Të</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dëgjuarit</w:t>
            </w:r>
            <w:proofErr w:type="spellEnd"/>
            <w:r w:rsidRPr="007831BA">
              <w:rPr>
                <w:rFonts w:ascii="Times New Roman" w:hAnsi="Times New Roman" w:cs="Times New Roman"/>
                <w:color w:val="00B050"/>
              </w:rPr>
              <w:t xml:space="preserve"> e </w:t>
            </w:r>
            <w:proofErr w:type="spellStart"/>
            <w:r w:rsidRPr="007831BA">
              <w:rPr>
                <w:rFonts w:ascii="Times New Roman" w:hAnsi="Times New Roman" w:cs="Times New Roman"/>
                <w:color w:val="00B050"/>
              </w:rPr>
              <w:t>teksteve</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të</w:t>
            </w:r>
            <w:proofErr w:type="spellEnd"/>
            <w:r w:rsidRPr="007831BA">
              <w:rPr>
                <w:rFonts w:ascii="Times New Roman" w:hAnsi="Times New Roman" w:cs="Times New Roman"/>
                <w:color w:val="00B050"/>
              </w:rPr>
              <w:t xml:space="preserve"> </w:t>
            </w:r>
            <w:proofErr w:type="spellStart"/>
            <w:r w:rsidRPr="007831BA">
              <w:rPr>
                <w:rFonts w:ascii="Times New Roman" w:hAnsi="Times New Roman" w:cs="Times New Roman"/>
                <w:color w:val="00B050"/>
              </w:rPr>
              <w:t>ndryshme</w:t>
            </w:r>
            <w:proofErr w:type="spellEnd"/>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BE905D" w14:textId="77777777" w:rsidR="007831BA" w:rsidRPr="007831BA" w:rsidRDefault="007831BA" w:rsidP="007831BA">
            <w:pPr>
              <w:rPr>
                <w:rFonts w:ascii="Times New Roman" w:hAnsi="Times New Roman" w:cs="Times New Roman"/>
                <w:color w:val="00B050"/>
              </w:rPr>
            </w:pPr>
            <w:r w:rsidRPr="007831BA">
              <w:rPr>
                <w:rFonts w:ascii="Times New Roman" w:hAnsi="Times New Roman" w:cs="Times New Roman"/>
                <w:color w:val="00B050"/>
              </w:rPr>
              <w:t>5</w:t>
            </w:r>
          </w:p>
        </w:tc>
        <w:tc>
          <w:tcPr>
            <w:tcW w:w="3330" w:type="dxa"/>
            <w:tcBorders>
              <w:top w:val="single" w:sz="4" w:space="0" w:color="000000"/>
              <w:left w:val="single" w:sz="4" w:space="0" w:color="000000"/>
              <w:bottom w:val="single" w:sz="4" w:space="0" w:color="000000"/>
              <w:right w:val="single" w:sz="4" w:space="0" w:color="000000"/>
            </w:tcBorders>
            <w:vAlign w:val="bottom"/>
          </w:tcPr>
          <w:p w14:paraId="7EB534AB" w14:textId="77777777" w:rsidR="007831BA" w:rsidRPr="007831BA" w:rsidRDefault="007831BA" w:rsidP="007831BA">
            <w:pPr>
              <w:autoSpaceDE w:val="0"/>
              <w:autoSpaceDN w:val="0"/>
              <w:adjustRightInd w:val="0"/>
              <w:rPr>
                <w:rFonts w:ascii="Times New Roman" w:eastAsiaTheme="minorHAnsi" w:hAnsi="Times New Roman" w:cs="Times New Roman"/>
                <w:color w:val="00B050"/>
              </w:rPr>
            </w:pPr>
          </w:p>
        </w:tc>
        <w:tc>
          <w:tcPr>
            <w:tcW w:w="2970" w:type="dxa"/>
            <w:tcBorders>
              <w:top w:val="single" w:sz="4" w:space="0" w:color="000000"/>
              <w:left w:val="single" w:sz="4" w:space="0" w:color="000000"/>
              <w:bottom w:val="single" w:sz="4" w:space="0" w:color="000000"/>
              <w:right w:val="single" w:sz="4" w:space="0" w:color="000000"/>
            </w:tcBorders>
          </w:tcPr>
          <w:p w14:paraId="08B2921D"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459C1E1A" w14:textId="77777777" w:rsidR="007831BA" w:rsidRPr="007831BA" w:rsidRDefault="007831BA" w:rsidP="007831BA">
            <w:pPr>
              <w:autoSpaceDE w:val="0"/>
              <w:autoSpaceDN w:val="0"/>
              <w:adjustRightInd w:val="0"/>
              <w:rPr>
                <w:rFonts w:ascii="Times New Roman" w:eastAsiaTheme="minorHAnsi" w:hAnsi="Times New Roman" w:cs="Times New Roman"/>
                <w:color w:val="00B050"/>
              </w:rPr>
            </w:pPr>
            <w:r w:rsidRPr="007831BA">
              <w:rPr>
                <w:rFonts w:ascii="Times New Roman" w:eastAsiaTheme="minorHAnsi" w:hAnsi="Times New Roman" w:cs="Times New Roman"/>
                <w:color w:val="00B050"/>
              </w:rPr>
              <w:t xml:space="preserve">Gazmore </w:t>
            </w:r>
          </w:p>
        </w:tc>
      </w:tr>
      <w:tr w:rsidR="007831BA" w:rsidRPr="007831BA" w14:paraId="18821F7D" w14:textId="77777777" w:rsidTr="007831BA">
        <w:tc>
          <w:tcPr>
            <w:tcW w:w="648" w:type="dxa"/>
            <w:tcBorders>
              <w:top w:val="single" w:sz="4" w:space="0" w:color="000000"/>
              <w:left w:val="single" w:sz="4" w:space="0" w:color="000000"/>
              <w:bottom w:val="single" w:sz="4" w:space="0" w:color="000000"/>
              <w:right w:val="single" w:sz="4" w:space="0" w:color="000000"/>
            </w:tcBorders>
          </w:tcPr>
          <w:p w14:paraId="3A93B86C"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167</w:t>
            </w:r>
          </w:p>
        </w:tc>
        <w:tc>
          <w:tcPr>
            <w:tcW w:w="3510" w:type="dxa"/>
            <w:tcBorders>
              <w:top w:val="single" w:sz="4" w:space="0" w:color="000000"/>
              <w:left w:val="single" w:sz="4" w:space="0" w:color="000000"/>
              <w:bottom w:val="single" w:sz="4" w:space="0" w:color="000000"/>
              <w:right w:val="single" w:sz="4" w:space="0" w:color="000000"/>
            </w:tcBorders>
            <w:vAlign w:val="bottom"/>
          </w:tcPr>
          <w:p w14:paraId="5016D78F" w14:textId="77777777" w:rsidR="007831BA" w:rsidRPr="007831BA" w:rsidRDefault="007831BA" w:rsidP="007831BA">
            <w:pPr>
              <w:jc w:val="both"/>
              <w:rPr>
                <w:rFonts w:ascii="Times New Roman" w:hAnsi="Times New Roman" w:cs="Times New Roman"/>
                <w:color w:val="00B0F0"/>
              </w:rPr>
            </w:pPr>
            <w:proofErr w:type="spellStart"/>
            <w:r w:rsidRPr="007831BA">
              <w:rPr>
                <w:rFonts w:ascii="Times New Roman" w:hAnsi="Times New Roman" w:cs="Times New Roman"/>
                <w:color w:val="00B0F0"/>
              </w:rPr>
              <w:t>Përdorimi</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drejtë</w:t>
            </w:r>
            <w:proofErr w:type="spellEnd"/>
            <w:r w:rsidRPr="007831BA">
              <w:rPr>
                <w:rFonts w:ascii="Times New Roman" w:hAnsi="Times New Roman" w:cs="Times New Roman"/>
                <w:color w:val="00B0F0"/>
              </w:rPr>
              <w:t xml:space="preserve"> i </w:t>
            </w:r>
            <w:proofErr w:type="spellStart"/>
            <w:r w:rsidRPr="007831BA">
              <w:rPr>
                <w:rFonts w:ascii="Times New Roman" w:hAnsi="Times New Roman" w:cs="Times New Roman"/>
                <w:color w:val="00B0F0"/>
              </w:rPr>
              <w:t>gjuhës</w:t>
            </w:r>
            <w:proofErr w:type="spellEnd"/>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585800"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00B0F0"/>
              </w:rPr>
              <w:t>60</w:t>
            </w:r>
          </w:p>
        </w:tc>
        <w:tc>
          <w:tcPr>
            <w:tcW w:w="3330" w:type="dxa"/>
            <w:tcBorders>
              <w:top w:val="single" w:sz="4" w:space="0" w:color="000000"/>
              <w:left w:val="single" w:sz="4" w:space="0" w:color="000000"/>
              <w:bottom w:val="single" w:sz="4" w:space="0" w:color="000000"/>
              <w:right w:val="single" w:sz="4" w:space="0" w:color="000000"/>
            </w:tcBorders>
            <w:vAlign w:val="bottom"/>
          </w:tcPr>
          <w:p w14:paraId="3334C3AE" w14:textId="77777777" w:rsidR="007831BA" w:rsidRPr="007831BA" w:rsidRDefault="007831BA" w:rsidP="007831BA">
            <w:pPr>
              <w:autoSpaceDE w:val="0"/>
              <w:autoSpaceDN w:val="0"/>
              <w:adjustRightInd w:val="0"/>
              <w:rPr>
                <w:rFonts w:ascii="Times New Roman" w:eastAsiaTheme="minorHAnsi" w:hAnsi="Times New Roman" w:cs="Times New Roman"/>
                <w:color w:val="00B050"/>
              </w:rPr>
            </w:pPr>
          </w:p>
        </w:tc>
        <w:tc>
          <w:tcPr>
            <w:tcW w:w="2970" w:type="dxa"/>
            <w:tcBorders>
              <w:top w:val="single" w:sz="4" w:space="0" w:color="000000"/>
              <w:left w:val="single" w:sz="4" w:space="0" w:color="000000"/>
              <w:bottom w:val="single" w:sz="4" w:space="0" w:color="000000"/>
              <w:right w:val="single" w:sz="4" w:space="0" w:color="000000"/>
            </w:tcBorders>
          </w:tcPr>
          <w:p w14:paraId="0A43AF39"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61A5DC58" w14:textId="77777777" w:rsidR="007831BA" w:rsidRPr="007831BA" w:rsidRDefault="007831BA" w:rsidP="007831BA">
            <w:pPr>
              <w:rPr>
                <w:rFonts w:ascii="Times New Roman" w:hAnsi="Times New Roman" w:cs="Times New Roman"/>
                <w:color w:val="00B0F0"/>
              </w:rPr>
            </w:pPr>
            <w:proofErr w:type="spellStart"/>
            <w:r w:rsidRPr="007831BA">
              <w:rPr>
                <w:rFonts w:ascii="Times New Roman" w:hAnsi="Times New Roman" w:cs="Times New Roman"/>
                <w:color w:val="00B0F0"/>
              </w:rPr>
              <w:t>Shprehjet</w:t>
            </w:r>
            <w:proofErr w:type="spellEnd"/>
            <w:r w:rsidRPr="007831BA">
              <w:rPr>
                <w:rFonts w:ascii="Times New Roman" w:hAnsi="Times New Roman" w:cs="Times New Roman"/>
                <w:color w:val="00B0F0"/>
              </w:rPr>
              <w:t xml:space="preserve"> </w:t>
            </w:r>
            <w:proofErr w:type="spellStart"/>
            <w:r w:rsidRPr="007831BA">
              <w:rPr>
                <w:rFonts w:ascii="Times New Roman" w:hAnsi="Times New Roman" w:cs="Times New Roman"/>
                <w:color w:val="00B0F0"/>
              </w:rPr>
              <w:t>frazeologjike</w:t>
            </w:r>
            <w:proofErr w:type="spellEnd"/>
          </w:p>
          <w:p w14:paraId="3303167A" w14:textId="77777777" w:rsidR="007831BA" w:rsidRPr="007831BA" w:rsidRDefault="007831BA" w:rsidP="007831BA">
            <w:pPr>
              <w:autoSpaceDE w:val="0"/>
              <w:autoSpaceDN w:val="0"/>
              <w:adjustRightInd w:val="0"/>
              <w:rPr>
                <w:rFonts w:ascii="Times New Roman" w:eastAsiaTheme="minorHAnsi" w:hAnsi="Times New Roman" w:cs="Times New Roman"/>
                <w:color w:val="00B050"/>
              </w:rPr>
            </w:pPr>
          </w:p>
        </w:tc>
      </w:tr>
      <w:tr w:rsidR="007831BA" w:rsidRPr="007831BA" w14:paraId="067C6377" w14:textId="77777777" w:rsidTr="007831BA">
        <w:tc>
          <w:tcPr>
            <w:tcW w:w="648" w:type="dxa"/>
            <w:tcBorders>
              <w:top w:val="single" w:sz="4" w:space="0" w:color="000000"/>
              <w:left w:val="single" w:sz="4" w:space="0" w:color="000000"/>
              <w:bottom w:val="single" w:sz="4" w:space="0" w:color="000000"/>
              <w:right w:val="single" w:sz="4" w:space="0" w:color="000000"/>
            </w:tcBorders>
          </w:tcPr>
          <w:p w14:paraId="52FEB7B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168</w:t>
            </w:r>
          </w:p>
        </w:tc>
        <w:tc>
          <w:tcPr>
            <w:tcW w:w="3510" w:type="dxa"/>
            <w:tcBorders>
              <w:top w:val="single" w:sz="4" w:space="0" w:color="000000"/>
              <w:left w:val="single" w:sz="4" w:space="0" w:color="000000"/>
              <w:bottom w:val="single" w:sz="4" w:space="0" w:color="000000"/>
              <w:right w:val="single" w:sz="4" w:space="0" w:color="000000"/>
            </w:tcBorders>
          </w:tcPr>
          <w:p w14:paraId="10DB590D" w14:textId="77777777" w:rsidR="007831BA" w:rsidRPr="007831BA" w:rsidRDefault="007831BA" w:rsidP="007831BA">
            <w:pPr>
              <w:rPr>
                <w:rFonts w:ascii="Times New Roman" w:hAnsi="Times New Roman" w:cs="Times New Roman"/>
                <w:color w:val="92D050"/>
              </w:rPr>
            </w:pPr>
            <w:proofErr w:type="spellStart"/>
            <w:r w:rsidRPr="007831BA">
              <w:rPr>
                <w:rFonts w:ascii="Times New Roman" w:hAnsi="Times New Roman" w:cs="Times New Roman"/>
                <w:color w:val="92D050"/>
              </w:rPr>
              <w:t>Të</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folurit</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për</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të</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komunikuar</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dhe</w:t>
            </w:r>
            <w:proofErr w:type="spellEnd"/>
            <w:r w:rsidRPr="007831BA">
              <w:rPr>
                <w:rFonts w:ascii="Times New Roman" w:hAnsi="Times New Roman" w:cs="Times New Roman"/>
                <w:color w:val="92D050"/>
              </w:rPr>
              <w:t xml:space="preserve"> </w:t>
            </w:r>
            <w:proofErr w:type="spellStart"/>
            <w:r w:rsidRPr="007831BA">
              <w:rPr>
                <w:rFonts w:ascii="Times New Roman" w:hAnsi="Times New Roman" w:cs="Times New Roman"/>
                <w:color w:val="92D050"/>
              </w:rPr>
              <w:t>mësuar</w:t>
            </w:r>
            <w:proofErr w:type="spellEnd"/>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F41293" w14:textId="77777777" w:rsidR="007831BA" w:rsidRPr="007831BA" w:rsidRDefault="007831BA" w:rsidP="007831BA">
            <w:pPr>
              <w:rPr>
                <w:rFonts w:ascii="Times New Roman" w:hAnsi="Times New Roman" w:cs="Times New Roman"/>
                <w:color w:val="92D050"/>
              </w:rPr>
            </w:pPr>
            <w:r w:rsidRPr="007831BA">
              <w:rPr>
                <w:rFonts w:ascii="Times New Roman" w:hAnsi="Times New Roman" w:cs="Times New Roman"/>
                <w:color w:val="92D050"/>
              </w:rPr>
              <w:t>5</w:t>
            </w:r>
          </w:p>
        </w:tc>
        <w:tc>
          <w:tcPr>
            <w:tcW w:w="3330" w:type="dxa"/>
            <w:tcBorders>
              <w:top w:val="single" w:sz="4" w:space="0" w:color="000000"/>
              <w:left w:val="single" w:sz="4" w:space="0" w:color="000000"/>
              <w:bottom w:val="single" w:sz="4" w:space="0" w:color="000000"/>
              <w:right w:val="single" w:sz="4" w:space="0" w:color="000000"/>
            </w:tcBorders>
            <w:vAlign w:val="bottom"/>
          </w:tcPr>
          <w:p w14:paraId="33797CDA" w14:textId="77777777" w:rsidR="007831BA" w:rsidRPr="007831BA" w:rsidRDefault="007831BA" w:rsidP="007831BA">
            <w:pPr>
              <w:rPr>
                <w:rFonts w:ascii="Times New Roman" w:hAnsi="Times New Roman" w:cs="Times New Roman"/>
                <w:color w:val="92D05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56B77CCD" w14:textId="77777777" w:rsidR="007831BA" w:rsidRPr="007831BA" w:rsidRDefault="007831BA" w:rsidP="007831BA">
            <w:pPr>
              <w:rPr>
                <w:rFonts w:ascii="Times New Roman" w:hAnsi="Times New Roman" w:cs="Times New Roman"/>
                <w:color w:val="00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583BBADC" w14:textId="77777777" w:rsidR="007831BA" w:rsidRPr="007831BA" w:rsidRDefault="007831BA" w:rsidP="007831BA">
            <w:pPr>
              <w:rPr>
                <w:rFonts w:ascii="Times New Roman" w:hAnsi="Times New Roman" w:cs="Times New Roman"/>
                <w:color w:val="92D050"/>
              </w:rPr>
            </w:pPr>
            <w:proofErr w:type="spellStart"/>
            <w:r w:rsidRPr="007831BA">
              <w:rPr>
                <w:rFonts w:ascii="Times New Roman" w:eastAsiaTheme="minorHAnsi" w:hAnsi="Times New Roman" w:cs="Times New Roman"/>
                <w:color w:val="92D050"/>
              </w:rPr>
              <w:t>Albumet</w:t>
            </w:r>
            <w:proofErr w:type="spellEnd"/>
            <w:r w:rsidRPr="007831BA">
              <w:rPr>
                <w:rFonts w:ascii="Times New Roman" w:eastAsiaTheme="minorHAnsi" w:hAnsi="Times New Roman" w:cs="Times New Roman"/>
                <w:color w:val="92D050"/>
              </w:rPr>
              <w:t xml:space="preserve"> me </w:t>
            </w:r>
            <w:proofErr w:type="spellStart"/>
            <w:r w:rsidRPr="007831BA">
              <w:rPr>
                <w:rFonts w:ascii="Times New Roman" w:eastAsiaTheme="minorHAnsi" w:hAnsi="Times New Roman" w:cs="Times New Roman"/>
                <w:color w:val="92D050"/>
              </w:rPr>
              <w:t>fotografi</w:t>
            </w:r>
            <w:proofErr w:type="spellEnd"/>
            <w:r w:rsidRPr="007831BA">
              <w:rPr>
                <w:rFonts w:ascii="Times New Roman" w:eastAsiaTheme="minorHAnsi" w:hAnsi="Times New Roman" w:cs="Times New Roman"/>
                <w:color w:val="92D050"/>
              </w:rPr>
              <w:t xml:space="preserve"> </w:t>
            </w:r>
            <w:proofErr w:type="spellStart"/>
            <w:r w:rsidRPr="007831BA">
              <w:rPr>
                <w:rFonts w:ascii="Times New Roman" w:eastAsiaTheme="minorHAnsi" w:hAnsi="Times New Roman" w:cs="Times New Roman"/>
                <w:color w:val="92D050"/>
              </w:rPr>
              <w:t>të</w:t>
            </w:r>
            <w:proofErr w:type="spellEnd"/>
            <w:r w:rsidRPr="007831BA">
              <w:rPr>
                <w:rFonts w:ascii="Times New Roman" w:eastAsiaTheme="minorHAnsi" w:hAnsi="Times New Roman" w:cs="Times New Roman"/>
                <w:color w:val="92D050"/>
              </w:rPr>
              <w:t xml:space="preserve"> </w:t>
            </w:r>
            <w:proofErr w:type="spellStart"/>
            <w:r w:rsidRPr="007831BA">
              <w:rPr>
                <w:rFonts w:ascii="Times New Roman" w:eastAsiaTheme="minorHAnsi" w:hAnsi="Times New Roman" w:cs="Times New Roman"/>
                <w:color w:val="92D050"/>
              </w:rPr>
              <w:t>familjes</w:t>
            </w:r>
            <w:proofErr w:type="spellEnd"/>
            <w:r w:rsidRPr="007831BA">
              <w:rPr>
                <w:rFonts w:ascii="Times New Roman" w:eastAsiaTheme="minorHAnsi" w:hAnsi="Times New Roman" w:cs="Times New Roman"/>
                <w:color w:val="92D050"/>
              </w:rPr>
              <w:t xml:space="preserve"> </w:t>
            </w:r>
            <w:proofErr w:type="spellStart"/>
            <w:r w:rsidRPr="007831BA">
              <w:rPr>
                <w:rFonts w:ascii="Times New Roman" w:eastAsiaTheme="minorHAnsi" w:hAnsi="Times New Roman" w:cs="Times New Roman"/>
                <w:color w:val="92D050"/>
              </w:rPr>
              <w:t>sime</w:t>
            </w:r>
            <w:proofErr w:type="spellEnd"/>
            <w:r w:rsidRPr="007831BA">
              <w:rPr>
                <w:rFonts w:ascii="Times New Roman" w:eastAsiaTheme="minorHAnsi" w:hAnsi="Times New Roman" w:cs="Times New Roman"/>
                <w:color w:val="92D050"/>
              </w:rPr>
              <w:t xml:space="preserve"> </w:t>
            </w:r>
          </w:p>
        </w:tc>
      </w:tr>
      <w:tr w:rsidR="007831BA" w:rsidRPr="007831BA" w14:paraId="3BD28CF3"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D008207"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169</w:t>
            </w:r>
          </w:p>
        </w:tc>
        <w:tc>
          <w:tcPr>
            <w:tcW w:w="3510" w:type="dxa"/>
            <w:tcBorders>
              <w:top w:val="single" w:sz="4" w:space="0" w:color="000000"/>
              <w:left w:val="single" w:sz="4" w:space="0" w:color="000000"/>
              <w:bottom w:val="single" w:sz="4" w:space="0" w:color="000000"/>
              <w:right w:val="single" w:sz="4" w:space="0" w:color="000000"/>
            </w:tcBorders>
            <w:vAlign w:val="bottom"/>
          </w:tcPr>
          <w:p w14:paraId="4789306B"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751345AB"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28</w:t>
            </w:r>
          </w:p>
        </w:tc>
        <w:tc>
          <w:tcPr>
            <w:tcW w:w="3330" w:type="dxa"/>
            <w:tcBorders>
              <w:top w:val="single" w:sz="4" w:space="0" w:color="000000"/>
              <w:left w:val="single" w:sz="4" w:space="0" w:color="000000"/>
              <w:bottom w:val="single" w:sz="4" w:space="0" w:color="000000"/>
              <w:right w:val="single" w:sz="4" w:space="0" w:color="000000"/>
            </w:tcBorders>
            <w:vAlign w:val="bottom"/>
          </w:tcPr>
          <w:p w14:paraId="7F64B84A"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55FEE2CC"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2E4F85F3" w14:textId="77777777" w:rsidR="007831BA" w:rsidRPr="007831BA" w:rsidRDefault="007831BA" w:rsidP="007831BA">
            <w:pPr>
              <w:rPr>
                <w:rFonts w:ascii="Times New Roman" w:hAnsi="Times New Roman" w:cs="Times New Roman"/>
              </w:rPr>
            </w:pPr>
            <w:proofErr w:type="spellStart"/>
            <w:r w:rsidRPr="007831BA">
              <w:rPr>
                <w:rFonts w:ascii="Times New Roman" w:eastAsiaTheme="minorHAnsi" w:hAnsi="Times New Roman" w:cs="Times New Roman"/>
              </w:rPr>
              <w:t>Shkruajmë</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për</w:t>
            </w:r>
            <w:proofErr w:type="spellEnd"/>
            <w:r w:rsidRPr="007831BA">
              <w:rPr>
                <w:rFonts w:ascii="Times New Roman" w:eastAsiaTheme="minorHAnsi" w:hAnsi="Times New Roman" w:cs="Times New Roman"/>
              </w:rPr>
              <w:t xml:space="preserve"> </w:t>
            </w:r>
            <w:proofErr w:type="spellStart"/>
            <w:r w:rsidRPr="007831BA">
              <w:rPr>
                <w:rFonts w:ascii="Times New Roman" w:eastAsiaTheme="minorHAnsi" w:hAnsi="Times New Roman" w:cs="Times New Roman"/>
              </w:rPr>
              <w:t>verën</w:t>
            </w:r>
            <w:proofErr w:type="spellEnd"/>
          </w:p>
        </w:tc>
      </w:tr>
      <w:tr w:rsidR="007831BA" w:rsidRPr="007831BA" w14:paraId="021ADE09"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7761FA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170</w:t>
            </w:r>
          </w:p>
        </w:tc>
        <w:tc>
          <w:tcPr>
            <w:tcW w:w="3510" w:type="dxa"/>
            <w:tcBorders>
              <w:top w:val="single" w:sz="4" w:space="0" w:color="000000"/>
              <w:left w:val="single" w:sz="4" w:space="0" w:color="000000"/>
              <w:bottom w:val="single" w:sz="4" w:space="0" w:color="000000"/>
              <w:right w:val="single" w:sz="4" w:space="0" w:color="000000"/>
            </w:tcBorders>
          </w:tcPr>
          <w:p w14:paraId="29A9B159" w14:textId="77777777" w:rsidR="007831BA" w:rsidRPr="007831BA" w:rsidRDefault="007831BA" w:rsidP="007831BA">
            <w:pPr>
              <w:rPr>
                <w:rFonts w:ascii="Times New Roman" w:hAnsi="Times New Roman" w:cs="Times New Roman"/>
                <w:color w:val="92D05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6E056F15"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72</w:t>
            </w:r>
          </w:p>
        </w:tc>
        <w:tc>
          <w:tcPr>
            <w:tcW w:w="3330" w:type="dxa"/>
            <w:tcBorders>
              <w:top w:val="single" w:sz="4" w:space="0" w:color="000000"/>
              <w:left w:val="single" w:sz="4" w:space="0" w:color="000000"/>
              <w:bottom w:val="single" w:sz="4" w:space="0" w:color="000000"/>
              <w:right w:val="single" w:sz="4" w:space="0" w:color="000000"/>
            </w:tcBorders>
            <w:vAlign w:val="bottom"/>
          </w:tcPr>
          <w:p w14:paraId="61836AF8" w14:textId="77777777" w:rsidR="007831BA" w:rsidRPr="007831BA" w:rsidRDefault="007831BA" w:rsidP="007831BA">
            <w:pPr>
              <w:rPr>
                <w:rFonts w:ascii="Times New Roman" w:hAnsi="Times New Roman" w:cs="Times New Roman"/>
                <w:color w:val="92D05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09AB8D21" w14:textId="77777777" w:rsidR="007831BA" w:rsidRPr="007831BA" w:rsidRDefault="007831BA" w:rsidP="007831BA">
            <w:pPr>
              <w:rPr>
                <w:rFonts w:ascii="Times New Roman" w:hAnsi="Times New Roman" w:cs="Times New Roman"/>
                <w:color w:val="00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1551E715" w14:textId="77777777" w:rsidR="007831BA" w:rsidRPr="007831BA" w:rsidRDefault="007831BA" w:rsidP="007831BA">
            <w:pPr>
              <w:rPr>
                <w:rFonts w:ascii="Times New Roman" w:hAnsi="Times New Roman" w:cs="Times New Roman"/>
                <w:color w:val="92D050"/>
              </w:rPr>
            </w:pPr>
            <w:proofErr w:type="spellStart"/>
            <w:r w:rsidRPr="007831BA">
              <w:rPr>
                <w:rFonts w:ascii="Times New Roman" w:hAnsi="Times New Roman" w:cs="Times New Roman"/>
                <w:color w:val="FF0000"/>
              </w:rPr>
              <w:t>Lexim</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jashtë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klase</w:t>
            </w:r>
            <w:proofErr w:type="spellEnd"/>
            <w:r w:rsidRPr="007831BA">
              <w:rPr>
                <w:rFonts w:ascii="Times New Roman" w:hAnsi="Times New Roman" w:cs="Times New Roman"/>
                <w:color w:val="FF0000"/>
              </w:rPr>
              <w:t xml:space="preserve"> 3</w:t>
            </w:r>
          </w:p>
        </w:tc>
      </w:tr>
      <w:tr w:rsidR="007831BA" w:rsidRPr="007831BA" w14:paraId="0F38964D" w14:textId="77777777" w:rsidTr="007831BA">
        <w:tc>
          <w:tcPr>
            <w:tcW w:w="648" w:type="dxa"/>
            <w:tcBorders>
              <w:top w:val="single" w:sz="4" w:space="0" w:color="000000"/>
              <w:left w:val="single" w:sz="4" w:space="0" w:color="000000"/>
              <w:bottom w:val="single" w:sz="4" w:space="0" w:color="000000"/>
              <w:right w:val="single" w:sz="4" w:space="0" w:color="000000"/>
            </w:tcBorders>
          </w:tcPr>
          <w:p w14:paraId="5BC4A4BB"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171</w:t>
            </w:r>
          </w:p>
        </w:tc>
        <w:tc>
          <w:tcPr>
            <w:tcW w:w="3510" w:type="dxa"/>
            <w:tcBorders>
              <w:top w:val="single" w:sz="4" w:space="0" w:color="000000"/>
              <w:left w:val="single" w:sz="4" w:space="0" w:color="000000"/>
              <w:bottom w:val="single" w:sz="4" w:space="0" w:color="000000"/>
              <w:right w:val="single" w:sz="4" w:space="0" w:color="000000"/>
            </w:tcBorders>
            <w:vAlign w:val="bottom"/>
          </w:tcPr>
          <w:p w14:paraId="21F0933F"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rPr>
              <w:t>Të</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shkruarit</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për</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qëllime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personale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dhe</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254DA54A"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29</w:t>
            </w:r>
          </w:p>
        </w:tc>
        <w:tc>
          <w:tcPr>
            <w:tcW w:w="3330" w:type="dxa"/>
            <w:tcBorders>
              <w:top w:val="single" w:sz="4" w:space="0" w:color="000000"/>
              <w:left w:val="single" w:sz="4" w:space="0" w:color="000000"/>
              <w:bottom w:val="single" w:sz="4" w:space="0" w:color="000000"/>
              <w:right w:val="single" w:sz="4" w:space="0" w:color="000000"/>
            </w:tcBorders>
            <w:vAlign w:val="bottom"/>
          </w:tcPr>
          <w:p w14:paraId="2ECAD3B6"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628C010"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545D0293"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 xml:space="preserve">Vlerësim  </w:t>
            </w:r>
            <w:proofErr w:type="spellStart"/>
            <w:r w:rsidRPr="007831BA">
              <w:rPr>
                <w:rFonts w:ascii="Times New Roman" w:hAnsi="Times New Roman" w:cs="Times New Roman"/>
              </w:rPr>
              <w:t>njohurish</w:t>
            </w:r>
            <w:proofErr w:type="spellEnd"/>
            <w:r w:rsidRPr="007831BA">
              <w:rPr>
                <w:rFonts w:ascii="Times New Roman" w:hAnsi="Times New Roman" w:cs="Times New Roman"/>
              </w:rPr>
              <w:t xml:space="preserve">  3</w:t>
            </w:r>
          </w:p>
        </w:tc>
      </w:tr>
      <w:tr w:rsidR="007831BA" w:rsidRPr="007831BA" w14:paraId="763B77E8" w14:textId="77777777" w:rsidTr="007831BA">
        <w:tc>
          <w:tcPr>
            <w:tcW w:w="648" w:type="dxa"/>
            <w:tcBorders>
              <w:top w:val="single" w:sz="4" w:space="0" w:color="000000"/>
              <w:left w:val="single" w:sz="4" w:space="0" w:color="000000"/>
              <w:bottom w:val="single" w:sz="4" w:space="0" w:color="000000"/>
              <w:right w:val="single" w:sz="4" w:space="0" w:color="000000"/>
            </w:tcBorders>
          </w:tcPr>
          <w:p w14:paraId="08EAB3BC"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172</w:t>
            </w:r>
          </w:p>
        </w:tc>
        <w:tc>
          <w:tcPr>
            <w:tcW w:w="3510" w:type="dxa"/>
            <w:tcBorders>
              <w:top w:val="single" w:sz="4" w:space="0" w:color="000000"/>
              <w:left w:val="single" w:sz="4" w:space="0" w:color="000000"/>
              <w:bottom w:val="single" w:sz="4" w:space="0" w:color="000000"/>
              <w:right w:val="single" w:sz="4" w:space="0" w:color="000000"/>
            </w:tcBorders>
            <w:vAlign w:val="bottom"/>
          </w:tcPr>
          <w:p w14:paraId="2EFDE9C5"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DFE066D"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73</w:t>
            </w:r>
          </w:p>
        </w:tc>
        <w:tc>
          <w:tcPr>
            <w:tcW w:w="3330" w:type="dxa"/>
            <w:tcBorders>
              <w:top w:val="single" w:sz="4" w:space="0" w:color="000000"/>
              <w:left w:val="single" w:sz="4" w:space="0" w:color="000000"/>
              <w:bottom w:val="single" w:sz="4" w:space="0" w:color="000000"/>
              <w:right w:val="single" w:sz="4" w:space="0" w:color="000000"/>
            </w:tcBorders>
            <w:vAlign w:val="bottom"/>
          </w:tcPr>
          <w:p w14:paraId="754977F5"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1E8BF595"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7A59071A"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Projekt 3</w:t>
            </w:r>
          </w:p>
          <w:p w14:paraId="44727691" w14:textId="77777777" w:rsidR="007831BA" w:rsidRPr="007831BA" w:rsidRDefault="007831BA" w:rsidP="007831BA">
            <w:pPr>
              <w:rPr>
                <w:rFonts w:ascii="Times New Roman" w:hAnsi="Times New Roman" w:cs="Times New Roman"/>
                <w:color w:val="00B0F0"/>
              </w:rPr>
            </w:pPr>
            <w:r w:rsidRPr="007831BA">
              <w:rPr>
                <w:rFonts w:ascii="Times New Roman" w:hAnsi="Times New Roman" w:cs="Times New Roman"/>
                <w:color w:val="FF0000"/>
              </w:rPr>
              <w:t>“</w:t>
            </w:r>
            <w:proofErr w:type="spellStart"/>
            <w:r w:rsidRPr="007831BA">
              <w:rPr>
                <w:rFonts w:ascii="Times New Roman" w:hAnsi="Times New Roman" w:cs="Times New Roman"/>
                <w:color w:val="FF0000"/>
              </w:rPr>
              <w:t>Teatri</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ynë</w:t>
            </w:r>
            <w:proofErr w:type="spellEnd"/>
            <w:r w:rsidRPr="007831BA">
              <w:rPr>
                <w:rFonts w:ascii="Times New Roman" w:hAnsi="Times New Roman" w:cs="Times New Roman"/>
                <w:color w:val="FF0000"/>
              </w:rPr>
              <w:t>”</w:t>
            </w:r>
          </w:p>
        </w:tc>
      </w:tr>
      <w:tr w:rsidR="007831BA" w:rsidRPr="007831BA" w14:paraId="0E3B4B32" w14:textId="77777777" w:rsidTr="007831BA">
        <w:tc>
          <w:tcPr>
            <w:tcW w:w="648" w:type="dxa"/>
            <w:tcBorders>
              <w:top w:val="single" w:sz="4" w:space="0" w:color="000000"/>
              <w:left w:val="single" w:sz="4" w:space="0" w:color="000000"/>
              <w:bottom w:val="single" w:sz="4" w:space="0" w:color="000000"/>
              <w:right w:val="single" w:sz="4" w:space="0" w:color="000000"/>
            </w:tcBorders>
          </w:tcPr>
          <w:p w14:paraId="6273FA50"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lastRenderedPageBreak/>
              <w:t>173</w:t>
            </w:r>
          </w:p>
        </w:tc>
        <w:tc>
          <w:tcPr>
            <w:tcW w:w="3510" w:type="dxa"/>
            <w:tcBorders>
              <w:top w:val="single" w:sz="4" w:space="0" w:color="000000"/>
              <w:left w:val="single" w:sz="4" w:space="0" w:color="000000"/>
              <w:bottom w:val="single" w:sz="4" w:space="0" w:color="000000"/>
              <w:right w:val="single" w:sz="4" w:space="0" w:color="000000"/>
            </w:tcBorders>
          </w:tcPr>
          <w:p w14:paraId="1656B2CC" w14:textId="77777777" w:rsidR="007831BA" w:rsidRPr="007831BA" w:rsidRDefault="007831BA" w:rsidP="007831BA">
            <w:pPr>
              <w:rPr>
                <w:rFonts w:ascii="Times New Roman" w:hAnsi="Times New Roman" w:cs="Times New Roman"/>
                <w:color w:val="92D050"/>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1715E686"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74</w:t>
            </w:r>
          </w:p>
        </w:tc>
        <w:tc>
          <w:tcPr>
            <w:tcW w:w="3330" w:type="dxa"/>
            <w:tcBorders>
              <w:top w:val="single" w:sz="4" w:space="0" w:color="000000"/>
              <w:left w:val="single" w:sz="4" w:space="0" w:color="000000"/>
              <w:bottom w:val="single" w:sz="4" w:space="0" w:color="000000"/>
              <w:right w:val="single" w:sz="4" w:space="0" w:color="000000"/>
            </w:tcBorders>
            <w:vAlign w:val="bottom"/>
          </w:tcPr>
          <w:p w14:paraId="3E394ED0" w14:textId="77777777" w:rsidR="007831BA" w:rsidRPr="007831BA" w:rsidRDefault="007831BA" w:rsidP="007831BA">
            <w:pPr>
              <w:rPr>
                <w:rFonts w:ascii="Times New Roman" w:hAnsi="Times New Roman" w:cs="Times New Roman"/>
                <w:color w:val="92D050"/>
              </w:rPr>
            </w:pPr>
          </w:p>
        </w:tc>
        <w:tc>
          <w:tcPr>
            <w:tcW w:w="2970" w:type="dxa"/>
            <w:tcBorders>
              <w:top w:val="single" w:sz="4" w:space="0" w:color="000000"/>
              <w:left w:val="single" w:sz="4" w:space="0" w:color="000000"/>
              <w:bottom w:val="single" w:sz="4" w:space="0" w:color="000000"/>
              <w:right w:val="single" w:sz="4" w:space="0" w:color="000000"/>
            </w:tcBorders>
            <w:vAlign w:val="bottom"/>
          </w:tcPr>
          <w:p w14:paraId="37915AE1" w14:textId="77777777" w:rsidR="007831BA" w:rsidRPr="007831BA" w:rsidRDefault="007831BA" w:rsidP="007831BA">
            <w:pPr>
              <w:rPr>
                <w:rFonts w:ascii="Times New Roman" w:hAnsi="Times New Roman" w:cs="Times New Roman"/>
                <w:color w:val="00000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5E5830FE"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  Projekt 3</w:t>
            </w:r>
          </w:p>
          <w:p w14:paraId="785C7682" w14:textId="77777777" w:rsidR="007831BA" w:rsidRPr="007831BA" w:rsidRDefault="007831BA" w:rsidP="007831BA">
            <w:pPr>
              <w:rPr>
                <w:rFonts w:ascii="Times New Roman" w:hAnsi="Times New Roman" w:cs="Times New Roman"/>
                <w:color w:val="92D050"/>
              </w:rPr>
            </w:pPr>
            <w:r w:rsidRPr="007831BA">
              <w:rPr>
                <w:rFonts w:ascii="Times New Roman" w:hAnsi="Times New Roman" w:cs="Times New Roman"/>
                <w:color w:val="FF0000"/>
              </w:rPr>
              <w:t>“</w:t>
            </w:r>
            <w:proofErr w:type="spellStart"/>
            <w:r w:rsidRPr="007831BA">
              <w:rPr>
                <w:rFonts w:ascii="Times New Roman" w:hAnsi="Times New Roman" w:cs="Times New Roman"/>
                <w:color w:val="FF0000"/>
              </w:rPr>
              <w:t>Teatri</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ynë</w:t>
            </w:r>
            <w:proofErr w:type="spellEnd"/>
            <w:r w:rsidRPr="007831BA">
              <w:rPr>
                <w:rFonts w:ascii="Times New Roman" w:hAnsi="Times New Roman" w:cs="Times New Roman"/>
                <w:color w:val="FF0000"/>
              </w:rPr>
              <w:t>”</w:t>
            </w:r>
          </w:p>
        </w:tc>
      </w:tr>
      <w:tr w:rsidR="007831BA" w:rsidRPr="007831BA" w14:paraId="02745BD6" w14:textId="77777777" w:rsidTr="007831BA">
        <w:tc>
          <w:tcPr>
            <w:tcW w:w="648" w:type="dxa"/>
            <w:tcBorders>
              <w:top w:val="single" w:sz="4" w:space="0" w:color="000000"/>
              <w:left w:val="single" w:sz="4" w:space="0" w:color="000000"/>
              <w:bottom w:val="single" w:sz="4" w:space="0" w:color="000000"/>
              <w:right w:val="single" w:sz="4" w:space="0" w:color="000000"/>
            </w:tcBorders>
          </w:tcPr>
          <w:p w14:paraId="13C07B48"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174</w:t>
            </w:r>
          </w:p>
        </w:tc>
        <w:tc>
          <w:tcPr>
            <w:tcW w:w="3510" w:type="dxa"/>
            <w:tcBorders>
              <w:top w:val="single" w:sz="4" w:space="0" w:color="000000"/>
              <w:left w:val="single" w:sz="4" w:space="0" w:color="000000"/>
              <w:bottom w:val="single" w:sz="4" w:space="0" w:color="000000"/>
              <w:right w:val="single" w:sz="4" w:space="0" w:color="000000"/>
            </w:tcBorders>
            <w:vAlign w:val="bottom"/>
          </w:tcPr>
          <w:p w14:paraId="5A4642E2" w14:textId="77777777" w:rsidR="007831BA" w:rsidRPr="007831BA" w:rsidRDefault="007831BA" w:rsidP="007831BA">
            <w:pPr>
              <w:jc w:val="both"/>
              <w:rPr>
                <w:rFonts w:ascii="Times New Roman" w:hAnsi="Times New Roman" w:cs="Times New Roman"/>
              </w:rPr>
            </w:pPr>
            <w:proofErr w:type="spellStart"/>
            <w:r w:rsidRPr="007831BA">
              <w:rPr>
                <w:rFonts w:ascii="Times New Roman" w:hAnsi="Times New Roman" w:cs="Times New Roman"/>
                <w:color w:val="FF0000"/>
              </w:rPr>
              <w:t>Të</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lexuarit</w:t>
            </w:r>
            <w:proofErr w:type="spellEnd"/>
            <w:r w:rsidRPr="007831BA">
              <w:rPr>
                <w:rFonts w:ascii="Times New Roman" w:hAnsi="Times New Roman" w:cs="Times New Roman"/>
                <w:color w:val="FF0000"/>
              </w:rPr>
              <w:t xml:space="preserve"> e </w:t>
            </w:r>
            <w:proofErr w:type="spellStart"/>
            <w:r w:rsidRPr="007831BA">
              <w:rPr>
                <w:rFonts w:ascii="Times New Roman" w:hAnsi="Times New Roman" w:cs="Times New Roman"/>
                <w:color w:val="FF0000"/>
              </w:rPr>
              <w:t>teksteve</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letrare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480CE1D"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75</w:t>
            </w:r>
          </w:p>
        </w:tc>
        <w:tc>
          <w:tcPr>
            <w:tcW w:w="3330" w:type="dxa"/>
            <w:tcBorders>
              <w:top w:val="single" w:sz="4" w:space="0" w:color="000000"/>
              <w:left w:val="single" w:sz="4" w:space="0" w:color="000000"/>
              <w:bottom w:val="single" w:sz="4" w:space="0" w:color="000000"/>
              <w:right w:val="single" w:sz="4" w:space="0" w:color="000000"/>
            </w:tcBorders>
            <w:vAlign w:val="bottom"/>
          </w:tcPr>
          <w:p w14:paraId="6C700B98" w14:textId="77777777" w:rsidR="007831BA" w:rsidRPr="007831BA" w:rsidRDefault="007831BA" w:rsidP="007831BA">
            <w:pPr>
              <w:rPr>
                <w:rFonts w:ascii="Times New Roman"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179B6FD"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vAlign w:val="bottom"/>
          </w:tcPr>
          <w:p w14:paraId="556DC99F"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color w:val="FF0000"/>
              </w:rPr>
              <w:t xml:space="preserve">  Projekt 3</w:t>
            </w:r>
          </w:p>
          <w:p w14:paraId="6FDCBE10" w14:textId="77777777" w:rsidR="007831BA" w:rsidRPr="007831BA" w:rsidRDefault="007831BA" w:rsidP="007831BA">
            <w:pPr>
              <w:rPr>
                <w:rFonts w:ascii="Times New Roman" w:hAnsi="Times New Roman" w:cs="Times New Roman"/>
                <w:color w:val="92D050"/>
              </w:rPr>
            </w:pPr>
            <w:r w:rsidRPr="007831BA">
              <w:rPr>
                <w:rFonts w:ascii="Times New Roman" w:hAnsi="Times New Roman" w:cs="Times New Roman"/>
                <w:color w:val="FF0000"/>
              </w:rPr>
              <w:t>“</w:t>
            </w:r>
            <w:proofErr w:type="spellStart"/>
            <w:r w:rsidRPr="007831BA">
              <w:rPr>
                <w:rFonts w:ascii="Times New Roman" w:hAnsi="Times New Roman" w:cs="Times New Roman"/>
                <w:color w:val="FF0000"/>
              </w:rPr>
              <w:t>Teatri</w:t>
            </w:r>
            <w:proofErr w:type="spellEnd"/>
            <w:r w:rsidRPr="007831BA">
              <w:rPr>
                <w:rFonts w:ascii="Times New Roman" w:hAnsi="Times New Roman" w:cs="Times New Roman"/>
                <w:color w:val="FF0000"/>
              </w:rPr>
              <w:t xml:space="preserve"> </w:t>
            </w:r>
            <w:proofErr w:type="spellStart"/>
            <w:r w:rsidRPr="007831BA">
              <w:rPr>
                <w:rFonts w:ascii="Times New Roman" w:hAnsi="Times New Roman" w:cs="Times New Roman"/>
                <w:color w:val="FF0000"/>
              </w:rPr>
              <w:t>ynë</w:t>
            </w:r>
            <w:proofErr w:type="spellEnd"/>
            <w:r w:rsidRPr="007831BA">
              <w:rPr>
                <w:rFonts w:ascii="Times New Roman" w:hAnsi="Times New Roman" w:cs="Times New Roman"/>
                <w:color w:val="FF0000"/>
              </w:rPr>
              <w:t>”</w:t>
            </w:r>
          </w:p>
        </w:tc>
      </w:tr>
      <w:tr w:rsidR="007831BA" w:rsidRPr="007831BA" w14:paraId="4D1A17CF" w14:textId="77777777" w:rsidTr="007831BA">
        <w:tc>
          <w:tcPr>
            <w:tcW w:w="648" w:type="dxa"/>
            <w:tcBorders>
              <w:top w:val="single" w:sz="4" w:space="0" w:color="000000"/>
              <w:left w:val="single" w:sz="4" w:space="0" w:color="000000"/>
              <w:bottom w:val="single" w:sz="4" w:space="0" w:color="000000"/>
              <w:right w:val="single" w:sz="4" w:space="0" w:color="000000"/>
            </w:tcBorders>
          </w:tcPr>
          <w:p w14:paraId="44F3C322" w14:textId="77777777" w:rsidR="007831BA" w:rsidRPr="007831BA" w:rsidRDefault="007831BA" w:rsidP="007831BA">
            <w:pPr>
              <w:rPr>
                <w:rFonts w:ascii="Times New Roman" w:hAnsi="Times New Roman" w:cs="Times New Roman"/>
                <w:b/>
              </w:rPr>
            </w:pPr>
            <w:r w:rsidRPr="007831BA">
              <w:rPr>
                <w:rFonts w:ascii="Times New Roman" w:hAnsi="Times New Roman" w:cs="Times New Roman"/>
                <w:b/>
              </w:rPr>
              <w:t>175</w:t>
            </w:r>
          </w:p>
        </w:tc>
        <w:tc>
          <w:tcPr>
            <w:tcW w:w="3510" w:type="dxa"/>
            <w:tcBorders>
              <w:top w:val="single" w:sz="4" w:space="0" w:color="000000"/>
              <w:left w:val="single" w:sz="4" w:space="0" w:color="000000"/>
              <w:bottom w:val="single" w:sz="4" w:space="0" w:color="000000"/>
              <w:right w:val="single" w:sz="4" w:space="0" w:color="000000"/>
            </w:tcBorders>
            <w:vAlign w:val="bottom"/>
          </w:tcPr>
          <w:p w14:paraId="5691D781" w14:textId="77777777" w:rsidR="007831BA" w:rsidRPr="007831BA" w:rsidRDefault="007831BA" w:rsidP="007831BA">
            <w:pPr>
              <w:jc w:val="both"/>
              <w:rPr>
                <w:rFonts w:ascii="Times New Roman" w:hAnsi="Times New Roman" w:cs="Times New Roman"/>
                <w:color w:val="000000"/>
              </w:rPr>
            </w:pPr>
            <w:proofErr w:type="spellStart"/>
            <w:r w:rsidRPr="007831BA">
              <w:rPr>
                <w:rFonts w:ascii="Times New Roman" w:hAnsi="Times New Roman" w:cs="Times New Roman"/>
                <w:color w:val="000000"/>
              </w:rPr>
              <w:t>Të</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shkruarit</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për</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qëllime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personale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dhe</w:t>
            </w:r>
            <w:proofErr w:type="spellEnd"/>
            <w:r w:rsidRPr="007831BA">
              <w:rPr>
                <w:rFonts w:ascii="Times New Roman" w:hAnsi="Times New Roman" w:cs="Times New Roman"/>
                <w:color w:val="000000"/>
              </w:rPr>
              <w:t xml:space="preserve"> </w:t>
            </w:r>
            <w:proofErr w:type="spellStart"/>
            <w:r w:rsidRPr="007831BA">
              <w:rPr>
                <w:rFonts w:ascii="Times New Roman" w:hAnsi="Times New Roman" w:cs="Times New Roman"/>
                <w:color w:val="000000"/>
              </w:rPr>
              <w:t>funksionale</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4054CC7"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30</w:t>
            </w:r>
          </w:p>
        </w:tc>
        <w:tc>
          <w:tcPr>
            <w:tcW w:w="3330" w:type="dxa"/>
            <w:tcBorders>
              <w:top w:val="single" w:sz="4" w:space="0" w:color="000000"/>
              <w:left w:val="single" w:sz="4" w:space="0" w:color="000000"/>
              <w:bottom w:val="single" w:sz="4" w:space="0" w:color="000000"/>
              <w:right w:val="single" w:sz="4" w:space="0" w:color="000000"/>
            </w:tcBorders>
          </w:tcPr>
          <w:p w14:paraId="4A5F2AC3" w14:textId="77777777" w:rsidR="007831BA" w:rsidRPr="007831BA" w:rsidRDefault="007831BA" w:rsidP="007831BA">
            <w:pPr>
              <w:rPr>
                <w:rFonts w:ascii="Times New Roman" w:hAnsi="Times New Roman" w:cs="Times New Roman"/>
                <w:color w:val="FF0000"/>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F844B8" w14:textId="77777777" w:rsidR="007831BA" w:rsidRPr="007831BA" w:rsidRDefault="007831BA" w:rsidP="007831BA">
            <w:pPr>
              <w:rPr>
                <w:rFonts w:ascii="Times New Roman" w:hAnsi="Times New Roman" w:cs="Times New Roman"/>
                <w:color w:val="00B0F0"/>
              </w:rPr>
            </w:pPr>
          </w:p>
        </w:tc>
        <w:tc>
          <w:tcPr>
            <w:tcW w:w="2988" w:type="dxa"/>
            <w:tcBorders>
              <w:top w:val="single" w:sz="4" w:space="0" w:color="000000"/>
              <w:left w:val="single" w:sz="4" w:space="0" w:color="000000"/>
              <w:bottom w:val="single" w:sz="4" w:space="0" w:color="000000"/>
              <w:right w:val="single" w:sz="4" w:space="0" w:color="000000"/>
            </w:tcBorders>
          </w:tcPr>
          <w:p w14:paraId="3271246E" w14:textId="77777777" w:rsidR="007831BA" w:rsidRPr="007831BA" w:rsidRDefault="007831BA" w:rsidP="007831BA">
            <w:pPr>
              <w:rPr>
                <w:rFonts w:ascii="Times New Roman" w:hAnsi="Times New Roman" w:cs="Times New Roman"/>
              </w:rPr>
            </w:pPr>
            <w:r w:rsidRPr="007831BA">
              <w:rPr>
                <w:rFonts w:ascii="Times New Roman" w:hAnsi="Times New Roman" w:cs="Times New Roman"/>
              </w:rPr>
              <w:t>Projekt 3</w:t>
            </w:r>
          </w:p>
          <w:p w14:paraId="398F64C8" w14:textId="77777777" w:rsidR="007831BA" w:rsidRPr="007831BA" w:rsidRDefault="007831BA" w:rsidP="007831BA">
            <w:pPr>
              <w:rPr>
                <w:rFonts w:ascii="Times New Roman" w:hAnsi="Times New Roman" w:cs="Times New Roman"/>
                <w:color w:val="FF0000"/>
              </w:rPr>
            </w:pPr>
            <w:r w:rsidRPr="007831BA">
              <w:rPr>
                <w:rFonts w:ascii="Times New Roman" w:hAnsi="Times New Roman" w:cs="Times New Roman"/>
              </w:rPr>
              <w:t>“</w:t>
            </w:r>
            <w:proofErr w:type="spellStart"/>
            <w:r w:rsidRPr="007831BA">
              <w:rPr>
                <w:rFonts w:ascii="Times New Roman" w:hAnsi="Times New Roman" w:cs="Times New Roman"/>
              </w:rPr>
              <w:t>Teatri</w:t>
            </w:r>
            <w:proofErr w:type="spellEnd"/>
            <w:r w:rsidRPr="007831BA">
              <w:rPr>
                <w:rFonts w:ascii="Times New Roman" w:hAnsi="Times New Roman" w:cs="Times New Roman"/>
              </w:rPr>
              <w:t xml:space="preserve"> </w:t>
            </w:r>
            <w:proofErr w:type="spellStart"/>
            <w:r w:rsidRPr="007831BA">
              <w:rPr>
                <w:rFonts w:ascii="Times New Roman" w:hAnsi="Times New Roman" w:cs="Times New Roman"/>
              </w:rPr>
              <w:t>ynë</w:t>
            </w:r>
            <w:proofErr w:type="spellEnd"/>
            <w:r w:rsidRPr="007831BA">
              <w:rPr>
                <w:rFonts w:ascii="Times New Roman" w:hAnsi="Times New Roman" w:cs="Times New Roman"/>
              </w:rPr>
              <w:t>”</w:t>
            </w:r>
          </w:p>
        </w:tc>
      </w:tr>
      <w:tr w:rsidR="007831BA" w:rsidRPr="007831BA" w14:paraId="55AC933A" w14:textId="77777777" w:rsidTr="007831BA">
        <w:tc>
          <w:tcPr>
            <w:tcW w:w="648" w:type="dxa"/>
            <w:tcBorders>
              <w:top w:val="single" w:sz="4" w:space="0" w:color="000000"/>
              <w:left w:val="single" w:sz="4" w:space="0" w:color="000000"/>
              <w:bottom w:val="single" w:sz="4" w:space="0" w:color="000000"/>
              <w:right w:val="single" w:sz="4" w:space="0" w:color="000000"/>
            </w:tcBorders>
            <w:shd w:val="clear" w:color="auto" w:fill="FFFF00"/>
          </w:tcPr>
          <w:p w14:paraId="7D104127" w14:textId="77777777" w:rsidR="007831BA" w:rsidRPr="007831BA" w:rsidRDefault="007831BA" w:rsidP="007831BA">
            <w:pPr>
              <w:rPr>
                <w:rFonts w:ascii="Times New Roman" w:hAnsi="Times New Roman" w:cs="Times New Roman"/>
                <w:b/>
              </w:rPr>
            </w:pPr>
          </w:p>
        </w:tc>
        <w:tc>
          <w:tcPr>
            <w:tcW w:w="351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73A07704" w14:textId="77777777" w:rsidR="007831BA" w:rsidRPr="007831BA" w:rsidRDefault="007831BA" w:rsidP="007831BA">
            <w:pPr>
              <w:jc w:val="both"/>
              <w:rPr>
                <w:rFonts w:ascii="Times New Roman" w:hAnsi="Times New Roman" w:cs="Times New Roman"/>
                <w:color w:val="FF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00"/>
          </w:tcPr>
          <w:p w14:paraId="6E02CC69" w14:textId="77777777" w:rsidR="007831BA" w:rsidRPr="007831BA" w:rsidRDefault="007831BA" w:rsidP="007831BA">
            <w:pPr>
              <w:rPr>
                <w:rFonts w:ascii="Times New Roman" w:hAnsi="Times New Roman" w:cs="Times New Roman"/>
                <w:color w:val="FF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7C68D100" w14:textId="77777777" w:rsidR="007831BA" w:rsidRPr="007831BA" w:rsidRDefault="007831BA" w:rsidP="007831BA">
            <w:pPr>
              <w:rPr>
                <w:rFonts w:ascii="Times New Roman" w:hAnsi="Times New Roman" w:cs="Times New Roman"/>
                <w:color w:val="92D050"/>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5C26ECC0" w14:textId="77777777" w:rsidR="007831BA" w:rsidRPr="007831BA" w:rsidRDefault="007831BA" w:rsidP="007831BA">
            <w:pPr>
              <w:rPr>
                <w:rFonts w:ascii="Times New Roman" w:hAnsi="Times New Roman" w:cs="Times New Roman"/>
                <w:color w:val="92D050"/>
              </w:rPr>
            </w:pPr>
          </w:p>
        </w:tc>
        <w:tc>
          <w:tcPr>
            <w:tcW w:w="298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5C557669" w14:textId="77777777" w:rsidR="007831BA" w:rsidRPr="007831BA" w:rsidRDefault="007831BA" w:rsidP="007831BA">
            <w:pPr>
              <w:rPr>
                <w:rFonts w:ascii="Times New Roman" w:hAnsi="Times New Roman" w:cs="Times New Roman"/>
                <w:color w:val="FF0000"/>
              </w:rPr>
            </w:pPr>
          </w:p>
        </w:tc>
      </w:tr>
    </w:tbl>
    <w:p w14:paraId="5899064A" w14:textId="77777777" w:rsidR="007831BA" w:rsidRPr="007831BA" w:rsidRDefault="007831BA" w:rsidP="007831BA">
      <w:pPr>
        <w:rPr>
          <w:rFonts w:ascii="Times New Roman" w:hAnsi="Times New Roman" w:cs="Times New Roman"/>
        </w:rPr>
      </w:pPr>
    </w:p>
    <w:p w14:paraId="01932625" w14:textId="77777777" w:rsidR="007831BA" w:rsidRPr="007831BA" w:rsidRDefault="007831BA" w:rsidP="007831BA">
      <w:pPr>
        <w:autoSpaceDE w:val="0"/>
        <w:autoSpaceDN w:val="0"/>
        <w:adjustRightInd w:val="0"/>
        <w:rPr>
          <w:rFonts w:ascii="Times New Roman" w:hAnsi="Times New Roman" w:cs="Times New Roman"/>
        </w:rPr>
      </w:pPr>
      <w:proofErr w:type="spellStart"/>
      <w:r w:rsidRPr="007831BA">
        <w:rPr>
          <w:rFonts w:ascii="Times New Roman" w:hAnsi="Times New Roman" w:cs="Times New Roman"/>
          <w:b/>
        </w:rPr>
        <w:t>Shënim</w:t>
      </w:r>
      <w:proofErr w:type="spellEnd"/>
      <w:r w:rsidRPr="007831BA">
        <w:rPr>
          <w:rFonts w:ascii="Times New Roman" w:hAnsi="Times New Roman" w:cs="Times New Roman"/>
          <w:b/>
        </w:rPr>
        <w:t>:</w:t>
      </w:r>
    </w:p>
    <w:p w14:paraId="052B0414" w14:textId="77777777" w:rsidR="007831BA" w:rsidRPr="007831BA" w:rsidRDefault="007831BA" w:rsidP="007831BA">
      <w:pPr>
        <w:autoSpaceDE w:val="0"/>
        <w:autoSpaceDN w:val="0"/>
        <w:adjustRightInd w:val="0"/>
        <w:rPr>
          <w:rFonts w:ascii="Times New Roman" w:hAnsi="Times New Roman" w:cs="Times New Roman"/>
          <w:b/>
        </w:rPr>
      </w:pPr>
      <w:r w:rsidRPr="007831BA">
        <w:rPr>
          <w:rFonts w:ascii="Times New Roman" w:hAnsi="Times New Roman" w:cs="Times New Roman"/>
          <w:b/>
        </w:rPr>
        <w:t xml:space="preserve">Ky plan </w:t>
      </w:r>
      <w:proofErr w:type="spellStart"/>
      <w:r w:rsidRPr="007831BA">
        <w:rPr>
          <w:rFonts w:ascii="Times New Roman" w:hAnsi="Times New Roman" w:cs="Times New Roman"/>
          <w:b/>
        </w:rPr>
        <w:t>mësimor</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është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një</w:t>
      </w:r>
      <w:proofErr w:type="spellEnd"/>
      <w:r w:rsidRPr="007831BA">
        <w:rPr>
          <w:rFonts w:ascii="Times New Roman" w:hAnsi="Times New Roman" w:cs="Times New Roman"/>
          <w:b/>
        </w:rPr>
        <w:t xml:space="preserve"> variant </w:t>
      </w:r>
      <w:proofErr w:type="spellStart"/>
      <w:r w:rsidRPr="007831BA">
        <w:rPr>
          <w:rFonts w:ascii="Times New Roman" w:hAnsi="Times New Roman" w:cs="Times New Roman"/>
          <w:b/>
        </w:rPr>
        <w:t>plani</w:t>
      </w:r>
      <w:proofErr w:type="spellEnd"/>
      <w:r w:rsidRPr="007831BA">
        <w:rPr>
          <w:rFonts w:ascii="Times New Roman" w:hAnsi="Times New Roman" w:cs="Times New Roman"/>
          <w:b/>
        </w:rPr>
        <w:t xml:space="preserve"> i </w:t>
      </w:r>
      <w:proofErr w:type="spellStart"/>
      <w:r w:rsidRPr="007831BA">
        <w:rPr>
          <w:rFonts w:ascii="Times New Roman" w:hAnsi="Times New Roman" w:cs="Times New Roman"/>
          <w:b/>
        </w:rPr>
        <w:t>sugjeruar</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ku</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disa</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tema</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janë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të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trajtuara</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dy</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orë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mësimore</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dhe</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disa</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një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orë</w:t>
      </w:r>
      <w:proofErr w:type="spellEnd"/>
      <w:r w:rsidRPr="007831BA">
        <w:rPr>
          <w:rFonts w:ascii="Times New Roman" w:hAnsi="Times New Roman" w:cs="Times New Roman"/>
          <w:b/>
        </w:rPr>
        <w:t xml:space="preserve">. </w:t>
      </w:r>
    </w:p>
    <w:p w14:paraId="5E48344E" w14:textId="77777777" w:rsidR="007831BA" w:rsidRPr="007831BA" w:rsidRDefault="007831BA" w:rsidP="007831BA">
      <w:pPr>
        <w:autoSpaceDE w:val="0"/>
        <w:autoSpaceDN w:val="0"/>
        <w:adjustRightInd w:val="0"/>
        <w:rPr>
          <w:rFonts w:ascii="Times New Roman" w:hAnsi="Times New Roman" w:cs="Times New Roman"/>
          <w:b/>
        </w:rPr>
      </w:pPr>
      <w:r w:rsidRPr="007831BA">
        <w:rPr>
          <w:rFonts w:ascii="Times New Roman" w:hAnsi="Times New Roman" w:cs="Times New Roman"/>
          <w:b/>
        </w:rPr>
        <w:t xml:space="preserve">Po </w:t>
      </w:r>
      <w:proofErr w:type="spellStart"/>
      <w:r w:rsidRPr="007831BA">
        <w:rPr>
          <w:rFonts w:ascii="Times New Roman" w:hAnsi="Times New Roman" w:cs="Times New Roman"/>
          <w:b/>
        </w:rPr>
        <w:t>ashtu</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numri</w:t>
      </w:r>
      <w:proofErr w:type="spellEnd"/>
      <w:r w:rsidRPr="007831BA">
        <w:rPr>
          <w:rFonts w:ascii="Times New Roman" w:hAnsi="Times New Roman" w:cs="Times New Roman"/>
          <w:b/>
        </w:rPr>
        <w:t xml:space="preserve"> i </w:t>
      </w:r>
      <w:proofErr w:type="spellStart"/>
      <w:r w:rsidRPr="007831BA">
        <w:rPr>
          <w:rFonts w:ascii="Times New Roman" w:hAnsi="Times New Roman" w:cs="Times New Roman"/>
          <w:b/>
        </w:rPr>
        <w:t>projekteve</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dhe</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linjave</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të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përfshira</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në</w:t>
      </w:r>
      <w:proofErr w:type="spellEnd"/>
      <w:r w:rsidRPr="007831BA">
        <w:rPr>
          <w:rFonts w:ascii="Times New Roman" w:hAnsi="Times New Roman" w:cs="Times New Roman"/>
          <w:b/>
        </w:rPr>
        <w:t xml:space="preserve"> to </w:t>
      </w:r>
      <w:proofErr w:type="spellStart"/>
      <w:r w:rsidRPr="007831BA">
        <w:rPr>
          <w:rFonts w:ascii="Times New Roman" w:hAnsi="Times New Roman" w:cs="Times New Roman"/>
          <w:b/>
        </w:rPr>
        <w:t>nuk</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është</w:t>
      </w:r>
      <w:proofErr w:type="spellEnd"/>
      <w:r w:rsidRPr="007831BA">
        <w:rPr>
          <w:rFonts w:ascii="Times New Roman" w:hAnsi="Times New Roman" w:cs="Times New Roman"/>
          <w:b/>
        </w:rPr>
        <w:t xml:space="preserve"> i </w:t>
      </w:r>
      <w:proofErr w:type="spellStart"/>
      <w:r w:rsidRPr="007831BA">
        <w:rPr>
          <w:rFonts w:ascii="Times New Roman" w:hAnsi="Times New Roman" w:cs="Times New Roman"/>
          <w:b/>
        </w:rPr>
        <w:t>detyrueshëm</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për</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mësuesit</w:t>
      </w:r>
      <w:proofErr w:type="spellEnd"/>
      <w:r w:rsidRPr="007831BA">
        <w:rPr>
          <w:rFonts w:ascii="Times New Roman" w:hAnsi="Times New Roman" w:cs="Times New Roman"/>
          <w:b/>
        </w:rPr>
        <w:t xml:space="preserve">/et. </w:t>
      </w:r>
      <w:proofErr w:type="spellStart"/>
      <w:r w:rsidRPr="007831BA">
        <w:rPr>
          <w:rFonts w:ascii="Times New Roman" w:hAnsi="Times New Roman" w:cs="Times New Roman"/>
          <w:b/>
        </w:rPr>
        <w:t>Në</w:t>
      </w:r>
      <w:proofErr w:type="spellEnd"/>
      <w:r w:rsidRPr="007831BA">
        <w:rPr>
          <w:rFonts w:ascii="Times New Roman" w:hAnsi="Times New Roman" w:cs="Times New Roman"/>
          <w:b/>
        </w:rPr>
        <w:t xml:space="preserve"> plan </w:t>
      </w:r>
      <w:proofErr w:type="spellStart"/>
      <w:r w:rsidRPr="007831BA">
        <w:rPr>
          <w:rFonts w:ascii="Times New Roman" w:hAnsi="Times New Roman" w:cs="Times New Roman"/>
          <w:b/>
        </w:rPr>
        <w:t>nuk</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janë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përfshirë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orë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të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ve</w:t>
      </w:r>
      <w:r w:rsidR="00475CBD">
        <w:rPr>
          <w:rFonts w:ascii="Times New Roman" w:hAnsi="Times New Roman" w:cs="Times New Roman"/>
          <w:b/>
        </w:rPr>
        <w:t>c</w:t>
      </w:r>
      <w:r w:rsidRPr="007831BA">
        <w:rPr>
          <w:rFonts w:ascii="Times New Roman" w:hAnsi="Times New Roman" w:cs="Times New Roman"/>
          <w:b/>
        </w:rPr>
        <w:t>anta</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për</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diktimet</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Mësuesi</w:t>
      </w:r>
      <w:proofErr w:type="spellEnd"/>
      <w:r w:rsidRPr="007831BA">
        <w:rPr>
          <w:rFonts w:ascii="Times New Roman" w:hAnsi="Times New Roman" w:cs="Times New Roman"/>
          <w:b/>
        </w:rPr>
        <w:t xml:space="preserve">/ja </w:t>
      </w:r>
      <w:proofErr w:type="spellStart"/>
      <w:r w:rsidRPr="007831BA">
        <w:rPr>
          <w:rFonts w:ascii="Times New Roman" w:hAnsi="Times New Roman" w:cs="Times New Roman"/>
          <w:b/>
        </w:rPr>
        <w:t>mund</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t’i</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zhvillojë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ato</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gjatë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një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teme</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mësimore</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ose</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t’i</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përfshijë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në</w:t>
      </w:r>
      <w:proofErr w:type="spellEnd"/>
      <w:r w:rsidRPr="007831BA">
        <w:rPr>
          <w:rFonts w:ascii="Times New Roman" w:hAnsi="Times New Roman" w:cs="Times New Roman"/>
          <w:b/>
        </w:rPr>
        <w:t xml:space="preserve"> plan </w:t>
      </w:r>
      <w:proofErr w:type="spellStart"/>
      <w:r w:rsidRPr="007831BA">
        <w:rPr>
          <w:rFonts w:ascii="Times New Roman" w:hAnsi="Times New Roman" w:cs="Times New Roman"/>
          <w:b/>
        </w:rPr>
        <w:t>nëse</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mendon</w:t>
      </w:r>
      <w:proofErr w:type="spellEnd"/>
      <w:r w:rsidRPr="007831BA">
        <w:rPr>
          <w:rFonts w:ascii="Times New Roman" w:hAnsi="Times New Roman" w:cs="Times New Roman"/>
          <w:b/>
        </w:rPr>
        <w:t xml:space="preserve"> se i </w:t>
      </w:r>
      <w:proofErr w:type="spellStart"/>
      <w:r w:rsidRPr="007831BA">
        <w:rPr>
          <w:rFonts w:ascii="Times New Roman" w:hAnsi="Times New Roman" w:cs="Times New Roman"/>
          <w:b/>
        </w:rPr>
        <w:t>duhet</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një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orë</w:t>
      </w:r>
      <w:proofErr w:type="spellEnd"/>
      <w:r w:rsidRPr="007831BA">
        <w:rPr>
          <w:rFonts w:ascii="Times New Roman" w:hAnsi="Times New Roman" w:cs="Times New Roman"/>
          <w:b/>
        </w:rPr>
        <w:t xml:space="preserve"> e </w:t>
      </w:r>
      <w:proofErr w:type="spellStart"/>
      <w:r w:rsidRPr="007831BA">
        <w:rPr>
          <w:rFonts w:ascii="Times New Roman" w:hAnsi="Times New Roman" w:cs="Times New Roman"/>
          <w:b/>
        </w:rPr>
        <w:t>plotë</w:t>
      </w:r>
      <w:proofErr w:type="spellEnd"/>
      <w:r w:rsidRPr="007831BA">
        <w:rPr>
          <w:rFonts w:ascii="Times New Roman" w:hAnsi="Times New Roman" w:cs="Times New Roman"/>
          <w:b/>
        </w:rPr>
        <w:t>.</w:t>
      </w:r>
    </w:p>
    <w:p w14:paraId="130B6CCA" w14:textId="77777777" w:rsidR="007831BA" w:rsidRPr="007831BA" w:rsidRDefault="007831BA" w:rsidP="007831BA">
      <w:pPr>
        <w:autoSpaceDE w:val="0"/>
        <w:autoSpaceDN w:val="0"/>
        <w:adjustRightInd w:val="0"/>
        <w:rPr>
          <w:rFonts w:ascii="Times New Roman" w:eastAsia="Calibri" w:hAnsi="Times New Roman" w:cs="Times New Roman"/>
          <w:b/>
        </w:rPr>
      </w:pPr>
      <w:proofErr w:type="spellStart"/>
      <w:r w:rsidRPr="007831BA">
        <w:rPr>
          <w:rFonts w:ascii="Times New Roman" w:hAnsi="Times New Roman" w:cs="Times New Roman"/>
          <w:b/>
        </w:rPr>
        <w:t>Mësuesi</w:t>
      </w:r>
      <w:proofErr w:type="spellEnd"/>
      <w:r w:rsidRPr="007831BA">
        <w:rPr>
          <w:rFonts w:ascii="Times New Roman" w:hAnsi="Times New Roman" w:cs="Times New Roman"/>
          <w:b/>
        </w:rPr>
        <w:t xml:space="preserve">/ja </w:t>
      </w:r>
      <w:proofErr w:type="spellStart"/>
      <w:r w:rsidRPr="007831BA">
        <w:rPr>
          <w:rFonts w:ascii="Times New Roman" w:hAnsi="Times New Roman" w:cs="Times New Roman"/>
          <w:b/>
        </w:rPr>
        <w:t>është</w:t>
      </w:r>
      <w:proofErr w:type="spellEnd"/>
      <w:r w:rsidRPr="007831BA">
        <w:rPr>
          <w:rFonts w:ascii="Times New Roman" w:hAnsi="Times New Roman" w:cs="Times New Roman"/>
          <w:b/>
        </w:rPr>
        <w:t xml:space="preserve"> i/e </w:t>
      </w:r>
      <w:proofErr w:type="spellStart"/>
      <w:r w:rsidRPr="007831BA">
        <w:rPr>
          <w:rFonts w:ascii="Times New Roman" w:hAnsi="Times New Roman" w:cs="Times New Roman"/>
          <w:b/>
        </w:rPr>
        <w:t>lirë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të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ndërtojë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vetë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një</w:t>
      </w:r>
      <w:proofErr w:type="spellEnd"/>
      <w:r w:rsidRPr="007831BA">
        <w:rPr>
          <w:rFonts w:ascii="Times New Roman" w:hAnsi="Times New Roman" w:cs="Times New Roman"/>
          <w:b/>
        </w:rPr>
        <w:t xml:space="preserve"> plan </w:t>
      </w:r>
      <w:proofErr w:type="spellStart"/>
      <w:r w:rsidRPr="007831BA">
        <w:rPr>
          <w:rFonts w:ascii="Times New Roman" w:hAnsi="Times New Roman" w:cs="Times New Roman"/>
          <w:b/>
        </w:rPr>
        <w:t>mësimor</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në</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përputhje</w:t>
      </w:r>
      <w:proofErr w:type="spellEnd"/>
      <w:r w:rsidRPr="007831BA">
        <w:rPr>
          <w:rFonts w:ascii="Times New Roman" w:hAnsi="Times New Roman" w:cs="Times New Roman"/>
          <w:b/>
        </w:rPr>
        <w:t xml:space="preserve"> me </w:t>
      </w:r>
      <w:proofErr w:type="spellStart"/>
      <w:r w:rsidRPr="007831BA">
        <w:rPr>
          <w:rFonts w:ascii="Times New Roman" w:hAnsi="Times New Roman" w:cs="Times New Roman"/>
          <w:b/>
        </w:rPr>
        <w:t>kushtet</w:t>
      </w:r>
      <w:proofErr w:type="spellEnd"/>
      <w:r w:rsidRPr="007831BA">
        <w:rPr>
          <w:rFonts w:ascii="Times New Roman" w:hAnsi="Times New Roman" w:cs="Times New Roman"/>
          <w:b/>
        </w:rPr>
        <w:t xml:space="preserve"> e </w:t>
      </w:r>
      <w:proofErr w:type="spellStart"/>
      <w:r w:rsidRPr="007831BA">
        <w:rPr>
          <w:rFonts w:ascii="Times New Roman" w:hAnsi="Times New Roman" w:cs="Times New Roman"/>
          <w:b/>
        </w:rPr>
        <w:t>klasës</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lidhjes</w:t>
      </w:r>
      <w:proofErr w:type="spellEnd"/>
      <w:r w:rsidRPr="007831BA">
        <w:rPr>
          <w:rFonts w:ascii="Times New Roman" w:hAnsi="Times New Roman" w:cs="Times New Roman"/>
          <w:b/>
        </w:rPr>
        <w:t xml:space="preserve"> </w:t>
      </w:r>
      <w:proofErr w:type="spellStart"/>
      <w:r w:rsidRPr="007831BA">
        <w:rPr>
          <w:rFonts w:ascii="Times New Roman" w:hAnsi="Times New Roman" w:cs="Times New Roman"/>
          <w:b/>
        </w:rPr>
        <w:t>ndërlëndore</w:t>
      </w:r>
      <w:proofErr w:type="spellEnd"/>
      <w:r w:rsidRPr="007831BA">
        <w:rPr>
          <w:rFonts w:ascii="Times New Roman" w:hAnsi="Times New Roman" w:cs="Times New Roman"/>
          <w:b/>
        </w:rPr>
        <w:t xml:space="preserve">, </w:t>
      </w:r>
      <w:proofErr w:type="spellStart"/>
      <w:r w:rsidRPr="007831BA">
        <w:rPr>
          <w:rFonts w:ascii="Times New Roman" w:eastAsia="Calibri" w:hAnsi="Times New Roman" w:cs="Times New Roman"/>
          <w:b/>
        </w:rPr>
        <w:t>temave</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ndërkurrikulare</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dhe</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procesit</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të</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vlerësimit</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të</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nxënësit</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ku</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mund</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të</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rendisë</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ndryshe</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temat</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mësimore</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mund</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të</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shpërndajë</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dhe</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rigrupojë</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ndryshe</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ato</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gjithmonë</w:t>
      </w:r>
      <w:proofErr w:type="spellEnd"/>
      <w:r w:rsidRPr="007831BA">
        <w:rPr>
          <w:rFonts w:ascii="Times New Roman" w:eastAsia="Calibri" w:hAnsi="Times New Roman" w:cs="Times New Roman"/>
          <w:b/>
        </w:rPr>
        <w:t xml:space="preserve"> duke </w:t>
      </w:r>
      <w:proofErr w:type="spellStart"/>
      <w:r w:rsidRPr="007831BA">
        <w:rPr>
          <w:rFonts w:ascii="Times New Roman" w:eastAsia="Calibri" w:hAnsi="Times New Roman" w:cs="Times New Roman"/>
          <w:b/>
        </w:rPr>
        <w:t>respektuar</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programin</w:t>
      </w:r>
      <w:proofErr w:type="spellEnd"/>
      <w:r w:rsidRPr="007831BA">
        <w:rPr>
          <w:rFonts w:ascii="Times New Roman" w:eastAsia="Calibri" w:hAnsi="Times New Roman" w:cs="Times New Roman"/>
          <w:b/>
        </w:rPr>
        <w:t xml:space="preserve"> </w:t>
      </w:r>
      <w:proofErr w:type="spellStart"/>
      <w:r w:rsidRPr="007831BA">
        <w:rPr>
          <w:rFonts w:ascii="Times New Roman" w:eastAsia="Calibri" w:hAnsi="Times New Roman" w:cs="Times New Roman"/>
          <w:b/>
        </w:rPr>
        <w:t>mësimor</w:t>
      </w:r>
      <w:proofErr w:type="spellEnd"/>
      <w:r w:rsidRPr="007831BA">
        <w:rPr>
          <w:rFonts w:ascii="Times New Roman" w:eastAsia="Calibri" w:hAnsi="Times New Roman" w:cs="Times New Roman"/>
          <w:b/>
        </w:rPr>
        <w:t>.</w:t>
      </w:r>
    </w:p>
    <w:p w14:paraId="38592A72" w14:textId="77777777" w:rsidR="007831BA" w:rsidRPr="007831BA" w:rsidRDefault="007831BA" w:rsidP="007831BA">
      <w:pPr>
        <w:rPr>
          <w:rFonts w:ascii="Times New Roman" w:hAnsi="Times New Roman" w:cs="Times New Roman"/>
        </w:rPr>
      </w:pPr>
    </w:p>
    <w:p w14:paraId="4FBE1F92" w14:textId="77777777" w:rsidR="007831BA" w:rsidRPr="007831BA" w:rsidRDefault="007831BA" w:rsidP="007831BA">
      <w:pPr>
        <w:rPr>
          <w:rFonts w:ascii="Times New Roman" w:hAnsi="Times New Roman" w:cs="Times New Roman"/>
        </w:rPr>
      </w:pPr>
    </w:p>
    <w:p w14:paraId="4BCDFACE" w14:textId="77777777" w:rsidR="007831BA" w:rsidRDefault="007831BA" w:rsidP="007831BA">
      <w:pPr>
        <w:rPr>
          <w:rFonts w:ascii="Times New Roman" w:hAnsi="Times New Roman" w:cs="Times New Roman"/>
        </w:rPr>
      </w:pPr>
    </w:p>
    <w:p w14:paraId="347123CA" w14:textId="77777777" w:rsidR="0017588C" w:rsidRDefault="0017588C" w:rsidP="007831BA">
      <w:pPr>
        <w:rPr>
          <w:rFonts w:ascii="Times New Roman" w:hAnsi="Times New Roman" w:cs="Times New Roman"/>
        </w:rPr>
      </w:pPr>
    </w:p>
    <w:p w14:paraId="6F7E7865" w14:textId="65A0AF51" w:rsidR="0017588C" w:rsidRPr="0017588C" w:rsidRDefault="0017588C" w:rsidP="0017588C">
      <w:pPr>
        <w:rPr>
          <w:rFonts w:ascii="Times New Roman" w:hAnsi="Times New Roman" w:cs="Times New Roman"/>
          <w:b/>
          <w:bCs/>
          <w:lang w:val="sq-AL"/>
        </w:rPr>
      </w:pPr>
    </w:p>
    <w:p w14:paraId="61DDBAE4" w14:textId="77777777" w:rsidR="0017588C" w:rsidRPr="0017588C" w:rsidRDefault="0017588C" w:rsidP="0017588C">
      <w:pPr>
        <w:rPr>
          <w:rFonts w:ascii="Times New Roman" w:hAnsi="Times New Roman" w:cs="Times New Roman"/>
          <w:b/>
          <w:bCs/>
          <w:lang w:val="sq-AL"/>
        </w:rPr>
      </w:pPr>
    </w:p>
    <w:p w14:paraId="1257B4F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Rezultatet kryesore të </w:t>
      </w:r>
      <w:proofErr w:type="spellStart"/>
      <w:r w:rsidRPr="0017588C">
        <w:rPr>
          <w:rFonts w:ascii="Times New Roman" w:hAnsi="Times New Roman" w:cs="Times New Roman"/>
          <w:b/>
          <w:bCs/>
          <w:lang w:val="sq-AL"/>
        </w:rPr>
        <w:t>të</w:t>
      </w:r>
      <w:proofErr w:type="spellEnd"/>
      <w:r w:rsidRPr="0017588C">
        <w:rPr>
          <w:rFonts w:ascii="Times New Roman" w:hAnsi="Times New Roman" w:cs="Times New Roman"/>
          <w:b/>
          <w:bCs/>
          <w:lang w:val="sq-AL"/>
        </w:rPr>
        <w:t xml:space="preserve"> nxënit sipas kompetencave kyç që realizohen nëpërmjet lëndës së gjuhës shqipe 5 gjatë periudhës së parë (Shtator-Dhjetor)</w:t>
      </w:r>
    </w:p>
    <w:p w14:paraId="49C53B8C" w14:textId="77777777" w:rsidR="0017588C" w:rsidRPr="0017588C" w:rsidRDefault="0017588C" w:rsidP="0017588C">
      <w:pPr>
        <w:rPr>
          <w:rFonts w:ascii="Times New Roman" w:hAnsi="Times New Roman" w:cs="Times New Roman"/>
          <w:b/>
          <w:bCs/>
          <w:lang w:val="sq-AL"/>
        </w:rPr>
      </w:pPr>
    </w:p>
    <w:tbl>
      <w:tblPr>
        <w:tblStyle w:val="TableGrid"/>
        <w:tblW w:w="15168" w:type="dxa"/>
        <w:tblInd w:w="-601" w:type="dxa"/>
        <w:tblLook w:val="04A0" w:firstRow="1" w:lastRow="0" w:firstColumn="1" w:lastColumn="0" w:noHBand="0" w:noVBand="1"/>
      </w:tblPr>
      <w:tblGrid>
        <w:gridCol w:w="7820"/>
        <w:gridCol w:w="7348"/>
      </w:tblGrid>
      <w:tr w:rsidR="0017588C" w:rsidRPr="0017588C" w14:paraId="4BB3C25A" w14:textId="77777777">
        <w:trPr>
          <w:trHeight w:val="3950"/>
        </w:trPr>
        <w:tc>
          <w:tcPr>
            <w:tcW w:w="7820" w:type="dxa"/>
            <w:vMerge w:val="restart"/>
            <w:tcBorders>
              <w:top w:val="single" w:sz="4" w:space="0" w:color="000000"/>
              <w:left w:val="single" w:sz="4" w:space="0" w:color="000000"/>
              <w:bottom w:val="single" w:sz="4" w:space="0" w:color="000000"/>
              <w:right w:val="single" w:sz="4" w:space="0" w:color="000000"/>
            </w:tcBorders>
            <w:hideMark/>
          </w:tcPr>
          <w:p w14:paraId="2E8A33F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1.Kompetenca e komunikimit dhe të shprehurit</w:t>
            </w:r>
          </w:p>
          <w:p w14:paraId="06F856D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1. shpreh përjetimet që e kanë shoqëruar gjatë shikimit dhe dëgjimit të një filmi, dokumentari, ekspozite, dramatizimi, recitimi, interpretimi muzikor ose leximit të një libri në njërën nga format shprehëse: me gojë, me shkrim, me vizatim, me mimikë, me lëvizje etj.;</w:t>
            </w:r>
          </w:p>
          <w:p w14:paraId="0028FE6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2. dëgjon me vëmendje prezantimin e tjetrit dhe merr pjesë në diskutim me pyetje, komente apo sqarime;</w:t>
            </w:r>
          </w:p>
          <w:p w14:paraId="3FB39B8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3. merr pjesë në organizimin e një shfaqjeje artistike duke përdorur forma të ndryshme të </w:t>
            </w:r>
            <w:proofErr w:type="spellStart"/>
            <w:r w:rsidRPr="0017588C">
              <w:rPr>
                <w:rFonts w:ascii="Times New Roman" w:hAnsi="Times New Roman"/>
                <w:b/>
                <w:bCs/>
                <w:lang w:val="sq-AL"/>
              </w:rPr>
              <w:t>të</w:t>
            </w:r>
            <w:proofErr w:type="spellEnd"/>
            <w:r w:rsidRPr="0017588C">
              <w:rPr>
                <w:rFonts w:ascii="Times New Roman" w:hAnsi="Times New Roman"/>
                <w:b/>
                <w:bCs/>
                <w:lang w:val="sq-AL"/>
              </w:rPr>
              <w:t xml:space="preserve"> shprehurit;</w:t>
            </w:r>
          </w:p>
          <w:p w14:paraId="6861ED5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4. lexon saktë me zë një tekst letrar ose </w:t>
            </w:r>
            <w:proofErr w:type="spellStart"/>
            <w:r w:rsidRPr="0017588C">
              <w:rPr>
                <w:rFonts w:ascii="Times New Roman" w:hAnsi="Times New Roman"/>
                <w:b/>
                <w:bCs/>
                <w:lang w:val="sq-AL"/>
              </w:rPr>
              <w:t>joletrar</w:t>
            </w:r>
            <w:proofErr w:type="spellEnd"/>
            <w:r w:rsidRPr="0017588C">
              <w:rPr>
                <w:rFonts w:ascii="Times New Roman" w:hAnsi="Times New Roman"/>
                <w:b/>
                <w:bCs/>
                <w:lang w:val="sq-AL"/>
              </w:rPr>
              <w:t xml:space="preserve"> të palexuar </w:t>
            </w:r>
            <w:proofErr w:type="spellStart"/>
            <w:r w:rsidRPr="0017588C">
              <w:rPr>
                <w:rFonts w:ascii="Times New Roman" w:hAnsi="Times New Roman"/>
                <w:b/>
                <w:bCs/>
                <w:lang w:val="sq-AL"/>
              </w:rPr>
              <w:t>mëparë</w:t>
            </w:r>
            <w:proofErr w:type="spellEnd"/>
            <w:r w:rsidRPr="0017588C">
              <w:rPr>
                <w:rFonts w:ascii="Times New Roman" w:hAnsi="Times New Roman"/>
                <w:b/>
                <w:bCs/>
                <w:lang w:val="sq-AL"/>
              </w:rPr>
              <w:t>;</w:t>
            </w:r>
          </w:p>
          <w:p w14:paraId="0FDB41C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5. shkruan një tekst (rreth një faqe) për një temë të caktuar;</w:t>
            </w:r>
          </w:p>
          <w:p w14:paraId="69765B7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6. identifikon personazhet kryesore të një tregimi, drame, filmi apo kënge dhe i analizon duke bërë një listë me tiparet e </w:t>
            </w:r>
            <w:proofErr w:type="spellStart"/>
            <w:r w:rsidRPr="0017588C">
              <w:rPr>
                <w:rFonts w:ascii="Times New Roman" w:hAnsi="Times New Roman"/>
                <w:b/>
                <w:bCs/>
                <w:lang w:val="sq-AL"/>
              </w:rPr>
              <w:t>tyre,diskuton</w:t>
            </w:r>
            <w:proofErr w:type="spellEnd"/>
            <w:r w:rsidRPr="0017588C">
              <w:rPr>
                <w:rFonts w:ascii="Times New Roman" w:hAnsi="Times New Roman"/>
                <w:b/>
                <w:bCs/>
                <w:lang w:val="sq-AL"/>
              </w:rPr>
              <w:t xml:space="preserve"> rreth tyre dhe, në bashkëveprim me moshatarët, luan rolin e njërit prej personazheve;</w:t>
            </w:r>
          </w:p>
          <w:p w14:paraId="7C9F893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7. shpreh me gojë dhe me shkrim fjali të thjeshta në gjuhën e huaj dhe i përkthen ato në gjuhën amtare;</w:t>
            </w:r>
          </w:p>
          <w:p w14:paraId="0F61056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8. prezanton një temë të caktuar para të tjerëve në një kohëzgjatje deri në 10 minuta duke përdorur TIK-un.</w:t>
            </w:r>
          </w:p>
        </w:tc>
        <w:tc>
          <w:tcPr>
            <w:tcW w:w="7348" w:type="dxa"/>
            <w:tcBorders>
              <w:top w:val="single" w:sz="4" w:space="0" w:color="000000"/>
              <w:left w:val="single" w:sz="4" w:space="0" w:color="000000"/>
              <w:bottom w:val="single" w:sz="4" w:space="0" w:color="auto"/>
              <w:right w:val="single" w:sz="4" w:space="0" w:color="000000"/>
            </w:tcBorders>
            <w:hideMark/>
          </w:tcPr>
          <w:p w14:paraId="1818762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2.Kompetenca e të menduarit</w:t>
            </w:r>
          </w:p>
          <w:p w14:paraId="7D7A02D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1. Identifikon, për një temë/ngjarje, çështjet kryesore të marra</w:t>
            </w:r>
          </w:p>
          <w:p w14:paraId="4CCD082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nga burime të ndryshme informacioni (tekst mësimor, gazetë, internet, apo burime të tjera);</w:t>
            </w:r>
          </w:p>
          <w:p w14:paraId="70BE32E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2. paraqet argumente </w:t>
            </w:r>
            <w:r w:rsidRPr="0017588C">
              <w:rPr>
                <w:rFonts w:ascii="Times New Roman" w:hAnsi="Times New Roman"/>
                <w:b/>
                <w:bCs/>
                <w:i/>
                <w:iCs/>
                <w:lang w:val="sq-AL"/>
              </w:rPr>
              <w:t xml:space="preserve">pro </w:t>
            </w:r>
            <w:r w:rsidRPr="0017588C">
              <w:rPr>
                <w:rFonts w:ascii="Times New Roman" w:hAnsi="Times New Roman"/>
                <w:b/>
                <w:bCs/>
                <w:lang w:val="sq-AL"/>
              </w:rPr>
              <w:t xml:space="preserve">dhe </w:t>
            </w:r>
            <w:r w:rsidRPr="0017588C">
              <w:rPr>
                <w:rFonts w:ascii="Times New Roman" w:hAnsi="Times New Roman"/>
                <w:b/>
                <w:bCs/>
                <w:i/>
                <w:iCs/>
                <w:lang w:val="sq-AL"/>
              </w:rPr>
              <w:t xml:space="preserve">kundër </w:t>
            </w:r>
            <w:r w:rsidRPr="0017588C">
              <w:rPr>
                <w:rFonts w:ascii="Times New Roman" w:hAnsi="Times New Roman"/>
                <w:b/>
                <w:bCs/>
                <w:lang w:val="sq-AL"/>
              </w:rPr>
              <w:t>për një mendim, qëndrim, sjellje të manifestuar nga një apo më shumë persona (në klasë/shkollë apo jashtë saj).</w:t>
            </w:r>
          </w:p>
        </w:tc>
      </w:tr>
      <w:tr w:rsidR="0017588C" w:rsidRPr="0017588C" w14:paraId="3B17C2D4" w14:textId="77777777">
        <w:trPr>
          <w:trHeight w:val="4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3C90B" w14:textId="77777777" w:rsidR="0017588C" w:rsidRPr="0017588C" w:rsidRDefault="0017588C" w:rsidP="0017588C">
            <w:pPr>
              <w:spacing w:after="200" w:line="276" w:lineRule="auto"/>
              <w:rPr>
                <w:rFonts w:ascii="Times New Roman" w:hAnsi="Times New Roman"/>
                <w:b/>
                <w:bCs/>
                <w:lang w:val="sq-AL"/>
              </w:rPr>
            </w:pPr>
          </w:p>
        </w:tc>
        <w:tc>
          <w:tcPr>
            <w:tcW w:w="7348" w:type="dxa"/>
            <w:tcBorders>
              <w:top w:val="single" w:sz="4" w:space="0" w:color="auto"/>
              <w:left w:val="single" w:sz="4" w:space="0" w:color="000000"/>
              <w:bottom w:val="single" w:sz="4" w:space="0" w:color="000000"/>
              <w:right w:val="single" w:sz="4" w:space="0" w:color="000000"/>
            </w:tcBorders>
            <w:hideMark/>
          </w:tcPr>
          <w:p w14:paraId="3FB4766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 3.Kompetenca e të nxënit</w:t>
            </w:r>
          </w:p>
          <w:p w14:paraId="092E106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1. shfrytëzon burime të ndryshme informacioni për përgatitjen e një teme të dhënë;</w:t>
            </w:r>
          </w:p>
          <w:p w14:paraId="4737020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2. identifikon dhe krahason informacionet e njohura me ato të</w:t>
            </w:r>
          </w:p>
          <w:p w14:paraId="24548CA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panjohura për një temë, çështje apo ngjarje të caktuar, duke</w:t>
            </w:r>
          </w:p>
          <w:p w14:paraId="5AA47D3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përdorur teknika të ndryshme (p.sh., duke i shënuar me shenja</w:t>
            </w:r>
          </w:p>
          <w:p w14:paraId="7363A62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ndryshme);</w:t>
            </w:r>
          </w:p>
          <w:p w14:paraId="50EB035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3. krahason përparimin e tij me përvojën paraprake gjatë kryerjes</w:t>
            </w:r>
          </w:p>
          <w:p w14:paraId="62EBBEC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së një detyre apo një veprimtarie të caktuar;</w:t>
            </w:r>
          </w:p>
          <w:p w14:paraId="0903A00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4. përdor portofolin personal si mjet për identifikimin e</w:t>
            </w:r>
          </w:p>
          <w:p w14:paraId="6B1F196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përparësive dhe të mangësive të veta në fusha të caktuara, duke</w:t>
            </w:r>
          </w:p>
          <w:p w14:paraId="231ECE6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hartuar një plan pune me hapa konkretë për përmirësim;</w:t>
            </w:r>
          </w:p>
          <w:p w14:paraId="6FE1FA0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5. identifikon cilësitë që zotëron dhe ato që duhen zhvilluar për të</w:t>
            </w:r>
          </w:p>
          <w:p w14:paraId="4B427F0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 gjatë kryerjes së një detyre apo veprimtarie të caktuar</w:t>
            </w:r>
          </w:p>
          <w:p w14:paraId="510FA29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duke bashkëpunuar me të tjerët;</w:t>
            </w:r>
          </w:p>
          <w:p w14:paraId="5FDCF7B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6. prezanton, për 6-10 minuta, përvojën e vet.</w:t>
            </w:r>
          </w:p>
        </w:tc>
      </w:tr>
      <w:tr w:rsidR="0017588C" w:rsidRPr="0017588C" w14:paraId="0040A863" w14:textId="77777777">
        <w:tc>
          <w:tcPr>
            <w:tcW w:w="7820" w:type="dxa"/>
            <w:tcBorders>
              <w:top w:val="single" w:sz="4" w:space="0" w:color="000000"/>
              <w:left w:val="single" w:sz="4" w:space="0" w:color="000000"/>
              <w:bottom w:val="single" w:sz="4" w:space="0" w:color="000000"/>
              <w:right w:val="single" w:sz="4" w:space="0" w:color="000000"/>
            </w:tcBorders>
            <w:hideMark/>
          </w:tcPr>
          <w:p w14:paraId="199A245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4.Kompetenca për jetën, sipërmarrjen dhe mjedisin</w:t>
            </w:r>
          </w:p>
          <w:p w14:paraId="4970277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1. përgatit një jetëshkrim (autobiografi) ku prezanton veten, të dhënat personale dhe prirjet që ka për fusha të caktuara, </w:t>
            </w:r>
            <w:proofErr w:type="spellStart"/>
            <w:r w:rsidRPr="0017588C">
              <w:rPr>
                <w:rFonts w:ascii="Times New Roman" w:hAnsi="Times New Roman"/>
                <w:b/>
                <w:bCs/>
                <w:lang w:val="sq-AL"/>
              </w:rPr>
              <w:t>dukegjetur</w:t>
            </w:r>
            <w:proofErr w:type="spellEnd"/>
            <w:r w:rsidRPr="0017588C">
              <w:rPr>
                <w:rFonts w:ascii="Times New Roman" w:hAnsi="Times New Roman"/>
                <w:b/>
                <w:bCs/>
                <w:lang w:val="sq-AL"/>
              </w:rPr>
              <w:t xml:space="preserve"> të përbashkëtat që ato kanë me profesionet e dëshiruara;</w:t>
            </w:r>
          </w:p>
          <w:p w14:paraId="6EA6091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2. diskuton për mënyrën e sjelljes së nxënësve në klasë, në shkollë dhe në mjedise të tjera në një situatë të caktuar, duke prezantuar idetë nëpërmjet shembujve konkretë.</w:t>
            </w:r>
          </w:p>
        </w:tc>
        <w:tc>
          <w:tcPr>
            <w:tcW w:w="7348" w:type="dxa"/>
            <w:tcBorders>
              <w:top w:val="single" w:sz="4" w:space="0" w:color="000000"/>
              <w:left w:val="single" w:sz="4" w:space="0" w:color="000000"/>
              <w:bottom w:val="single" w:sz="4" w:space="0" w:color="000000"/>
              <w:right w:val="single" w:sz="4" w:space="0" w:color="000000"/>
            </w:tcBorders>
            <w:hideMark/>
          </w:tcPr>
          <w:p w14:paraId="72B7BEE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5.Kompetenca personale</w:t>
            </w:r>
          </w:p>
          <w:p w14:paraId="0E236E0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1. bashkëpunon në mënyrë aktive me të gjithë moshatarët (pavarësisht prejardhjes së tyre, aftësive dhe nevojave të veçanta) për arritjen e një qëllimi të përbashkët (projekti/ veprimtarie në bazë klase/shkolle apo jashtë saj).</w:t>
            </w:r>
          </w:p>
        </w:tc>
      </w:tr>
      <w:tr w:rsidR="0017588C" w:rsidRPr="0017588C" w14:paraId="5771FDAB" w14:textId="77777777">
        <w:tc>
          <w:tcPr>
            <w:tcW w:w="7820" w:type="dxa"/>
            <w:tcBorders>
              <w:top w:val="single" w:sz="4" w:space="0" w:color="000000"/>
              <w:left w:val="single" w:sz="4" w:space="0" w:color="000000"/>
              <w:bottom w:val="single" w:sz="4" w:space="0" w:color="000000"/>
              <w:right w:val="single" w:sz="4" w:space="0" w:color="000000"/>
            </w:tcBorders>
            <w:hideMark/>
          </w:tcPr>
          <w:p w14:paraId="4B88870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6.Kompetenca qytetare</w:t>
            </w:r>
          </w:p>
          <w:p w14:paraId="4FB0DFB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1. shpreh, dëgjon dhe respekton mendimin e secilit anëtar dhe vendos për mënyrat e përfundimit të një veprimtarie të përbashkët.</w:t>
            </w:r>
          </w:p>
        </w:tc>
        <w:tc>
          <w:tcPr>
            <w:tcW w:w="7348" w:type="dxa"/>
            <w:tcBorders>
              <w:top w:val="single" w:sz="4" w:space="0" w:color="000000"/>
              <w:left w:val="single" w:sz="4" w:space="0" w:color="000000"/>
              <w:bottom w:val="single" w:sz="4" w:space="0" w:color="000000"/>
              <w:right w:val="single" w:sz="4" w:space="0" w:color="000000"/>
            </w:tcBorders>
            <w:hideMark/>
          </w:tcPr>
          <w:p w14:paraId="4F82BB2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7.Kompetenca digjitale</w:t>
            </w:r>
          </w:p>
          <w:p w14:paraId="6553B5C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1. organizon dhe komunikon informacionin, duke përdorur mjetet e duhura të komunikimit teknologjik për të mbledhur informacion dhe për të komunikuar me të tjerët.</w:t>
            </w:r>
          </w:p>
        </w:tc>
      </w:tr>
    </w:tbl>
    <w:p w14:paraId="4B1D698E" w14:textId="77777777" w:rsidR="0017588C" w:rsidRPr="0017588C" w:rsidRDefault="0017588C" w:rsidP="0017588C">
      <w:pPr>
        <w:rPr>
          <w:rFonts w:ascii="Times New Roman" w:hAnsi="Times New Roman" w:cs="Times New Roman"/>
          <w:b/>
          <w:bCs/>
          <w:lang w:val="sq-AL"/>
        </w:rPr>
      </w:pPr>
    </w:p>
    <w:p w14:paraId="42673DA9" w14:textId="77777777" w:rsidR="0017588C" w:rsidRPr="0017588C" w:rsidRDefault="0017588C" w:rsidP="0017588C">
      <w:pPr>
        <w:rPr>
          <w:rFonts w:ascii="Times New Roman" w:hAnsi="Times New Roman" w:cs="Times New Roman"/>
          <w:b/>
          <w:bCs/>
          <w:lang w:val="sq-AL"/>
        </w:rPr>
      </w:pPr>
    </w:p>
    <w:p w14:paraId="0DB54467" w14:textId="77777777" w:rsidR="0017588C" w:rsidRPr="0017588C" w:rsidRDefault="0017588C" w:rsidP="0017588C">
      <w:pPr>
        <w:rPr>
          <w:rFonts w:ascii="Times New Roman" w:hAnsi="Times New Roman" w:cs="Times New Roman"/>
          <w:b/>
          <w:bCs/>
          <w:lang w:val="sq-AL"/>
        </w:rPr>
      </w:pPr>
    </w:p>
    <w:p w14:paraId="7E0DEC3F" w14:textId="77777777" w:rsidR="0017588C" w:rsidRPr="0017588C" w:rsidRDefault="0017588C" w:rsidP="0017588C">
      <w:pPr>
        <w:rPr>
          <w:rFonts w:ascii="Times New Roman" w:hAnsi="Times New Roman" w:cs="Times New Roman"/>
          <w:b/>
          <w:bCs/>
          <w:lang w:val="sq-AL"/>
        </w:rPr>
      </w:pPr>
    </w:p>
    <w:p w14:paraId="772D1C01" w14:textId="77777777" w:rsidR="0017588C" w:rsidRPr="0017588C" w:rsidRDefault="0017588C" w:rsidP="0017588C">
      <w:pPr>
        <w:rPr>
          <w:rFonts w:ascii="Times New Roman" w:hAnsi="Times New Roman" w:cs="Times New Roman"/>
          <w:b/>
          <w:bCs/>
          <w:lang w:val="sq-AL"/>
        </w:rPr>
      </w:pPr>
    </w:p>
    <w:p w14:paraId="18983A97" w14:textId="77777777" w:rsidR="0017588C" w:rsidRPr="0017588C" w:rsidRDefault="0017588C" w:rsidP="0017588C">
      <w:pPr>
        <w:rPr>
          <w:rFonts w:ascii="Times New Roman" w:hAnsi="Times New Roman" w:cs="Times New Roman"/>
          <w:b/>
          <w:bCs/>
          <w:lang w:val="sq-AL"/>
        </w:rPr>
      </w:pPr>
    </w:p>
    <w:p w14:paraId="230C7FCF" w14:textId="77777777" w:rsidR="0017588C" w:rsidRPr="0017588C" w:rsidRDefault="0017588C" w:rsidP="0017588C">
      <w:pPr>
        <w:rPr>
          <w:rFonts w:ascii="Times New Roman" w:hAnsi="Times New Roman" w:cs="Times New Roman"/>
          <w:b/>
          <w:bCs/>
          <w:lang w:val="sq-AL"/>
        </w:rPr>
      </w:pPr>
    </w:p>
    <w:p w14:paraId="318FF095" w14:textId="77777777" w:rsidR="0017588C" w:rsidRPr="0017588C" w:rsidRDefault="0017588C" w:rsidP="0017588C">
      <w:pPr>
        <w:rPr>
          <w:rFonts w:ascii="Times New Roman" w:hAnsi="Times New Roman" w:cs="Times New Roman"/>
          <w:b/>
          <w:bCs/>
          <w:lang w:val="sq-AL"/>
        </w:rPr>
      </w:pPr>
    </w:p>
    <w:p w14:paraId="7A0D496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Rezultatet e të nxënit sipas kompetencave të fushës/ lëndës</w:t>
      </w:r>
    </w:p>
    <w:p w14:paraId="6AC7283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Kompetenca: Të dëgjuarit e teksteve të ndryshme</w:t>
      </w:r>
    </w:p>
    <w:p w14:paraId="755E168C" w14:textId="77777777" w:rsidR="0017588C" w:rsidRPr="0017588C" w:rsidRDefault="0017588C" w:rsidP="0017588C">
      <w:pPr>
        <w:rPr>
          <w:rFonts w:ascii="Times New Roman" w:hAnsi="Times New Roman" w:cs="Times New Roman"/>
          <w:b/>
          <w:bCs/>
          <w:lang w:val="sq-AL"/>
        </w:rPr>
      </w:pPr>
    </w:p>
    <w:p w14:paraId="3593F9F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Përshkrimi i tematikave të kompetencës</w:t>
      </w:r>
    </w:p>
    <w:p w14:paraId="08E92B0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Nxënësi demonstron qëndrime dhe sjellje të përshtatshme gjatë të dëgjuarit, si: vëmendje, kontakt me sy, mbajtje të trupit në pozicion korrekt etj. Ai përdor strategji të shumta (para, gjatë dhe pas dëgjimit), në mënyrë që të kuptojë tekstin. Nxënësi gjykon dhe vlerëson tekstin e dëgjuar, duke dhënë mendimet dhe opinionet e tij. Ai dallon ndjenjat dhe emocionet e folësit.</w:t>
      </w:r>
    </w:p>
    <w:p w14:paraId="7423C0F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Rezultatet e të nxënit për kompetencën e të dëgjuarit</w:t>
      </w:r>
    </w:p>
    <w:p w14:paraId="1AAFC53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Nxënësi:</w:t>
      </w:r>
    </w:p>
    <w:p w14:paraId="642E7D7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kupton një tekst që dëgjon dhe përgjigjet në mënyrën e duhur në situata dhe për qëllime të ndryshme;</w:t>
      </w:r>
    </w:p>
    <w:p w14:paraId="669022E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komunikon me të tjerët për përmbajtjen dhe për qëllimin e teksteve;</w:t>
      </w:r>
    </w:p>
    <w:p w14:paraId="4299097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veçon informacionin kryesor të bisedave të thjeshta ose të tregimeve dhe diskuton rreth tij.</w:t>
      </w:r>
    </w:p>
    <w:p w14:paraId="040CB728" w14:textId="77777777" w:rsidR="0017588C" w:rsidRPr="0017588C" w:rsidRDefault="0017588C" w:rsidP="0017588C">
      <w:pPr>
        <w:rPr>
          <w:rFonts w:ascii="Times New Roman" w:hAnsi="Times New Roman" w:cs="Times New Roman"/>
          <w:b/>
          <w:bCs/>
          <w:lang w:val="sq-AL"/>
        </w:rPr>
      </w:pPr>
    </w:p>
    <w:tbl>
      <w:tblPr>
        <w:tblStyle w:val="TableGrid"/>
        <w:tblW w:w="0" w:type="auto"/>
        <w:tblLook w:val="04A0" w:firstRow="1" w:lastRow="0" w:firstColumn="1" w:lastColumn="0" w:noHBand="0" w:noVBand="1"/>
      </w:tblPr>
      <w:tblGrid>
        <w:gridCol w:w="6295"/>
        <w:gridCol w:w="7188"/>
      </w:tblGrid>
      <w:tr w:rsidR="0017588C" w:rsidRPr="0017588C" w14:paraId="2E359403" w14:textId="77777777">
        <w:tc>
          <w:tcPr>
            <w:tcW w:w="6295" w:type="dxa"/>
            <w:tcBorders>
              <w:top w:val="single" w:sz="4" w:space="0" w:color="000000"/>
              <w:left w:val="single" w:sz="4" w:space="0" w:color="000000"/>
              <w:bottom w:val="single" w:sz="4" w:space="0" w:color="000000"/>
              <w:right w:val="single" w:sz="4" w:space="0" w:color="000000"/>
            </w:tcBorders>
            <w:hideMark/>
          </w:tcPr>
          <w:p w14:paraId="76DB315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Njohuritë për klasën e pestë</w:t>
            </w:r>
          </w:p>
          <w:p w14:paraId="52012FE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Gjatë orëve mësimore të sugjeruara në program, nxënësi dëgjon dhe punon (</w:t>
            </w:r>
            <w:r w:rsidRPr="0017588C">
              <w:rPr>
                <w:rFonts w:ascii="Times New Roman" w:hAnsi="Times New Roman"/>
                <w:b/>
                <w:bCs/>
                <w:i/>
                <w:iCs/>
                <w:lang w:val="sq-AL"/>
              </w:rPr>
              <w:t>tregon përmbajtjen, analizon, jep gjykime të thjeshta</w:t>
            </w:r>
            <w:r w:rsidRPr="0017588C">
              <w:rPr>
                <w:rFonts w:ascii="Times New Roman" w:hAnsi="Times New Roman"/>
                <w:b/>
                <w:bCs/>
                <w:lang w:val="sq-AL"/>
              </w:rPr>
              <w:t xml:space="preserve">) me tekste të cilat janë të përshtatshme për moshën </w:t>
            </w:r>
            <w:proofErr w:type="spellStart"/>
            <w:r w:rsidRPr="0017588C">
              <w:rPr>
                <w:rFonts w:ascii="Times New Roman" w:hAnsi="Times New Roman"/>
                <w:b/>
                <w:bCs/>
                <w:lang w:val="sq-AL"/>
              </w:rPr>
              <w:t>etij</w:t>
            </w:r>
            <w:proofErr w:type="spellEnd"/>
            <w:r w:rsidRPr="0017588C">
              <w:rPr>
                <w:rFonts w:ascii="Times New Roman" w:hAnsi="Times New Roman"/>
                <w:b/>
                <w:bCs/>
                <w:lang w:val="sq-AL"/>
              </w:rPr>
              <w:t>, si:</w:t>
            </w:r>
          </w:p>
          <w:p w14:paraId="12975B1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poezi, përralla ose fabula;</w:t>
            </w:r>
          </w:p>
          <w:p w14:paraId="538ED86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tregime, dramatizime të ndryshme;</w:t>
            </w:r>
          </w:p>
          <w:p w14:paraId="2A10A6B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rrëfime ose ngjarje personale, anekdota;</w:t>
            </w:r>
          </w:p>
          <w:p w14:paraId="5BD9406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informacione të thjeshta për personalitete të ndryshme të</w:t>
            </w:r>
          </w:p>
          <w:p w14:paraId="3889966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kinematografisë, sportit, artit etj.</w:t>
            </w:r>
          </w:p>
          <w:p w14:paraId="115BAA1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Ai, gjithashtu, merr njohuritë e mëposhtme:</w:t>
            </w:r>
          </w:p>
          <w:p w14:paraId="0499D2F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Përmbledhja e një teksti të thjeshtë.</w:t>
            </w:r>
          </w:p>
          <w:p w14:paraId="1C3ED23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Mesazhi i një teksti.</w:t>
            </w:r>
          </w:p>
          <w:p w14:paraId="3113D10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 Mënyrat ose rrugët që përdoren për t’u sqaruar rreth kuptimit të një teksti.</w:t>
            </w:r>
            <w:r w:rsidRPr="0017588C">
              <w:rPr>
                <w:rFonts w:ascii="Times New Roman" w:hAnsi="Times New Roman"/>
                <w:b/>
                <w:bCs/>
                <w:i/>
                <w:iCs/>
                <w:lang w:val="sq-AL"/>
              </w:rPr>
              <w:t xml:space="preserve"> informon se si formohen retë, një tekst që udhëzon se si riciklohen sendet plastike etj</w:t>
            </w:r>
            <w:r w:rsidRPr="0017588C">
              <w:rPr>
                <w:rFonts w:ascii="Times New Roman" w:hAnsi="Times New Roman"/>
                <w:b/>
                <w:bCs/>
                <w:lang w:val="sq-AL"/>
              </w:rPr>
              <w:t>.</w:t>
            </w:r>
          </w:p>
          <w:p w14:paraId="6046470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Ai, gjithashtu, merr njohuritë e mëposhtme:</w:t>
            </w:r>
          </w:p>
          <w:p w14:paraId="03203A8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Mbajtja e shënimeve gjatë të dëgjuarit.</w:t>
            </w:r>
          </w:p>
          <w:p w14:paraId="0671219C" w14:textId="77777777" w:rsidR="0017588C" w:rsidRPr="0017588C" w:rsidRDefault="0017588C" w:rsidP="0017588C">
            <w:pPr>
              <w:spacing w:after="200" w:line="276" w:lineRule="auto"/>
              <w:rPr>
                <w:rFonts w:ascii="Times New Roman" w:hAnsi="Times New Roman"/>
                <w:b/>
                <w:bCs/>
                <w:i/>
                <w:iCs/>
                <w:lang w:val="sq-AL"/>
              </w:rPr>
            </w:pPr>
            <w:r w:rsidRPr="0017588C">
              <w:rPr>
                <w:rFonts w:ascii="Times New Roman" w:hAnsi="Times New Roman"/>
                <w:b/>
                <w:bCs/>
                <w:lang w:val="sq-AL"/>
              </w:rPr>
              <w:t>- Rregullat gjatë të dëgjuarit (</w:t>
            </w:r>
            <w:r w:rsidRPr="0017588C">
              <w:rPr>
                <w:rFonts w:ascii="Times New Roman" w:hAnsi="Times New Roman"/>
                <w:b/>
                <w:bCs/>
                <w:i/>
                <w:iCs/>
                <w:lang w:val="sq-AL"/>
              </w:rPr>
              <w:t>mimika, qëndrimi i duhur i</w:t>
            </w:r>
          </w:p>
          <w:p w14:paraId="3D2320B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i/>
                <w:iCs/>
                <w:lang w:val="sq-AL"/>
              </w:rPr>
              <w:t>trupit, shfaqja e interesit etj.</w:t>
            </w:r>
            <w:r w:rsidRPr="0017588C">
              <w:rPr>
                <w:rFonts w:ascii="Times New Roman" w:hAnsi="Times New Roman"/>
                <w:b/>
                <w:bCs/>
                <w:lang w:val="sq-AL"/>
              </w:rPr>
              <w:t>).</w:t>
            </w:r>
          </w:p>
        </w:tc>
        <w:tc>
          <w:tcPr>
            <w:tcW w:w="7188" w:type="dxa"/>
            <w:tcBorders>
              <w:top w:val="single" w:sz="4" w:space="0" w:color="000000"/>
              <w:left w:val="single" w:sz="4" w:space="0" w:color="000000"/>
              <w:bottom w:val="single" w:sz="4" w:space="0" w:color="000000"/>
              <w:right w:val="single" w:sz="4" w:space="0" w:color="000000"/>
            </w:tcBorders>
            <w:hideMark/>
          </w:tcPr>
          <w:p w14:paraId="07ABAC9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Shkathtësitë</w:t>
            </w:r>
          </w:p>
          <w:p w14:paraId="6008374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Rregullat e të dëgjuarit</w:t>
            </w:r>
          </w:p>
          <w:p w14:paraId="363C86C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Nxënësi:</w:t>
            </w:r>
          </w:p>
          <w:p w14:paraId="4B0AD1F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sheh në sy personin gjatë kohës që flet;</w:t>
            </w:r>
          </w:p>
          <w:p w14:paraId="7926A70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mban trupin në një pozicion korrekt;</w:t>
            </w:r>
          </w:p>
          <w:p w14:paraId="5AE1D83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është i vëmendshëm ndaj tekstit që dëgjon;</w:t>
            </w:r>
          </w:p>
          <w:p w14:paraId="25314DD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përfshihet dhe shfaq interes ndaj të tjerëve në bashkëbisedime (</w:t>
            </w:r>
            <w:r w:rsidRPr="0017588C">
              <w:rPr>
                <w:rFonts w:ascii="Times New Roman" w:hAnsi="Times New Roman"/>
                <w:b/>
                <w:bCs/>
                <w:i/>
                <w:iCs/>
                <w:lang w:val="sq-AL"/>
              </w:rPr>
              <w:t xml:space="preserve">Mund të më thuash diçka më shumë? Të lutem, ma trego edhe njëherë! </w:t>
            </w:r>
            <w:r w:rsidRPr="0017588C">
              <w:rPr>
                <w:rFonts w:ascii="Times New Roman" w:hAnsi="Times New Roman"/>
                <w:b/>
                <w:bCs/>
                <w:lang w:val="sq-AL"/>
              </w:rPr>
              <w:t>etj.).</w:t>
            </w:r>
          </w:p>
          <w:p w14:paraId="6F83F4F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dëgjuarit për të kuptuar dhe për të vlerësuar tekstin</w:t>
            </w:r>
          </w:p>
          <w:p w14:paraId="345A7D7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Nxënësi:</w:t>
            </w:r>
          </w:p>
          <w:p w14:paraId="0E8C9CF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tregon njohuritë paraprake rreth tekstit që dëgjon;</w:t>
            </w:r>
          </w:p>
          <w:p w14:paraId="436F96C9" w14:textId="77777777" w:rsidR="0017588C" w:rsidRPr="0017588C" w:rsidRDefault="0017588C" w:rsidP="0017588C">
            <w:pPr>
              <w:spacing w:after="200" w:line="276" w:lineRule="auto"/>
              <w:rPr>
                <w:rFonts w:ascii="Times New Roman" w:hAnsi="Times New Roman"/>
                <w:b/>
                <w:bCs/>
                <w:i/>
                <w:iCs/>
                <w:lang w:val="sq-AL"/>
              </w:rPr>
            </w:pPr>
            <w:r w:rsidRPr="0017588C">
              <w:rPr>
                <w:rFonts w:ascii="Times New Roman" w:hAnsi="Times New Roman"/>
                <w:b/>
                <w:bCs/>
                <w:lang w:val="sq-AL"/>
              </w:rPr>
              <w:t>- përcakton qëllimin që ka, kur dëgjon një tekst (</w:t>
            </w:r>
            <w:r w:rsidRPr="0017588C">
              <w:rPr>
                <w:rFonts w:ascii="Times New Roman" w:hAnsi="Times New Roman"/>
                <w:b/>
                <w:bCs/>
                <w:i/>
                <w:iCs/>
                <w:lang w:val="sq-AL"/>
              </w:rPr>
              <w:t xml:space="preserve">dëgjon që të hartojë një përmbledhje, dëgjon që të sqarohet për një detyrë ose veprimtari </w:t>
            </w:r>
            <w:r w:rsidRPr="0017588C">
              <w:rPr>
                <w:rFonts w:ascii="Times New Roman" w:hAnsi="Times New Roman"/>
                <w:b/>
                <w:bCs/>
                <w:lang w:val="sq-AL"/>
              </w:rPr>
              <w:t>etj.);</w:t>
            </w:r>
          </w:p>
          <w:p w14:paraId="2AF8870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 u përgjigjet pyetjeve rreth përmbajtjes së tekstit;</w:t>
            </w:r>
          </w:p>
          <w:p w14:paraId="1B618BA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dallon hyrjen, zhvillimin dhe fundin e një historie, përralle, tregimi etj.;</w:t>
            </w:r>
          </w:p>
          <w:p w14:paraId="0837A3F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përmbledh përmbajtjen e tekstit duke e ilustruar me detaje,</w:t>
            </w:r>
          </w:p>
          <w:p w14:paraId="599B19B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shembuj ose ilustrime nga teksti.</w:t>
            </w:r>
          </w:p>
        </w:tc>
      </w:tr>
      <w:tr w:rsidR="0017588C" w:rsidRPr="0017588C" w14:paraId="28778518"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587C027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KOMPETENCA: Të folurit për të komunikuar dhe për të mësuar</w:t>
            </w:r>
          </w:p>
        </w:tc>
      </w:tr>
      <w:tr w:rsidR="0017588C" w:rsidRPr="0017588C" w14:paraId="6EC4C121"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0C39B8D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Përshkrimi i tematikave të kompetencës</w:t>
            </w:r>
          </w:p>
          <w:p w14:paraId="1D75091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Nxënësi shqipton saktë dhe me intonacionin e theksin e duhur fjalët dhe fjalitë. Ai përcakton qëllimin e të folurit, shpreh saktë dhe kuptueshëm mendimet e tij, shoqëron të folurin edhe me elemente </w:t>
            </w:r>
            <w:proofErr w:type="spellStart"/>
            <w:r w:rsidRPr="0017588C">
              <w:rPr>
                <w:rFonts w:ascii="Times New Roman" w:hAnsi="Times New Roman"/>
                <w:b/>
                <w:bCs/>
                <w:lang w:val="sq-AL"/>
              </w:rPr>
              <w:t>joverbale</w:t>
            </w:r>
            <w:proofErr w:type="spellEnd"/>
            <w:r w:rsidRPr="0017588C">
              <w:rPr>
                <w:rFonts w:ascii="Times New Roman" w:hAnsi="Times New Roman"/>
                <w:b/>
                <w:bCs/>
                <w:lang w:val="sq-AL"/>
              </w:rPr>
              <w:t>, bashkëpunon në mënyrë aktive në grup.</w:t>
            </w:r>
          </w:p>
          <w:p w14:paraId="2DEB84C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Rezultatet e të nxënit për këtë kompetencë</w:t>
            </w:r>
          </w:p>
          <w:p w14:paraId="3F51F86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Nxënësi:</w:t>
            </w:r>
          </w:p>
          <w:p w14:paraId="46B331A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merr pjesë në diskutime për tema të përshtatshme për moshën e tij;</w:t>
            </w:r>
          </w:p>
          <w:p w14:paraId="6385A4C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përgatit materiale për organizimin e veprimtarive të ndryshme në klasë;</w:t>
            </w:r>
          </w:p>
          <w:p w14:paraId="190EFB2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shfaq prirjet e veta në lojërat e thjeshta skenike.</w:t>
            </w:r>
          </w:p>
        </w:tc>
      </w:tr>
      <w:tr w:rsidR="0017588C" w:rsidRPr="0017588C" w14:paraId="7BE47FD6" w14:textId="77777777">
        <w:tc>
          <w:tcPr>
            <w:tcW w:w="6295" w:type="dxa"/>
            <w:tcBorders>
              <w:top w:val="single" w:sz="4" w:space="0" w:color="000000"/>
              <w:left w:val="single" w:sz="4" w:space="0" w:color="000000"/>
              <w:bottom w:val="single" w:sz="4" w:space="0" w:color="000000"/>
              <w:right w:val="single" w:sz="4" w:space="0" w:color="000000"/>
            </w:tcBorders>
            <w:hideMark/>
          </w:tcPr>
          <w:p w14:paraId="0D320C4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Njohuritë për klasën e pestë</w:t>
            </w:r>
          </w:p>
          <w:p w14:paraId="540D8184" w14:textId="77777777" w:rsidR="0017588C" w:rsidRPr="0017588C" w:rsidRDefault="0017588C" w:rsidP="0017588C">
            <w:pPr>
              <w:spacing w:after="200" w:line="276" w:lineRule="auto"/>
              <w:rPr>
                <w:rFonts w:ascii="Times New Roman" w:hAnsi="Times New Roman"/>
                <w:b/>
                <w:bCs/>
                <w:i/>
                <w:iCs/>
                <w:lang w:val="sq-AL"/>
              </w:rPr>
            </w:pPr>
            <w:r w:rsidRPr="0017588C">
              <w:rPr>
                <w:rFonts w:ascii="Times New Roman" w:hAnsi="Times New Roman"/>
                <w:b/>
                <w:bCs/>
                <w:lang w:val="sq-AL"/>
              </w:rPr>
              <w:t>Duke folur për tema ose çështje, të tilla si</w:t>
            </w:r>
            <w:r w:rsidRPr="0017588C">
              <w:rPr>
                <w:rFonts w:ascii="Times New Roman" w:hAnsi="Times New Roman"/>
                <w:b/>
                <w:bCs/>
                <w:i/>
                <w:iCs/>
                <w:lang w:val="sq-AL"/>
              </w:rPr>
              <w:t xml:space="preserve">: filmat e </w:t>
            </w:r>
            <w:proofErr w:type="spellStart"/>
            <w:r w:rsidRPr="0017588C">
              <w:rPr>
                <w:rFonts w:ascii="Times New Roman" w:hAnsi="Times New Roman"/>
                <w:b/>
                <w:bCs/>
                <w:i/>
                <w:iCs/>
                <w:lang w:val="sq-AL"/>
              </w:rPr>
              <w:t>preferuar,jeta</w:t>
            </w:r>
            <w:proofErr w:type="spellEnd"/>
            <w:r w:rsidRPr="0017588C">
              <w:rPr>
                <w:rFonts w:ascii="Times New Roman" w:hAnsi="Times New Roman"/>
                <w:b/>
                <w:bCs/>
                <w:i/>
                <w:iCs/>
                <w:lang w:val="sq-AL"/>
              </w:rPr>
              <w:t xml:space="preserve"> në shkollë, ndihma që mund të ofrohet për njerëzit në </w:t>
            </w:r>
            <w:proofErr w:type="spellStart"/>
            <w:r w:rsidRPr="0017588C">
              <w:rPr>
                <w:rFonts w:ascii="Times New Roman" w:hAnsi="Times New Roman"/>
                <w:b/>
                <w:bCs/>
                <w:i/>
                <w:iCs/>
                <w:lang w:val="sq-AL"/>
              </w:rPr>
              <w:t>nevojë,koha</w:t>
            </w:r>
            <w:proofErr w:type="spellEnd"/>
            <w:r w:rsidRPr="0017588C">
              <w:rPr>
                <w:rFonts w:ascii="Times New Roman" w:hAnsi="Times New Roman"/>
                <w:b/>
                <w:bCs/>
                <w:i/>
                <w:iCs/>
                <w:lang w:val="sq-AL"/>
              </w:rPr>
              <w:t xml:space="preserve"> e lirë etj., </w:t>
            </w:r>
            <w:r w:rsidRPr="0017588C">
              <w:rPr>
                <w:rFonts w:ascii="Times New Roman" w:hAnsi="Times New Roman"/>
                <w:b/>
                <w:bCs/>
                <w:lang w:val="sq-AL"/>
              </w:rPr>
              <w:t>nxënësi merr njohuritë e mëposhtme:</w:t>
            </w:r>
          </w:p>
          <w:p w14:paraId="252E859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Rëndësia e përdorimit të gjuhës standarde gjatë të folurit.</w:t>
            </w:r>
          </w:p>
          <w:p w14:paraId="04C897A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 Përgatitja e një prezantimi të thjeshtë.</w:t>
            </w:r>
          </w:p>
        </w:tc>
        <w:tc>
          <w:tcPr>
            <w:tcW w:w="7188" w:type="dxa"/>
            <w:tcBorders>
              <w:top w:val="single" w:sz="4" w:space="0" w:color="000000"/>
              <w:left w:val="single" w:sz="4" w:space="0" w:color="000000"/>
              <w:bottom w:val="single" w:sz="4" w:space="0" w:color="000000"/>
              <w:right w:val="single" w:sz="4" w:space="0" w:color="000000"/>
            </w:tcBorders>
            <w:hideMark/>
          </w:tcPr>
          <w:p w14:paraId="1E6E9D5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Shkathtësitë</w:t>
            </w:r>
          </w:p>
          <w:p w14:paraId="1495D00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Rregullat dhe organizimi i të folurit</w:t>
            </w:r>
          </w:p>
          <w:p w14:paraId="525A0E0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Nxënësi:</w:t>
            </w:r>
          </w:p>
          <w:p w14:paraId="63D8336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flet duke përdorur cilësitë e duhura të zërit, si: theksi, lartësia</w:t>
            </w:r>
          </w:p>
          <w:p w14:paraId="7839A81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e zërit, intonacioni etj.;</w:t>
            </w:r>
          </w:p>
          <w:p w14:paraId="56F3B10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vlerëson rrjedhshmërinë gjatë të folurit;</w:t>
            </w:r>
          </w:p>
          <w:p w14:paraId="5DDC79C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përcakton qëllimin që ka, kur flet ose bashkëbisedon me të</w:t>
            </w:r>
          </w:p>
          <w:p w14:paraId="6E3854ED" w14:textId="77777777" w:rsidR="0017588C" w:rsidRPr="0017588C" w:rsidRDefault="0017588C" w:rsidP="0017588C">
            <w:pPr>
              <w:spacing w:after="200" w:line="276" w:lineRule="auto"/>
              <w:rPr>
                <w:rFonts w:ascii="Times New Roman" w:hAnsi="Times New Roman"/>
                <w:b/>
                <w:bCs/>
                <w:i/>
                <w:iCs/>
                <w:lang w:val="sq-AL"/>
              </w:rPr>
            </w:pPr>
            <w:r w:rsidRPr="0017588C">
              <w:rPr>
                <w:rFonts w:ascii="Times New Roman" w:hAnsi="Times New Roman"/>
                <w:b/>
                <w:bCs/>
                <w:lang w:val="sq-AL"/>
              </w:rPr>
              <w:t xml:space="preserve">tjerët, si p.sh.: </w:t>
            </w:r>
            <w:r w:rsidRPr="0017588C">
              <w:rPr>
                <w:rFonts w:ascii="Times New Roman" w:hAnsi="Times New Roman"/>
                <w:b/>
                <w:bCs/>
                <w:i/>
                <w:iCs/>
                <w:lang w:val="sq-AL"/>
              </w:rPr>
              <w:t xml:space="preserve">argumenton mendimet e tij në një diskutim në grup; </w:t>
            </w:r>
          </w:p>
          <w:p w14:paraId="021F0A8D" w14:textId="77777777" w:rsidR="0017588C" w:rsidRPr="0017588C" w:rsidRDefault="0017588C" w:rsidP="0017588C">
            <w:pPr>
              <w:spacing w:after="200" w:line="276" w:lineRule="auto"/>
              <w:rPr>
                <w:rFonts w:ascii="Times New Roman" w:hAnsi="Times New Roman"/>
                <w:b/>
                <w:bCs/>
                <w:i/>
                <w:iCs/>
                <w:lang w:val="sq-AL"/>
              </w:rPr>
            </w:pPr>
            <w:r w:rsidRPr="0017588C">
              <w:rPr>
                <w:rFonts w:ascii="Times New Roman" w:hAnsi="Times New Roman"/>
                <w:b/>
                <w:bCs/>
                <w:i/>
                <w:iCs/>
                <w:lang w:val="sq-AL"/>
              </w:rPr>
              <w:t>ofron zgjidhje rreth një problemi; jep informacione rreth një teme etj</w:t>
            </w:r>
            <w:r w:rsidRPr="0017588C">
              <w:rPr>
                <w:rFonts w:ascii="Times New Roman" w:hAnsi="Times New Roman"/>
                <w:b/>
                <w:bCs/>
                <w:lang w:val="sq-AL"/>
              </w:rPr>
              <w:t>.;</w:t>
            </w:r>
          </w:p>
        </w:tc>
      </w:tr>
      <w:tr w:rsidR="0017588C" w:rsidRPr="0017588C" w14:paraId="63F37427"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080932E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 xml:space="preserve">KOMPETENCA: Të lexuarit e teksteve letrare dhe </w:t>
            </w:r>
            <w:proofErr w:type="spellStart"/>
            <w:r w:rsidRPr="0017588C">
              <w:rPr>
                <w:rFonts w:ascii="Times New Roman" w:hAnsi="Times New Roman"/>
                <w:b/>
                <w:bCs/>
                <w:lang w:val="sq-AL"/>
              </w:rPr>
              <w:t>joletrare</w:t>
            </w:r>
            <w:proofErr w:type="spellEnd"/>
          </w:p>
        </w:tc>
      </w:tr>
      <w:tr w:rsidR="0017588C" w:rsidRPr="0017588C" w14:paraId="7AD517EF"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0DBBF60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Përshkrimi i tematikave të kompetencës</w:t>
            </w:r>
          </w:p>
          <w:p w14:paraId="7ED9452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Nxënësi përdor disa strategji para, gjatë dhe pas leximit për të kuptuar tekstin. Ai demonstron të kuptuarit e tekstit duke treguar brendinë dhe duke e ilustruar atë me fragmente dhe detaje konkrete. Nxënësi gjykon rreth ideve dhe informacionit të tekstit, dallon elementet kryesore të formës dhe të strukturës së teksteve, krahason personazhe, ide, informacione etj. Ai zbulon disa ngjashmëri dhe ndryshime mes teksteve.</w:t>
            </w:r>
          </w:p>
          <w:p w14:paraId="703FADC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Rezultatet e të nxënit për këtë kompetencë</w:t>
            </w:r>
          </w:p>
          <w:p w14:paraId="55F9C03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Nxënësi:</w:t>
            </w:r>
          </w:p>
          <w:p w14:paraId="69500EF7" w14:textId="77777777" w:rsidR="0017588C" w:rsidRPr="0017588C" w:rsidRDefault="0017588C" w:rsidP="0017588C">
            <w:pPr>
              <w:spacing w:after="200" w:line="276" w:lineRule="auto"/>
              <w:rPr>
                <w:rFonts w:ascii="Times New Roman" w:hAnsi="Times New Roman"/>
                <w:b/>
                <w:bCs/>
                <w:i/>
                <w:iCs/>
                <w:lang w:val="sq-AL"/>
              </w:rPr>
            </w:pPr>
            <w:r w:rsidRPr="0017588C">
              <w:rPr>
                <w:rFonts w:ascii="Times New Roman" w:hAnsi="Times New Roman"/>
                <w:b/>
                <w:bCs/>
                <w:lang w:val="sq-AL"/>
              </w:rPr>
              <w:t>- përdor strategjitë e të lexuarit për të kuptuar tekste letrare (</w:t>
            </w:r>
            <w:r w:rsidRPr="0017588C">
              <w:rPr>
                <w:rFonts w:ascii="Times New Roman" w:hAnsi="Times New Roman"/>
                <w:b/>
                <w:bCs/>
                <w:i/>
                <w:iCs/>
                <w:lang w:val="sq-AL"/>
              </w:rPr>
              <w:t>tregime, novela, legjenda, përralla.)</w:t>
            </w:r>
          </w:p>
          <w:p w14:paraId="3F5B05C7" w14:textId="77777777" w:rsidR="0017588C" w:rsidRPr="0017588C" w:rsidRDefault="0017588C" w:rsidP="0017588C">
            <w:pPr>
              <w:spacing w:after="200" w:line="276" w:lineRule="auto"/>
              <w:rPr>
                <w:rFonts w:ascii="Times New Roman" w:hAnsi="Times New Roman"/>
                <w:b/>
                <w:bCs/>
                <w:i/>
                <w:iCs/>
                <w:lang w:val="sq-AL"/>
              </w:rPr>
            </w:pPr>
            <w:r w:rsidRPr="0017588C">
              <w:rPr>
                <w:rFonts w:ascii="Times New Roman" w:hAnsi="Times New Roman"/>
                <w:b/>
                <w:bCs/>
                <w:lang w:val="sq-AL"/>
              </w:rPr>
              <w:t>- dallon temën, mesazhin dhe idetë kryesore në tekste letrare, si:</w:t>
            </w:r>
            <w:r w:rsidRPr="0017588C">
              <w:rPr>
                <w:rFonts w:ascii="Times New Roman" w:hAnsi="Times New Roman"/>
                <w:b/>
                <w:bCs/>
                <w:i/>
                <w:iCs/>
                <w:lang w:val="sq-AL"/>
              </w:rPr>
              <w:t xml:space="preserve">, tregime, novela, legjenda, përralla, romane për fëmijë </w:t>
            </w:r>
            <w:r w:rsidRPr="0017588C">
              <w:rPr>
                <w:rFonts w:ascii="Times New Roman" w:hAnsi="Times New Roman"/>
                <w:b/>
                <w:bCs/>
                <w:lang w:val="sq-AL"/>
              </w:rPr>
              <w:t>etj</w:t>
            </w:r>
            <w:r w:rsidRPr="0017588C">
              <w:rPr>
                <w:rFonts w:ascii="Times New Roman" w:hAnsi="Times New Roman"/>
                <w:b/>
                <w:bCs/>
                <w:i/>
                <w:iCs/>
                <w:lang w:val="sq-AL"/>
              </w:rPr>
              <w:t>.;</w:t>
            </w:r>
          </w:p>
          <w:p w14:paraId="21F97A4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analizon elemente të thjeshta në një tekst, si: subjekti, personazhet, mjedisi ose hapësira ku zhvillohen ngjarjet etj.;</w:t>
            </w:r>
          </w:p>
        </w:tc>
      </w:tr>
      <w:tr w:rsidR="0017588C" w:rsidRPr="0017588C" w14:paraId="668125AF" w14:textId="77777777">
        <w:tc>
          <w:tcPr>
            <w:tcW w:w="6295" w:type="dxa"/>
            <w:tcBorders>
              <w:top w:val="single" w:sz="4" w:space="0" w:color="000000"/>
              <w:left w:val="single" w:sz="4" w:space="0" w:color="000000"/>
              <w:bottom w:val="single" w:sz="4" w:space="0" w:color="000000"/>
              <w:right w:val="single" w:sz="4" w:space="0" w:color="000000"/>
            </w:tcBorders>
            <w:hideMark/>
          </w:tcPr>
          <w:p w14:paraId="5C042EB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Njohuritë për klasën e pestë</w:t>
            </w:r>
          </w:p>
          <w:p w14:paraId="278155A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 Strategjitë e thjeshta të </w:t>
            </w:r>
            <w:proofErr w:type="spellStart"/>
            <w:r w:rsidRPr="0017588C">
              <w:rPr>
                <w:rFonts w:ascii="Times New Roman" w:hAnsi="Times New Roman"/>
                <w:b/>
                <w:bCs/>
                <w:lang w:val="sq-AL"/>
              </w:rPr>
              <w:t>të</w:t>
            </w:r>
            <w:proofErr w:type="spellEnd"/>
            <w:r w:rsidRPr="0017588C">
              <w:rPr>
                <w:rFonts w:ascii="Times New Roman" w:hAnsi="Times New Roman"/>
                <w:b/>
                <w:bCs/>
                <w:lang w:val="sq-AL"/>
              </w:rPr>
              <w:t xml:space="preserve"> lexuarit.</w:t>
            </w:r>
          </w:p>
          <w:p w14:paraId="27BF0D4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Përdorimi i fjalorit.</w:t>
            </w:r>
          </w:p>
          <w:p w14:paraId="676E40E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Studim tekstesh letrare: poezi, këngë popullore, fabula,</w:t>
            </w:r>
          </w:p>
          <w:p w14:paraId="0BBDAAE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tregime, novela, legjenda, përralla.</w:t>
            </w:r>
          </w:p>
          <w:p w14:paraId="06521B7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Nxënësi merr njohuritë e mëposhtme:</w:t>
            </w:r>
          </w:p>
          <w:p w14:paraId="16F54D6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Tiparet e thjeshta të një legjende dhe romani për fëmijë.</w:t>
            </w:r>
          </w:p>
          <w:p w14:paraId="5BA7045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Tema ose çështjet kryesore.</w:t>
            </w:r>
          </w:p>
          <w:p w14:paraId="315F5A7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Analizë e thjeshtë e subjektit, mjedisit dhe kohës në një</w:t>
            </w:r>
          </w:p>
          <w:p w14:paraId="321EA30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tekst.</w:t>
            </w:r>
          </w:p>
          <w:p w14:paraId="5C604F6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Analizë personazhesh duke u bazuar në fjalët, përshkrimet</w:t>
            </w:r>
          </w:p>
          <w:p w14:paraId="75D30DC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dhe veprimet e tyre.</w:t>
            </w:r>
          </w:p>
          <w:p w14:paraId="3CC4E36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sqarime,</w:t>
            </w:r>
          </w:p>
        </w:tc>
        <w:tc>
          <w:tcPr>
            <w:tcW w:w="7188" w:type="dxa"/>
            <w:tcBorders>
              <w:top w:val="single" w:sz="4" w:space="0" w:color="000000"/>
              <w:left w:val="single" w:sz="4" w:space="0" w:color="000000"/>
              <w:bottom w:val="single" w:sz="4" w:space="0" w:color="000000"/>
              <w:right w:val="single" w:sz="4" w:space="0" w:color="000000"/>
            </w:tcBorders>
            <w:hideMark/>
          </w:tcPr>
          <w:p w14:paraId="6854211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Shkathtësitë</w:t>
            </w:r>
          </w:p>
          <w:p w14:paraId="7E87085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Të lexuarit për të kuptuar tekstin</w:t>
            </w:r>
          </w:p>
          <w:p w14:paraId="1D57AAE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Nxënësi:</w:t>
            </w:r>
          </w:p>
          <w:p w14:paraId="47451E4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përzgjedh tekstin që lexon në varësi të qëllimit që ka, si</w:t>
            </w:r>
          </w:p>
          <w:p w14:paraId="41A7CEB4" w14:textId="77777777" w:rsidR="0017588C" w:rsidRPr="0017588C" w:rsidRDefault="0017588C" w:rsidP="0017588C">
            <w:pPr>
              <w:spacing w:after="200" w:line="276" w:lineRule="auto"/>
              <w:rPr>
                <w:rFonts w:ascii="Times New Roman" w:hAnsi="Times New Roman"/>
                <w:b/>
                <w:bCs/>
                <w:i/>
                <w:iCs/>
                <w:lang w:val="sq-AL"/>
              </w:rPr>
            </w:pPr>
            <w:r w:rsidRPr="0017588C">
              <w:rPr>
                <w:rFonts w:ascii="Times New Roman" w:hAnsi="Times New Roman"/>
                <w:b/>
                <w:bCs/>
                <w:lang w:val="sq-AL"/>
              </w:rPr>
              <w:lastRenderedPageBreak/>
              <w:t xml:space="preserve">p.sh.: </w:t>
            </w:r>
            <w:r w:rsidRPr="0017588C">
              <w:rPr>
                <w:rFonts w:ascii="Times New Roman" w:hAnsi="Times New Roman"/>
                <w:b/>
                <w:bCs/>
                <w:i/>
                <w:iCs/>
                <w:lang w:val="sq-AL"/>
              </w:rPr>
              <w:t xml:space="preserve">një fjalor për të sqaruar dhe për të gjetur kuptimin e një fjale; një enciklopedi për fëmijë për të marrë informacion; një tregim për t’u argëtuar </w:t>
            </w:r>
            <w:r w:rsidRPr="0017588C">
              <w:rPr>
                <w:rFonts w:ascii="Times New Roman" w:hAnsi="Times New Roman"/>
                <w:b/>
                <w:bCs/>
                <w:lang w:val="sq-AL"/>
              </w:rPr>
              <w:t>etj.;</w:t>
            </w:r>
          </w:p>
          <w:p w14:paraId="5DB1B6B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lexon rrjedhshëm tekstin;</w:t>
            </w:r>
          </w:p>
          <w:p w14:paraId="05BB76D5" w14:textId="77777777" w:rsidR="0017588C" w:rsidRPr="0017588C" w:rsidRDefault="0017588C" w:rsidP="0017588C">
            <w:pPr>
              <w:spacing w:after="200" w:line="276" w:lineRule="auto"/>
              <w:rPr>
                <w:rFonts w:ascii="Times New Roman" w:hAnsi="Times New Roman"/>
                <w:b/>
                <w:bCs/>
                <w:i/>
                <w:iCs/>
                <w:lang w:val="sq-AL"/>
              </w:rPr>
            </w:pPr>
            <w:r w:rsidRPr="0017588C">
              <w:rPr>
                <w:rFonts w:ascii="Times New Roman" w:hAnsi="Times New Roman"/>
                <w:b/>
                <w:bCs/>
                <w:lang w:val="sq-AL"/>
              </w:rPr>
              <w:t>- përdor disa strategji për të kuptuar tekstin (</w:t>
            </w:r>
            <w:r w:rsidRPr="0017588C">
              <w:rPr>
                <w:rFonts w:ascii="Times New Roman" w:hAnsi="Times New Roman"/>
                <w:b/>
                <w:bCs/>
                <w:i/>
                <w:iCs/>
                <w:lang w:val="sq-AL"/>
              </w:rPr>
              <w:t>para, gjatë dhe</w:t>
            </w:r>
          </w:p>
          <w:p w14:paraId="03CA6F85" w14:textId="77777777" w:rsidR="0017588C" w:rsidRPr="0017588C" w:rsidRDefault="0017588C" w:rsidP="0017588C">
            <w:pPr>
              <w:spacing w:after="200" w:line="276" w:lineRule="auto"/>
              <w:rPr>
                <w:rFonts w:ascii="Times New Roman" w:hAnsi="Times New Roman"/>
                <w:b/>
                <w:bCs/>
                <w:i/>
                <w:iCs/>
                <w:lang w:val="sq-AL"/>
              </w:rPr>
            </w:pPr>
            <w:r w:rsidRPr="0017588C">
              <w:rPr>
                <w:rFonts w:ascii="Times New Roman" w:hAnsi="Times New Roman"/>
                <w:b/>
                <w:bCs/>
                <w:i/>
                <w:iCs/>
                <w:lang w:val="sq-AL"/>
              </w:rPr>
              <w:t>pas leximit</w:t>
            </w:r>
            <w:r w:rsidRPr="0017588C">
              <w:rPr>
                <w:rFonts w:ascii="Times New Roman" w:hAnsi="Times New Roman"/>
                <w:b/>
                <w:bCs/>
                <w:lang w:val="sq-AL"/>
              </w:rPr>
              <w:t xml:space="preserve">), si p.sh.: </w:t>
            </w:r>
            <w:r w:rsidRPr="0017588C">
              <w:rPr>
                <w:rFonts w:ascii="Times New Roman" w:hAnsi="Times New Roman"/>
                <w:b/>
                <w:bCs/>
                <w:i/>
                <w:iCs/>
                <w:lang w:val="sq-AL"/>
              </w:rPr>
              <w:t>aktivizon njohuritë e mëparshme nëpërmjet një diskutimi në grup; i rikthehet leximit të tekstit derisa ta kuptojë atë; bën pyetje për çështje që nuk i kupton në tekst etj.</w:t>
            </w:r>
            <w:r w:rsidRPr="0017588C">
              <w:rPr>
                <w:rFonts w:ascii="Times New Roman" w:hAnsi="Times New Roman"/>
                <w:b/>
                <w:bCs/>
                <w:lang w:val="sq-AL"/>
              </w:rPr>
              <w:t>;</w:t>
            </w:r>
          </w:p>
          <w:p w14:paraId="0825064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parashikon se çfarë do të ndodhë në tekst duke u bazuar në</w:t>
            </w:r>
          </w:p>
          <w:p w14:paraId="0F6DA34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atë që ka lexuar më parë (</w:t>
            </w:r>
            <w:r w:rsidRPr="0017588C">
              <w:rPr>
                <w:rFonts w:ascii="Times New Roman" w:hAnsi="Times New Roman"/>
                <w:b/>
                <w:bCs/>
                <w:i/>
                <w:iCs/>
                <w:lang w:val="sq-AL"/>
              </w:rPr>
              <w:t>lexim i drejtuar</w:t>
            </w:r>
            <w:r w:rsidRPr="0017588C">
              <w:rPr>
                <w:rFonts w:ascii="Times New Roman" w:hAnsi="Times New Roman"/>
                <w:b/>
                <w:bCs/>
                <w:lang w:val="sq-AL"/>
              </w:rPr>
              <w:t>);</w:t>
            </w:r>
          </w:p>
          <w:p w14:paraId="7C1DFFC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kërkon dhe gjen në fjalor kuptimin e fjalëve të panjohura që lexon;</w:t>
            </w:r>
          </w:p>
          <w:p w14:paraId="25EA9AD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u përgjigjet pyetjeve të mësuesit rreth brendisë së tekstit;</w:t>
            </w:r>
          </w:p>
          <w:p w14:paraId="3441DA7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tregon brendinë e pjesës që lexon;</w:t>
            </w:r>
          </w:p>
          <w:p w14:paraId="5D676E0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përmbledh idetë kryesore duke i ilustruar me fragmente dhe</w:t>
            </w:r>
          </w:p>
          <w:p w14:paraId="63F42DF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detaje nga teksti;</w:t>
            </w:r>
          </w:p>
          <w:p w14:paraId="29939A5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lidh idetë dhe informacionin e tekstit me njohuritë, përvojën</w:t>
            </w:r>
          </w:p>
          <w:p w14:paraId="1E94FE5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dhe leximet e mëparshme ose dukuri të jetës së përditshme</w:t>
            </w:r>
          </w:p>
          <w:p w14:paraId="54EEC17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w:t>
            </w:r>
            <w:r w:rsidRPr="0017588C">
              <w:rPr>
                <w:rFonts w:ascii="Times New Roman" w:hAnsi="Times New Roman"/>
                <w:b/>
                <w:bCs/>
                <w:i/>
                <w:iCs/>
                <w:lang w:val="sq-AL"/>
              </w:rPr>
              <w:t>A ju kujton ky personazh diçka nga jeta juaj?);</w:t>
            </w:r>
          </w:p>
        </w:tc>
      </w:tr>
      <w:tr w:rsidR="0017588C" w:rsidRPr="0017588C" w14:paraId="3402C63E"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038F858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KOMPETENCA: Të shkruarit për qëllime personale dhe funksionale</w:t>
            </w:r>
          </w:p>
        </w:tc>
      </w:tr>
      <w:tr w:rsidR="0017588C" w:rsidRPr="0017588C" w14:paraId="0F51F20F"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697BFA7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Përshkrimi i tematikave të kompetencës</w:t>
            </w:r>
          </w:p>
          <w:p w14:paraId="544454B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Nxënësi përcakton qëllimin dhe temën për të realizuar në mënyrën dhe formën e duhur punën me shkrim. Ai shkruan tekste për qëllime të ndryshme personale dhe funksionale, përqendrohet në temën që do të trajtojë, lidh logjikisht fjalitë në paragraf e paragrafët mes tyre dhe mbështet idetë me </w:t>
            </w:r>
            <w:r w:rsidRPr="0017588C">
              <w:rPr>
                <w:rFonts w:ascii="Times New Roman" w:hAnsi="Times New Roman"/>
                <w:b/>
                <w:bCs/>
                <w:lang w:val="sq-AL"/>
              </w:rPr>
              <w:lastRenderedPageBreak/>
              <w:t>argumente të thjeshta ose shembuj të ndryshëm. Nxënësi përdor mirë gjatë të shkruarit gjuhën standarde. Ai përmirëson dhe korrigjon formën dhe përmbajtjen e punëve të tij me shkrim.</w:t>
            </w:r>
          </w:p>
          <w:p w14:paraId="5C72ADC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Rezultatet e të nxënit për këtë kompetencë</w:t>
            </w:r>
          </w:p>
          <w:p w14:paraId="36814EB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Nxënësi:</w:t>
            </w:r>
          </w:p>
          <w:p w14:paraId="19B658E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shkruan tekste duke u përqendruar në temën që do të trajtojë duke lidhur logjikisht fjalitë në paragraf dhe paragrafët mes tyre;</w:t>
            </w:r>
          </w:p>
          <w:p w14:paraId="037DE1F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identifikon, me ndihmën e mësuesit, elementet që kanë nevojë për përmirësime në punët e tij dhe i rregullon ato.</w:t>
            </w:r>
          </w:p>
        </w:tc>
      </w:tr>
      <w:tr w:rsidR="0017588C" w:rsidRPr="0017588C" w14:paraId="41C9F3FA" w14:textId="77777777">
        <w:tc>
          <w:tcPr>
            <w:tcW w:w="6295" w:type="dxa"/>
            <w:tcBorders>
              <w:top w:val="single" w:sz="4" w:space="0" w:color="000000"/>
              <w:left w:val="single" w:sz="4" w:space="0" w:color="000000"/>
              <w:bottom w:val="single" w:sz="4" w:space="0" w:color="000000"/>
              <w:right w:val="single" w:sz="4" w:space="0" w:color="000000"/>
            </w:tcBorders>
          </w:tcPr>
          <w:p w14:paraId="55BFE79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Njohuritë për klasën e pestë</w:t>
            </w:r>
          </w:p>
          <w:p w14:paraId="3E236F6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Diktime.</w:t>
            </w:r>
          </w:p>
          <w:p w14:paraId="7075B86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Korrigjimi i gabimeve drejtshkrimore në punët me shkrim.</w:t>
            </w:r>
          </w:p>
          <w:p w14:paraId="6F31310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shkruarit për qëllime personale</w:t>
            </w:r>
          </w:p>
          <w:p w14:paraId="4D327DB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Përshkrime të natyrës, të vendlindjes etj.</w:t>
            </w:r>
          </w:p>
          <w:p w14:paraId="250E64F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Përshkrime personazhesh duke pasqyruar ndjenjat, mendimet dhe paraqitjen e jashtme të tyre.</w:t>
            </w:r>
          </w:p>
          <w:p w14:paraId="344374F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shkruarit për qëllime funksionale</w:t>
            </w:r>
          </w:p>
          <w:p w14:paraId="1AEB653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Shkrime adresash, urime festash, njoftimesh të shkurtra.</w:t>
            </w:r>
          </w:p>
          <w:p w14:paraId="539723B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Shkrime udhëzimesh të thjeshta sipas një modeli të dhënë.</w:t>
            </w:r>
          </w:p>
          <w:p w14:paraId="6841B51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Intervista të thjeshta drejtuar një të afërmi, si: gjyshes,</w:t>
            </w:r>
          </w:p>
          <w:p w14:paraId="3BCD012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shokut, mësuesit etj.</w:t>
            </w:r>
          </w:p>
          <w:p w14:paraId="42B13DA8" w14:textId="77777777" w:rsidR="0017588C" w:rsidRPr="0017588C" w:rsidRDefault="0017588C" w:rsidP="0017588C">
            <w:pPr>
              <w:spacing w:after="200" w:line="276" w:lineRule="auto"/>
              <w:rPr>
                <w:rFonts w:ascii="Times New Roman" w:hAnsi="Times New Roman"/>
                <w:b/>
                <w:bCs/>
                <w:lang w:val="sq-AL"/>
              </w:rPr>
            </w:pPr>
          </w:p>
        </w:tc>
        <w:tc>
          <w:tcPr>
            <w:tcW w:w="7188" w:type="dxa"/>
            <w:tcBorders>
              <w:top w:val="single" w:sz="4" w:space="0" w:color="000000"/>
              <w:left w:val="single" w:sz="4" w:space="0" w:color="000000"/>
              <w:bottom w:val="single" w:sz="4" w:space="0" w:color="000000"/>
              <w:right w:val="nil"/>
            </w:tcBorders>
            <w:hideMark/>
          </w:tcPr>
          <w:p w14:paraId="24973AB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Shkathtësitë</w:t>
            </w:r>
          </w:p>
          <w:p w14:paraId="58B51CE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Të shkruarit si proces 1</w:t>
            </w:r>
          </w:p>
          <w:p w14:paraId="3723C01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Planifikimi, organizimi, rishikimi dhe redaktimi i të</w:t>
            </w:r>
          </w:p>
          <w:p w14:paraId="718DD05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shkruarit</w:t>
            </w:r>
          </w:p>
          <w:p w14:paraId="687F194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Nxënësi:</w:t>
            </w:r>
          </w:p>
          <w:p w14:paraId="6EF8EFE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përcakton qëllimin dhe temën (me ndihmën e mësuesit) për</w:t>
            </w:r>
          </w:p>
          <w:p w14:paraId="5F17BB6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realizuar në mënyrën dhe formën e duhur punën me shkrim;</w:t>
            </w:r>
          </w:p>
          <w:p w14:paraId="2C7DDDB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mbledh informacion nga burime të ndryshme duke ndjekur</w:t>
            </w:r>
          </w:p>
          <w:p w14:paraId="73AEF01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disa strategji të thjeshta, si p.sh., studion modele të gatshme</w:t>
            </w:r>
          </w:p>
          <w:p w14:paraId="193DC14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tekstesh ose mban shënime nga burimet e shfrytëzuara për punën me shkrim;</w:t>
            </w:r>
          </w:p>
          <w:p w14:paraId="712CA4A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shkruan duke u përqendruar në temën që do të trajtojë dhe lidh logjikisht fjalitë në paragraf dhe paragrafët mes tyre;</w:t>
            </w:r>
          </w:p>
          <w:p w14:paraId="58B6393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mbështet idetë me shembuj të ndryshëm;</w:t>
            </w:r>
          </w:p>
          <w:p w14:paraId="61BCFD6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 përdor gjuhën për të emocionuar dhe për të rritur interesin </w:t>
            </w:r>
            <w:proofErr w:type="spellStart"/>
            <w:r w:rsidRPr="0017588C">
              <w:rPr>
                <w:rFonts w:ascii="Times New Roman" w:hAnsi="Times New Roman"/>
                <w:b/>
                <w:bCs/>
                <w:lang w:val="sq-AL"/>
              </w:rPr>
              <w:t>elexuesit</w:t>
            </w:r>
            <w:proofErr w:type="spellEnd"/>
            <w:r w:rsidRPr="0017588C">
              <w:rPr>
                <w:rFonts w:ascii="Times New Roman" w:hAnsi="Times New Roman"/>
                <w:b/>
                <w:bCs/>
                <w:lang w:val="sq-AL"/>
              </w:rPr>
              <w:t>,</w:t>
            </w:r>
          </w:p>
          <w:p w14:paraId="2A52CBF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Të shkruarit për qëllime personale</w:t>
            </w:r>
          </w:p>
          <w:p w14:paraId="4566766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Nxënësi:</w:t>
            </w:r>
          </w:p>
          <w:p w14:paraId="06D91A7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përshkruan natyrën, vendlindjen, fëmijërinë e tij etj.;</w:t>
            </w:r>
          </w:p>
          <w:p w14:paraId="51D856C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përshkruan personazhet duke pasqyruar ndjenjat, mendimet dhe paraqitjen e jashtme të tyre;</w:t>
            </w:r>
          </w:p>
          <w:p w14:paraId="73855E6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rrëfen ngjarje, shpreh ndjenja, përcjell ide rreth botës reale dhe asaj imagjinare;</w:t>
            </w:r>
          </w:p>
          <w:p w14:paraId="5E82FD3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 shkruan një hyrje ose një mbyllje ndryshe të një </w:t>
            </w:r>
            <w:proofErr w:type="spellStart"/>
            <w:r w:rsidRPr="0017588C">
              <w:rPr>
                <w:rFonts w:ascii="Times New Roman" w:hAnsi="Times New Roman"/>
                <w:b/>
                <w:bCs/>
                <w:lang w:val="sq-AL"/>
              </w:rPr>
              <w:t>tregimi,përralle</w:t>
            </w:r>
            <w:proofErr w:type="spellEnd"/>
            <w:r w:rsidRPr="0017588C">
              <w:rPr>
                <w:rFonts w:ascii="Times New Roman" w:hAnsi="Times New Roman"/>
                <w:b/>
                <w:bCs/>
                <w:lang w:val="sq-AL"/>
              </w:rPr>
              <w:t xml:space="preserve"> etj.;</w:t>
            </w:r>
          </w:p>
          <w:p w14:paraId="62390D8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 krahason dy tekste të thjeshta letrare që trajtojnë të </w:t>
            </w:r>
            <w:proofErr w:type="spellStart"/>
            <w:r w:rsidRPr="0017588C">
              <w:rPr>
                <w:rFonts w:ascii="Times New Roman" w:hAnsi="Times New Roman"/>
                <w:b/>
                <w:bCs/>
                <w:lang w:val="sq-AL"/>
              </w:rPr>
              <w:t>njëjtëntematikë</w:t>
            </w:r>
            <w:proofErr w:type="spellEnd"/>
            <w:r w:rsidRPr="0017588C">
              <w:rPr>
                <w:rFonts w:ascii="Times New Roman" w:hAnsi="Times New Roman"/>
                <w:b/>
                <w:bCs/>
                <w:lang w:val="sq-AL"/>
              </w:rPr>
              <w:t>.</w:t>
            </w:r>
          </w:p>
        </w:tc>
      </w:tr>
      <w:tr w:rsidR="0017588C" w:rsidRPr="0017588C" w14:paraId="7FB1922B" w14:textId="77777777">
        <w:tc>
          <w:tcPr>
            <w:tcW w:w="13483" w:type="dxa"/>
            <w:gridSpan w:val="2"/>
            <w:tcBorders>
              <w:top w:val="single" w:sz="4" w:space="0" w:color="000000"/>
              <w:left w:val="single" w:sz="4" w:space="0" w:color="000000"/>
              <w:bottom w:val="single" w:sz="4" w:space="0" w:color="000000"/>
              <w:right w:val="nil"/>
            </w:tcBorders>
            <w:hideMark/>
          </w:tcPr>
          <w:p w14:paraId="7BA18D2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Kompetenca: Përdorimi i drejtë i gjuhës</w:t>
            </w:r>
          </w:p>
        </w:tc>
      </w:tr>
      <w:tr w:rsidR="0017588C" w:rsidRPr="0017588C" w14:paraId="4C5C7116"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5A417D0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Përshkrimi i tematikave të kësaj kompetence</w:t>
            </w:r>
          </w:p>
          <w:p w14:paraId="1D661D5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Nxënësi dallon emrin, mbiemrin, foljen, përemrat, etj., si dhe kategoritë gramatikore kryesore të tyre (te fjalët e ndryshueshme). Ai përdor drejt shenjat e pikësimit, shkruan drejt fjalët në ligjëratën e drejtë, përdor saktë shkronjën e madhe etj. </w:t>
            </w:r>
          </w:p>
          <w:p w14:paraId="71800AA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Rezultatet e të nxënit për këtë kompetencë</w:t>
            </w:r>
          </w:p>
          <w:p w14:paraId="5825EBD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Nxënësi:</w:t>
            </w:r>
          </w:p>
          <w:p w14:paraId="41D6112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dallon kategoritë gramatikore kryesore të emrit, foljes, mbiemrit, përemrave, ndajfoljeve.</w:t>
            </w:r>
          </w:p>
        </w:tc>
      </w:tr>
      <w:tr w:rsidR="0017588C" w:rsidRPr="0017588C" w14:paraId="092EED56" w14:textId="77777777">
        <w:tc>
          <w:tcPr>
            <w:tcW w:w="6295" w:type="dxa"/>
            <w:tcBorders>
              <w:top w:val="single" w:sz="4" w:space="0" w:color="000000"/>
              <w:left w:val="single" w:sz="4" w:space="0" w:color="000000"/>
              <w:bottom w:val="single" w:sz="4" w:space="0" w:color="000000"/>
              <w:right w:val="single" w:sz="4" w:space="0" w:color="000000"/>
            </w:tcBorders>
            <w:hideMark/>
          </w:tcPr>
          <w:p w14:paraId="116B3F1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Njohuritë për klasën e pestë</w:t>
            </w:r>
          </w:p>
          <w:p w14:paraId="5A6151D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Emri</w:t>
            </w:r>
          </w:p>
          <w:p w14:paraId="628D8D2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Emrat konkretë dhe emrat abstraktë.</w:t>
            </w:r>
          </w:p>
          <w:p w14:paraId="6B6E030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Klasifikimi i emrave sipas lakimit.</w:t>
            </w:r>
          </w:p>
          <w:p w14:paraId="76767A1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Mbiemri</w:t>
            </w:r>
          </w:p>
          <w:p w14:paraId="3A374CE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Mbiemri</w:t>
            </w:r>
          </w:p>
          <w:p w14:paraId="768F085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.-Përshtatja e mbiemrit me emrin që shoqëron.</w:t>
            </w:r>
          </w:p>
          <w:p w14:paraId="683F250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Përemri</w:t>
            </w:r>
          </w:p>
          <w:p w14:paraId="597C657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Përemrat vetorë.</w:t>
            </w:r>
          </w:p>
          <w:p w14:paraId="144D83F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Lakimi i përemrave vetorë.</w:t>
            </w:r>
          </w:p>
          <w:p w14:paraId="7CCC464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 Përemrat pronorë. </w:t>
            </w:r>
          </w:p>
          <w:p w14:paraId="43B066A2" w14:textId="77777777" w:rsidR="0017588C" w:rsidRPr="0017588C" w:rsidRDefault="0017588C" w:rsidP="0017588C">
            <w:pPr>
              <w:spacing w:after="200" w:line="276" w:lineRule="auto"/>
              <w:rPr>
                <w:rFonts w:ascii="Times New Roman" w:hAnsi="Times New Roman"/>
                <w:b/>
                <w:bCs/>
                <w:i/>
                <w:iCs/>
                <w:lang w:val="sq-AL"/>
              </w:rPr>
            </w:pPr>
            <w:r w:rsidRPr="0017588C">
              <w:rPr>
                <w:rFonts w:ascii="Times New Roman" w:hAnsi="Times New Roman"/>
                <w:b/>
                <w:bCs/>
                <w:lang w:val="sq-AL"/>
              </w:rPr>
              <w:t>- Përemrat pyetës (</w:t>
            </w:r>
            <w:r w:rsidRPr="0017588C">
              <w:rPr>
                <w:rFonts w:ascii="Times New Roman" w:hAnsi="Times New Roman"/>
                <w:b/>
                <w:bCs/>
                <w:i/>
                <w:iCs/>
                <w:lang w:val="sq-AL"/>
              </w:rPr>
              <w:t>Kush? Cili? Çfarë Ç’? Sa?).</w:t>
            </w:r>
          </w:p>
          <w:p w14:paraId="615E3D1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Përemrat dëftorë.</w:t>
            </w:r>
          </w:p>
          <w:p w14:paraId="7759F52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Folja</w:t>
            </w:r>
          </w:p>
          <w:p w14:paraId="511E4DD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Tri zgjedhimet e foljeve.</w:t>
            </w:r>
          </w:p>
          <w:p w14:paraId="129D941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 Zgjedhimi i foljeve: </w:t>
            </w:r>
            <w:r w:rsidRPr="0017588C">
              <w:rPr>
                <w:rFonts w:ascii="Times New Roman" w:hAnsi="Times New Roman"/>
                <w:b/>
                <w:bCs/>
                <w:i/>
                <w:iCs/>
                <w:lang w:val="sq-AL"/>
              </w:rPr>
              <w:t xml:space="preserve">marr, dal, jap </w:t>
            </w:r>
            <w:r w:rsidRPr="0017588C">
              <w:rPr>
                <w:rFonts w:ascii="Times New Roman" w:hAnsi="Times New Roman"/>
                <w:b/>
                <w:bCs/>
                <w:lang w:val="sq-AL"/>
              </w:rPr>
              <w:t xml:space="preserve">dhe </w:t>
            </w:r>
            <w:r w:rsidRPr="0017588C">
              <w:rPr>
                <w:rFonts w:ascii="Times New Roman" w:hAnsi="Times New Roman"/>
                <w:b/>
                <w:bCs/>
                <w:i/>
                <w:iCs/>
                <w:lang w:val="sq-AL"/>
              </w:rPr>
              <w:t xml:space="preserve">shoh, </w:t>
            </w:r>
            <w:r w:rsidRPr="0017588C">
              <w:rPr>
                <w:rFonts w:ascii="Times New Roman" w:hAnsi="Times New Roman"/>
                <w:b/>
                <w:bCs/>
                <w:lang w:val="sq-AL"/>
              </w:rPr>
              <w:t>në kohën e</w:t>
            </w:r>
          </w:p>
          <w:p w14:paraId="42460AE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tashme, në kohën e kryer të thjeshtë dhe në kohën e pakryer,</w:t>
            </w:r>
          </w:p>
          <w:p w14:paraId="141DC2C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në mënyrën dëftore.</w:t>
            </w:r>
          </w:p>
          <w:p w14:paraId="54C6D56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Ndajfolja</w:t>
            </w:r>
          </w:p>
          <w:p w14:paraId="6AF5298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Ndajfolja, llojet.</w:t>
            </w:r>
          </w:p>
          <w:p w14:paraId="5A4715D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ç) Drejtshkrim</w:t>
            </w:r>
          </w:p>
          <w:p w14:paraId="741D548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Përdorimi i shkronjës së madhe .</w:t>
            </w:r>
          </w:p>
        </w:tc>
        <w:tc>
          <w:tcPr>
            <w:tcW w:w="7188" w:type="dxa"/>
            <w:tcBorders>
              <w:top w:val="single" w:sz="4" w:space="0" w:color="000000"/>
              <w:left w:val="single" w:sz="4" w:space="0" w:color="000000"/>
              <w:bottom w:val="single" w:sz="4" w:space="0" w:color="000000"/>
              <w:right w:val="single" w:sz="4" w:space="0" w:color="000000"/>
            </w:tcBorders>
          </w:tcPr>
          <w:p w14:paraId="2440E28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Shkathtësitë</w:t>
            </w:r>
          </w:p>
          <w:p w14:paraId="683F88C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b) Morfologji</w:t>
            </w:r>
          </w:p>
          <w:p w14:paraId="686FCA9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Nxënësi:</w:t>
            </w:r>
          </w:p>
          <w:p w14:paraId="23BB931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dallon emrat konkretë dhe emrat abstraktë;</w:t>
            </w:r>
          </w:p>
          <w:p w14:paraId="6E07A95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 krahason emrat e përgjithshëm me emrat e përveçëm, emrat konkretë</w:t>
            </w:r>
          </w:p>
          <w:p w14:paraId="36F80E0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me emrat abstraktë;</w:t>
            </w:r>
          </w:p>
          <w:p w14:paraId="653DF40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përcakton trajtën e emrit;</w:t>
            </w:r>
          </w:p>
          <w:p w14:paraId="14C7D58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lakon emrat sipas rasave;</w:t>
            </w:r>
          </w:p>
          <w:p w14:paraId="5157C18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përcakton gjininë dhe numrin e emrit;</w:t>
            </w:r>
          </w:p>
          <w:p w14:paraId="2EA96E2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përcakton trajtën, rasën, gjininë dhe numrin e mbiemrit;</w:t>
            </w:r>
          </w:p>
          <w:p w14:paraId="34F3BAE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përshtat mbiemrin me emrin që shoqëron;</w:t>
            </w:r>
          </w:p>
          <w:p w14:paraId="055585D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dallon dhe lakon përemrat vetorë;</w:t>
            </w:r>
          </w:p>
          <w:p w14:paraId="3CFB2CE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gjen trajtat e shkurtra të përemrave vetorë;</w:t>
            </w:r>
          </w:p>
          <w:p w14:paraId="0AF606B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i përdor në fjali trajtat e shkurtra;</w:t>
            </w:r>
          </w:p>
          <w:p w14:paraId="1B6D475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dallon përemrat pronorë;</w:t>
            </w:r>
          </w:p>
          <w:p w14:paraId="4A55D347" w14:textId="77777777" w:rsidR="0017588C" w:rsidRPr="0017588C" w:rsidRDefault="0017588C" w:rsidP="0017588C">
            <w:pPr>
              <w:spacing w:after="200" w:line="276" w:lineRule="auto"/>
              <w:rPr>
                <w:rFonts w:ascii="Times New Roman" w:hAnsi="Times New Roman"/>
                <w:b/>
                <w:bCs/>
                <w:i/>
                <w:iCs/>
                <w:lang w:val="sq-AL"/>
              </w:rPr>
            </w:pPr>
            <w:r w:rsidRPr="0017588C">
              <w:rPr>
                <w:rFonts w:ascii="Times New Roman" w:hAnsi="Times New Roman"/>
                <w:b/>
                <w:bCs/>
                <w:lang w:val="sq-AL"/>
              </w:rPr>
              <w:t>- dallon dhe përdor përemrat pyetës (</w:t>
            </w:r>
            <w:r w:rsidRPr="0017588C">
              <w:rPr>
                <w:rFonts w:ascii="Times New Roman" w:hAnsi="Times New Roman"/>
                <w:b/>
                <w:bCs/>
                <w:i/>
                <w:iCs/>
                <w:lang w:val="sq-AL"/>
              </w:rPr>
              <w:t>Kush? Cili? Çfarë? Ç’? Sa?);</w:t>
            </w:r>
          </w:p>
          <w:p w14:paraId="5997375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gjen dhe përdor në fjali përemrin dëftor;</w:t>
            </w:r>
          </w:p>
          <w:p w14:paraId="1933CC3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përcakton zgjedhimin e foljeve;</w:t>
            </w:r>
          </w:p>
          <w:p w14:paraId="732D52B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zgjedhon në kohën e tashme, në kohën e kryer të thjeshtë, në kohën e</w:t>
            </w:r>
          </w:p>
          <w:p w14:paraId="2CCBD57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pakryer dhe në kohën e ardhme foljet </w:t>
            </w:r>
            <w:r w:rsidRPr="0017588C">
              <w:rPr>
                <w:rFonts w:ascii="Times New Roman" w:hAnsi="Times New Roman"/>
                <w:b/>
                <w:bCs/>
                <w:i/>
                <w:iCs/>
                <w:lang w:val="sq-AL"/>
              </w:rPr>
              <w:t xml:space="preserve">kam </w:t>
            </w:r>
            <w:r w:rsidRPr="0017588C">
              <w:rPr>
                <w:rFonts w:ascii="Times New Roman" w:hAnsi="Times New Roman"/>
                <w:b/>
                <w:bCs/>
                <w:lang w:val="sq-AL"/>
              </w:rPr>
              <w:t xml:space="preserve">dhe </w:t>
            </w:r>
            <w:r w:rsidRPr="0017588C">
              <w:rPr>
                <w:rFonts w:ascii="Times New Roman" w:hAnsi="Times New Roman"/>
                <w:b/>
                <w:bCs/>
                <w:i/>
                <w:iCs/>
                <w:lang w:val="sq-AL"/>
              </w:rPr>
              <w:t>jam</w:t>
            </w:r>
            <w:r w:rsidRPr="0017588C">
              <w:rPr>
                <w:rFonts w:ascii="Times New Roman" w:hAnsi="Times New Roman"/>
                <w:b/>
                <w:bCs/>
                <w:lang w:val="sq-AL"/>
              </w:rPr>
              <w:t>;</w:t>
            </w:r>
          </w:p>
          <w:p w14:paraId="22C8B75B" w14:textId="77777777" w:rsidR="0017588C" w:rsidRPr="0017588C" w:rsidRDefault="0017588C" w:rsidP="0017588C">
            <w:pPr>
              <w:spacing w:after="200" w:line="276" w:lineRule="auto"/>
              <w:rPr>
                <w:rFonts w:ascii="Times New Roman" w:hAnsi="Times New Roman"/>
                <w:b/>
                <w:bCs/>
                <w:lang w:val="sq-AL"/>
              </w:rPr>
            </w:pPr>
          </w:p>
        </w:tc>
      </w:tr>
      <w:tr w:rsidR="0017588C" w:rsidRPr="0017588C" w14:paraId="3ABC523B" w14:textId="77777777">
        <w:tc>
          <w:tcPr>
            <w:tcW w:w="13483" w:type="dxa"/>
            <w:gridSpan w:val="2"/>
            <w:tcBorders>
              <w:top w:val="single" w:sz="4" w:space="0" w:color="000000"/>
              <w:left w:val="single" w:sz="4" w:space="0" w:color="000000"/>
              <w:bottom w:val="single" w:sz="4" w:space="0" w:color="000000"/>
              <w:right w:val="single" w:sz="4" w:space="0" w:color="000000"/>
            </w:tcBorders>
          </w:tcPr>
          <w:p w14:paraId="6853B676" w14:textId="77777777" w:rsidR="0017588C" w:rsidRPr="0017588C" w:rsidRDefault="0017588C" w:rsidP="0017588C">
            <w:pPr>
              <w:spacing w:after="200" w:line="276" w:lineRule="auto"/>
              <w:rPr>
                <w:rFonts w:ascii="Times New Roman" w:hAnsi="Times New Roman"/>
                <w:b/>
                <w:bCs/>
                <w:lang w:val="sq-AL"/>
              </w:rPr>
            </w:pPr>
          </w:p>
          <w:p w14:paraId="6E8BABE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Vlerësimi diagnostikues zakonisht kryhet në fillim të shkallës, në fillim të vitit shkollor ose para zhvillimit të një grupi orësh, për të identifikuar</w:t>
            </w:r>
          </w:p>
          <w:p w14:paraId="7F4D968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njohuritë paraprake, interesat ose aftësitë që kanë nxënësit rreth asaj, për të cilën po kryhet vlerësimi. Ky informacion përdoret për të orientuar</w:t>
            </w:r>
          </w:p>
          <w:p w14:paraId="5E939C8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praktikat e mësimdhënies të mësuesit dhe të nxënit e nxënësve, në mënyrë që të përcaktohen teknikat korrigjuese. Vlerësimi diagnostikues mund</w:t>
            </w:r>
          </w:p>
          <w:p w14:paraId="5FE8631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jetë i shkurtër, i shpejtë, joformal dhe mund të bëhet me gojë dhe me shkrim.</w:t>
            </w:r>
          </w:p>
          <w:p w14:paraId="712D91B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Vlerësimi i vazhdueshëm është një proces që ndodh gjatë gjithë kohës në klasë dhe informon mësuesit dhe nxënësit mbi progresin e këtyre të</w:t>
            </w:r>
          </w:p>
          <w:p w14:paraId="7C3AF93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fundit. Të dhënat dhe informacioni i mbledhur nga vlerësimi formues përdoren për të përmirësuar proceset e mësimdhënies dhe të nxënit. Fokusi</w:t>
            </w:r>
          </w:p>
          <w:p w14:paraId="7D77523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i vlerësimit formues nuk duhet të jetë vetëm vlerësimi me notë i nxënësit.</w:t>
            </w:r>
          </w:p>
          <w:p w14:paraId="659A4B2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Vlerësimi përmbledhës kryhet më shpesh në fund të një grupi orësh, për të përcaktuar çfarë është mësuar mbas një periudhe kohe dhe shoqërohet</w:t>
            </w:r>
          </w:p>
          <w:p w14:paraId="6B42913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me notë. Vlerësimet përmbledhëse përdoren jo vetëm për të informuar nxënësit e prindërit për progresin e nxënësve, por edhe për të përmirësuar praktikat e mësimdhënies dhe të nxënit.</w:t>
            </w:r>
          </w:p>
          <w:p w14:paraId="73C956E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Gjatë zbatimit të programit, nxënësve duhet t’u jepet mundësia të punojnë edhe në grup për kryerjen e detyrave që mund të zgjidhen me këtë</w:t>
            </w:r>
          </w:p>
          <w:p w14:paraId="0E179BA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metodë pune. Në këto raste, mësuesi parashtron peshën e vlerësimit me notë të grupit, në tërësi, dhe të secilit nxënës, në veçanti.</w:t>
            </w:r>
          </w:p>
        </w:tc>
      </w:tr>
    </w:tbl>
    <w:p w14:paraId="65AB6A1D" w14:textId="77777777" w:rsidR="0017588C" w:rsidRPr="0017588C" w:rsidRDefault="0017588C" w:rsidP="0017588C">
      <w:pPr>
        <w:rPr>
          <w:rFonts w:ascii="Times New Roman" w:hAnsi="Times New Roman" w:cs="Times New Roman"/>
          <w:b/>
          <w:bCs/>
          <w:lang w:val="sq-AL"/>
        </w:rPr>
      </w:pPr>
    </w:p>
    <w:p w14:paraId="7C12BBB7" w14:textId="77777777" w:rsidR="0017588C" w:rsidRPr="0017588C" w:rsidRDefault="0017588C" w:rsidP="0017588C">
      <w:pPr>
        <w:rPr>
          <w:rFonts w:ascii="Times New Roman" w:hAnsi="Times New Roman" w:cs="Times New Roman"/>
          <w:b/>
          <w:bCs/>
          <w:lang w:val="sq-AL"/>
        </w:rPr>
      </w:pPr>
    </w:p>
    <w:p w14:paraId="75B84BDF" w14:textId="77777777" w:rsidR="0017588C" w:rsidRPr="0017588C" w:rsidRDefault="0017588C" w:rsidP="0017588C">
      <w:pPr>
        <w:rPr>
          <w:rFonts w:ascii="Times New Roman" w:hAnsi="Times New Roman" w:cs="Times New Roman"/>
          <w:b/>
          <w:bCs/>
          <w:lang w:val="sq-AL"/>
        </w:rPr>
      </w:pPr>
    </w:p>
    <w:p w14:paraId="3A439589" w14:textId="77777777" w:rsidR="0017588C" w:rsidRPr="0017588C" w:rsidRDefault="0017588C" w:rsidP="0017588C">
      <w:pPr>
        <w:rPr>
          <w:rFonts w:ascii="Times New Roman" w:hAnsi="Times New Roman" w:cs="Times New Roman"/>
          <w:b/>
          <w:bCs/>
          <w:lang w:val="sq-AL"/>
        </w:rPr>
      </w:pPr>
    </w:p>
    <w:p w14:paraId="4DCC756C" w14:textId="77777777" w:rsidR="0017588C" w:rsidRPr="0017588C" w:rsidRDefault="0017588C" w:rsidP="0017588C">
      <w:pPr>
        <w:rPr>
          <w:rFonts w:ascii="Times New Roman" w:hAnsi="Times New Roman" w:cs="Times New Roman"/>
          <w:b/>
          <w:bCs/>
          <w:lang w:val="sq-AL"/>
        </w:rPr>
      </w:pPr>
    </w:p>
    <w:p w14:paraId="37C1831B" w14:textId="77777777" w:rsidR="0017588C" w:rsidRPr="0017588C" w:rsidRDefault="0017588C" w:rsidP="0017588C">
      <w:pPr>
        <w:rPr>
          <w:rFonts w:ascii="Times New Roman" w:hAnsi="Times New Roman" w:cs="Times New Roman"/>
          <w:b/>
          <w:bCs/>
          <w:lang w:val="sq-AL"/>
        </w:rPr>
      </w:pPr>
    </w:p>
    <w:p w14:paraId="15CF789B" w14:textId="77777777" w:rsidR="0017588C" w:rsidRPr="0017588C" w:rsidRDefault="0017588C" w:rsidP="0017588C">
      <w:pPr>
        <w:rPr>
          <w:rFonts w:ascii="Times New Roman" w:hAnsi="Times New Roman" w:cs="Times New Roman"/>
          <w:b/>
          <w:bCs/>
          <w:lang w:val="sq-AL"/>
        </w:rPr>
      </w:pPr>
    </w:p>
    <w:p w14:paraId="535284F6" w14:textId="77777777" w:rsidR="0017588C" w:rsidRPr="0017588C" w:rsidRDefault="0017588C" w:rsidP="0017588C">
      <w:pPr>
        <w:rPr>
          <w:rFonts w:ascii="Times New Roman" w:hAnsi="Times New Roman" w:cs="Times New Roman"/>
          <w:b/>
          <w:bCs/>
          <w:lang w:val="sq-AL"/>
        </w:rPr>
      </w:pPr>
    </w:p>
    <w:p w14:paraId="1FC3A31E" w14:textId="77777777" w:rsidR="0017588C" w:rsidRPr="0017588C" w:rsidRDefault="0017588C" w:rsidP="0017588C">
      <w:pPr>
        <w:rPr>
          <w:rFonts w:ascii="Times New Roman" w:hAnsi="Times New Roman" w:cs="Times New Roman"/>
          <w:b/>
          <w:bCs/>
          <w:lang w:val="sq-AL"/>
        </w:rPr>
      </w:pPr>
    </w:p>
    <w:p w14:paraId="2F556FE5" w14:textId="77777777" w:rsidR="0017588C" w:rsidRPr="0017588C" w:rsidRDefault="0017588C" w:rsidP="0017588C">
      <w:pPr>
        <w:rPr>
          <w:rFonts w:ascii="Times New Roman" w:hAnsi="Times New Roman" w:cs="Times New Roman"/>
          <w:b/>
          <w:bCs/>
          <w:lang w:val="sq-AL"/>
        </w:rPr>
      </w:pPr>
    </w:p>
    <w:p w14:paraId="7BB26E4B" w14:textId="77777777" w:rsidR="0017588C" w:rsidRPr="0017588C" w:rsidRDefault="0017588C" w:rsidP="0017588C">
      <w:pPr>
        <w:rPr>
          <w:rFonts w:ascii="Times New Roman" w:hAnsi="Times New Roman" w:cs="Times New Roman"/>
          <w:b/>
          <w:bCs/>
          <w:lang w:val="sq-AL"/>
        </w:rPr>
      </w:pPr>
    </w:p>
    <w:p w14:paraId="073E25BE" w14:textId="77777777" w:rsidR="0017588C" w:rsidRPr="0017588C" w:rsidRDefault="0017588C" w:rsidP="0017588C">
      <w:pPr>
        <w:rPr>
          <w:rFonts w:ascii="Times New Roman" w:hAnsi="Times New Roman" w:cs="Times New Roman"/>
          <w:b/>
          <w:bCs/>
          <w:lang w:val="sq-AL"/>
        </w:rPr>
      </w:pPr>
    </w:p>
    <w:p w14:paraId="763A8C1D" w14:textId="77777777" w:rsidR="0017588C" w:rsidRPr="0017588C" w:rsidRDefault="0017588C" w:rsidP="0017588C">
      <w:pPr>
        <w:rPr>
          <w:rFonts w:ascii="Times New Roman" w:hAnsi="Times New Roman" w:cs="Times New Roman"/>
          <w:b/>
          <w:bCs/>
          <w:lang w:val="sq-AL"/>
        </w:rPr>
      </w:pPr>
    </w:p>
    <w:p w14:paraId="3F1E272D" w14:textId="77777777" w:rsidR="0017588C" w:rsidRPr="0017588C" w:rsidRDefault="0017588C" w:rsidP="0017588C">
      <w:pPr>
        <w:rPr>
          <w:rFonts w:ascii="Times New Roman" w:hAnsi="Times New Roman" w:cs="Times New Roman"/>
          <w:b/>
          <w:bCs/>
          <w:lang w:val="sq-AL"/>
        </w:rPr>
      </w:pPr>
    </w:p>
    <w:p w14:paraId="02D1BFE5" w14:textId="77777777" w:rsidR="0017588C" w:rsidRPr="0017588C" w:rsidRDefault="0017588C" w:rsidP="0017588C">
      <w:pPr>
        <w:rPr>
          <w:rFonts w:ascii="Times New Roman" w:hAnsi="Times New Roman" w:cs="Times New Roman"/>
          <w:b/>
          <w:bCs/>
          <w:lang w:val="sq-AL"/>
        </w:rPr>
      </w:pPr>
    </w:p>
    <w:p w14:paraId="43BB5FCD" w14:textId="77777777" w:rsidR="0017588C" w:rsidRPr="0017588C" w:rsidRDefault="0017588C" w:rsidP="0017588C">
      <w:pPr>
        <w:rPr>
          <w:rFonts w:ascii="Times New Roman" w:hAnsi="Times New Roman" w:cs="Times New Roman"/>
          <w:b/>
          <w:bCs/>
          <w:lang w:val="sq-AL"/>
        </w:rPr>
      </w:pPr>
    </w:p>
    <w:p w14:paraId="06570A61" w14:textId="77777777" w:rsidR="0017588C" w:rsidRPr="0017588C" w:rsidRDefault="0017588C" w:rsidP="0017588C">
      <w:pPr>
        <w:rPr>
          <w:rFonts w:ascii="Times New Roman" w:hAnsi="Times New Roman" w:cs="Times New Roman"/>
          <w:b/>
          <w:bCs/>
          <w:lang w:val="sq-AL"/>
        </w:rPr>
      </w:pPr>
    </w:p>
    <w:p w14:paraId="5435D99E" w14:textId="77777777" w:rsidR="0017588C" w:rsidRPr="0017588C" w:rsidRDefault="0017588C" w:rsidP="0017588C">
      <w:pPr>
        <w:rPr>
          <w:rFonts w:ascii="Times New Roman" w:hAnsi="Times New Roman" w:cs="Times New Roman"/>
          <w:b/>
          <w:bCs/>
          <w:lang w:val="sq-AL"/>
        </w:rPr>
      </w:pPr>
    </w:p>
    <w:p w14:paraId="30EA6CF3" w14:textId="77777777" w:rsidR="0017588C" w:rsidRPr="0017588C" w:rsidRDefault="0017588C" w:rsidP="0017588C">
      <w:pPr>
        <w:rPr>
          <w:rFonts w:ascii="Times New Roman" w:hAnsi="Times New Roman" w:cs="Times New Roman"/>
          <w:b/>
          <w:bCs/>
          <w:lang w:val="sq-AL"/>
        </w:rPr>
      </w:pPr>
    </w:p>
    <w:p w14:paraId="2C6264FE" w14:textId="77777777" w:rsidR="0017588C" w:rsidRPr="0017588C" w:rsidRDefault="0017588C" w:rsidP="0017588C">
      <w:pPr>
        <w:rPr>
          <w:rFonts w:ascii="Times New Roman" w:hAnsi="Times New Roman" w:cs="Times New Roman"/>
          <w:b/>
          <w:bCs/>
          <w:lang w:val="sq-AL"/>
        </w:rPr>
      </w:pPr>
    </w:p>
    <w:p w14:paraId="55C93F63" w14:textId="77777777" w:rsidR="0017588C" w:rsidRPr="0017588C" w:rsidRDefault="0017588C" w:rsidP="0017588C">
      <w:pPr>
        <w:rPr>
          <w:rFonts w:ascii="Times New Roman" w:hAnsi="Times New Roman" w:cs="Times New Roman"/>
          <w:b/>
          <w:bCs/>
          <w:lang w:val="sq-AL"/>
        </w:rPr>
      </w:pPr>
    </w:p>
    <w:p w14:paraId="24918E03" w14:textId="77777777" w:rsidR="0017588C" w:rsidRPr="0017588C" w:rsidRDefault="0017588C" w:rsidP="0017588C">
      <w:pPr>
        <w:rPr>
          <w:rFonts w:ascii="Times New Roman" w:hAnsi="Times New Roman" w:cs="Times New Roman"/>
          <w:b/>
          <w:bCs/>
          <w:lang w:val="sq-AL"/>
        </w:rPr>
      </w:pPr>
    </w:p>
    <w:p w14:paraId="7F01C2C8" w14:textId="77777777" w:rsidR="0017588C" w:rsidRPr="0017588C" w:rsidRDefault="0017588C" w:rsidP="0017588C">
      <w:pPr>
        <w:rPr>
          <w:rFonts w:ascii="Times New Roman" w:hAnsi="Times New Roman" w:cs="Times New Roman"/>
          <w:b/>
          <w:bCs/>
          <w:lang w:val="sq-AL"/>
        </w:rPr>
      </w:pPr>
    </w:p>
    <w:p w14:paraId="019A6D9E" w14:textId="77777777" w:rsidR="0017588C" w:rsidRPr="0017588C" w:rsidRDefault="0017588C" w:rsidP="0017588C">
      <w:pPr>
        <w:rPr>
          <w:rFonts w:ascii="Times New Roman" w:hAnsi="Times New Roman" w:cs="Times New Roman"/>
          <w:b/>
          <w:bCs/>
          <w:lang w:val="sq-AL"/>
        </w:rPr>
      </w:pPr>
    </w:p>
    <w:p w14:paraId="1C6BFCB9" w14:textId="77777777" w:rsidR="0017588C" w:rsidRPr="0017588C" w:rsidRDefault="0017588C" w:rsidP="0017588C">
      <w:pPr>
        <w:rPr>
          <w:rFonts w:ascii="Times New Roman" w:hAnsi="Times New Roman" w:cs="Times New Roman"/>
          <w:b/>
          <w:bCs/>
          <w:lang w:val="sq-AL"/>
        </w:rPr>
      </w:pPr>
    </w:p>
    <w:p w14:paraId="75CB1321" w14:textId="77777777" w:rsidR="0017588C" w:rsidRPr="0017588C" w:rsidRDefault="0017588C" w:rsidP="0017588C">
      <w:pPr>
        <w:rPr>
          <w:rFonts w:ascii="Times New Roman" w:hAnsi="Times New Roman" w:cs="Times New Roman"/>
          <w:b/>
          <w:bCs/>
          <w:lang w:val="sq-AL"/>
        </w:rPr>
      </w:pPr>
    </w:p>
    <w:p w14:paraId="0AA9E119" w14:textId="77777777" w:rsidR="0017588C" w:rsidRPr="0017588C" w:rsidRDefault="0017588C" w:rsidP="0017588C">
      <w:pPr>
        <w:rPr>
          <w:rFonts w:ascii="Times New Roman" w:hAnsi="Times New Roman" w:cs="Times New Roman"/>
          <w:b/>
          <w:bCs/>
          <w:lang w:val="sq-AL"/>
        </w:rPr>
      </w:pPr>
    </w:p>
    <w:p w14:paraId="322D40F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Shpërndarja e orëve për periudhën e parë</w:t>
      </w:r>
    </w:p>
    <w:p w14:paraId="0D21349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Shtator-Dhjetor</w:t>
      </w:r>
    </w:p>
    <w:p w14:paraId="4DEC6DC9" w14:textId="77777777" w:rsidR="0017588C" w:rsidRPr="0017588C" w:rsidRDefault="0017588C" w:rsidP="0017588C">
      <w:pPr>
        <w:rPr>
          <w:rFonts w:ascii="Times New Roman" w:hAnsi="Times New Roman" w:cs="Times New Roman"/>
          <w:b/>
          <w:bCs/>
          <w:lang w:val="sq-AL"/>
        </w:rPr>
      </w:pPr>
    </w:p>
    <w:tbl>
      <w:tblPr>
        <w:tblpPr w:leftFromText="180" w:rightFromText="180" w:bottomFromText="200" w:vertAnchor="text" w:horzAnchor="margin" w:tblpXSpec="center" w:tblpY="231"/>
        <w:tblW w:w="4894"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660" w:firstRow="1" w:lastRow="1" w:firstColumn="0" w:lastColumn="0" w:noHBand="1" w:noVBand="1"/>
      </w:tblPr>
      <w:tblGrid>
        <w:gridCol w:w="6401"/>
        <w:gridCol w:w="7242"/>
      </w:tblGrid>
      <w:tr w:rsidR="0017588C" w:rsidRPr="0017588C" w14:paraId="3EFCA2B0" w14:textId="77777777">
        <w:tc>
          <w:tcPr>
            <w:tcW w:w="2346" w:type="pct"/>
            <w:tcBorders>
              <w:top w:val="single" w:sz="8" w:space="0" w:color="CF7B79"/>
              <w:left w:val="single" w:sz="8" w:space="0" w:color="CF7B79"/>
              <w:bottom w:val="single" w:sz="8" w:space="0" w:color="CF7B79"/>
              <w:right w:val="single" w:sz="8" w:space="0" w:color="CF7B79"/>
            </w:tcBorders>
            <w:hideMark/>
          </w:tcPr>
          <w:p w14:paraId="023C907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Kompetencat</w:t>
            </w:r>
          </w:p>
        </w:tc>
        <w:tc>
          <w:tcPr>
            <w:tcW w:w="2654" w:type="pct"/>
            <w:tcBorders>
              <w:top w:val="single" w:sz="8" w:space="0" w:color="CF7B79"/>
              <w:left w:val="single" w:sz="8" w:space="0" w:color="CF7B79"/>
              <w:bottom w:val="single" w:sz="8" w:space="0" w:color="CF7B79"/>
              <w:right w:val="single" w:sz="8" w:space="0" w:color="CF7B79"/>
            </w:tcBorders>
            <w:hideMark/>
          </w:tcPr>
          <w:p w14:paraId="687DD90C" w14:textId="77777777" w:rsidR="0017588C" w:rsidRPr="0017588C" w:rsidRDefault="0017588C" w:rsidP="0017588C">
            <w:pPr>
              <w:rPr>
                <w:rFonts w:ascii="Times New Roman" w:hAnsi="Times New Roman" w:cs="Times New Roman"/>
                <w:b/>
                <w:bCs/>
                <w:lang w:val="sq-AL"/>
              </w:rPr>
            </w:pPr>
            <w:proofErr w:type="spellStart"/>
            <w:r w:rsidRPr="0017588C">
              <w:rPr>
                <w:rFonts w:ascii="Times New Roman" w:hAnsi="Times New Roman" w:cs="Times New Roman"/>
                <w:b/>
                <w:bCs/>
              </w:rPr>
              <w:t>Numri</w:t>
            </w:r>
            <w:proofErr w:type="spellEnd"/>
            <w:r w:rsidRPr="0017588C">
              <w:rPr>
                <w:rFonts w:ascii="Times New Roman" w:hAnsi="Times New Roman" w:cs="Times New Roman"/>
                <w:b/>
                <w:bCs/>
              </w:rPr>
              <w:t xml:space="preserve"> i </w:t>
            </w:r>
            <w:proofErr w:type="spellStart"/>
            <w:r w:rsidRPr="0017588C">
              <w:rPr>
                <w:rFonts w:ascii="Times New Roman" w:hAnsi="Times New Roman" w:cs="Times New Roman"/>
                <w:b/>
                <w:bCs/>
              </w:rPr>
              <w:t>orëve</w:t>
            </w:r>
            <w:proofErr w:type="spellEnd"/>
          </w:p>
        </w:tc>
      </w:tr>
      <w:tr w:rsidR="0017588C" w:rsidRPr="0017588C" w14:paraId="48EE92F6" w14:textId="77777777">
        <w:tc>
          <w:tcPr>
            <w:tcW w:w="2346" w:type="pct"/>
            <w:tcBorders>
              <w:top w:val="single" w:sz="8" w:space="0" w:color="CF7B79"/>
              <w:left w:val="single" w:sz="8" w:space="0" w:color="CF7B79"/>
              <w:bottom w:val="single" w:sz="8" w:space="0" w:color="CF7B79"/>
              <w:right w:val="single" w:sz="8" w:space="0" w:color="CF7B79"/>
            </w:tcBorders>
            <w:hideMark/>
          </w:tcPr>
          <w:p w14:paraId="7CFA180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dëgjuarit e teksteve të  ndryshme</w:t>
            </w:r>
          </w:p>
        </w:tc>
        <w:tc>
          <w:tcPr>
            <w:tcW w:w="2654" w:type="pct"/>
            <w:tcBorders>
              <w:top w:val="single" w:sz="8" w:space="0" w:color="CF7B79"/>
              <w:left w:val="single" w:sz="8" w:space="0" w:color="CF7B79"/>
              <w:bottom w:val="single" w:sz="8" w:space="0" w:color="CF7B79"/>
              <w:right w:val="single" w:sz="8" w:space="0" w:color="CF7B79"/>
            </w:tcBorders>
            <w:hideMark/>
          </w:tcPr>
          <w:p w14:paraId="2179639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1 orë</w:t>
            </w:r>
          </w:p>
        </w:tc>
      </w:tr>
      <w:tr w:rsidR="0017588C" w:rsidRPr="0017588C" w14:paraId="51B99E1B" w14:textId="77777777">
        <w:tc>
          <w:tcPr>
            <w:tcW w:w="2346" w:type="pct"/>
            <w:tcBorders>
              <w:top w:val="single" w:sz="8" w:space="0" w:color="CF7B79"/>
              <w:left w:val="single" w:sz="8" w:space="0" w:color="CF7B79"/>
              <w:bottom w:val="single" w:sz="8" w:space="0" w:color="CF7B79"/>
              <w:right w:val="single" w:sz="8" w:space="0" w:color="CF7B79"/>
            </w:tcBorders>
            <w:hideMark/>
          </w:tcPr>
          <w:p w14:paraId="0388D1E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folurit për të komunikuar dhe për të mësuar</w:t>
            </w:r>
          </w:p>
        </w:tc>
        <w:tc>
          <w:tcPr>
            <w:tcW w:w="2654" w:type="pct"/>
            <w:tcBorders>
              <w:top w:val="single" w:sz="8" w:space="0" w:color="CF7B79"/>
              <w:left w:val="single" w:sz="8" w:space="0" w:color="CF7B79"/>
              <w:bottom w:val="single" w:sz="8" w:space="0" w:color="CF7B79"/>
              <w:right w:val="single" w:sz="8" w:space="0" w:color="CF7B79"/>
            </w:tcBorders>
            <w:hideMark/>
          </w:tcPr>
          <w:p w14:paraId="32E9E31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3 orë</w:t>
            </w:r>
          </w:p>
        </w:tc>
      </w:tr>
      <w:tr w:rsidR="0017588C" w:rsidRPr="0017588C" w14:paraId="68F40735" w14:textId="77777777">
        <w:tc>
          <w:tcPr>
            <w:tcW w:w="2346" w:type="pct"/>
            <w:tcBorders>
              <w:top w:val="single" w:sz="8" w:space="0" w:color="CF7B79"/>
              <w:left w:val="single" w:sz="8" w:space="0" w:color="CF7B79"/>
              <w:bottom w:val="single" w:sz="8" w:space="0" w:color="CF7B79"/>
              <w:right w:val="single" w:sz="8" w:space="0" w:color="CF7B79"/>
            </w:tcBorders>
            <w:hideMark/>
          </w:tcPr>
          <w:p w14:paraId="58F346D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Të lexuarit e teksteve letrare dhe </w:t>
            </w:r>
            <w:proofErr w:type="spellStart"/>
            <w:r w:rsidRPr="0017588C">
              <w:rPr>
                <w:rFonts w:ascii="Times New Roman" w:hAnsi="Times New Roman" w:cs="Times New Roman"/>
                <w:b/>
                <w:bCs/>
                <w:lang w:val="sq-AL"/>
              </w:rPr>
              <w:t>joletrare</w:t>
            </w:r>
            <w:proofErr w:type="spellEnd"/>
          </w:p>
        </w:tc>
        <w:tc>
          <w:tcPr>
            <w:tcW w:w="2654" w:type="pct"/>
            <w:tcBorders>
              <w:top w:val="single" w:sz="8" w:space="0" w:color="CF7B79"/>
              <w:left w:val="single" w:sz="8" w:space="0" w:color="CF7B79"/>
              <w:bottom w:val="single" w:sz="8" w:space="0" w:color="CF7B79"/>
              <w:right w:val="single" w:sz="8" w:space="0" w:color="CF7B79"/>
            </w:tcBorders>
            <w:hideMark/>
          </w:tcPr>
          <w:p w14:paraId="07F1F94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29 orë</w:t>
            </w:r>
          </w:p>
        </w:tc>
      </w:tr>
      <w:tr w:rsidR="0017588C" w:rsidRPr="0017588C" w14:paraId="596A2BBF" w14:textId="77777777">
        <w:tc>
          <w:tcPr>
            <w:tcW w:w="2346" w:type="pct"/>
            <w:tcBorders>
              <w:top w:val="single" w:sz="8" w:space="0" w:color="CF7B79"/>
              <w:left w:val="single" w:sz="8" w:space="0" w:color="CF7B79"/>
              <w:bottom w:val="single" w:sz="8" w:space="0" w:color="CF7B79"/>
              <w:right w:val="single" w:sz="8" w:space="0" w:color="CF7B79"/>
            </w:tcBorders>
            <w:hideMark/>
          </w:tcPr>
          <w:p w14:paraId="74C558D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shkruarit për qëllime personale dhe funksionale</w:t>
            </w:r>
          </w:p>
        </w:tc>
        <w:tc>
          <w:tcPr>
            <w:tcW w:w="2654" w:type="pct"/>
            <w:tcBorders>
              <w:top w:val="single" w:sz="8" w:space="0" w:color="CF7B79"/>
              <w:left w:val="single" w:sz="8" w:space="0" w:color="CF7B79"/>
              <w:bottom w:val="single" w:sz="8" w:space="0" w:color="CF7B79"/>
              <w:right w:val="single" w:sz="8" w:space="0" w:color="CF7B79"/>
            </w:tcBorders>
            <w:hideMark/>
          </w:tcPr>
          <w:p w14:paraId="51EF039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11 orë</w:t>
            </w:r>
          </w:p>
        </w:tc>
      </w:tr>
      <w:tr w:rsidR="0017588C" w:rsidRPr="0017588C" w14:paraId="79AA44F6" w14:textId="77777777">
        <w:tc>
          <w:tcPr>
            <w:tcW w:w="2346" w:type="pct"/>
            <w:tcBorders>
              <w:top w:val="single" w:sz="8" w:space="0" w:color="CF7B79"/>
              <w:left w:val="single" w:sz="8" w:space="0" w:color="CF7B79"/>
              <w:bottom w:val="single" w:sz="8" w:space="0" w:color="CF7B79"/>
              <w:right w:val="single" w:sz="8" w:space="0" w:color="CF7B79"/>
            </w:tcBorders>
            <w:hideMark/>
          </w:tcPr>
          <w:p w14:paraId="591D217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2654" w:type="pct"/>
            <w:tcBorders>
              <w:top w:val="single" w:sz="8" w:space="0" w:color="CF7B79"/>
              <w:left w:val="single" w:sz="8" w:space="0" w:color="CF7B79"/>
              <w:bottom w:val="single" w:sz="8" w:space="0" w:color="CF7B79"/>
              <w:right w:val="single" w:sz="8" w:space="0" w:color="CF7B79"/>
            </w:tcBorders>
            <w:hideMark/>
          </w:tcPr>
          <w:p w14:paraId="4D98CAD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27 orë</w:t>
            </w:r>
          </w:p>
        </w:tc>
      </w:tr>
      <w:tr w:rsidR="0017588C" w:rsidRPr="0017588C" w14:paraId="35A70010" w14:textId="77777777">
        <w:tc>
          <w:tcPr>
            <w:tcW w:w="2346" w:type="pct"/>
            <w:tcBorders>
              <w:top w:val="single" w:sz="8" w:space="0" w:color="CF7B79"/>
              <w:left w:val="single" w:sz="8" w:space="0" w:color="CF7B79"/>
              <w:bottom w:val="single" w:sz="8" w:space="0" w:color="CF7B79"/>
              <w:right w:val="single" w:sz="8" w:space="0" w:color="CF7B79"/>
            </w:tcBorders>
            <w:hideMark/>
          </w:tcPr>
          <w:p w14:paraId="14248DA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Gjithsej </w:t>
            </w:r>
          </w:p>
        </w:tc>
        <w:tc>
          <w:tcPr>
            <w:tcW w:w="2654" w:type="pct"/>
            <w:tcBorders>
              <w:top w:val="single" w:sz="8" w:space="0" w:color="CF7B79"/>
              <w:left w:val="single" w:sz="8" w:space="0" w:color="CF7B79"/>
              <w:bottom w:val="single" w:sz="8" w:space="0" w:color="CF7B79"/>
              <w:right w:val="single" w:sz="8" w:space="0" w:color="CF7B79"/>
            </w:tcBorders>
            <w:hideMark/>
          </w:tcPr>
          <w:p w14:paraId="595BE68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71 orë</w:t>
            </w:r>
          </w:p>
        </w:tc>
      </w:tr>
    </w:tbl>
    <w:p w14:paraId="62BA42CC" w14:textId="77777777" w:rsidR="0017588C" w:rsidRPr="0017588C" w:rsidRDefault="0017588C" w:rsidP="0017588C">
      <w:pPr>
        <w:rPr>
          <w:rFonts w:ascii="Times New Roman" w:hAnsi="Times New Roman" w:cs="Times New Roman"/>
          <w:b/>
          <w:bCs/>
          <w:lang w:val="sq-AL"/>
        </w:rPr>
      </w:pPr>
    </w:p>
    <w:p w14:paraId="1EA175E9" w14:textId="77777777" w:rsidR="0017588C" w:rsidRPr="0017588C" w:rsidRDefault="0017588C" w:rsidP="0017588C">
      <w:pPr>
        <w:rPr>
          <w:rFonts w:ascii="Times New Roman" w:hAnsi="Times New Roman" w:cs="Times New Roman"/>
          <w:b/>
          <w:bCs/>
          <w:lang w:val="sq-AL"/>
        </w:rPr>
      </w:pPr>
    </w:p>
    <w:p w14:paraId="33353167" w14:textId="77777777" w:rsidR="0017588C" w:rsidRPr="0017588C" w:rsidRDefault="0017588C" w:rsidP="0017588C">
      <w:pPr>
        <w:rPr>
          <w:rFonts w:ascii="Times New Roman" w:hAnsi="Times New Roman" w:cs="Times New Roman"/>
          <w:b/>
          <w:bCs/>
          <w:lang w:val="sq-AL"/>
        </w:rPr>
      </w:pPr>
    </w:p>
    <w:p w14:paraId="1AB51A61" w14:textId="77777777" w:rsidR="0017588C" w:rsidRPr="0017588C" w:rsidRDefault="0017588C" w:rsidP="0017588C">
      <w:pPr>
        <w:rPr>
          <w:rFonts w:ascii="Times New Roman" w:hAnsi="Times New Roman" w:cs="Times New Roman"/>
          <w:b/>
          <w:bCs/>
          <w:lang w:val="sq-AL"/>
        </w:rPr>
      </w:pPr>
    </w:p>
    <w:p w14:paraId="30C1CC89" w14:textId="77777777" w:rsidR="0017588C" w:rsidRPr="0017588C" w:rsidRDefault="0017588C" w:rsidP="0017588C">
      <w:pPr>
        <w:rPr>
          <w:rFonts w:ascii="Times New Roman" w:hAnsi="Times New Roman" w:cs="Times New Roman"/>
          <w:b/>
          <w:bCs/>
          <w:lang w:val="sq-AL"/>
        </w:rPr>
      </w:pPr>
    </w:p>
    <w:tbl>
      <w:tblPr>
        <w:tblW w:w="144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1984"/>
        <w:gridCol w:w="567"/>
        <w:gridCol w:w="1418"/>
        <w:gridCol w:w="2126"/>
        <w:gridCol w:w="1984"/>
        <w:gridCol w:w="2977"/>
        <w:gridCol w:w="2693"/>
      </w:tblGrid>
      <w:tr w:rsidR="0017588C" w:rsidRPr="0017588C" w14:paraId="6E39606B" w14:textId="77777777" w:rsidTr="0017588C">
        <w:trPr>
          <w:trHeight w:val="941"/>
        </w:trPr>
        <w:tc>
          <w:tcPr>
            <w:tcW w:w="711" w:type="dxa"/>
            <w:tcBorders>
              <w:top w:val="single" w:sz="4" w:space="0" w:color="000000"/>
              <w:left w:val="single" w:sz="18" w:space="0" w:color="auto"/>
              <w:bottom w:val="single" w:sz="4" w:space="0" w:color="000000"/>
              <w:right w:val="single" w:sz="4" w:space="0" w:color="000000"/>
            </w:tcBorders>
            <w:hideMark/>
          </w:tcPr>
          <w:p w14:paraId="119F45DB" w14:textId="77777777" w:rsidR="0017588C" w:rsidRPr="0017588C" w:rsidRDefault="0017588C" w:rsidP="0017588C">
            <w:pPr>
              <w:rPr>
                <w:rFonts w:ascii="Times New Roman" w:hAnsi="Times New Roman" w:cs="Times New Roman"/>
                <w:b/>
                <w:bCs/>
                <w:lang w:val="sq-AL"/>
              </w:rPr>
            </w:pPr>
            <w:proofErr w:type="spellStart"/>
            <w:r w:rsidRPr="0017588C">
              <w:rPr>
                <w:rFonts w:ascii="Times New Roman" w:hAnsi="Times New Roman" w:cs="Times New Roman"/>
                <w:b/>
                <w:bCs/>
                <w:lang w:val="sq-AL"/>
              </w:rPr>
              <w:lastRenderedPageBreak/>
              <w:t>Nr</w:t>
            </w:r>
            <w:proofErr w:type="spellEnd"/>
            <w:r w:rsidRPr="0017588C">
              <w:rPr>
                <w:rFonts w:ascii="Times New Roman" w:hAnsi="Times New Roman" w:cs="Times New Roman"/>
                <w:b/>
                <w:bCs/>
                <w:lang w:val="sq-AL"/>
              </w:rPr>
              <w:t xml:space="preserve"> </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264790A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Kompetenca/</w:t>
            </w:r>
          </w:p>
          <w:p w14:paraId="2284B24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tematika</w:t>
            </w:r>
          </w:p>
        </w:tc>
        <w:tc>
          <w:tcPr>
            <w:tcW w:w="1985" w:type="dxa"/>
            <w:gridSpan w:val="2"/>
            <w:tcBorders>
              <w:top w:val="single" w:sz="4" w:space="0" w:color="000000"/>
              <w:left w:val="single" w:sz="4" w:space="0" w:color="000000"/>
              <w:bottom w:val="single" w:sz="4" w:space="0" w:color="000000"/>
              <w:right w:val="single" w:sz="4" w:space="0" w:color="000000"/>
            </w:tcBorders>
            <w:vAlign w:val="bottom"/>
            <w:hideMark/>
          </w:tcPr>
          <w:p w14:paraId="57B736D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Tema mësimore</w:t>
            </w:r>
          </w:p>
        </w:tc>
        <w:tc>
          <w:tcPr>
            <w:tcW w:w="2126" w:type="dxa"/>
            <w:tcBorders>
              <w:top w:val="single" w:sz="4" w:space="0" w:color="000000"/>
              <w:left w:val="single" w:sz="4" w:space="0" w:color="000000"/>
              <w:bottom w:val="single" w:sz="4" w:space="0" w:color="000000"/>
              <w:right w:val="single" w:sz="4" w:space="0" w:color="000000"/>
            </w:tcBorders>
            <w:hideMark/>
          </w:tcPr>
          <w:p w14:paraId="2ABEA32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Situatat e parashikuara të të nxënit</w:t>
            </w:r>
          </w:p>
        </w:tc>
        <w:tc>
          <w:tcPr>
            <w:tcW w:w="1984" w:type="dxa"/>
            <w:tcBorders>
              <w:top w:val="single" w:sz="4" w:space="0" w:color="000000"/>
              <w:left w:val="single" w:sz="4" w:space="0" w:color="000000"/>
              <w:bottom w:val="single" w:sz="4" w:space="0" w:color="000000"/>
              <w:right w:val="single" w:sz="4" w:space="0" w:color="000000"/>
            </w:tcBorders>
            <w:hideMark/>
          </w:tcPr>
          <w:p w14:paraId="6E86D87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Metodologjia dhe veprimtaritë e nxënësit/es</w:t>
            </w:r>
          </w:p>
        </w:tc>
        <w:tc>
          <w:tcPr>
            <w:tcW w:w="2977" w:type="dxa"/>
            <w:tcBorders>
              <w:top w:val="single" w:sz="4" w:space="0" w:color="000000"/>
              <w:left w:val="single" w:sz="4" w:space="0" w:color="000000"/>
              <w:bottom w:val="single" w:sz="4" w:space="0" w:color="000000"/>
              <w:right w:val="single" w:sz="4" w:space="0" w:color="000000"/>
            </w:tcBorders>
            <w:hideMark/>
          </w:tcPr>
          <w:p w14:paraId="462BA61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 çfarë do të vlerësohet nxënësi/ja</w:t>
            </w:r>
          </w:p>
        </w:tc>
        <w:tc>
          <w:tcPr>
            <w:tcW w:w="2693" w:type="dxa"/>
            <w:tcBorders>
              <w:top w:val="single" w:sz="4" w:space="0" w:color="000000"/>
              <w:left w:val="single" w:sz="4" w:space="0" w:color="000000"/>
              <w:bottom w:val="single" w:sz="4" w:space="0" w:color="000000"/>
              <w:right w:val="single" w:sz="18" w:space="0" w:color="auto"/>
            </w:tcBorders>
            <w:hideMark/>
          </w:tcPr>
          <w:p w14:paraId="138EF42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Burimet dhe materialet didaktike</w:t>
            </w:r>
          </w:p>
        </w:tc>
      </w:tr>
      <w:tr w:rsidR="0017588C" w:rsidRPr="0017588C" w14:paraId="0E95E5B3" w14:textId="77777777" w:rsidTr="0017588C">
        <w:trPr>
          <w:trHeight w:val="260"/>
        </w:trPr>
        <w:tc>
          <w:tcPr>
            <w:tcW w:w="14460" w:type="dxa"/>
            <w:gridSpan w:val="8"/>
            <w:tcBorders>
              <w:top w:val="single" w:sz="4" w:space="0" w:color="000000"/>
              <w:left w:val="single" w:sz="18" w:space="0" w:color="auto"/>
              <w:bottom w:val="single" w:sz="4" w:space="0" w:color="000000"/>
              <w:right w:val="single" w:sz="18" w:space="0" w:color="auto"/>
            </w:tcBorders>
            <w:shd w:val="clear" w:color="auto" w:fill="FF0000"/>
          </w:tcPr>
          <w:p w14:paraId="2A34EA6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PLANIFIKIMI PËR PERIUDHËN E PARË</w:t>
            </w:r>
          </w:p>
          <w:p w14:paraId="4B120D52" w14:textId="77777777" w:rsidR="0017588C" w:rsidRPr="0017588C" w:rsidRDefault="0017588C" w:rsidP="0017588C">
            <w:pPr>
              <w:rPr>
                <w:rFonts w:ascii="Times New Roman" w:hAnsi="Times New Roman" w:cs="Times New Roman"/>
                <w:b/>
                <w:bCs/>
                <w:lang w:val="de-DE"/>
              </w:rPr>
            </w:pPr>
          </w:p>
        </w:tc>
      </w:tr>
      <w:tr w:rsidR="0017588C" w:rsidRPr="0017588C" w14:paraId="08C89404"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799AE8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DC8B10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dëgjuarit e teksteve të ndryshme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73D3B4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 pushime te gjyshërit</w:t>
            </w:r>
          </w:p>
        </w:tc>
        <w:tc>
          <w:tcPr>
            <w:tcW w:w="2126" w:type="dxa"/>
            <w:tcBorders>
              <w:top w:val="single" w:sz="4" w:space="0" w:color="000000"/>
              <w:left w:val="single" w:sz="4" w:space="0" w:color="000000"/>
              <w:bottom w:val="single" w:sz="4" w:space="0" w:color="000000"/>
              <w:right w:val="single" w:sz="4" w:space="0" w:color="000000"/>
            </w:tcBorders>
            <w:hideMark/>
          </w:tcPr>
          <w:p w14:paraId="731800C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Diskutojmë për pushimet që kaluam te gjyshërit.</w:t>
            </w:r>
          </w:p>
        </w:tc>
        <w:tc>
          <w:tcPr>
            <w:tcW w:w="1984" w:type="dxa"/>
            <w:tcBorders>
              <w:top w:val="single" w:sz="4" w:space="0" w:color="000000"/>
              <w:left w:val="single" w:sz="4" w:space="0" w:color="000000"/>
              <w:bottom w:val="single" w:sz="4" w:space="0" w:color="000000"/>
              <w:right w:val="single" w:sz="4" w:space="0" w:color="000000"/>
            </w:tcBorders>
            <w:hideMark/>
          </w:tcPr>
          <w:p w14:paraId="7AE311B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742C36B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-dëgjim i drejtuar;</w:t>
            </w:r>
          </w:p>
          <w:p w14:paraId="5F3C914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-marrëdhënie pyetje-përgjigje;</w:t>
            </w:r>
          </w:p>
          <w:p w14:paraId="319D450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lirë</w:t>
            </w:r>
          </w:p>
          <w:p w14:paraId="796EE6C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2E983F1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21B8B39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45CD783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768A058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2803490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Për: </w:t>
            </w:r>
          </w:p>
          <w:p w14:paraId="2114D5D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-përshkrimin si i ka kaluar pushimet verore;</w:t>
            </w:r>
          </w:p>
          <w:p w14:paraId="375BE26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-demonstrimin e të dëgjuar të qëllimshëm në kryerjen e detyrave;</w:t>
            </w:r>
          </w:p>
          <w:p w14:paraId="5B09990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-shpjegimin e kuptimit të fjalëve të reja duke ndërtuar fjali me to;</w:t>
            </w:r>
          </w:p>
          <w:p w14:paraId="1A418FC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-ndërtimin e një vazhdimi për historinë që dëgjon;</w:t>
            </w:r>
          </w:p>
          <w:p w14:paraId="6036333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-lidhjen që bën të tekstit që dëgjon me ditën më të bukur të pushimeve të tij/saj;</w:t>
            </w:r>
          </w:p>
          <w:p w14:paraId="1A56AD7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për një ditë të pushimeve verore që e kujton me kënaqësi;</w:t>
            </w:r>
          </w:p>
          <w:p w14:paraId="0A49F08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519CF7E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0DE0489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704DAE9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-fjalor i gjuhës shqipe;</w:t>
            </w:r>
          </w:p>
          <w:p w14:paraId="6F3063C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-foto ku nxënësit/et kanë dalë me gjyshërit e tyre gjatë pushimeve verore;</w:t>
            </w:r>
          </w:p>
          <w:p w14:paraId="2E707953"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-mjete shkrimi;</w:t>
            </w:r>
          </w:p>
          <w:p w14:paraId="2BEB2944"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-lapustila;</w:t>
            </w:r>
          </w:p>
          <w:p w14:paraId="779ACD7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 xml:space="preserve"> -fletë A4.</w:t>
            </w:r>
          </w:p>
        </w:tc>
      </w:tr>
      <w:tr w:rsidR="0017588C" w:rsidRPr="0017588C" w14:paraId="70CA459A"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1E30BD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2</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4E49D4ED" w14:textId="77777777" w:rsidR="0017588C" w:rsidRPr="0017588C" w:rsidRDefault="0017588C" w:rsidP="0017588C">
            <w:pPr>
              <w:rPr>
                <w:rFonts w:ascii="Times New Roman" w:hAnsi="Times New Roman" w:cs="Times New Roman"/>
                <w:b/>
                <w:bCs/>
                <w:lang w:val="sq-AL"/>
              </w:rPr>
            </w:pPr>
          </w:p>
          <w:p w14:paraId="017A6D2E" w14:textId="77777777" w:rsidR="0017588C" w:rsidRPr="0017588C" w:rsidRDefault="0017588C" w:rsidP="0017588C">
            <w:pPr>
              <w:rPr>
                <w:rFonts w:ascii="Times New Roman" w:hAnsi="Times New Roman" w:cs="Times New Roman"/>
                <w:b/>
                <w:bCs/>
                <w:lang w:val="sq-AL"/>
              </w:rPr>
            </w:pPr>
          </w:p>
          <w:p w14:paraId="50BB3276" w14:textId="77777777" w:rsidR="0017588C" w:rsidRPr="0017588C" w:rsidRDefault="0017588C" w:rsidP="0017588C">
            <w:pPr>
              <w:rPr>
                <w:rFonts w:ascii="Times New Roman" w:hAnsi="Times New Roman" w:cs="Times New Roman"/>
                <w:b/>
                <w:bCs/>
                <w:lang w:val="sq-AL"/>
              </w:rPr>
            </w:pPr>
          </w:p>
          <w:p w14:paraId="388BADEA" w14:textId="77777777" w:rsidR="0017588C" w:rsidRPr="0017588C" w:rsidRDefault="0017588C" w:rsidP="0017588C">
            <w:pPr>
              <w:rPr>
                <w:rFonts w:ascii="Times New Roman" w:hAnsi="Times New Roman" w:cs="Times New Roman"/>
                <w:b/>
                <w:bCs/>
                <w:lang w:val="sq-AL"/>
              </w:rPr>
            </w:pPr>
          </w:p>
          <w:p w14:paraId="619BAF2A" w14:textId="77777777" w:rsidR="0017588C" w:rsidRPr="0017588C" w:rsidRDefault="0017588C" w:rsidP="0017588C">
            <w:pPr>
              <w:rPr>
                <w:rFonts w:ascii="Times New Roman" w:hAnsi="Times New Roman" w:cs="Times New Roman"/>
                <w:b/>
                <w:bCs/>
                <w:lang w:val="sq-AL"/>
              </w:rPr>
            </w:pPr>
          </w:p>
          <w:p w14:paraId="2C9BD133" w14:textId="77777777" w:rsidR="0017588C" w:rsidRPr="0017588C" w:rsidRDefault="0017588C" w:rsidP="0017588C">
            <w:pPr>
              <w:rPr>
                <w:rFonts w:ascii="Times New Roman" w:hAnsi="Times New Roman" w:cs="Times New Roman"/>
                <w:b/>
                <w:bCs/>
                <w:lang w:val="sq-AL"/>
              </w:rPr>
            </w:pPr>
          </w:p>
          <w:p w14:paraId="70B55D6D" w14:textId="77777777" w:rsidR="0017588C" w:rsidRPr="0017588C" w:rsidRDefault="0017588C" w:rsidP="0017588C">
            <w:pPr>
              <w:rPr>
                <w:rFonts w:ascii="Times New Roman" w:hAnsi="Times New Roman" w:cs="Times New Roman"/>
                <w:b/>
                <w:bCs/>
                <w:lang w:val="sq-AL"/>
              </w:rPr>
            </w:pPr>
          </w:p>
          <w:p w14:paraId="78CE1EDF" w14:textId="77777777" w:rsidR="0017588C" w:rsidRPr="0017588C" w:rsidRDefault="0017588C" w:rsidP="0017588C">
            <w:pPr>
              <w:rPr>
                <w:rFonts w:ascii="Times New Roman" w:hAnsi="Times New Roman" w:cs="Times New Roman"/>
                <w:b/>
                <w:bCs/>
                <w:lang w:val="sq-AL"/>
              </w:rPr>
            </w:pPr>
          </w:p>
          <w:p w14:paraId="16835005" w14:textId="77777777" w:rsidR="0017588C" w:rsidRPr="0017588C" w:rsidRDefault="0017588C" w:rsidP="0017588C">
            <w:pPr>
              <w:rPr>
                <w:rFonts w:ascii="Times New Roman" w:hAnsi="Times New Roman" w:cs="Times New Roman"/>
                <w:b/>
                <w:bCs/>
                <w:lang w:val="sq-AL"/>
              </w:rPr>
            </w:pPr>
          </w:p>
          <w:p w14:paraId="46A17EC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tcPr>
          <w:p w14:paraId="3C8A2DAE" w14:textId="77777777" w:rsidR="0017588C" w:rsidRPr="0017588C" w:rsidRDefault="0017588C" w:rsidP="0017588C">
            <w:pPr>
              <w:rPr>
                <w:rFonts w:ascii="Times New Roman" w:hAnsi="Times New Roman" w:cs="Times New Roman"/>
                <w:b/>
                <w:bCs/>
                <w:lang w:val="sq-AL"/>
              </w:rPr>
            </w:pPr>
          </w:p>
          <w:p w14:paraId="1C073053" w14:textId="77777777" w:rsidR="0017588C" w:rsidRPr="0017588C" w:rsidRDefault="0017588C" w:rsidP="0017588C">
            <w:pPr>
              <w:rPr>
                <w:rFonts w:ascii="Times New Roman" w:hAnsi="Times New Roman" w:cs="Times New Roman"/>
                <w:b/>
                <w:bCs/>
                <w:lang w:val="sq-AL"/>
              </w:rPr>
            </w:pPr>
          </w:p>
          <w:p w14:paraId="5AD597E6" w14:textId="77777777" w:rsidR="0017588C" w:rsidRPr="0017588C" w:rsidRDefault="0017588C" w:rsidP="0017588C">
            <w:pPr>
              <w:rPr>
                <w:rFonts w:ascii="Times New Roman" w:hAnsi="Times New Roman" w:cs="Times New Roman"/>
                <w:b/>
                <w:bCs/>
                <w:lang w:val="sq-AL"/>
              </w:rPr>
            </w:pPr>
          </w:p>
          <w:p w14:paraId="4F3131CA" w14:textId="77777777" w:rsidR="0017588C" w:rsidRPr="0017588C" w:rsidRDefault="0017588C" w:rsidP="0017588C">
            <w:pPr>
              <w:rPr>
                <w:rFonts w:ascii="Times New Roman" w:hAnsi="Times New Roman" w:cs="Times New Roman"/>
                <w:b/>
                <w:bCs/>
                <w:lang w:val="sq-AL"/>
              </w:rPr>
            </w:pPr>
          </w:p>
          <w:p w14:paraId="2D4FE70E" w14:textId="77777777" w:rsidR="0017588C" w:rsidRPr="0017588C" w:rsidRDefault="0017588C" w:rsidP="0017588C">
            <w:pPr>
              <w:rPr>
                <w:rFonts w:ascii="Times New Roman" w:hAnsi="Times New Roman" w:cs="Times New Roman"/>
                <w:b/>
                <w:bCs/>
                <w:lang w:val="sq-AL"/>
              </w:rPr>
            </w:pPr>
          </w:p>
          <w:p w14:paraId="6D5FC14D" w14:textId="77777777" w:rsidR="0017588C" w:rsidRPr="0017588C" w:rsidRDefault="0017588C" w:rsidP="0017588C">
            <w:pPr>
              <w:rPr>
                <w:rFonts w:ascii="Times New Roman" w:hAnsi="Times New Roman" w:cs="Times New Roman"/>
                <w:b/>
                <w:bCs/>
                <w:lang w:val="sq-AL"/>
              </w:rPr>
            </w:pPr>
          </w:p>
          <w:p w14:paraId="0D87902D" w14:textId="77777777" w:rsidR="0017588C" w:rsidRPr="0017588C" w:rsidRDefault="0017588C" w:rsidP="0017588C">
            <w:pPr>
              <w:rPr>
                <w:rFonts w:ascii="Times New Roman" w:hAnsi="Times New Roman" w:cs="Times New Roman"/>
                <w:b/>
                <w:bCs/>
                <w:lang w:val="sq-AL"/>
              </w:rPr>
            </w:pPr>
          </w:p>
          <w:p w14:paraId="24B2C2B9" w14:textId="77777777" w:rsidR="0017588C" w:rsidRPr="0017588C" w:rsidRDefault="0017588C" w:rsidP="0017588C">
            <w:pPr>
              <w:rPr>
                <w:rFonts w:ascii="Times New Roman" w:hAnsi="Times New Roman" w:cs="Times New Roman"/>
                <w:b/>
                <w:bCs/>
                <w:lang w:val="sq-AL"/>
              </w:rPr>
            </w:pPr>
          </w:p>
          <w:p w14:paraId="78E50BC5" w14:textId="77777777" w:rsidR="0017588C" w:rsidRPr="0017588C" w:rsidRDefault="0017588C" w:rsidP="0017588C">
            <w:pPr>
              <w:rPr>
                <w:rFonts w:ascii="Times New Roman" w:hAnsi="Times New Roman" w:cs="Times New Roman"/>
                <w:b/>
                <w:bCs/>
                <w:lang w:val="sq-AL"/>
              </w:rPr>
            </w:pPr>
          </w:p>
          <w:p w14:paraId="0601793C" w14:textId="77777777" w:rsidR="0017588C" w:rsidRPr="0017588C" w:rsidRDefault="0017588C" w:rsidP="0017588C">
            <w:pPr>
              <w:rPr>
                <w:rFonts w:ascii="Times New Roman" w:hAnsi="Times New Roman" w:cs="Times New Roman"/>
                <w:b/>
                <w:bCs/>
                <w:lang w:val="sq-AL"/>
              </w:rPr>
            </w:pPr>
          </w:p>
          <w:p w14:paraId="01949F3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Përqafimi</w:t>
            </w:r>
          </w:p>
        </w:tc>
        <w:tc>
          <w:tcPr>
            <w:tcW w:w="2126" w:type="dxa"/>
            <w:tcBorders>
              <w:top w:val="single" w:sz="4" w:space="0" w:color="000000"/>
              <w:left w:val="single" w:sz="4" w:space="0" w:color="000000"/>
              <w:bottom w:val="single" w:sz="4" w:space="0" w:color="000000"/>
              <w:right w:val="single" w:sz="4" w:space="0" w:color="000000"/>
            </w:tcBorders>
            <w:hideMark/>
          </w:tcPr>
          <w:p w14:paraId="3DAD694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 rreth fotove ku nxënësit/et kanë dalë me prindërit e tyre dhe me anëtarë të tjerë të familjes.</w:t>
            </w:r>
          </w:p>
        </w:tc>
        <w:tc>
          <w:tcPr>
            <w:tcW w:w="1984" w:type="dxa"/>
            <w:tcBorders>
              <w:top w:val="single" w:sz="4" w:space="0" w:color="000000"/>
              <w:left w:val="single" w:sz="4" w:space="0" w:color="000000"/>
              <w:bottom w:val="single" w:sz="4" w:space="0" w:color="000000"/>
              <w:right w:val="single" w:sz="4" w:space="0" w:color="000000"/>
            </w:tcBorders>
          </w:tcPr>
          <w:p w14:paraId="40ABE61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w:t>
            </w:r>
            <w:r w:rsidRPr="0017588C">
              <w:rPr>
                <w:rFonts w:ascii="Times New Roman" w:hAnsi="Times New Roman" w:cs="Times New Roman"/>
                <w:b/>
                <w:bCs/>
                <w:lang w:val="sq-AL"/>
              </w:rPr>
              <w:t>vëzhgo-diskuto;</w:t>
            </w:r>
          </w:p>
          <w:p w14:paraId="1DA7C36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-diskutim;</w:t>
            </w:r>
          </w:p>
          <w:p w14:paraId="47FEEF6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-marrëdhënie pyetje-përgjigje;</w:t>
            </w:r>
          </w:p>
          <w:p w14:paraId="1A3203E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-ditari dypjesësh;</w:t>
            </w:r>
          </w:p>
          <w:p w14:paraId="0BCB859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19D0A3D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742A022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0AA0D7C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7839A4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6EC28895" w14:textId="77777777" w:rsidR="0017588C" w:rsidRPr="0017588C" w:rsidRDefault="0017588C" w:rsidP="0017588C">
            <w:pPr>
              <w:rPr>
                <w:rFonts w:ascii="Times New Roman" w:hAnsi="Times New Roman" w:cs="Times New Roman"/>
                <w:b/>
                <w:bCs/>
                <w:lang w:val="de-DE"/>
              </w:rPr>
            </w:pPr>
          </w:p>
          <w:p w14:paraId="37FEA075"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E5E8AB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Për: </w:t>
            </w:r>
          </w:p>
          <w:p w14:paraId="4BFD2D2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tregimit rrjedhshëm dhe duke respektuar shenjat e pikësimit;</w:t>
            </w:r>
          </w:p>
          <w:p w14:paraId="4ABA2FB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-përgjigjet e pyetjeve rreth përmbajtjes së tregimit;</w:t>
            </w:r>
          </w:p>
          <w:p w14:paraId="63C59E0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përmbajtjes së pjesës;</w:t>
            </w:r>
          </w:p>
          <w:p w14:paraId="2F4C59D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në role të tregimit;</w:t>
            </w:r>
          </w:p>
          <w:p w14:paraId="1F2085F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-formulimin e mesazhit që përcjell pjesa; </w:t>
            </w:r>
          </w:p>
          <w:p w14:paraId="3DC1542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3CC5AE0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06B1872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6399AEE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-foto të nxënësve/eve ku kanë dalë me prindërit e tyre dhe me anëtarë të tjerë të familjes;</w:t>
            </w:r>
          </w:p>
          <w:p w14:paraId="19D7399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w:t>
            </w:r>
            <w:r w:rsidRPr="0017588C">
              <w:rPr>
                <w:rFonts w:ascii="Times New Roman" w:hAnsi="Times New Roman" w:cs="Times New Roman"/>
                <w:b/>
                <w:bCs/>
                <w:lang w:val="it-IT"/>
              </w:rPr>
              <w:t>mjete shkrimi, fletë A</w:t>
            </w:r>
            <w:r w:rsidRPr="0017588C">
              <w:rPr>
                <w:rFonts w:ascii="Times New Roman" w:hAnsi="Times New Roman" w:cs="Times New Roman"/>
                <w:b/>
                <w:bCs/>
                <w:vertAlign w:val="subscript"/>
                <w:lang w:val="it-IT"/>
              </w:rPr>
              <w:t>4</w:t>
            </w:r>
            <w:r w:rsidRPr="0017588C">
              <w:rPr>
                <w:rFonts w:ascii="Times New Roman" w:hAnsi="Times New Roman" w:cs="Times New Roman"/>
                <w:b/>
                <w:bCs/>
                <w:lang w:val="it-IT"/>
              </w:rPr>
              <w:t>.</w:t>
            </w:r>
          </w:p>
        </w:tc>
      </w:tr>
      <w:tr w:rsidR="0017588C" w:rsidRPr="0017588C" w14:paraId="37CB35F6"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ADD11A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3</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2DFB962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7BD1A0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shkronjës së madhe</w:t>
            </w:r>
          </w:p>
        </w:tc>
        <w:tc>
          <w:tcPr>
            <w:tcW w:w="2126" w:type="dxa"/>
            <w:tcBorders>
              <w:top w:val="single" w:sz="4" w:space="0" w:color="000000"/>
              <w:left w:val="single" w:sz="4" w:space="0" w:color="000000"/>
              <w:bottom w:val="single" w:sz="4" w:space="0" w:color="000000"/>
              <w:right w:val="single" w:sz="4" w:space="0" w:color="000000"/>
            </w:tcBorders>
            <w:hideMark/>
          </w:tcPr>
          <w:p w14:paraId="1C9B9A8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Identifikimi i rasteve të përdorimit të shkronjës së madhe.</w:t>
            </w:r>
          </w:p>
        </w:tc>
        <w:tc>
          <w:tcPr>
            <w:tcW w:w="1984" w:type="dxa"/>
            <w:tcBorders>
              <w:top w:val="single" w:sz="4" w:space="0" w:color="000000"/>
              <w:left w:val="single" w:sz="4" w:space="0" w:color="000000"/>
              <w:bottom w:val="single" w:sz="4" w:space="0" w:color="000000"/>
              <w:right w:val="single" w:sz="4" w:space="0" w:color="000000"/>
            </w:tcBorders>
          </w:tcPr>
          <w:p w14:paraId="188380F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 për njohuritë paraprake;</w:t>
            </w:r>
          </w:p>
          <w:p w14:paraId="07F824E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-rishim në dyshe;</w:t>
            </w:r>
          </w:p>
          <w:p w14:paraId="55ABA3B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lirë;</w:t>
            </w:r>
          </w:p>
          <w:p w14:paraId="34B413A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-lojë;</w:t>
            </w:r>
          </w:p>
          <w:p w14:paraId="7B637AC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326B426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57E0006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477B463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5F4219BA"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5E1DBA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 </w:t>
            </w:r>
          </w:p>
          <w:p w14:paraId="44B52CE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-zbatimin e rregullave drejtshkrimore në shkrimin e titujve të librave, filmave, këngëve dhe emrave të </w:t>
            </w:r>
            <w:r w:rsidRPr="0017588C">
              <w:rPr>
                <w:rFonts w:ascii="Times New Roman" w:hAnsi="Times New Roman" w:cs="Times New Roman"/>
                <w:b/>
                <w:bCs/>
                <w:lang w:val="de-DE"/>
              </w:rPr>
              <w:lastRenderedPageBreak/>
              <w:t>shkollave, rrugëve, institucioneve etj;</w:t>
            </w:r>
          </w:p>
          <w:p w14:paraId="758958F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e fjalive në të cilat përdor fjalë që tregojnë tituj librash, filmash, këngësh dhe emra shkollash, rrugësh, institucionesh etj;</w:t>
            </w:r>
          </w:p>
          <w:p w14:paraId="3126BF8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-qortimet drejtshkrimore që bën;</w:t>
            </w:r>
          </w:p>
          <w:p w14:paraId="368EF9C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26124A8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nxënësit/et;</w:t>
            </w:r>
          </w:p>
          <w:p w14:paraId="26C1C5B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mësimor; </w:t>
            </w:r>
          </w:p>
          <w:p w14:paraId="72CB629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-fisha me emra shkollash, rrugësh, institucionesh etj;</w:t>
            </w:r>
          </w:p>
          <w:p w14:paraId="7F92E60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-fisha me tituj librash, këngësh, filmash etj;</w:t>
            </w:r>
          </w:p>
          <w:p w14:paraId="4190191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501EC91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4815535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752C191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6DE688BA"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09E1F79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4</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3CE4DBF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32D7405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Shtëpia  në pemë</w:t>
            </w:r>
          </w:p>
        </w:tc>
        <w:tc>
          <w:tcPr>
            <w:tcW w:w="2126" w:type="dxa"/>
            <w:tcBorders>
              <w:top w:val="single" w:sz="4" w:space="0" w:color="000000"/>
              <w:left w:val="single" w:sz="4" w:space="0" w:color="000000"/>
              <w:bottom w:val="single" w:sz="4" w:space="0" w:color="000000"/>
              <w:right w:val="single" w:sz="4" w:space="0" w:color="000000"/>
            </w:tcBorders>
            <w:hideMark/>
          </w:tcPr>
          <w:p w14:paraId="06CCFB0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 rreth veprimtarisë së zhvilluar nga nxënësit/et në bashkëpunim me mësuesin/en në Ditën Ndërkombëtare të Gjyshërve, të një vizite në shtëpinë e të moshuarve.</w:t>
            </w:r>
          </w:p>
        </w:tc>
        <w:tc>
          <w:tcPr>
            <w:tcW w:w="1984" w:type="dxa"/>
            <w:tcBorders>
              <w:top w:val="single" w:sz="4" w:space="0" w:color="000000"/>
              <w:left w:val="single" w:sz="4" w:space="0" w:color="000000"/>
              <w:bottom w:val="single" w:sz="4" w:space="0" w:color="000000"/>
              <w:right w:val="single" w:sz="4" w:space="0" w:color="000000"/>
            </w:tcBorders>
          </w:tcPr>
          <w:p w14:paraId="00C68A0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-bisedë;</w:t>
            </w:r>
          </w:p>
          <w:p w14:paraId="5BA992D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-diskutim;</w:t>
            </w:r>
          </w:p>
          <w:p w14:paraId="1372543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241488D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-hulumtim;</w:t>
            </w:r>
          </w:p>
          <w:p w14:paraId="42D2339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1511E40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6A658E8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551A7EE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748443C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me gjithë klasën.</w:t>
            </w:r>
          </w:p>
          <w:p w14:paraId="112928E6"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7312BFE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 </w:t>
            </w:r>
          </w:p>
          <w:p w14:paraId="3159755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tregimit në mënyrë të rrjedhshme dhe duke respektuar shenjat e pikësimit;</w:t>
            </w:r>
          </w:p>
          <w:p w14:paraId="4FF72B8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llojit të pjesës që lexon duke vënë në dukje disa nga karakteristikat e saj;</w:t>
            </w:r>
          </w:p>
          <w:p w14:paraId="584C9D5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përmbajtjes së pjesës sipas rrjedhës së ngjarjes;</w:t>
            </w:r>
          </w:p>
          <w:p w14:paraId="0E3E377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-lidhjen e pjesës që lexon me ngjarje nga jeta e tij/saj, në </w:t>
            </w:r>
            <w:r w:rsidRPr="0017588C">
              <w:rPr>
                <w:rFonts w:ascii="Times New Roman" w:hAnsi="Times New Roman" w:cs="Times New Roman"/>
                <w:b/>
                <w:bCs/>
                <w:lang w:val="de-DE"/>
              </w:rPr>
              <w:lastRenderedPageBreak/>
              <w:t>lidhje marrëdhëniet që ka me gjyshërit e tij/saj;</w:t>
            </w:r>
          </w:p>
          <w:p w14:paraId="03E327B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3C77CD5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5B0D09A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mësimor; </w:t>
            </w:r>
          </w:p>
          <w:p w14:paraId="1E3801F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-foto të nxënësve/eve ku kanë dalë me gjyshërit e tyre;</w:t>
            </w:r>
          </w:p>
          <w:p w14:paraId="65B13B3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5B38E9C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316D070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3EB376E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05E644B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-fletë A4.</w:t>
            </w:r>
          </w:p>
        </w:tc>
      </w:tr>
      <w:tr w:rsidR="0017588C" w:rsidRPr="0017588C" w14:paraId="4FD7774F" w14:textId="77777777" w:rsidTr="0017588C">
        <w:trPr>
          <w:trHeight w:val="3356"/>
        </w:trPr>
        <w:tc>
          <w:tcPr>
            <w:tcW w:w="711" w:type="dxa"/>
            <w:tcBorders>
              <w:top w:val="single" w:sz="4" w:space="0" w:color="000000"/>
              <w:left w:val="single" w:sz="18" w:space="0" w:color="auto"/>
              <w:bottom w:val="single" w:sz="4" w:space="0" w:color="000000"/>
              <w:right w:val="single" w:sz="4" w:space="0" w:color="000000"/>
            </w:tcBorders>
            <w:hideMark/>
          </w:tcPr>
          <w:p w14:paraId="4018318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5</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B308F2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0F0FB8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Shprehim ndjenja dhe emocione</w:t>
            </w:r>
          </w:p>
        </w:tc>
        <w:tc>
          <w:tcPr>
            <w:tcW w:w="2126" w:type="dxa"/>
            <w:tcBorders>
              <w:top w:val="single" w:sz="4" w:space="0" w:color="000000"/>
              <w:left w:val="single" w:sz="4" w:space="0" w:color="000000"/>
              <w:bottom w:val="single" w:sz="4" w:space="0" w:color="000000"/>
              <w:right w:val="single" w:sz="4" w:space="0" w:color="000000"/>
            </w:tcBorders>
            <w:hideMark/>
          </w:tcPr>
          <w:p w14:paraId="07EF1A2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Shkruajmë një tekst shprehës.</w:t>
            </w:r>
          </w:p>
        </w:tc>
        <w:tc>
          <w:tcPr>
            <w:tcW w:w="1984" w:type="dxa"/>
            <w:tcBorders>
              <w:top w:val="single" w:sz="4" w:space="0" w:color="000000"/>
              <w:left w:val="single" w:sz="4" w:space="0" w:color="000000"/>
              <w:bottom w:val="single" w:sz="4" w:space="0" w:color="000000"/>
              <w:right w:val="single" w:sz="4" w:space="0" w:color="000000"/>
            </w:tcBorders>
          </w:tcPr>
          <w:p w14:paraId="7ACC14E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024AB29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-rishikim në dyshe; </w:t>
            </w:r>
            <w:r w:rsidRPr="0017588C">
              <w:rPr>
                <w:rFonts w:ascii="Times New Roman" w:hAnsi="Times New Roman" w:cs="Times New Roman"/>
                <w:b/>
                <w:bCs/>
                <w:lang w:val="de-DE"/>
              </w:rPr>
              <w:tab/>
            </w:r>
            <w:r w:rsidRPr="0017588C">
              <w:rPr>
                <w:rFonts w:ascii="Times New Roman" w:hAnsi="Times New Roman" w:cs="Times New Roman"/>
                <w:b/>
                <w:bCs/>
                <w:lang w:val="de-DE"/>
              </w:rPr>
              <w:tab/>
            </w:r>
          </w:p>
          <w:p w14:paraId="06B3230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w:t>
            </w:r>
            <w:r w:rsidRPr="0017588C">
              <w:rPr>
                <w:rFonts w:ascii="Times New Roman" w:hAnsi="Times New Roman" w:cs="Times New Roman"/>
                <w:b/>
                <w:bCs/>
                <w:lang w:val="de-DE"/>
              </w:rPr>
              <w:t>diskutim;</w:t>
            </w:r>
          </w:p>
          <w:p w14:paraId="21529B6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-shkrim i lirë;</w:t>
            </w:r>
          </w:p>
          <w:p w14:paraId="7920BE8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783A6F9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74D7BF9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13DE8FB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5C3C9422"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1B0BB3B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Për: </w:t>
            </w:r>
          </w:p>
          <w:p w14:paraId="2AFA6BB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-plotësimin e tekstit shprehës së Ivestit me fjalët ndihmëse;</w:t>
            </w:r>
          </w:p>
          <w:p w14:paraId="64041FF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-përgjigjet e pyetjeve të dhëna me shkrim rreth një përmbajtjes së një teksti shprehës;</w:t>
            </w:r>
          </w:p>
          <w:p w14:paraId="0D4ABBD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e një teksti shprehës sipas strukturës: hyrje-zhvillim-mbyllje, duke ndjekur udhëzimet për ndërtimin e tij;</w:t>
            </w:r>
          </w:p>
          <w:p w14:paraId="0716008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-respektimin e rregullave drejtshkrimore;</w:t>
            </w:r>
          </w:p>
          <w:p w14:paraId="721EFC7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29C7DDE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7399F3F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mësimor; </w:t>
            </w:r>
          </w:p>
          <w:p w14:paraId="743111E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-skema e ndërtimit të një teksti shprehës me udhëzimet përkatëse;</w:t>
            </w:r>
          </w:p>
          <w:p w14:paraId="1989071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38E0CE8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2360B39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6F8D8034"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808F36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6</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2A6EB13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391CCB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Historia e lojës së futbollit</w:t>
            </w:r>
          </w:p>
        </w:tc>
        <w:tc>
          <w:tcPr>
            <w:tcW w:w="2126" w:type="dxa"/>
            <w:tcBorders>
              <w:top w:val="single" w:sz="4" w:space="0" w:color="000000"/>
              <w:left w:val="single" w:sz="4" w:space="0" w:color="000000"/>
              <w:bottom w:val="single" w:sz="4" w:space="0" w:color="000000"/>
              <w:right w:val="single" w:sz="4" w:space="0" w:color="000000"/>
            </w:tcBorders>
            <w:hideMark/>
          </w:tcPr>
          <w:p w14:paraId="3B688A9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Nxënësit/et prezantojnë albumin e përgatitur prej tyre me foto dhe </w:t>
            </w:r>
            <w:r w:rsidRPr="0017588C">
              <w:rPr>
                <w:rFonts w:ascii="Times New Roman" w:hAnsi="Times New Roman" w:cs="Times New Roman"/>
                <w:b/>
                <w:bCs/>
                <w:lang w:val="de-DE"/>
              </w:rPr>
              <w:lastRenderedPageBreak/>
              <w:t>kuriozitete që lidhen me futbollin dhe topin e futbollit dhe diskutojnë rreth tyre.</w:t>
            </w:r>
          </w:p>
        </w:tc>
        <w:tc>
          <w:tcPr>
            <w:tcW w:w="1984" w:type="dxa"/>
            <w:tcBorders>
              <w:top w:val="single" w:sz="4" w:space="0" w:color="000000"/>
              <w:left w:val="single" w:sz="4" w:space="0" w:color="000000"/>
              <w:bottom w:val="single" w:sz="4" w:space="0" w:color="000000"/>
              <w:right w:val="single" w:sz="4" w:space="0" w:color="000000"/>
            </w:tcBorders>
            <w:hideMark/>
          </w:tcPr>
          <w:p w14:paraId="3499762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lastRenderedPageBreak/>
              <w:t>-</w:t>
            </w:r>
            <w:r w:rsidRPr="0017588C">
              <w:rPr>
                <w:rFonts w:ascii="Times New Roman" w:hAnsi="Times New Roman" w:cs="Times New Roman"/>
                <w:b/>
                <w:bCs/>
                <w:lang w:val="sq-AL"/>
              </w:rPr>
              <w:t>bisedë;</w:t>
            </w:r>
          </w:p>
          <w:p w14:paraId="7E57ACC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-lexim dhe mendim i drejtuar;</w:t>
            </w:r>
          </w:p>
          <w:p w14:paraId="048D62D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-lexim zinxhir;</w:t>
            </w:r>
          </w:p>
          <w:p w14:paraId="3F1552E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-marrëdhënie pyetje-përgjigje;</w:t>
            </w:r>
          </w:p>
          <w:p w14:paraId="301B4E3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2294D1C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4240767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3E0C9AE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049F5F3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7113BB6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1D087D9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-leximin e pjesës duke mbajtur shënime për fjalët e </w:t>
            </w:r>
            <w:r w:rsidRPr="0017588C">
              <w:rPr>
                <w:rFonts w:ascii="Times New Roman" w:hAnsi="Times New Roman" w:cs="Times New Roman"/>
                <w:b/>
                <w:bCs/>
                <w:lang w:val="de-DE"/>
              </w:rPr>
              <w:lastRenderedPageBreak/>
              <w:t>reja dhe gjërat që i duken interesante;</w:t>
            </w:r>
          </w:p>
          <w:p w14:paraId="69C7AFC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llojit të pjesës që lexon duke vënë në dukje disa nga karakteristikat e saj;</w:t>
            </w:r>
          </w:p>
          <w:p w14:paraId="2CB0150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-paraqitjen dhe komunikimin lirshëm dhe saktë të mendimeve të tij/saj; </w:t>
            </w:r>
          </w:p>
          <w:p w14:paraId="7A247BC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-ndarjen e tregimit në pjesë dhe krijimin e fjalive përmbledhëse për secilën prej tyre;</w:t>
            </w:r>
          </w:p>
          <w:p w14:paraId="64AE266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përmbajtjes;</w:t>
            </w:r>
          </w:p>
          <w:p w14:paraId="08047A2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grupe.</w:t>
            </w:r>
          </w:p>
        </w:tc>
        <w:tc>
          <w:tcPr>
            <w:tcW w:w="2693" w:type="dxa"/>
            <w:tcBorders>
              <w:top w:val="single" w:sz="4" w:space="0" w:color="000000"/>
              <w:left w:val="single" w:sz="4" w:space="0" w:color="000000"/>
              <w:bottom w:val="single" w:sz="4" w:space="0" w:color="000000"/>
              <w:right w:val="single" w:sz="18" w:space="0" w:color="auto"/>
            </w:tcBorders>
            <w:hideMark/>
          </w:tcPr>
          <w:p w14:paraId="2ECF65F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njohuritë dhe shkathtësitë paraprake të nxënësit/es;</w:t>
            </w:r>
          </w:p>
          <w:p w14:paraId="6586895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7550CB8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-mjete shkrimi;</w:t>
            </w:r>
          </w:p>
          <w:p w14:paraId="379D58A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-foto të fëmijëve duke luajtur futboll,  foto të futbollistëve;</w:t>
            </w:r>
          </w:p>
          <w:p w14:paraId="2A5EF1A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176A997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56EB5ABF"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27C4A4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7</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153A0AD1" w14:textId="77777777" w:rsidR="0017588C" w:rsidRPr="0017588C" w:rsidRDefault="0017588C" w:rsidP="0017588C">
            <w:pPr>
              <w:rPr>
                <w:rFonts w:ascii="Times New Roman" w:hAnsi="Times New Roman" w:cs="Times New Roman"/>
                <w:b/>
                <w:bCs/>
                <w:lang w:val="sq-AL"/>
              </w:rPr>
            </w:pPr>
          </w:p>
          <w:p w14:paraId="6EBDADEB" w14:textId="77777777" w:rsidR="0017588C" w:rsidRPr="0017588C" w:rsidRDefault="0017588C" w:rsidP="0017588C">
            <w:pPr>
              <w:rPr>
                <w:rFonts w:ascii="Times New Roman" w:hAnsi="Times New Roman" w:cs="Times New Roman"/>
                <w:b/>
                <w:bCs/>
                <w:lang w:val="sq-AL"/>
              </w:rPr>
            </w:pPr>
          </w:p>
          <w:p w14:paraId="7DC600D6" w14:textId="77777777" w:rsidR="0017588C" w:rsidRPr="0017588C" w:rsidRDefault="0017588C" w:rsidP="0017588C">
            <w:pPr>
              <w:rPr>
                <w:rFonts w:ascii="Times New Roman" w:hAnsi="Times New Roman" w:cs="Times New Roman"/>
                <w:b/>
                <w:bCs/>
                <w:lang w:val="sq-AL"/>
              </w:rPr>
            </w:pPr>
          </w:p>
          <w:p w14:paraId="301B044F" w14:textId="77777777" w:rsidR="0017588C" w:rsidRPr="0017588C" w:rsidRDefault="0017588C" w:rsidP="0017588C">
            <w:pPr>
              <w:rPr>
                <w:rFonts w:ascii="Times New Roman" w:hAnsi="Times New Roman" w:cs="Times New Roman"/>
                <w:b/>
                <w:bCs/>
                <w:lang w:val="sq-AL"/>
              </w:rPr>
            </w:pPr>
          </w:p>
          <w:p w14:paraId="17811A33" w14:textId="77777777" w:rsidR="0017588C" w:rsidRPr="0017588C" w:rsidRDefault="0017588C" w:rsidP="0017588C">
            <w:pPr>
              <w:rPr>
                <w:rFonts w:ascii="Times New Roman" w:hAnsi="Times New Roman" w:cs="Times New Roman"/>
                <w:b/>
                <w:bCs/>
                <w:lang w:val="sq-AL"/>
              </w:rPr>
            </w:pPr>
          </w:p>
          <w:p w14:paraId="4ED6E5A7" w14:textId="77777777" w:rsidR="0017588C" w:rsidRPr="0017588C" w:rsidRDefault="0017588C" w:rsidP="0017588C">
            <w:pPr>
              <w:rPr>
                <w:rFonts w:ascii="Times New Roman" w:hAnsi="Times New Roman" w:cs="Times New Roman"/>
                <w:b/>
                <w:bCs/>
                <w:lang w:val="sq-AL"/>
              </w:rPr>
            </w:pPr>
          </w:p>
          <w:p w14:paraId="25350A51" w14:textId="77777777" w:rsidR="0017588C" w:rsidRPr="0017588C" w:rsidRDefault="0017588C" w:rsidP="0017588C">
            <w:pPr>
              <w:rPr>
                <w:rFonts w:ascii="Times New Roman" w:hAnsi="Times New Roman" w:cs="Times New Roman"/>
                <w:b/>
                <w:bCs/>
                <w:lang w:val="sq-AL"/>
              </w:rPr>
            </w:pPr>
          </w:p>
          <w:p w14:paraId="7ED9864F" w14:textId="77777777" w:rsidR="0017588C" w:rsidRPr="0017588C" w:rsidRDefault="0017588C" w:rsidP="0017588C">
            <w:pPr>
              <w:rPr>
                <w:rFonts w:ascii="Times New Roman" w:hAnsi="Times New Roman" w:cs="Times New Roman"/>
                <w:b/>
                <w:bCs/>
                <w:lang w:val="sq-AL"/>
              </w:rPr>
            </w:pPr>
          </w:p>
          <w:p w14:paraId="7A02907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4F6C0FBF" w14:textId="77777777" w:rsidR="0017588C" w:rsidRPr="0017588C" w:rsidRDefault="0017588C" w:rsidP="0017588C">
            <w:pPr>
              <w:rPr>
                <w:rFonts w:ascii="Times New Roman" w:hAnsi="Times New Roman" w:cs="Times New Roman"/>
                <w:b/>
                <w:bCs/>
                <w:lang w:val="sq-AL"/>
              </w:rPr>
            </w:pPr>
          </w:p>
          <w:p w14:paraId="7FA50459" w14:textId="77777777" w:rsidR="0017588C" w:rsidRPr="0017588C" w:rsidRDefault="0017588C" w:rsidP="0017588C">
            <w:pPr>
              <w:rPr>
                <w:rFonts w:ascii="Times New Roman" w:hAnsi="Times New Roman" w:cs="Times New Roman"/>
                <w:b/>
                <w:bCs/>
                <w:lang w:val="sq-AL"/>
              </w:rPr>
            </w:pPr>
          </w:p>
          <w:p w14:paraId="78A4D519" w14:textId="77777777" w:rsidR="0017588C" w:rsidRPr="0017588C" w:rsidRDefault="0017588C" w:rsidP="0017588C">
            <w:pPr>
              <w:rPr>
                <w:rFonts w:ascii="Times New Roman" w:hAnsi="Times New Roman" w:cs="Times New Roman"/>
                <w:b/>
                <w:bCs/>
                <w:lang w:val="sq-AL"/>
              </w:rPr>
            </w:pPr>
          </w:p>
          <w:p w14:paraId="66900934" w14:textId="77777777" w:rsidR="0017588C" w:rsidRPr="0017588C" w:rsidRDefault="0017588C" w:rsidP="0017588C">
            <w:pPr>
              <w:rPr>
                <w:rFonts w:ascii="Times New Roman" w:hAnsi="Times New Roman" w:cs="Times New Roman"/>
                <w:b/>
                <w:bCs/>
                <w:lang w:val="sq-AL"/>
              </w:rPr>
            </w:pPr>
          </w:p>
          <w:p w14:paraId="3EBE0A19" w14:textId="77777777" w:rsidR="0017588C" w:rsidRPr="0017588C" w:rsidRDefault="0017588C" w:rsidP="0017588C">
            <w:pPr>
              <w:rPr>
                <w:rFonts w:ascii="Times New Roman" w:hAnsi="Times New Roman" w:cs="Times New Roman"/>
                <w:b/>
                <w:bCs/>
                <w:lang w:val="sq-AL"/>
              </w:rPr>
            </w:pPr>
          </w:p>
          <w:p w14:paraId="1B9644BD" w14:textId="77777777" w:rsidR="0017588C" w:rsidRPr="0017588C" w:rsidRDefault="0017588C" w:rsidP="0017588C">
            <w:pPr>
              <w:rPr>
                <w:rFonts w:ascii="Times New Roman" w:hAnsi="Times New Roman" w:cs="Times New Roman"/>
                <w:b/>
                <w:bCs/>
                <w:lang w:val="sq-AL"/>
              </w:rPr>
            </w:pPr>
          </w:p>
          <w:p w14:paraId="6ED7D076" w14:textId="77777777" w:rsidR="0017588C" w:rsidRPr="0017588C" w:rsidRDefault="0017588C" w:rsidP="0017588C">
            <w:pPr>
              <w:rPr>
                <w:rFonts w:ascii="Times New Roman" w:hAnsi="Times New Roman" w:cs="Times New Roman"/>
                <w:b/>
                <w:bCs/>
                <w:lang w:val="sq-AL"/>
              </w:rPr>
            </w:pPr>
          </w:p>
          <w:p w14:paraId="68653BD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Historia e lojës së futbollit</w:t>
            </w:r>
          </w:p>
        </w:tc>
        <w:tc>
          <w:tcPr>
            <w:tcW w:w="2126" w:type="dxa"/>
            <w:tcBorders>
              <w:top w:val="single" w:sz="4" w:space="0" w:color="000000"/>
              <w:left w:val="single" w:sz="4" w:space="0" w:color="000000"/>
              <w:bottom w:val="single" w:sz="4" w:space="0" w:color="000000"/>
              <w:right w:val="single" w:sz="4" w:space="0" w:color="000000"/>
            </w:tcBorders>
            <w:hideMark/>
          </w:tcPr>
          <w:p w14:paraId="0EB5CCC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Nxënësit/et lexojnë informacione në lidhje me topin e futbollit.</w:t>
            </w:r>
          </w:p>
        </w:tc>
        <w:tc>
          <w:tcPr>
            <w:tcW w:w="1984" w:type="dxa"/>
            <w:tcBorders>
              <w:top w:val="single" w:sz="4" w:space="0" w:color="000000"/>
              <w:left w:val="single" w:sz="4" w:space="0" w:color="000000"/>
              <w:bottom w:val="single" w:sz="4" w:space="0" w:color="000000"/>
              <w:right w:val="single" w:sz="4" w:space="0" w:color="000000"/>
            </w:tcBorders>
          </w:tcPr>
          <w:p w14:paraId="6F7D92B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w:t>
            </w:r>
            <w:r w:rsidRPr="0017588C">
              <w:rPr>
                <w:rFonts w:ascii="Times New Roman" w:hAnsi="Times New Roman" w:cs="Times New Roman"/>
                <w:b/>
                <w:bCs/>
                <w:lang w:val="sq-AL"/>
              </w:rPr>
              <w:t>bisedë:</w:t>
            </w:r>
          </w:p>
          <w:p w14:paraId="3F720E3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w:t>
            </w:r>
            <w:r w:rsidRPr="0017588C">
              <w:rPr>
                <w:rFonts w:ascii="Times New Roman" w:hAnsi="Times New Roman" w:cs="Times New Roman"/>
                <w:b/>
                <w:bCs/>
                <w:lang w:val="de-DE"/>
              </w:rPr>
              <w:t>lexim zinxhir;</w:t>
            </w:r>
          </w:p>
          <w:p w14:paraId="1598DD9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247A339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 në role;</w:t>
            </w:r>
          </w:p>
          <w:p w14:paraId="7F18F44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7B5F2C6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0D36DCF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në grup;</w:t>
            </w:r>
          </w:p>
          <w:p w14:paraId="0CC77AC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5BBCBFC3"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7315758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194AA62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pjesës rrjedhshëm dhe me intonacionin e duhur;</w:t>
            </w:r>
          </w:p>
          <w:p w14:paraId="5FD494B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-shpjegimin pse Anglia është “shtëpia“ e lojës së futbollit; </w:t>
            </w:r>
          </w:p>
          <w:p w14:paraId="7959D79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-diskutimin për preferencat e tij për lojën e futbollit, </w:t>
            </w:r>
            <w:r w:rsidRPr="0017588C">
              <w:rPr>
                <w:rFonts w:ascii="Times New Roman" w:hAnsi="Times New Roman" w:cs="Times New Roman"/>
                <w:b/>
                <w:bCs/>
                <w:lang w:val="de-DE"/>
              </w:rPr>
              <w:lastRenderedPageBreak/>
              <w:t xml:space="preserve">lojtarët e futbollit dhe sa e ndjek lojën e futbollit;  </w:t>
            </w:r>
          </w:p>
          <w:p w14:paraId="06B0B50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-interpretimin në role të pjesës;</w:t>
            </w:r>
          </w:p>
          <w:p w14:paraId="441D295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grupe;</w:t>
            </w:r>
          </w:p>
          <w:p w14:paraId="2DC845C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shokëve.</w:t>
            </w:r>
          </w:p>
        </w:tc>
        <w:tc>
          <w:tcPr>
            <w:tcW w:w="2693" w:type="dxa"/>
            <w:tcBorders>
              <w:top w:val="single" w:sz="4" w:space="0" w:color="000000"/>
              <w:left w:val="single" w:sz="4" w:space="0" w:color="000000"/>
              <w:bottom w:val="single" w:sz="4" w:space="0" w:color="000000"/>
              <w:right w:val="single" w:sz="18" w:space="0" w:color="auto"/>
            </w:tcBorders>
          </w:tcPr>
          <w:p w14:paraId="772A96B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37E51B7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6B5B593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-informacione nga interneti për lojën e futbollit;</w:t>
            </w:r>
          </w:p>
          <w:p w14:paraId="2A7A09D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26D850F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-lapustila;</w:t>
            </w:r>
          </w:p>
          <w:p w14:paraId="53A65DE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306E63A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p w14:paraId="15F0EE1C" w14:textId="77777777" w:rsidR="0017588C" w:rsidRPr="0017588C" w:rsidRDefault="0017588C" w:rsidP="0017588C">
            <w:pPr>
              <w:rPr>
                <w:rFonts w:ascii="Times New Roman" w:hAnsi="Times New Roman" w:cs="Times New Roman"/>
                <w:b/>
                <w:bCs/>
                <w:lang w:val="de-DE"/>
              </w:rPr>
            </w:pPr>
          </w:p>
        </w:tc>
      </w:tr>
      <w:tr w:rsidR="0017588C" w:rsidRPr="0017588C" w14:paraId="59300EAC"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E05428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8</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AD6198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folurit për të komunikuar dhe mësuar</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29DF36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Veprimtaritë  sportive</w:t>
            </w:r>
          </w:p>
        </w:tc>
        <w:tc>
          <w:tcPr>
            <w:tcW w:w="2126" w:type="dxa"/>
            <w:tcBorders>
              <w:top w:val="single" w:sz="4" w:space="0" w:color="000000"/>
              <w:left w:val="single" w:sz="4" w:space="0" w:color="000000"/>
              <w:bottom w:val="single" w:sz="4" w:space="0" w:color="000000"/>
              <w:right w:val="single" w:sz="4" w:space="0" w:color="000000"/>
            </w:tcBorders>
            <w:hideMark/>
          </w:tcPr>
          <w:p w14:paraId="508FD2C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Nxënësit/et flasin rreth veprimtarive të ndryshme sportive në të cilat kanë marrë pjesë.</w:t>
            </w:r>
          </w:p>
        </w:tc>
        <w:tc>
          <w:tcPr>
            <w:tcW w:w="1984" w:type="dxa"/>
            <w:tcBorders>
              <w:top w:val="single" w:sz="4" w:space="0" w:color="000000"/>
              <w:left w:val="single" w:sz="4" w:space="0" w:color="000000"/>
              <w:bottom w:val="single" w:sz="4" w:space="0" w:color="000000"/>
              <w:right w:val="single" w:sz="4" w:space="0" w:color="000000"/>
            </w:tcBorders>
          </w:tcPr>
          <w:p w14:paraId="389692C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w:t>
            </w:r>
            <w:r w:rsidRPr="0017588C">
              <w:rPr>
                <w:rFonts w:ascii="Times New Roman" w:hAnsi="Times New Roman" w:cs="Times New Roman"/>
                <w:b/>
                <w:bCs/>
                <w:lang w:val="de-DE"/>
              </w:rPr>
              <w:t>diskutim;</w:t>
            </w:r>
          </w:p>
          <w:p w14:paraId="038AD99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-mendo-zbulo;</w:t>
            </w:r>
          </w:p>
          <w:p w14:paraId="00CAD0F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7FBEB23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-rrjeti i diskutimit;</w:t>
            </w:r>
          </w:p>
          <w:p w14:paraId="51C90F0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2952536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5655E09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3796FD9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368A7A4B"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7982682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Për: </w:t>
            </w:r>
          </w:p>
          <w:p w14:paraId="1AE3C43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-diskutimin për veprimtaritë sportive në të cilat ka marrë pjesë;</w:t>
            </w:r>
          </w:p>
          <w:p w14:paraId="2EEB569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-përgjigjet e pyetjeve;</w:t>
            </w:r>
          </w:p>
          <w:p w14:paraId="1566765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-bisedën rreth veprimtarive sportive që zhvillohen në shkollën e tij/saj;</w:t>
            </w:r>
          </w:p>
          <w:p w14:paraId="16D6AF0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-nxitjen e të tjerëve të bashkëbisedojnë për veprimtaritë sportive që ata pëlqejnë më shumë;</w:t>
            </w:r>
          </w:p>
          <w:p w14:paraId="4504E3E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përgjigjeve të shokëve.</w:t>
            </w:r>
          </w:p>
        </w:tc>
        <w:tc>
          <w:tcPr>
            <w:tcW w:w="2693" w:type="dxa"/>
            <w:tcBorders>
              <w:top w:val="single" w:sz="4" w:space="0" w:color="000000"/>
              <w:left w:val="single" w:sz="4" w:space="0" w:color="000000"/>
              <w:bottom w:val="single" w:sz="4" w:space="0" w:color="000000"/>
              <w:right w:val="single" w:sz="18" w:space="0" w:color="auto"/>
            </w:tcBorders>
            <w:hideMark/>
          </w:tcPr>
          <w:p w14:paraId="67A7D84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2D2100F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662E25F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-foto apo filmime të nxënësve/eve në veprimtari të ndryshme sportive ku ata kanë marrë pjesë;</w:t>
            </w:r>
          </w:p>
          <w:p w14:paraId="13747890"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-mjete shkrimi;</w:t>
            </w:r>
          </w:p>
          <w:p w14:paraId="7641E66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4E35B11A"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3AFCB0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9</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2A0BBC2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F3D24D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Shkrimi  i datave</w:t>
            </w:r>
          </w:p>
        </w:tc>
        <w:tc>
          <w:tcPr>
            <w:tcW w:w="2126" w:type="dxa"/>
            <w:tcBorders>
              <w:top w:val="single" w:sz="4" w:space="0" w:color="000000"/>
              <w:left w:val="single" w:sz="4" w:space="0" w:color="000000"/>
              <w:bottom w:val="single" w:sz="4" w:space="0" w:color="000000"/>
              <w:right w:val="single" w:sz="4" w:space="0" w:color="000000"/>
            </w:tcBorders>
            <w:hideMark/>
          </w:tcPr>
          <w:p w14:paraId="07BC1B3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Si të shkuajmë datat.</w:t>
            </w:r>
          </w:p>
        </w:tc>
        <w:tc>
          <w:tcPr>
            <w:tcW w:w="1984" w:type="dxa"/>
            <w:tcBorders>
              <w:top w:val="single" w:sz="4" w:space="0" w:color="000000"/>
              <w:left w:val="single" w:sz="4" w:space="0" w:color="000000"/>
              <w:bottom w:val="single" w:sz="4" w:space="0" w:color="000000"/>
              <w:right w:val="single" w:sz="4" w:space="0" w:color="000000"/>
            </w:tcBorders>
            <w:hideMark/>
          </w:tcPr>
          <w:p w14:paraId="566BBF4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ab/>
            </w:r>
          </w:p>
          <w:p w14:paraId="7E96D60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-diskutim për njohuritë paraprake;</w:t>
            </w:r>
          </w:p>
          <w:p w14:paraId="7B9D70F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-analizë;</w:t>
            </w:r>
          </w:p>
          <w:p w14:paraId="62042E1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-rishim në dyshe;</w:t>
            </w:r>
          </w:p>
          <w:p w14:paraId="556816C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lirë;</w:t>
            </w:r>
          </w:p>
          <w:p w14:paraId="153E602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-lojë;</w:t>
            </w:r>
          </w:p>
          <w:p w14:paraId="14FC8BA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3786F97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501DE62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2612894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302879D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1BD66D1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0C24ED1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-zbatimin e rregullave drejtshkrimore në shkrimin e datave;</w:t>
            </w:r>
          </w:p>
          <w:p w14:paraId="7FA8795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datave të shkruara jo saktë dhe korrigjimin e tyre;</w:t>
            </w:r>
          </w:p>
          <w:p w14:paraId="7D443E0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e fjalive në të cilat përdor datat e ngjarjeve historike të Shqipërisë;</w:t>
            </w:r>
          </w:p>
          <w:p w14:paraId="3E0D2FC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 për kryerjen e një detyre;</w:t>
            </w:r>
          </w:p>
          <w:p w14:paraId="1AEF6C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6E11A28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3595643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-teksti mësimor;</w:t>
            </w:r>
          </w:p>
          <w:p w14:paraId="3F329B5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-fisha;</w:t>
            </w:r>
          </w:p>
          <w:p w14:paraId="137D96F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54157D7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577A074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7F75331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2CF237B3"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7CD811A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10</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082B14E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7CCDF7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Panairi  i librit</w:t>
            </w:r>
          </w:p>
        </w:tc>
        <w:tc>
          <w:tcPr>
            <w:tcW w:w="2126" w:type="dxa"/>
            <w:tcBorders>
              <w:top w:val="single" w:sz="4" w:space="0" w:color="000000"/>
              <w:left w:val="single" w:sz="4" w:space="0" w:color="000000"/>
              <w:bottom w:val="single" w:sz="4" w:space="0" w:color="000000"/>
              <w:right w:val="single" w:sz="4" w:space="0" w:color="000000"/>
            </w:tcBorders>
            <w:hideMark/>
          </w:tcPr>
          <w:p w14:paraId="09A5CF5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Biblioteka e klasës sonë.</w:t>
            </w:r>
          </w:p>
        </w:tc>
        <w:tc>
          <w:tcPr>
            <w:tcW w:w="1984" w:type="dxa"/>
            <w:tcBorders>
              <w:top w:val="single" w:sz="4" w:space="0" w:color="000000"/>
              <w:left w:val="single" w:sz="4" w:space="0" w:color="000000"/>
              <w:bottom w:val="single" w:sz="4" w:space="0" w:color="000000"/>
              <w:right w:val="single" w:sz="4" w:space="0" w:color="000000"/>
            </w:tcBorders>
            <w:hideMark/>
          </w:tcPr>
          <w:p w14:paraId="39111BC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606421F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 dhe mendim i drejtuar;</w:t>
            </w:r>
          </w:p>
          <w:p w14:paraId="7C79190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-marrëdhënie pyetje-përgjigje;</w:t>
            </w:r>
          </w:p>
          <w:p w14:paraId="4CC17F1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-analizë;</w:t>
            </w:r>
          </w:p>
          <w:p w14:paraId="3634E6D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-ditari dypjesësh;</w:t>
            </w:r>
          </w:p>
          <w:p w14:paraId="26880E3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4C95F42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2FC3468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717610F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5974F49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76D76B2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tregimit duke mbajtur shënime për fjalët e reja dhe gjëra që i duken interesante;</w:t>
            </w:r>
          </w:p>
          <w:p w14:paraId="41371A3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-shpjegimin e fjalëve të reja, duke ndërtuar fjali me to;</w:t>
            </w:r>
          </w:p>
          <w:p w14:paraId="79F4FEC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-përgjigjet e pyetjeve rreth përmbajtjes së tregimit;</w:t>
            </w:r>
          </w:p>
          <w:p w14:paraId="46DDFEF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4D8C17D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127B441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1DF0B8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36D2527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3DB2ADD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0AC31E2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-tabakë letre;</w:t>
            </w:r>
          </w:p>
          <w:p w14:paraId="7A69190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2618E068"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634FA82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11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01F340C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C09E7B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Panairi  i librit</w:t>
            </w:r>
          </w:p>
        </w:tc>
        <w:tc>
          <w:tcPr>
            <w:tcW w:w="2126" w:type="dxa"/>
            <w:tcBorders>
              <w:top w:val="single" w:sz="4" w:space="0" w:color="000000"/>
              <w:left w:val="single" w:sz="4" w:space="0" w:color="000000"/>
              <w:bottom w:val="single" w:sz="4" w:space="0" w:color="000000"/>
              <w:right w:val="single" w:sz="4" w:space="0" w:color="000000"/>
            </w:tcBorders>
            <w:hideMark/>
          </w:tcPr>
          <w:p w14:paraId="530C33C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Nxënësit/et tregojnë titujt e librave që kanë në bibliotekën e tyre personale dhe prezantojnë skedën për një libër që kanë lexuar.</w:t>
            </w:r>
          </w:p>
        </w:tc>
        <w:tc>
          <w:tcPr>
            <w:tcW w:w="1984" w:type="dxa"/>
            <w:tcBorders>
              <w:top w:val="single" w:sz="4" w:space="0" w:color="000000"/>
              <w:left w:val="single" w:sz="4" w:space="0" w:color="000000"/>
              <w:bottom w:val="single" w:sz="4" w:space="0" w:color="000000"/>
              <w:right w:val="single" w:sz="4" w:space="0" w:color="000000"/>
            </w:tcBorders>
          </w:tcPr>
          <w:p w14:paraId="162A217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6953C95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-dora e pyetjeve;</w:t>
            </w:r>
          </w:p>
          <w:p w14:paraId="4E5F33D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3555A6C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 me role;</w:t>
            </w:r>
          </w:p>
          <w:p w14:paraId="31EB5BE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2D30CD2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443B727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37A4020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29EE6723"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9F7841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6792CF5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tregimit rrjedhshëm dhe duke respektuar shenjat e pikësimit;</w:t>
            </w:r>
          </w:p>
          <w:p w14:paraId="0629929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llojit të tekstit, duke vënë në dukje disa karakteristika të tij;</w:t>
            </w:r>
          </w:p>
          <w:p w14:paraId="03E9EEC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përmbajtjes së tregimit sipas rrjedhës së ngjarjes;</w:t>
            </w:r>
          </w:p>
          <w:p w14:paraId="407ABB3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-interpretimin në role;</w:t>
            </w:r>
          </w:p>
          <w:p w14:paraId="3F6CDBD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-demonstrimin e aftësive të bashkëpunimit në grup;</w:t>
            </w:r>
          </w:p>
          <w:p w14:paraId="4E39823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që i bëjnë njëri-tjetrit.</w:t>
            </w:r>
          </w:p>
        </w:tc>
        <w:tc>
          <w:tcPr>
            <w:tcW w:w="2693" w:type="dxa"/>
            <w:tcBorders>
              <w:top w:val="single" w:sz="4" w:space="0" w:color="000000"/>
              <w:left w:val="single" w:sz="4" w:space="0" w:color="000000"/>
              <w:bottom w:val="single" w:sz="4" w:space="0" w:color="000000"/>
              <w:right w:val="single" w:sz="18" w:space="0" w:color="auto"/>
            </w:tcBorders>
          </w:tcPr>
          <w:p w14:paraId="0F44848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529C995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5CB2785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45BF791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5D967A1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70D6D0C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p w14:paraId="7C13FE8A" w14:textId="77777777" w:rsidR="0017588C" w:rsidRPr="0017588C" w:rsidRDefault="0017588C" w:rsidP="0017588C">
            <w:pPr>
              <w:rPr>
                <w:rFonts w:ascii="Times New Roman" w:hAnsi="Times New Roman" w:cs="Times New Roman"/>
                <w:b/>
                <w:bCs/>
                <w:lang w:val="de-DE"/>
              </w:rPr>
            </w:pPr>
          </w:p>
        </w:tc>
      </w:tr>
      <w:tr w:rsidR="0017588C" w:rsidRPr="0017588C" w14:paraId="3C70B382"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365BB6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12</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0D2BB5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F6A453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Emrat  konkretë dhe abstraktë</w:t>
            </w:r>
          </w:p>
        </w:tc>
        <w:tc>
          <w:tcPr>
            <w:tcW w:w="2126" w:type="dxa"/>
            <w:tcBorders>
              <w:top w:val="single" w:sz="4" w:space="0" w:color="000000"/>
              <w:left w:val="single" w:sz="4" w:space="0" w:color="000000"/>
              <w:bottom w:val="single" w:sz="4" w:space="0" w:color="000000"/>
              <w:right w:val="single" w:sz="4" w:space="0" w:color="000000"/>
            </w:tcBorders>
            <w:hideMark/>
          </w:tcPr>
          <w:p w14:paraId="2AEEEAF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Krijimi i një harte koncepti për emrin.</w:t>
            </w:r>
          </w:p>
        </w:tc>
        <w:tc>
          <w:tcPr>
            <w:tcW w:w="1984" w:type="dxa"/>
            <w:tcBorders>
              <w:top w:val="single" w:sz="4" w:space="0" w:color="000000"/>
              <w:left w:val="single" w:sz="4" w:space="0" w:color="000000"/>
              <w:bottom w:val="single" w:sz="4" w:space="0" w:color="000000"/>
              <w:right w:val="single" w:sz="4" w:space="0" w:color="000000"/>
            </w:tcBorders>
          </w:tcPr>
          <w:p w14:paraId="2AB8A30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-harta e konceptit;</w:t>
            </w:r>
          </w:p>
          <w:p w14:paraId="08531E3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-analizë;</w:t>
            </w:r>
          </w:p>
          <w:p w14:paraId="77BAA8D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4EEC859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62CED0B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332AFAC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12E300B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299EC88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4B7F4299"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6C2ACED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414DA6C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-identifikimin e emrave konkretë dhe emrat abstraktë;</w:t>
            </w:r>
          </w:p>
          <w:p w14:paraId="5B03312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-shpjegimin se çfarë tregojnë emrat konkretë dhe emrat abstraktë;</w:t>
            </w:r>
          </w:p>
          <w:p w14:paraId="248256E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e emrave konkretë dhe abstraktë;</w:t>
            </w:r>
          </w:p>
          <w:p w14:paraId="374BACD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-analizën e emrave; </w:t>
            </w:r>
          </w:p>
          <w:p w14:paraId="6D316E7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1C66DED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317E8B7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shkollor; </w:t>
            </w:r>
          </w:p>
          <w:p w14:paraId="5EB9D72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-fisha;</w:t>
            </w:r>
          </w:p>
          <w:p w14:paraId="1A80F65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6076963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406E4B9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6256F13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459C6BB1"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4AA3449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13</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48C125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3CA7EB7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Emrat  konkretë dhe abstraktë</w:t>
            </w:r>
          </w:p>
        </w:tc>
        <w:tc>
          <w:tcPr>
            <w:tcW w:w="2126" w:type="dxa"/>
            <w:tcBorders>
              <w:top w:val="single" w:sz="4" w:space="0" w:color="000000"/>
              <w:left w:val="single" w:sz="4" w:space="0" w:color="000000"/>
              <w:bottom w:val="single" w:sz="4" w:space="0" w:color="000000"/>
              <w:right w:val="single" w:sz="4" w:space="0" w:color="000000"/>
            </w:tcBorders>
            <w:hideMark/>
          </w:tcPr>
          <w:p w14:paraId="1100407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Shqyrtimi i emrave për të dalluar emrat konkretë dhe emrat abstraktë.</w:t>
            </w:r>
          </w:p>
        </w:tc>
        <w:tc>
          <w:tcPr>
            <w:tcW w:w="1984" w:type="dxa"/>
            <w:tcBorders>
              <w:top w:val="single" w:sz="4" w:space="0" w:color="000000"/>
              <w:left w:val="single" w:sz="4" w:space="0" w:color="000000"/>
              <w:bottom w:val="single" w:sz="4" w:space="0" w:color="000000"/>
              <w:right w:val="single" w:sz="4" w:space="0" w:color="000000"/>
            </w:tcBorders>
            <w:hideMark/>
          </w:tcPr>
          <w:p w14:paraId="51B5FD1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-diskutim; </w:t>
            </w:r>
          </w:p>
          <w:p w14:paraId="4DBADF0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tryezë e rrumbullakët;</w:t>
            </w:r>
          </w:p>
          <w:p w14:paraId="150AE59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drejtuar, diskutim;</w:t>
            </w:r>
          </w:p>
          <w:p w14:paraId="5E158CD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-shkëmbe një problemë;</w:t>
            </w:r>
          </w:p>
          <w:p w14:paraId="7BCA0C6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114A602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D585DF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në grup;</w:t>
            </w:r>
          </w:p>
          <w:p w14:paraId="7219885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589194D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 </w:t>
            </w:r>
          </w:p>
          <w:p w14:paraId="64076DA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-identifikon emrat konkretë dhe emrat abstraktë;</w:t>
            </w:r>
          </w:p>
          <w:p w14:paraId="0C062A9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-shkrimin e emrave konkretë nga emrat abstraktë; </w:t>
            </w:r>
          </w:p>
          <w:p w14:paraId="639D6A1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-krijimin e fjalive me emra konkretë dhe abstraktë;</w:t>
            </w:r>
          </w:p>
          <w:p w14:paraId="28FB5F1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4E7B45A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6A2AF04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mësimor; </w:t>
            </w:r>
          </w:p>
          <w:p w14:paraId="0C50B5E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-etiketa me emra;</w:t>
            </w:r>
          </w:p>
          <w:p w14:paraId="0F5E234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297CFB0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3AB7A6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326AC88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-fletë A4.</w:t>
            </w:r>
          </w:p>
        </w:tc>
      </w:tr>
      <w:tr w:rsidR="0017588C" w:rsidRPr="0017588C" w14:paraId="60908802"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CDC2E0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14</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5DFB73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3285651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Dhjetat</w:t>
            </w:r>
          </w:p>
        </w:tc>
        <w:tc>
          <w:tcPr>
            <w:tcW w:w="2126" w:type="dxa"/>
            <w:tcBorders>
              <w:top w:val="single" w:sz="4" w:space="0" w:color="000000"/>
              <w:left w:val="single" w:sz="4" w:space="0" w:color="000000"/>
              <w:bottom w:val="single" w:sz="4" w:space="0" w:color="000000"/>
              <w:right w:val="single" w:sz="4" w:space="0" w:color="000000"/>
            </w:tcBorders>
            <w:hideMark/>
          </w:tcPr>
          <w:p w14:paraId="4283291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 me nxënësit/et ku secili tregon talentin dhe prirjet që ka për lëndë të ndryshme, duke treguar edhe vështirësitë që hasin në ndonjë lëndë.</w:t>
            </w:r>
          </w:p>
        </w:tc>
        <w:tc>
          <w:tcPr>
            <w:tcW w:w="1984" w:type="dxa"/>
            <w:tcBorders>
              <w:top w:val="single" w:sz="4" w:space="0" w:color="000000"/>
              <w:left w:val="single" w:sz="4" w:space="0" w:color="000000"/>
              <w:bottom w:val="single" w:sz="4" w:space="0" w:color="000000"/>
              <w:right w:val="single" w:sz="4" w:space="0" w:color="000000"/>
            </w:tcBorders>
          </w:tcPr>
          <w:p w14:paraId="3CCB86F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-bisedë;</w:t>
            </w:r>
          </w:p>
          <w:p w14:paraId="670542A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-veprimtari e leximit të drejtuar;</w:t>
            </w:r>
          </w:p>
          <w:p w14:paraId="4FDB4F8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-harta e personazheve;</w:t>
            </w:r>
          </w:p>
          <w:p w14:paraId="2B8774E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-mendo-zbulo;</w:t>
            </w:r>
          </w:p>
          <w:p w14:paraId="069C302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30F06CD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128D173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49BFF33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63E2703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00F751F6" w14:textId="77777777" w:rsidR="0017588C" w:rsidRPr="0017588C" w:rsidRDefault="0017588C" w:rsidP="0017588C">
            <w:pPr>
              <w:rPr>
                <w:rFonts w:ascii="Times New Roman" w:hAnsi="Times New Roman" w:cs="Times New Roman"/>
                <w:b/>
                <w:bCs/>
                <w:lang w:val="de-DE"/>
              </w:rPr>
            </w:pPr>
          </w:p>
          <w:p w14:paraId="2B100064"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1FEBD4B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354D6F4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-leximin e pjesës duke mbajtur shënime për fjalët e reja dhe gjërat që i duken interesante; </w:t>
            </w:r>
          </w:p>
          <w:p w14:paraId="76B1D3D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-përgjigjet e pyetjeve rreth përmbajtjes së pjesës;</w:t>
            </w:r>
          </w:p>
          <w:p w14:paraId="1F198CC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-shpjegimin e fjalëve të reja dhe krijimin e fjalive me to;</w:t>
            </w:r>
          </w:p>
          <w:p w14:paraId="323B900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llojit të tekstit;</w:t>
            </w:r>
          </w:p>
          <w:p w14:paraId="32114A8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përmbajtjes;</w:t>
            </w:r>
          </w:p>
          <w:p w14:paraId="5C655C7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cilësive të personazheve;</w:t>
            </w:r>
          </w:p>
          <w:p w14:paraId="3799DE6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-formulimin e mesazhit që përcjell tregimi.</w:t>
            </w:r>
          </w:p>
        </w:tc>
        <w:tc>
          <w:tcPr>
            <w:tcW w:w="2693" w:type="dxa"/>
            <w:tcBorders>
              <w:top w:val="single" w:sz="4" w:space="0" w:color="000000"/>
              <w:left w:val="single" w:sz="4" w:space="0" w:color="000000"/>
              <w:bottom w:val="single" w:sz="4" w:space="0" w:color="000000"/>
              <w:right w:val="single" w:sz="18" w:space="0" w:color="auto"/>
            </w:tcBorders>
            <w:hideMark/>
          </w:tcPr>
          <w:p w14:paraId="24F6220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118570F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474B939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-krijime të nxënësve si: poezi, tregime, vizatime, kolazhe;</w:t>
            </w:r>
          </w:p>
          <w:p w14:paraId="3968E15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079A95C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50701FA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787BEE6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457625A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6F28F3C9"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3BEA1F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15</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6358A0DA" w14:textId="77777777" w:rsidR="0017588C" w:rsidRPr="0017588C" w:rsidRDefault="0017588C" w:rsidP="0017588C">
            <w:pPr>
              <w:rPr>
                <w:rFonts w:ascii="Times New Roman" w:hAnsi="Times New Roman" w:cs="Times New Roman"/>
                <w:b/>
                <w:bCs/>
                <w:lang w:val="sq-AL"/>
              </w:rPr>
            </w:pPr>
          </w:p>
          <w:p w14:paraId="5A1FAB67" w14:textId="77777777" w:rsidR="0017588C" w:rsidRPr="0017588C" w:rsidRDefault="0017588C" w:rsidP="0017588C">
            <w:pPr>
              <w:rPr>
                <w:rFonts w:ascii="Times New Roman" w:hAnsi="Times New Roman" w:cs="Times New Roman"/>
                <w:b/>
                <w:bCs/>
                <w:lang w:val="sq-AL"/>
              </w:rPr>
            </w:pPr>
          </w:p>
          <w:p w14:paraId="0BFF70F4" w14:textId="77777777" w:rsidR="0017588C" w:rsidRPr="0017588C" w:rsidRDefault="0017588C" w:rsidP="0017588C">
            <w:pPr>
              <w:rPr>
                <w:rFonts w:ascii="Times New Roman" w:hAnsi="Times New Roman" w:cs="Times New Roman"/>
                <w:b/>
                <w:bCs/>
                <w:lang w:val="sq-AL"/>
              </w:rPr>
            </w:pPr>
          </w:p>
          <w:p w14:paraId="619CEEA5" w14:textId="77777777" w:rsidR="0017588C" w:rsidRPr="0017588C" w:rsidRDefault="0017588C" w:rsidP="0017588C">
            <w:pPr>
              <w:rPr>
                <w:rFonts w:ascii="Times New Roman" w:hAnsi="Times New Roman" w:cs="Times New Roman"/>
                <w:b/>
                <w:bCs/>
                <w:lang w:val="sq-AL"/>
              </w:rPr>
            </w:pPr>
          </w:p>
          <w:p w14:paraId="5C7C1E02" w14:textId="77777777" w:rsidR="0017588C" w:rsidRPr="0017588C" w:rsidRDefault="0017588C" w:rsidP="0017588C">
            <w:pPr>
              <w:rPr>
                <w:rFonts w:ascii="Times New Roman" w:hAnsi="Times New Roman" w:cs="Times New Roman"/>
                <w:b/>
                <w:bCs/>
                <w:lang w:val="sq-AL"/>
              </w:rPr>
            </w:pPr>
          </w:p>
          <w:p w14:paraId="20982C6A" w14:textId="77777777" w:rsidR="0017588C" w:rsidRPr="0017588C" w:rsidRDefault="0017588C" w:rsidP="0017588C">
            <w:pPr>
              <w:rPr>
                <w:rFonts w:ascii="Times New Roman" w:hAnsi="Times New Roman" w:cs="Times New Roman"/>
                <w:b/>
                <w:bCs/>
                <w:lang w:val="sq-AL"/>
              </w:rPr>
            </w:pPr>
          </w:p>
          <w:p w14:paraId="08EC9163" w14:textId="77777777" w:rsidR="0017588C" w:rsidRPr="0017588C" w:rsidRDefault="0017588C" w:rsidP="0017588C">
            <w:pPr>
              <w:rPr>
                <w:rFonts w:ascii="Times New Roman" w:hAnsi="Times New Roman" w:cs="Times New Roman"/>
                <w:b/>
                <w:bCs/>
                <w:lang w:val="sq-AL"/>
              </w:rPr>
            </w:pPr>
          </w:p>
          <w:p w14:paraId="76924340" w14:textId="77777777" w:rsidR="0017588C" w:rsidRPr="0017588C" w:rsidRDefault="0017588C" w:rsidP="0017588C">
            <w:pPr>
              <w:rPr>
                <w:rFonts w:ascii="Times New Roman" w:hAnsi="Times New Roman" w:cs="Times New Roman"/>
                <w:b/>
                <w:bCs/>
                <w:lang w:val="sq-AL"/>
              </w:rPr>
            </w:pPr>
          </w:p>
          <w:p w14:paraId="642AE89B" w14:textId="77777777" w:rsidR="0017588C" w:rsidRPr="0017588C" w:rsidRDefault="0017588C" w:rsidP="0017588C">
            <w:pPr>
              <w:rPr>
                <w:rFonts w:ascii="Times New Roman" w:hAnsi="Times New Roman" w:cs="Times New Roman"/>
                <w:b/>
                <w:bCs/>
                <w:lang w:val="sq-AL"/>
              </w:rPr>
            </w:pPr>
          </w:p>
          <w:p w14:paraId="5D2A73F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40B0065A" w14:textId="77777777" w:rsidR="0017588C" w:rsidRPr="0017588C" w:rsidRDefault="0017588C" w:rsidP="0017588C">
            <w:pPr>
              <w:rPr>
                <w:rFonts w:ascii="Times New Roman" w:hAnsi="Times New Roman" w:cs="Times New Roman"/>
                <w:b/>
                <w:bCs/>
                <w:lang w:val="sq-AL"/>
              </w:rPr>
            </w:pPr>
          </w:p>
          <w:p w14:paraId="3BF07DF1" w14:textId="77777777" w:rsidR="0017588C" w:rsidRPr="0017588C" w:rsidRDefault="0017588C" w:rsidP="0017588C">
            <w:pPr>
              <w:rPr>
                <w:rFonts w:ascii="Times New Roman" w:hAnsi="Times New Roman" w:cs="Times New Roman"/>
                <w:b/>
                <w:bCs/>
                <w:lang w:val="sq-AL"/>
              </w:rPr>
            </w:pPr>
          </w:p>
          <w:p w14:paraId="141C58D3" w14:textId="77777777" w:rsidR="0017588C" w:rsidRPr="0017588C" w:rsidRDefault="0017588C" w:rsidP="0017588C">
            <w:pPr>
              <w:rPr>
                <w:rFonts w:ascii="Times New Roman" w:hAnsi="Times New Roman" w:cs="Times New Roman"/>
                <w:b/>
                <w:bCs/>
                <w:lang w:val="sq-AL"/>
              </w:rPr>
            </w:pPr>
          </w:p>
          <w:p w14:paraId="1E885B10" w14:textId="77777777" w:rsidR="0017588C" w:rsidRPr="0017588C" w:rsidRDefault="0017588C" w:rsidP="0017588C">
            <w:pPr>
              <w:rPr>
                <w:rFonts w:ascii="Times New Roman" w:hAnsi="Times New Roman" w:cs="Times New Roman"/>
                <w:b/>
                <w:bCs/>
                <w:lang w:val="sq-AL"/>
              </w:rPr>
            </w:pPr>
          </w:p>
          <w:p w14:paraId="701A486E" w14:textId="77777777" w:rsidR="0017588C" w:rsidRPr="0017588C" w:rsidRDefault="0017588C" w:rsidP="0017588C">
            <w:pPr>
              <w:rPr>
                <w:rFonts w:ascii="Times New Roman" w:hAnsi="Times New Roman" w:cs="Times New Roman"/>
                <w:b/>
                <w:bCs/>
                <w:lang w:val="sq-AL"/>
              </w:rPr>
            </w:pPr>
          </w:p>
          <w:p w14:paraId="3B599913" w14:textId="77777777" w:rsidR="0017588C" w:rsidRPr="0017588C" w:rsidRDefault="0017588C" w:rsidP="0017588C">
            <w:pPr>
              <w:rPr>
                <w:rFonts w:ascii="Times New Roman" w:hAnsi="Times New Roman" w:cs="Times New Roman"/>
                <w:b/>
                <w:bCs/>
                <w:lang w:val="sq-AL"/>
              </w:rPr>
            </w:pPr>
          </w:p>
          <w:p w14:paraId="77524424" w14:textId="77777777" w:rsidR="0017588C" w:rsidRPr="0017588C" w:rsidRDefault="0017588C" w:rsidP="0017588C">
            <w:pPr>
              <w:rPr>
                <w:rFonts w:ascii="Times New Roman" w:hAnsi="Times New Roman" w:cs="Times New Roman"/>
                <w:b/>
                <w:bCs/>
                <w:lang w:val="sq-AL"/>
              </w:rPr>
            </w:pPr>
          </w:p>
          <w:p w14:paraId="2A0D1BE8" w14:textId="77777777" w:rsidR="0017588C" w:rsidRPr="0017588C" w:rsidRDefault="0017588C" w:rsidP="0017588C">
            <w:pPr>
              <w:rPr>
                <w:rFonts w:ascii="Times New Roman" w:hAnsi="Times New Roman" w:cs="Times New Roman"/>
                <w:b/>
                <w:bCs/>
                <w:lang w:val="sq-AL"/>
              </w:rPr>
            </w:pPr>
          </w:p>
          <w:p w14:paraId="53F44C73" w14:textId="77777777" w:rsidR="0017588C" w:rsidRPr="0017588C" w:rsidRDefault="0017588C" w:rsidP="0017588C">
            <w:pPr>
              <w:rPr>
                <w:rFonts w:ascii="Times New Roman" w:hAnsi="Times New Roman" w:cs="Times New Roman"/>
                <w:b/>
                <w:bCs/>
                <w:lang w:val="sq-AL"/>
              </w:rPr>
            </w:pPr>
          </w:p>
          <w:p w14:paraId="5E25C851" w14:textId="77777777" w:rsidR="0017588C" w:rsidRPr="0017588C" w:rsidRDefault="0017588C" w:rsidP="0017588C">
            <w:pPr>
              <w:rPr>
                <w:rFonts w:ascii="Times New Roman" w:hAnsi="Times New Roman" w:cs="Times New Roman"/>
                <w:b/>
                <w:bCs/>
                <w:lang w:val="sq-AL"/>
              </w:rPr>
            </w:pPr>
          </w:p>
          <w:p w14:paraId="6A82C4E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Dhjetat</w:t>
            </w:r>
          </w:p>
        </w:tc>
        <w:tc>
          <w:tcPr>
            <w:tcW w:w="2126" w:type="dxa"/>
            <w:tcBorders>
              <w:top w:val="single" w:sz="4" w:space="0" w:color="000000"/>
              <w:left w:val="single" w:sz="4" w:space="0" w:color="000000"/>
              <w:bottom w:val="single" w:sz="4" w:space="0" w:color="000000"/>
              <w:right w:val="single" w:sz="4" w:space="0" w:color="000000"/>
            </w:tcBorders>
            <w:hideMark/>
          </w:tcPr>
          <w:p w14:paraId="35C7FCC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lastRenderedPageBreak/>
              <w:t>Këshilla juaj për Klevisin dhe mamin e tij.</w:t>
            </w:r>
          </w:p>
        </w:tc>
        <w:tc>
          <w:tcPr>
            <w:tcW w:w="1984" w:type="dxa"/>
            <w:tcBorders>
              <w:top w:val="single" w:sz="4" w:space="0" w:color="000000"/>
              <w:left w:val="single" w:sz="4" w:space="0" w:color="000000"/>
              <w:bottom w:val="single" w:sz="4" w:space="0" w:color="000000"/>
              <w:right w:val="single" w:sz="4" w:space="0" w:color="000000"/>
            </w:tcBorders>
          </w:tcPr>
          <w:p w14:paraId="543A112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-bisedë;</w:t>
            </w:r>
          </w:p>
          <w:p w14:paraId="52AFCB7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-dora e pyetjeve;</w:t>
            </w:r>
          </w:p>
          <w:p w14:paraId="3D1E9CE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-bashkëbisedim;</w:t>
            </w:r>
          </w:p>
          <w:p w14:paraId="5A772F7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-lexim me role;</w:t>
            </w:r>
          </w:p>
          <w:p w14:paraId="29652D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297EC58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punë në çift;</w:t>
            </w:r>
          </w:p>
          <w:p w14:paraId="7F6CE2D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0F48778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6A1D5851"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2D20E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 </w:t>
            </w:r>
          </w:p>
          <w:p w14:paraId="4F72789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-leximin e tregimit rrjedhshëm dhe me intonacionin e duhur;</w:t>
            </w:r>
          </w:p>
          <w:p w14:paraId="75883D1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përmbajtjes sipas rrjedhës së ngjarjes;</w:t>
            </w:r>
          </w:p>
          <w:p w14:paraId="069BF00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-mendimin e tij/saj për personazhin kryesor të tregimit;</w:t>
            </w:r>
          </w:p>
          <w:p w14:paraId="2754D6C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-qëndrimin ndaj veprimeve të personazheve;</w:t>
            </w:r>
          </w:p>
          <w:p w14:paraId="7CC1332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-interpretimin e  pjesës në role;</w:t>
            </w:r>
          </w:p>
          <w:p w14:paraId="1AD4B10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6C98C44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3BAF4E2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-teksti mësimor;</w:t>
            </w:r>
          </w:p>
          <w:p w14:paraId="4F56375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-krijime të nxënësve si: poezi, tregime, vizatime, kolazhe;</w:t>
            </w:r>
          </w:p>
          <w:p w14:paraId="3996B4A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659DBB5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2ADB072F"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11D578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16</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2DB403C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E02B1E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Drejtshkrimi  i emrave të gjinisë mashkullore në numrin shumës</w:t>
            </w:r>
          </w:p>
        </w:tc>
        <w:tc>
          <w:tcPr>
            <w:tcW w:w="2126" w:type="dxa"/>
            <w:tcBorders>
              <w:top w:val="single" w:sz="4" w:space="0" w:color="000000"/>
              <w:left w:val="single" w:sz="4" w:space="0" w:color="000000"/>
              <w:bottom w:val="single" w:sz="4" w:space="0" w:color="000000"/>
              <w:right w:val="single" w:sz="4" w:space="0" w:color="000000"/>
            </w:tcBorders>
            <w:hideMark/>
          </w:tcPr>
          <w:p w14:paraId="7870C4D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Manipulime me emra për të shkruar drejt emrat e gjinisë mashkullore që në numrin shumës mbarojnë me –j ose-nj.</w:t>
            </w:r>
          </w:p>
        </w:tc>
        <w:tc>
          <w:tcPr>
            <w:tcW w:w="1984" w:type="dxa"/>
            <w:tcBorders>
              <w:top w:val="single" w:sz="4" w:space="0" w:color="000000"/>
              <w:left w:val="single" w:sz="4" w:space="0" w:color="000000"/>
              <w:bottom w:val="single" w:sz="4" w:space="0" w:color="000000"/>
              <w:right w:val="single" w:sz="4" w:space="0" w:color="000000"/>
            </w:tcBorders>
            <w:hideMark/>
          </w:tcPr>
          <w:p w14:paraId="193D1E3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-analizë;</w:t>
            </w:r>
          </w:p>
          <w:p w14:paraId="58BBF16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-rishkrim në dyshe;</w:t>
            </w:r>
          </w:p>
          <w:p w14:paraId="3D29C23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drejtuar, diskutim;</w:t>
            </w:r>
          </w:p>
          <w:p w14:paraId="060C3C6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-lojë;</w:t>
            </w:r>
          </w:p>
          <w:p w14:paraId="1E760A6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3179896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1E98FD8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lastRenderedPageBreak/>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6E43C87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lastRenderedPageBreak/>
              <w:t xml:space="preserve"> </w:t>
            </w:r>
            <w:r w:rsidRPr="0017588C">
              <w:rPr>
                <w:rFonts w:ascii="Times New Roman" w:hAnsi="Times New Roman" w:cs="Times New Roman"/>
                <w:b/>
                <w:bCs/>
                <w:lang w:val="sq-AL"/>
              </w:rPr>
              <w:t>Për:</w:t>
            </w:r>
          </w:p>
          <w:p w14:paraId="396F3B1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e drejtë të emrave të gjinisë mashkullore në numrin shumës që mbarojnë me –j ose -nj;</w:t>
            </w:r>
          </w:p>
          <w:p w14:paraId="7B3A35D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-kthimin e emrave të gjinisë mashkullore nga numri njëjës në shumës dhe anasjelltas;</w:t>
            </w:r>
          </w:p>
          <w:p w14:paraId="032FA50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-përdorimin e drejtë në fjali të emrave të gjinisë mashkullore që në shumës mbarojnë me –j, ose –nj; </w:t>
            </w:r>
          </w:p>
          <w:p w14:paraId="55DB2BE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-bashkëpunimin në grupe dhe vlerësimin e punës së shokëve. </w:t>
            </w:r>
          </w:p>
        </w:tc>
        <w:tc>
          <w:tcPr>
            <w:tcW w:w="2693" w:type="dxa"/>
            <w:tcBorders>
              <w:top w:val="single" w:sz="4" w:space="0" w:color="000000"/>
              <w:left w:val="single" w:sz="4" w:space="0" w:color="000000"/>
              <w:bottom w:val="single" w:sz="4" w:space="0" w:color="000000"/>
              <w:right w:val="single" w:sz="18" w:space="0" w:color="auto"/>
            </w:tcBorders>
            <w:hideMark/>
          </w:tcPr>
          <w:p w14:paraId="54300A6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520BAE7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2531DD8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-etiketa me emra;</w:t>
            </w:r>
          </w:p>
          <w:p w14:paraId="050C885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4CD84F7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216CA55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600F43F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-tabakë letre;</w:t>
            </w:r>
          </w:p>
          <w:p w14:paraId="44AFE46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013F8E0F" w14:textId="77777777" w:rsidTr="0017588C">
        <w:trPr>
          <w:trHeight w:val="3338"/>
        </w:trPr>
        <w:tc>
          <w:tcPr>
            <w:tcW w:w="711" w:type="dxa"/>
            <w:tcBorders>
              <w:top w:val="single" w:sz="4" w:space="0" w:color="000000"/>
              <w:left w:val="single" w:sz="18" w:space="0" w:color="auto"/>
              <w:bottom w:val="single" w:sz="4" w:space="0" w:color="000000"/>
              <w:right w:val="single" w:sz="4" w:space="0" w:color="000000"/>
            </w:tcBorders>
            <w:hideMark/>
          </w:tcPr>
          <w:p w14:paraId="2FAF6AE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17</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7A49E5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15B76E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Shkruajmë  për vjeshtën</w:t>
            </w:r>
          </w:p>
        </w:tc>
        <w:tc>
          <w:tcPr>
            <w:tcW w:w="2126" w:type="dxa"/>
            <w:tcBorders>
              <w:top w:val="single" w:sz="4" w:space="0" w:color="000000"/>
              <w:left w:val="single" w:sz="4" w:space="0" w:color="000000"/>
              <w:bottom w:val="single" w:sz="4" w:space="0" w:color="000000"/>
              <w:right w:val="single" w:sz="4" w:space="0" w:color="000000"/>
            </w:tcBorders>
            <w:hideMark/>
          </w:tcPr>
          <w:p w14:paraId="2CEE3DB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 xml:space="preserve">Shikim i organizuar i një materiali të shkurtër </w:t>
            </w:r>
            <w:proofErr w:type="spellStart"/>
            <w:r w:rsidRPr="0017588C">
              <w:rPr>
                <w:rFonts w:ascii="Times New Roman" w:hAnsi="Times New Roman" w:cs="Times New Roman"/>
                <w:b/>
                <w:bCs/>
                <w:lang w:val="sq-AL"/>
              </w:rPr>
              <w:t>filmik</w:t>
            </w:r>
            <w:proofErr w:type="spellEnd"/>
            <w:r w:rsidRPr="0017588C">
              <w:rPr>
                <w:rFonts w:ascii="Times New Roman" w:hAnsi="Times New Roman" w:cs="Times New Roman"/>
                <w:b/>
                <w:bCs/>
                <w:lang w:val="sq-AL"/>
              </w:rPr>
              <w:t xml:space="preserve"> për natyrën në stinën e vjeshtës.</w:t>
            </w:r>
          </w:p>
        </w:tc>
        <w:tc>
          <w:tcPr>
            <w:tcW w:w="1984" w:type="dxa"/>
            <w:tcBorders>
              <w:top w:val="single" w:sz="4" w:space="0" w:color="000000"/>
              <w:left w:val="single" w:sz="4" w:space="0" w:color="000000"/>
              <w:bottom w:val="single" w:sz="4" w:space="0" w:color="000000"/>
              <w:right w:val="single" w:sz="4" w:space="0" w:color="000000"/>
            </w:tcBorders>
          </w:tcPr>
          <w:p w14:paraId="4AC334C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-shikim i organizuar;</w:t>
            </w:r>
          </w:p>
          <w:p w14:paraId="3DCBC53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 -bisedë;</w:t>
            </w:r>
          </w:p>
          <w:p w14:paraId="4D58A85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 -punë e drejtuar;</w:t>
            </w:r>
          </w:p>
          <w:p w14:paraId="5D3EECA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 -shkrim i lirë;</w:t>
            </w:r>
          </w:p>
          <w:p w14:paraId="5209440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488331A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C13E8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2BADAA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6563D41F"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41CD88B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0502E46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-përshkrimin për stinën e vjeshtës;</w:t>
            </w:r>
          </w:p>
          <w:p w14:paraId="5B01B41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-përgjigjet pyetjeve rreth motit, natyrës, punëve që bëhen në bujqësi, veprimtaritë e fëmijëve në stinën e vjeshtës, duke përdorur fjalë ndihmëse;</w:t>
            </w:r>
          </w:p>
          <w:p w14:paraId="6B669A5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-shkrimin për stinën vjeshtës në vendin ku jeton, duke respektuar strukturën: hyrje-zhvillim-mbyllje dhe rregullat drejtshkrimore</w:t>
            </w:r>
          </w:p>
        </w:tc>
        <w:tc>
          <w:tcPr>
            <w:tcW w:w="2693" w:type="dxa"/>
            <w:tcBorders>
              <w:top w:val="single" w:sz="4" w:space="0" w:color="000000"/>
              <w:left w:val="single" w:sz="4" w:space="0" w:color="000000"/>
              <w:bottom w:val="single" w:sz="4" w:space="0" w:color="000000"/>
              <w:right w:val="single" w:sz="18" w:space="0" w:color="auto"/>
            </w:tcBorders>
            <w:hideMark/>
          </w:tcPr>
          <w:p w14:paraId="5A3AE59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2087063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7706011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w:t>
            </w:r>
            <w:r w:rsidRPr="0017588C">
              <w:rPr>
                <w:rFonts w:ascii="Times New Roman" w:hAnsi="Times New Roman" w:cs="Times New Roman"/>
                <w:b/>
                <w:bCs/>
                <w:lang w:val="sq-AL"/>
              </w:rPr>
              <w:t>pamje nga natyra në stinën e vjeshtës;</w:t>
            </w:r>
          </w:p>
          <w:p w14:paraId="3C65718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w:t>
            </w:r>
            <w:proofErr w:type="spellStart"/>
            <w:r w:rsidRPr="0017588C">
              <w:rPr>
                <w:rFonts w:ascii="Times New Roman" w:hAnsi="Times New Roman" w:cs="Times New Roman"/>
                <w:b/>
                <w:bCs/>
                <w:lang w:val="sq-AL"/>
              </w:rPr>
              <w:t>videoprojektor</w:t>
            </w:r>
            <w:proofErr w:type="spellEnd"/>
            <w:r w:rsidRPr="0017588C">
              <w:rPr>
                <w:rFonts w:ascii="Times New Roman" w:hAnsi="Times New Roman" w:cs="Times New Roman"/>
                <w:b/>
                <w:bCs/>
                <w:lang w:val="sq-AL"/>
              </w:rPr>
              <w:t>; CD;</w:t>
            </w:r>
          </w:p>
          <w:p w14:paraId="1AC21B1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-tabak ku janë shkruar këshillat për përshkrimin e vjeshtës;</w:t>
            </w:r>
          </w:p>
          <w:p w14:paraId="23963EA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55EDC1A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1D2B776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2791037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6430FEE9" w14:textId="77777777" w:rsidTr="0017588C">
        <w:trPr>
          <w:trHeight w:val="3338"/>
        </w:trPr>
        <w:tc>
          <w:tcPr>
            <w:tcW w:w="711" w:type="dxa"/>
            <w:tcBorders>
              <w:top w:val="single" w:sz="4" w:space="0" w:color="000000"/>
              <w:left w:val="single" w:sz="18" w:space="0" w:color="auto"/>
              <w:bottom w:val="single" w:sz="4" w:space="0" w:color="000000"/>
              <w:right w:val="single" w:sz="4" w:space="0" w:color="000000"/>
            </w:tcBorders>
            <w:hideMark/>
          </w:tcPr>
          <w:p w14:paraId="7E39790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18</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DE5592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29B62A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Vlera  e parasë</w:t>
            </w:r>
          </w:p>
        </w:tc>
        <w:tc>
          <w:tcPr>
            <w:tcW w:w="2126" w:type="dxa"/>
            <w:tcBorders>
              <w:top w:val="single" w:sz="4" w:space="0" w:color="000000"/>
              <w:left w:val="single" w:sz="4" w:space="0" w:color="000000"/>
              <w:bottom w:val="single" w:sz="4" w:space="0" w:color="000000"/>
              <w:right w:val="single" w:sz="4" w:space="0" w:color="000000"/>
            </w:tcBorders>
            <w:hideMark/>
          </w:tcPr>
          <w:p w14:paraId="7E25516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 me nxënësit/et rreth marrëdhënies që kanë me paranë.</w:t>
            </w:r>
          </w:p>
        </w:tc>
        <w:tc>
          <w:tcPr>
            <w:tcW w:w="1984" w:type="dxa"/>
            <w:tcBorders>
              <w:top w:val="single" w:sz="4" w:space="0" w:color="000000"/>
              <w:left w:val="single" w:sz="4" w:space="0" w:color="000000"/>
              <w:bottom w:val="single" w:sz="4" w:space="0" w:color="000000"/>
              <w:right w:val="single" w:sz="4" w:space="0" w:color="000000"/>
            </w:tcBorders>
            <w:hideMark/>
          </w:tcPr>
          <w:p w14:paraId="78B0ABF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2CC3058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i/>
                <w:lang w:val="sq-AL"/>
              </w:rPr>
              <w:t>-</w:t>
            </w:r>
            <w:proofErr w:type="spellStart"/>
            <w:r w:rsidRPr="0017588C">
              <w:rPr>
                <w:rFonts w:ascii="Times New Roman" w:hAnsi="Times New Roman" w:cs="Times New Roman"/>
                <w:b/>
                <w:bCs/>
                <w:lang w:val="sq-AL"/>
              </w:rPr>
              <w:t>proçedura</w:t>
            </w:r>
            <w:proofErr w:type="spellEnd"/>
            <w:r w:rsidRPr="0017588C">
              <w:rPr>
                <w:rFonts w:ascii="Times New Roman" w:hAnsi="Times New Roman" w:cs="Times New Roman"/>
                <w:b/>
                <w:bCs/>
                <w:lang w:val="sq-AL"/>
              </w:rPr>
              <w:t>: pyet sërish;</w:t>
            </w:r>
            <w:r w:rsidRPr="0017588C">
              <w:rPr>
                <w:rFonts w:ascii="Times New Roman" w:hAnsi="Times New Roman" w:cs="Times New Roman"/>
                <w:b/>
                <w:bCs/>
                <w:lang w:val="de-DE"/>
              </w:rPr>
              <w:t xml:space="preserve">  </w:t>
            </w:r>
          </w:p>
          <w:p w14:paraId="50B7757D" w14:textId="77777777" w:rsidR="0017588C" w:rsidRPr="0017588C" w:rsidRDefault="0017588C" w:rsidP="0017588C">
            <w:pPr>
              <w:rPr>
                <w:rFonts w:ascii="Times New Roman" w:hAnsi="Times New Roman" w:cs="Times New Roman"/>
                <w:b/>
                <w:bCs/>
                <w:i/>
                <w:lang w:val="de-DE"/>
              </w:rPr>
            </w:pPr>
            <w:r w:rsidRPr="0017588C">
              <w:rPr>
                <w:rFonts w:ascii="Times New Roman" w:hAnsi="Times New Roman" w:cs="Times New Roman"/>
                <w:b/>
                <w:bCs/>
                <w:lang w:val="de-DE"/>
              </w:rPr>
              <w:t>-marrëdhënie pyetje-përgjigje;</w:t>
            </w:r>
          </w:p>
          <w:p w14:paraId="292322C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43F9715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-mendo-nxirr mesazhin;</w:t>
            </w:r>
          </w:p>
          <w:p w14:paraId="537D58D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0AC6FCB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dyshe;</w:t>
            </w:r>
          </w:p>
          <w:p w14:paraId="0ED9B79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16433A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-punë me gjithë klasën.                                                                                                                                                                                                                                                                                              </w:t>
            </w:r>
          </w:p>
        </w:tc>
        <w:tc>
          <w:tcPr>
            <w:tcW w:w="2977" w:type="dxa"/>
            <w:tcBorders>
              <w:top w:val="single" w:sz="4" w:space="0" w:color="000000"/>
              <w:left w:val="single" w:sz="4" w:space="0" w:color="000000"/>
              <w:bottom w:val="single" w:sz="4" w:space="0" w:color="000000"/>
              <w:right w:val="single" w:sz="4" w:space="0" w:color="000000"/>
            </w:tcBorders>
            <w:hideMark/>
          </w:tcPr>
          <w:p w14:paraId="0C1D8E4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64E88ED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tregimit;</w:t>
            </w:r>
          </w:p>
          <w:p w14:paraId="48BBAAE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-përgjigjet e pyetjeve rreth përmbajtjes së tregimit;</w:t>
            </w:r>
          </w:p>
          <w:p w14:paraId="6298955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w:t>
            </w:r>
            <w:r w:rsidRPr="0017588C">
              <w:rPr>
                <w:rFonts w:ascii="Times New Roman" w:hAnsi="Times New Roman" w:cs="Times New Roman"/>
                <w:b/>
                <w:bCs/>
                <w:lang w:val="sq-AL"/>
              </w:rPr>
              <w:t xml:space="preserve">dallimin e protagonistit dhe personazheve të tjera të tregimit, duke </w:t>
            </w:r>
            <w:r w:rsidRPr="0017588C">
              <w:rPr>
                <w:rFonts w:ascii="Times New Roman" w:hAnsi="Times New Roman" w:cs="Times New Roman"/>
                <w:b/>
                <w:bCs/>
                <w:lang w:val="de-DE"/>
              </w:rPr>
              <w:t>vënë në dukje edhe lidhjen që ekziston ndërmjet tyre;</w:t>
            </w:r>
          </w:p>
          <w:p w14:paraId="12A53B1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w:t>
            </w:r>
            <w:r w:rsidRPr="0017588C">
              <w:rPr>
                <w:rFonts w:ascii="Times New Roman" w:hAnsi="Times New Roman" w:cs="Times New Roman"/>
                <w:b/>
                <w:bCs/>
                <w:lang w:val="sq-AL"/>
              </w:rPr>
              <w:t>tregimin përmbajtjen së pjesës;;</w:t>
            </w:r>
          </w:p>
          <w:p w14:paraId="67D9969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-formulimin e mesazhit që përcjell tregimi.</w:t>
            </w:r>
          </w:p>
        </w:tc>
        <w:tc>
          <w:tcPr>
            <w:tcW w:w="2693" w:type="dxa"/>
            <w:tcBorders>
              <w:top w:val="single" w:sz="4" w:space="0" w:color="000000"/>
              <w:left w:val="single" w:sz="4" w:space="0" w:color="000000"/>
              <w:bottom w:val="single" w:sz="4" w:space="0" w:color="000000"/>
              <w:right w:val="single" w:sz="18" w:space="0" w:color="auto"/>
            </w:tcBorders>
            <w:hideMark/>
          </w:tcPr>
          <w:p w14:paraId="2172C42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4ADC90F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shkollor;</w:t>
            </w:r>
          </w:p>
          <w:p w14:paraId="0AB34548"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de-DE"/>
              </w:rPr>
              <w:t>-</w:t>
            </w:r>
            <w:r w:rsidRPr="0017588C">
              <w:rPr>
                <w:rFonts w:ascii="Times New Roman" w:hAnsi="Times New Roman" w:cs="Times New Roman"/>
                <w:b/>
                <w:bCs/>
                <w:lang w:val="it-IT"/>
              </w:rPr>
              <w:t>mjete shkrimi;</w:t>
            </w:r>
          </w:p>
          <w:p w14:paraId="1A7588F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2A13385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3E65B46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5EC5C55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27807D7F" w14:textId="77777777" w:rsidTr="0017588C">
        <w:trPr>
          <w:trHeight w:val="3338"/>
        </w:trPr>
        <w:tc>
          <w:tcPr>
            <w:tcW w:w="711" w:type="dxa"/>
            <w:tcBorders>
              <w:top w:val="single" w:sz="4" w:space="0" w:color="000000"/>
              <w:left w:val="single" w:sz="18" w:space="0" w:color="auto"/>
              <w:bottom w:val="single" w:sz="4" w:space="0" w:color="000000"/>
              <w:right w:val="single" w:sz="4" w:space="0" w:color="000000"/>
            </w:tcBorders>
            <w:hideMark/>
          </w:tcPr>
          <w:p w14:paraId="46B01C1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19</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6D328A5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6F1888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Vlera  e parasë</w:t>
            </w:r>
          </w:p>
        </w:tc>
        <w:tc>
          <w:tcPr>
            <w:tcW w:w="2126" w:type="dxa"/>
            <w:tcBorders>
              <w:top w:val="single" w:sz="4" w:space="0" w:color="000000"/>
              <w:left w:val="single" w:sz="4" w:space="0" w:color="000000"/>
              <w:bottom w:val="single" w:sz="4" w:space="0" w:color="000000"/>
              <w:right w:val="single" w:sz="4" w:space="0" w:color="000000"/>
            </w:tcBorders>
            <w:hideMark/>
          </w:tcPr>
          <w:p w14:paraId="3B0FEFA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Çfarë këshille i jep Nikolasit për mënyrën se si duhen përdorur paratë?</w:t>
            </w:r>
          </w:p>
        </w:tc>
        <w:tc>
          <w:tcPr>
            <w:tcW w:w="1984" w:type="dxa"/>
            <w:tcBorders>
              <w:top w:val="single" w:sz="4" w:space="0" w:color="000000"/>
              <w:left w:val="single" w:sz="4" w:space="0" w:color="000000"/>
              <w:bottom w:val="single" w:sz="4" w:space="0" w:color="000000"/>
              <w:right w:val="single" w:sz="4" w:space="0" w:color="000000"/>
            </w:tcBorders>
            <w:hideMark/>
          </w:tcPr>
          <w:p w14:paraId="6D6A75A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-bisedë:</w:t>
            </w:r>
          </w:p>
          <w:p w14:paraId="283024D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i/>
                <w:lang w:val="sq-AL"/>
              </w:rPr>
              <w:t>-</w:t>
            </w:r>
            <w:r w:rsidRPr="0017588C">
              <w:rPr>
                <w:rFonts w:ascii="Times New Roman" w:hAnsi="Times New Roman" w:cs="Times New Roman"/>
                <w:b/>
                <w:bCs/>
                <w:lang w:val="sq-AL"/>
              </w:rPr>
              <w:t>mendo-diskuto;</w:t>
            </w:r>
          </w:p>
          <w:p w14:paraId="5A0132B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i/>
                <w:lang w:val="sq-AL"/>
              </w:rPr>
              <w:t>-</w:t>
            </w:r>
            <w:r w:rsidRPr="0017588C">
              <w:rPr>
                <w:rFonts w:ascii="Times New Roman" w:hAnsi="Times New Roman" w:cs="Times New Roman"/>
                <w:b/>
                <w:bCs/>
                <w:lang w:val="de-DE"/>
              </w:rPr>
              <w:t>bashkëbisedim;</w:t>
            </w:r>
          </w:p>
          <w:p w14:paraId="7B03EA6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i/>
                <w:lang w:val="sq-AL"/>
              </w:rPr>
              <w:t>-</w:t>
            </w:r>
            <w:r w:rsidRPr="0017588C">
              <w:rPr>
                <w:rFonts w:ascii="Times New Roman" w:hAnsi="Times New Roman" w:cs="Times New Roman"/>
                <w:b/>
                <w:bCs/>
                <w:lang w:val="de-DE"/>
              </w:rPr>
              <w:t>lexim me role;</w:t>
            </w:r>
          </w:p>
          <w:p w14:paraId="604358C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12B2173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dyshe;</w:t>
            </w:r>
          </w:p>
          <w:p w14:paraId="5531B76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6F54DDA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-punë me gjithë klasën.                                                                                                                                                                                                                                                                                              </w:t>
            </w:r>
          </w:p>
        </w:tc>
        <w:tc>
          <w:tcPr>
            <w:tcW w:w="2977" w:type="dxa"/>
            <w:tcBorders>
              <w:top w:val="single" w:sz="4" w:space="0" w:color="000000"/>
              <w:left w:val="single" w:sz="4" w:space="0" w:color="000000"/>
              <w:bottom w:val="single" w:sz="4" w:space="0" w:color="000000"/>
              <w:right w:val="single" w:sz="4" w:space="0" w:color="000000"/>
            </w:tcBorders>
            <w:hideMark/>
          </w:tcPr>
          <w:p w14:paraId="25C737B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66B1333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tregimit rrjedhshëm dhe në mënyrë shprehëse;</w:t>
            </w:r>
          </w:p>
          <w:p w14:paraId="370750C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e fjalive përmbledhëse;</w:t>
            </w:r>
          </w:p>
          <w:p w14:paraId="2EB29CD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-tregimin e përmbajtjes </w:t>
            </w:r>
          </w:p>
          <w:p w14:paraId="1536AC1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-gjykimin rreth veprimeve të protagonistit të tregimit dhe personazheve të tjerë;</w:t>
            </w:r>
          </w:p>
          <w:p w14:paraId="6D74774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-lidhjen që i bën ngjarjes me histori të ngjashme nga jeta e tij/saj;</w:t>
            </w:r>
          </w:p>
          <w:p w14:paraId="2810838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1C91EC5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2525995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shkollor;</w:t>
            </w:r>
          </w:p>
          <w:p w14:paraId="2E781AC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50A860B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66943D0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5FF7085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2308E68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-flete A4</w:t>
            </w:r>
            <w:r w:rsidRPr="0017588C">
              <w:rPr>
                <w:rFonts w:ascii="Times New Roman" w:hAnsi="Times New Roman" w:cs="Times New Roman"/>
                <w:b/>
                <w:bCs/>
                <w:vertAlign w:val="subscript"/>
                <w:lang w:val="de-DE"/>
              </w:rPr>
              <w:t>.</w:t>
            </w:r>
          </w:p>
        </w:tc>
      </w:tr>
      <w:tr w:rsidR="0017588C" w:rsidRPr="0017588C" w14:paraId="5458A371" w14:textId="77777777" w:rsidTr="0017588C">
        <w:trPr>
          <w:trHeight w:val="2849"/>
        </w:trPr>
        <w:tc>
          <w:tcPr>
            <w:tcW w:w="711" w:type="dxa"/>
            <w:tcBorders>
              <w:top w:val="single" w:sz="4" w:space="0" w:color="000000"/>
              <w:left w:val="single" w:sz="18" w:space="0" w:color="auto"/>
              <w:bottom w:val="single" w:sz="4" w:space="0" w:color="000000"/>
              <w:right w:val="single" w:sz="4" w:space="0" w:color="000000"/>
            </w:tcBorders>
            <w:hideMark/>
          </w:tcPr>
          <w:p w14:paraId="075B2A5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20</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F72E2E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tcPr>
          <w:p w14:paraId="0576A4D6" w14:textId="77777777" w:rsidR="0017588C" w:rsidRPr="0017588C" w:rsidRDefault="0017588C" w:rsidP="0017588C">
            <w:pPr>
              <w:rPr>
                <w:rFonts w:ascii="Times New Roman" w:hAnsi="Times New Roman" w:cs="Times New Roman"/>
                <w:b/>
                <w:bCs/>
                <w:lang w:val="sq-AL"/>
              </w:rPr>
            </w:pPr>
          </w:p>
          <w:p w14:paraId="339E6A14" w14:textId="77777777" w:rsidR="0017588C" w:rsidRPr="0017588C" w:rsidRDefault="0017588C" w:rsidP="0017588C">
            <w:pPr>
              <w:rPr>
                <w:rFonts w:ascii="Times New Roman" w:hAnsi="Times New Roman" w:cs="Times New Roman"/>
                <w:b/>
                <w:bCs/>
                <w:lang w:val="sq-AL"/>
              </w:rPr>
            </w:pPr>
          </w:p>
          <w:p w14:paraId="5F584DEA" w14:textId="77777777" w:rsidR="0017588C" w:rsidRPr="0017588C" w:rsidRDefault="0017588C" w:rsidP="0017588C">
            <w:pPr>
              <w:rPr>
                <w:rFonts w:ascii="Times New Roman" w:hAnsi="Times New Roman" w:cs="Times New Roman"/>
                <w:b/>
                <w:bCs/>
                <w:lang w:val="sq-AL"/>
              </w:rPr>
            </w:pPr>
          </w:p>
          <w:p w14:paraId="59B2033E" w14:textId="77777777" w:rsidR="0017588C" w:rsidRPr="0017588C" w:rsidRDefault="0017588C" w:rsidP="0017588C">
            <w:pPr>
              <w:rPr>
                <w:rFonts w:ascii="Times New Roman" w:hAnsi="Times New Roman" w:cs="Times New Roman"/>
                <w:b/>
                <w:bCs/>
                <w:lang w:val="sq-AL"/>
              </w:rPr>
            </w:pPr>
          </w:p>
          <w:p w14:paraId="1D333752" w14:textId="77777777" w:rsidR="0017588C" w:rsidRPr="0017588C" w:rsidRDefault="0017588C" w:rsidP="0017588C">
            <w:pPr>
              <w:rPr>
                <w:rFonts w:ascii="Times New Roman" w:hAnsi="Times New Roman" w:cs="Times New Roman"/>
                <w:b/>
                <w:bCs/>
                <w:lang w:val="sq-AL"/>
              </w:rPr>
            </w:pPr>
          </w:p>
          <w:p w14:paraId="50DDF771" w14:textId="77777777" w:rsidR="0017588C" w:rsidRPr="0017588C" w:rsidRDefault="0017588C" w:rsidP="0017588C">
            <w:pPr>
              <w:rPr>
                <w:rFonts w:ascii="Times New Roman" w:hAnsi="Times New Roman" w:cs="Times New Roman"/>
                <w:b/>
                <w:bCs/>
                <w:lang w:val="sq-AL"/>
              </w:rPr>
            </w:pPr>
          </w:p>
          <w:p w14:paraId="6E6A7BC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Klasifikimi  i emrave sipas lakimit</w:t>
            </w:r>
          </w:p>
        </w:tc>
        <w:tc>
          <w:tcPr>
            <w:tcW w:w="2126" w:type="dxa"/>
            <w:tcBorders>
              <w:top w:val="single" w:sz="4" w:space="0" w:color="000000"/>
              <w:left w:val="single" w:sz="4" w:space="0" w:color="000000"/>
              <w:bottom w:val="single" w:sz="4" w:space="0" w:color="000000"/>
              <w:right w:val="single" w:sz="4" w:space="0" w:color="000000"/>
            </w:tcBorders>
            <w:hideMark/>
          </w:tcPr>
          <w:p w14:paraId="061C217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Krijimi i hartës së  konceptit për emrin.</w:t>
            </w:r>
          </w:p>
        </w:tc>
        <w:tc>
          <w:tcPr>
            <w:tcW w:w="1984" w:type="dxa"/>
            <w:tcBorders>
              <w:top w:val="single" w:sz="4" w:space="0" w:color="000000"/>
              <w:left w:val="single" w:sz="4" w:space="0" w:color="000000"/>
              <w:bottom w:val="single" w:sz="4" w:space="0" w:color="000000"/>
              <w:right w:val="single" w:sz="4" w:space="0" w:color="000000"/>
            </w:tcBorders>
            <w:hideMark/>
          </w:tcPr>
          <w:p w14:paraId="003CC2D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-harta e konceptit;</w:t>
            </w:r>
          </w:p>
          <w:p w14:paraId="360BD8E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-diskuto-nxirr përfundimin;</w:t>
            </w:r>
          </w:p>
          <w:p w14:paraId="7F8CAFC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533FF3F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577FAEB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585F583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në çift;</w:t>
            </w:r>
          </w:p>
          <w:p w14:paraId="5CC8CBE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1E42B85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00A73C5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 </w:t>
            </w:r>
          </w:p>
          <w:p w14:paraId="2AC1F7A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emrave të lakimit I, II, III;</w:t>
            </w:r>
          </w:p>
          <w:p w14:paraId="6E46575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-kthimin e emrave në trajtën, numrin dhe rasën e kërkuar;</w:t>
            </w:r>
          </w:p>
          <w:p w14:paraId="1B90DD1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-klasifikimin e emrave sipas lakimit të tyre;</w:t>
            </w:r>
          </w:p>
          <w:p w14:paraId="1F7E73A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-respektimin e përpjekjeve individuale dhe në grup;</w:t>
            </w:r>
          </w:p>
          <w:p w14:paraId="5126AAC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të tjerëve.</w:t>
            </w:r>
          </w:p>
        </w:tc>
        <w:tc>
          <w:tcPr>
            <w:tcW w:w="2693" w:type="dxa"/>
            <w:tcBorders>
              <w:top w:val="single" w:sz="4" w:space="0" w:color="000000"/>
              <w:left w:val="single" w:sz="4" w:space="0" w:color="000000"/>
              <w:bottom w:val="single" w:sz="4" w:space="0" w:color="000000"/>
              <w:right w:val="single" w:sz="18" w:space="0" w:color="auto"/>
            </w:tcBorders>
            <w:hideMark/>
          </w:tcPr>
          <w:p w14:paraId="53724C1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nxënësit/et;</w:t>
            </w:r>
          </w:p>
          <w:p w14:paraId="62DEDAB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1A7A553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6223B63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0F11F4E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3EEE3AF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-fletë A4.</w:t>
            </w:r>
          </w:p>
        </w:tc>
      </w:tr>
      <w:tr w:rsidR="0017588C" w:rsidRPr="0017588C" w14:paraId="10523093" w14:textId="77777777" w:rsidTr="0017588C">
        <w:trPr>
          <w:trHeight w:val="3338"/>
        </w:trPr>
        <w:tc>
          <w:tcPr>
            <w:tcW w:w="711" w:type="dxa"/>
            <w:tcBorders>
              <w:top w:val="single" w:sz="4" w:space="0" w:color="000000"/>
              <w:left w:val="single" w:sz="18" w:space="0" w:color="auto"/>
              <w:bottom w:val="single" w:sz="4" w:space="0" w:color="000000"/>
              <w:right w:val="single" w:sz="4" w:space="0" w:color="000000"/>
            </w:tcBorders>
            <w:hideMark/>
          </w:tcPr>
          <w:p w14:paraId="6783091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21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29012F9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D8BAB7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Klasifikimi  i emrave sipas lakimit</w:t>
            </w:r>
          </w:p>
        </w:tc>
        <w:tc>
          <w:tcPr>
            <w:tcW w:w="2126" w:type="dxa"/>
            <w:tcBorders>
              <w:top w:val="single" w:sz="4" w:space="0" w:color="000000"/>
              <w:left w:val="single" w:sz="4" w:space="0" w:color="000000"/>
              <w:bottom w:val="single" w:sz="4" w:space="0" w:color="000000"/>
              <w:right w:val="single" w:sz="4" w:space="0" w:color="000000"/>
            </w:tcBorders>
            <w:hideMark/>
          </w:tcPr>
          <w:p w14:paraId="623CE3F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Manipulime me fjalë e fjali për t‘i klasifikuar emrat sipas lakimit të tyre.</w:t>
            </w:r>
          </w:p>
        </w:tc>
        <w:tc>
          <w:tcPr>
            <w:tcW w:w="1984" w:type="dxa"/>
            <w:tcBorders>
              <w:top w:val="single" w:sz="4" w:space="0" w:color="000000"/>
              <w:left w:val="single" w:sz="4" w:space="0" w:color="000000"/>
              <w:bottom w:val="single" w:sz="4" w:space="0" w:color="000000"/>
              <w:right w:val="single" w:sz="4" w:space="0" w:color="000000"/>
            </w:tcBorders>
          </w:tcPr>
          <w:p w14:paraId="55036E3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7FA8709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-analizë;</w:t>
            </w:r>
          </w:p>
          <w:p w14:paraId="7BF3988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drejtuar</w:t>
            </w:r>
          </w:p>
          <w:p w14:paraId="4B2E9CA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563C7C0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96EC55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995D8F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64B29D87"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3523DA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Për: </w:t>
            </w:r>
          </w:p>
          <w:p w14:paraId="751401F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emrave të lakimit I, II, III;</w:t>
            </w:r>
          </w:p>
          <w:p w14:paraId="1B9B3EF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-klasifikimin e emrave sipas lakimit të tyre; </w:t>
            </w:r>
          </w:p>
          <w:p w14:paraId="2DCB371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-analizën e emrave sipas kategorive të tyre gramatikore;</w:t>
            </w:r>
          </w:p>
          <w:p w14:paraId="680C368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-krijimin e fjalive me emra të gjinisë femërore dhe mashkullore, në numrin njëjës dhe shumës;</w:t>
            </w:r>
          </w:p>
          <w:p w14:paraId="3794D17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të tjerëve.</w:t>
            </w:r>
          </w:p>
        </w:tc>
        <w:tc>
          <w:tcPr>
            <w:tcW w:w="2693" w:type="dxa"/>
            <w:tcBorders>
              <w:top w:val="single" w:sz="4" w:space="0" w:color="000000"/>
              <w:left w:val="single" w:sz="4" w:space="0" w:color="000000"/>
              <w:bottom w:val="single" w:sz="4" w:space="0" w:color="000000"/>
              <w:right w:val="single" w:sz="18" w:space="0" w:color="auto"/>
            </w:tcBorders>
            <w:hideMark/>
          </w:tcPr>
          <w:p w14:paraId="6334250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nxënësit/et;</w:t>
            </w:r>
          </w:p>
          <w:p w14:paraId="627C9DB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61BB1CB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624A85C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5FFA2A0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1B2C5F5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7A15D428" w14:textId="77777777" w:rsidTr="0017588C">
        <w:trPr>
          <w:trHeight w:val="3087"/>
        </w:trPr>
        <w:tc>
          <w:tcPr>
            <w:tcW w:w="711" w:type="dxa"/>
            <w:tcBorders>
              <w:top w:val="single" w:sz="4" w:space="0" w:color="000000"/>
              <w:left w:val="single" w:sz="18" w:space="0" w:color="auto"/>
              <w:bottom w:val="single" w:sz="4" w:space="0" w:color="000000"/>
              <w:right w:val="single" w:sz="4" w:space="0" w:color="000000"/>
            </w:tcBorders>
            <w:hideMark/>
          </w:tcPr>
          <w:p w14:paraId="3C1E321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22</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6D73BEF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folurit për të komunikuar dhe mësuar</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C730A0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Shokë  të mirë</w:t>
            </w:r>
          </w:p>
        </w:tc>
        <w:tc>
          <w:tcPr>
            <w:tcW w:w="2126" w:type="dxa"/>
            <w:tcBorders>
              <w:top w:val="single" w:sz="4" w:space="0" w:color="000000"/>
              <w:left w:val="single" w:sz="4" w:space="0" w:color="000000"/>
              <w:bottom w:val="single" w:sz="4" w:space="0" w:color="000000"/>
              <w:right w:val="single" w:sz="4" w:space="0" w:color="000000"/>
            </w:tcBorders>
            <w:hideMark/>
          </w:tcPr>
          <w:p w14:paraId="3454ED8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 më nxënësit/et rreth miqësisë në klasë.</w:t>
            </w:r>
          </w:p>
        </w:tc>
        <w:tc>
          <w:tcPr>
            <w:tcW w:w="1984" w:type="dxa"/>
            <w:tcBorders>
              <w:top w:val="single" w:sz="4" w:space="0" w:color="000000"/>
              <w:left w:val="single" w:sz="4" w:space="0" w:color="000000"/>
              <w:bottom w:val="single" w:sz="4" w:space="0" w:color="000000"/>
              <w:right w:val="single" w:sz="4" w:space="0" w:color="000000"/>
            </w:tcBorders>
          </w:tcPr>
          <w:p w14:paraId="39297AA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0754643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-mendo-zbulo;</w:t>
            </w:r>
          </w:p>
          <w:p w14:paraId="4B95674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3DA6D0D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43A7036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793B4A5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729F81A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6C3D0D4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7D332625"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2E4B530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1ABDEC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-përgjigjet e pyetjeve;</w:t>
            </w:r>
          </w:p>
          <w:p w14:paraId="031639E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rreth sjelljeve dhe qëndrimeve që e forcojnë miqësinë;</w:t>
            </w:r>
          </w:p>
          <w:p w14:paraId="06B8BBE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-paraqitjen dhe komunikimin e  mendimeve të tij/saj rreth krijimit, ruajtjes dhe forcimit të miqësisë;</w:t>
            </w:r>
          </w:p>
          <w:p w14:paraId="780C292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për përgjigjet e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05930D5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75742B1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04A69CD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-foto ku nxënësit/et kanë dalë me shokët ose shoqet e tyre;</w:t>
            </w:r>
          </w:p>
          <w:p w14:paraId="06DC1C5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45389BA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27B7881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46EDC0D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2A0AC43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7BFAA103"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3278F77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23</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65BB8B7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6E152C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Një  vizitë në fermë</w:t>
            </w:r>
          </w:p>
        </w:tc>
        <w:tc>
          <w:tcPr>
            <w:tcW w:w="2126" w:type="dxa"/>
            <w:tcBorders>
              <w:top w:val="single" w:sz="4" w:space="0" w:color="000000"/>
              <w:left w:val="single" w:sz="4" w:space="0" w:color="000000"/>
              <w:bottom w:val="single" w:sz="4" w:space="0" w:color="000000"/>
              <w:right w:val="single" w:sz="4" w:space="0" w:color="000000"/>
            </w:tcBorders>
            <w:hideMark/>
          </w:tcPr>
          <w:p w14:paraId="6D3094B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Shikim i disa pamjeve filmike nga një vizitë në fermë ose foto.</w:t>
            </w:r>
          </w:p>
        </w:tc>
        <w:tc>
          <w:tcPr>
            <w:tcW w:w="1984" w:type="dxa"/>
            <w:tcBorders>
              <w:top w:val="single" w:sz="4" w:space="0" w:color="000000"/>
              <w:left w:val="single" w:sz="4" w:space="0" w:color="000000"/>
              <w:bottom w:val="single" w:sz="4" w:space="0" w:color="000000"/>
              <w:right w:val="single" w:sz="4" w:space="0" w:color="000000"/>
            </w:tcBorders>
            <w:hideMark/>
          </w:tcPr>
          <w:p w14:paraId="7BC74D0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-stuhi mendimesh;</w:t>
            </w:r>
          </w:p>
          <w:p w14:paraId="27E3309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51CC782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drejtuar;</w:t>
            </w:r>
          </w:p>
          <w:p w14:paraId="2C2A8C2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77502E3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dyshe;</w:t>
            </w:r>
          </w:p>
          <w:p w14:paraId="5A095FE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34B0E0A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-punë me gjithë klasën.                                                                                                                                                                                                                                                                                              </w:t>
            </w:r>
          </w:p>
          <w:p w14:paraId="00A8632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56F0B73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 </w:t>
            </w:r>
          </w:p>
          <w:p w14:paraId="6BB2AAD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-përshkrimin e një ferme që ka vizituar;</w:t>
            </w:r>
          </w:p>
          <w:p w14:paraId="40505C2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-plotësimin e një tregimi të shkurtër për një vizitë në fermë, duke iu përgjigjur pyetjeve dhe duke iu përzgjedhur fjalët në kllapa;</w:t>
            </w:r>
          </w:p>
          <w:p w14:paraId="65EB6B6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-shkrimin e një tregimi të shkurtër për një vizitë në </w:t>
            </w:r>
            <w:r w:rsidRPr="0017588C">
              <w:rPr>
                <w:rFonts w:ascii="Times New Roman" w:hAnsi="Times New Roman" w:cs="Times New Roman"/>
                <w:b/>
                <w:bCs/>
                <w:lang w:val="de-DE"/>
              </w:rPr>
              <w:lastRenderedPageBreak/>
              <w:t>fermë, sipas strukturës: hyrje-zhvillim-mbyllje;</w:t>
            </w:r>
          </w:p>
          <w:p w14:paraId="138338B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-respektimin e rregullave drejtshkrimore;</w:t>
            </w:r>
          </w:p>
          <w:p w14:paraId="2C237B1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68367E3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-teksti shkollor;</w:t>
            </w:r>
          </w:p>
          <w:p w14:paraId="0D95FCA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-pamje nga ferma;</w:t>
            </w:r>
          </w:p>
          <w:p w14:paraId="4E0A23E7"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-mjete shkrimi;</w:t>
            </w:r>
          </w:p>
          <w:p w14:paraId="7610263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6496E8E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0C7155A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72EFFE4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4556C528"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8FFEB5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24</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6CF4878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C0029D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Një  vizitë në fermë</w:t>
            </w:r>
          </w:p>
        </w:tc>
        <w:tc>
          <w:tcPr>
            <w:tcW w:w="2126" w:type="dxa"/>
            <w:tcBorders>
              <w:top w:val="single" w:sz="4" w:space="0" w:color="000000"/>
              <w:left w:val="single" w:sz="4" w:space="0" w:color="000000"/>
              <w:bottom w:val="single" w:sz="4" w:space="0" w:color="000000"/>
              <w:right w:val="single" w:sz="4" w:space="0" w:color="000000"/>
            </w:tcBorders>
            <w:hideMark/>
          </w:tcPr>
          <w:p w14:paraId="2D52419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Shkruajmë për vende që kemi vizituar.</w:t>
            </w:r>
          </w:p>
        </w:tc>
        <w:tc>
          <w:tcPr>
            <w:tcW w:w="1984" w:type="dxa"/>
            <w:tcBorders>
              <w:top w:val="single" w:sz="4" w:space="0" w:color="000000"/>
              <w:left w:val="single" w:sz="4" w:space="0" w:color="000000"/>
              <w:bottom w:val="single" w:sz="4" w:space="0" w:color="000000"/>
              <w:right w:val="single" w:sz="4" w:space="0" w:color="000000"/>
            </w:tcBorders>
          </w:tcPr>
          <w:p w14:paraId="47AA72D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-harta e konceptit;</w:t>
            </w:r>
          </w:p>
          <w:p w14:paraId="7104F5D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lirë;</w:t>
            </w:r>
          </w:p>
          <w:p w14:paraId="6658922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-konkurs;</w:t>
            </w:r>
          </w:p>
          <w:p w14:paraId="6EEC841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0293511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89B0C8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1F3BF50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5A33EC8D" w14:textId="77777777" w:rsidR="0017588C" w:rsidRPr="0017588C" w:rsidRDefault="0017588C" w:rsidP="0017588C">
            <w:pPr>
              <w:rPr>
                <w:rFonts w:ascii="Times New Roman" w:hAnsi="Times New Roman" w:cs="Times New Roman"/>
                <w:b/>
                <w:bCs/>
                <w:lang w:val="de-DE"/>
              </w:rPr>
            </w:pPr>
          </w:p>
          <w:p w14:paraId="1506C35A"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F811D4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Për: </w:t>
            </w:r>
          </w:p>
          <w:p w14:paraId="574CEE8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-përshkrimin e një vendi që ka vizituar duke treguar përshtypjet e tij/saj dhe emocionet që ka përjetuar;</w:t>
            </w:r>
          </w:p>
          <w:p w14:paraId="3D66B02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e një tregimi të shkurtër sipas strukturës: hyrje-zhvillim-mbyllje;</w:t>
            </w:r>
          </w:p>
          <w:p w14:paraId="27812B4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-respektimin e rregullave drejtshkrimore; </w:t>
            </w:r>
          </w:p>
          <w:p w14:paraId="21660B7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të tjerëve.</w:t>
            </w:r>
          </w:p>
        </w:tc>
        <w:tc>
          <w:tcPr>
            <w:tcW w:w="2693" w:type="dxa"/>
            <w:tcBorders>
              <w:top w:val="single" w:sz="4" w:space="0" w:color="000000"/>
              <w:left w:val="single" w:sz="4" w:space="0" w:color="000000"/>
              <w:bottom w:val="single" w:sz="4" w:space="0" w:color="000000"/>
              <w:right w:val="single" w:sz="18" w:space="0" w:color="auto"/>
            </w:tcBorders>
            <w:hideMark/>
          </w:tcPr>
          <w:p w14:paraId="62D3022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5405E91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01CC9C5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-skema e ndërtimit të një tregimi;</w:t>
            </w:r>
          </w:p>
          <w:p w14:paraId="2196357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-pamje nga qyteti, pamje nga një fabrikë qelqi, pamje nga muzeu i Krujës;</w:t>
            </w:r>
          </w:p>
          <w:p w14:paraId="1A8D956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44A9A7B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3B934D9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1D14E30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00361BD1"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CD6772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25</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3AA61B6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11758759" w14:textId="77777777" w:rsidR="0017588C" w:rsidRPr="0017588C" w:rsidRDefault="0017588C" w:rsidP="0017588C">
            <w:pPr>
              <w:rPr>
                <w:rFonts w:ascii="Times New Roman" w:hAnsi="Times New Roman" w:cs="Times New Roman"/>
                <w:b/>
                <w:bCs/>
                <w:lang w:val="sq-AL"/>
              </w:rPr>
            </w:pPr>
          </w:p>
          <w:p w14:paraId="64D627C3" w14:textId="77777777" w:rsidR="0017588C" w:rsidRPr="0017588C" w:rsidRDefault="0017588C" w:rsidP="0017588C">
            <w:pPr>
              <w:rPr>
                <w:rFonts w:ascii="Times New Roman" w:hAnsi="Times New Roman" w:cs="Times New Roman"/>
                <w:b/>
                <w:bCs/>
                <w:lang w:val="sq-AL"/>
              </w:rPr>
            </w:pPr>
          </w:p>
          <w:p w14:paraId="06C05A28" w14:textId="77777777" w:rsidR="0017588C" w:rsidRPr="0017588C" w:rsidRDefault="0017588C" w:rsidP="0017588C">
            <w:pPr>
              <w:rPr>
                <w:rFonts w:ascii="Times New Roman" w:hAnsi="Times New Roman" w:cs="Times New Roman"/>
                <w:b/>
                <w:bCs/>
                <w:lang w:val="sq-AL"/>
              </w:rPr>
            </w:pPr>
          </w:p>
          <w:p w14:paraId="1C4F5CB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Mbiemri</w:t>
            </w:r>
          </w:p>
        </w:tc>
        <w:tc>
          <w:tcPr>
            <w:tcW w:w="2126" w:type="dxa"/>
            <w:tcBorders>
              <w:top w:val="single" w:sz="4" w:space="0" w:color="000000"/>
              <w:left w:val="single" w:sz="4" w:space="0" w:color="000000"/>
              <w:bottom w:val="single" w:sz="4" w:space="0" w:color="000000"/>
              <w:right w:val="single" w:sz="4" w:space="0" w:color="000000"/>
            </w:tcBorders>
            <w:hideMark/>
          </w:tcPr>
          <w:p w14:paraId="2BA59EF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Çfarë dimë për mbiemrin?</w:t>
            </w:r>
          </w:p>
          <w:p w14:paraId="0BCF6D0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Krijim i hartës së konceptit për mbiemrin.</w:t>
            </w:r>
          </w:p>
        </w:tc>
        <w:tc>
          <w:tcPr>
            <w:tcW w:w="1984" w:type="dxa"/>
            <w:tcBorders>
              <w:top w:val="single" w:sz="4" w:space="0" w:color="000000"/>
              <w:left w:val="single" w:sz="4" w:space="0" w:color="000000"/>
              <w:bottom w:val="single" w:sz="4" w:space="0" w:color="000000"/>
              <w:right w:val="single" w:sz="4" w:space="0" w:color="000000"/>
            </w:tcBorders>
            <w:hideMark/>
          </w:tcPr>
          <w:p w14:paraId="2F975BF9" w14:textId="77777777" w:rsidR="0017588C" w:rsidRPr="0017588C" w:rsidRDefault="0017588C" w:rsidP="0017588C">
            <w:pPr>
              <w:rPr>
                <w:rFonts w:ascii="Times New Roman" w:hAnsi="Times New Roman" w:cs="Times New Roman"/>
                <w:b/>
                <w:bCs/>
                <w:i/>
                <w:iCs/>
                <w:lang w:val="sq-AL"/>
              </w:rPr>
            </w:pPr>
            <w:r w:rsidRPr="0017588C">
              <w:rPr>
                <w:rFonts w:ascii="Times New Roman" w:hAnsi="Times New Roman" w:cs="Times New Roman"/>
                <w:b/>
                <w:bCs/>
                <w:lang w:val="sq-AL"/>
              </w:rPr>
              <w:t>-harta e konceptit;</w:t>
            </w:r>
          </w:p>
          <w:p w14:paraId="5CB0278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i/>
                <w:iCs/>
                <w:lang w:val="sq-AL"/>
              </w:rPr>
              <w:t>-</w:t>
            </w:r>
            <w:r w:rsidRPr="0017588C">
              <w:rPr>
                <w:rFonts w:ascii="Times New Roman" w:hAnsi="Times New Roman" w:cs="Times New Roman"/>
                <w:b/>
                <w:bCs/>
                <w:lang w:val="sq-AL"/>
              </w:rPr>
              <w:t xml:space="preserve">diskutim; </w:t>
            </w:r>
          </w:p>
          <w:p w14:paraId="6CE9A8E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-rishikim në dyshe;</w:t>
            </w:r>
          </w:p>
          <w:p w14:paraId="5B029D7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-shkrim i drejtuar;</w:t>
            </w:r>
          </w:p>
          <w:p w14:paraId="0E5F7A0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-punë individuale;</w:t>
            </w:r>
          </w:p>
          <w:p w14:paraId="7FD9474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4D90DF8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49DC7C2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2A931DB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68E8990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-dallimin e llojit, gjinisë</w:t>
            </w:r>
            <w:r w:rsidRPr="0017588C">
              <w:rPr>
                <w:rFonts w:ascii="Times New Roman" w:hAnsi="Times New Roman" w:cs="Times New Roman" w:hint="cs"/>
                <w:b/>
                <w:bCs/>
                <w:rtl/>
                <w:lang w:val="sq-AL" w:bidi="ar-YE"/>
              </w:rPr>
              <w:t xml:space="preserve">, </w:t>
            </w:r>
            <w:r w:rsidRPr="0017588C">
              <w:rPr>
                <w:rFonts w:ascii="Times New Roman" w:hAnsi="Times New Roman" w:cs="Times New Roman"/>
                <w:b/>
                <w:bCs/>
                <w:lang w:val="sq-AL"/>
              </w:rPr>
              <w:t>numrit dhe rasës së mbiemrave të nyjshëm dhe të panyjshëm në fjali;</w:t>
            </w:r>
          </w:p>
          <w:p w14:paraId="3E43725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-përshtatjen e mbiemrit me emrin që cilëson në gjini, numër dhe rasë;</w:t>
            </w:r>
          </w:p>
          <w:p w14:paraId="3C855FE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-shkrimin e mbiemrave të nyjshëm dhe të panyjshëm për emrat e dhënë;</w:t>
            </w:r>
          </w:p>
          <w:p w14:paraId="63BDBA0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-krijimin e fjalive me mbiemra të nyjshëm dhe të panyjshëm. </w:t>
            </w:r>
          </w:p>
        </w:tc>
        <w:tc>
          <w:tcPr>
            <w:tcW w:w="2693" w:type="dxa"/>
            <w:tcBorders>
              <w:top w:val="single" w:sz="4" w:space="0" w:color="000000"/>
              <w:left w:val="single" w:sz="4" w:space="0" w:color="000000"/>
              <w:bottom w:val="single" w:sz="4" w:space="0" w:color="000000"/>
              <w:right w:val="single" w:sz="18" w:space="0" w:color="auto"/>
            </w:tcBorders>
            <w:hideMark/>
          </w:tcPr>
          <w:p w14:paraId="00974BF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njohuritë dhe shkathtësitë paraprake të nxënësit/</w:t>
            </w:r>
            <w:proofErr w:type="spellStart"/>
            <w:r w:rsidRPr="0017588C">
              <w:rPr>
                <w:rFonts w:ascii="Times New Roman" w:hAnsi="Times New Roman" w:cs="Times New Roman"/>
                <w:b/>
                <w:bCs/>
                <w:lang w:val="sq-AL"/>
              </w:rPr>
              <w:t>es</w:t>
            </w:r>
            <w:proofErr w:type="spellEnd"/>
            <w:r w:rsidRPr="0017588C">
              <w:rPr>
                <w:rFonts w:ascii="Times New Roman" w:hAnsi="Times New Roman" w:cs="Times New Roman"/>
                <w:b/>
                <w:bCs/>
                <w:lang w:val="sq-AL"/>
              </w:rPr>
              <w:t>;</w:t>
            </w:r>
          </w:p>
          <w:p w14:paraId="474AAC0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 teksti mësimor; </w:t>
            </w:r>
          </w:p>
          <w:p w14:paraId="16B7870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etiketa me mbiemra;</w:t>
            </w:r>
          </w:p>
          <w:p w14:paraId="19C4ED9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harta e konceptit të mbiemrit;</w:t>
            </w:r>
          </w:p>
          <w:p w14:paraId="32DB9AF7"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mjete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shkrimi</w:t>
            </w:r>
            <w:proofErr w:type="spellEnd"/>
            <w:r w:rsidRPr="0017588C">
              <w:rPr>
                <w:rFonts w:ascii="Times New Roman" w:hAnsi="Times New Roman" w:cs="Times New Roman"/>
                <w:b/>
                <w:bCs/>
                <w:lang w:val="en-GB"/>
              </w:rPr>
              <w:t>;</w:t>
            </w:r>
          </w:p>
          <w:p w14:paraId="2DD4B8C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54C20D0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337A91B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0D31705B"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36D5C2B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26</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19BE39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477CCF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Mika</w:t>
            </w:r>
          </w:p>
        </w:tc>
        <w:tc>
          <w:tcPr>
            <w:tcW w:w="2126" w:type="dxa"/>
            <w:tcBorders>
              <w:top w:val="single" w:sz="4" w:space="0" w:color="000000"/>
              <w:left w:val="single" w:sz="4" w:space="0" w:color="000000"/>
              <w:bottom w:val="single" w:sz="4" w:space="0" w:color="000000"/>
              <w:right w:val="single" w:sz="4" w:space="0" w:color="000000"/>
            </w:tcBorders>
            <w:hideMark/>
          </w:tcPr>
          <w:p w14:paraId="52FDD0E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Shikim i disa sekuencave të një filmi me personazhe nga kozmosi. </w:t>
            </w:r>
          </w:p>
        </w:tc>
        <w:tc>
          <w:tcPr>
            <w:tcW w:w="1984" w:type="dxa"/>
            <w:tcBorders>
              <w:top w:val="single" w:sz="4" w:space="0" w:color="000000"/>
              <w:left w:val="single" w:sz="4" w:space="0" w:color="000000"/>
              <w:bottom w:val="single" w:sz="4" w:space="0" w:color="000000"/>
              <w:right w:val="single" w:sz="4" w:space="0" w:color="000000"/>
            </w:tcBorders>
          </w:tcPr>
          <w:p w14:paraId="6E4507B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-vëzhgo-diskuto, bashkëbisedim;</w:t>
            </w:r>
          </w:p>
          <w:p w14:paraId="6945B55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-proçedura pyet sërish;</w:t>
            </w:r>
          </w:p>
          <w:p w14:paraId="324BD8D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-marrëdhënie pyetje-përgjigje;</w:t>
            </w:r>
          </w:p>
          <w:p w14:paraId="22CAE6C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-dallo-trego;</w:t>
            </w:r>
          </w:p>
          <w:p w14:paraId="5D045A5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0B0B046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40B5288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në grup;</w:t>
            </w:r>
          </w:p>
          <w:p w14:paraId="00E1A57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6B95331F"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55D7204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38FD238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tekstit duke mbajtur shënime për fjalë dhe shprehje që i duken interesante;</w:t>
            </w:r>
          </w:p>
          <w:p w14:paraId="6248913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personazheve dhe cilësive të tyre;</w:t>
            </w:r>
          </w:p>
          <w:p w14:paraId="14F7B40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llojit të tregimit;</w:t>
            </w:r>
          </w:p>
          <w:p w14:paraId="7DC29AE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-ndarjen e tregimit në pjesë dhe krijimin e fjalive përmbledhëse për to;</w:t>
            </w:r>
          </w:p>
          <w:p w14:paraId="2DBE784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përmbajtjes së tregimit;</w:t>
            </w:r>
          </w:p>
          <w:p w14:paraId="7F17F65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për shokët dhe shoqet.</w:t>
            </w:r>
          </w:p>
        </w:tc>
        <w:tc>
          <w:tcPr>
            <w:tcW w:w="2693" w:type="dxa"/>
            <w:tcBorders>
              <w:top w:val="single" w:sz="4" w:space="0" w:color="000000"/>
              <w:left w:val="single" w:sz="4" w:space="0" w:color="000000"/>
              <w:bottom w:val="single" w:sz="4" w:space="0" w:color="000000"/>
              <w:right w:val="single" w:sz="18" w:space="0" w:color="auto"/>
            </w:tcBorders>
            <w:hideMark/>
          </w:tcPr>
          <w:p w14:paraId="5552E95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68CF424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722E0E5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6BE9A93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7E0DECC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7740D4D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03EDB8C0"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3CB0147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27</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A0E2F6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D3CC31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Mika</w:t>
            </w:r>
          </w:p>
        </w:tc>
        <w:tc>
          <w:tcPr>
            <w:tcW w:w="2126" w:type="dxa"/>
            <w:tcBorders>
              <w:top w:val="single" w:sz="4" w:space="0" w:color="000000"/>
              <w:left w:val="single" w:sz="4" w:space="0" w:color="000000"/>
              <w:bottom w:val="single" w:sz="4" w:space="0" w:color="000000"/>
              <w:right w:val="single" w:sz="4" w:space="0" w:color="000000"/>
            </w:tcBorders>
            <w:hideMark/>
          </w:tcPr>
          <w:p w14:paraId="3F15A9F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Cili është personazhi juaj fantastik i preferuar?</w:t>
            </w:r>
          </w:p>
        </w:tc>
        <w:tc>
          <w:tcPr>
            <w:tcW w:w="1984" w:type="dxa"/>
            <w:tcBorders>
              <w:top w:val="single" w:sz="4" w:space="0" w:color="000000"/>
              <w:left w:val="single" w:sz="4" w:space="0" w:color="000000"/>
              <w:bottom w:val="single" w:sz="4" w:space="0" w:color="000000"/>
              <w:right w:val="single" w:sz="4" w:space="0" w:color="000000"/>
            </w:tcBorders>
            <w:hideMark/>
          </w:tcPr>
          <w:p w14:paraId="3D273E2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25893A7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1C93985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-ditari dypjesësh;</w:t>
            </w:r>
          </w:p>
          <w:p w14:paraId="6548A15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 me role;</w:t>
            </w:r>
          </w:p>
          <w:p w14:paraId="2E626EF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11486E0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22B0AF2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6F3CF52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10961F5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6A3DAA7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tregimit rrjedhshëm dhe duke respektuar shenjat e pikësimit;</w:t>
            </w:r>
          </w:p>
          <w:p w14:paraId="5AC1913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-formulimin e mesazhit që përcjell tregimi;</w:t>
            </w:r>
          </w:p>
          <w:p w14:paraId="4EECB9B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-interpretimin në role;</w:t>
            </w:r>
          </w:p>
          <w:p w14:paraId="6A9E111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 për kryerjen e një detyre;</w:t>
            </w:r>
          </w:p>
          <w:p w14:paraId="4D02E7F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w:t>
            </w:r>
          </w:p>
        </w:tc>
        <w:tc>
          <w:tcPr>
            <w:tcW w:w="2693" w:type="dxa"/>
            <w:tcBorders>
              <w:top w:val="single" w:sz="4" w:space="0" w:color="000000"/>
              <w:left w:val="single" w:sz="4" w:space="0" w:color="000000"/>
              <w:bottom w:val="single" w:sz="4" w:space="0" w:color="000000"/>
              <w:right w:val="single" w:sz="18" w:space="0" w:color="auto"/>
            </w:tcBorders>
            <w:hideMark/>
          </w:tcPr>
          <w:p w14:paraId="0388C5B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3114F98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shkollor; </w:t>
            </w:r>
          </w:p>
          <w:p w14:paraId="0CB5B54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-tregime fantastike;</w:t>
            </w:r>
          </w:p>
          <w:p w14:paraId="31F7C9E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0A09280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1C50E26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660AE8D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4B93E60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r w:rsidRPr="0017588C">
              <w:rPr>
                <w:rFonts w:ascii="Times New Roman" w:hAnsi="Times New Roman" w:cs="Times New Roman"/>
                <w:b/>
                <w:bCs/>
                <w:vertAlign w:val="subscript"/>
                <w:lang w:val="de-DE"/>
              </w:rPr>
              <w:t>.</w:t>
            </w:r>
          </w:p>
        </w:tc>
      </w:tr>
      <w:tr w:rsidR="0017588C" w:rsidRPr="0017588C" w14:paraId="2125A487"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1D5556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28</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003AE881" w14:textId="77777777" w:rsidR="0017588C" w:rsidRPr="0017588C" w:rsidRDefault="0017588C" w:rsidP="0017588C">
            <w:pPr>
              <w:rPr>
                <w:rFonts w:ascii="Times New Roman" w:hAnsi="Times New Roman" w:cs="Times New Roman"/>
                <w:b/>
                <w:bCs/>
                <w:lang w:val="sq-AL"/>
              </w:rPr>
            </w:pPr>
          </w:p>
          <w:p w14:paraId="6EF64F4A" w14:textId="77777777" w:rsidR="0017588C" w:rsidRPr="0017588C" w:rsidRDefault="0017588C" w:rsidP="0017588C">
            <w:pPr>
              <w:rPr>
                <w:rFonts w:ascii="Times New Roman" w:hAnsi="Times New Roman" w:cs="Times New Roman"/>
                <w:b/>
                <w:bCs/>
                <w:lang w:val="sq-AL"/>
              </w:rPr>
            </w:pPr>
          </w:p>
          <w:p w14:paraId="7A4CAD16" w14:textId="77777777" w:rsidR="0017588C" w:rsidRPr="0017588C" w:rsidRDefault="0017588C" w:rsidP="0017588C">
            <w:pPr>
              <w:rPr>
                <w:rFonts w:ascii="Times New Roman" w:hAnsi="Times New Roman" w:cs="Times New Roman"/>
                <w:b/>
                <w:bCs/>
                <w:lang w:val="sq-AL"/>
              </w:rPr>
            </w:pPr>
          </w:p>
          <w:p w14:paraId="6A992019" w14:textId="77777777" w:rsidR="0017588C" w:rsidRPr="0017588C" w:rsidRDefault="0017588C" w:rsidP="0017588C">
            <w:pPr>
              <w:rPr>
                <w:rFonts w:ascii="Times New Roman" w:hAnsi="Times New Roman" w:cs="Times New Roman"/>
                <w:b/>
                <w:bCs/>
                <w:lang w:val="sq-AL"/>
              </w:rPr>
            </w:pPr>
          </w:p>
          <w:p w14:paraId="0F7149B5" w14:textId="77777777" w:rsidR="0017588C" w:rsidRPr="0017588C" w:rsidRDefault="0017588C" w:rsidP="0017588C">
            <w:pPr>
              <w:rPr>
                <w:rFonts w:ascii="Times New Roman" w:hAnsi="Times New Roman" w:cs="Times New Roman"/>
                <w:b/>
                <w:bCs/>
                <w:lang w:val="sq-AL"/>
              </w:rPr>
            </w:pPr>
          </w:p>
          <w:p w14:paraId="08256A71" w14:textId="77777777" w:rsidR="0017588C" w:rsidRPr="0017588C" w:rsidRDefault="0017588C" w:rsidP="0017588C">
            <w:pPr>
              <w:rPr>
                <w:rFonts w:ascii="Times New Roman" w:hAnsi="Times New Roman" w:cs="Times New Roman"/>
                <w:b/>
                <w:bCs/>
                <w:lang w:val="sq-AL"/>
              </w:rPr>
            </w:pPr>
          </w:p>
          <w:p w14:paraId="1E7121AE" w14:textId="77777777" w:rsidR="0017588C" w:rsidRPr="0017588C" w:rsidRDefault="0017588C" w:rsidP="0017588C">
            <w:pPr>
              <w:rPr>
                <w:rFonts w:ascii="Times New Roman" w:hAnsi="Times New Roman" w:cs="Times New Roman"/>
                <w:b/>
                <w:bCs/>
                <w:lang w:val="sq-AL"/>
              </w:rPr>
            </w:pPr>
          </w:p>
          <w:p w14:paraId="7525E5A0" w14:textId="77777777" w:rsidR="0017588C" w:rsidRPr="0017588C" w:rsidRDefault="0017588C" w:rsidP="0017588C">
            <w:pPr>
              <w:rPr>
                <w:rFonts w:ascii="Times New Roman" w:hAnsi="Times New Roman" w:cs="Times New Roman"/>
                <w:b/>
                <w:bCs/>
                <w:lang w:val="sq-AL"/>
              </w:rPr>
            </w:pPr>
          </w:p>
          <w:p w14:paraId="49E72E06" w14:textId="77777777" w:rsidR="0017588C" w:rsidRPr="0017588C" w:rsidRDefault="0017588C" w:rsidP="0017588C">
            <w:pPr>
              <w:rPr>
                <w:rFonts w:ascii="Times New Roman" w:hAnsi="Times New Roman" w:cs="Times New Roman"/>
                <w:b/>
                <w:bCs/>
                <w:lang w:val="sq-AL"/>
              </w:rPr>
            </w:pPr>
          </w:p>
          <w:p w14:paraId="44DD829B" w14:textId="77777777" w:rsidR="0017588C" w:rsidRPr="0017588C" w:rsidRDefault="0017588C" w:rsidP="0017588C">
            <w:pPr>
              <w:rPr>
                <w:rFonts w:ascii="Times New Roman" w:hAnsi="Times New Roman" w:cs="Times New Roman"/>
                <w:b/>
                <w:bCs/>
                <w:lang w:val="sq-AL"/>
              </w:rPr>
            </w:pPr>
          </w:p>
          <w:p w14:paraId="00E859C4" w14:textId="77777777" w:rsidR="0017588C" w:rsidRPr="0017588C" w:rsidRDefault="0017588C" w:rsidP="0017588C">
            <w:pPr>
              <w:rPr>
                <w:rFonts w:ascii="Times New Roman" w:hAnsi="Times New Roman" w:cs="Times New Roman"/>
                <w:b/>
                <w:bCs/>
                <w:lang w:val="sq-AL"/>
              </w:rPr>
            </w:pPr>
          </w:p>
          <w:p w14:paraId="6CC8656E" w14:textId="77777777" w:rsidR="0017588C" w:rsidRPr="0017588C" w:rsidRDefault="0017588C" w:rsidP="0017588C">
            <w:pPr>
              <w:rPr>
                <w:rFonts w:ascii="Times New Roman" w:hAnsi="Times New Roman" w:cs="Times New Roman"/>
                <w:b/>
                <w:bCs/>
                <w:lang w:val="sq-AL"/>
              </w:rPr>
            </w:pPr>
          </w:p>
          <w:p w14:paraId="5EE813C3" w14:textId="77777777" w:rsidR="0017588C" w:rsidRPr="0017588C" w:rsidRDefault="0017588C" w:rsidP="0017588C">
            <w:pPr>
              <w:rPr>
                <w:rFonts w:ascii="Times New Roman" w:hAnsi="Times New Roman" w:cs="Times New Roman"/>
                <w:b/>
                <w:bCs/>
                <w:lang w:val="sq-AL"/>
              </w:rPr>
            </w:pPr>
          </w:p>
          <w:p w14:paraId="084B0D50" w14:textId="77777777" w:rsidR="0017588C" w:rsidRPr="0017588C" w:rsidRDefault="0017588C" w:rsidP="0017588C">
            <w:pPr>
              <w:rPr>
                <w:rFonts w:ascii="Times New Roman" w:hAnsi="Times New Roman" w:cs="Times New Roman"/>
                <w:b/>
                <w:bCs/>
                <w:lang w:val="sq-AL"/>
              </w:rPr>
            </w:pPr>
          </w:p>
          <w:p w14:paraId="424A780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3DEA6BD8" w14:textId="77777777" w:rsidR="0017588C" w:rsidRPr="0017588C" w:rsidRDefault="0017588C" w:rsidP="0017588C">
            <w:pPr>
              <w:rPr>
                <w:rFonts w:ascii="Times New Roman" w:hAnsi="Times New Roman" w:cs="Times New Roman"/>
                <w:b/>
                <w:bCs/>
                <w:lang w:val="sq-AL"/>
              </w:rPr>
            </w:pPr>
          </w:p>
          <w:p w14:paraId="6538211F" w14:textId="77777777" w:rsidR="0017588C" w:rsidRPr="0017588C" w:rsidRDefault="0017588C" w:rsidP="0017588C">
            <w:pPr>
              <w:rPr>
                <w:rFonts w:ascii="Times New Roman" w:hAnsi="Times New Roman" w:cs="Times New Roman"/>
                <w:b/>
                <w:bCs/>
                <w:lang w:val="sq-AL"/>
              </w:rPr>
            </w:pPr>
          </w:p>
          <w:p w14:paraId="355B926E" w14:textId="77777777" w:rsidR="0017588C" w:rsidRPr="0017588C" w:rsidRDefault="0017588C" w:rsidP="0017588C">
            <w:pPr>
              <w:rPr>
                <w:rFonts w:ascii="Times New Roman" w:hAnsi="Times New Roman" w:cs="Times New Roman"/>
                <w:b/>
                <w:bCs/>
                <w:lang w:val="sq-AL"/>
              </w:rPr>
            </w:pPr>
          </w:p>
          <w:p w14:paraId="150D5C95" w14:textId="77777777" w:rsidR="0017588C" w:rsidRPr="0017588C" w:rsidRDefault="0017588C" w:rsidP="0017588C">
            <w:pPr>
              <w:rPr>
                <w:rFonts w:ascii="Times New Roman" w:hAnsi="Times New Roman" w:cs="Times New Roman"/>
                <w:b/>
                <w:bCs/>
                <w:lang w:val="sq-AL"/>
              </w:rPr>
            </w:pPr>
          </w:p>
          <w:p w14:paraId="3CA572B5" w14:textId="77777777" w:rsidR="0017588C" w:rsidRPr="0017588C" w:rsidRDefault="0017588C" w:rsidP="0017588C">
            <w:pPr>
              <w:rPr>
                <w:rFonts w:ascii="Times New Roman" w:hAnsi="Times New Roman" w:cs="Times New Roman"/>
                <w:b/>
                <w:bCs/>
                <w:lang w:val="sq-AL"/>
              </w:rPr>
            </w:pPr>
          </w:p>
          <w:p w14:paraId="322E5489" w14:textId="77777777" w:rsidR="0017588C" w:rsidRPr="0017588C" w:rsidRDefault="0017588C" w:rsidP="0017588C">
            <w:pPr>
              <w:rPr>
                <w:rFonts w:ascii="Times New Roman" w:hAnsi="Times New Roman" w:cs="Times New Roman"/>
                <w:b/>
                <w:bCs/>
                <w:lang w:val="sq-AL"/>
              </w:rPr>
            </w:pPr>
          </w:p>
          <w:p w14:paraId="366DC9E3" w14:textId="77777777" w:rsidR="0017588C" w:rsidRPr="0017588C" w:rsidRDefault="0017588C" w:rsidP="0017588C">
            <w:pPr>
              <w:rPr>
                <w:rFonts w:ascii="Times New Roman" w:hAnsi="Times New Roman" w:cs="Times New Roman"/>
                <w:b/>
                <w:bCs/>
                <w:lang w:val="sq-AL"/>
              </w:rPr>
            </w:pPr>
          </w:p>
          <w:p w14:paraId="2CE6D332" w14:textId="77777777" w:rsidR="0017588C" w:rsidRPr="0017588C" w:rsidRDefault="0017588C" w:rsidP="0017588C">
            <w:pPr>
              <w:rPr>
                <w:rFonts w:ascii="Times New Roman" w:hAnsi="Times New Roman" w:cs="Times New Roman"/>
                <w:b/>
                <w:bCs/>
                <w:lang w:val="sq-AL"/>
              </w:rPr>
            </w:pPr>
          </w:p>
          <w:p w14:paraId="2E40F4D0" w14:textId="77777777" w:rsidR="0017588C" w:rsidRPr="0017588C" w:rsidRDefault="0017588C" w:rsidP="0017588C">
            <w:pPr>
              <w:rPr>
                <w:rFonts w:ascii="Times New Roman" w:hAnsi="Times New Roman" w:cs="Times New Roman"/>
                <w:b/>
                <w:bCs/>
                <w:lang w:val="sq-AL"/>
              </w:rPr>
            </w:pPr>
          </w:p>
          <w:p w14:paraId="0CFCACA0" w14:textId="77777777" w:rsidR="0017588C" w:rsidRPr="0017588C" w:rsidRDefault="0017588C" w:rsidP="0017588C">
            <w:pPr>
              <w:rPr>
                <w:rFonts w:ascii="Times New Roman" w:hAnsi="Times New Roman" w:cs="Times New Roman"/>
                <w:b/>
                <w:bCs/>
                <w:lang w:val="sq-AL"/>
              </w:rPr>
            </w:pPr>
          </w:p>
          <w:p w14:paraId="54774087" w14:textId="77777777" w:rsidR="0017588C" w:rsidRPr="0017588C" w:rsidRDefault="0017588C" w:rsidP="0017588C">
            <w:pPr>
              <w:rPr>
                <w:rFonts w:ascii="Times New Roman" w:hAnsi="Times New Roman" w:cs="Times New Roman"/>
                <w:b/>
                <w:bCs/>
                <w:lang w:val="sq-AL"/>
              </w:rPr>
            </w:pPr>
          </w:p>
          <w:p w14:paraId="7DF3630A" w14:textId="77777777" w:rsidR="0017588C" w:rsidRPr="0017588C" w:rsidRDefault="0017588C" w:rsidP="0017588C">
            <w:pPr>
              <w:rPr>
                <w:rFonts w:ascii="Times New Roman" w:hAnsi="Times New Roman" w:cs="Times New Roman"/>
                <w:b/>
                <w:bCs/>
                <w:lang w:val="sq-AL"/>
              </w:rPr>
            </w:pPr>
          </w:p>
          <w:p w14:paraId="7D2B7B5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Përshtatja e mbiemrit me emrin që cilëson</w:t>
            </w:r>
          </w:p>
        </w:tc>
        <w:tc>
          <w:tcPr>
            <w:tcW w:w="2126" w:type="dxa"/>
            <w:tcBorders>
              <w:top w:val="single" w:sz="4" w:space="0" w:color="000000"/>
              <w:left w:val="single" w:sz="4" w:space="0" w:color="000000"/>
              <w:bottom w:val="single" w:sz="4" w:space="0" w:color="000000"/>
              <w:right w:val="single" w:sz="4" w:space="0" w:color="000000"/>
            </w:tcBorders>
            <w:hideMark/>
          </w:tcPr>
          <w:p w14:paraId="082739B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lastRenderedPageBreak/>
              <w:t xml:space="preserve">Manipulime me emra dhe mbiemra për të parë përshtatjen e emrit </w:t>
            </w:r>
            <w:r w:rsidRPr="0017588C">
              <w:rPr>
                <w:rFonts w:ascii="Times New Roman" w:hAnsi="Times New Roman" w:cs="Times New Roman"/>
                <w:b/>
                <w:bCs/>
                <w:lang w:val="sq-AL"/>
              </w:rPr>
              <w:lastRenderedPageBreak/>
              <w:t>me mbiemrin që cilëson.</w:t>
            </w:r>
          </w:p>
        </w:tc>
        <w:tc>
          <w:tcPr>
            <w:tcW w:w="1984" w:type="dxa"/>
            <w:tcBorders>
              <w:top w:val="single" w:sz="4" w:space="0" w:color="000000"/>
              <w:left w:val="single" w:sz="4" w:space="0" w:color="000000"/>
              <w:bottom w:val="single" w:sz="4" w:space="0" w:color="000000"/>
              <w:right w:val="single" w:sz="4" w:space="0" w:color="000000"/>
            </w:tcBorders>
          </w:tcPr>
          <w:p w14:paraId="63DE8A4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-diskuto-nxirr përfundimin;</w:t>
            </w:r>
          </w:p>
          <w:p w14:paraId="6B6BD3B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-rishikim në dyshe;</w:t>
            </w:r>
          </w:p>
          <w:p w14:paraId="22A5A1A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-analizë; konkurs;</w:t>
            </w:r>
          </w:p>
          <w:p w14:paraId="4736F72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-shkrim i drejtuar; </w:t>
            </w:r>
          </w:p>
          <w:p w14:paraId="22B4868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 xml:space="preserve">-punë </w:t>
            </w:r>
            <w:proofErr w:type="spellStart"/>
            <w:r w:rsidRPr="0017588C">
              <w:rPr>
                <w:rFonts w:ascii="Times New Roman" w:hAnsi="Times New Roman" w:cs="Times New Roman"/>
                <w:b/>
                <w:bCs/>
                <w:lang w:val="sq-AL"/>
              </w:rPr>
              <w:t>individu</w:t>
            </w:r>
            <w:proofErr w:type="spellEnd"/>
            <w:r w:rsidRPr="0017588C">
              <w:rPr>
                <w:rFonts w:ascii="Times New Roman" w:hAnsi="Times New Roman" w:cs="Times New Roman"/>
                <w:b/>
                <w:bCs/>
                <w:lang w:val="de-DE"/>
              </w:rPr>
              <w:t>-punë në çift;</w:t>
            </w:r>
          </w:p>
          <w:p w14:paraId="029AEB4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0C41AA2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4E29C1C9" w14:textId="77777777" w:rsidR="0017588C" w:rsidRPr="0017588C" w:rsidRDefault="0017588C" w:rsidP="0017588C">
            <w:pPr>
              <w:rPr>
                <w:rFonts w:ascii="Times New Roman" w:hAnsi="Times New Roman" w:cs="Times New Roman"/>
                <w:b/>
                <w:bCs/>
                <w:lang w:val="en-GB"/>
              </w:rPr>
            </w:pPr>
          </w:p>
        </w:tc>
        <w:tc>
          <w:tcPr>
            <w:tcW w:w="2977" w:type="dxa"/>
            <w:tcBorders>
              <w:top w:val="single" w:sz="4" w:space="0" w:color="000000"/>
              <w:left w:val="single" w:sz="4" w:space="0" w:color="000000"/>
              <w:bottom w:val="single" w:sz="4" w:space="0" w:color="000000"/>
              <w:right w:val="single" w:sz="4" w:space="0" w:color="000000"/>
            </w:tcBorders>
            <w:hideMark/>
          </w:tcPr>
          <w:p w14:paraId="32FC132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0B77933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-dallimin e llojit, gjinisë</w:t>
            </w:r>
            <w:r w:rsidRPr="0017588C">
              <w:rPr>
                <w:rFonts w:ascii="Times New Roman" w:hAnsi="Times New Roman" w:cs="Times New Roman"/>
                <w:b/>
                <w:bCs/>
                <w:rtl/>
                <w:lang w:val="sq-AL" w:bidi="ar-YE"/>
              </w:rPr>
              <w:t xml:space="preserve"> </w:t>
            </w:r>
            <w:r w:rsidRPr="0017588C">
              <w:rPr>
                <w:rFonts w:ascii="Times New Roman" w:hAnsi="Times New Roman" w:cs="Times New Roman"/>
                <w:b/>
                <w:bCs/>
                <w:lang w:val="en-GB"/>
              </w:rPr>
              <w:t xml:space="preserve"> </w:t>
            </w:r>
            <w:r w:rsidRPr="0017588C">
              <w:rPr>
                <w:rFonts w:ascii="Times New Roman" w:hAnsi="Times New Roman" w:cs="Times New Roman"/>
                <w:b/>
                <w:bCs/>
                <w:lang w:val="sq-AL"/>
              </w:rPr>
              <w:t>numrit dhe rasës së mbiemrave në fjali;</w:t>
            </w:r>
          </w:p>
          <w:p w14:paraId="05585D5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-përshtatjen e mbiemrit me emrin që cilëson në gjini, numër dhe rasë;</w:t>
            </w:r>
          </w:p>
          <w:p w14:paraId="2A024FD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-krijimin e fjalive duke përdorur mbiemra në llojin, numrin, gjininë dhe rasën e kërkuar;</w:t>
            </w:r>
          </w:p>
          <w:p w14:paraId="35BEA90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-analizën e mbiemrave në kategoritë gramatikore të mësuara;</w:t>
            </w:r>
          </w:p>
          <w:p w14:paraId="6E673FE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-vlerësimin e punës së shokëve e të shoqeve;</w:t>
            </w:r>
          </w:p>
          <w:p w14:paraId="0A0BF41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-bashkëpunimin në grupe për kryerjen e një detyre.</w:t>
            </w:r>
          </w:p>
        </w:tc>
        <w:tc>
          <w:tcPr>
            <w:tcW w:w="2693" w:type="dxa"/>
            <w:tcBorders>
              <w:top w:val="single" w:sz="4" w:space="0" w:color="000000"/>
              <w:left w:val="single" w:sz="4" w:space="0" w:color="000000"/>
              <w:bottom w:val="single" w:sz="4" w:space="0" w:color="000000"/>
              <w:right w:val="single" w:sz="18" w:space="0" w:color="auto"/>
            </w:tcBorders>
            <w:hideMark/>
          </w:tcPr>
          <w:p w14:paraId="079ECDA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-njohuritë dhe shkathtësitë paraprake të nxënësit/</w:t>
            </w:r>
            <w:proofErr w:type="spellStart"/>
            <w:r w:rsidRPr="0017588C">
              <w:rPr>
                <w:rFonts w:ascii="Times New Roman" w:hAnsi="Times New Roman" w:cs="Times New Roman"/>
                <w:b/>
                <w:bCs/>
                <w:lang w:val="sq-AL"/>
              </w:rPr>
              <w:t>es</w:t>
            </w:r>
            <w:proofErr w:type="spellEnd"/>
            <w:r w:rsidRPr="0017588C">
              <w:rPr>
                <w:rFonts w:ascii="Times New Roman" w:hAnsi="Times New Roman" w:cs="Times New Roman"/>
                <w:b/>
                <w:bCs/>
                <w:lang w:val="sq-AL"/>
              </w:rPr>
              <w:t>;</w:t>
            </w:r>
          </w:p>
          <w:p w14:paraId="7243355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-teksti mësimor; </w:t>
            </w:r>
          </w:p>
          <w:p w14:paraId="1762FA2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-etiketa me mbiemra;</w:t>
            </w:r>
          </w:p>
          <w:p w14:paraId="4B230A5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-harta e konceptit të mbiemrit;</w:t>
            </w:r>
          </w:p>
          <w:p w14:paraId="1A4FE46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-tabela e U.2;</w:t>
            </w:r>
          </w:p>
          <w:p w14:paraId="05FAEE03"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mjete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shkrimi</w:t>
            </w:r>
            <w:proofErr w:type="spellEnd"/>
            <w:r w:rsidRPr="0017588C">
              <w:rPr>
                <w:rFonts w:ascii="Times New Roman" w:hAnsi="Times New Roman" w:cs="Times New Roman"/>
                <w:b/>
                <w:bCs/>
                <w:lang w:val="en-GB"/>
              </w:rPr>
              <w:t xml:space="preserve">; </w:t>
            </w:r>
          </w:p>
          <w:p w14:paraId="0689965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6759A31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74D232C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3EF3919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r w:rsidRPr="0017588C">
              <w:rPr>
                <w:rFonts w:ascii="Times New Roman" w:hAnsi="Times New Roman" w:cs="Times New Roman"/>
                <w:b/>
                <w:bCs/>
                <w:vertAlign w:val="subscript"/>
                <w:lang w:val="de-DE"/>
              </w:rPr>
              <w:t>.</w:t>
            </w:r>
          </w:p>
        </w:tc>
      </w:tr>
      <w:tr w:rsidR="0017588C" w:rsidRPr="0017588C" w14:paraId="4CD853D3"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3C2591E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29</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085A3F7B" w14:textId="77777777" w:rsidR="0017588C" w:rsidRPr="0017588C" w:rsidRDefault="0017588C" w:rsidP="0017588C">
            <w:pPr>
              <w:rPr>
                <w:rFonts w:ascii="Times New Roman" w:hAnsi="Times New Roman" w:cs="Times New Roman"/>
                <w:b/>
                <w:bCs/>
                <w:lang w:val="sq-AL"/>
              </w:rPr>
            </w:pPr>
          </w:p>
          <w:p w14:paraId="094203E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49BE9C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Pema dhe fëmija</w:t>
            </w:r>
          </w:p>
        </w:tc>
        <w:tc>
          <w:tcPr>
            <w:tcW w:w="2126" w:type="dxa"/>
            <w:tcBorders>
              <w:top w:val="single" w:sz="4" w:space="0" w:color="000000"/>
              <w:left w:val="single" w:sz="4" w:space="0" w:color="000000"/>
              <w:bottom w:val="single" w:sz="4" w:space="0" w:color="000000"/>
              <w:right w:val="single" w:sz="4" w:space="0" w:color="000000"/>
            </w:tcBorders>
            <w:hideMark/>
          </w:tcPr>
          <w:p w14:paraId="2C63D6E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Përse na shërbejnë pemët?</w:t>
            </w:r>
          </w:p>
        </w:tc>
        <w:tc>
          <w:tcPr>
            <w:tcW w:w="1984" w:type="dxa"/>
            <w:tcBorders>
              <w:top w:val="single" w:sz="4" w:space="0" w:color="000000"/>
              <w:left w:val="single" w:sz="4" w:space="0" w:color="000000"/>
              <w:bottom w:val="single" w:sz="4" w:space="0" w:color="000000"/>
              <w:right w:val="single" w:sz="4" w:space="0" w:color="000000"/>
            </w:tcBorders>
            <w:hideMark/>
          </w:tcPr>
          <w:p w14:paraId="0D3909F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përvijim i të menduarit;</w:t>
            </w:r>
          </w:p>
          <w:p w14:paraId="603FB6E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 veprimtari e leximit të drejtuar; </w:t>
            </w:r>
          </w:p>
          <w:p w14:paraId="0758668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marrëdhënie pyetje-përgjigje;</w:t>
            </w:r>
          </w:p>
          <w:p w14:paraId="6563169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 dallo-trego;</w:t>
            </w:r>
          </w:p>
          <w:p w14:paraId="2567C51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lexim me role;</w:t>
            </w:r>
          </w:p>
          <w:p w14:paraId="190058A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3D559D9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188C6A8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DE066E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04D7C6C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64F11EC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leximin e tekstin rrjedhshëm dhe me intonacionin e duhur;</w:t>
            </w:r>
          </w:p>
          <w:p w14:paraId="113770E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parashikimet e dhëna në lidhje me tregimin;</w:t>
            </w:r>
          </w:p>
          <w:p w14:paraId="16F2D38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 tregimin e llojit të tekstit duke vënë në dukje disa nga karakteristikat e tij;</w:t>
            </w:r>
          </w:p>
          <w:p w14:paraId="7CAA208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-përgjigjet e pyetjeve rreth protagonistëve të tregimit dhe përmbajtjes së tij;</w:t>
            </w:r>
          </w:p>
          <w:p w14:paraId="25AE111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tregimin e përmbajtjen sipas rrjedhës së ngjarjes;</w:t>
            </w:r>
          </w:p>
          <w:p w14:paraId="21D26E8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interpretimin në role;</w:t>
            </w:r>
          </w:p>
          <w:p w14:paraId="20E8173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 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02CEE2A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 njohuritë dhe shkathtësitë paraprake të nxënësit/</w:t>
            </w:r>
            <w:proofErr w:type="spellStart"/>
            <w:r w:rsidRPr="0017588C">
              <w:rPr>
                <w:rFonts w:ascii="Times New Roman" w:hAnsi="Times New Roman" w:cs="Times New Roman"/>
                <w:b/>
                <w:bCs/>
                <w:lang w:val="sq-AL"/>
              </w:rPr>
              <w:t>es</w:t>
            </w:r>
            <w:proofErr w:type="spellEnd"/>
            <w:r w:rsidRPr="0017588C">
              <w:rPr>
                <w:rFonts w:ascii="Times New Roman" w:hAnsi="Times New Roman" w:cs="Times New Roman"/>
                <w:b/>
                <w:bCs/>
                <w:lang w:val="sq-AL"/>
              </w:rPr>
              <w:t>;</w:t>
            </w:r>
          </w:p>
          <w:p w14:paraId="55DA2CC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 teksti mësimor; </w:t>
            </w:r>
          </w:p>
          <w:p w14:paraId="2DF4E82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 </w:t>
            </w:r>
            <w:proofErr w:type="spellStart"/>
            <w:r w:rsidRPr="0017588C">
              <w:rPr>
                <w:rFonts w:ascii="Times New Roman" w:hAnsi="Times New Roman" w:cs="Times New Roman"/>
                <w:b/>
                <w:bCs/>
                <w:lang w:val="sq-AL"/>
              </w:rPr>
              <w:t>poster</w:t>
            </w:r>
            <w:proofErr w:type="spellEnd"/>
            <w:r w:rsidRPr="0017588C">
              <w:rPr>
                <w:rFonts w:ascii="Times New Roman" w:hAnsi="Times New Roman" w:cs="Times New Roman"/>
                <w:b/>
                <w:bCs/>
                <w:lang w:val="sq-AL"/>
              </w:rPr>
              <w:t xml:space="preserve"> me këshilla për kujdesin ndaj pemëve;</w:t>
            </w:r>
          </w:p>
          <w:p w14:paraId="2779DA95"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lastRenderedPageBreak/>
              <w:t>-mjete shkrimi;</w:t>
            </w:r>
          </w:p>
          <w:p w14:paraId="08C3607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4A599DD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6B09E3D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75760CD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1B4E0EEB"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214A1E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30</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0C93724F" w14:textId="77777777" w:rsidR="0017588C" w:rsidRPr="0017588C" w:rsidRDefault="0017588C" w:rsidP="0017588C">
            <w:pPr>
              <w:rPr>
                <w:rFonts w:ascii="Times New Roman" w:hAnsi="Times New Roman" w:cs="Times New Roman"/>
                <w:b/>
                <w:bCs/>
                <w:lang w:val="sq-AL"/>
              </w:rPr>
            </w:pPr>
          </w:p>
          <w:p w14:paraId="0F95094F" w14:textId="77777777" w:rsidR="0017588C" w:rsidRPr="0017588C" w:rsidRDefault="0017588C" w:rsidP="0017588C">
            <w:pPr>
              <w:rPr>
                <w:rFonts w:ascii="Times New Roman" w:hAnsi="Times New Roman" w:cs="Times New Roman"/>
                <w:b/>
                <w:bCs/>
                <w:lang w:val="sq-AL"/>
              </w:rPr>
            </w:pPr>
          </w:p>
          <w:p w14:paraId="6392CF8C" w14:textId="77777777" w:rsidR="0017588C" w:rsidRPr="0017588C" w:rsidRDefault="0017588C" w:rsidP="0017588C">
            <w:pPr>
              <w:rPr>
                <w:rFonts w:ascii="Times New Roman" w:hAnsi="Times New Roman" w:cs="Times New Roman"/>
                <w:b/>
                <w:bCs/>
                <w:lang w:val="sq-AL"/>
              </w:rPr>
            </w:pPr>
          </w:p>
          <w:p w14:paraId="12312260" w14:textId="77777777" w:rsidR="0017588C" w:rsidRPr="0017588C" w:rsidRDefault="0017588C" w:rsidP="0017588C">
            <w:pPr>
              <w:rPr>
                <w:rFonts w:ascii="Times New Roman" w:hAnsi="Times New Roman" w:cs="Times New Roman"/>
                <w:b/>
                <w:bCs/>
                <w:lang w:val="sq-AL"/>
              </w:rPr>
            </w:pPr>
          </w:p>
          <w:p w14:paraId="020081AA" w14:textId="77777777" w:rsidR="0017588C" w:rsidRPr="0017588C" w:rsidRDefault="0017588C" w:rsidP="0017588C">
            <w:pPr>
              <w:rPr>
                <w:rFonts w:ascii="Times New Roman" w:hAnsi="Times New Roman" w:cs="Times New Roman"/>
                <w:b/>
                <w:bCs/>
                <w:lang w:val="sq-AL"/>
              </w:rPr>
            </w:pPr>
          </w:p>
          <w:p w14:paraId="687B007E" w14:textId="77777777" w:rsidR="0017588C" w:rsidRPr="0017588C" w:rsidRDefault="0017588C" w:rsidP="0017588C">
            <w:pPr>
              <w:rPr>
                <w:rFonts w:ascii="Times New Roman" w:hAnsi="Times New Roman" w:cs="Times New Roman"/>
                <w:b/>
                <w:bCs/>
                <w:lang w:val="sq-AL"/>
              </w:rPr>
            </w:pPr>
          </w:p>
          <w:p w14:paraId="51CEC248" w14:textId="77777777" w:rsidR="0017588C" w:rsidRPr="0017588C" w:rsidRDefault="0017588C" w:rsidP="0017588C">
            <w:pPr>
              <w:rPr>
                <w:rFonts w:ascii="Times New Roman" w:hAnsi="Times New Roman" w:cs="Times New Roman"/>
                <w:b/>
                <w:bCs/>
                <w:lang w:val="sq-AL"/>
              </w:rPr>
            </w:pPr>
          </w:p>
          <w:p w14:paraId="04003334" w14:textId="77777777" w:rsidR="0017588C" w:rsidRPr="0017588C" w:rsidRDefault="0017588C" w:rsidP="0017588C">
            <w:pPr>
              <w:rPr>
                <w:rFonts w:ascii="Times New Roman" w:hAnsi="Times New Roman" w:cs="Times New Roman"/>
                <w:b/>
                <w:bCs/>
                <w:lang w:val="sq-AL"/>
              </w:rPr>
            </w:pPr>
          </w:p>
          <w:p w14:paraId="16B90CB6" w14:textId="77777777" w:rsidR="0017588C" w:rsidRPr="0017588C" w:rsidRDefault="0017588C" w:rsidP="0017588C">
            <w:pPr>
              <w:rPr>
                <w:rFonts w:ascii="Times New Roman" w:hAnsi="Times New Roman" w:cs="Times New Roman"/>
                <w:b/>
                <w:bCs/>
                <w:lang w:val="sq-AL"/>
              </w:rPr>
            </w:pPr>
          </w:p>
          <w:p w14:paraId="54296C2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5426B2F6" w14:textId="77777777" w:rsidR="0017588C" w:rsidRPr="0017588C" w:rsidRDefault="0017588C" w:rsidP="0017588C">
            <w:pPr>
              <w:rPr>
                <w:rFonts w:ascii="Times New Roman" w:hAnsi="Times New Roman" w:cs="Times New Roman"/>
                <w:b/>
                <w:bCs/>
                <w:lang w:val="sq-AL"/>
              </w:rPr>
            </w:pPr>
          </w:p>
          <w:p w14:paraId="6BAC7A4E" w14:textId="77777777" w:rsidR="0017588C" w:rsidRPr="0017588C" w:rsidRDefault="0017588C" w:rsidP="0017588C">
            <w:pPr>
              <w:rPr>
                <w:rFonts w:ascii="Times New Roman" w:hAnsi="Times New Roman" w:cs="Times New Roman"/>
                <w:b/>
                <w:bCs/>
                <w:lang w:val="sq-AL"/>
              </w:rPr>
            </w:pPr>
          </w:p>
          <w:p w14:paraId="52DCF49A" w14:textId="77777777" w:rsidR="0017588C" w:rsidRPr="0017588C" w:rsidRDefault="0017588C" w:rsidP="0017588C">
            <w:pPr>
              <w:rPr>
                <w:rFonts w:ascii="Times New Roman" w:hAnsi="Times New Roman" w:cs="Times New Roman"/>
                <w:b/>
                <w:bCs/>
                <w:lang w:val="sq-AL"/>
              </w:rPr>
            </w:pPr>
          </w:p>
          <w:p w14:paraId="01A091F0" w14:textId="77777777" w:rsidR="0017588C" w:rsidRPr="0017588C" w:rsidRDefault="0017588C" w:rsidP="0017588C">
            <w:pPr>
              <w:rPr>
                <w:rFonts w:ascii="Times New Roman" w:hAnsi="Times New Roman" w:cs="Times New Roman"/>
                <w:b/>
                <w:bCs/>
                <w:lang w:val="sq-AL"/>
              </w:rPr>
            </w:pPr>
          </w:p>
          <w:p w14:paraId="080B5D70" w14:textId="77777777" w:rsidR="0017588C" w:rsidRPr="0017588C" w:rsidRDefault="0017588C" w:rsidP="0017588C">
            <w:pPr>
              <w:rPr>
                <w:rFonts w:ascii="Times New Roman" w:hAnsi="Times New Roman" w:cs="Times New Roman"/>
                <w:b/>
                <w:bCs/>
                <w:lang w:val="sq-AL"/>
              </w:rPr>
            </w:pPr>
          </w:p>
          <w:p w14:paraId="370C3C79" w14:textId="77777777" w:rsidR="0017588C" w:rsidRPr="0017588C" w:rsidRDefault="0017588C" w:rsidP="0017588C">
            <w:pPr>
              <w:rPr>
                <w:rFonts w:ascii="Times New Roman" w:hAnsi="Times New Roman" w:cs="Times New Roman"/>
                <w:b/>
                <w:bCs/>
                <w:lang w:val="sq-AL"/>
              </w:rPr>
            </w:pPr>
          </w:p>
          <w:p w14:paraId="6B78C86E" w14:textId="77777777" w:rsidR="0017588C" w:rsidRPr="0017588C" w:rsidRDefault="0017588C" w:rsidP="0017588C">
            <w:pPr>
              <w:rPr>
                <w:rFonts w:ascii="Times New Roman" w:hAnsi="Times New Roman" w:cs="Times New Roman"/>
                <w:b/>
                <w:bCs/>
                <w:lang w:val="sq-AL"/>
              </w:rPr>
            </w:pPr>
          </w:p>
          <w:p w14:paraId="13AE1DA6" w14:textId="77777777" w:rsidR="0017588C" w:rsidRPr="0017588C" w:rsidRDefault="0017588C" w:rsidP="0017588C">
            <w:pPr>
              <w:rPr>
                <w:rFonts w:ascii="Times New Roman" w:hAnsi="Times New Roman" w:cs="Times New Roman"/>
                <w:b/>
                <w:bCs/>
                <w:lang w:val="sq-AL"/>
              </w:rPr>
            </w:pPr>
          </w:p>
          <w:p w14:paraId="19B41C2F" w14:textId="77777777" w:rsidR="0017588C" w:rsidRPr="0017588C" w:rsidRDefault="0017588C" w:rsidP="0017588C">
            <w:pPr>
              <w:rPr>
                <w:rFonts w:ascii="Times New Roman" w:hAnsi="Times New Roman" w:cs="Times New Roman"/>
                <w:b/>
                <w:bCs/>
                <w:lang w:val="sq-AL"/>
              </w:rPr>
            </w:pPr>
          </w:p>
          <w:p w14:paraId="2DA9F75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 xml:space="preserve">Roboti  </w:t>
            </w:r>
            <w:proofErr w:type="spellStart"/>
            <w:r w:rsidRPr="0017588C">
              <w:rPr>
                <w:rFonts w:ascii="Times New Roman" w:hAnsi="Times New Roman" w:cs="Times New Roman"/>
                <w:b/>
                <w:bCs/>
                <w:lang w:val="sq-AL"/>
              </w:rPr>
              <w:t>Norbi</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6C837EC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Cila ka qenë lodra juaj më interesante? </w:t>
            </w:r>
          </w:p>
        </w:tc>
        <w:tc>
          <w:tcPr>
            <w:tcW w:w="1984" w:type="dxa"/>
            <w:tcBorders>
              <w:top w:val="single" w:sz="4" w:space="0" w:color="000000"/>
              <w:left w:val="single" w:sz="4" w:space="0" w:color="000000"/>
              <w:bottom w:val="single" w:sz="4" w:space="0" w:color="000000"/>
              <w:right w:val="single" w:sz="4" w:space="0" w:color="000000"/>
            </w:tcBorders>
          </w:tcPr>
          <w:p w14:paraId="0BA389E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1BED8B0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-proçedura pyet sërish;</w:t>
            </w:r>
          </w:p>
          <w:p w14:paraId="02FB62E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-marrëdhënie pyetje-përgjigje;</w:t>
            </w:r>
          </w:p>
          <w:p w14:paraId="010E568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-dallo-trego;</w:t>
            </w:r>
          </w:p>
          <w:p w14:paraId="1E1ADA6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073A86D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B52FD5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69CCF88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me gjithë klasën.</w:t>
            </w:r>
          </w:p>
          <w:p w14:paraId="776680FE"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26F947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7D9EC32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pjesës duke mbajtur shënime për fjalët e reja dhe gjërat që i duken interesante;</w:t>
            </w:r>
          </w:p>
          <w:p w14:paraId="4EB0FAD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-përgjigjet e pyetjeve rreth përmbajtjes së tregimit;</w:t>
            </w:r>
          </w:p>
          <w:p w14:paraId="7694F8E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elementeve reale dhe elementet fantastike të tregimit;</w:t>
            </w:r>
          </w:p>
          <w:p w14:paraId="4C1CAE9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përmbajtjes;</w:t>
            </w:r>
          </w:p>
          <w:p w14:paraId="0362FBE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-përshkrimin që bëjnë për karakterin e Norbit;</w:t>
            </w:r>
          </w:p>
          <w:p w14:paraId="07676C7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për shokët.</w:t>
            </w:r>
          </w:p>
        </w:tc>
        <w:tc>
          <w:tcPr>
            <w:tcW w:w="2693" w:type="dxa"/>
            <w:tcBorders>
              <w:top w:val="single" w:sz="4" w:space="0" w:color="000000"/>
              <w:left w:val="single" w:sz="4" w:space="0" w:color="000000"/>
              <w:bottom w:val="single" w:sz="4" w:space="0" w:color="000000"/>
              <w:right w:val="single" w:sz="18" w:space="0" w:color="auto"/>
            </w:tcBorders>
            <w:hideMark/>
          </w:tcPr>
          <w:p w14:paraId="25B9FCD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6B264AA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370AD47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-fisha me fjali;</w:t>
            </w:r>
          </w:p>
          <w:p w14:paraId="3586A7F0"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-mjete shkrimi;</w:t>
            </w:r>
          </w:p>
          <w:p w14:paraId="09E5649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405032B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5FB5A19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5605104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737BA6D8" w14:textId="77777777" w:rsidTr="0017588C">
        <w:trPr>
          <w:trHeight w:val="2600"/>
        </w:trPr>
        <w:tc>
          <w:tcPr>
            <w:tcW w:w="711" w:type="dxa"/>
            <w:tcBorders>
              <w:top w:val="single" w:sz="4" w:space="0" w:color="000000"/>
              <w:left w:val="single" w:sz="18" w:space="0" w:color="auto"/>
              <w:bottom w:val="single" w:sz="4" w:space="0" w:color="000000"/>
              <w:right w:val="single" w:sz="4" w:space="0" w:color="000000"/>
            </w:tcBorders>
            <w:hideMark/>
          </w:tcPr>
          <w:p w14:paraId="1C9F1DC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31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F45E49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75F160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Roboti  </w:t>
            </w:r>
            <w:proofErr w:type="spellStart"/>
            <w:r w:rsidRPr="0017588C">
              <w:rPr>
                <w:rFonts w:ascii="Times New Roman" w:hAnsi="Times New Roman" w:cs="Times New Roman"/>
                <w:b/>
                <w:bCs/>
                <w:lang w:val="sq-AL"/>
              </w:rPr>
              <w:t>Norbi</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75DDB61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Imagjino sikur kalon një ditë me Norbin. Përshkruaje atë.</w:t>
            </w:r>
          </w:p>
        </w:tc>
        <w:tc>
          <w:tcPr>
            <w:tcW w:w="1984" w:type="dxa"/>
            <w:tcBorders>
              <w:top w:val="single" w:sz="4" w:space="0" w:color="000000"/>
              <w:left w:val="single" w:sz="4" w:space="0" w:color="000000"/>
              <w:bottom w:val="single" w:sz="4" w:space="0" w:color="000000"/>
              <w:right w:val="single" w:sz="4" w:space="0" w:color="000000"/>
            </w:tcBorders>
          </w:tcPr>
          <w:p w14:paraId="55A00B4A"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bisedë</w:t>
            </w:r>
            <w:proofErr w:type="spellEnd"/>
            <w:r w:rsidRPr="0017588C">
              <w:rPr>
                <w:rFonts w:ascii="Times New Roman" w:hAnsi="Times New Roman" w:cs="Times New Roman"/>
                <w:b/>
                <w:bCs/>
                <w:lang w:val="en-GB"/>
              </w:rPr>
              <w:t>;</w:t>
            </w:r>
          </w:p>
          <w:p w14:paraId="77DDFBDB"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bashkëbisedim</w:t>
            </w:r>
            <w:proofErr w:type="spellEnd"/>
            <w:r w:rsidRPr="0017588C">
              <w:rPr>
                <w:rFonts w:ascii="Times New Roman" w:hAnsi="Times New Roman" w:cs="Times New Roman"/>
                <w:b/>
                <w:bCs/>
                <w:lang w:val="en-GB"/>
              </w:rPr>
              <w:t>;</w:t>
            </w:r>
          </w:p>
          <w:p w14:paraId="1A1408E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lexim</w:t>
            </w:r>
            <w:proofErr w:type="spellEnd"/>
            <w:r w:rsidRPr="0017588C">
              <w:rPr>
                <w:rFonts w:ascii="Times New Roman" w:hAnsi="Times New Roman" w:cs="Times New Roman"/>
                <w:b/>
                <w:bCs/>
                <w:lang w:val="en-GB"/>
              </w:rPr>
              <w:t xml:space="preserve"> me role;</w:t>
            </w:r>
            <w:r w:rsidRPr="0017588C">
              <w:rPr>
                <w:rFonts w:ascii="Times New Roman" w:hAnsi="Times New Roman" w:cs="Times New Roman"/>
                <w:b/>
                <w:bCs/>
                <w:lang w:val="en-GB"/>
              </w:rPr>
              <w:tab/>
            </w:r>
          </w:p>
          <w:p w14:paraId="0DA75C6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6891330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2560BD8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0B53161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0D845A56"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298A5C2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3BFD0B0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tregimit rrjedhshëm dhe duke respektuar shenjat e pikësimit;</w:t>
            </w:r>
          </w:p>
          <w:p w14:paraId="759C9F0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-përcaktimin e pjesës që i pëlqen më shumë duke treguar edhe arsyen e përzgjedhjes;</w:t>
            </w:r>
          </w:p>
          <w:p w14:paraId="148D8BB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-interpretimin në role të pjesës;</w:t>
            </w:r>
          </w:p>
          <w:p w14:paraId="1535999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grupe, vlerësimin e punës së shokëve.</w:t>
            </w:r>
          </w:p>
        </w:tc>
        <w:tc>
          <w:tcPr>
            <w:tcW w:w="2693" w:type="dxa"/>
            <w:tcBorders>
              <w:top w:val="single" w:sz="4" w:space="0" w:color="000000"/>
              <w:left w:val="single" w:sz="4" w:space="0" w:color="000000"/>
              <w:bottom w:val="single" w:sz="4" w:space="0" w:color="000000"/>
              <w:right w:val="single" w:sz="18" w:space="0" w:color="auto"/>
            </w:tcBorders>
            <w:hideMark/>
          </w:tcPr>
          <w:p w14:paraId="4450F7F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7146741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36E12FC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-mjete shkrimi;</w:t>
            </w:r>
          </w:p>
          <w:p w14:paraId="77F3152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437F388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02A9933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3E80EFC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3CC4BE4D"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69BC9F7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32</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043F2AF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06612F0A" w14:textId="77777777" w:rsidR="0017588C" w:rsidRPr="0017588C" w:rsidRDefault="0017588C" w:rsidP="0017588C">
            <w:pPr>
              <w:rPr>
                <w:rFonts w:ascii="Times New Roman" w:hAnsi="Times New Roman" w:cs="Times New Roman"/>
                <w:b/>
                <w:bCs/>
                <w:lang w:val="sq-AL"/>
              </w:rPr>
            </w:pPr>
          </w:p>
          <w:p w14:paraId="5956412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Drejtshkrimi  i mbiemrave të panyjshëm </w:t>
            </w:r>
            <w:r w:rsidRPr="0017588C">
              <w:rPr>
                <w:rFonts w:ascii="Times New Roman" w:hAnsi="Times New Roman" w:cs="Times New Roman"/>
                <w:b/>
                <w:bCs/>
                <w:lang w:val="sq-AL"/>
              </w:rPr>
              <w:lastRenderedPageBreak/>
              <w:t>në numrin shumës</w:t>
            </w:r>
          </w:p>
        </w:tc>
        <w:tc>
          <w:tcPr>
            <w:tcW w:w="2126" w:type="dxa"/>
            <w:tcBorders>
              <w:top w:val="single" w:sz="4" w:space="0" w:color="000000"/>
              <w:left w:val="single" w:sz="4" w:space="0" w:color="000000"/>
              <w:bottom w:val="single" w:sz="4" w:space="0" w:color="000000"/>
              <w:right w:val="single" w:sz="4" w:space="0" w:color="000000"/>
            </w:tcBorders>
            <w:hideMark/>
          </w:tcPr>
          <w:p w14:paraId="5D0EBA6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lastRenderedPageBreak/>
              <w:t>Lojë me fjalë e fjali për të shkruar saktë mbiemrat e panyjshëm në numrin shumës.</w:t>
            </w:r>
          </w:p>
        </w:tc>
        <w:tc>
          <w:tcPr>
            <w:tcW w:w="1984" w:type="dxa"/>
            <w:tcBorders>
              <w:top w:val="single" w:sz="4" w:space="0" w:color="000000"/>
              <w:left w:val="single" w:sz="4" w:space="0" w:color="000000"/>
              <w:bottom w:val="single" w:sz="4" w:space="0" w:color="000000"/>
              <w:right w:val="single" w:sz="4" w:space="0" w:color="000000"/>
            </w:tcBorders>
            <w:hideMark/>
          </w:tcPr>
          <w:p w14:paraId="1910F81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-diskuto-nxirr përfundimin;</w:t>
            </w:r>
          </w:p>
          <w:p w14:paraId="3B09CCC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0201493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06622D1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-shkrim i drejtuar; </w:t>
            </w:r>
          </w:p>
          <w:p w14:paraId="7F6916C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7D9C13C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7AF59B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4D12742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57FF343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748219D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e saktë të mbiemrave të panyjshëm në numrin shumës;</w:t>
            </w:r>
          </w:p>
          <w:p w14:paraId="3E25FF0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-kthimin e grupeve të fjalëve (emër+mbiemër i </w:t>
            </w:r>
            <w:r w:rsidRPr="0017588C">
              <w:rPr>
                <w:rFonts w:ascii="Times New Roman" w:hAnsi="Times New Roman" w:cs="Times New Roman"/>
                <w:b/>
                <w:bCs/>
                <w:lang w:val="de-DE"/>
              </w:rPr>
              <w:lastRenderedPageBreak/>
              <w:t>panyjshëm) nga numri njëjës në numrin shumës;</w:t>
            </w:r>
          </w:p>
          <w:p w14:paraId="52B4C8A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-krijimin e fjalive duke përdorur mbiemra të panyjshëm në numrin shumës;</w:t>
            </w:r>
          </w:p>
          <w:p w14:paraId="7C8312E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p w14:paraId="4B78E60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 për kryerjen e një detyre.</w:t>
            </w:r>
          </w:p>
        </w:tc>
        <w:tc>
          <w:tcPr>
            <w:tcW w:w="2693" w:type="dxa"/>
            <w:tcBorders>
              <w:top w:val="single" w:sz="4" w:space="0" w:color="000000"/>
              <w:left w:val="single" w:sz="4" w:space="0" w:color="000000"/>
              <w:bottom w:val="single" w:sz="4" w:space="0" w:color="000000"/>
              <w:right w:val="single" w:sz="18" w:space="0" w:color="auto"/>
            </w:tcBorders>
            <w:hideMark/>
          </w:tcPr>
          <w:p w14:paraId="781DB1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261EFC8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mësimor; </w:t>
            </w:r>
          </w:p>
          <w:p w14:paraId="0DCA534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-etiketa me mbiemra të panyjshëm;</w:t>
            </w:r>
          </w:p>
          <w:p w14:paraId="25E8D5C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-mjete shkrimi;</w:t>
            </w:r>
          </w:p>
          <w:p w14:paraId="705D319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42445DF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53D502E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2DDE1B2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46CD892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62C5519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33</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46D8AC02" w14:textId="77777777" w:rsidR="0017588C" w:rsidRPr="0017588C" w:rsidRDefault="0017588C" w:rsidP="0017588C">
            <w:pPr>
              <w:rPr>
                <w:rFonts w:ascii="Times New Roman" w:hAnsi="Times New Roman" w:cs="Times New Roman"/>
                <w:b/>
                <w:bCs/>
                <w:lang w:val="sq-AL"/>
              </w:rPr>
            </w:pPr>
          </w:p>
          <w:p w14:paraId="014B9682" w14:textId="77777777" w:rsidR="0017588C" w:rsidRPr="0017588C" w:rsidRDefault="0017588C" w:rsidP="0017588C">
            <w:pPr>
              <w:rPr>
                <w:rFonts w:ascii="Times New Roman" w:hAnsi="Times New Roman" w:cs="Times New Roman"/>
                <w:b/>
                <w:bCs/>
                <w:lang w:val="sq-AL"/>
              </w:rPr>
            </w:pPr>
          </w:p>
          <w:p w14:paraId="4BD99B2B" w14:textId="77777777" w:rsidR="0017588C" w:rsidRPr="0017588C" w:rsidRDefault="0017588C" w:rsidP="0017588C">
            <w:pPr>
              <w:rPr>
                <w:rFonts w:ascii="Times New Roman" w:hAnsi="Times New Roman" w:cs="Times New Roman"/>
                <w:b/>
                <w:bCs/>
                <w:lang w:val="sq-AL"/>
              </w:rPr>
            </w:pPr>
          </w:p>
          <w:p w14:paraId="7622A553" w14:textId="77777777" w:rsidR="0017588C" w:rsidRPr="0017588C" w:rsidRDefault="0017588C" w:rsidP="0017588C">
            <w:pPr>
              <w:rPr>
                <w:rFonts w:ascii="Times New Roman" w:hAnsi="Times New Roman" w:cs="Times New Roman"/>
                <w:b/>
                <w:bCs/>
                <w:lang w:val="sq-AL"/>
              </w:rPr>
            </w:pPr>
          </w:p>
          <w:p w14:paraId="2A2D4B41" w14:textId="77777777" w:rsidR="0017588C" w:rsidRPr="0017588C" w:rsidRDefault="0017588C" w:rsidP="0017588C">
            <w:pPr>
              <w:rPr>
                <w:rFonts w:ascii="Times New Roman" w:hAnsi="Times New Roman" w:cs="Times New Roman"/>
                <w:b/>
                <w:bCs/>
                <w:lang w:val="sq-AL"/>
              </w:rPr>
            </w:pPr>
          </w:p>
          <w:p w14:paraId="26ACB7E2" w14:textId="77777777" w:rsidR="0017588C" w:rsidRPr="0017588C" w:rsidRDefault="0017588C" w:rsidP="0017588C">
            <w:pPr>
              <w:rPr>
                <w:rFonts w:ascii="Times New Roman" w:hAnsi="Times New Roman" w:cs="Times New Roman"/>
                <w:b/>
                <w:bCs/>
                <w:lang w:val="sq-AL"/>
              </w:rPr>
            </w:pPr>
          </w:p>
          <w:p w14:paraId="4B172694" w14:textId="77777777" w:rsidR="0017588C" w:rsidRPr="0017588C" w:rsidRDefault="0017588C" w:rsidP="0017588C">
            <w:pPr>
              <w:rPr>
                <w:rFonts w:ascii="Times New Roman" w:hAnsi="Times New Roman" w:cs="Times New Roman"/>
                <w:b/>
                <w:bCs/>
                <w:lang w:val="sq-AL"/>
              </w:rPr>
            </w:pPr>
          </w:p>
          <w:p w14:paraId="522FCE90" w14:textId="77777777" w:rsidR="0017588C" w:rsidRPr="0017588C" w:rsidRDefault="0017588C" w:rsidP="0017588C">
            <w:pPr>
              <w:rPr>
                <w:rFonts w:ascii="Times New Roman" w:hAnsi="Times New Roman" w:cs="Times New Roman"/>
                <w:b/>
                <w:bCs/>
                <w:lang w:val="sq-AL"/>
              </w:rPr>
            </w:pPr>
          </w:p>
          <w:p w14:paraId="0F143924" w14:textId="77777777" w:rsidR="0017588C" w:rsidRPr="0017588C" w:rsidRDefault="0017588C" w:rsidP="0017588C">
            <w:pPr>
              <w:rPr>
                <w:rFonts w:ascii="Times New Roman" w:hAnsi="Times New Roman" w:cs="Times New Roman"/>
                <w:b/>
                <w:bCs/>
                <w:lang w:val="sq-AL"/>
              </w:rPr>
            </w:pPr>
          </w:p>
          <w:p w14:paraId="15E0D0DB" w14:textId="77777777" w:rsidR="0017588C" w:rsidRPr="0017588C" w:rsidRDefault="0017588C" w:rsidP="0017588C">
            <w:pPr>
              <w:rPr>
                <w:rFonts w:ascii="Times New Roman" w:hAnsi="Times New Roman" w:cs="Times New Roman"/>
                <w:b/>
                <w:bCs/>
                <w:lang w:val="sq-AL"/>
              </w:rPr>
            </w:pPr>
          </w:p>
          <w:p w14:paraId="6CB90C91" w14:textId="77777777" w:rsidR="0017588C" w:rsidRPr="0017588C" w:rsidRDefault="0017588C" w:rsidP="0017588C">
            <w:pPr>
              <w:rPr>
                <w:rFonts w:ascii="Times New Roman" w:hAnsi="Times New Roman" w:cs="Times New Roman"/>
                <w:b/>
                <w:bCs/>
                <w:lang w:val="sq-AL"/>
              </w:rPr>
            </w:pPr>
          </w:p>
          <w:p w14:paraId="1223FA8F" w14:textId="77777777" w:rsidR="0017588C" w:rsidRPr="0017588C" w:rsidRDefault="0017588C" w:rsidP="0017588C">
            <w:pPr>
              <w:rPr>
                <w:rFonts w:ascii="Times New Roman" w:hAnsi="Times New Roman" w:cs="Times New Roman"/>
                <w:b/>
                <w:bCs/>
                <w:lang w:val="sq-AL"/>
              </w:rPr>
            </w:pPr>
          </w:p>
          <w:p w14:paraId="094FF86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5BF825BC" w14:textId="77777777" w:rsidR="0017588C" w:rsidRPr="0017588C" w:rsidRDefault="0017588C" w:rsidP="0017588C">
            <w:pPr>
              <w:rPr>
                <w:rFonts w:ascii="Times New Roman" w:hAnsi="Times New Roman" w:cs="Times New Roman"/>
                <w:b/>
                <w:bCs/>
                <w:lang w:val="sq-AL"/>
              </w:rPr>
            </w:pPr>
          </w:p>
          <w:p w14:paraId="59CC733D" w14:textId="77777777" w:rsidR="0017588C" w:rsidRPr="0017588C" w:rsidRDefault="0017588C" w:rsidP="0017588C">
            <w:pPr>
              <w:rPr>
                <w:rFonts w:ascii="Times New Roman" w:hAnsi="Times New Roman" w:cs="Times New Roman"/>
                <w:b/>
                <w:bCs/>
                <w:lang w:val="sq-AL"/>
              </w:rPr>
            </w:pPr>
          </w:p>
          <w:p w14:paraId="136DD21D" w14:textId="77777777" w:rsidR="0017588C" w:rsidRPr="0017588C" w:rsidRDefault="0017588C" w:rsidP="0017588C">
            <w:pPr>
              <w:rPr>
                <w:rFonts w:ascii="Times New Roman" w:hAnsi="Times New Roman" w:cs="Times New Roman"/>
                <w:b/>
                <w:bCs/>
                <w:lang w:val="sq-AL"/>
              </w:rPr>
            </w:pPr>
          </w:p>
          <w:p w14:paraId="77226C09" w14:textId="77777777" w:rsidR="0017588C" w:rsidRPr="0017588C" w:rsidRDefault="0017588C" w:rsidP="0017588C">
            <w:pPr>
              <w:rPr>
                <w:rFonts w:ascii="Times New Roman" w:hAnsi="Times New Roman" w:cs="Times New Roman"/>
                <w:b/>
                <w:bCs/>
                <w:lang w:val="sq-AL"/>
              </w:rPr>
            </w:pPr>
          </w:p>
          <w:p w14:paraId="7E979CBD" w14:textId="77777777" w:rsidR="0017588C" w:rsidRPr="0017588C" w:rsidRDefault="0017588C" w:rsidP="0017588C">
            <w:pPr>
              <w:rPr>
                <w:rFonts w:ascii="Times New Roman" w:hAnsi="Times New Roman" w:cs="Times New Roman"/>
                <w:b/>
                <w:bCs/>
                <w:lang w:val="sq-AL"/>
              </w:rPr>
            </w:pPr>
          </w:p>
          <w:p w14:paraId="1964E816" w14:textId="77777777" w:rsidR="0017588C" w:rsidRPr="0017588C" w:rsidRDefault="0017588C" w:rsidP="0017588C">
            <w:pPr>
              <w:rPr>
                <w:rFonts w:ascii="Times New Roman" w:hAnsi="Times New Roman" w:cs="Times New Roman"/>
                <w:b/>
                <w:bCs/>
                <w:lang w:val="sq-AL"/>
              </w:rPr>
            </w:pPr>
          </w:p>
          <w:p w14:paraId="4F285D59" w14:textId="77777777" w:rsidR="0017588C" w:rsidRPr="0017588C" w:rsidRDefault="0017588C" w:rsidP="0017588C">
            <w:pPr>
              <w:rPr>
                <w:rFonts w:ascii="Times New Roman" w:hAnsi="Times New Roman" w:cs="Times New Roman"/>
                <w:b/>
                <w:bCs/>
                <w:lang w:val="sq-AL"/>
              </w:rPr>
            </w:pPr>
          </w:p>
          <w:p w14:paraId="5A91F280" w14:textId="77777777" w:rsidR="0017588C" w:rsidRPr="0017588C" w:rsidRDefault="0017588C" w:rsidP="0017588C">
            <w:pPr>
              <w:rPr>
                <w:rFonts w:ascii="Times New Roman" w:hAnsi="Times New Roman" w:cs="Times New Roman"/>
                <w:b/>
                <w:bCs/>
                <w:lang w:val="sq-AL"/>
              </w:rPr>
            </w:pPr>
          </w:p>
          <w:p w14:paraId="2C110A2B" w14:textId="77777777" w:rsidR="0017588C" w:rsidRPr="0017588C" w:rsidRDefault="0017588C" w:rsidP="0017588C">
            <w:pPr>
              <w:rPr>
                <w:rFonts w:ascii="Times New Roman" w:hAnsi="Times New Roman" w:cs="Times New Roman"/>
                <w:b/>
                <w:bCs/>
                <w:lang w:val="sq-AL"/>
              </w:rPr>
            </w:pPr>
          </w:p>
          <w:p w14:paraId="24BFDC27" w14:textId="77777777" w:rsidR="0017588C" w:rsidRPr="0017588C" w:rsidRDefault="0017588C" w:rsidP="0017588C">
            <w:pPr>
              <w:rPr>
                <w:rFonts w:ascii="Times New Roman" w:hAnsi="Times New Roman" w:cs="Times New Roman"/>
                <w:b/>
                <w:bCs/>
                <w:lang w:val="sq-AL"/>
              </w:rPr>
            </w:pPr>
          </w:p>
          <w:p w14:paraId="6F6D9769" w14:textId="77777777" w:rsidR="0017588C" w:rsidRPr="0017588C" w:rsidRDefault="0017588C" w:rsidP="0017588C">
            <w:pPr>
              <w:rPr>
                <w:rFonts w:ascii="Times New Roman" w:hAnsi="Times New Roman" w:cs="Times New Roman"/>
                <w:b/>
                <w:bCs/>
                <w:lang w:val="sq-AL"/>
              </w:rPr>
            </w:pPr>
          </w:p>
          <w:p w14:paraId="5A568FC7" w14:textId="77777777" w:rsidR="0017588C" w:rsidRPr="0017588C" w:rsidRDefault="0017588C" w:rsidP="0017588C">
            <w:pPr>
              <w:rPr>
                <w:rFonts w:ascii="Times New Roman" w:hAnsi="Times New Roman" w:cs="Times New Roman"/>
                <w:b/>
                <w:bCs/>
                <w:lang w:val="sq-AL"/>
              </w:rPr>
            </w:pPr>
          </w:p>
          <w:p w14:paraId="45D6B03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Lulja  dhe natyra</w:t>
            </w:r>
          </w:p>
        </w:tc>
        <w:tc>
          <w:tcPr>
            <w:tcW w:w="2126" w:type="dxa"/>
            <w:tcBorders>
              <w:top w:val="single" w:sz="4" w:space="0" w:color="000000"/>
              <w:left w:val="single" w:sz="4" w:space="0" w:color="000000"/>
              <w:bottom w:val="single" w:sz="4" w:space="0" w:color="000000"/>
              <w:right w:val="single" w:sz="4" w:space="0" w:color="000000"/>
            </w:tcBorders>
            <w:hideMark/>
          </w:tcPr>
          <w:p w14:paraId="58330F8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Nxënësit/et përshkruajnë ditën e tyre të zakonshme.</w:t>
            </w:r>
          </w:p>
        </w:tc>
        <w:tc>
          <w:tcPr>
            <w:tcW w:w="1984" w:type="dxa"/>
            <w:tcBorders>
              <w:top w:val="single" w:sz="4" w:space="0" w:color="000000"/>
              <w:left w:val="single" w:sz="4" w:space="0" w:color="000000"/>
              <w:bottom w:val="single" w:sz="4" w:space="0" w:color="000000"/>
              <w:right w:val="single" w:sz="4" w:space="0" w:color="000000"/>
            </w:tcBorders>
            <w:hideMark/>
          </w:tcPr>
          <w:p w14:paraId="39E7E7A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w:t>
            </w:r>
            <w:proofErr w:type="spellStart"/>
            <w:r w:rsidRPr="0017588C">
              <w:rPr>
                <w:rFonts w:ascii="Times New Roman" w:hAnsi="Times New Roman" w:cs="Times New Roman"/>
                <w:b/>
                <w:bCs/>
                <w:lang w:val="en-GB"/>
              </w:rPr>
              <w:t>bisedë</w:t>
            </w:r>
            <w:proofErr w:type="spellEnd"/>
            <w:r w:rsidRPr="0017588C">
              <w:rPr>
                <w:rFonts w:ascii="Times New Roman" w:hAnsi="Times New Roman" w:cs="Times New Roman"/>
                <w:b/>
                <w:bCs/>
                <w:lang w:val="en-GB"/>
              </w:rPr>
              <w:t>;</w:t>
            </w:r>
          </w:p>
          <w:p w14:paraId="10AE558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w:t>
            </w:r>
            <w:r w:rsidRPr="0017588C">
              <w:rPr>
                <w:rFonts w:ascii="Times New Roman" w:hAnsi="Times New Roman" w:cs="Times New Roman"/>
                <w:b/>
                <w:bCs/>
                <w:lang w:val="sq-AL"/>
              </w:rPr>
              <w:t>lexim-diskutim në dyshe;</w:t>
            </w:r>
          </w:p>
          <w:p w14:paraId="0B12B79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w:t>
            </w:r>
            <w:r w:rsidRPr="0017588C">
              <w:rPr>
                <w:rFonts w:ascii="Times New Roman" w:hAnsi="Times New Roman" w:cs="Times New Roman"/>
                <w:b/>
                <w:bCs/>
                <w:lang w:val="de-DE"/>
              </w:rPr>
              <w:t>dallo-trego;</w:t>
            </w:r>
          </w:p>
          <w:p w14:paraId="6819D62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w:t>
            </w:r>
            <w:r w:rsidRPr="0017588C">
              <w:rPr>
                <w:rFonts w:ascii="Times New Roman" w:hAnsi="Times New Roman" w:cs="Times New Roman"/>
                <w:b/>
                <w:bCs/>
                <w:lang w:val="de-DE"/>
              </w:rPr>
              <w:t>mendo-zbulo;</w:t>
            </w:r>
          </w:p>
          <w:p w14:paraId="423955C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-dramatizim;</w:t>
            </w:r>
          </w:p>
          <w:p w14:paraId="2C9CBBA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13D832B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81E54A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6EA31B2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0256A59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511BE26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Për:</w:t>
            </w:r>
          </w:p>
          <w:p w14:paraId="35C8907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rrjedhshëm të tregimit;</w:t>
            </w:r>
          </w:p>
          <w:p w14:paraId="6A5BCF7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përmbajtjes së pjesës;</w:t>
            </w:r>
          </w:p>
          <w:p w14:paraId="5F321F8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cilësive të personazheve të tregimit;</w:t>
            </w:r>
          </w:p>
          <w:p w14:paraId="20F16DF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-përcaktimin e të përbashkëtave dhe ndryshimeve ndërmjet personazheve të tregimit;</w:t>
            </w:r>
          </w:p>
          <w:p w14:paraId="69138AD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-interpretimin e tregimit në role;</w:t>
            </w:r>
          </w:p>
          <w:p w14:paraId="2DC2679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-bashkëpunimin në grup si dhe 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160C237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6AB9FE8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shkollor;</w:t>
            </w:r>
          </w:p>
          <w:p w14:paraId="7C672B0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-informacione rreth jetës dhe krijimtarisë së rilindasit Naim Frashëri;</w:t>
            </w:r>
          </w:p>
          <w:p w14:paraId="1CEABA8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-poezi, tregime të poetit Naim Frashëri;</w:t>
            </w:r>
          </w:p>
          <w:p w14:paraId="7401D69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0591E54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4916866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002FDA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-flete A4</w:t>
            </w:r>
            <w:r w:rsidRPr="0017588C">
              <w:rPr>
                <w:rFonts w:ascii="Times New Roman" w:hAnsi="Times New Roman" w:cs="Times New Roman"/>
                <w:b/>
                <w:bCs/>
                <w:vertAlign w:val="subscript"/>
                <w:lang w:val="de-DE"/>
              </w:rPr>
              <w:t>.</w:t>
            </w:r>
          </w:p>
        </w:tc>
      </w:tr>
      <w:tr w:rsidR="0017588C" w:rsidRPr="0017588C" w14:paraId="0BE6ACC1"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tcPr>
          <w:p w14:paraId="56147CBB" w14:textId="77777777" w:rsidR="0017588C" w:rsidRPr="0017588C" w:rsidRDefault="0017588C" w:rsidP="0017588C">
            <w:pPr>
              <w:rPr>
                <w:rFonts w:ascii="Times New Roman" w:hAnsi="Times New Roman" w:cs="Times New Roman"/>
                <w:b/>
                <w:bCs/>
                <w:lang w:val="sq-AL"/>
              </w:rPr>
            </w:pPr>
          </w:p>
          <w:p w14:paraId="6B02040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34</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76232B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D3FDE1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Përemrat vetorë</w:t>
            </w:r>
          </w:p>
        </w:tc>
        <w:tc>
          <w:tcPr>
            <w:tcW w:w="2126" w:type="dxa"/>
            <w:tcBorders>
              <w:top w:val="single" w:sz="4" w:space="0" w:color="000000"/>
              <w:left w:val="single" w:sz="4" w:space="0" w:color="000000"/>
              <w:bottom w:val="single" w:sz="4" w:space="0" w:color="000000"/>
              <w:right w:val="single" w:sz="4" w:space="0" w:color="000000"/>
            </w:tcBorders>
            <w:hideMark/>
          </w:tcPr>
          <w:p w14:paraId="3636C7E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Manipulime fjalësh për të dalluar, zëvëndësuar dhe përdorur në fjali përemrat vetorë.</w:t>
            </w:r>
          </w:p>
        </w:tc>
        <w:tc>
          <w:tcPr>
            <w:tcW w:w="1984" w:type="dxa"/>
            <w:tcBorders>
              <w:top w:val="single" w:sz="4" w:space="0" w:color="000000"/>
              <w:left w:val="single" w:sz="4" w:space="0" w:color="000000"/>
              <w:bottom w:val="single" w:sz="4" w:space="0" w:color="000000"/>
              <w:right w:val="single" w:sz="4" w:space="0" w:color="000000"/>
            </w:tcBorders>
            <w:hideMark/>
          </w:tcPr>
          <w:p w14:paraId="6E9FDCA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-diskutim paraprak;  </w:t>
            </w:r>
          </w:p>
          <w:p w14:paraId="05E1F16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w:t>
            </w:r>
            <w:r w:rsidRPr="0017588C">
              <w:rPr>
                <w:rFonts w:ascii="Times New Roman" w:hAnsi="Times New Roman" w:cs="Times New Roman"/>
                <w:b/>
                <w:bCs/>
                <w:lang w:val="de-DE"/>
              </w:rPr>
              <w:t>mendo, puno në dyshe, shkëmbe;</w:t>
            </w:r>
          </w:p>
          <w:p w14:paraId="47F6CF5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-rishikim në dyshe;</w:t>
            </w:r>
          </w:p>
          <w:p w14:paraId="627DFF8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-shkrim i lirë;</w:t>
            </w:r>
            <w:r w:rsidRPr="0017588C">
              <w:rPr>
                <w:rFonts w:ascii="Times New Roman" w:hAnsi="Times New Roman" w:cs="Times New Roman"/>
                <w:b/>
                <w:bCs/>
                <w:lang w:val="sq-AL"/>
              </w:rPr>
              <w:tab/>
            </w:r>
          </w:p>
          <w:p w14:paraId="16C172C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-punë individuale; </w:t>
            </w:r>
          </w:p>
          <w:p w14:paraId="165C283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688062A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-punë në grup.                                                                                                                                                                                                                                                                                               </w:t>
            </w:r>
          </w:p>
        </w:tc>
        <w:tc>
          <w:tcPr>
            <w:tcW w:w="2977" w:type="dxa"/>
            <w:tcBorders>
              <w:top w:val="single" w:sz="4" w:space="0" w:color="000000"/>
              <w:left w:val="single" w:sz="4" w:space="0" w:color="000000"/>
              <w:bottom w:val="single" w:sz="4" w:space="0" w:color="000000"/>
              <w:right w:val="single" w:sz="4" w:space="0" w:color="000000"/>
            </w:tcBorders>
            <w:hideMark/>
          </w:tcPr>
          <w:p w14:paraId="2054BCB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Për: </w:t>
            </w:r>
          </w:p>
          <w:p w14:paraId="6DD8867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w:t>
            </w:r>
            <w:r w:rsidRPr="0017588C">
              <w:rPr>
                <w:rFonts w:ascii="Times New Roman" w:hAnsi="Times New Roman" w:cs="Times New Roman"/>
                <w:b/>
                <w:bCs/>
                <w:lang w:val="de-DE"/>
              </w:rPr>
              <w:t xml:space="preserve"> dallimin e përemrave vetorë, në fjali, duke përcaktuar numrin dhe vetën e tyre, për vetën e tretë njëjës dhe shumës edhe gjininë;</w:t>
            </w:r>
          </w:p>
          <w:p w14:paraId="26ABF9E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plotësimin e fjalive me përemrat vetorë që mungojnë;</w:t>
            </w:r>
          </w:p>
          <w:p w14:paraId="2E9E9E8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zëvendësimin e emrave në fjali me përemrat vetorë të përshtatshëm;</w:t>
            </w:r>
          </w:p>
          <w:p w14:paraId="1634A72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krijimin e fjalive  duke përdorur përemra vetorë;</w:t>
            </w:r>
          </w:p>
          <w:p w14:paraId="7CFDD55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shkrimin e një teksti të shkurtër, duke përdorur përemra vetorë;</w:t>
            </w:r>
          </w:p>
          <w:p w14:paraId="30EE57B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42A759D9"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njohuritë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dhe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shkathtësitë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paraprake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të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nxënësit</w:t>
            </w:r>
            <w:proofErr w:type="spellEnd"/>
            <w:r w:rsidRPr="0017588C">
              <w:rPr>
                <w:rFonts w:ascii="Times New Roman" w:hAnsi="Times New Roman" w:cs="Times New Roman"/>
                <w:b/>
                <w:bCs/>
                <w:lang w:val="en-GB"/>
              </w:rPr>
              <w:t>/es;</w:t>
            </w:r>
          </w:p>
          <w:p w14:paraId="292EC249"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teksti</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shkollor</w:t>
            </w:r>
            <w:proofErr w:type="spellEnd"/>
            <w:r w:rsidRPr="0017588C">
              <w:rPr>
                <w:rFonts w:ascii="Times New Roman" w:hAnsi="Times New Roman" w:cs="Times New Roman"/>
                <w:b/>
                <w:bCs/>
                <w:lang w:val="en-GB"/>
              </w:rPr>
              <w:t xml:space="preserve">; </w:t>
            </w:r>
          </w:p>
          <w:p w14:paraId="01E025F1"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fisha</w:t>
            </w:r>
            <w:proofErr w:type="spellEnd"/>
            <w:r w:rsidRPr="0017588C">
              <w:rPr>
                <w:rFonts w:ascii="Times New Roman" w:hAnsi="Times New Roman" w:cs="Times New Roman"/>
                <w:b/>
                <w:bCs/>
                <w:lang w:val="en-GB"/>
              </w:rPr>
              <w:t xml:space="preserve"> me </w:t>
            </w:r>
            <w:proofErr w:type="spellStart"/>
            <w:r w:rsidRPr="0017588C">
              <w:rPr>
                <w:rFonts w:ascii="Times New Roman" w:hAnsi="Times New Roman" w:cs="Times New Roman"/>
                <w:b/>
                <w:bCs/>
                <w:lang w:val="en-GB"/>
              </w:rPr>
              <w:t>fjalë</w:t>
            </w:r>
            <w:proofErr w:type="spellEnd"/>
            <w:r w:rsidRPr="0017588C">
              <w:rPr>
                <w:rFonts w:ascii="Times New Roman" w:hAnsi="Times New Roman" w:cs="Times New Roman"/>
                <w:b/>
                <w:bCs/>
                <w:lang w:val="en-GB"/>
              </w:rPr>
              <w:t xml:space="preserve"> e </w:t>
            </w:r>
            <w:proofErr w:type="spellStart"/>
            <w:r w:rsidRPr="0017588C">
              <w:rPr>
                <w:rFonts w:ascii="Times New Roman" w:hAnsi="Times New Roman" w:cs="Times New Roman"/>
                <w:b/>
                <w:bCs/>
                <w:lang w:val="en-GB"/>
              </w:rPr>
              <w:t>fjali</w:t>
            </w:r>
            <w:proofErr w:type="spellEnd"/>
            <w:r w:rsidRPr="0017588C">
              <w:rPr>
                <w:rFonts w:ascii="Times New Roman" w:hAnsi="Times New Roman" w:cs="Times New Roman"/>
                <w:b/>
                <w:bCs/>
                <w:lang w:val="en-GB"/>
              </w:rPr>
              <w:t xml:space="preserve">; </w:t>
            </w:r>
          </w:p>
          <w:p w14:paraId="0F1C439A"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tabela</w:t>
            </w:r>
            <w:proofErr w:type="spellEnd"/>
            <w:r w:rsidRPr="0017588C">
              <w:rPr>
                <w:rFonts w:ascii="Times New Roman" w:hAnsi="Times New Roman" w:cs="Times New Roman"/>
                <w:b/>
                <w:bCs/>
                <w:lang w:val="en-GB"/>
              </w:rPr>
              <w:t xml:space="preserve"> e </w:t>
            </w:r>
            <w:proofErr w:type="spellStart"/>
            <w:r w:rsidRPr="0017588C">
              <w:rPr>
                <w:rFonts w:ascii="Times New Roman" w:hAnsi="Times New Roman" w:cs="Times New Roman"/>
                <w:b/>
                <w:bCs/>
                <w:lang w:val="en-GB"/>
              </w:rPr>
              <w:t>përemrave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vetorë</w:t>
            </w:r>
            <w:proofErr w:type="spellEnd"/>
            <w:r w:rsidRPr="0017588C">
              <w:rPr>
                <w:rFonts w:ascii="Times New Roman" w:hAnsi="Times New Roman" w:cs="Times New Roman"/>
                <w:b/>
                <w:bCs/>
                <w:lang w:val="en-GB"/>
              </w:rPr>
              <w:t>;</w:t>
            </w:r>
          </w:p>
          <w:p w14:paraId="4A5A358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01C3561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3DCA0A4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0AF9AE9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27ABFBC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536FF430"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B7E291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35</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21FAAA40" w14:textId="77777777" w:rsidR="0017588C" w:rsidRPr="0017588C" w:rsidRDefault="0017588C" w:rsidP="0017588C">
            <w:pPr>
              <w:rPr>
                <w:rFonts w:ascii="Times New Roman" w:hAnsi="Times New Roman" w:cs="Times New Roman"/>
                <w:b/>
                <w:bCs/>
                <w:lang w:val="sq-AL"/>
              </w:rPr>
            </w:pPr>
          </w:p>
          <w:p w14:paraId="286225C1" w14:textId="77777777" w:rsidR="0017588C" w:rsidRPr="0017588C" w:rsidRDefault="0017588C" w:rsidP="0017588C">
            <w:pPr>
              <w:rPr>
                <w:rFonts w:ascii="Times New Roman" w:hAnsi="Times New Roman" w:cs="Times New Roman"/>
                <w:b/>
                <w:bCs/>
                <w:lang w:val="sq-AL"/>
              </w:rPr>
            </w:pPr>
          </w:p>
          <w:p w14:paraId="584F220C" w14:textId="77777777" w:rsidR="0017588C" w:rsidRPr="0017588C" w:rsidRDefault="0017588C" w:rsidP="0017588C">
            <w:pPr>
              <w:rPr>
                <w:rFonts w:ascii="Times New Roman" w:hAnsi="Times New Roman" w:cs="Times New Roman"/>
                <w:b/>
                <w:bCs/>
                <w:lang w:val="sq-AL"/>
              </w:rPr>
            </w:pPr>
          </w:p>
          <w:p w14:paraId="6EDA0464" w14:textId="77777777" w:rsidR="0017588C" w:rsidRPr="0017588C" w:rsidRDefault="0017588C" w:rsidP="0017588C">
            <w:pPr>
              <w:rPr>
                <w:rFonts w:ascii="Times New Roman" w:hAnsi="Times New Roman" w:cs="Times New Roman"/>
                <w:b/>
                <w:bCs/>
                <w:lang w:val="sq-AL"/>
              </w:rPr>
            </w:pPr>
          </w:p>
          <w:p w14:paraId="3CE76EF5" w14:textId="77777777" w:rsidR="0017588C" w:rsidRPr="0017588C" w:rsidRDefault="0017588C" w:rsidP="0017588C">
            <w:pPr>
              <w:rPr>
                <w:rFonts w:ascii="Times New Roman" w:hAnsi="Times New Roman" w:cs="Times New Roman"/>
                <w:b/>
                <w:bCs/>
                <w:lang w:val="sq-AL"/>
              </w:rPr>
            </w:pPr>
          </w:p>
          <w:p w14:paraId="159885F2" w14:textId="77777777" w:rsidR="0017588C" w:rsidRPr="0017588C" w:rsidRDefault="0017588C" w:rsidP="0017588C">
            <w:pPr>
              <w:rPr>
                <w:rFonts w:ascii="Times New Roman" w:hAnsi="Times New Roman" w:cs="Times New Roman"/>
                <w:b/>
                <w:bCs/>
                <w:lang w:val="sq-AL"/>
              </w:rPr>
            </w:pPr>
          </w:p>
          <w:p w14:paraId="17575FB2" w14:textId="77777777" w:rsidR="0017588C" w:rsidRPr="0017588C" w:rsidRDefault="0017588C" w:rsidP="0017588C">
            <w:pPr>
              <w:rPr>
                <w:rFonts w:ascii="Times New Roman" w:hAnsi="Times New Roman" w:cs="Times New Roman"/>
                <w:b/>
                <w:bCs/>
                <w:lang w:val="sq-AL"/>
              </w:rPr>
            </w:pPr>
          </w:p>
          <w:p w14:paraId="0DFEEDC8" w14:textId="77777777" w:rsidR="0017588C" w:rsidRPr="0017588C" w:rsidRDefault="0017588C" w:rsidP="0017588C">
            <w:pPr>
              <w:rPr>
                <w:rFonts w:ascii="Times New Roman" w:hAnsi="Times New Roman" w:cs="Times New Roman"/>
                <w:b/>
                <w:bCs/>
                <w:lang w:val="sq-AL"/>
              </w:rPr>
            </w:pPr>
          </w:p>
          <w:p w14:paraId="07F4DB64" w14:textId="77777777" w:rsidR="0017588C" w:rsidRPr="0017588C" w:rsidRDefault="0017588C" w:rsidP="0017588C">
            <w:pPr>
              <w:rPr>
                <w:rFonts w:ascii="Times New Roman" w:hAnsi="Times New Roman" w:cs="Times New Roman"/>
                <w:b/>
                <w:bCs/>
                <w:lang w:val="sq-AL"/>
              </w:rPr>
            </w:pPr>
          </w:p>
          <w:p w14:paraId="5791349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789C4818" w14:textId="77777777" w:rsidR="0017588C" w:rsidRPr="0017588C" w:rsidRDefault="0017588C" w:rsidP="0017588C">
            <w:pPr>
              <w:rPr>
                <w:rFonts w:ascii="Times New Roman" w:hAnsi="Times New Roman" w:cs="Times New Roman"/>
                <w:b/>
                <w:bCs/>
                <w:lang w:val="sq-AL"/>
              </w:rPr>
            </w:pPr>
          </w:p>
          <w:p w14:paraId="1E86B17D" w14:textId="77777777" w:rsidR="0017588C" w:rsidRPr="0017588C" w:rsidRDefault="0017588C" w:rsidP="0017588C">
            <w:pPr>
              <w:rPr>
                <w:rFonts w:ascii="Times New Roman" w:hAnsi="Times New Roman" w:cs="Times New Roman"/>
                <w:b/>
                <w:bCs/>
                <w:lang w:val="sq-AL"/>
              </w:rPr>
            </w:pPr>
          </w:p>
          <w:p w14:paraId="3053CA20" w14:textId="77777777" w:rsidR="0017588C" w:rsidRPr="0017588C" w:rsidRDefault="0017588C" w:rsidP="0017588C">
            <w:pPr>
              <w:rPr>
                <w:rFonts w:ascii="Times New Roman" w:hAnsi="Times New Roman" w:cs="Times New Roman"/>
                <w:b/>
                <w:bCs/>
                <w:lang w:val="sq-AL"/>
              </w:rPr>
            </w:pPr>
          </w:p>
          <w:p w14:paraId="197DEC91" w14:textId="77777777" w:rsidR="0017588C" w:rsidRPr="0017588C" w:rsidRDefault="0017588C" w:rsidP="0017588C">
            <w:pPr>
              <w:rPr>
                <w:rFonts w:ascii="Times New Roman" w:hAnsi="Times New Roman" w:cs="Times New Roman"/>
                <w:b/>
                <w:bCs/>
                <w:lang w:val="sq-AL"/>
              </w:rPr>
            </w:pPr>
          </w:p>
          <w:p w14:paraId="0EE94055" w14:textId="77777777" w:rsidR="0017588C" w:rsidRPr="0017588C" w:rsidRDefault="0017588C" w:rsidP="0017588C">
            <w:pPr>
              <w:rPr>
                <w:rFonts w:ascii="Times New Roman" w:hAnsi="Times New Roman" w:cs="Times New Roman"/>
                <w:b/>
                <w:bCs/>
                <w:lang w:val="sq-AL"/>
              </w:rPr>
            </w:pPr>
          </w:p>
          <w:p w14:paraId="2555C590" w14:textId="77777777" w:rsidR="0017588C" w:rsidRPr="0017588C" w:rsidRDefault="0017588C" w:rsidP="0017588C">
            <w:pPr>
              <w:rPr>
                <w:rFonts w:ascii="Times New Roman" w:hAnsi="Times New Roman" w:cs="Times New Roman"/>
                <w:b/>
                <w:bCs/>
                <w:lang w:val="sq-AL"/>
              </w:rPr>
            </w:pPr>
          </w:p>
          <w:p w14:paraId="6688E021" w14:textId="77777777" w:rsidR="0017588C" w:rsidRPr="0017588C" w:rsidRDefault="0017588C" w:rsidP="0017588C">
            <w:pPr>
              <w:rPr>
                <w:rFonts w:ascii="Times New Roman" w:hAnsi="Times New Roman" w:cs="Times New Roman"/>
                <w:b/>
                <w:bCs/>
                <w:lang w:val="sq-AL"/>
              </w:rPr>
            </w:pPr>
          </w:p>
          <w:p w14:paraId="2C0B4262" w14:textId="77777777" w:rsidR="0017588C" w:rsidRPr="0017588C" w:rsidRDefault="0017588C" w:rsidP="0017588C">
            <w:pPr>
              <w:rPr>
                <w:rFonts w:ascii="Times New Roman" w:hAnsi="Times New Roman" w:cs="Times New Roman"/>
                <w:b/>
                <w:bCs/>
                <w:lang w:val="sq-AL"/>
              </w:rPr>
            </w:pPr>
          </w:p>
          <w:p w14:paraId="46FE6EC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Kur  ndërrohen vendet</w:t>
            </w:r>
          </w:p>
        </w:tc>
        <w:tc>
          <w:tcPr>
            <w:tcW w:w="2126" w:type="dxa"/>
            <w:tcBorders>
              <w:top w:val="single" w:sz="4" w:space="0" w:color="000000"/>
              <w:left w:val="single" w:sz="4" w:space="0" w:color="000000"/>
              <w:bottom w:val="single" w:sz="4" w:space="0" w:color="000000"/>
              <w:right w:val="single" w:sz="4" w:space="0" w:color="000000"/>
            </w:tcBorders>
            <w:hideMark/>
          </w:tcPr>
          <w:p w14:paraId="29EBFB6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Ndërtim i një historie duke u mbështetur në terma paraprake.</w:t>
            </w:r>
          </w:p>
        </w:tc>
        <w:tc>
          <w:tcPr>
            <w:tcW w:w="1984" w:type="dxa"/>
            <w:tcBorders>
              <w:top w:val="single" w:sz="4" w:space="0" w:color="000000"/>
              <w:left w:val="single" w:sz="4" w:space="0" w:color="000000"/>
              <w:bottom w:val="single" w:sz="4" w:space="0" w:color="000000"/>
              <w:right w:val="single" w:sz="4" w:space="0" w:color="000000"/>
            </w:tcBorders>
            <w:hideMark/>
          </w:tcPr>
          <w:p w14:paraId="5D1903C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--parashikim me terma paraprakë;</w:t>
            </w:r>
          </w:p>
          <w:p w14:paraId="23B29CD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-lexo-përmblidh në dyshe;</w:t>
            </w:r>
          </w:p>
          <w:p w14:paraId="1637E31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-marrëdhënie pyetje-përgjigje;</w:t>
            </w:r>
          </w:p>
          <w:p w14:paraId="79107E7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-dallo-trego;</w:t>
            </w:r>
          </w:p>
          <w:p w14:paraId="08CF83A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1BFA65F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shpejtë;</w:t>
            </w:r>
          </w:p>
          <w:p w14:paraId="7026E62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1F58918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23D3D1C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1023315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3129522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1941000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tregimit rrjedhshëm dhe me intonacionin e duhur;</w:t>
            </w:r>
          </w:p>
          <w:p w14:paraId="6DA9E06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-përgjigjet e pyetjeve rreth përmbajtjes së tregimit;</w:t>
            </w:r>
          </w:p>
          <w:p w14:paraId="2913D36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llojit të tekstit, duke përmendur elementet fantastike të tregimit;</w:t>
            </w:r>
          </w:p>
          <w:p w14:paraId="78A1B83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-ndërtimin e një mbyllje tjetër për tregimin;</w:t>
            </w:r>
          </w:p>
          <w:p w14:paraId="6F24C66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70DB84A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307BE50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shkollor; </w:t>
            </w:r>
          </w:p>
          <w:p w14:paraId="1C0E6E4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-tregime fantastike;</w:t>
            </w:r>
          </w:p>
          <w:p w14:paraId="70AA464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4F5613F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3449ABC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0950979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73D5281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20E1855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08F7BCC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36</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2311713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F300AF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Tedi  kërkon...</w:t>
            </w:r>
          </w:p>
        </w:tc>
        <w:tc>
          <w:tcPr>
            <w:tcW w:w="2126" w:type="dxa"/>
            <w:tcBorders>
              <w:top w:val="single" w:sz="4" w:space="0" w:color="000000"/>
              <w:left w:val="single" w:sz="4" w:space="0" w:color="000000"/>
              <w:bottom w:val="single" w:sz="4" w:space="0" w:color="000000"/>
              <w:right w:val="single" w:sz="4" w:space="0" w:color="000000"/>
            </w:tcBorders>
            <w:hideMark/>
          </w:tcPr>
          <w:p w14:paraId="2120847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Tregojmë filma fantastikë, tregime të shkurtra fantastike për fëmijë.</w:t>
            </w:r>
          </w:p>
        </w:tc>
        <w:tc>
          <w:tcPr>
            <w:tcW w:w="1984" w:type="dxa"/>
            <w:tcBorders>
              <w:top w:val="single" w:sz="4" w:space="0" w:color="000000"/>
              <w:left w:val="single" w:sz="4" w:space="0" w:color="000000"/>
              <w:bottom w:val="single" w:sz="4" w:space="0" w:color="000000"/>
              <w:right w:val="single" w:sz="4" w:space="0" w:color="000000"/>
            </w:tcBorders>
            <w:hideMark/>
          </w:tcPr>
          <w:p w14:paraId="7787671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-bisedë; </w:t>
            </w:r>
          </w:p>
          <w:p w14:paraId="208A68E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-diskutim; </w:t>
            </w:r>
          </w:p>
          <w:p w14:paraId="78E6F22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lirë;</w:t>
            </w:r>
          </w:p>
          <w:p w14:paraId="4EE3CD2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-punë individuale; </w:t>
            </w:r>
          </w:p>
          <w:p w14:paraId="14414F9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2898381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-punë në grup.                                                                                                                                                                                                                                                                                               </w:t>
            </w:r>
          </w:p>
        </w:tc>
        <w:tc>
          <w:tcPr>
            <w:tcW w:w="2977" w:type="dxa"/>
            <w:tcBorders>
              <w:top w:val="single" w:sz="4" w:space="0" w:color="000000"/>
              <w:left w:val="single" w:sz="4" w:space="0" w:color="000000"/>
              <w:bottom w:val="single" w:sz="4" w:space="0" w:color="000000"/>
              <w:right w:val="single" w:sz="4" w:space="0" w:color="000000"/>
            </w:tcBorders>
            <w:hideMark/>
          </w:tcPr>
          <w:p w14:paraId="72ABAB9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 </w:t>
            </w:r>
          </w:p>
          <w:p w14:paraId="3EE250F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-plotësimin e tregimit fantastik;</w:t>
            </w:r>
          </w:p>
          <w:p w14:paraId="0B47F0E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e një tregimi fantastik sipas strukturës: hyrja-zhvillimi-mbyllja;</w:t>
            </w:r>
          </w:p>
          <w:p w14:paraId="61F1FFC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-respektimin e rregullave drejtshkrimore;</w:t>
            </w:r>
          </w:p>
          <w:p w14:paraId="1BEF173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grupe, vlerësimin e punës së shokëve.</w:t>
            </w:r>
          </w:p>
        </w:tc>
        <w:tc>
          <w:tcPr>
            <w:tcW w:w="2693" w:type="dxa"/>
            <w:tcBorders>
              <w:top w:val="single" w:sz="4" w:space="0" w:color="000000"/>
              <w:left w:val="single" w:sz="4" w:space="0" w:color="000000"/>
              <w:bottom w:val="single" w:sz="4" w:space="0" w:color="000000"/>
              <w:right w:val="single" w:sz="18" w:space="0" w:color="auto"/>
            </w:tcBorders>
            <w:hideMark/>
          </w:tcPr>
          <w:p w14:paraId="3E5983B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0B1F30A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4699D4A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-tregime fantastike;</w:t>
            </w:r>
          </w:p>
          <w:p w14:paraId="167FD2A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40C1FFA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-fletore;</w:t>
            </w:r>
          </w:p>
          <w:p w14:paraId="6D7A7EF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0F65B1E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4B65F12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7A626E16"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06C627F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37</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7AF7E6C6" w14:textId="77777777" w:rsidR="0017588C" w:rsidRPr="0017588C" w:rsidRDefault="0017588C" w:rsidP="0017588C">
            <w:pPr>
              <w:rPr>
                <w:rFonts w:ascii="Times New Roman" w:hAnsi="Times New Roman" w:cs="Times New Roman"/>
                <w:b/>
                <w:bCs/>
                <w:lang w:val="sq-AL"/>
              </w:rPr>
            </w:pPr>
          </w:p>
          <w:p w14:paraId="135D350A" w14:textId="77777777" w:rsidR="0017588C" w:rsidRPr="0017588C" w:rsidRDefault="0017588C" w:rsidP="0017588C">
            <w:pPr>
              <w:rPr>
                <w:rFonts w:ascii="Times New Roman" w:hAnsi="Times New Roman" w:cs="Times New Roman"/>
                <w:b/>
                <w:bCs/>
                <w:lang w:val="sq-AL"/>
              </w:rPr>
            </w:pPr>
          </w:p>
          <w:p w14:paraId="79C884E4" w14:textId="77777777" w:rsidR="0017588C" w:rsidRPr="0017588C" w:rsidRDefault="0017588C" w:rsidP="0017588C">
            <w:pPr>
              <w:rPr>
                <w:rFonts w:ascii="Times New Roman" w:hAnsi="Times New Roman" w:cs="Times New Roman"/>
                <w:b/>
                <w:bCs/>
                <w:lang w:val="sq-AL"/>
              </w:rPr>
            </w:pPr>
          </w:p>
          <w:p w14:paraId="1C9F0AE1" w14:textId="77777777" w:rsidR="0017588C" w:rsidRPr="0017588C" w:rsidRDefault="0017588C" w:rsidP="0017588C">
            <w:pPr>
              <w:rPr>
                <w:rFonts w:ascii="Times New Roman" w:hAnsi="Times New Roman" w:cs="Times New Roman"/>
                <w:b/>
                <w:bCs/>
                <w:lang w:val="sq-AL"/>
              </w:rPr>
            </w:pPr>
          </w:p>
          <w:p w14:paraId="1C710A85" w14:textId="77777777" w:rsidR="0017588C" w:rsidRPr="0017588C" w:rsidRDefault="0017588C" w:rsidP="0017588C">
            <w:pPr>
              <w:rPr>
                <w:rFonts w:ascii="Times New Roman" w:hAnsi="Times New Roman" w:cs="Times New Roman"/>
                <w:b/>
                <w:bCs/>
                <w:lang w:val="sq-AL"/>
              </w:rPr>
            </w:pPr>
          </w:p>
          <w:p w14:paraId="37AD4D4F" w14:textId="77777777" w:rsidR="0017588C" w:rsidRPr="0017588C" w:rsidRDefault="0017588C" w:rsidP="0017588C">
            <w:pPr>
              <w:rPr>
                <w:rFonts w:ascii="Times New Roman" w:hAnsi="Times New Roman" w:cs="Times New Roman"/>
                <w:b/>
                <w:bCs/>
                <w:lang w:val="sq-AL"/>
              </w:rPr>
            </w:pPr>
          </w:p>
          <w:p w14:paraId="0E7BA3FF" w14:textId="77777777" w:rsidR="0017588C" w:rsidRPr="0017588C" w:rsidRDefault="0017588C" w:rsidP="0017588C">
            <w:pPr>
              <w:rPr>
                <w:rFonts w:ascii="Times New Roman" w:hAnsi="Times New Roman" w:cs="Times New Roman"/>
                <w:b/>
                <w:bCs/>
                <w:lang w:val="sq-AL"/>
              </w:rPr>
            </w:pPr>
          </w:p>
          <w:p w14:paraId="384F2E60" w14:textId="77777777" w:rsidR="0017588C" w:rsidRPr="0017588C" w:rsidRDefault="0017588C" w:rsidP="0017588C">
            <w:pPr>
              <w:rPr>
                <w:rFonts w:ascii="Times New Roman" w:hAnsi="Times New Roman" w:cs="Times New Roman"/>
                <w:b/>
                <w:bCs/>
                <w:lang w:val="sq-AL"/>
              </w:rPr>
            </w:pPr>
          </w:p>
          <w:p w14:paraId="50B2F051" w14:textId="77777777" w:rsidR="0017588C" w:rsidRPr="0017588C" w:rsidRDefault="0017588C" w:rsidP="0017588C">
            <w:pPr>
              <w:rPr>
                <w:rFonts w:ascii="Times New Roman" w:hAnsi="Times New Roman" w:cs="Times New Roman"/>
                <w:b/>
                <w:bCs/>
                <w:lang w:val="sq-AL"/>
              </w:rPr>
            </w:pPr>
          </w:p>
          <w:p w14:paraId="7BBA2C4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tcPr>
          <w:p w14:paraId="3041FD0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 </w:t>
            </w:r>
          </w:p>
          <w:p w14:paraId="6E95EAC2" w14:textId="77777777" w:rsidR="0017588C" w:rsidRPr="0017588C" w:rsidRDefault="0017588C" w:rsidP="0017588C">
            <w:pPr>
              <w:rPr>
                <w:rFonts w:ascii="Times New Roman" w:hAnsi="Times New Roman" w:cs="Times New Roman"/>
                <w:b/>
                <w:bCs/>
                <w:lang w:val="sq-AL"/>
              </w:rPr>
            </w:pPr>
          </w:p>
          <w:p w14:paraId="085C0B2B" w14:textId="77777777" w:rsidR="0017588C" w:rsidRPr="0017588C" w:rsidRDefault="0017588C" w:rsidP="0017588C">
            <w:pPr>
              <w:rPr>
                <w:rFonts w:ascii="Times New Roman" w:hAnsi="Times New Roman" w:cs="Times New Roman"/>
                <w:b/>
                <w:bCs/>
                <w:lang w:val="sq-AL"/>
              </w:rPr>
            </w:pPr>
          </w:p>
          <w:p w14:paraId="4E25194E" w14:textId="77777777" w:rsidR="0017588C" w:rsidRPr="0017588C" w:rsidRDefault="0017588C" w:rsidP="0017588C">
            <w:pPr>
              <w:rPr>
                <w:rFonts w:ascii="Times New Roman" w:hAnsi="Times New Roman" w:cs="Times New Roman"/>
                <w:b/>
                <w:bCs/>
                <w:lang w:val="sq-AL"/>
              </w:rPr>
            </w:pPr>
          </w:p>
          <w:p w14:paraId="0048B762" w14:textId="77777777" w:rsidR="0017588C" w:rsidRPr="0017588C" w:rsidRDefault="0017588C" w:rsidP="0017588C">
            <w:pPr>
              <w:rPr>
                <w:rFonts w:ascii="Times New Roman" w:hAnsi="Times New Roman" w:cs="Times New Roman"/>
                <w:b/>
                <w:bCs/>
                <w:lang w:val="sq-AL"/>
              </w:rPr>
            </w:pPr>
          </w:p>
          <w:p w14:paraId="00AFC940" w14:textId="77777777" w:rsidR="0017588C" w:rsidRPr="0017588C" w:rsidRDefault="0017588C" w:rsidP="0017588C">
            <w:pPr>
              <w:rPr>
                <w:rFonts w:ascii="Times New Roman" w:hAnsi="Times New Roman" w:cs="Times New Roman"/>
                <w:b/>
                <w:bCs/>
                <w:lang w:val="sq-AL"/>
              </w:rPr>
            </w:pPr>
          </w:p>
          <w:p w14:paraId="72C85AE4" w14:textId="77777777" w:rsidR="0017588C" w:rsidRPr="0017588C" w:rsidRDefault="0017588C" w:rsidP="0017588C">
            <w:pPr>
              <w:rPr>
                <w:rFonts w:ascii="Times New Roman" w:hAnsi="Times New Roman" w:cs="Times New Roman"/>
                <w:b/>
                <w:bCs/>
                <w:lang w:val="sq-AL"/>
              </w:rPr>
            </w:pPr>
          </w:p>
          <w:p w14:paraId="0B53BF59" w14:textId="77777777" w:rsidR="0017588C" w:rsidRPr="0017588C" w:rsidRDefault="0017588C" w:rsidP="0017588C">
            <w:pPr>
              <w:rPr>
                <w:rFonts w:ascii="Times New Roman" w:hAnsi="Times New Roman" w:cs="Times New Roman"/>
                <w:b/>
                <w:bCs/>
                <w:lang w:val="sq-AL"/>
              </w:rPr>
            </w:pPr>
          </w:p>
          <w:p w14:paraId="26E08264" w14:textId="77777777" w:rsidR="0017588C" w:rsidRPr="0017588C" w:rsidRDefault="0017588C" w:rsidP="0017588C">
            <w:pPr>
              <w:rPr>
                <w:rFonts w:ascii="Times New Roman" w:hAnsi="Times New Roman" w:cs="Times New Roman"/>
                <w:b/>
                <w:bCs/>
                <w:lang w:val="sq-AL"/>
              </w:rPr>
            </w:pPr>
          </w:p>
          <w:p w14:paraId="0DF6EDA1" w14:textId="77777777" w:rsidR="0017588C" w:rsidRPr="0017588C" w:rsidRDefault="0017588C" w:rsidP="0017588C">
            <w:pPr>
              <w:rPr>
                <w:rFonts w:ascii="Times New Roman" w:hAnsi="Times New Roman" w:cs="Times New Roman"/>
                <w:b/>
                <w:bCs/>
                <w:lang w:val="sq-AL"/>
              </w:rPr>
            </w:pPr>
          </w:p>
          <w:p w14:paraId="5506EEE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Tedi  kërkon...</w:t>
            </w:r>
          </w:p>
        </w:tc>
        <w:tc>
          <w:tcPr>
            <w:tcW w:w="2126" w:type="dxa"/>
            <w:tcBorders>
              <w:top w:val="single" w:sz="4" w:space="0" w:color="000000"/>
              <w:left w:val="single" w:sz="4" w:space="0" w:color="000000"/>
              <w:bottom w:val="single" w:sz="4" w:space="0" w:color="000000"/>
              <w:right w:val="single" w:sz="4" w:space="0" w:color="000000"/>
            </w:tcBorders>
            <w:hideMark/>
          </w:tcPr>
          <w:p w14:paraId="06084E0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një tregimi të shkurtër fantastik.</w:t>
            </w:r>
          </w:p>
        </w:tc>
        <w:tc>
          <w:tcPr>
            <w:tcW w:w="1984" w:type="dxa"/>
            <w:tcBorders>
              <w:top w:val="single" w:sz="4" w:space="0" w:color="000000"/>
              <w:left w:val="single" w:sz="4" w:space="0" w:color="000000"/>
              <w:bottom w:val="single" w:sz="4" w:space="0" w:color="000000"/>
              <w:right w:val="single" w:sz="4" w:space="0" w:color="000000"/>
            </w:tcBorders>
            <w:hideMark/>
          </w:tcPr>
          <w:p w14:paraId="07A6B6F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 paraprak;</w:t>
            </w:r>
          </w:p>
          <w:p w14:paraId="21C5F9B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lirë;</w:t>
            </w:r>
          </w:p>
          <w:p w14:paraId="430904F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-konkurs;</w:t>
            </w:r>
          </w:p>
          <w:p w14:paraId="4C0F853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0A77606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20B966A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03A48A8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5A6275A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0E47FB4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-përdorimin e elementeve fantastike;</w:t>
            </w:r>
          </w:p>
          <w:p w14:paraId="7A80BA4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e një tregimi fantastik sipas fantazisë së tij/saj, duke përdorur elementet fantastike;</w:t>
            </w:r>
          </w:p>
          <w:p w14:paraId="3777E31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duke respektuar strukturën: hyrja-zhvillimi-mbyllja;</w:t>
            </w:r>
          </w:p>
          <w:p w14:paraId="0D4F5EA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-respektimin e rregullave drejtshkrimore; </w:t>
            </w:r>
          </w:p>
          <w:p w14:paraId="38EE946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w:t>
            </w:r>
          </w:p>
        </w:tc>
        <w:tc>
          <w:tcPr>
            <w:tcW w:w="2693" w:type="dxa"/>
            <w:tcBorders>
              <w:top w:val="single" w:sz="4" w:space="0" w:color="000000"/>
              <w:left w:val="single" w:sz="4" w:space="0" w:color="000000"/>
              <w:bottom w:val="single" w:sz="4" w:space="0" w:color="000000"/>
              <w:right w:val="single" w:sz="18" w:space="0" w:color="auto"/>
            </w:tcBorders>
            <w:hideMark/>
          </w:tcPr>
          <w:p w14:paraId="33BF9FD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5964AB7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0612C75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-tregime fantastike;</w:t>
            </w:r>
          </w:p>
          <w:p w14:paraId="1975A5D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516868D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2D8B1FB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4D4C122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7AEE11CD"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D263A1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38</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2E8FD7E1" w14:textId="77777777" w:rsidR="0017588C" w:rsidRPr="0017588C" w:rsidRDefault="0017588C" w:rsidP="0017588C">
            <w:pPr>
              <w:rPr>
                <w:rFonts w:ascii="Times New Roman" w:hAnsi="Times New Roman" w:cs="Times New Roman"/>
                <w:b/>
                <w:bCs/>
                <w:lang w:val="sq-AL"/>
              </w:rPr>
            </w:pPr>
          </w:p>
          <w:p w14:paraId="5F59A3CF" w14:textId="77777777" w:rsidR="0017588C" w:rsidRPr="0017588C" w:rsidRDefault="0017588C" w:rsidP="0017588C">
            <w:pPr>
              <w:rPr>
                <w:rFonts w:ascii="Times New Roman" w:hAnsi="Times New Roman" w:cs="Times New Roman"/>
                <w:b/>
                <w:bCs/>
                <w:lang w:val="sq-AL"/>
              </w:rPr>
            </w:pPr>
          </w:p>
          <w:p w14:paraId="0CEE2A92" w14:textId="77777777" w:rsidR="0017588C" w:rsidRPr="0017588C" w:rsidRDefault="0017588C" w:rsidP="0017588C">
            <w:pPr>
              <w:rPr>
                <w:rFonts w:ascii="Times New Roman" w:hAnsi="Times New Roman" w:cs="Times New Roman"/>
                <w:b/>
                <w:bCs/>
                <w:lang w:val="sq-AL"/>
              </w:rPr>
            </w:pPr>
          </w:p>
          <w:p w14:paraId="27E3EBDF" w14:textId="77777777" w:rsidR="0017588C" w:rsidRPr="0017588C" w:rsidRDefault="0017588C" w:rsidP="0017588C">
            <w:pPr>
              <w:rPr>
                <w:rFonts w:ascii="Times New Roman" w:hAnsi="Times New Roman" w:cs="Times New Roman"/>
                <w:b/>
                <w:bCs/>
                <w:lang w:val="sq-AL"/>
              </w:rPr>
            </w:pPr>
          </w:p>
          <w:p w14:paraId="6DDC92C4" w14:textId="77777777" w:rsidR="0017588C" w:rsidRPr="0017588C" w:rsidRDefault="0017588C" w:rsidP="0017588C">
            <w:pPr>
              <w:rPr>
                <w:rFonts w:ascii="Times New Roman" w:hAnsi="Times New Roman" w:cs="Times New Roman"/>
                <w:b/>
                <w:bCs/>
                <w:lang w:val="sq-AL"/>
              </w:rPr>
            </w:pPr>
          </w:p>
          <w:p w14:paraId="41F7515B" w14:textId="77777777" w:rsidR="0017588C" w:rsidRPr="0017588C" w:rsidRDefault="0017588C" w:rsidP="0017588C">
            <w:pPr>
              <w:rPr>
                <w:rFonts w:ascii="Times New Roman" w:hAnsi="Times New Roman" w:cs="Times New Roman"/>
                <w:b/>
                <w:bCs/>
                <w:lang w:val="sq-AL"/>
              </w:rPr>
            </w:pPr>
          </w:p>
          <w:p w14:paraId="47F8D61E" w14:textId="77777777" w:rsidR="0017588C" w:rsidRPr="0017588C" w:rsidRDefault="0017588C" w:rsidP="0017588C">
            <w:pPr>
              <w:rPr>
                <w:rFonts w:ascii="Times New Roman" w:hAnsi="Times New Roman" w:cs="Times New Roman"/>
                <w:b/>
                <w:bCs/>
                <w:lang w:val="sq-AL"/>
              </w:rPr>
            </w:pPr>
          </w:p>
          <w:p w14:paraId="303B105F" w14:textId="77777777" w:rsidR="0017588C" w:rsidRPr="0017588C" w:rsidRDefault="0017588C" w:rsidP="0017588C">
            <w:pPr>
              <w:rPr>
                <w:rFonts w:ascii="Times New Roman" w:hAnsi="Times New Roman" w:cs="Times New Roman"/>
                <w:b/>
                <w:bCs/>
                <w:lang w:val="sq-AL"/>
              </w:rPr>
            </w:pPr>
          </w:p>
          <w:p w14:paraId="64EFCD53" w14:textId="77777777" w:rsidR="0017588C" w:rsidRPr="0017588C" w:rsidRDefault="0017588C" w:rsidP="0017588C">
            <w:pPr>
              <w:rPr>
                <w:rFonts w:ascii="Times New Roman" w:hAnsi="Times New Roman" w:cs="Times New Roman"/>
                <w:b/>
                <w:bCs/>
                <w:lang w:val="sq-AL"/>
              </w:rPr>
            </w:pPr>
          </w:p>
          <w:p w14:paraId="5EA4C78F" w14:textId="77777777" w:rsidR="0017588C" w:rsidRPr="0017588C" w:rsidRDefault="0017588C" w:rsidP="0017588C">
            <w:pPr>
              <w:rPr>
                <w:rFonts w:ascii="Times New Roman" w:hAnsi="Times New Roman" w:cs="Times New Roman"/>
                <w:b/>
                <w:bCs/>
                <w:lang w:val="sq-AL"/>
              </w:rPr>
            </w:pPr>
          </w:p>
          <w:p w14:paraId="7288B40E" w14:textId="77777777" w:rsidR="0017588C" w:rsidRPr="0017588C" w:rsidRDefault="0017588C" w:rsidP="0017588C">
            <w:pPr>
              <w:rPr>
                <w:rFonts w:ascii="Times New Roman" w:hAnsi="Times New Roman" w:cs="Times New Roman"/>
                <w:b/>
                <w:bCs/>
                <w:lang w:val="sq-AL"/>
              </w:rPr>
            </w:pPr>
          </w:p>
          <w:p w14:paraId="017067A3" w14:textId="77777777" w:rsidR="0017588C" w:rsidRPr="0017588C" w:rsidRDefault="0017588C" w:rsidP="0017588C">
            <w:pPr>
              <w:rPr>
                <w:rFonts w:ascii="Times New Roman" w:hAnsi="Times New Roman" w:cs="Times New Roman"/>
                <w:b/>
                <w:bCs/>
                <w:lang w:val="sq-AL"/>
              </w:rPr>
            </w:pPr>
          </w:p>
          <w:p w14:paraId="50449714" w14:textId="77777777" w:rsidR="0017588C" w:rsidRPr="0017588C" w:rsidRDefault="0017588C" w:rsidP="0017588C">
            <w:pPr>
              <w:rPr>
                <w:rFonts w:ascii="Times New Roman" w:hAnsi="Times New Roman" w:cs="Times New Roman"/>
                <w:b/>
                <w:bCs/>
                <w:lang w:val="sq-AL"/>
              </w:rPr>
            </w:pPr>
          </w:p>
          <w:p w14:paraId="7264C350" w14:textId="77777777" w:rsidR="0017588C" w:rsidRPr="0017588C" w:rsidRDefault="0017588C" w:rsidP="0017588C">
            <w:pPr>
              <w:rPr>
                <w:rFonts w:ascii="Times New Roman" w:hAnsi="Times New Roman" w:cs="Times New Roman"/>
                <w:b/>
                <w:bCs/>
                <w:lang w:val="sq-AL"/>
              </w:rPr>
            </w:pPr>
          </w:p>
          <w:p w14:paraId="1EA5D2B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5A90A93D" w14:textId="77777777" w:rsidR="0017588C" w:rsidRPr="0017588C" w:rsidRDefault="0017588C" w:rsidP="0017588C">
            <w:pPr>
              <w:rPr>
                <w:rFonts w:ascii="Times New Roman" w:hAnsi="Times New Roman" w:cs="Times New Roman"/>
                <w:b/>
                <w:bCs/>
                <w:lang w:val="sq-AL"/>
              </w:rPr>
            </w:pPr>
          </w:p>
          <w:p w14:paraId="7AB97A4C" w14:textId="77777777" w:rsidR="0017588C" w:rsidRPr="0017588C" w:rsidRDefault="0017588C" w:rsidP="0017588C">
            <w:pPr>
              <w:rPr>
                <w:rFonts w:ascii="Times New Roman" w:hAnsi="Times New Roman" w:cs="Times New Roman"/>
                <w:b/>
                <w:bCs/>
                <w:lang w:val="sq-AL"/>
              </w:rPr>
            </w:pPr>
          </w:p>
          <w:p w14:paraId="3895C074" w14:textId="77777777" w:rsidR="0017588C" w:rsidRPr="0017588C" w:rsidRDefault="0017588C" w:rsidP="0017588C">
            <w:pPr>
              <w:rPr>
                <w:rFonts w:ascii="Times New Roman" w:hAnsi="Times New Roman" w:cs="Times New Roman"/>
                <w:b/>
                <w:bCs/>
                <w:lang w:val="sq-AL"/>
              </w:rPr>
            </w:pPr>
          </w:p>
          <w:p w14:paraId="6404EBF1" w14:textId="77777777" w:rsidR="0017588C" w:rsidRPr="0017588C" w:rsidRDefault="0017588C" w:rsidP="0017588C">
            <w:pPr>
              <w:rPr>
                <w:rFonts w:ascii="Times New Roman" w:hAnsi="Times New Roman" w:cs="Times New Roman"/>
                <w:b/>
                <w:bCs/>
                <w:lang w:val="sq-AL"/>
              </w:rPr>
            </w:pPr>
          </w:p>
          <w:p w14:paraId="2BDC7988" w14:textId="77777777" w:rsidR="0017588C" w:rsidRPr="0017588C" w:rsidRDefault="0017588C" w:rsidP="0017588C">
            <w:pPr>
              <w:rPr>
                <w:rFonts w:ascii="Times New Roman" w:hAnsi="Times New Roman" w:cs="Times New Roman"/>
                <w:b/>
                <w:bCs/>
                <w:lang w:val="sq-AL"/>
              </w:rPr>
            </w:pPr>
          </w:p>
          <w:p w14:paraId="442F2F59" w14:textId="77777777" w:rsidR="0017588C" w:rsidRPr="0017588C" w:rsidRDefault="0017588C" w:rsidP="0017588C">
            <w:pPr>
              <w:rPr>
                <w:rFonts w:ascii="Times New Roman" w:hAnsi="Times New Roman" w:cs="Times New Roman"/>
                <w:b/>
                <w:bCs/>
                <w:lang w:val="sq-AL"/>
              </w:rPr>
            </w:pPr>
          </w:p>
          <w:p w14:paraId="6138341C" w14:textId="77777777" w:rsidR="0017588C" w:rsidRPr="0017588C" w:rsidRDefault="0017588C" w:rsidP="0017588C">
            <w:pPr>
              <w:rPr>
                <w:rFonts w:ascii="Times New Roman" w:hAnsi="Times New Roman" w:cs="Times New Roman"/>
                <w:b/>
                <w:bCs/>
                <w:lang w:val="sq-AL"/>
              </w:rPr>
            </w:pPr>
          </w:p>
          <w:p w14:paraId="4433FAA7" w14:textId="77777777" w:rsidR="0017588C" w:rsidRPr="0017588C" w:rsidRDefault="0017588C" w:rsidP="0017588C">
            <w:pPr>
              <w:rPr>
                <w:rFonts w:ascii="Times New Roman" w:hAnsi="Times New Roman" w:cs="Times New Roman"/>
                <w:b/>
                <w:bCs/>
                <w:lang w:val="sq-AL"/>
              </w:rPr>
            </w:pPr>
          </w:p>
          <w:p w14:paraId="1923A266" w14:textId="77777777" w:rsidR="0017588C" w:rsidRPr="0017588C" w:rsidRDefault="0017588C" w:rsidP="0017588C">
            <w:pPr>
              <w:rPr>
                <w:rFonts w:ascii="Times New Roman" w:hAnsi="Times New Roman" w:cs="Times New Roman"/>
                <w:b/>
                <w:bCs/>
                <w:lang w:val="sq-AL"/>
              </w:rPr>
            </w:pPr>
          </w:p>
          <w:p w14:paraId="0719F2B5" w14:textId="77777777" w:rsidR="0017588C" w:rsidRPr="0017588C" w:rsidRDefault="0017588C" w:rsidP="0017588C">
            <w:pPr>
              <w:rPr>
                <w:rFonts w:ascii="Times New Roman" w:hAnsi="Times New Roman" w:cs="Times New Roman"/>
                <w:b/>
                <w:bCs/>
                <w:lang w:val="sq-AL"/>
              </w:rPr>
            </w:pPr>
          </w:p>
          <w:p w14:paraId="0980C075" w14:textId="77777777" w:rsidR="0017588C" w:rsidRPr="0017588C" w:rsidRDefault="0017588C" w:rsidP="0017588C">
            <w:pPr>
              <w:rPr>
                <w:rFonts w:ascii="Times New Roman" w:hAnsi="Times New Roman" w:cs="Times New Roman"/>
                <w:b/>
                <w:bCs/>
                <w:lang w:val="sq-AL"/>
              </w:rPr>
            </w:pPr>
          </w:p>
          <w:p w14:paraId="2B63EC8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Lakimi i përemrave vetorë  </w:t>
            </w:r>
          </w:p>
        </w:tc>
        <w:tc>
          <w:tcPr>
            <w:tcW w:w="2126" w:type="dxa"/>
            <w:tcBorders>
              <w:top w:val="single" w:sz="4" w:space="0" w:color="000000"/>
              <w:left w:val="single" w:sz="4" w:space="0" w:color="000000"/>
              <w:bottom w:val="single" w:sz="4" w:space="0" w:color="000000"/>
              <w:right w:val="single" w:sz="4" w:space="0" w:color="000000"/>
            </w:tcBorders>
            <w:hideMark/>
          </w:tcPr>
          <w:p w14:paraId="3376787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lastRenderedPageBreak/>
              <w:t xml:space="preserve">Manipulime me fjalë e fjali për të </w:t>
            </w:r>
            <w:r w:rsidRPr="0017588C">
              <w:rPr>
                <w:rFonts w:ascii="Times New Roman" w:hAnsi="Times New Roman" w:cs="Times New Roman"/>
                <w:b/>
                <w:bCs/>
                <w:lang w:val="sq-AL"/>
              </w:rPr>
              <w:lastRenderedPageBreak/>
              <w:t>përcaktuar rasën e përemrave vetorë.</w:t>
            </w:r>
          </w:p>
        </w:tc>
        <w:tc>
          <w:tcPr>
            <w:tcW w:w="1984" w:type="dxa"/>
            <w:tcBorders>
              <w:top w:val="single" w:sz="4" w:space="0" w:color="000000"/>
              <w:left w:val="single" w:sz="4" w:space="0" w:color="000000"/>
              <w:bottom w:val="single" w:sz="4" w:space="0" w:color="000000"/>
              <w:right w:val="single" w:sz="4" w:space="0" w:color="000000"/>
            </w:tcBorders>
          </w:tcPr>
          <w:p w14:paraId="62F97E7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lastRenderedPageBreak/>
              <w:t>-</w:t>
            </w:r>
            <w:r w:rsidRPr="0017588C">
              <w:rPr>
                <w:rFonts w:ascii="Times New Roman" w:hAnsi="Times New Roman" w:cs="Times New Roman"/>
                <w:b/>
                <w:bCs/>
                <w:lang w:val="sq-AL"/>
              </w:rPr>
              <w:t>-tryezë rrethore;</w:t>
            </w:r>
          </w:p>
          <w:p w14:paraId="1875B5B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-diskuto-nxirr përfundimin;</w:t>
            </w:r>
          </w:p>
          <w:p w14:paraId="76C9B59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-rishikim në dyshe;</w:t>
            </w:r>
          </w:p>
          <w:p w14:paraId="3348B9A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0806F3F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0DC927D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790A1AE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13B7DC4E"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F8B468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6D1D404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-lakimin e përemrave vetorë sipas rasave;</w:t>
            </w:r>
          </w:p>
          <w:p w14:paraId="16377CB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-dallimin e trajtave të plota dhe të shkurtra të përemrave vetorë;</w:t>
            </w:r>
          </w:p>
          <w:p w14:paraId="69B9719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-tregimin me anë të shembujve të pozicionit që zënë trajtat e shkurtra në raport me foljen;</w:t>
            </w:r>
          </w:p>
          <w:p w14:paraId="0A47B5A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-vendosjen në rasën e duhur të përemrave vetorë në fjali;</w:t>
            </w:r>
          </w:p>
          <w:p w14:paraId="7C0F9A0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-krijimin e fjalive, duke përdorur përemra vetorë në rasa të ndryshme;</w:t>
            </w:r>
          </w:p>
          <w:p w14:paraId="7D96109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0107FE87"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lastRenderedPageBreak/>
              <w:t>-</w:t>
            </w:r>
            <w:proofErr w:type="spellStart"/>
            <w:r w:rsidRPr="0017588C">
              <w:rPr>
                <w:rFonts w:ascii="Times New Roman" w:hAnsi="Times New Roman" w:cs="Times New Roman"/>
                <w:b/>
                <w:bCs/>
                <w:lang w:val="en-GB"/>
              </w:rPr>
              <w:t>njohuritë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dhe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shkathtësitë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paraprake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të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nxënësit</w:t>
            </w:r>
            <w:proofErr w:type="spellEnd"/>
            <w:r w:rsidRPr="0017588C">
              <w:rPr>
                <w:rFonts w:ascii="Times New Roman" w:hAnsi="Times New Roman" w:cs="Times New Roman"/>
                <w:b/>
                <w:bCs/>
                <w:lang w:val="en-GB"/>
              </w:rPr>
              <w:t>/es;</w:t>
            </w:r>
          </w:p>
          <w:p w14:paraId="2ABC2A08"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lastRenderedPageBreak/>
              <w:t>-</w:t>
            </w:r>
            <w:proofErr w:type="spellStart"/>
            <w:r w:rsidRPr="0017588C">
              <w:rPr>
                <w:rFonts w:ascii="Times New Roman" w:hAnsi="Times New Roman" w:cs="Times New Roman"/>
                <w:b/>
                <w:bCs/>
                <w:lang w:val="en-GB"/>
              </w:rPr>
              <w:t>teksti</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shkollor</w:t>
            </w:r>
            <w:proofErr w:type="spellEnd"/>
            <w:r w:rsidRPr="0017588C">
              <w:rPr>
                <w:rFonts w:ascii="Times New Roman" w:hAnsi="Times New Roman" w:cs="Times New Roman"/>
                <w:b/>
                <w:bCs/>
                <w:lang w:val="en-GB"/>
              </w:rPr>
              <w:t xml:space="preserve">; </w:t>
            </w:r>
          </w:p>
          <w:p w14:paraId="0FA53619"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tabela</w:t>
            </w:r>
            <w:proofErr w:type="spellEnd"/>
            <w:r w:rsidRPr="0017588C">
              <w:rPr>
                <w:rFonts w:ascii="Times New Roman" w:hAnsi="Times New Roman" w:cs="Times New Roman"/>
                <w:b/>
                <w:bCs/>
                <w:lang w:val="en-GB"/>
              </w:rPr>
              <w:t xml:space="preserve"> e </w:t>
            </w:r>
            <w:proofErr w:type="spellStart"/>
            <w:r w:rsidRPr="0017588C">
              <w:rPr>
                <w:rFonts w:ascii="Times New Roman" w:hAnsi="Times New Roman" w:cs="Times New Roman"/>
                <w:b/>
                <w:bCs/>
                <w:lang w:val="en-GB"/>
              </w:rPr>
              <w:t>lakimit</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të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përemrave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vetorë</w:t>
            </w:r>
            <w:proofErr w:type="spellEnd"/>
            <w:r w:rsidRPr="0017588C">
              <w:rPr>
                <w:rFonts w:ascii="Times New Roman" w:hAnsi="Times New Roman" w:cs="Times New Roman"/>
                <w:b/>
                <w:bCs/>
                <w:lang w:val="en-GB"/>
              </w:rPr>
              <w:t>;</w:t>
            </w:r>
          </w:p>
          <w:p w14:paraId="50191D1C"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mjete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shkrimi</w:t>
            </w:r>
            <w:proofErr w:type="spellEnd"/>
            <w:r w:rsidRPr="0017588C">
              <w:rPr>
                <w:rFonts w:ascii="Times New Roman" w:hAnsi="Times New Roman" w:cs="Times New Roman"/>
                <w:b/>
                <w:bCs/>
                <w:lang w:val="en-GB"/>
              </w:rPr>
              <w:t xml:space="preserve">; </w:t>
            </w:r>
          </w:p>
          <w:p w14:paraId="6E7E89F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fletore</w:t>
            </w:r>
            <w:proofErr w:type="spellEnd"/>
            <w:r w:rsidRPr="0017588C">
              <w:rPr>
                <w:rFonts w:ascii="Times New Roman" w:hAnsi="Times New Roman" w:cs="Times New Roman"/>
                <w:b/>
                <w:bCs/>
                <w:lang w:val="en-GB"/>
              </w:rPr>
              <w:t>;</w:t>
            </w:r>
          </w:p>
          <w:p w14:paraId="077F68CE"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lapustila</w:t>
            </w:r>
            <w:proofErr w:type="spellEnd"/>
            <w:r w:rsidRPr="0017588C">
              <w:rPr>
                <w:rFonts w:ascii="Times New Roman" w:hAnsi="Times New Roman" w:cs="Times New Roman"/>
                <w:b/>
                <w:bCs/>
                <w:lang w:val="en-GB"/>
              </w:rPr>
              <w:t>;</w:t>
            </w:r>
          </w:p>
          <w:p w14:paraId="3DE4506C"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fletë</w:t>
            </w:r>
            <w:proofErr w:type="spellEnd"/>
            <w:r w:rsidRPr="0017588C">
              <w:rPr>
                <w:rFonts w:ascii="Times New Roman" w:hAnsi="Times New Roman" w:cs="Times New Roman"/>
                <w:b/>
                <w:bCs/>
                <w:lang w:val="en-GB"/>
              </w:rPr>
              <w:t xml:space="preserve"> A4</w:t>
            </w:r>
            <w:r w:rsidRPr="0017588C">
              <w:rPr>
                <w:rFonts w:ascii="Times New Roman" w:hAnsi="Times New Roman" w:cs="Times New Roman"/>
                <w:b/>
                <w:bCs/>
                <w:vertAlign w:val="subscript"/>
                <w:lang w:val="en-GB"/>
              </w:rPr>
              <w:t>.</w:t>
            </w:r>
          </w:p>
        </w:tc>
      </w:tr>
      <w:tr w:rsidR="0017588C" w:rsidRPr="0017588C" w14:paraId="300C1DB5"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A2DEC1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39</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6EC82478" w14:textId="77777777" w:rsidR="0017588C" w:rsidRPr="0017588C" w:rsidRDefault="0017588C" w:rsidP="0017588C">
            <w:pPr>
              <w:rPr>
                <w:rFonts w:ascii="Times New Roman" w:hAnsi="Times New Roman" w:cs="Times New Roman"/>
                <w:b/>
                <w:bCs/>
                <w:lang w:val="sq-AL"/>
              </w:rPr>
            </w:pPr>
          </w:p>
          <w:p w14:paraId="0F2C0D2D" w14:textId="77777777" w:rsidR="0017588C" w:rsidRPr="0017588C" w:rsidRDefault="0017588C" w:rsidP="0017588C">
            <w:pPr>
              <w:rPr>
                <w:rFonts w:ascii="Times New Roman" w:hAnsi="Times New Roman" w:cs="Times New Roman"/>
                <w:b/>
                <w:bCs/>
                <w:lang w:val="sq-AL"/>
              </w:rPr>
            </w:pPr>
          </w:p>
          <w:p w14:paraId="28023B4F" w14:textId="77777777" w:rsidR="0017588C" w:rsidRPr="0017588C" w:rsidRDefault="0017588C" w:rsidP="0017588C">
            <w:pPr>
              <w:rPr>
                <w:rFonts w:ascii="Times New Roman" w:hAnsi="Times New Roman" w:cs="Times New Roman"/>
                <w:b/>
                <w:bCs/>
                <w:lang w:val="sq-AL"/>
              </w:rPr>
            </w:pPr>
          </w:p>
          <w:p w14:paraId="78AA15DF" w14:textId="77777777" w:rsidR="0017588C" w:rsidRPr="0017588C" w:rsidRDefault="0017588C" w:rsidP="0017588C">
            <w:pPr>
              <w:rPr>
                <w:rFonts w:ascii="Times New Roman" w:hAnsi="Times New Roman" w:cs="Times New Roman"/>
                <w:b/>
                <w:bCs/>
                <w:lang w:val="sq-AL"/>
              </w:rPr>
            </w:pPr>
          </w:p>
          <w:p w14:paraId="3015F37D" w14:textId="77777777" w:rsidR="0017588C" w:rsidRPr="0017588C" w:rsidRDefault="0017588C" w:rsidP="0017588C">
            <w:pPr>
              <w:rPr>
                <w:rFonts w:ascii="Times New Roman" w:hAnsi="Times New Roman" w:cs="Times New Roman"/>
                <w:b/>
                <w:bCs/>
                <w:lang w:val="sq-AL"/>
              </w:rPr>
            </w:pPr>
          </w:p>
          <w:p w14:paraId="552AD667" w14:textId="77777777" w:rsidR="0017588C" w:rsidRPr="0017588C" w:rsidRDefault="0017588C" w:rsidP="0017588C">
            <w:pPr>
              <w:rPr>
                <w:rFonts w:ascii="Times New Roman" w:hAnsi="Times New Roman" w:cs="Times New Roman"/>
                <w:b/>
                <w:bCs/>
                <w:lang w:val="sq-AL"/>
              </w:rPr>
            </w:pPr>
          </w:p>
          <w:p w14:paraId="67701F02" w14:textId="77777777" w:rsidR="0017588C" w:rsidRPr="0017588C" w:rsidRDefault="0017588C" w:rsidP="0017588C">
            <w:pPr>
              <w:rPr>
                <w:rFonts w:ascii="Times New Roman" w:hAnsi="Times New Roman" w:cs="Times New Roman"/>
                <w:b/>
                <w:bCs/>
                <w:lang w:val="sq-AL"/>
              </w:rPr>
            </w:pPr>
          </w:p>
          <w:p w14:paraId="536277A7" w14:textId="77777777" w:rsidR="0017588C" w:rsidRPr="0017588C" w:rsidRDefault="0017588C" w:rsidP="0017588C">
            <w:pPr>
              <w:rPr>
                <w:rFonts w:ascii="Times New Roman" w:hAnsi="Times New Roman" w:cs="Times New Roman"/>
                <w:b/>
                <w:bCs/>
                <w:lang w:val="sq-AL"/>
              </w:rPr>
            </w:pPr>
          </w:p>
          <w:p w14:paraId="0395190A" w14:textId="77777777" w:rsidR="0017588C" w:rsidRPr="0017588C" w:rsidRDefault="0017588C" w:rsidP="0017588C">
            <w:pPr>
              <w:rPr>
                <w:rFonts w:ascii="Times New Roman" w:hAnsi="Times New Roman" w:cs="Times New Roman"/>
                <w:b/>
                <w:bCs/>
                <w:lang w:val="sq-AL"/>
              </w:rPr>
            </w:pPr>
          </w:p>
          <w:p w14:paraId="09EE402B" w14:textId="77777777" w:rsidR="0017588C" w:rsidRPr="0017588C" w:rsidRDefault="0017588C" w:rsidP="0017588C">
            <w:pPr>
              <w:rPr>
                <w:rFonts w:ascii="Times New Roman" w:hAnsi="Times New Roman" w:cs="Times New Roman"/>
                <w:b/>
                <w:bCs/>
                <w:lang w:val="sq-AL"/>
              </w:rPr>
            </w:pPr>
          </w:p>
          <w:p w14:paraId="1420798E" w14:textId="77777777" w:rsidR="0017588C" w:rsidRPr="0017588C" w:rsidRDefault="0017588C" w:rsidP="0017588C">
            <w:pPr>
              <w:rPr>
                <w:rFonts w:ascii="Times New Roman" w:hAnsi="Times New Roman" w:cs="Times New Roman"/>
                <w:b/>
                <w:bCs/>
                <w:lang w:val="sq-AL"/>
              </w:rPr>
            </w:pPr>
          </w:p>
          <w:p w14:paraId="3CE3FE73" w14:textId="77777777" w:rsidR="0017588C" w:rsidRPr="0017588C" w:rsidRDefault="0017588C" w:rsidP="0017588C">
            <w:pPr>
              <w:rPr>
                <w:rFonts w:ascii="Times New Roman" w:hAnsi="Times New Roman" w:cs="Times New Roman"/>
                <w:b/>
                <w:bCs/>
                <w:lang w:val="sq-AL"/>
              </w:rPr>
            </w:pPr>
          </w:p>
          <w:p w14:paraId="11A54EA8" w14:textId="77777777" w:rsidR="0017588C" w:rsidRPr="0017588C" w:rsidRDefault="0017588C" w:rsidP="0017588C">
            <w:pPr>
              <w:rPr>
                <w:rFonts w:ascii="Times New Roman" w:hAnsi="Times New Roman" w:cs="Times New Roman"/>
                <w:b/>
                <w:bCs/>
                <w:lang w:val="sq-AL"/>
              </w:rPr>
            </w:pPr>
          </w:p>
          <w:p w14:paraId="0DC74472" w14:textId="77777777" w:rsidR="0017588C" w:rsidRPr="0017588C" w:rsidRDefault="0017588C" w:rsidP="0017588C">
            <w:pPr>
              <w:rPr>
                <w:rFonts w:ascii="Times New Roman" w:hAnsi="Times New Roman" w:cs="Times New Roman"/>
                <w:b/>
                <w:bCs/>
                <w:lang w:val="sq-AL"/>
              </w:rPr>
            </w:pPr>
          </w:p>
          <w:p w14:paraId="309992D8" w14:textId="77777777" w:rsidR="0017588C" w:rsidRPr="0017588C" w:rsidRDefault="0017588C" w:rsidP="0017588C">
            <w:pPr>
              <w:rPr>
                <w:rFonts w:ascii="Times New Roman" w:hAnsi="Times New Roman" w:cs="Times New Roman"/>
                <w:b/>
                <w:bCs/>
                <w:lang w:val="sq-AL"/>
              </w:rPr>
            </w:pPr>
          </w:p>
          <w:p w14:paraId="0EA3429C" w14:textId="77777777" w:rsidR="0017588C" w:rsidRPr="0017588C" w:rsidRDefault="0017588C" w:rsidP="0017588C">
            <w:pPr>
              <w:rPr>
                <w:rFonts w:ascii="Times New Roman" w:hAnsi="Times New Roman" w:cs="Times New Roman"/>
                <w:b/>
                <w:bCs/>
                <w:lang w:val="sq-AL"/>
              </w:rPr>
            </w:pPr>
          </w:p>
          <w:p w14:paraId="283F21D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19029777" w14:textId="77777777" w:rsidR="0017588C" w:rsidRPr="0017588C" w:rsidRDefault="0017588C" w:rsidP="0017588C">
            <w:pPr>
              <w:rPr>
                <w:rFonts w:ascii="Times New Roman" w:hAnsi="Times New Roman" w:cs="Times New Roman"/>
                <w:b/>
                <w:bCs/>
                <w:lang w:val="sq-AL"/>
              </w:rPr>
            </w:pPr>
          </w:p>
          <w:p w14:paraId="13797FF5" w14:textId="77777777" w:rsidR="0017588C" w:rsidRPr="0017588C" w:rsidRDefault="0017588C" w:rsidP="0017588C">
            <w:pPr>
              <w:rPr>
                <w:rFonts w:ascii="Times New Roman" w:hAnsi="Times New Roman" w:cs="Times New Roman"/>
                <w:b/>
                <w:bCs/>
                <w:lang w:val="sq-AL"/>
              </w:rPr>
            </w:pPr>
          </w:p>
          <w:p w14:paraId="372E97AC" w14:textId="77777777" w:rsidR="0017588C" w:rsidRPr="0017588C" w:rsidRDefault="0017588C" w:rsidP="0017588C">
            <w:pPr>
              <w:rPr>
                <w:rFonts w:ascii="Times New Roman" w:hAnsi="Times New Roman" w:cs="Times New Roman"/>
                <w:b/>
                <w:bCs/>
                <w:lang w:val="sq-AL"/>
              </w:rPr>
            </w:pPr>
          </w:p>
          <w:p w14:paraId="117D67C5" w14:textId="77777777" w:rsidR="0017588C" w:rsidRPr="0017588C" w:rsidRDefault="0017588C" w:rsidP="0017588C">
            <w:pPr>
              <w:rPr>
                <w:rFonts w:ascii="Times New Roman" w:hAnsi="Times New Roman" w:cs="Times New Roman"/>
                <w:b/>
                <w:bCs/>
                <w:lang w:val="sq-AL"/>
              </w:rPr>
            </w:pPr>
          </w:p>
          <w:p w14:paraId="1302B295" w14:textId="77777777" w:rsidR="0017588C" w:rsidRPr="0017588C" w:rsidRDefault="0017588C" w:rsidP="0017588C">
            <w:pPr>
              <w:rPr>
                <w:rFonts w:ascii="Times New Roman" w:hAnsi="Times New Roman" w:cs="Times New Roman"/>
                <w:b/>
                <w:bCs/>
                <w:lang w:val="sq-AL"/>
              </w:rPr>
            </w:pPr>
          </w:p>
          <w:p w14:paraId="6989B294" w14:textId="77777777" w:rsidR="0017588C" w:rsidRPr="0017588C" w:rsidRDefault="0017588C" w:rsidP="0017588C">
            <w:pPr>
              <w:rPr>
                <w:rFonts w:ascii="Times New Roman" w:hAnsi="Times New Roman" w:cs="Times New Roman"/>
                <w:b/>
                <w:bCs/>
                <w:lang w:val="sq-AL"/>
              </w:rPr>
            </w:pPr>
          </w:p>
          <w:p w14:paraId="6294B74C" w14:textId="77777777" w:rsidR="0017588C" w:rsidRPr="0017588C" w:rsidRDefault="0017588C" w:rsidP="0017588C">
            <w:pPr>
              <w:rPr>
                <w:rFonts w:ascii="Times New Roman" w:hAnsi="Times New Roman" w:cs="Times New Roman"/>
                <w:b/>
                <w:bCs/>
                <w:lang w:val="sq-AL"/>
              </w:rPr>
            </w:pPr>
          </w:p>
          <w:p w14:paraId="7E48CF26" w14:textId="77777777" w:rsidR="0017588C" w:rsidRPr="0017588C" w:rsidRDefault="0017588C" w:rsidP="0017588C">
            <w:pPr>
              <w:rPr>
                <w:rFonts w:ascii="Times New Roman" w:hAnsi="Times New Roman" w:cs="Times New Roman"/>
                <w:b/>
                <w:bCs/>
                <w:lang w:val="sq-AL"/>
              </w:rPr>
            </w:pPr>
          </w:p>
          <w:p w14:paraId="4A3FDE43" w14:textId="77777777" w:rsidR="0017588C" w:rsidRPr="0017588C" w:rsidRDefault="0017588C" w:rsidP="0017588C">
            <w:pPr>
              <w:rPr>
                <w:rFonts w:ascii="Times New Roman" w:hAnsi="Times New Roman" w:cs="Times New Roman"/>
                <w:b/>
                <w:bCs/>
                <w:lang w:val="sq-AL"/>
              </w:rPr>
            </w:pPr>
          </w:p>
          <w:p w14:paraId="0F3E9B1E" w14:textId="77777777" w:rsidR="0017588C" w:rsidRPr="0017588C" w:rsidRDefault="0017588C" w:rsidP="0017588C">
            <w:pPr>
              <w:rPr>
                <w:rFonts w:ascii="Times New Roman" w:hAnsi="Times New Roman" w:cs="Times New Roman"/>
                <w:b/>
                <w:bCs/>
                <w:lang w:val="sq-AL"/>
              </w:rPr>
            </w:pPr>
          </w:p>
          <w:p w14:paraId="6FD17B27" w14:textId="77777777" w:rsidR="0017588C" w:rsidRPr="0017588C" w:rsidRDefault="0017588C" w:rsidP="0017588C">
            <w:pPr>
              <w:rPr>
                <w:rFonts w:ascii="Times New Roman" w:hAnsi="Times New Roman" w:cs="Times New Roman"/>
                <w:b/>
                <w:bCs/>
                <w:lang w:val="sq-AL"/>
              </w:rPr>
            </w:pPr>
          </w:p>
          <w:p w14:paraId="526E7C48" w14:textId="77777777" w:rsidR="0017588C" w:rsidRPr="0017588C" w:rsidRDefault="0017588C" w:rsidP="0017588C">
            <w:pPr>
              <w:rPr>
                <w:rFonts w:ascii="Times New Roman" w:hAnsi="Times New Roman" w:cs="Times New Roman"/>
                <w:b/>
                <w:bCs/>
                <w:lang w:val="sq-AL"/>
              </w:rPr>
            </w:pPr>
          </w:p>
          <w:p w14:paraId="73A2AC65" w14:textId="77777777" w:rsidR="0017588C" w:rsidRPr="0017588C" w:rsidRDefault="0017588C" w:rsidP="0017588C">
            <w:pPr>
              <w:rPr>
                <w:rFonts w:ascii="Times New Roman" w:hAnsi="Times New Roman" w:cs="Times New Roman"/>
                <w:b/>
                <w:bCs/>
                <w:lang w:val="sq-AL"/>
              </w:rPr>
            </w:pPr>
          </w:p>
          <w:p w14:paraId="42BCA18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Lakimi i përemrave vetorë  </w:t>
            </w:r>
          </w:p>
        </w:tc>
        <w:tc>
          <w:tcPr>
            <w:tcW w:w="2126" w:type="dxa"/>
            <w:tcBorders>
              <w:top w:val="single" w:sz="4" w:space="0" w:color="000000"/>
              <w:left w:val="single" w:sz="4" w:space="0" w:color="000000"/>
              <w:bottom w:val="single" w:sz="4" w:space="0" w:color="000000"/>
              <w:right w:val="single" w:sz="4" w:space="0" w:color="000000"/>
            </w:tcBorders>
            <w:hideMark/>
          </w:tcPr>
          <w:p w14:paraId="598D247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lastRenderedPageBreak/>
              <w:t>Manipulime me fjalë e fjali për të përcaktuar rasën e përemrave vetorë.</w:t>
            </w:r>
          </w:p>
        </w:tc>
        <w:tc>
          <w:tcPr>
            <w:tcW w:w="1984" w:type="dxa"/>
            <w:tcBorders>
              <w:top w:val="single" w:sz="4" w:space="0" w:color="000000"/>
              <w:left w:val="single" w:sz="4" w:space="0" w:color="000000"/>
              <w:bottom w:val="single" w:sz="4" w:space="0" w:color="000000"/>
              <w:right w:val="single" w:sz="4" w:space="0" w:color="000000"/>
            </w:tcBorders>
          </w:tcPr>
          <w:p w14:paraId="16BD999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w:t>
            </w:r>
            <w:r w:rsidRPr="0017588C">
              <w:rPr>
                <w:rFonts w:ascii="Times New Roman" w:hAnsi="Times New Roman" w:cs="Times New Roman"/>
                <w:b/>
                <w:bCs/>
                <w:lang w:val="sq-AL"/>
              </w:rPr>
              <w:t>rishikim në dyshe;</w:t>
            </w:r>
          </w:p>
          <w:p w14:paraId="02BA08F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-diskutim;</w:t>
            </w:r>
          </w:p>
          <w:p w14:paraId="35F63CF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-shkrim i drejtuar;</w:t>
            </w:r>
          </w:p>
          <w:p w14:paraId="428E0F7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individuale;</w:t>
            </w:r>
          </w:p>
          <w:p w14:paraId="5EF47ED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4B27E1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2E9CABA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4B71D0FA"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686AE03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672845D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-lakimin e përemrave vetorë sipas rasave; </w:t>
            </w:r>
          </w:p>
          <w:p w14:paraId="0F0C3B3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-dallimin e trajtave të plota dhe të shkurtra të përemrave vetorë;</w:t>
            </w:r>
          </w:p>
          <w:p w14:paraId="6348C5A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përcaktimin e vetës, numrit, rasës së përemrave vetorë në fjali (për vetën e tretë edhe gjininë);</w:t>
            </w:r>
          </w:p>
          <w:p w14:paraId="79D4AB7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shkrimin e fjalive duke përdorur përemra vetorë në vetën, numrin, rasën e kërkuar;</w:t>
            </w:r>
          </w:p>
          <w:p w14:paraId="6EC27C0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-bashkëpunimin në grup për kryerjen e një detyre;</w:t>
            </w:r>
          </w:p>
          <w:p w14:paraId="361CC7D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092AB4CF"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lastRenderedPageBreak/>
              <w:t>-</w:t>
            </w:r>
            <w:proofErr w:type="spellStart"/>
            <w:r w:rsidRPr="0017588C">
              <w:rPr>
                <w:rFonts w:ascii="Times New Roman" w:hAnsi="Times New Roman" w:cs="Times New Roman"/>
                <w:b/>
                <w:bCs/>
                <w:lang w:val="en-GB"/>
              </w:rPr>
              <w:t>njohuritë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dhe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shkathtësitë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paraprake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të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nxënësit</w:t>
            </w:r>
            <w:proofErr w:type="spellEnd"/>
            <w:r w:rsidRPr="0017588C">
              <w:rPr>
                <w:rFonts w:ascii="Times New Roman" w:hAnsi="Times New Roman" w:cs="Times New Roman"/>
                <w:b/>
                <w:bCs/>
                <w:lang w:val="en-GB"/>
              </w:rPr>
              <w:t>/es;</w:t>
            </w:r>
          </w:p>
          <w:p w14:paraId="466723CB"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teksti</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shkollor</w:t>
            </w:r>
            <w:proofErr w:type="spellEnd"/>
            <w:r w:rsidRPr="0017588C">
              <w:rPr>
                <w:rFonts w:ascii="Times New Roman" w:hAnsi="Times New Roman" w:cs="Times New Roman"/>
                <w:b/>
                <w:bCs/>
                <w:lang w:val="en-GB"/>
              </w:rPr>
              <w:t xml:space="preserve">; </w:t>
            </w:r>
          </w:p>
          <w:p w14:paraId="7DD4FE3B"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lastRenderedPageBreak/>
              <w:t>-</w:t>
            </w:r>
            <w:proofErr w:type="spellStart"/>
            <w:r w:rsidRPr="0017588C">
              <w:rPr>
                <w:rFonts w:ascii="Times New Roman" w:hAnsi="Times New Roman" w:cs="Times New Roman"/>
                <w:b/>
                <w:bCs/>
                <w:lang w:val="en-GB"/>
              </w:rPr>
              <w:t>tabela</w:t>
            </w:r>
            <w:proofErr w:type="spellEnd"/>
            <w:r w:rsidRPr="0017588C">
              <w:rPr>
                <w:rFonts w:ascii="Times New Roman" w:hAnsi="Times New Roman" w:cs="Times New Roman"/>
                <w:b/>
                <w:bCs/>
                <w:lang w:val="en-GB"/>
              </w:rPr>
              <w:t xml:space="preserve"> e </w:t>
            </w:r>
            <w:proofErr w:type="spellStart"/>
            <w:r w:rsidRPr="0017588C">
              <w:rPr>
                <w:rFonts w:ascii="Times New Roman" w:hAnsi="Times New Roman" w:cs="Times New Roman"/>
                <w:b/>
                <w:bCs/>
                <w:lang w:val="en-GB"/>
              </w:rPr>
              <w:t>lakimit</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të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përemrave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vetorë</w:t>
            </w:r>
            <w:proofErr w:type="spellEnd"/>
            <w:r w:rsidRPr="0017588C">
              <w:rPr>
                <w:rFonts w:ascii="Times New Roman" w:hAnsi="Times New Roman" w:cs="Times New Roman"/>
                <w:b/>
                <w:bCs/>
                <w:lang w:val="en-GB"/>
              </w:rPr>
              <w:t>;</w:t>
            </w:r>
          </w:p>
          <w:p w14:paraId="6F2A1551"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mjete</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shkrimi</w:t>
            </w:r>
            <w:proofErr w:type="spellEnd"/>
            <w:r w:rsidRPr="0017588C">
              <w:rPr>
                <w:rFonts w:ascii="Times New Roman" w:hAnsi="Times New Roman" w:cs="Times New Roman"/>
                <w:b/>
                <w:bCs/>
                <w:lang w:val="en-GB"/>
              </w:rPr>
              <w:t xml:space="preserve">; </w:t>
            </w:r>
          </w:p>
          <w:p w14:paraId="3C80B63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fletore</w:t>
            </w:r>
            <w:proofErr w:type="spellEnd"/>
            <w:r w:rsidRPr="0017588C">
              <w:rPr>
                <w:rFonts w:ascii="Times New Roman" w:hAnsi="Times New Roman" w:cs="Times New Roman"/>
                <w:b/>
                <w:bCs/>
                <w:lang w:val="en-GB"/>
              </w:rPr>
              <w:t>;</w:t>
            </w:r>
          </w:p>
          <w:p w14:paraId="30DC3F11"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lapustila</w:t>
            </w:r>
            <w:proofErr w:type="spellEnd"/>
            <w:r w:rsidRPr="0017588C">
              <w:rPr>
                <w:rFonts w:ascii="Times New Roman" w:hAnsi="Times New Roman" w:cs="Times New Roman"/>
                <w:b/>
                <w:bCs/>
                <w:lang w:val="en-GB"/>
              </w:rPr>
              <w:t>;</w:t>
            </w:r>
          </w:p>
          <w:p w14:paraId="0C6C412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fletë</w:t>
            </w:r>
            <w:proofErr w:type="spellEnd"/>
            <w:r w:rsidRPr="0017588C">
              <w:rPr>
                <w:rFonts w:ascii="Times New Roman" w:hAnsi="Times New Roman" w:cs="Times New Roman"/>
                <w:b/>
                <w:bCs/>
                <w:lang w:val="en-GB"/>
              </w:rPr>
              <w:t xml:space="preserve"> A4</w:t>
            </w:r>
            <w:r w:rsidRPr="0017588C">
              <w:rPr>
                <w:rFonts w:ascii="Times New Roman" w:hAnsi="Times New Roman" w:cs="Times New Roman"/>
                <w:b/>
                <w:bCs/>
                <w:vertAlign w:val="subscript"/>
                <w:lang w:val="en-GB"/>
              </w:rPr>
              <w:t>.</w:t>
            </w:r>
          </w:p>
        </w:tc>
      </w:tr>
      <w:tr w:rsidR="0017588C" w:rsidRPr="0017588C" w14:paraId="42476C1B" w14:textId="77777777" w:rsidTr="0017588C">
        <w:trPr>
          <w:trHeight w:val="269"/>
        </w:trPr>
        <w:tc>
          <w:tcPr>
            <w:tcW w:w="711" w:type="dxa"/>
            <w:tcBorders>
              <w:top w:val="single" w:sz="4" w:space="0" w:color="000000"/>
              <w:left w:val="single" w:sz="18" w:space="0" w:color="auto"/>
              <w:bottom w:val="single" w:sz="4" w:space="0" w:color="000000"/>
              <w:right w:val="single" w:sz="4" w:space="0" w:color="000000"/>
            </w:tcBorders>
            <w:hideMark/>
          </w:tcPr>
          <w:p w14:paraId="5BDC667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40</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3154E364" w14:textId="77777777" w:rsidR="0017588C" w:rsidRPr="0017588C" w:rsidRDefault="0017588C" w:rsidP="0017588C">
            <w:pPr>
              <w:rPr>
                <w:rFonts w:ascii="Times New Roman" w:hAnsi="Times New Roman" w:cs="Times New Roman"/>
                <w:b/>
                <w:bCs/>
                <w:lang w:val="sq-AL"/>
              </w:rPr>
            </w:pPr>
          </w:p>
          <w:p w14:paraId="20A43139" w14:textId="77777777" w:rsidR="0017588C" w:rsidRPr="0017588C" w:rsidRDefault="0017588C" w:rsidP="0017588C">
            <w:pPr>
              <w:rPr>
                <w:rFonts w:ascii="Times New Roman" w:hAnsi="Times New Roman" w:cs="Times New Roman"/>
                <w:b/>
                <w:bCs/>
                <w:lang w:val="sq-AL"/>
              </w:rPr>
            </w:pPr>
          </w:p>
          <w:p w14:paraId="56010C88" w14:textId="77777777" w:rsidR="0017588C" w:rsidRPr="0017588C" w:rsidRDefault="0017588C" w:rsidP="0017588C">
            <w:pPr>
              <w:rPr>
                <w:rFonts w:ascii="Times New Roman" w:hAnsi="Times New Roman" w:cs="Times New Roman"/>
                <w:b/>
                <w:bCs/>
                <w:lang w:val="sq-AL"/>
              </w:rPr>
            </w:pPr>
          </w:p>
          <w:p w14:paraId="014A996C" w14:textId="77777777" w:rsidR="0017588C" w:rsidRPr="0017588C" w:rsidRDefault="0017588C" w:rsidP="0017588C">
            <w:pPr>
              <w:rPr>
                <w:rFonts w:ascii="Times New Roman" w:hAnsi="Times New Roman" w:cs="Times New Roman"/>
                <w:b/>
                <w:bCs/>
                <w:lang w:val="sq-AL"/>
              </w:rPr>
            </w:pPr>
          </w:p>
          <w:p w14:paraId="25EC79CF" w14:textId="77777777" w:rsidR="0017588C" w:rsidRPr="0017588C" w:rsidRDefault="0017588C" w:rsidP="0017588C">
            <w:pPr>
              <w:rPr>
                <w:rFonts w:ascii="Times New Roman" w:hAnsi="Times New Roman" w:cs="Times New Roman"/>
                <w:b/>
                <w:bCs/>
                <w:lang w:val="sq-AL"/>
              </w:rPr>
            </w:pPr>
          </w:p>
          <w:p w14:paraId="7C09CF2A" w14:textId="77777777" w:rsidR="0017588C" w:rsidRPr="0017588C" w:rsidRDefault="0017588C" w:rsidP="0017588C">
            <w:pPr>
              <w:rPr>
                <w:rFonts w:ascii="Times New Roman" w:hAnsi="Times New Roman" w:cs="Times New Roman"/>
                <w:b/>
                <w:bCs/>
                <w:lang w:val="sq-AL"/>
              </w:rPr>
            </w:pPr>
          </w:p>
          <w:p w14:paraId="1F5D8937" w14:textId="77777777" w:rsidR="0017588C" w:rsidRPr="0017588C" w:rsidRDefault="0017588C" w:rsidP="0017588C">
            <w:pPr>
              <w:rPr>
                <w:rFonts w:ascii="Times New Roman" w:hAnsi="Times New Roman" w:cs="Times New Roman"/>
                <w:b/>
                <w:bCs/>
                <w:lang w:val="sq-AL"/>
              </w:rPr>
            </w:pPr>
          </w:p>
          <w:p w14:paraId="6265C417" w14:textId="77777777" w:rsidR="0017588C" w:rsidRPr="0017588C" w:rsidRDefault="0017588C" w:rsidP="0017588C">
            <w:pPr>
              <w:rPr>
                <w:rFonts w:ascii="Times New Roman" w:hAnsi="Times New Roman" w:cs="Times New Roman"/>
                <w:b/>
                <w:bCs/>
                <w:lang w:val="sq-AL"/>
              </w:rPr>
            </w:pPr>
          </w:p>
          <w:p w14:paraId="7520A0A3" w14:textId="77777777" w:rsidR="0017588C" w:rsidRPr="0017588C" w:rsidRDefault="0017588C" w:rsidP="0017588C">
            <w:pPr>
              <w:rPr>
                <w:rFonts w:ascii="Times New Roman" w:hAnsi="Times New Roman" w:cs="Times New Roman"/>
                <w:b/>
                <w:bCs/>
                <w:lang w:val="sq-AL"/>
              </w:rPr>
            </w:pPr>
          </w:p>
          <w:p w14:paraId="7FBF77D6" w14:textId="77777777" w:rsidR="0017588C" w:rsidRPr="0017588C" w:rsidRDefault="0017588C" w:rsidP="0017588C">
            <w:pPr>
              <w:rPr>
                <w:rFonts w:ascii="Times New Roman" w:hAnsi="Times New Roman" w:cs="Times New Roman"/>
                <w:b/>
                <w:bCs/>
                <w:lang w:val="sq-AL"/>
              </w:rPr>
            </w:pPr>
          </w:p>
          <w:p w14:paraId="6F6538D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19435453" w14:textId="77777777" w:rsidR="0017588C" w:rsidRPr="0017588C" w:rsidRDefault="0017588C" w:rsidP="0017588C">
            <w:pPr>
              <w:rPr>
                <w:rFonts w:ascii="Times New Roman" w:hAnsi="Times New Roman" w:cs="Times New Roman"/>
                <w:b/>
                <w:bCs/>
                <w:lang w:val="sq-AL"/>
              </w:rPr>
            </w:pPr>
          </w:p>
          <w:p w14:paraId="4706A621" w14:textId="77777777" w:rsidR="0017588C" w:rsidRPr="0017588C" w:rsidRDefault="0017588C" w:rsidP="0017588C">
            <w:pPr>
              <w:rPr>
                <w:rFonts w:ascii="Times New Roman" w:hAnsi="Times New Roman" w:cs="Times New Roman"/>
                <w:b/>
                <w:bCs/>
                <w:lang w:val="sq-AL"/>
              </w:rPr>
            </w:pPr>
          </w:p>
          <w:p w14:paraId="65201FBF" w14:textId="77777777" w:rsidR="0017588C" w:rsidRPr="0017588C" w:rsidRDefault="0017588C" w:rsidP="0017588C">
            <w:pPr>
              <w:rPr>
                <w:rFonts w:ascii="Times New Roman" w:hAnsi="Times New Roman" w:cs="Times New Roman"/>
                <w:b/>
                <w:bCs/>
                <w:lang w:val="sq-AL"/>
              </w:rPr>
            </w:pPr>
          </w:p>
          <w:p w14:paraId="1C6EC179" w14:textId="77777777" w:rsidR="0017588C" w:rsidRPr="0017588C" w:rsidRDefault="0017588C" w:rsidP="0017588C">
            <w:pPr>
              <w:rPr>
                <w:rFonts w:ascii="Times New Roman" w:hAnsi="Times New Roman" w:cs="Times New Roman"/>
                <w:b/>
                <w:bCs/>
                <w:lang w:val="sq-AL"/>
              </w:rPr>
            </w:pPr>
          </w:p>
          <w:p w14:paraId="600105B0" w14:textId="77777777" w:rsidR="0017588C" w:rsidRPr="0017588C" w:rsidRDefault="0017588C" w:rsidP="0017588C">
            <w:pPr>
              <w:rPr>
                <w:rFonts w:ascii="Times New Roman" w:hAnsi="Times New Roman" w:cs="Times New Roman"/>
                <w:b/>
                <w:bCs/>
                <w:lang w:val="sq-AL"/>
              </w:rPr>
            </w:pPr>
          </w:p>
          <w:p w14:paraId="22441CC3" w14:textId="77777777" w:rsidR="0017588C" w:rsidRPr="0017588C" w:rsidRDefault="0017588C" w:rsidP="0017588C">
            <w:pPr>
              <w:rPr>
                <w:rFonts w:ascii="Times New Roman" w:hAnsi="Times New Roman" w:cs="Times New Roman"/>
                <w:b/>
                <w:bCs/>
                <w:lang w:val="sq-AL"/>
              </w:rPr>
            </w:pPr>
          </w:p>
          <w:p w14:paraId="2A1026EE" w14:textId="77777777" w:rsidR="0017588C" w:rsidRPr="0017588C" w:rsidRDefault="0017588C" w:rsidP="0017588C">
            <w:pPr>
              <w:rPr>
                <w:rFonts w:ascii="Times New Roman" w:hAnsi="Times New Roman" w:cs="Times New Roman"/>
                <w:b/>
                <w:bCs/>
                <w:lang w:val="sq-AL"/>
              </w:rPr>
            </w:pPr>
          </w:p>
          <w:p w14:paraId="48B233E1" w14:textId="77777777" w:rsidR="0017588C" w:rsidRPr="0017588C" w:rsidRDefault="0017588C" w:rsidP="0017588C">
            <w:pPr>
              <w:rPr>
                <w:rFonts w:ascii="Times New Roman" w:hAnsi="Times New Roman" w:cs="Times New Roman"/>
                <w:b/>
                <w:bCs/>
                <w:lang w:val="sq-AL"/>
              </w:rPr>
            </w:pPr>
          </w:p>
          <w:p w14:paraId="777D1A26" w14:textId="77777777" w:rsidR="0017588C" w:rsidRPr="0017588C" w:rsidRDefault="0017588C" w:rsidP="0017588C">
            <w:pPr>
              <w:rPr>
                <w:rFonts w:ascii="Times New Roman" w:hAnsi="Times New Roman" w:cs="Times New Roman"/>
                <w:b/>
                <w:bCs/>
                <w:lang w:val="sq-AL"/>
              </w:rPr>
            </w:pPr>
          </w:p>
          <w:p w14:paraId="156114B9" w14:textId="77777777" w:rsidR="0017588C" w:rsidRPr="0017588C" w:rsidRDefault="0017588C" w:rsidP="0017588C">
            <w:pPr>
              <w:rPr>
                <w:rFonts w:ascii="Times New Roman" w:hAnsi="Times New Roman" w:cs="Times New Roman"/>
                <w:b/>
                <w:bCs/>
                <w:lang w:val="sq-AL"/>
              </w:rPr>
            </w:pPr>
          </w:p>
          <w:p w14:paraId="4864CCD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Sa  shumë zbaviteshin dikur!</w:t>
            </w:r>
          </w:p>
        </w:tc>
        <w:tc>
          <w:tcPr>
            <w:tcW w:w="2126" w:type="dxa"/>
            <w:tcBorders>
              <w:top w:val="single" w:sz="4" w:space="0" w:color="000000"/>
              <w:left w:val="single" w:sz="4" w:space="0" w:color="000000"/>
              <w:bottom w:val="single" w:sz="4" w:space="0" w:color="000000"/>
              <w:right w:val="single" w:sz="4" w:space="0" w:color="000000"/>
            </w:tcBorders>
            <w:hideMark/>
          </w:tcPr>
          <w:p w14:paraId="5E13CA9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Si do ta imagjinoni shkollën pas rreth 150 vitesh, duke pasur parasysh futjen e teknologjisë në shkollë?</w:t>
            </w:r>
          </w:p>
        </w:tc>
        <w:tc>
          <w:tcPr>
            <w:tcW w:w="1984" w:type="dxa"/>
            <w:tcBorders>
              <w:top w:val="single" w:sz="4" w:space="0" w:color="000000"/>
              <w:left w:val="single" w:sz="4" w:space="0" w:color="000000"/>
              <w:bottom w:val="single" w:sz="4" w:space="0" w:color="000000"/>
              <w:right w:val="single" w:sz="4" w:space="0" w:color="000000"/>
            </w:tcBorders>
          </w:tcPr>
          <w:p w14:paraId="3851002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-imagjinatë e drejtuar;</w:t>
            </w:r>
          </w:p>
          <w:p w14:paraId="1680334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w:t>
            </w:r>
            <w:proofErr w:type="spellStart"/>
            <w:r w:rsidRPr="0017588C">
              <w:rPr>
                <w:rFonts w:ascii="Times New Roman" w:hAnsi="Times New Roman" w:cs="Times New Roman"/>
                <w:b/>
                <w:bCs/>
                <w:lang w:val="sq-AL"/>
              </w:rPr>
              <w:t>proçedura</w:t>
            </w:r>
            <w:proofErr w:type="spellEnd"/>
            <w:r w:rsidRPr="0017588C">
              <w:rPr>
                <w:rFonts w:ascii="Times New Roman" w:hAnsi="Times New Roman" w:cs="Times New Roman"/>
                <w:b/>
                <w:bCs/>
                <w:lang w:val="sq-AL"/>
              </w:rPr>
              <w:t>: pyet sërish;</w:t>
            </w:r>
            <w:r w:rsidRPr="0017588C">
              <w:rPr>
                <w:rFonts w:ascii="Times New Roman" w:hAnsi="Times New Roman" w:cs="Times New Roman"/>
                <w:b/>
                <w:bCs/>
                <w:lang w:val="de-DE"/>
              </w:rPr>
              <w:t xml:space="preserve"> </w:t>
            </w:r>
          </w:p>
          <w:p w14:paraId="4F3B495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lastRenderedPageBreak/>
              <w:t>-</w:t>
            </w:r>
            <w:r w:rsidRPr="0017588C">
              <w:rPr>
                <w:rFonts w:ascii="Times New Roman" w:hAnsi="Times New Roman" w:cs="Times New Roman"/>
                <w:b/>
                <w:bCs/>
                <w:lang w:val="de-DE"/>
              </w:rPr>
              <w:t>rishikim në dyshe;</w:t>
            </w:r>
          </w:p>
          <w:p w14:paraId="30784FD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-dallo-trego;</w:t>
            </w:r>
          </w:p>
          <w:p w14:paraId="129BB36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-diagrami i Venit;</w:t>
            </w:r>
          </w:p>
          <w:p w14:paraId="7A3EA7D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individuale;</w:t>
            </w:r>
          </w:p>
          <w:p w14:paraId="50BA0E7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dyshe;</w:t>
            </w:r>
          </w:p>
          <w:p w14:paraId="0CC9D4F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35FB79C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0B7C42D5" w14:textId="77777777" w:rsidR="0017588C" w:rsidRPr="0017588C" w:rsidRDefault="0017588C" w:rsidP="0017588C">
            <w:pPr>
              <w:rPr>
                <w:rFonts w:ascii="Times New Roman" w:hAnsi="Times New Roman" w:cs="Times New Roman"/>
                <w:b/>
                <w:bCs/>
                <w:lang w:val="de-DE"/>
              </w:rPr>
            </w:pPr>
          </w:p>
          <w:p w14:paraId="391C8FF0"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17CACA9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59CC06D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-leximin</w:t>
            </w:r>
            <w:r w:rsidRPr="0017588C">
              <w:rPr>
                <w:rFonts w:ascii="Times New Roman" w:hAnsi="Times New Roman" w:cs="Times New Roman"/>
                <w:b/>
                <w:bCs/>
                <w:lang w:val="sq-AL"/>
              </w:rPr>
              <w:t xml:space="preserve"> e tekstit duke mbajtur shënime për fjalët e reja dhe gjëra që i duken interesante;</w:t>
            </w:r>
          </w:p>
          <w:p w14:paraId="032F07C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-shpjegimin e kuptimit të fjalëve të reja dhe krijimin e fjalive me to;</w:t>
            </w:r>
          </w:p>
          <w:p w14:paraId="3E49199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-dallimin e llojit të tekstit, </w:t>
            </w:r>
            <w:r w:rsidRPr="0017588C">
              <w:rPr>
                <w:rFonts w:ascii="Times New Roman" w:hAnsi="Times New Roman" w:cs="Times New Roman"/>
                <w:b/>
                <w:bCs/>
                <w:lang w:val="de-DE"/>
              </w:rPr>
              <w:t>duke treguar disa karakteristika të tij;</w:t>
            </w:r>
          </w:p>
          <w:p w14:paraId="156731E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w:t>
            </w:r>
            <w:r w:rsidRPr="0017588C">
              <w:rPr>
                <w:rFonts w:ascii="Times New Roman" w:hAnsi="Times New Roman" w:cs="Times New Roman"/>
                <w:b/>
                <w:bCs/>
                <w:lang w:val="de-DE"/>
              </w:rPr>
              <w:t>tregimin e përmbajtjes së pjesës;</w:t>
            </w:r>
          </w:p>
          <w:p w14:paraId="32F1AA4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7C1D62D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0E64D8A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mësimor; </w:t>
            </w:r>
          </w:p>
          <w:p w14:paraId="4DD8215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7784A41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-lapustila;</w:t>
            </w:r>
          </w:p>
          <w:p w14:paraId="3697956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704BF0F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2C688F1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59E5A15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490B2B7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41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C8F3E0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E4BB5E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Sa  shumë zbaviteshin dikur!</w:t>
            </w:r>
          </w:p>
        </w:tc>
        <w:tc>
          <w:tcPr>
            <w:tcW w:w="2126" w:type="dxa"/>
            <w:tcBorders>
              <w:top w:val="single" w:sz="4" w:space="0" w:color="000000"/>
              <w:left w:val="single" w:sz="4" w:space="0" w:color="000000"/>
              <w:bottom w:val="single" w:sz="4" w:space="0" w:color="000000"/>
              <w:right w:val="single" w:sz="4" w:space="0" w:color="000000"/>
            </w:tcBorders>
            <w:hideMark/>
          </w:tcPr>
          <w:p w14:paraId="298D9E6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Nxënësit/et përshkruajnë jetën e tyre shkollore.</w:t>
            </w:r>
          </w:p>
        </w:tc>
        <w:tc>
          <w:tcPr>
            <w:tcW w:w="1984" w:type="dxa"/>
            <w:tcBorders>
              <w:top w:val="single" w:sz="4" w:space="0" w:color="000000"/>
              <w:left w:val="single" w:sz="4" w:space="0" w:color="000000"/>
              <w:bottom w:val="single" w:sz="4" w:space="0" w:color="000000"/>
              <w:right w:val="single" w:sz="4" w:space="0" w:color="000000"/>
            </w:tcBorders>
          </w:tcPr>
          <w:p w14:paraId="3902C68F"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-bisedë;</w:t>
            </w:r>
          </w:p>
          <w:p w14:paraId="3A88406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-dora e pyetjeve.</w:t>
            </w:r>
          </w:p>
          <w:p w14:paraId="181C85B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-ditari dypjesësh;</w:t>
            </w:r>
          </w:p>
          <w:p w14:paraId="1941A6F4"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de-DE"/>
              </w:rPr>
              <w:t>-trego-argumento;</w:t>
            </w:r>
          </w:p>
          <w:p w14:paraId="06AE955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 me role;</w:t>
            </w:r>
          </w:p>
          <w:p w14:paraId="72A3F50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16FB35B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3E48FEE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1167D80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me gjithë klasën.</w:t>
            </w:r>
          </w:p>
          <w:p w14:paraId="57D87FC1" w14:textId="77777777" w:rsidR="0017588C" w:rsidRPr="0017588C" w:rsidRDefault="0017588C" w:rsidP="0017588C">
            <w:pPr>
              <w:rPr>
                <w:rFonts w:ascii="Times New Roman" w:hAnsi="Times New Roman" w:cs="Times New Roman"/>
                <w:b/>
                <w:bCs/>
                <w:lang w:val="de-DE"/>
              </w:rPr>
            </w:pPr>
          </w:p>
          <w:p w14:paraId="27A9F3D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3DFB779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Per:</w:t>
            </w:r>
          </w:p>
          <w:p w14:paraId="7326929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-leximin</w:t>
            </w:r>
            <w:r w:rsidRPr="0017588C">
              <w:rPr>
                <w:rFonts w:ascii="Times New Roman" w:hAnsi="Times New Roman" w:cs="Times New Roman"/>
                <w:b/>
                <w:bCs/>
                <w:lang w:val="sq-AL"/>
              </w:rPr>
              <w:t xml:space="preserve"> e tregimit rrjedhshëm dhe duke respektuar shenjat e pikësimit;</w:t>
            </w:r>
          </w:p>
          <w:p w14:paraId="29D2D5C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w:t>
            </w:r>
            <w:r w:rsidRPr="0017588C">
              <w:rPr>
                <w:rFonts w:ascii="Times New Roman" w:hAnsi="Times New Roman" w:cs="Times New Roman"/>
                <w:b/>
                <w:bCs/>
                <w:lang w:val="de-DE"/>
              </w:rPr>
              <w:t>tregimin e përmbajtjes së tregimit;</w:t>
            </w:r>
          </w:p>
          <w:p w14:paraId="185FA67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-preferencat e tij/saj për shkollën e së ardhmes dhe të </w:t>
            </w:r>
            <w:r w:rsidRPr="0017588C">
              <w:rPr>
                <w:rFonts w:ascii="Times New Roman" w:hAnsi="Times New Roman" w:cs="Times New Roman"/>
                <w:b/>
                <w:bCs/>
                <w:lang w:val="de-DE"/>
              </w:rPr>
              <w:lastRenderedPageBreak/>
              <w:t>së tashmes, duke dhënë argumenta;</w:t>
            </w:r>
          </w:p>
          <w:p w14:paraId="2882943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tcPr>
          <w:p w14:paraId="347C485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1EF0D77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mësimor; </w:t>
            </w:r>
          </w:p>
          <w:p w14:paraId="188725E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13C707A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557D9CF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4EFB568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p w14:paraId="1B33EFC9" w14:textId="77777777" w:rsidR="0017588C" w:rsidRPr="0017588C" w:rsidRDefault="0017588C" w:rsidP="0017588C">
            <w:pPr>
              <w:rPr>
                <w:rFonts w:ascii="Times New Roman" w:hAnsi="Times New Roman" w:cs="Times New Roman"/>
                <w:b/>
                <w:bCs/>
                <w:lang w:val="de-DE"/>
              </w:rPr>
            </w:pPr>
          </w:p>
          <w:p w14:paraId="3282AAF7" w14:textId="77777777" w:rsidR="0017588C" w:rsidRPr="0017588C" w:rsidRDefault="0017588C" w:rsidP="0017588C">
            <w:pPr>
              <w:rPr>
                <w:rFonts w:ascii="Times New Roman" w:hAnsi="Times New Roman" w:cs="Times New Roman"/>
                <w:b/>
                <w:bCs/>
                <w:lang w:val="de-DE"/>
              </w:rPr>
            </w:pPr>
          </w:p>
        </w:tc>
      </w:tr>
      <w:tr w:rsidR="0017588C" w:rsidRPr="0017588C" w14:paraId="7A1869C5"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96C729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42</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30758DE2" w14:textId="77777777" w:rsidR="0017588C" w:rsidRPr="0017588C" w:rsidRDefault="0017588C" w:rsidP="0017588C">
            <w:pPr>
              <w:rPr>
                <w:rFonts w:ascii="Times New Roman" w:hAnsi="Times New Roman" w:cs="Times New Roman"/>
                <w:b/>
                <w:bCs/>
                <w:lang w:val="sq-AL"/>
              </w:rPr>
            </w:pPr>
          </w:p>
          <w:p w14:paraId="28D0EE52" w14:textId="77777777" w:rsidR="0017588C" w:rsidRPr="0017588C" w:rsidRDefault="0017588C" w:rsidP="0017588C">
            <w:pPr>
              <w:rPr>
                <w:rFonts w:ascii="Times New Roman" w:hAnsi="Times New Roman" w:cs="Times New Roman"/>
                <w:b/>
                <w:bCs/>
                <w:lang w:val="sq-AL"/>
              </w:rPr>
            </w:pPr>
          </w:p>
          <w:p w14:paraId="725383BF" w14:textId="77777777" w:rsidR="0017588C" w:rsidRPr="0017588C" w:rsidRDefault="0017588C" w:rsidP="0017588C">
            <w:pPr>
              <w:rPr>
                <w:rFonts w:ascii="Times New Roman" w:hAnsi="Times New Roman" w:cs="Times New Roman"/>
                <w:b/>
                <w:bCs/>
                <w:lang w:val="sq-AL"/>
              </w:rPr>
            </w:pPr>
          </w:p>
          <w:p w14:paraId="08F22CED" w14:textId="77777777" w:rsidR="0017588C" w:rsidRPr="0017588C" w:rsidRDefault="0017588C" w:rsidP="0017588C">
            <w:pPr>
              <w:rPr>
                <w:rFonts w:ascii="Times New Roman" w:hAnsi="Times New Roman" w:cs="Times New Roman"/>
                <w:b/>
                <w:bCs/>
                <w:lang w:val="sq-AL"/>
              </w:rPr>
            </w:pPr>
          </w:p>
          <w:p w14:paraId="4DB2415C" w14:textId="77777777" w:rsidR="0017588C" w:rsidRPr="0017588C" w:rsidRDefault="0017588C" w:rsidP="0017588C">
            <w:pPr>
              <w:rPr>
                <w:rFonts w:ascii="Times New Roman" w:hAnsi="Times New Roman" w:cs="Times New Roman"/>
                <w:b/>
                <w:bCs/>
                <w:lang w:val="sq-AL"/>
              </w:rPr>
            </w:pPr>
          </w:p>
          <w:p w14:paraId="4A824847" w14:textId="77777777" w:rsidR="0017588C" w:rsidRPr="0017588C" w:rsidRDefault="0017588C" w:rsidP="0017588C">
            <w:pPr>
              <w:rPr>
                <w:rFonts w:ascii="Times New Roman" w:hAnsi="Times New Roman" w:cs="Times New Roman"/>
                <w:b/>
                <w:bCs/>
                <w:lang w:val="sq-AL"/>
              </w:rPr>
            </w:pPr>
          </w:p>
          <w:p w14:paraId="031BAE2E" w14:textId="77777777" w:rsidR="0017588C" w:rsidRPr="0017588C" w:rsidRDefault="0017588C" w:rsidP="0017588C">
            <w:pPr>
              <w:rPr>
                <w:rFonts w:ascii="Times New Roman" w:hAnsi="Times New Roman" w:cs="Times New Roman"/>
                <w:b/>
                <w:bCs/>
                <w:lang w:val="sq-AL"/>
              </w:rPr>
            </w:pPr>
          </w:p>
          <w:p w14:paraId="57F5BAC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tcPr>
          <w:p w14:paraId="090B5A9C" w14:textId="77777777" w:rsidR="0017588C" w:rsidRPr="0017588C" w:rsidRDefault="0017588C" w:rsidP="0017588C">
            <w:pPr>
              <w:rPr>
                <w:rFonts w:ascii="Times New Roman" w:hAnsi="Times New Roman" w:cs="Times New Roman"/>
                <w:b/>
                <w:bCs/>
                <w:lang w:val="sq-AL"/>
              </w:rPr>
            </w:pPr>
          </w:p>
          <w:p w14:paraId="139FD5E3" w14:textId="77777777" w:rsidR="0017588C" w:rsidRPr="0017588C" w:rsidRDefault="0017588C" w:rsidP="0017588C">
            <w:pPr>
              <w:rPr>
                <w:rFonts w:ascii="Times New Roman" w:hAnsi="Times New Roman" w:cs="Times New Roman"/>
                <w:b/>
                <w:bCs/>
                <w:lang w:val="sq-AL"/>
              </w:rPr>
            </w:pPr>
          </w:p>
          <w:p w14:paraId="75DD1651" w14:textId="77777777" w:rsidR="0017588C" w:rsidRPr="0017588C" w:rsidRDefault="0017588C" w:rsidP="0017588C">
            <w:pPr>
              <w:rPr>
                <w:rFonts w:ascii="Times New Roman" w:hAnsi="Times New Roman" w:cs="Times New Roman"/>
                <w:b/>
                <w:bCs/>
                <w:lang w:val="sq-AL"/>
              </w:rPr>
            </w:pPr>
          </w:p>
          <w:p w14:paraId="3DAE0BC0" w14:textId="77777777" w:rsidR="0017588C" w:rsidRPr="0017588C" w:rsidRDefault="0017588C" w:rsidP="0017588C">
            <w:pPr>
              <w:rPr>
                <w:rFonts w:ascii="Times New Roman" w:hAnsi="Times New Roman" w:cs="Times New Roman"/>
                <w:b/>
                <w:bCs/>
                <w:lang w:val="sq-AL"/>
              </w:rPr>
            </w:pPr>
          </w:p>
          <w:p w14:paraId="590594FF" w14:textId="77777777" w:rsidR="0017588C" w:rsidRPr="0017588C" w:rsidRDefault="0017588C" w:rsidP="0017588C">
            <w:pPr>
              <w:rPr>
                <w:rFonts w:ascii="Times New Roman" w:hAnsi="Times New Roman" w:cs="Times New Roman"/>
                <w:b/>
                <w:bCs/>
                <w:lang w:val="sq-AL"/>
              </w:rPr>
            </w:pPr>
          </w:p>
          <w:p w14:paraId="4631E915" w14:textId="77777777" w:rsidR="0017588C" w:rsidRPr="0017588C" w:rsidRDefault="0017588C" w:rsidP="0017588C">
            <w:pPr>
              <w:rPr>
                <w:rFonts w:ascii="Times New Roman" w:hAnsi="Times New Roman" w:cs="Times New Roman"/>
                <w:b/>
                <w:bCs/>
                <w:lang w:val="sq-AL"/>
              </w:rPr>
            </w:pPr>
          </w:p>
          <w:p w14:paraId="03C79A6E" w14:textId="77777777" w:rsidR="0017588C" w:rsidRPr="0017588C" w:rsidRDefault="0017588C" w:rsidP="0017588C">
            <w:pPr>
              <w:rPr>
                <w:rFonts w:ascii="Times New Roman" w:hAnsi="Times New Roman" w:cs="Times New Roman"/>
                <w:b/>
                <w:bCs/>
                <w:lang w:val="sq-AL"/>
              </w:rPr>
            </w:pPr>
          </w:p>
          <w:p w14:paraId="1B7C329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Intervistë  gjyshes</w:t>
            </w:r>
          </w:p>
        </w:tc>
        <w:tc>
          <w:tcPr>
            <w:tcW w:w="2126" w:type="dxa"/>
            <w:tcBorders>
              <w:top w:val="single" w:sz="4" w:space="0" w:color="000000"/>
              <w:left w:val="single" w:sz="4" w:space="0" w:color="000000"/>
              <w:bottom w:val="single" w:sz="4" w:space="0" w:color="000000"/>
              <w:right w:val="single" w:sz="4" w:space="0" w:color="000000"/>
            </w:tcBorders>
            <w:hideMark/>
          </w:tcPr>
          <w:p w14:paraId="06ADD9B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Zhvillojmë intervista.</w:t>
            </w:r>
          </w:p>
        </w:tc>
        <w:tc>
          <w:tcPr>
            <w:tcW w:w="1984" w:type="dxa"/>
            <w:tcBorders>
              <w:top w:val="single" w:sz="4" w:space="0" w:color="000000"/>
              <w:left w:val="single" w:sz="4" w:space="0" w:color="000000"/>
              <w:bottom w:val="single" w:sz="4" w:space="0" w:color="000000"/>
              <w:right w:val="single" w:sz="4" w:space="0" w:color="000000"/>
            </w:tcBorders>
            <w:hideMark/>
          </w:tcPr>
          <w:p w14:paraId="568736C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-dëgjim i drejtuar;</w:t>
            </w:r>
          </w:p>
          <w:p w14:paraId="1C4D213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560052A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drejtuar;</w:t>
            </w:r>
          </w:p>
          <w:p w14:paraId="656F034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-intervistë;</w:t>
            </w:r>
          </w:p>
          <w:p w14:paraId="6EDD2F8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36762AF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E5BDBA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505F11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5FFF5A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622F466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e pyetjeve të një interviste, duke u ndihmuar nga përgjigjet e bashkëfolësit;</w:t>
            </w:r>
          </w:p>
          <w:p w14:paraId="4AAC73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-intervistën që zhvillon me shokun/shoqen e tij/saj; </w:t>
            </w:r>
          </w:p>
          <w:p w14:paraId="54C7665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-respektimin e rregullave drejtshkrimore;</w:t>
            </w:r>
          </w:p>
          <w:p w14:paraId="00ADC13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24D9476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3E93E7C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shkollor;</w:t>
            </w:r>
          </w:p>
          <w:p w14:paraId="4B304BB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-magnetofon;</w:t>
            </w:r>
          </w:p>
          <w:p w14:paraId="16D6BD4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-intervista;</w:t>
            </w:r>
          </w:p>
          <w:p w14:paraId="4726F21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-mjete shkrimi; </w:t>
            </w:r>
          </w:p>
          <w:p w14:paraId="3C21BB1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7513225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r w:rsidRPr="0017588C">
              <w:rPr>
                <w:rFonts w:ascii="Times New Roman" w:hAnsi="Times New Roman" w:cs="Times New Roman"/>
                <w:b/>
                <w:bCs/>
                <w:vertAlign w:val="subscript"/>
                <w:lang w:val="de-DE"/>
              </w:rPr>
              <w:t>.</w:t>
            </w:r>
          </w:p>
        </w:tc>
      </w:tr>
      <w:tr w:rsidR="0017588C" w:rsidRPr="0017588C" w14:paraId="079102D9"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59E9D9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43</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01103014" w14:textId="77777777" w:rsidR="0017588C" w:rsidRPr="0017588C" w:rsidRDefault="0017588C" w:rsidP="0017588C">
            <w:pPr>
              <w:rPr>
                <w:rFonts w:ascii="Times New Roman" w:hAnsi="Times New Roman" w:cs="Times New Roman"/>
                <w:b/>
                <w:bCs/>
                <w:lang w:val="sq-AL"/>
              </w:rPr>
            </w:pPr>
          </w:p>
          <w:p w14:paraId="651125A9" w14:textId="77777777" w:rsidR="0017588C" w:rsidRPr="0017588C" w:rsidRDefault="0017588C" w:rsidP="0017588C">
            <w:pPr>
              <w:rPr>
                <w:rFonts w:ascii="Times New Roman" w:hAnsi="Times New Roman" w:cs="Times New Roman"/>
                <w:b/>
                <w:bCs/>
                <w:lang w:val="sq-AL"/>
              </w:rPr>
            </w:pPr>
          </w:p>
          <w:p w14:paraId="5DDEBFA7" w14:textId="77777777" w:rsidR="0017588C" w:rsidRPr="0017588C" w:rsidRDefault="0017588C" w:rsidP="0017588C">
            <w:pPr>
              <w:rPr>
                <w:rFonts w:ascii="Times New Roman" w:hAnsi="Times New Roman" w:cs="Times New Roman"/>
                <w:b/>
                <w:bCs/>
                <w:lang w:val="sq-AL"/>
              </w:rPr>
            </w:pPr>
          </w:p>
          <w:p w14:paraId="456B4741" w14:textId="77777777" w:rsidR="0017588C" w:rsidRPr="0017588C" w:rsidRDefault="0017588C" w:rsidP="0017588C">
            <w:pPr>
              <w:rPr>
                <w:rFonts w:ascii="Times New Roman" w:hAnsi="Times New Roman" w:cs="Times New Roman"/>
                <w:b/>
                <w:bCs/>
                <w:lang w:val="sq-AL"/>
              </w:rPr>
            </w:pPr>
          </w:p>
          <w:p w14:paraId="3F995D6F" w14:textId="77777777" w:rsidR="0017588C" w:rsidRPr="0017588C" w:rsidRDefault="0017588C" w:rsidP="0017588C">
            <w:pPr>
              <w:rPr>
                <w:rFonts w:ascii="Times New Roman" w:hAnsi="Times New Roman" w:cs="Times New Roman"/>
                <w:b/>
                <w:bCs/>
                <w:lang w:val="sq-AL"/>
              </w:rPr>
            </w:pPr>
          </w:p>
          <w:p w14:paraId="79A23679" w14:textId="77777777" w:rsidR="0017588C" w:rsidRPr="0017588C" w:rsidRDefault="0017588C" w:rsidP="0017588C">
            <w:pPr>
              <w:rPr>
                <w:rFonts w:ascii="Times New Roman" w:hAnsi="Times New Roman" w:cs="Times New Roman"/>
                <w:b/>
                <w:bCs/>
                <w:lang w:val="sq-AL"/>
              </w:rPr>
            </w:pPr>
          </w:p>
          <w:p w14:paraId="5F10C747" w14:textId="77777777" w:rsidR="0017588C" w:rsidRPr="0017588C" w:rsidRDefault="0017588C" w:rsidP="0017588C">
            <w:pPr>
              <w:rPr>
                <w:rFonts w:ascii="Times New Roman" w:hAnsi="Times New Roman" w:cs="Times New Roman"/>
                <w:b/>
                <w:bCs/>
                <w:lang w:val="sq-AL"/>
              </w:rPr>
            </w:pPr>
          </w:p>
          <w:p w14:paraId="21B9CA6F" w14:textId="77777777" w:rsidR="0017588C" w:rsidRPr="0017588C" w:rsidRDefault="0017588C" w:rsidP="0017588C">
            <w:pPr>
              <w:rPr>
                <w:rFonts w:ascii="Times New Roman" w:hAnsi="Times New Roman" w:cs="Times New Roman"/>
                <w:b/>
                <w:bCs/>
                <w:lang w:val="sq-AL"/>
              </w:rPr>
            </w:pPr>
          </w:p>
          <w:p w14:paraId="6F97BD6B" w14:textId="77777777" w:rsidR="0017588C" w:rsidRPr="0017588C" w:rsidRDefault="0017588C" w:rsidP="0017588C">
            <w:pPr>
              <w:rPr>
                <w:rFonts w:ascii="Times New Roman" w:hAnsi="Times New Roman" w:cs="Times New Roman"/>
                <w:b/>
                <w:bCs/>
                <w:lang w:val="sq-AL"/>
              </w:rPr>
            </w:pPr>
          </w:p>
          <w:p w14:paraId="2B4A9B7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683A3BB4" w14:textId="77777777" w:rsidR="0017588C" w:rsidRPr="0017588C" w:rsidRDefault="0017588C" w:rsidP="0017588C">
            <w:pPr>
              <w:rPr>
                <w:rFonts w:ascii="Times New Roman" w:hAnsi="Times New Roman" w:cs="Times New Roman"/>
                <w:b/>
                <w:bCs/>
                <w:lang w:val="sq-AL"/>
              </w:rPr>
            </w:pPr>
          </w:p>
          <w:p w14:paraId="1D1159AF" w14:textId="77777777" w:rsidR="0017588C" w:rsidRPr="0017588C" w:rsidRDefault="0017588C" w:rsidP="0017588C">
            <w:pPr>
              <w:rPr>
                <w:rFonts w:ascii="Times New Roman" w:hAnsi="Times New Roman" w:cs="Times New Roman"/>
                <w:b/>
                <w:bCs/>
                <w:lang w:val="sq-AL"/>
              </w:rPr>
            </w:pPr>
          </w:p>
          <w:p w14:paraId="3DAA5AA0" w14:textId="77777777" w:rsidR="0017588C" w:rsidRPr="0017588C" w:rsidRDefault="0017588C" w:rsidP="0017588C">
            <w:pPr>
              <w:rPr>
                <w:rFonts w:ascii="Times New Roman" w:hAnsi="Times New Roman" w:cs="Times New Roman"/>
                <w:b/>
                <w:bCs/>
                <w:lang w:val="sq-AL"/>
              </w:rPr>
            </w:pPr>
          </w:p>
          <w:p w14:paraId="4B6393FA" w14:textId="77777777" w:rsidR="0017588C" w:rsidRPr="0017588C" w:rsidRDefault="0017588C" w:rsidP="0017588C">
            <w:pPr>
              <w:rPr>
                <w:rFonts w:ascii="Times New Roman" w:hAnsi="Times New Roman" w:cs="Times New Roman"/>
                <w:b/>
                <w:bCs/>
                <w:lang w:val="sq-AL"/>
              </w:rPr>
            </w:pPr>
          </w:p>
          <w:p w14:paraId="4630AE38" w14:textId="77777777" w:rsidR="0017588C" w:rsidRPr="0017588C" w:rsidRDefault="0017588C" w:rsidP="0017588C">
            <w:pPr>
              <w:rPr>
                <w:rFonts w:ascii="Times New Roman" w:hAnsi="Times New Roman" w:cs="Times New Roman"/>
                <w:b/>
                <w:bCs/>
                <w:lang w:val="sq-AL"/>
              </w:rPr>
            </w:pPr>
          </w:p>
          <w:p w14:paraId="5498705C" w14:textId="77777777" w:rsidR="0017588C" w:rsidRPr="0017588C" w:rsidRDefault="0017588C" w:rsidP="0017588C">
            <w:pPr>
              <w:rPr>
                <w:rFonts w:ascii="Times New Roman" w:hAnsi="Times New Roman" w:cs="Times New Roman"/>
                <w:b/>
                <w:bCs/>
                <w:lang w:val="sq-AL"/>
              </w:rPr>
            </w:pPr>
          </w:p>
          <w:p w14:paraId="771B6757" w14:textId="77777777" w:rsidR="0017588C" w:rsidRPr="0017588C" w:rsidRDefault="0017588C" w:rsidP="0017588C">
            <w:pPr>
              <w:rPr>
                <w:rFonts w:ascii="Times New Roman" w:hAnsi="Times New Roman" w:cs="Times New Roman"/>
                <w:b/>
                <w:bCs/>
                <w:lang w:val="sq-AL"/>
              </w:rPr>
            </w:pPr>
          </w:p>
          <w:p w14:paraId="7158605A" w14:textId="77777777" w:rsidR="0017588C" w:rsidRPr="0017588C" w:rsidRDefault="0017588C" w:rsidP="0017588C">
            <w:pPr>
              <w:rPr>
                <w:rFonts w:ascii="Times New Roman" w:hAnsi="Times New Roman" w:cs="Times New Roman"/>
                <w:b/>
                <w:bCs/>
                <w:lang w:val="sq-AL"/>
              </w:rPr>
            </w:pPr>
          </w:p>
          <w:p w14:paraId="66753E5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Përemrat  pronorë</w:t>
            </w:r>
          </w:p>
        </w:tc>
        <w:tc>
          <w:tcPr>
            <w:tcW w:w="2126" w:type="dxa"/>
            <w:tcBorders>
              <w:top w:val="single" w:sz="4" w:space="0" w:color="000000"/>
              <w:left w:val="single" w:sz="4" w:space="0" w:color="000000"/>
              <w:bottom w:val="single" w:sz="4" w:space="0" w:color="000000"/>
              <w:right w:val="single" w:sz="4" w:space="0" w:color="000000"/>
            </w:tcBorders>
            <w:hideMark/>
          </w:tcPr>
          <w:p w14:paraId="3AE4EA1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lastRenderedPageBreak/>
              <w:t>Lojë me fjalë e fjali për të dalluar përemrat pronorë.</w:t>
            </w:r>
          </w:p>
        </w:tc>
        <w:tc>
          <w:tcPr>
            <w:tcW w:w="1984" w:type="dxa"/>
            <w:tcBorders>
              <w:top w:val="single" w:sz="4" w:space="0" w:color="000000"/>
              <w:left w:val="single" w:sz="4" w:space="0" w:color="000000"/>
              <w:bottom w:val="single" w:sz="4" w:space="0" w:color="000000"/>
              <w:right w:val="single" w:sz="4" w:space="0" w:color="000000"/>
            </w:tcBorders>
            <w:hideMark/>
          </w:tcPr>
          <w:p w14:paraId="7AF467F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0D44534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-lexo–komento;</w:t>
            </w:r>
          </w:p>
          <w:p w14:paraId="113AC23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1638F35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-shkëmbe një problemë; </w:t>
            </w:r>
          </w:p>
          <w:p w14:paraId="21DC687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individuale;</w:t>
            </w:r>
          </w:p>
          <w:p w14:paraId="1FA13E0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07D487D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7F6C87B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019F694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5B975F2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përemrit pronor në fjali, duke treguar funksionin e tij;</w:t>
            </w:r>
          </w:p>
          <w:p w14:paraId="592A2D2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-përshtatjen e përemrit pronor me emrin në fjali;</w:t>
            </w:r>
          </w:p>
          <w:p w14:paraId="4212987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-përcaktimin e vetës, numrit dhe gjinisë së përemrit pronor;</w:t>
            </w:r>
          </w:p>
          <w:p w14:paraId="5E6F032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-krijimin e fjalive me përemra pronorë;</w:t>
            </w:r>
          </w:p>
          <w:p w14:paraId="63D8389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7900FC9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35E7C62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17A9021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-tabela e përemrave pronorë;</w:t>
            </w:r>
          </w:p>
          <w:p w14:paraId="49C0CF0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-fisha me fjali;</w:t>
            </w:r>
          </w:p>
          <w:p w14:paraId="04D2B6E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22C0803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4E03507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7033A01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7B86CAA1"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612701B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44</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307AB7B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EE7556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Përemrat  pronorë</w:t>
            </w:r>
          </w:p>
        </w:tc>
        <w:tc>
          <w:tcPr>
            <w:tcW w:w="2126" w:type="dxa"/>
            <w:tcBorders>
              <w:top w:val="single" w:sz="4" w:space="0" w:color="000000"/>
              <w:left w:val="single" w:sz="4" w:space="0" w:color="000000"/>
              <w:bottom w:val="single" w:sz="4" w:space="0" w:color="000000"/>
              <w:right w:val="single" w:sz="4" w:space="0" w:color="000000"/>
            </w:tcBorders>
            <w:hideMark/>
          </w:tcPr>
          <w:p w14:paraId="3BC338E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Harta e konceptit për përemrin pronor.</w:t>
            </w:r>
          </w:p>
        </w:tc>
        <w:tc>
          <w:tcPr>
            <w:tcW w:w="1984" w:type="dxa"/>
            <w:tcBorders>
              <w:top w:val="single" w:sz="4" w:space="0" w:color="000000"/>
              <w:left w:val="single" w:sz="4" w:space="0" w:color="000000"/>
              <w:bottom w:val="single" w:sz="4" w:space="0" w:color="000000"/>
              <w:right w:val="single" w:sz="4" w:space="0" w:color="000000"/>
            </w:tcBorders>
            <w:hideMark/>
          </w:tcPr>
          <w:p w14:paraId="4B6B385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-harta e konceptit;</w:t>
            </w:r>
          </w:p>
          <w:p w14:paraId="6B5DE29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0BCB559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drejtuar;</w:t>
            </w:r>
          </w:p>
          <w:p w14:paraId="129E358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5A78491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539806E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0A4D1A0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4AEBE65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56F07E1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përemrave pronorë në fjali;</w:t>
            </w:r>
          </w:p>
          <w:p w14:paraId="6322BE3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-përcaktimin e vetës, numrit dhe gjinisë së përemrit pronor;</w:t>
            </w:r>
          </w:p>
          <w:p w14:paraId="46E8B0E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-krijimin e fjalive me përemrat pronorë;</w:t>
            </w:r>
          </w:p>
          <w:p w14:paraId="67D7751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4FB3F82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4642DEB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0E67967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-tabela e përemrave pronorë;</w:t>
            </w:r>
          </w:p>
          <w:p w14:paraId="3704D1C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4EF000F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686165A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4ECF0D04" w14:textId="77777777" w:rsidTr="0017588C">
        <w:trPr>
          <w:trHeight w:val="557"/>
        </w:trPr>
        <w:tc>
          <w:tcPr>
            <w:tcW w:w="711" w:type="dxa"/>
            <w:tcBorders>
              <w:top w:val="single" w:sz="4" w:space="0" w:color="000000"/>
              <w:left w:val="single" w:sz="18" w:space="0" w:color="auto"/>
              <w:bottom w:val="single" w:sz="4" w:space="0" w:color="000000"/>
              <w:right w:val="single" w:sz="4" w:space="0" w:color="000000"/>
            </w:tcBorders>
            <w:hideMark/>
          </w:tcPr>
          <w:p w14:paraId="7D187D7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45</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2F915B1A" w14:textId="77777777" w:rsidR="0017588C" w:rsidRPr="0017588C" w:rsidRDefault="0017588C" w:rsidP="0017588C">
            <w:pPr>
              <w:rPr>
                <w:rFonts w:ascii="Times New Roman" w:hAnsi="Times New Roman" w:cs="Times New Roman"/>
                <w:b/>
                <w:bCs/>
                <w:lang w:val="sq-AL"/>
              </w:rPr>
            </w:pPr>
          </w:p>
          <w:p w14:paraId="7660C271" w14:textId="77777777" w:rsidR="0017588C" w:rsidRPr="0017588C" w:rsidRDefault="0017588C" w:rsidP="0017588C">
            <w:pPr>
              <w:rPr>
                <w:rFonts w:ascii="Times New Roman" w:hAnsi="Times New Roman" w:cs="Times New Roman"/>
                <w:b/>
                <w:bCs/>
                <w:lang w:val="sq-AL"/>
              </w:rPr>
            </w:pPr>
          </w:p>
          <w:p w14:paraId="79106C9F" w14:textId="77777777" w:rsidR="0017588C" w:rsidRPr="0017588C" w:rsidRDefault="0017588C" w:rsidP="0017588C">
            <w:pPr>
              <w:rPr>
                <w:rFonts w:ascii="Times New Roman" w:hAnsi="Times New Roman" w:cs="Times New Roman"/>
                <w:b/>
                <w:bCs/>
                <w:lang w:val="sq-AL"/>
              </w:rPr>
            </w:pPr>
          </w:p>
          <w:p w14:paraId="06240E78" w14:textId="77777777" w:rsidR="0017588C" w:rsidRPr="0017588C" w:rsidRDefault="0017588C" w:rsidP="0017588C">
            <w:pPr>
              <w:rPr>
                <w:rFonts w:ascii="Times New Roman" w:hAnsi="Times New Roman" w:cs="Times New Roman"/>
                <w:b/>
                <w:bCs/>
                <w:lang w:val="sq-AL"/>
              </w:rPr>
            </w:pPr>
          </w:p>
          <w:p w14:paraId="304BCB11" w14:textId="77777777" w:rsidR="0017588C" w:rsidRPr="0017588C" w:rsidRDefault="0017588C" w:rsidP="0017588C">
            <w:pPr>
              <w:rPr>
                <w:rFonts w:ascii="Times New Roman" w:hAnsi="Times New Roman" w:cs="Times New Roman"/>
                <w:b/>
                <w:bCs/>
                <w:lang w:val="sq-AL"/>
              </w:rPr>
            </w:pPr>
          </w:p>
          <w:p w14:paraId="66BA0ADD" w14:textId="77777777" w:rsidR="0017588C" w:rsidRPr="0017588C" w:rsidRDefault="0017588C" w:rsidP="0017588C">
            <w:pPr>
              <w:rPr>
                <w:rFonts w:ascii="Times New Roman" w:hAnsi="Times New Roman" w:cs="Times New Roman"/>
                <w:b/>
                <w:bCs/>
                <w:lang w:val="sq-AL"/>
              </w:rPr>
            </w:pPr>
          </w:p>
          <w:p w14:paraId="0A3FA943" w14:textId="77777777" w:rsidR="0017588C" w:rsidRPr="0017588C" w:rsidRDefault="0017588C" w:rsidP="0017588C">
            <w:pPr>
              <w:rPr>
                <w:rFonts w:ascii="Times New Roman" w:hAnsi="Times New Roman" w:cs="Times New Roman"/>
                <w:b/>
                <w:bCs/>
                <w:lang w:val="sq-AL"/>
              </w:rPr>
            </w:pPr>
          </w:p>
          <w:p w14:paraId="474D352C" w14:textId="77777777" w:rsidR="0017588C" w:rsidRPr="0017588C" w:rsidRDefault="0017588C" w:rsidP="0017588C">
            <w:pPr>
              <w:rPr>
                <w:rFonts w:ascii="Times New Roman" w:hAnsi="Times New Roman" w:cs="Times New Roman"/>
                <w:b/>
                <w:bCs/>
                <w:lang w:val="sq-AL"/>
              </w:rPr>
            </w:pPr>
          </w:p>
          <w:p w14:paraId="77FDBDE9" w14:textId="77777777" w:rsidR="0017588C" w:rsidRPr="0017588C" w:rsidRDefault="0017588C" w:rsidP="0017588C">
            <w:pPr>
              <w:rPr>
                <w:rFonts w:ascii="Times New Roman" w:hAnsi="Times New Roman" w:cs="Times New Roman"/>
                <w:b/>
                <w:bCs/>
                <w:lang w:val="sq-AL"/>
              </w:rPr>
            </w:pPr>
          </w:p>
          <w:p w14:paraId="5C6B872F" w14:textId="77777777" w:rsidR="0017588C" w:rsidRPr="0017588C" w:rsidRDefault="0017588C" w:rsidP="0017588C">
            <w:pPr>
              <w:rPr>
                <w:rFonts w:ascii="Times New Roman" w:hAnsi="Times New Roman" w:cs="Times New Roman"/>
                <w:b/>
                <w:bCs/>
                <w:lang w:val="sq-AL"/>
              </w:rPr>
            </w:pPr>
          </w:p>
          <w:p w14:paraId="242DF38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folurit për të komunikuar dhe mësuar</w:t>
            </w:r>
          </w:p>
        </w:tc>
        <w:tc>
          <w:tcPr>
            <w:tcW w:w="1418" w:type="dxa"/>
            <w:tcBorders>
              <w:top w:val="single" w:sz="4" w:space="0" w:color="000000"/>
              <w:left w:val="single" w:sz="4" w:space="0" w:color="000000"/>
              <w:bottom w:val="single" w:sz="4" w:space="0" w:color="000000"/>
              <w:right w:val="single" w:sz="4" w:space="0" w:color="000000"/>
            </w:tcBorders>
            <w:vAlign w:val="bottom"/>
          </w:tcPr>
          <w:p w14:paraId="11E3AF7A" w14:textId="77777777" w:rsidR="0017588C" w:rsidRPr="0017588C" w:rsidRDefault="0017588C" w:rsidP="0017588C">
            <w:pPr>
              <w:rPr>
                <w:rFonts w:ascii="Times New Roman" w:hAnsi="Times New Roman" w:cs="Times New Roman"/>
                <w:b/>
                <w:bCs/>
                <w:lang w:val="sq-AL"/>
              </w:rPr>
            </w:pPr>
          </w:p>
          <w:p w14:paraId="66CF885A" w14:textId="77777777" w:rsidR="0017588C" w:rsidRPr="0017588C" w:rsidRDefault="0017588C" w:rsidP="0017588C">
            <w:pPr>
              <w:rPr>
                <w:rFonts w:ascii="Times New Roman" w:hAnsi="Times New Roman" w:cs="Times New Roman"/>
                <w:b/>
                <w:bCs/>
                <w:lang w:val="sq-AL"/>
              </w:rPr>
            </w:pPr>
          </w:p>
          <w:p w14:paraId="42AEC4E7" w14:textId="77777777" w:rsidR="0017588C" w:rsidRPr="0017588C" w:rsidRDefault="0017588C" w:rsidP="0017588C">
            <w:pPr>
              <w:rPr>
                <w:rFonts w:ascii="Times New Roman" w:hAnsi="Times New Roman" w:cs="Times New Roman"/>
                <w:b/>
                <w:bCs/>
                <w:lang w:val="sq-AL"/>
              </w:rPr>
            </w:pPr>
          </w:p>
          <w:p w14:paraId="45C4B473" w14:textId="77777777" w:rsidR="0017588C" w:rsidRPr="0017588C" w:rsidRDefault="0017588C" w:rsidP="0017588C">
            <w:pPr>
              <w:rPr>
                <w:rFonts w:ascii="Times New Roman" w:hAnsi="Times New Roman" w:cs="Times New Roman"/>
                <w:b/>
                <w:bCs/>
                <w:lang w:val="sq-AL"/>
              </w:rPr>
            </w:pPr>
          </w:p>
          <w:p w14:paraId="264B7426" w14:textId="77777777" w:rsidR="0017588C" w:rsidRPr="0017588C" w:rsidRDefault="0017588C" w:rsidP="0017588C">
            <w:pPr>
              <w:rPr>
                <w:rFonts w:ascii="Times New Roman" w:hAnsi="Times New Roman" w:cs="Times New Roman"/>
                <w:b/>
                <w:bCs/>
                <w:lang w:val="sq-AL"/>
              </w:rPr>
            </w:pPr>
          </w:p>
          <w:p w14:paraId="37B39D83" w14:textId="77777777" w:rsidR="0017588C" w:rsidRPr="0017588C" w:rsidRDefault="0017588C" w:rsidP="0017588C">
            <w:pPr>
              <w:rPr>
                <w:rFonts w:ascii="Times New Roman" w:hAnsi="Times New Roman" w:cs="Times New Roman"/>
                <w:b/>
                <w:bCs/>
                <w:lang w:val="sq-AL"/>
              </w:rPr>
            </w:pPr>
          </w:p>
          <w:p w14:paraId="00AE7DEA" w14:textId="77777777" w:rsidR="0017588C" w:rsidRPr="0017588C" w:rsidRDefault="0017588C" w:rsidP="0017588C">
            <w:pPr>
              <w:rPr>
                <w:rFonts w:ascii="Times New Roman" w:hAnsi="Times New Roman" w:cs="Times New Roman"/>
                <w:b/>
                <w:bCs/>
                <w:lang w:val="sq-AL"/>
              </w:rPr>
            </w:pPr>
          </w:p>
          <w:p w14:paraId="41212CE2" w14:textId="77777777" w:rsidR="0017588C" w:rsidRPr="0017588C" w:rsidRDefault="0017588C" w:rsidP="0017588C">
            <w:pPr>
              <w:rPr>
                <w:rFonts w:ascii="Times New Roman" w:hAnsi="Times New Roman" w:cs="Times New Roman"/>
                <w:b/>
                <w:bCs/>
                <w:lang w:val="sq-AL"/>
              </w:rPr>
            </w:pPr>
          </w:p>
          <w:p w14:paraId="30C3C0C1" w14:textId="77777777" w:rsidR="0017588C" w:rsidRPr="0017588C" w:rsidRDefault="0017588C" w:rsidP="0017588C">
            <w:pPr>
              <w:rPr>
                <w:rFonts w:ascii="Times New Roman" w:hAnsi="Times New Roman" w:cs="Times New Roman"/>
                <w:b/>
                <w:bCs/>
                <w:lang w:val="sq-AL"/>
              </w:rPr>
            </w:pPr>
          </w:p>
          <w:p w14:paraId="60C68B92" w14:textId="77777777" w:rsidR="0017588C" w:rsidRPr="0017588C" w:rsidRDefault="0017588C" w:rsidP="0017588C">
            <w:pPr>
              <w:rPr>
                <w:rFonts w:ascii="Times New Roman" w:hAnsi="Times New Roman" w:cs="Times New Roman"/>
                <w:b/>
                <w:bCs/>
                <w:lang w:val="sq-AL"/>
              </w:rPr>
            </w:pPr>
          </w:p>
          <w:p w14:paraId="3BE5499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Filmi i preferuar</w:t>
            </w:r>
          </w:p>
        </w:tc>
        <w:tc>
          <w:tcPr>
            <w:tcW w:w="2126" w:type="dxa"/>
            <w:tcBorders>
              <w:top w:val="single" w:sz="4" w:space="0" w:color="000000"/>
              <w:left w:val="single" w:sz="4" w:space="0" w:color="000000"/>
              <w:bottom w:val="single" w:sz="4" w:space="0" w:color="000000"/>
              <w:right w:val="single" w:sz="4" w:space="0" w:color="000000"/>
            </w:tcBorders>
            <w:hideMark/>
          </w:tcPr>
          <w:p w14:paraId="6645E34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Nxënësit/et flasin rreth filmave që kanë parë.</w:t>
            </w:r>
          </w:p>
        </w:tc>
        <w:tc>
          <w:tcPr>
            <w:tcW w:w="1984" w:type="dxa"/>
            <w:tcBorders>
              <w:top w:val="single" w:sz="4" w:space="0" w:color="000000"/>
              <w:left w:val="single" w:sz="4" w:space="0" w:color="000000"/>
              <w:bottom w:val="single" w:sz="4" w:space="0" w:color="000000"/>
              <w:right w:val="single" w:sz="4" w:space="0" w:color="000000"/>
            </w:tcBorders>
          </w:tcPr>
          <w:p w14:paraId="222BF89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0BEBEF9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7552C1E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-lexo-diskuto;</w:t>
            </w:r>
          </w:p>
          <w:p w14:paraId="02E4A8A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e drejtuar;</w:t>
            </w:r>
          </w:p>
          <w:p w14:paraId="19271FA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 -trego-diskuto;</w:t>
            </w:r>
          </w:p>
          <w:p w14:paraId="0CF635B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5C779B7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739463A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1EC09AD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5E0136E5"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6FA3D4A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7B21958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-përshkrimin e filmit të tij/saj të preferuar;</w:t>
            </w:r>
          </w:p>
          <w:p w14:paraId="5272694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-plotësimin e skedës për filmin “I vetëm në shtëpi“ si dhe për filmin e preferuar;</w:t>
            </w:r>
            <w:r w:rsidRPr="0017588C">
              <w:rPr>
                <w:rFonts w:ascii="Times New Roman" w:hAnsi="Times New Roman" w:cs="Times New Roman"/>
                <w:b/>
                <w:bCs/>
                <w:i/>
                <w:iCs/>
                <w:lang w:val="de-DE"/>
              </w:rPr>
              <w:t xml:space="preserve"> </w:t>
            </w:r>
          </w:p>
          <w:p w14:paraId="0A3DD82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-shprehjen e opinioneve, mendimeve dhe ndjesive të tij/saj rreth filmit të  tij/saj të preferuar;</w:t>
            </w:r>
          </w:p>
          <w:p w14:paraId="0199563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 dhe 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728C2E0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06CDA98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mësimor; </w:t>
            </w:r>
          </w:p>
          <w:p w14:paraId="1AEDFBF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-videoprojektor; CD;</w:t>
            </w:r>
          </w:p>
          <w:p w14:paraId="36E7C44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-mjete shkrimi;</w:t>
            </w:r>
          </w:p>
          <w:p w14:paraId="74612B8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48105177" w14:textId="77777777" w:rsidTr="0017588C">
        <w:trPr>
          <w:trHeight w:val="557"/>
        </w:trPr>
        <w:tc>
          <w:tcPr>
            <w:tcW w:w="711" w:type="dxa"/>
            <w:tcBorders>
              <w:top w:val="single" w:sz="4" w:space="0" w:color="000000"/>
              <w:left w:val="single" w:sz="18" w:space="0" w:color="auto"/>
              <w:bottom w:val="single" w:sz="4" w:space="0" w:color="000000"/>
              <w:right w:val="single" w:sz="4" w:space="0" w:color="000000"/>
            </w:tcBorders>
            <w:hideMark/>
          </w:tcPr>
          <w:p w14:paraId="783336C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46</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5FC978D0" w14:textId="77777777" w:rsidR="0017588C" w:rsidRPr="0017588C" w:rsidRDefault="0017588C" w:rsidP="0017588C">
            <w:pPr>
              <w:rPr>
                <w:rFonts w:ascii="Times New Roman" w:hAnsi="Times New Roman" w:cs="Times New Roman"/>
                <w:b/>
                <w:bCs/>
                <w:lang w:val="sq-AL"/>
              </w:rPr>
            </w:pPr>
          </w:p>
          <w:p w14:paraId="4F2C9B9A" w14:textId="77777777" w:rsidR="0017588C" w:rsidRPr="0017588C" w:rsidRDefault="0017588C" w:rsidP="0017588C">
            <w:pPr>
              <w:rPr>
                <w:rFonts w:ascii="Times New Roman" w:hAnsi="Times New Roman" w:cs="Times New Roman"/>
                <w:b/>
                <w:bCs/>
                <w:lang w:val="sq-AL"/>
              </w:rPr>
            </w:pPr>
          </w:p>
          <w:p w14:paraId="7D5A4D31" w14:textId="77777777" w:rsidR="0017588C" w:rsidRPr="0017588C" w:rsidRDefault="0017588C" w:rsidP="0017588C">
            <w:pPr>
              <w:rPr>
                <w:rFonts w:ascii="Times New Roman" w:hAnsi="Times New Roman" w:cs="Times New Roman"/>
                <w:b/>
                <w:bCs/>
                <w:lang w:val="sq-AL"/>
              </w:rPr>
            </w:pPr>
          </w:p>
          <w:p w14:paraId="0C50405F" w14:textId="77777777" w:rsidR="0017588C" w:rsidRPr="0017588C" w:rsidRDefault="0017588C" w:rsidP="0017588C">
            <w:pPr>
              <w:rPr>
                <w:rFonts w:ascii="Times New Roman" w:hAnsi="Times New Roman" w:cs="Times New Roman"/>
                <w:b/>
                <w:bCs/>
                <w:lang w:val="sq-AL"/>
              </w:rPr>
            </w:pPr>
          </w:p>
          <w:p w14:paraId="7DC241D1" w14:textId="77777777" w:rsidR="0017588C" w:rsidRPr="0017588C" w:rsidRDefault="0017588C" w:rsidP="0017588C">
            <w:pPr>
              <w:rPr>
                <w:rFonts w:ascii="Times New Roman" w:hAnsi="Times New Roman" w:cs="Times New Roman"/>
                <w:b/>
                <w:bCs/>
                <w:lang w:val="sq-AL"/>
              </w:rPr>
            </w:pPr>
          </w:p>
          <w:p w14:paraId="2063EFCE" w14:textId="77777777" w:rsidR="0017588C" w:rsidRPr="0017588C" w:rsidRDefault="0017588C" w:rsidP="0017588C">
            <w:pPr>
              <w:rPr>
                <w:rFonts w:ascii="Times New Roman" w:hAnsi="Times New Roman" w:cs="Times New Roman"/>
                <w:b/>
                <w:bCs/>
                <w:lang w:val="sq-AL"/>
              </w:rPr>
            </w:pPr>
          </w:p>
          <w:p w14:paraId="34F3757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7AEF63CC" w14:textId="77777777" w:rsidR="0017588C" w:rsidRPr="0017588C" w:rsidRDefault="0017588C" w:rsidP="0017588C">
            <w:pPr>
              <w:rPr>
                <w:rFonts w:ascii="Times New Roman" w:hAnsi="Times New Roman" w:cs="Times New Roman"/>
                <w:b/>
                <w:bCs/>
              </w:rPr>
            </w:pPr>
          </w:p>
          <w:p w14:paraId="4CD48112" w14:textId="77777777" w:rsidR="0017588C" w:rsidRPr="0017588C" w:rsidRDefault="0017588C" w:rsidP="0017588C">
            <w:pPr>
              <w:rPr>
                <w:rFonts w:ascii="Times New Roman" w:hAnsi="Times New Roman" w:cs="Times New Roman"/>
                <w:b/>
                <w:bCs/>
              </w:rPr>
            </w:pPr>
          </w:p>
          <w:p w14:paraId="0F68620A" w14:textId="77777777" w:rsidR="0017588C" w:rsidRPr="0017588C" w:rsidRDefault="0017588C" w:rsidP="0017588C">
            <w:pPr>
              <w:rPr>
                <w:rFonts w:ascii="Times New Roman" w:hAnsi="Times New Roman" w:cs="Times New Roman"/>
                <w:b/>
                <w:bCs/>
              </w:rPr>
            </w:pPr>
          </w:p>
          <w:p w14:paraId="3285CC96" w14:textId="77777777" w:rsidR="0017588C" w:rsidRPr="0017588C" w:rsidRDefault="0017588C" w:rsidP="0017588C">
            <w:pPr>
              <w:rPr>
                <w:rFonts w:ascii="Times New Roman" w:hAnsi="Times New Roman" w:cs="Times New Roman"/>
                <w:b/>
                <w:bCs/>
              </w:rPr>
            </w:pPr>
          </w:p>
          <w:p w14:paraId="52065DC0" w14:textId="77777777" w:rsidR="0017588C" w:rsidRPr="0017588C" w:rsidRDefault="0017588C" w:rsidP="0017588C">
            <w:pPr>
              <w:rPr>
                <w:rFonts w:ascii="Times New Roman" w:hAnsi="Times New Roman" w:cs="Times New Roman"/>
                <w:b/>
                <w:bCs/>
              </w:rPr>
            </w:pPr>
          </w:p>
          <w:p w14:paraId="59475E9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rPr>
              <w:t xml:space="preserve">Përemrat  </w:t>
            </w:r>
            <w:proofErr w:type="spellStart"/>
            <w:r w:rsidRPr="0017588C">
              <w:rPr>
                <w:rFonts w:ascii="Times New Roman" w:hAnsi="Times New Roman" w:cs="Times New Roman"/>
                <w:b/>
                <w:bCs/>
              </w:rPr>
              <w:t>pyetës</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205EBB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Lojë me fjalë e fjali për të dalluar përemrat pyetës.</w:t>
            </w:r>
          </w:p>
        </w:tc>
        <w:tc>
          <w:tcPr>
            <w:tcW w:w="1984" w:type="dxa"/>
            <w:tcBorders>
              <w:top w:val="single" w:sz="4" w:space="0" w:color="000000"/>
              <w:left w:val="single" w:sz="4" w:space="0" w:color="000000"/>
              <w:bottom w:val="single" w:sz="4" w:space="0" w:color="000000"/>
              <w:right w:val="single" w:sz="4" w:space="0" w:color="000000"/>
            </w:tcBorders>
            <w:hideMark/>
          </w:tcPr>
          <w:p w14:paraId="583122F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7017939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53858EE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-shkëmbe një problemë; </w:t>
            </w:r>
          </w:p>
          <w:p w14:paraId="45C7EA6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2177DA3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0DFA57C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80730A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26E381E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Për: </w:t>
            </w:r>
          </w:p>
          <w:p w14:paraId="00FBCDC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-identifikimin e përemrave pyetës në fjali;</w:t>
            </w:r>
          </w:p>
          <w:p w14:paraId="5711B74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-ndërtimin e fjalive pyetëse për fjalitë dëftore, duke përdorur përemra pyetës;</w:t>
            </w:r>
          </w:p>
          <w:p w14:paraId="5DB1589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w:t>
            </w:r>
          </w:p>
          <w:p w14:paraId="77A1765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0845083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5B5943D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0A8CF78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-fisha;</w:t>
            </w:r>
          </w:p>
          <w:p w14:paraId="5D01077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0B88C2D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18A68A3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6563A149" w14:textId="77777777" w:rsidTr="0017588C">
        <w:trPr>
          <w:trHeight w:val="557"/>
        </w:trPr>
        <w:tc>
          <w:tcPr>
            <w:tcW w:w="711" w:type="dxa"/>
            <w:tcBorders>
              <w:top w:val="single" w:sz="4" w:space="0" w:color="000000"/>
              <w:left w:val="single" w:sz="18" w:space="0" w:color="auto"/>
              <w:bottom w:val="single" w:sz="4" w:space="0" w:color="000000"/>
              <w:right w:val="single" w:sz="4" w:space="0" w:color="000000"/>
            </w:tcBorders>
            <w:hideMark/>
          </w:tcPr>
          <w:p w14:paraId="3512300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47</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5C84DD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05DE7E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rPr>
              <w:t xml:space="preserve">Përemrat  </w:t>
            </w:r>
            <w:proofErr w:type="spellStart"/>
            <w:r w:rsidRPr="0017588C">
              <w:rPr>
                <w:rFonts w:ascii="Times New Roman" w:hAnsi="Times New Roman" w:cs="Times New Roman"/>
                <w:b/>
                <w:bCs/>
              </w:rPr>
              <w:t>pyetës</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6D972DE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Lojë me fjalë e fjali për të dalluar përemrat pyetës.</w:t>
            </w:r>
          </w:p>
        </w:tc>
        <w:tc>
          <w:tcPr>
            <w:tcW w:w="1984" w:type="dxa"/>
            <w:tcBorders>
              <w:top w:val="single" w:sz="4" w:space="0" w:color="000000"/>
              <w:left w:val="single" w:sz="4" w:space="0" w:color="000000"/>
              <w:bottom w:val="single" w:sz="4" w:space="0" w:color="000000"/>
              <w:right w:val="single" w:sz="4" w:space="0" w:color="000000"/>
            </w:tcBorders>
          </w:tcPr>
          <w:p w14:paraId="5BC83F8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2C3AAED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6252EEF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r w:rsidRPr="0017588C">
              <w:rPr>
                <w:rFonts w:ascii="Times New Roman" w:hAnsi="Times New Roman" w:cs="Times New Roman"/>
                <w:b/>
                <w:bCs/>
                <w:lang w:val="de-DE"/>
              </w:rPr>
              <w:tab/>
            </w:r>
          </w:p>
          <w:p w14:paraId="22A6205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5A32B22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5EA074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E26A2C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0B3ED681"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4B7C72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196067D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përemrave pyetës në fjali;</w:t>
            </w:r>
          </w:p>
          <w:p w14:paraId="227D0EF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-ndërtimin e fjalive pyetëse për fjalitë dëftore, duke përdorur përemra pyetës;</w:t>
            </w:r>
          </w:p>
          <w:p w14:paraId="32B4858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p w14:paraId="52737DC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w:t>
            </w:r>
          </w:p>
        </w:tc>
        <w:tc>
          <w:tcPr>
            <w:tcW w:w="2693" w:type="dxa"/>
            <w:tcBorders>
              <w:top w:val="single" w:sz="4" w:space="0" w:color="000000"/>
              <w:left w:val="single" w:sz="4" w:space="0" w:color="000000"/>
              <w:bottom w:val="single" w:sz="4" w:space="0" w:color="000000"/>
              <w:right w:val="single" w:sz="18" w:space="0" w:color="auto"/>
            </w:tcBorders>
            <w:hideMark/>
          </w:tcPr>
          <w:p w14:paraId="33AD578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1C03587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4764B9B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-fisha me përemra pyetës;</w:t>
            </w:r>
          </w:p>
          <w:p w14:paraId="7E34C8E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-fisha me fjali;</w:t>
            </w:r>
          </w:p>
          <w:p w14:paraId="4A0C9E6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61250CA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tc>
      </w:tr>
      <w:tr w:rsidR="0017588C" w:rsidRPr="0017588C" w14:paraId="1876CCA9" w14:textId="77777777" w:rsidTr="0017588C">
        <w:trPr>
          <w:trHeight w:val="890"/>
        </w:trPr>
        <w:tc>
          <w:tcPr>
            <w:tcW w:w="711" w:type="dxa"/>
            <w:tcBorders>
              <w:top w:val="single" w:sz="4" w:space="0" w:color="000000"/>
              <w:left w:val="single" w:sz="18" w:space="0" w:color="auto"/>
              <w:bottom w:val="single" w:sz="4" w:space="0" w:color="000000"/>
              <w:right w:val="single" w:sz="4" w:space="0" w:color="000000"/>
            </w:tcBorders>
            <w:hideMark/>
          </w:tcPr>
          <w:p w14:paraId="3A2F4AF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48</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35B5FE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37A5AD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Tomori</w:t>
            </w:r>
          </w:p>
        </w:tc>
        <w:tc>
          <w:tcPr>
            <w:tcW w:w="2126" w:type="dxa"/>
            <w:tcBorders>
              <w:top w:val="single" w:sz="4" w:space="0" w:color="000000"/>
              <w:left w:val="single" w:sz="4" w:space="0" w:color="000000"/>
              <w:bottom w:val="single" w:sz="4" w:space="0" w:color="000000"/>
              <w:right w:val="single" w:sz="4" w:space="0" w:color="000000"/>
            </w:tcBorders>
            <w:hideMark/>
          </w:tcPr>
          <w:p w14:paraId="27FC8A2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Shikim i një materiali të shkurtër filmik për malin e Tomorit.</w:t>
            </w:r>
          </w:p>
        </w:tc>
        <w:tc>
          <w:tcPr>
            <w:tcW w:w="1984" w:type="dxa"/>
            <w:tcBorders>
              <w:top w:val="single" w:sz="4" w:space="0" w:color="000000"/>
              <w:left w:val="single" w:sz="4" w:space="0" w:color="000000"/>
              <w:bottom w:val="single" w:sz="4" w:space="0" w:color="000000"/>
              <w:right w:val="single" w:sz="4" w:space="0" w:color="000000"/>
            </w:tcBorders>
            <w:hideMark/>
          </w:tcPr>
          <w:p w14:paraId="1E4BF68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-shikim i organizuar;</w:t>
            </w:r>
          </w:p>
          <w:p w14:paraId="633D20A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-lexim-diskutim në dyshe;</w:t>
            </w:r>
          </w:p>
          <w:p w14:paraId="3B1BC7A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-marrëdhënie pyetje-përgjigje;</w:t>
            </w:r>
          </w:p>
          <w:p w14:paraId="33C6D84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-dallo-trego;</w:t>
            </w:r>
          </w:p>
          <w:p w14:paraId="6E635B9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74BD236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-punë individuale; </w:t>
            </w:r>
          </w:p>
          <w:p w14:paraId="1704940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25AF36B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në grup;</w:t>
            </w:r>
          </w:p>
          <w:p w14:paraId="4DD20AF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0DFB06A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723A667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tekstit duke mbajtur shënime për fjalët e reja;</w:t>
            </w:r>
          </w:p>
          <w:p w14:paraId="4578E4F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llojit të tekstit;</w:t>
            </w:r>
          </w:p>
          <w:p w14:paraId="49F5224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-demonstrimin e të kuptuarit të përmbajtjes së tekstit, duke iu përgjigjur pyetjeve rreth tij;</w:t>
            </w:r>
          </w:p>
          <w:p w14:paraId="5C303D3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-shpjegimin e domethënies së shprehjeve të tekstit;</w:t>
            </w:r>
          </w:p>
          <w:p w14:paraId="41A8DE1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-ndërtimin e fjalive përmbledhëse për çdo paragraf të tekstit;</w:t>
            </w:r>
          </w:p>
          <w:p w14:paraId="065BF46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 vlersimin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10BC4FD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2350A47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shkollor;</w:t>
            </w:r>
          </w:p>
          <w:p w14:paraId="67C1E7C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harta e Shqipërisë;</w:t>
            </w:r>
          </w:p>
          <w:p w14:paraId="14E6B8B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-pamje nga mali i Tomorit;</w:t>
            </w:r>
          </w:p>
          <w:p w14:paraId="7249B12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-informacione për malin e Tomorit;</w:t>
            </w:r>
          </w:p>
          <w:p w14:paraId="101F03F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10E89F1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-fletore;</w:t>
            </w:r>
          </w:p>
          <w:p w14:paraId="472CB05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r w:rsidRPr="0017588C">
              <w:rPr>
                <w:rFonts w:ascii="Times New Roman" w:hAnsi="Times New Roman" w:cs="Times New Roman"/>
                <w:b/>
                <w:bCs/>
                <w:vertAlign w:val="subscript"/>
                <w:lang w:val="de-DE"/>
              </w:rPr>
              <w:t>.</w:t>
            </w:r>
          </w:p>
        </w:tc>
      </w:tr>
      <w:tr w:rsidR="0017588C" w:rsidRPr="0017588C" w14:paraId="542C7C15" w14:textId="77777777" w:rsidTr="0017588C">
        <w:trPr>
          <w:trHeight w:val="1349"/>
        </w:trPr>
        <w:tc>
          <w:tcPr>
            <w:tcW w:w="711" w:type="dxa"/>
            <w:tcBorders>
              <w:top w:val="single" w:sz="4" w:space="0" w:color="000000"/>
              <w:left w:val="single" w:sz="18" w:space="0" w:color="auto"/>
              <w:bottom w:val="single" w:sz="4" w:space="0" w:color="000000"/>
              <w:right w:val="single" w:sz="4" w:space="0" w:color="000000"/>
            </w:tcBorders>
            <w:hideMark/>
          </w:tcPr>
          <w:p w14:paraId="20961FF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49</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3A547BBA" w14:textId="77777777" w:rsidR="0017588C" w:rsidRPr="0017588C" w:rsidRDefault="0017588C" w:rsidP="0017588C">
            <w:pPr>
              <w:rPr>
                <w:rFonts w:ascii="Times New Roman" w:hAnsi="Times New Roman" w:cs="Times New Roman"/>
                <w:b/>
                <w:bCs/>
                <w:lang w:val="sq-AL"/>
              </w:rPr>
            </w:pPr>
          </w:p>
          <w:p w14:paraId="561B6F3A" w14:textId="77777777" w:rsidR="0017588C" w:rsidRPr="0017588C" w:rsidRDefault="0017588C" w:rsidP="0017588C">
            <w:pPr>
              <w:rPr>
                <w:rFonts w:ascii="Times New Roman" w:hAnsi="Times New Roman" w:cs="Times New Roman"/>
                <w:b/>
                <w:bCs/>
                <w:lang w:val="sq-AL"/>
              </w:rPr>
            </w:pPr>
          </w:p>
          <w:p w14:paraId="7586EA0B" w14:textId="77777777" w:rsidR="0017588C" w:rsidRPr="0017588C" w:rsidRDefault="0017588C" w:rsidP="0017588C">
            <w:pPr>
              <w:rPr>
                <w:rFonts w:ascii="Times New Roman" w:hAnsi="Times New Roman" w:cs="Times New Roman"/>
                <w:b/>
                <w:bCs/>
                <w:lang w:val="sq-AL"/>
              </w:rPr>
            </w:pPr>
          </w:p>
          <w:p w14:paraId="53CDB05D" w14:textId="77777777" w:rsidR="0017588C" w:rsidRPr="0017588C" w:rsidRDefault="0017588C" w:rsidP="0017588C">
            <w:pPr>
              <w:rPr>
                <w:rFonts w:ascii="Times New Roman" w:hAnsi="Times New Roman" w:cs="Times New Roman"/>
                <w:b/>
                <w:bCs/>
                <w:lang w:val="sq-AL"/>
              </w:rPr>
            </w:pPr>
          </w:p>
          <w:p w14:paraId="14F3D01B" w14:textId="77777777" w:rsidR="0017588C" w:rsidRPr="0017588C" w:rsidRDefault="0017588C" w:rsidP="0017588C">
            <w:pPr>
              <w:rPr>
                <w:rFonts w:ascii="Times New Roman" w:hAnsi="Times New Roman" w:cs="Times New Roman"/>
                <w:b/>
                <w:bCs/>
                <w:lang w:val="sq-AL"/>
              </w:rPr>
            </w:pPr>
          </w:p>
          <w:p w14:paraId="688359FF" w14:textId="77777777" w:rsidR="0017588C" w:rsidRPr="0017588C" w:rsidRDefault="0017588C" w:rsidP="0017588C">
            <w:pPr>
              <w:rPr>
                <w:rFonts w:ascii="Times New Roman" w:hAnsi="Times New Roman" w:cs="Times New Roman"/>
                <w:b/>
                <w:bCs/>
                <w:lang w:val="sq-AL"/>
              </w:rPr>
            </w:pPr>
          </w:p>
          <w:p w14:paraId="122082B3" w14:textId="77777777" w:rsidR="0017588C" w:rsidRPr="0017588C" w:rsidRDefault="0017588C" w:rsidP="0017588C">
            <w:pPr>
              <w:rPr>
                <w:rFonts w:ascii="Times New Roman" w:hAnsi="Times New Roman" w:cs="Times New Roman"/>
                <w:b/>
                <w:bCs/>
                <w:lang w:val="sq-AL"/>
              </w:rPr>
            </w:pPr>
          </w:p>
          <w:p w14:paraId="0442D88F" w14:textId="77777777" w:rsidR="0017588C" w:rsidRPr="0017588C" w:rsidRDefault="0017588C" w:rsidP="0017588C">
            <w:pPr>
              <w:rPr>
                <w:rFonts w:ascii="Times New Roman" w:hAnsi="Times New Roman" w:cs="Times New Roman"/>
                <w:b/>
                <w:bCs/>
                <w:lang w:val="sq-AL"/>
              </w:rPr>
            </w:pPr>
          </w:p>
          <w:p w14:paraId="137A9D06" w14:textId="77777777" w:rsidR="0017588C" w:rsidRPr="0017588C" w:rsidRDefault="0017588C" w:rsidP="0017588C">
            <w:pPr>
              <w:rPr>
                <w:rFonts w:ascii="Times New Roman" w:hAnsi="Times New Roman" w:cs="Times New Roman"/>
                <w:b/>
                <w:bCs/>
                <w:lang w:val="sq-AL"/>
              </w:rPr>
            </w:pPr>
          </w:p>
          <w:p w14:paraId="61E6B60F" w14:textId="77777777" w:rsidR="0017588C" w:rsidRPr="0017588C" w:rsidRDefault="0017588C" w:rsidP="0017588C">
            <w:pPr>
              <w:rPr>
                <w:rFonts w:ascii="Times New Roman" w:hAnsi="Times New Roman" w:cs="Times New Roman"/>
                <w:b/>
                <w:bCs/>
                <w:lang w:val="sq-AL"/>
              </w:rPr>
            </w:pPr>
          </w:p>
          <w:p w14:paraId="6AE35735" w14:textId="77777777" w:rsidR="0017588C" w:rsidRPr="0017588C" w:rsidRDefault="0017588C" w:rsidP="0017588C">
            <w:pPr>
              <w:rPr>
                <w:rFonts w:ascii="Times New Roman" w:hAnsi="Times New Roman" w:cs="Times New Roman"/>
                <w:b/>
                <w:bCs/>
                <w:lang w:val="sq-AL"/>
              </w:rPr>
            </w:pPr>
          </w:p>
          <w:p w14:paraId="2E956C7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356ECD66" w14:textId="77777777" w:rsidR="0017588C" w:rsidRPr="0017588C" w:rsidRDefault="0017588C" w:rsidP="0017588C">
            <w:pPr>
              <w:rPr>
                <w:rFonts w:ascii="Times New Roman" w:hAnsi="Times New Roman" w:cs="Times New Roman"/>
                <w:b/>
                <w:bCs/>
                <w:lang w:val="sq-AL"/>
              </w:rPr>
            </w:pPr>
          </w:p>
          <w:p w14:paraId="76CA966C" w14:textId="77777777" w:rsidR="0017588C" w:rsidRPr="0017588C" w:rsidRDefault="0017588C" w:rsidP="0017588C">
            <w:pPr>
              <w:rPr>
                <w:rFonts w:ascii="Times New Roman" w:hAnsi="Times New Roman" w:cs="Times New Roman"/>
                <w:b/>
                <w:bCs/>
                <w:lang w:val="sq-AL"/>
              </w:rPr>
            </w:pPr>
          </w:p>
          <w:p w14:paraId="54F99B4E" w14:textId="77777777" w:rsidR="0017588C" w:rsidRPr="0017588C" w:rsidRDefault="0017588C" w:rsidP="0017588C">
            <w:pPr>
              <w:rPr>
                <w:rFonts w:ascii="Times New Roman" w:hAnsi="Times New Roman" w:cs="Times New Roman"/>
                <w:b/>
                <w:bCs/>
                <w:lang w:val="sq-AL"/>
              </w:rPr>
            </w:pPr>
          </w:p>
          <w:p w14:paraId="06C7D2BC" w14:textId="77777777" w:rsidR="0017588C" w:rsidRPr="0017588C" w:rsidRDefault="0017588C" w:rsidP="0017588C">
            <w:pPr>
              <w:rPr>
                <w:rFonts w:ascii="Times New Roman" w:hAnsi="Times New Roman" w:cs="Times New Roman"/>
                <w:b/>
                <w:bCs/>
                <w:lang w:val="sq-AL"/>
              </w:rPr>
            </w:pPr>
          </w:p>
          <w:p w14:paraId="3AEC3024" w14:textId="77777777" w:rsidR="0017588C" w:rsidRPr="0017588C" w:rsidRDefault="0017588C" w:rsidP="0017588C">
            <w:pPr>
              <w:rPr>
                <w:rFonts w:ascii="Times New Roman" w:hAnsi="Times New Roman" w:cs="Times New Roman"/>
                <w:b/>
                <w:bCs/>
                <w:lang w:val="sq-AL"/>
              </w:rPr>
            </w:pPr>
          </w:p>
          <w:p w14:paraId="11FFB79D" w14:textId="77777777" w:rsidR="0017588C" w:rsidRPr="0017588C" w:rsidRDefault="0017588C" w:rsidP="0017588C">
            <w:pPr>
              <w:rPr>
                <w:rFonts w:ascii="Times New Roman" w:hAnsi="Times New Roman" w:cs="Times New Roman"/>
                <w:b/>
                <w:bCs/>
                <w:lang w:val="sq-AL"/>
              </w:rPr>
            </w:pPr>
          </w:p>
          <w:p w14:paraId="1A33B00B" w14:textId="77777777" w:rsidR="0017588C" w:rsidRPr="0017588C" w:rsidRDefault="0017588C" w:rsidP="0017588C">
            <w:pPr>
              <w:rPr>
                <w:rFonts w:ascii="Times New Roman" w:hAnsi="Times New Roman" w:cs="Times New Roman"/>
                <w:b/>
                <w:bCs/>
                <w:lang w:val="sq-AL"/>
              </w:rPr>
            </w:pPr>
          </w:p>
          <w:p w14:paraId="4BF55DB4" w14:textId="77777777" w:rsidR="0017588C" w:rsidRPr="0017588C" w:rsidRDefault="0017588C" w:rsidP="0017588C">
            <w:pPr>
              <w:rPr>
                <w:rFonts w:ascii="Times New Roman" w:hAnsi="Times New Roman" w:cs="Times New Roman"/>
                <w:b/>
                <w:bCs/>
                <w:lang w:val="sq-AL"/>
              </w:rPr>
            </w:pPr>
          </w:p>
          <w:p w14:paraId="1F1895B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Përemrat dëftorë</w:t>
            </w:r>
          </w:p>
        </w:tc>
        <w:tc>
          <w:tcPr>
            <w:tcW w:w="2126" w:type="dxa"/>
            <w:tcBorders>
              <w:top w:val="single" w:sz="4" w:space="0" w:color="000000"/>
              <w:left w:val="single" w:sz="4" w:space="0" w:color="000000"/>
              <w:bottom w:val="single" w:sz="4" w:space="0" w:color="000000"/>
              <w:right w:val="single" w:sz="4" w:space="0" w:color="000000"/>
            </w:tcBorders>
            <w:hideMark/>
          </w:tcPr>
          <w:p w14:paraId="0D34405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Manipulime me fjalë e fjali për të dalluar përemrat dëftorë.</w:t>
            </w:r>
          </w:p>
        </w:tc>
        <w:tc>
          <w:tcPr>
            <w:tcW w:w="1984" w:type="dxa"/>
            <w:tcBorders>
              <w:top w:val="single" w:sz="4" w:space="0" w:color="000000"/>
              <w:left w:val="single" w:sz="4" w:space="0" w:color="000000"/>
              <w:bottom w:val="single" w:sz="4" w:space="0" w:color="000000"/>
              <w:right w:val="single" w:sz="4" w:space="0" w:color="000000"/>
            </w:tcBorders>
          </w:tcPr>
          <w:p w14:paraId="2895C9B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15681F1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567E66C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drejtuar;</w:t>
            </w:r>
          </w:p>
          <w:p w14:paraId="4A392EC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-shkëmbe një problemë; </w:t>
            </w:r>
          </w:p>
          <w:p w14:paraId="0EC3EC9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0D576EF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E47B51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4FFC282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179C2094"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5B9A962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Për: </w:t>
            </w:r>
          </w:p>
          <w:p w14:paraId="547EF51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-identifikimin e përemrave dëftorë në fjali;</w:t>
            </w:r>
          </w:p>
          <w:p w14:paraId="258E340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-përshtatjen e përemrit dëftor me emrin që tregon, në fjali;</w:t>
            </w:r>
          </w:p>
          <w:p w14:paraId="5B6F9A6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-dallimin e rasteve kur përemrat </w:t>
            </w:r>
            <w:r w:rsidRPr="0017588C">
              <w:rPr>
                <w:rFonts w:ascii="Times New Roman" w:hAnsi="Times New Roman" w:cs="Times New Roman"/>
                <w:b/>
                <w:bCs/>
                <w:i/>
                <w:lang w:val="de-DE"/>
              </w:rPr>
              <w:t>ai, ajo, ata, ato</w:t>
            </w:r>
            <w:r w:rsidRPr="0017588C">
              <w:rPr>
                <w:rFonts w:ascii="Times New Roman" w:hAnsi="Times New Roman" w:cs="Times New Roman"/>
                <w:b/>
                <w:bCs/>
                <w:lang w:val="de-DE"/>
              </w:rPr>
              <w:t xml:space="preserve"> përdoren si përemra vetorë dhe kur përdoren si përemra dëftorë;</w:t>
            </w:r>
          </w:p>
          <w:p w14:paraId="63827C4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-krijimin e fjalive duke përdorur përemra dëftorë;</w:t>
            </w:r>
          </w:p>
          <w:p w14:paraId="1FE60E4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-demonstrimin e besimit dhe vullnetit në arritjen e rezultateve.</w:t>
            </w:r>
          </w:p>
        </w:tc>
        <w:tc>
          <w:tcPr>
            <w:tcW w:w="2693" w:type="dxa"/>
            <w:tcBorders>
              <w:top w:val="single" w:sz="4" w:space="0" w:color="000000"/>
              <w:left w:val="single" w:sz="4" w:space="0" w:color="000000"/>
              <w:bottom w:val="single" w:sz="4" w:space="0" w:color="000000"/>
              <w:right w:val="single" w:sz="18" w:space="0" w:color="auto"/>
            </w:tcBorders>
            <w:hideMark/>
          </w:tcPr>
          <w:p w14:paraId="57BF726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66945F0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shkollor; </w:t>
            </w:r>
          </w:p>
          <w:p w14:paraId="650ECE0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0402189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5F7627F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-fisha me përemra dëftorë;</w:t>
            </w:r>
          </w:p>
          <w:p w14:paraId="52E89AD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-fisha me fjali;</w:t>
            </w:r>
          </w:p>
          <w:p w14:paraId="40889E4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2ACF802A" w14:textId="77777777" w:rsidTr="0017588C">
        <w:trPr>
          <w:trHeight w:val="1349"/>
        </w:trPr>
        <w:tc>
          <w:tcPr>
            <w:tcW w:w="711" w:type="dxa"/>
            <w:tcBorders>
              <w:top w:val="single" w:sz="4" w:space="0" w:color="000000"/>
              <w:left w:val="single" w:sz="18" w:space="0" w:color="auto"/>
              <w:bottom w:val="single" w:sz="4" w:space="0" w:color="000000"/>
              <w:right w:val="single" w:sz="4" w:space="0" w:color="000000"/>
            </w:tcBorders>
            <w:hideMark/>
          </w:tcPr>
          <w:p w14:paraId="49A1024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50</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0E03C2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571458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Përemrat dëftorë</w:t>
            </w:r>
          </w:p>
        </w:tc>
        <w:tc>
          <w:tcPr>
            <w:tcW w:w="2126" w:type="dxa"/>
            <w:tcBorders>
              <w:top w:val="single" w:sz="4" w:space="0" w:color="000000"/>
              <w:left w:val="single" w:sz="4" w:space="0" w:color="000000"/>
              <w:bottom w:val="single" w:sz="4" w:space="0" w:color="000000"/>
              <w:right w:val="single" w:sz="4" w:space="0" w:color="000000"/>
            </w:tcBorders>
          </w:tcPr>
          <w:p w14:paraId="1585AC0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Manipulime me fjalë e fjali për të dalluar përemrat dëftorë.</w:t>
            </w:r>
          </w:p>
          <w:p w14:paraId="4424795B" w14:textId="77777777" w:rsidR="0017588C" w:rsidRPr="0017588C" w:rsidRDefault="0017588C" w:rsidP="0017588C">
            <w:pPr>
              <w:rPr>
                <w:rFonts w:ascii="Times New Roman" w:hAnsi="Times New Roman" w:cs="Times New Roman"/>
                <w:b/>
                <w:bCs/>
                <w:lang w:val="de-DE"/>
              </w:rPr>
            </w:pPr>
          </w:p>
        </w:tc>
        <w:tc>
          <w:tcPr>
            <w:tcW w:w="1984" w:type="dxa"/>
            <w:tcBorders>
              <w:top w:val="single" w:sz="4" w:space="0" w:color="000000"/>
              <w:left w:val="single" w:sz="4" w:space="0" w:color="000000"/>
              <w:bottom w:val="single" w:sz="4" w:space="0" w:color="000000"/>
              <w:right w:val="single" w:sz="4" w:space="0" w:color="000000"/>
            </w:tcBorders>
            <w:hideMark/>
          </w:tcPr>
          <w:p w14:paraId="46506D7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1684BDD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7D7460E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drejtuar;</w:t>
            </w:r>
          </w:p>
          <w:p w14:paraId="74B6A92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1E8332C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2A3FC36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6B38085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5FA55EE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6636A7A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-identifikimin e përemrave dëftorë në fjali;</w:t>
            </w:r>
          </w:p>
          <w:p w14:paraId="59CA5C1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-përshtatjen e përemrit dëftor me emrin që tregon, në fjali;</w:t>
            </w:r>
          </w:p>
          <w:p w14:paraId="433B3DC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-dallimin e rasteve kur përemrat </w:t>
            </w:r>
            <w:r w:rsidRPr="0017588C">
              <w:rPr>
                <w:rFonts w:ascii="Times New Roman" w:hAnsi="Times New Roman" w:cs="Times New Roman"/>
                <w:b/>
                <w:bCs/>
                <w:i/>
                <w:lang w:val="de-DE"/>
              </w:rPr>
              <w:t>ai, ajo, ata, ato</w:t>
            </w:r>
            <w:r w:rsidRPr="0017588C">
              <w:rPr>
                <w:rFonts w:ascii="Times New Roman" w:hAnsi="Times New Roman" w:cs="Times New Roman"/>
                <w:b/>
                <w:bCs/>
                <w:lang w:val="de-DE"/>
              </w:rPr>
              <w:t xml:space="preserve"> përdoren si përemra vetorë dhe kur përdoren si përemra dëftorë;</w:t>
            </w:r>
          </w:p>
          <w:p w14:paraId="52BD3B2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-krijimin e fjalive duke përdorur përemrat </w:t>
            </w:r>
            <w:r w:rsidRPr="0017588C">
              <w:rPr>
                <w:rFonts w:ascii="Times New Roman" w:hAnsi="Times New Roman" w:cs="Times New Roman"/>
                <w:b/>
                <w:bCs/>
                <w:i/>
                <w:lang w:val="de-DE"/>
              </w:rPr>
              <w:t>ai, ajo, ata, ato,</w:t>
            </w:r>
            <w:r w:rsidRPr="0017588C">
              <w:rPr>
                <w:rFonts w:ascii="Times New Roman" w:hAnsi="Times New Roman" w:cs="Times New Roman"/>
                <w:b/>
                <w:bCs/>
                <w:lang w:val="de-DE"/>
              </w:rPr>
              <w:t xml:space="preserve"> herë si vetorë, herë si dëftorë;</w:t>
            </w:r>
          </w:p>
          <w:p w14:paraId="409334C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6A5CF94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0BD3249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3E2F262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-fisha me përemra dëftorë;</w:t>
            </w:r>
          </w:p>
          <w:p w14:paraId="31D828B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-fisha me fjali; </w:t>
            </w:r>
          </w:p>
          <w:p w14:paraId="4C9FFB2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30730A3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485BD44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05EB315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319E3C8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7574844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51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2037A6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A7B766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Pogradeci  im</w:t>
            </w:r>
          </w:p>
        </w:tc>
        <w:tc>
          <w:tcPr>
            <w:tcW w:w="2126" w:type="dxa"/>
            <w:tcBorders>
              <w:top w:val="single" w:sz="4" w:space="0" w:color="000000"/>
              <w:left w:val="single" w:sz="4" w:space="0" w:color="000000"/>
              <w:bottom w:val="single" w:sz="4" w:space="0" w:color="000000"/>
              <w:right w:val="single" w:sz="4" w:space="0" w:color="000000"/>
            </w:tcBorders>
            <w:hideMark/>
          </w:tcPr>
          <w:p w14:paraId="5D79C44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Shikim i një materiali të shkurtër filmik për qytetin e Pogradecit.</w:t>
            </w:r>
          </w:p>
        </w:tc>
        <w:tc>
          <w:tcPr>
            <w:tcW w:w="1984" w:type="dxa"/>
            <w:tcBorders>
              <w:top w:val="single" w:sz="4" w:space="0" w:color="000000"/>
              <w:left w:val="single" w:sz="4" w:space="0" w:color="000000"/>
              <w:bottom w:val="single" w:sz="4" w:space="0" w:color="000000"/>
              <w:right w:val="single" w:sz="4" w:space="0" w:color="000000"/>
            </w:tcBorders>
            <w:hideMark/>
          </w:tcPr>
          <w:p w14:paraId="236BAB7D"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de-DE"/>
              </w:rPr>
              <w:t>-</w:t>
            </w:r>
            <w:proofErr w:type="spellStart"/>
            <w:r w:rsidRPr="0017588C">
              <w:rPr>
                <w:rFonts w:ascii="Times New Roman" w:hAnsi="Times New Roman" w:cs="Times New Roman"/>
                <w:b/>
                <w:bCs/>
                <w:lang w:val="en-GB"/>
              </w:rPr>
              <w:t>shikim</w:t>
            </w:r>
            <w:proofErr w:type="spellEnd"/>
            <w:r w:rsidRPr="0017588C">
              <w:rPr>
                <w:rFonts w:ascii="Times New Roman" w:hAnsi="Times New Roman" w:cs="Times New Roman"/>
                <w:b/>
                <w:bCs/>
                <w:lang w:val="en-GB"/>
              </w:rPr>
              <w:t xml:space="preserve"> i </w:t>
            </w:r>
            <w:proofErr w:type="spellStart"/>
            <w:r w:rsidRPr="0017588C">
              <w:rPr>
                <w:rFonts w:ascii="Times New Roman" w:hAnsi="Times New Roman" w:cs="Times New Roman"/>
                <w:b/>
                <w:bCs/>
                <w:lang w:val="en-GB"/>
              </w:rPr>
              <w:t>organizuar</w:t>
            </w:r>
            <w:proofErr w:type="spellEnd"/>
            <w:r w:rsidRPr="0017588C">
              <w:rPr>
                <w:rFonts w:ascii="Times New Roman" w:hAnsi="Times New Roman" w:cs="Times New Roman"/>
                <w:b/>
                <w:bCs/>
                <w:lang w:val="en-GB"/>
              </w:rPr>
              <w:t>;</w:t>
            </w:r>
          </w:p>
          <w:p w14:paraId="749EB020" w14:textId="77777777" w:rsidR="0017588C" w:rsidRPr="0017588C" w:rsidRDefault="0017588C" w:rsidP="0017588C">
            <w:pPr>
              <w:rPr>
                <w:rFonts w:ascii="Times New Roman" w:hAnsi="Times New Roman" w:cs="Times New Roman"/>
                <w:b/>
                <w:bCs/>
              </w:rPr>
            </w:pPr>
            <w:r w:rsidRPr="0017588C">
              <w:rPr>
                <w:rFonts w:ascii="Times New Roman" w:hAnsi="Times New Roman" w:cs="Times New Roman"/>
                <w:b/>
                <w:bCs/>
              </w:rPr>
              <w:t>-</w:t>
            </w:r>
            <w:proofErr w:type="spellStart"/>
            <w:r w:rsidRPr="0017588C">
              <w:rPr>
                <w:rFonts w:ascii="Times New Roman" w:hAnsi="Times New Roman" w:cs="Times New Roman"/>
                <w:b/>
                <w:bCs/>
              </w:rPr>
              <w:t>diskutim</w:t>
            </w:r>
            <w:proofErr w:type="spellEnd"/>
            <w:r w:rsidRPr="0017588C">
              <w:rPr>
                <w:rFonts w:ascii="Times New Roman" w:hAnsi="Times New Roman" w:cs="Times New Roman"/>
                <w:b/>
                <w:bCs/>
              </w:rPr>
              <w:t>;</w:t>
            </w:r>
          </w:p>
          <w:p w14:paraId="06D7B40A"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shkrim</w:t>
            </w:r>
            <w:proofErr w:type="spellEnd"/>
            <w:r w:rsidRPr="0017588C">
              <w:rPr>
                <w:rFonts w:ascii="Times New Roman" w:hAnsi="Times New Roman" w:cs="Times New Roman"/>
                <w:b/>
                <w:bCs/>
                <w:lang w:val="en-GB"/>
              </w:rPr>
              <w:t xml:space="preserve"> i </w:t>
            </w:r>
            <w:proofErr w:type="spellStart"/>
            <w:r w:rsidRPr="0017588C">
              <w:rPr>
                <w:rFonts w:ascii="Times New Roman" w:hAnsi="Times New Roman" w:cs="Times New Roman"/>
                <w:b/>
                <w:bCs/>
                <w:lang w:val="en-GB"/>
              </w:rPr>
              <w:t>drejtuar</w:t>
            </w:r>
            <w:proofErr w:type="spellEnd"/>
            <w:r w:rsidRPr="0017588C">
              <w:rPr>
                <w:rFonts w:ascii="Times New Roman" w:hAnsi="Times New Roman" w:cs="Times New Roman"/>
                <w:b/>
                <w:bCs/>
                <w:lang w:val="en-GB"/>
              </w:rPr>
              <w:t>;</w:t>
            </w:r>
          </w:p>
          <w:p w14:paraId="1C229337"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-shkrim i lirë;</w:t>
            </w:r>
          </w:p>
          <w:p w14:paraId="7576659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lastRenderedPageBreak/>
              <w:t>-konkurs;</w:t>
            </w:r>
          </w:p>
          <w:p w14:paraId="5A235B8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197BC4A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3C35113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AE33CA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5A9BD22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26D9EE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-plotësimin e një përshkrimi për qytetin e Pogradecit, duke u mbështetur te figurat dhe fjalët ndihmëse;</w:t>
            </w:r>
          </w:p>
          <w:p w14:paraId="118F027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-përgjigjet e pyetjeve me shkrim për vendin ku jeton;</w:t>
            </w:r>
          </w:p>
          <w:p w14:paraId="365DF4C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-shkrimin një përshkrimi për vendbanimin e tij/saj, sipas strukturës: hyrje-zhvillim mbyllje;</w:t>
            </w:r>
          </w:p>
          <w:p w14:paraId="4D8471E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-respektimin e rregullave drejtshkrimore; </w:t>
            </w:r>
          </w:p>
          <w:p w14:paraId="6D135FB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w:t>
            </w:r>
          </w:p>
        </w:tc>
        <w:tc>
          <w:tcPr>
            <w:tcW w:w="2693" w:type="dxa"/>
            <w:tcBorders>
              <w:top w:val="single" w:sz="4" w:space="0" w:color="000000"/>
              <w:left w:val="single" w:sz="4" w:space="0" w:color="000000"/>
              <w:bottom w:val="single" w:sz="4" w:space="0" w:color="000000"/>
              <w:right w:val="single" w:sz="18" w:space="0" w:color="auto"/>
            </w:tcBorders>
            <w:hideMark/>
          </w:tcPr>
          <w:p w14:paraId="1B4B1E4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2BD4A7B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shkollor; </w:t>
            </w:r>
          </w:p>
          <w:p w14:paraId="1832D3E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-videoprojektor; CD;</w:t>
            </w:r>
          </w:p>
          <w:p w14:paraId="70F6FB4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-pamje, informacione nga interneti për qytetin e Pogradecit;</w:t>
            </w:r>
          </w:p>
          <w:p w14:paraId="4E13013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4A22E28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3758B0A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607CDFB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r w:rsidRPr="0017588C">
              <w:rPr>
                <w:rFonts w:ascii="Times New Roman" w:hAnsi="Times New Roman" w:cs="Times New Roman"/>
                <w:b/>
                <w:bCs/>
                <w:vertAlign w:val="subscript"/>
                <w:lang w:val="de-DE"/>
              </w:rPr>
              <w:t>.</w:t>
            </w:r>
          </w:p>
        </w:tc>
      </w:tr>
      <w:tr w:rsidR="0017588C" w:rsidRPr="0017588C" w14:paraId="71CFEB4F"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E85D05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52</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0E96F27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FDFF2E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Anës  liqenit</w:t>
            </w:r>
          </w:p>
        </w:tc>
        <w:tc>
          <w:tcPr>
            <w:tcW w:w="2126" w:type="dxa"/>
            <w:tcBorders>
              <w:top w:val="single" w:sz="4" w:space="0" w:color="000000"/>
              <w:left w:val="single" w:sz="4" w:space="0" w:color="000000"/>
              <w:bottom w:val="single" w:sz="4" w:space="0" w:color="000000"/>
              <w:right w:val="single" w:sz="4" w:space="0" w:color="000000"/>
            </w:tcBorders>
            <w:hideMark/>
          </w:tcPr>
          <w:p w14:paraId="5D75780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Prezantim i një albumi me foto nga liqenet e Shqipërisë.</w:t>
            </w:r>
          </w:p>
        </w:tc>
        <w:tc>
          <w:tcPr>
            <w:tcW w:w="1984" w:type="dxa"/>
            <w:tcBorders>
              <w:top w:val="single" w:sz="4" w:space="0" w:color="000000"/>
              <w:left w:val="single" w:sz="4" w:space="0" w:color="000000"/>
              <w:bottom w:val="single" w:sz="4" w:space="0" w:color="000000"/>
              <w:right w:val="single" w:sz="4" w:space="0" w:color="000000"/>
            </w:tcBorders>
          </w:tcPr>
          <w:p w14:paraId="7E8B948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4BCD673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-lexim-diskutim në dyshe;</w:t>
            </w:r>
          </w:p>
          <w:p w14:paraId="21FD8C1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-marrëdhënie pyetje-përgjigje;</w:t>
            </w:r>
          </w:p>
          <w:p w14:paraId="16F4F3E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-dallo-trego;</w:t>
            </w:r>
          </w:p>
          <w:p w14:paraId="4E3E983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5261B2D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0916EBE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4F64B1D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650681E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45B27919"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6ADC896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2990F02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tekstit duke mbajtur shënime për fjalët e reja dhe gjëra që i duken interesante;</w:t>
            </w:r>
          </w:p>
          <w:p w14:paraId="385A65E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llojit të tekstit;</w:t>
            </w:r>
          </w:p>
          <w:p w14:paraId="7F0354C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-shpjegimin e domethënies së shprehjeve të tekstit;</w:t>
            </w:r>
          </w:p>
          <w:p w14:paraId="3DD87A0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-përshkrimin e ndjesive që ka provuar kur ka qëndruar pranë një liqeni;</w:t>
            </w:r>
          </w:p>
          <w:p w14:paraId="34CD9A9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 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4EB029A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573A0E1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mësimor; </w:t>
            </w:r>
          </w:p>
          <w:p w14:paraId="693B1A7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-harta e Shqipërisë;</w:t>
            </w:r>
          </w:p>
          <w:p w14:paraId="1B74059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-pamje nga liqene të vendit tonë;</w:t>
            </w:r>
          </w:p>
          <w:p w14:paraId="4D07B6C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3BFB648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364C7B6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2F2677D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13B4451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0833A1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53</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5558A96C" w14:textId="77777777" w:rsidR="0017588C" w:rsidRPr="0017588C" w:rsidRDefault="0017588C" w:rsidP="0017588C">
            <w:pPr>
              <w:rPr>
                <w:rFonts w:ascii="Times New Roman" w:hAnsi="Times New Roman" w:cs="Times New Roman"/>
                <w:b/>
                <w:bCs/>
                <w:lang w:val="sq-AL"/>
              </w:rPr>
            </w:pPr>
          </w:p>
          <w:p w14:paraId="456873FE" w14:textId="77777777" w:rsidR="0017588C" w:rsidRPr="0017588C" w:rsidRDefault="0017588C" w:rsidP="0017588C">
            <w:pPr>
              <w:rPr>
                <w:rFonts w:ascii="Times New Roman" w:hAnsi="Times New Roman" w:cs="Times New Roman"/>
                <w:b/>
                <w:bCs/>
                <w:lang w:val="sq-AL"/>
              </w:rPr>
            </w:pPr>
          </w:p>
          <w:p w14:paraId="5336B65B" w14:textId="77777777" w:rsidR="0017588C" w:rsidRPr="0017588C" w:rsidRDefault="0017588C" w:rsidP="0017588C">
            <w:pPr>
              <w:rPr>
                <w:rFonts w:ascii="Times New Roman" w:hAnsi="Times New Roman" w:cs="Times New Roman"/>
                <w:b/>
                <w:bCs/>
                <w:lang w:val="sq-AL"/>
              </w:rPr>
            </w:pPr>
          </w:p>
          <w:p w14:paraId="74FEAE27" w14:textId="77777777" w:rsidR="0017588C" w:rsidRPr="0017588C" w:rsidRDefault="0017588C" w:rsidP="0017588C">
            <w:pPr>
              <w:rPr>
                <w:rFonts w:ascii="Times New Roman" w:hAnsi="Times New Roman" w:cs="Times New Roman"/>
                <w:b/>
                <w:bCs/>
                <w:lang w:val="sq-AL"/>
              </w:rPr>
            </w:pPr>
          </w:p>
          <w:p w14:paraId="696BF9FD" w14:textId="77777777" w:rsidR="0017588C" w:rsidRPr="0017588C" w:rsidRDefault="0017588C" w:rsidP="0017588C">
            <w:pPr>
              <w:rPr>
                <w:rFonts w:ascii="Times New Roman" w:hAnsi="Times New Roman" w:cs="Times New Roman"/>
                <w:b/>
                <w:bCs/>
                <w:lang w:val="sq-AL"/>
              </w:rPr>
            </w:pPr>
          </w:p>
          <w:p w14:paraId="6E62476F" w14:textId="77777777" w:rsidR="0017588C" w:rsidRPr="0017588C" w:rsidRDefault="0017588C" w:rsidP="0017588C">
            <w:pPr>
              <w:rPr>
                <w:rFonts w:ascii="Times New Roman" w:hAnsi="Times New Roman" w:cs="Times New Roman"/>
                <w:b/>
                <w:bCs/>
                <w:lang w:val="sq-AL"/>
              </w:rPr>
            </w:pPr>
          </w:p>
          <w:p w14:paraId="4B5B5613" w14:textId="77777777" w:rsidR="0017588C" w:rsidRPr="0017588C" w:rsidRDefault="0017588C" w:rsidP="0017588C">
            <w:pPr>
              <w:rPr>
                <w:rFonts w:ascii="Times New Roman" w:hAnsi="Times New Roman" w:cs="Times New Roman"/>
                <w:b/>
                <w:bCs/>
                <w:lang w:val="sq-AL"/>
              </w:rPr>
            </w:pPr>
          </w:p>
          <w:p w14:paraId="0A01EE59" w14:textId="77777777" w:rsidR="0017588C" w:rsidRPr="0017588C" w:rsidRDefault="0017588C" w:rsidP="0017588C">
            <w:pPr>
              <w:rPr>
                <w:rFonts w:ascii="Times New Roman" w:hAnsi="Times New Roman" w:cs="Times New Roman"/>
                <w:b/>
                <w:bCs/>
                <w:lang w:val="sq-AL"/>
              </w:rPr>
            </w:pPr>
          </w:p>
          <w:p w14:paraId="07217ED6" w14:textId="77777777" w:rsidR="0017588C" w:rsidRPr="0017588C" w:rsidRDefault="0017588C" w:rsidP="0017588C">
            <w:pPr>
              <w:rPr>
                <w:rFonts w:ascii="Times New Roman" w:hAnsi="Times New Roman" w:cs="Times New Roman"/>
                <w:b/>
                <w:bCs/>
                <w:lang w:val="sq-AL"/>
              </w:rPr>
            </w:pPr>
          </w:p>
          <w:p w14:paraId="2B0B9B8E" w14:textId="77777777" w:rsidR="0017588C" w:rsidRPr="0017588C" w:rsidRDefault="0017588C" w:rsidP="0017588C">
            <w:pPr>
              <w:rPr>
                <w:rFonts w:ascii="Times New Roman" w:hAnsi="Times New Roman" w:cs="Times New Roman"/>
                <w:b/>
                <w:bCs/>
                <w:lang w:val="sq-AL"/>
              </w:rPr>
            </w:pPr>
          </w:p>
          <w:p w14:paraId="775B58D2" w14:textId="77777777" w:rsidR="0017588C" w:rsidRPr="0017588C" w:rsidRDefault="0017588C" w:rsidP="0017588C">
            <w:pPr>
              <w:rPr>
                <w:rFonts w:ascii="Times New Roman" w:hAnsi="Times New Roman" w:cs="Times New Roman"/>
                <w:b/>
                <w:bCs/>
                <w:lang w:val="sq-AL"/>
              </w:rPr>
            </w:pPr>
          </w:p>
          <w:p w14:paraId="066B600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604EFFF8" w14:textId="77777777" w:rsidR="0017588C" w:rsidRPr="0017588C" w:rsidRDefault="0017588C" w:rsidP="0017588C">
            <w:pPr>
              <w:rPr>
                <w:rFonts w:ascii="Times New Roman" w:hAnsi="Times New Roman" w:cs="Times New Roman"/>
                <w:b/>
                <w:bCs/>
                <w:lang w:val="sq-AL"/>
              </w:rPr>
            </w:pPr>
          </w:p>
          <w:p w14:paraId="51BEC5BA" w14:textId="77777777" w:rsidR="0017588C" w:rsidRPr="0017588C" w:rsidRDefault="0017588C" w:rsidP="0017588C">
            <w:pPr>
              <w:rPr>
                <w:rFonts w:ascii="Times New Roman" w:hAnsi="Times New Roman" w:cs="Times New Roman"/>
                <w:b/>
                <w:bCs/>
                <w:lang w:val="sq-AL"/>
              </w:rPr>
            </w:pPr>
          </w:p>
          <w:p w14:paraId="1EB45B58" w14:textId="77777777" w:rsidR="0017588C" w:rsidRPr="0017588C" w:rsidRDefault="0017588C" w:rsidP="0017588C">
            <w:pPr>
              <w:rPr>
                <w:rFonts w:ascii="Times New Roman" w:hAnsi="Times New Roman" w:cs="Times New Roman"/>
                <w:b/>
                <w:bCs/>
                <w:lang w:val="sq-AL"/>
              </w:rPr>
            </w:pPr>
          </w:p>
          <w:p w14:paraId="08211298" w14:textId="77777777" w:rsidR="0017588C" w:rsidRPr="0017588C" w:rsidRDefault="0017588C" w:rsidP="0017588C">
            <w:pPr>
              <w:rPr>
                <w:rFonts w:ascii="Times New Roman" w:hAnsi="Times New Roman" w:cs="Times New Roman"/>
                <w:b/>
                <w:bCs/>
                <w:lang w:val="sq-AL"/>
              </w:rPr>
            </w:pPr>
          </w:p>
          <w:p w14:paraId="77D2F99A" w14:textId="77777777" w:rsidR="0017588C" w:rsidRPr="0017588C" w:rsidRDefault="0017588C" w:rsidP="0017588C">
            <w:pPr>
              <w:rPr>
                <w:rFonts w:ascii="Times New Roman" w:hAnsi="Times New Roman" w:cs="Times New Roman"/>
                <w:b/>
                <w:bCs/>
                <w:lang w:val="sq-AL"/>
              </w:rPr>
            </w:pPr>
          </w:p>
          <w:p w14:paraId="73BE8579" w14:textId="77777777" w:rsidR="0017588C" w:rsidRPr="0017588C" w:rsidRDefault="0017588C" w:rsidP="0017588C">
            <w:pPr>
              <w:rPr>
                <w:rFonts w:ascii="Times New Roman" w:hAnsi="Times New Roman" w:cs="Times New Roman"/>
                <w:b/>
                <w:bCs/>
                <w:lang w:val="sq-AL"/>
              </w:rPr>
            </w:pPr>
          </w:p>
          <w:p w14:paraId="6F136EF6" w14:textId="77777777" w:rsidR="0017588C" w:rsidRPr="0017588C" w:rsidRDefault="0017588C" w:rsidP="0017588C">
            <w:pPr>
              <w:rPr>
                <w:rFonts w:ascii="Times New Roman" w:hAnsi="Times New Roman" w:cs="Times New Roman"/>
                <w:b/>
                <w:bCs/>
                <w:lang w:val="sq-AL"/>
              </w:rPr>
            </w:pPr>
          </w:p>
          <w:p w14:paraId="5794C4E2" w14:textId="77777777" w:rsidR="0017588C" w:rsidRPr="0017588C" w:rsidRDefault="0017588C" w:rsidP="0017588C">
            <w:pPr>
              <w:rPr>
                <w:rFonts w:ascii="Times New Roman" w:hAnsi="Times New Roman" w:cs="Times New Roman"/>
                <w:b/>
                <w:bCs/>
                <w:lang w:val="sq-AL"/>
              </w:rPr>
            </w:pPr>
          </w:p>
          <w:p w14:paraId="0151F323" w14:textId="77777777" w:rsidR="0017588C" w:rsidRPr="0017588C" w:rsidRDefault="0017588C" w:rsidP="0017588C">
            <w:pPr>
              <w:rPr>
                <w:rFonts w:ascii="Times New Roman" w:hAnsi="Times New Roman" w:cs="Times New Roman"/>
                <w:b/>
                <w:bCs/>
                <w:lang w:val="sq-AL"/>
              </w:rPr>
            </w:pPr>
          </w:p>
          <w:p w14:paraId="3FE941C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Klasifikimi i foljeve sipas zgjedhimit</w:t>
            </w:r>
          </w:p>
        </w:tc>
        <w:tc>
          <w:tcPr>
            <w:tcW w:w="2126" w:type="dxa"/>
            <w:tcBorders>
              <w:top w:val="single" w:sz="4" w:space="0" w:color="000000"/>
              <w:left w:val="single" w:sz="4" w:space="0" w:color="000000"/>
              <w:bottom w:val="single" w:sz="4" w:space="0" w:color="000000"/>
              <w:right w:val="single" w:sz="4" w:space="0" w:color="000000"/>
            </w:tcBorders>
            <w:hideMark/>
          </w:tcPr>
          <w:p w14:paraId="728E6F9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Shqyrtimi i foljeve për t’i klasifikuar ato sipas zgjedhimit.</w:t>
            </w:r>
          </w:p>
        </w:tc>
        <w:tc>
          <w:tcPr>
            <w:tcW w:w="1984" w:type="dxa"/>
            <w:tcBorders>
              <w:top w:val="single" w:sz="4" w:space="0" w:color="000000"/>
              <w:left w:val="single" w:sz="4" w:space="0" w:color="000000"/>
              <w:bottom w:val="single" w:sz="4" w:space="0" w:color="000000"/>
              <w:right w:val="single" w:sz="4" w:space="0" w:color="000000"/>
            </w:tcBorders>
          </w:tcPr>
          <w:p w14:paraId="5D5C3E3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-analizë;</w:t>
            </w:r>
          </w:p>
          <w:p w14:paraId="36CC752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-dallo-trego;</w:t>
            </w:r>
          </w:p>
          <w:p w14:paraId="5CB79F4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0B664A8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-shkëmbe një problemë;</w:t>
            </w:r>
          </w:p>
          <w:p w14:paraId="6E45C77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06017FA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028A699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13022D8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5599AC86"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37C73A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586DF23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foljeve të zgjedhimit të parë, të dytë, të tretë;</w:t>
            </w:r>
          </w:p>
          <w:p w14:paraId="0CF1D6F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-klasifikimin e foljeve sipas zgjedhimit;</w:t>
            </w:r>
          </w:p>
          <w:p w14:paraId="34D070F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-zgjedhimin e foljeve në kohën e tashme, të pakryer, të kryer të thjeshtë, të ardhme;</w:t>
            </w:r>
          </w:p>
          <w:p w14:paraId="3B896B4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-krijimin e fjalive me foljet në kohën e tashme, të pakryer, të kryer të thjeshtë, të ardhme;</w:t>
            </w:r>
          </w:p>
          <w:p w14:paraId="21E620B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1482121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5CFC5DE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58AC7D6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-tabelat e zgjedhimit të parë, të dytë, të tretë; </w:t>
            </w:r>
          </w:p>
          <w:p w14:paraId="6C53C19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6437A52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45C7085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7F98605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5F42772C"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05CC583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54</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0B60A799" w14:textId="77777777" w:rsidR="0017588C" w:rsidRPr="0017588C" w:rsidRDefault="0017588C" w:rsidP="0017588C">
            <w:pPr>
              <w:rPr>
                <w:rFonts w:ascii="Times New Roman" w:hAnsi="Times New Roman" w:cs="Times New Roman"/>
                <w:b/>
                <w:bCs/>
                <w:lang w:val="sq-AL"/>
              </w:rPr>
            </w:pPr>
          </w:p>
          <w:p w14:paraId="160A50DB" w14:textId="77777777" w:rsidR="0017588C" w:rsidRPr="0017588C" w:rsidRDefault="0017588C" w:rsidP="0017588C">
            <w:pPr>
              <w:rPr>
                <w:rFonts w:ascii="Times New Roman" w:hAnsi="Times New Roman" w:cs="Times New Roman"/>
                <w:b/>
                <w:bCs/>
                <w:lang w:val="sq-AL"/>
              </w:rPr>
            </w:pPr>
          </w:p>
          <w:p w14:paraId="24CCA4D9" w14:textId="77777777" w:rsidR="0017588C" w:rsidRPr="0017588C" w:rsidRDefault="0017588C" w:rsidP="0017588C">
            <w:pPr>
              <w:rPr>
                <w:rFonts w:ascii="Times New Roman" w:hAnsi="Times New Roman" w:cs="Times New Roman"/>
                <w:b/>
                <w:bCs/>
                <w:lang w:val="sq-AL"/>
              </w:rPr>
            </w:pPr>
          </w:p>
          <w:p w14:paraId="59DCD0A7" w14:textId="77777777" w:rsidR="0017588C" w:rsidRPr="0017588C" w:rsidRDefault="0017588C" w:rsidP="0017588C">
            <w:pPr>
              <w:rPr>
                <w:rFonts w:ascii="Times New Roman" w:hAnsi="Times New Roman" w:cs="Times New Roman"/>
                <w:b/>
                <w:bCs/>
                <w:lang w:val="sq-AL"/>
              </w:rPr>
            </w:pPr>
          </w:p>
          <w:p w14:paraId="073D7CE0" w14:textId="77777777" w:rsidR="0017588C" w:rsidRPr="0017588C" w:rsidRDefault="0017588C" w:rsidP="0017588C">
            <w:pPr>
              <w:rPr>
                <w:rFonts w:ascii="Times New Roman" w:hAnsi="Times New Roman" w:cs="Times New Roman"/>
                <w:b/>
                <w:bCs/>
                <w:lang w:val="sq-AL"/>
              </w:rPr>
            </w:pPr>
          </w:p>
          <w:p w14:paraId="5CEC478F" w14:textId="77777777" w:rsidR="0017588C" w:rsidRPr="0017588C" w:rsidRDefault="0017588C" w:rsidP="0017588C">
            <w:pPr>
              <w:rPr>
                <w:rFonts w:ascii="Times New Roman" w:hAnsi="Times New Roman" w:cs="Times New Roman"/>
                <w:b/>
                <w:bCs/>
                <w:lang w:val="sq-AL"/>
              </w:rPr>
            </w:pPr>
          </w:p>
          <w:p w14:paraId="6F821CE7" w14:textId="77777777" w:rsidR="0017588C" w:rsidRPr="0017588C" w:rsidRDefault="0017588C" w:rsidP="0017588C">
            <w:pPr>
              <w:rPr>
                <w:rFonts w:ascii="Times New Roman" w:hAnsi="Times New Roman" w:cs="Times New Roman"/>
                <w:b/>
                <w:bCs/>
                <w:lang w:val="sq-AL"/>
              </w:rPr>
            </w:pPr>
          </w:p>
          <w:p w14:paraId="6D9BAF98" w14:textId="77777777" w:rsidR="0017588C" w:rsidRPr="0017588C" w:rsidRDefault="0017588C" w:rsidP="0017588C">
            <w:pPr>
              <w:rPr>
                <w:rFonts w:ascii="Times New Roman" w:hAnsi="Times New Roman" w:cs="Times New Roman"/>
                <w:b/>
                <w:bCs/>
                <w:lang w:val="sq-AL"/>
              </w:rPr>
            </w:pPr>
          </w:p>
          <w:p w14:paraId="08AC46CB" w14:textId="77777777" w:rsidR="0017588C" w:rsidRPr="0017588C" w:rsidRDefault="0017588C" w:rsidP="0017588C">
            <w:pPr>
              <w:rPr>
                <w:rFonts w:ascii="Times New Roman" w:hAnsi="Times New Roman" w:cs="Times New Roman"/>
                <w:b/>
                <w:bCs/>
                <w:lang w:val="sq-AL"/>
              </w:rPr>
            </w:pPr>
          </w:p>
          <w:p w14:paraId="542494DD" w14:textId="77777777" w:rsidR="0017588C" w:rsidRPr="0017588C" w:rsidRDefault="0017588C" w:rsidP="0017588C">
            <w:pPr>
              <w:rPr>
                <w:rFonts w:ascii="Times New Roman" w:hAnsi="Times New Roman" w:cs="Times New Roman"/>
                <w:b/>
                <w:bCs/>
                <w:lang w:val="sq-AL"/>
              </w:rPr>
            </w:pPr>
          </w:p>
          <w:p w14:paraId="1A6FC831" w14:textId="77777777" w:rsidR="0017588C" w:rsidRPr="0017588C" w:rsidRDefault="0017588C" w:rsidP="0017588C">
            <w:pPr>
              <w:rPr>
                <w:rFonts w:ascii="Times New Roman" w:hAnsi="Times New Roman" w:cs="Times New Roman"/>
                <w:b/>
                <w:bCs/>
                <w:lang w:val="sq-AL"/>
              </w:rPr>
            </w:pPr>
          </w:p>
          <w:p w14:paraId="4D5FB47A" w14:textId="77777777" w:rsidR="0017588C" w:rsidRPr="0017588C" w:rsidRDefault="0017588C" w:rsidP="0017588C">
            <w:pPr>
              <w:rPr>
                <w:rFonts w:ascii="Times New Roman" w:hAnsi="Times New Roman" w:cs="Times New Roman"/>
                <w:b/>
                <w:bCs/>
                <w:lang w:val="sq-AL"/>
              </w:rPr>
            </w:pPr>
          </w:p>
          <w:p w14:paraId="6B9B7A6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46B358DF" w14:textId="77777777" w:rsidR="0017588C" w:rsidRPr="0017588C" w:rsidRDefault="0017588C" w:rsidP="0017588C">
            <w:pPr>
              <w:rPr>
                <w:rFonts w:ascii="Times New Roman" w:hAnsi="Times New Roman" w:cs="Times New Roman"/>
                <w:b/>
                <w:bCs/>
                <w:lang w:val="sq-AL"/>
              </w:rPr>
            </w:pPr>
          </w:p>
          <w:p w14:paraId="6965374E" w14:textId="77777777" w:rsidR="0017588C" w:rsidRPr="0017588C" w:rsidRDefault="0017588C" w:rsidP="0017588C">
            <w:pPr>
              <w:rPr>
                <w:rFonts w:ascii="Times New Roman" w:hAnsi="Times New Roman" w:cs="Times New Roman"/>
                <w:b/>
                <w:bCs/>
                <w:lang w:val="sq-AL"/>
              </w:rPr>
            </w:pPr>
          </w:p>
          <w:p w14:paraId="6B07926F" w14:textId="77777777" w:rsidR="0017588C" w:rsidRPr="0017588C" w:rsidRDefault="0017588C" w:rsidP="0017588C">
            <w:pPr>
              <w:rPr>
                <w:rFonts w:ascii="Times New Roman" w:hAnsi="Times New Roman" w:cs="Times New Roman"/>
                <w:b/>
                <w:bCs/>
                <w:lang w:val="sq-AL"/>
              </w:rPr>
            </w:pPr>
          </w:p>
          <w:p w14:paraId="1C89AA22" w14:textId="77777777" w:rsidR="0017588C" w:rsidRPr="0017588C" w:rsidRDefault="0017588C" w:rsidP="0017588C">
            <w:pPr>
              <w:rPr>
                <w:rFonts w:ascii="Times New Roman" w:hAnsi="Times New Roman" w:cs="Times New Roman"/>
                <w:b/>
                <w:bCs/>
                <w:lang w:val="sq-AL"/>
              </w:rPr>
            </w:pPr>
          </w:p>
          <w:p w14:paraId="68508CED" w14:textId="77777777" w:rsidR="0017588C" w:rsidRPr="0017588C" w:rsidRDefault="0017588C" w:rsidP="0017588C">
            <w:pPr>
              <w:rPr>
                <w:rFonts w:ascii="Times New Roman" w:hAnsi="Times New Roman" w:cs="Times New Roman"/>
                <w:b/>
                <w:bCs/>
                <w:lang w:val="sq-AL"/>
              </w:rPr>
            </w:pPr>
          </w:p>
          <w:p w14:paraId="753B513D" w14:textId="77777777" w:rsidR="0017588C" w:rsidRPr="0017588C" w:rsidRDefault="0017588C" w:rsidP="0017588C">
            <w:pPr>
              <w:rPr>
                <w:rFonts w:ascii="Times New Roman" w:hAnsi="Times New Roman" w:cs="Times New Roman"/>
                <w:b/>
                <w:bCs/>
                <w:lang w:val="sq-AL"/>
              </w:rPr>
            </w:pPr>
          </w:p>
          <w:p w14:paraId="7FA875A3" w14:textId="77777777" w:rsidR="0017588C" w:rsidRPr="0017588C" w:rsidRDefault="0017588C" w:rsidP="0017588C">
            <w:pPr>
              <w:rPr>
                <w:rFonts w:ascii="Times New Roman" w:hAnsi="Times New Roman" w:cs="Times New Roman"/>
                <w:b/>
                <w:bCs/>
                <w:lang w:val="sq-AL"/>
              </w:rPr>
            </w:pPr>
          </w:p>
          <w:p w14:paraId="7CB5DE61" w14:textId="77777777" w:rsidR="0017588C" w:rsidRPr="0017588C" w:rsidRDefault="0017588C" w:rsidP="0017588C">
            <w:pPr>
              <w:rPr>
                <w:rFonts w:ascii="Times New Roman" w:hAnsi="Times New Roman" w:cs="Times New Roman"/>
                <w:b/>
                <w:bCs/>
                <w:lang w:val="sq-AL"/>
              </w:rPr>
            </w:pPr>
          </w:p>
          <w:p w14:paraId="68212C4B" w14:textId="77777777" w:rsidR="0017588C" w:rsidRPr="0017588C" w:rsidRDefault="0017588C" w:rsidP="0017588C">
            <w:pPr>
              <w:rPr>
                <w:rFonts w:ascii="Times New Roman" w:hAnsi="Times New Roman" w:cs="Times New Roman"/>
                <w:b/>
                <w:bCs/>
                <w:lang w:val="sq-AL"/>
              </w:rPr>
            </w:pPr>
          </w:p>
          <w:p w14:paraId="5BAD193A" w14:textId="77777777" w:rsidR="0017588C" w:rsidRPr="0017588C" w:rsidRDefault="0017588C" w:rsidP="0017588C">
            <w:pPr>
              <w:rPr>
                <w:rFonts w:ascii="Times New Roman" w:hAnsi="Times New Roman" w:cs="Times New Roman"/>
                <w:b/>
                <w:bCs/>
                <w:lang w:val="sq-AL"/>
              </w:rPr>
            </w:pPr>
          </w:p>
          <w:p w14:paraId="1AADBA1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Klasifikimi i foljeve sipas zgjedhimit</w:t>
            </w:r>
          </w:p>
        </w:tc>
        <w:tc>
          <w:tcPr>
            <w:tcW w:w="2126" w:type="dxa"/>
            <w:tcBorders>
              <w:top w:val="single" w:sz="4" w:space="0" w:color="000000"/>
              <w:left w:val="single" w:sz="4" w:space="0" w:color="000000"/>
              <w:bottom w:val="single" w:sz="4" w:space="0" w:color="000000"/>
              <w:right w:val="single" w:sz="4" w:space="0" w:color="000000"/>
            </w:tcBorders>
            <w:hideMark/>
          </w:tcPr>
          <w:p w14:paraId="15C7B22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Shqyrtimi i foljeve për t’i klasifikuar ato sipas zgjedhimit.</w:t>
            </w:r>
          </w:p>
        </w:tc>
        <w:tc>
          <w:tcPr>
            <w:tcW w:w="1984" w:type="dxa"/>
            <w:tcBorders>
              <w:top w:val="single" w:sz="4" w:space="0" w:color="000000"/>
              <w:left w:val="single" w:sz="4" w:space="0" w:color="000000"/>
              <w:bottom w:val="single" w:sz="4" w:space="0" w:color="000000"/>
              <w:right w:val="single" w:sz="4" w:space="0" w:color="000000"/>
            </w:tcBorders>
          </w:tcPr>
          <w:p w14:paraId="290B7BA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3893B9E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165036B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drejtuar;</w:t>
            </w:r>
          </w:p>
          <w:p w14:paraId="1E4F521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-shkëmbe një problemë;</w:t>
            </w:r>
          </w:p>
          <w:p w14:paraId="640BEBE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3865F0A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39CF356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D40835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0EFC638D"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383C6C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716CAC3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foljeve të zgjedhimit të parë, të dytë, të tretë;</w:t>
            </w:r>
          </w:p>
          <w:p w14:paraId="711856A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-klasifikimin e foljeve sipas zgjedhimit;</w:t>
            </w:r>
          </w:p>
          <w:p w14:paraId="4DC060C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-zgjedhimin e foljeve në kohën e tashme, të pakryer, të kryer të thjeshtë, të ardhme;</w:t>
            </w:r>
          </w:p>
          <w:p w14:paraId="684DFA6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-analizën e foljeve;</w:t>
            </w:r>
          </w:p>
          <w:p w14:paraId="128D07A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-krijimin e fjalive me foljet në kohën e tashme, të pakryer, të kryer të thjeshtë, të ardhme;</w:t>
            </w:r>
          </w:p>
          <w:p w14:paraId="476B8CA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03FEB2B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5D1BC39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shkollor; </w:t>
            </w:r>
          </w:p>
          <w:p w14:paraId="0D2C5EC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-tabelat e zgjedhimit të parë, të dytë, të tretë; </w:t>
            </w:r>
          </w:p>
          <w:p w14:paraId="7A3C3AE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-mjete shkrimi;</w:t>
            </w:r>
          </w:p>
          <w:p w14:paraId="73AD790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6107EC3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07FDAD2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29E8B3B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r w:rsidRPr="0017588C">
              <w:rPr>
                <w:rFonts w:ascii="Times New Roman" w:hAnsi="Times New Roman" w:cs="Times New Roman"/>
                <w:b/>
                <w:bCs/>
                <w:vertAlign w:val="subscript"/>
                <w:lang w:val="de-DE"/>
              </w:rPr>
              <w:t>.</w:t>
            </w:r>
          </w:p>
        </w:tc>
      </w:tr>
      <w:tr w:rsidR="0017588C" w:rsidRPr="0017588C" w14:paraId="220321C1"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3E2C61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55</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7DD5A0BD" w14:textId="77777777" w:rsidR="0017588C" w:rsidRPr="0017588C" w:rsidRDefault="0017588C" w:rsidP="0017588C">
            <w:pPr>
              <w:rPr>
                <w:rFonts w:ascii="Times New Roman" w:hAnsi="Times New Roman" w:cs="Times New Roman"/>
                <w:b/>
                <w:bCs/>
                <w:lang w:val="sq-AL"/>
              </w:rPr>
            </w:pPr>
          </w:p>
          <w:p w14:paraId="07846AB3" w14:textId="77777777" w:rsidR="0017588C" w:rsidRPr="0017588C" w:rsidRDefault="0017588C" w:rsidP="0017588C">
            <w:pPr>
              <w:rPr>
                <w:rFonts w:ascii="Times New Roman" w:hAnsi="Times New Roman" w:cs="Times New Roman"/>
                <w:b/>
                <w:bCs/>
                <w:lang w:val="sq-AL"/>
              </w:rPr>
            </w:pPr>
          </w:p>
          <w:p w14:paraId="7DFE0833" w14:textId="77777777" w:rsidR="0017588C" w:rsidRPr="0017588C" w:rsidRDefault="0017588C" w:rsidP="0017588C">
            <w:pPr>
              <w:rPr>
                <w:rFonts w:ascii="Times New Roman" w:hAnsi="Times New Roman" w:cs="Times New Roman"/>
                <w:b/>
                <w:bCs/>
                <w:lang w:val="sq-AL"/>
              </w:rPr>
            </w:pPr>
          </w:p>
          <w:p w14:paraId="158D8F0E" w14:textId="77777777" w:rsidR="0017588C" w:rsidRPr="0017588C" w:rsidRDefault="0017588C" w:rsidP="0017588C">
            <w:pPr>
              <w:rPr>
                <w:rFonts w:ascii="Times New Roman" w:hAnsi="Times New Roman" w:cs="Times New Roman"/>
                <w:b/>
                <w:bCs/>
                <w:lang w:val="sq-AL"/>
              </w:rPr>
            </w:pPr>
          </w:p>
          <w:p w14:paraId="72B5CFBE" w14:textId="77777777" w:rsidR="0017588C" w:rsidRPr="0017588C" w:rsidRDefault="0017588C" w:rsidP="0017588C">
            <w:pPr>
              <w:rPr>
                <w:rFonts w:ascii="Times New Roman" w:hAnsi="Times New Roman" w:cs="Times New Roman"/>
                <w:b/>
                <w:bCs/>
                <w:lang w:val="sq-AL"/>
              </w:rPr>
            </w:pPr>
          </w:p>
          <w:p w14:paraId="43EFAD0D" w14:textId="77777777" w:rsidR="0017588C" w:rsidRPr="0017588C" w:rsidRDefault="0017588C" w:rsidP="0017588C">
            <w:pPr>
              <w:rPr>
                <w:rFonts w:ascii="Times New Roman" w:hAnsi="Times New Roman" w:cs="Times New Roman"/>
                <w:b/>
                <w:bCs/>
                <w:lang w:val="sq-AL"/>
              </w:rPr>
            </w:pPr>
          </w:p>
          <w:p w14:paraId="5CCE9D78" w14:textId="77777777" w:rsidR="0017588C" w:rsidRPr="0017588C" w:rsidRDefault="0017588C" w:rsidP="0017588C">
            <w:pPr>
              <w:rPr>
                <w:rFonts w:ascii="Times New Roman" w:hAnsi="Times New Roman" w:cs="Times New Roman"/>
                <w:b/>
                <w:bCs/>
                <w:lang w:val="sq-AL"/>
              </w:rPr>
            </w:pPr>
          </w:p>
          <w:p w14:paraId="7D7BE4F3" w14:textId="77777777" w:rsidR="0017588C" w:rsidRPr="0017588C" w:rsidRDefault="0017588C" w:rsidP="0017588C">
            <w:pPr>
              <w:rPr>
                <w:rFonts w:ascii="Times New Roman" w:hAnsi="Times New Roman" w:cs="Times New Roman"/>
                <w:b/>
                <w:bCs/>
                <w:lang w:val="sq-AL"/>
              </w:rPr>
            </w:pPr>
          </w:p>
          <w:p w14:paraId="150B2EBF" w14:textId="77777777" w:rsidR="0017588C" w:rsidRPr="0017588C" w:rsidRDefault="0017588C" w:rsidP="0017588C">
            <w:pPr>
              <w:rPr>
                <w:rFonts w:ascii="Times New Roman" w:hAnsi="Times New Roman" w:cs="Times New Roman"/>
                <w:b/>
                <w:bCs/>
                <w:lang w:val="sq-AL"/>
              </w:rPr>
            </w:pPr>
          </w:p>
          <w:p w14:paraId="690D2196" w14:textId="77777777" w:rsidR="0017588C" w:rsidRPr="0017588C" w:rsidRDefault="0017588C" w:rsidP="0017588C">
            <w:pPr>
              <w:rPr>
                <w:rFonts w:ascii="Times New Roman" w:hAnsi="Times New Roman" w:cs="Times New Roman"/>
                <w:b/>
                <w:bCs/>
                <w:lang w:val="sq-AL"/>
              </w:rPr>
            </w:pPr>
          </w:p>
          <w:p w14:paraId="37CE6D48" w14:textId="77777777" w:rsidR="0017588C" w:rsidRPr="0017588C" w:rsidRDefault="0017588C" w:rsidP="0017588C">
            <w:pPr>
              <w:rPr>
                <w:rFonts w:ascii="Times New Roman" w:hAnsi="Times New Roman" w:cs="Times New Roman"/>
                <w:b/>
                <w:bCs/>
                <w:lang w:val="sq-AL"/>
              </w:rPr>
            </w:pPr>
          </w:p>
          <w:p w14:paraId="05432B5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7CE172D3" w14:textId="77777777" w:rsidR="0017588C" w:rsidRPr="0017588C" w:rsidRDefault="0017588C" w:rsidP="0017588C">
            <w:pPr>
              <w:rPr>
                <w:rFonts w:ascii="Times New Roman" w:hAnsi="Times New Roman" w:cs="Times New Roman"/>
                <w:b/>
                <w:bCs/>
                <w:lang w:val="sq-AL"/>
              </w:rPr>
            </w:pPr>
          </w:p>
          <w:p w14:paraId="6FFF15E4" w14:textId="77777777" w:rsidR="0017588C" w:rsidRPr="0017588C" w:rsidRDefault="0017588C" w:rsidP="0017588C">
            <w:pPr>
              <w:rPr>
                <w:rFonts w:ascii="Times New Roman" w:hAnsi="Times New Roman" w:cs="Times New Roman"/>
                <w:b/>
                <w:bCs/>
                <w:lang w:val="sq-AL"/>
              </w:rPr>
            </w:pPr>
          </w:p>
          <w:p w14:paraId="27F7B4CE" w14:textId="77777777" w:rsidR="0017588C" w:rsidRPr="0017588C" w:rsidRDefault="0017588C" w:rsidP="0017588C">
            <w:pPr>
              <w:rPr>
                <w:rFonts w:ascii="Times New Roman" w:hAnsi="Times New Roman" w:cs="Times New Roman"/>
                <w:b/>
                <w:bCs/>
                <w:lang w:val="sq-AL"/>
              </w:rPr>
            </w:pPr>
          </w:p>
          <w:p w14:paraId="64E008BE" w14:textId="77777777" w:rsidR="0017588C" w:rsidRPr="0017588C" w:rsidRDefault="0017588C" w:rsidP="0017588C">
            <w:pPr>
              <w:rPr>
                <w:rFonts w:ascii="Times New Roman" w:hAnsi="Times New Roman" w:cs="Times New Roman"/>
                <w:b/>
                <w:bCs/>
                <w:lang w:val="sq-AL"/>
              </w:rPr>
            </w:pPr>
          </w:p>
          <w:p w14:paraId="01BC4CED" w14:textId="77777777" w:rsidR="0017588C" w:rsidRPr="0017588C" w:rsidRDefault="0017588C" w:rsidP="0017588C">
            <w:pPr>
              <w:rPr>
                <w:rFonts w:ascii="Times New Roman" w:hAnsi="Times New Roman" w:cs="Times New Roman"/>
                <w:b/>
                <w:bCs/>
                <w:lang w:val="sq-AL"/>
              </w:rPr>
            </w:pPr>
          </w:p>
          <w:p w14:paraId="2FDFC2CA" w14:textId="77777777" w:rsidR="0017588C" w:rsidRPr="0017588C" w:rsidRDefault="0017588C" w:rsidP="0017588C">
            <w:pPr>
              <w:rPr>
                <w:rFonts w:ascii="Times New Roman" w:hAnsi="Times New Roman" w:cs="Times New Roman"/>
                <w:b/>
                <w:bCs/>
                <w:lang w:val="sq-AL"/>
              </w:rPr>
            </w:pPr>
          </w:p>
          <w:p w14:paraId="36409D0C" w14:textId="77777777" w:rsidR="0017588C" w:rsidRPr="0017588C" w:rsidRDefault="0017588C" w:rsidP="0017588C">
            <w:pPr>
              <w:rPr>
                <w:rFonts w:ascii="Times New Roman" w:hAnsi="Times New Roman" w:cs="Times New Roman"/>
                <w:b/>
                <w:bCs/>
                <w:lang w:val="sq-AL"/>
              </w:rPr>
            </w:pPr>
          </w:p>
          <w:p w14:paraId="67D5A1C9" w14:textId="77777777" w:rsidR="0017588C" w:rsidRPr="0017588C" w:rsidRDefault="0017588C" w:rsidP="0017588C">
            <w:pPr>
              <w:rPr>
                <w:rFonts w:ascii="Times New Roman" w:hAnsi="Times New Roman" w:cs="Times New Roman"/>
                <w:b/>
                <w:bCs/>
                <w:lang w:val="sq-AL"/>
              </w:rPr>
            </w:pPr>
          </w:p>
          <w:p w14:paraId="09AC805A" w14:textId="77777777" w:rsidR="0017588C" w:rsidRPr="0017588C" w:rsidRDefault="0017588C" w:rsidP="0017588C">
            <w:pPr>
              <w:rPr>
                <w:rFonts w:ascii="Times New Roman" w:hAnsi="Times New Roman" w:cs="Times New Roman"/>
                <w:b/>
                <w:bCs/>
                <w:lang w:val="sq-AL"/>
              </w:rPr>
            </w:pPr>
          </w:p>
          <w:p w14:paraId="39C4B87D" w14:textId="77777777" w:rsidR="0017588C" w:rsidRPr="0017588C" w:rsidRDefault="0017588C" w:rsidP="0017588C">
            <w:pPr>
              <w:rPr>
                <w:rFonts w:ascii="Times New Roman" w:hAnsi="Times New Roman" w:cs="Times New Roman"/>
                <w:b/>
                <w:bCs/>
                <w:lang w:val="sq-AL"/>
              </w:rPr>
            </w:pPr>
          </w:p>
          <w:p w14:paraId="4AE66B4D" w14:textId="77777777" w:rsidR="0017588C" w:rsidRPr="0017588C" w:rsidRDefault="0017588C" w:rsidP="0017588C">
            <w:pPr>
              <w:rPr>
                <w:rFonts w:ascii="Times New Roman" w:hAnsi="Times New Roman" w:cs="Times New Roman"/>
                <w:b/>
                <w:bCs/>
                <w:lang w:val="sq-AL"/>
              </w:rPr>
            </w:pPr>
          </w:p>
          <w:p w14:paraId="04AF454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Një  verë në kodër</w:t>
            </w:r>
          </w:p>
        </w:tc>
        <w:tc>
          <w:tcPr>
            <w:tcW w:w="2126" w:type="dxa"/>
            <w:tcBorders>
              <w:top w:val="single" w:sz="4" w:space="0" w:color="000000"/>
              <w:left w:val="single" w:sz="4" w:space="0" w:color="000000"/>
              <w:bottom w:val="single" w:sz="4" w:space="0" w:color="000000"/>
              <w:right w:val="single" w:sz="4" w:space="0" w:color="000000"/>
            </w:tcBorders>
            <w:hideMark/>
          </w:tcPr>
          <w:p w14:paraId="5301D2F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Koment i pamjeve të zonave kodrinore në stinën e verës.</w:t>
            </w:r>
          </w:p>
        </w:tc>
        <w:tc>
          <w:tcPr>
            <w:tcW w:w="1984" w:type="dxa"/>
            <w:tcBorders>
              <w:top w:val="single" w:sz="4" w:space="0" w:color="000000"/>
              <w:left w:val="single" w:sz="4" w:space="0" w:color="000000"/>
              <w:bottom w:val="single" w:sz="4" w:space="0" w:color="000000"/>
              <w:right w:val="single" w:sz="4" w:space="0" w:color="000000"/>
            </w:tcBorders>
            <w:hideMark/>
          </w:tcPr>
          <w:p w14:paraId="0807389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1812605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-lexim-diskutim në dyshe;</w:t>
            </w:r>
          </w:p>
          <w:p w14:paraId="14074DB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-marrëdhënie pyetje-përgjigje;</w:t>
            </w:r>
          </w:p>
          <w:p w14:paraId="773C2F7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-dallo-trego;</w:t>
            </w:r>
          </w:p>
          <w:p w14:paraId="5AF653A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36F4231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4EF2A84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4E2FA3B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14A83BC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150955A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 </w:t>
            </w:r>
          </w:p>
          <w:p w14:paraId="22268DE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tekstit duke mbajtur shënime për fjalët e reja dhe gjëra që i duken interesante;</w:t>
            </w:r>
          </w:p>
          <w:p w14:paraId="3C1F9CC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-dallimin e llojit të tekstit duke vënë në dukje disa karakteristika të tij;</w:t>
            </w:r>
          </w:p>
          <w:p w14:paraId="23CE7CC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-demonstrimin e të kuptuarit e përmbajtjes së tekstit, duke iu përgjigjur pyetjeve rreth tij;</w:t>
            </w:r>
          </w:p>
          <w:p w14:paraId="439582C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-ndërtimin nga një fjali përmbledhëse për çdo paragraf;</w:t>
            </w:r>
          </w:p>
          <w:p w14:paraId="59C71E1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46DAB76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nxënësit/et;</w:t>
            </w:r>
          </w:p>
          <w:p w14:paraId="4FBB53E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608E51B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4EE24F1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5B01359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5871D4F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14F78422"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6D32BAC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56</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E348A6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0AEAC72" w14:textId="77777777" w:rsidR="0017588C" w:rsidRPr="0017588C" w:rsidRDefault="0017588C" w:rsidP="0017588C">
            <w:pPr>
              <w:rPr>
                <w:rFonts w:ascii="Times New Roman" w:hAnsi="Times New Roman" w:cs="Times New Roman"/>
                <w:b/>
                <w:bCs/>
                <w:lang w:val="sq-AL"/>
              </w:rPr>
            </w:pPr>
            <w:proofErr w:type="spellStart"/>
            <w:r w:rsidRPr="0017588C">
              <w:rPr>
                <w:rFonts w:ascii="Times New Roman" w:hAnsi="Times New Roman" w:cs="Times New Roman"/>
                <w:b/>
                <w:bCs/>
              </w:rPr>
              <w:t>Zgjedhojmë</w:t>
            </w:r>
            <w:proofErr w:type="spellEnd"/>
            <w:r w:rsidRPr="0017588C">
              <w:rPr>
                <w:rFonts w:ascii="Times New Roman" w:hAnsi="Times New Roman" w:cs="Times New Roman"/>
                <w:b/>
                <w:bCs/>
              </w:rPr>
              <w:t xml:space="preserve"> </w:t>
            </w:r>
            <w:proofErr w:type="spellStart"/>
            <w:r w:rsidRPr="0017588C">
              <w:rPr>
                <w:rFonts w:ascii="Times New Roman" w:hAnsi="Times New Roman" w:cs="Times New Roman"/>
                <w:b/>
                <w:bCs/>
              </w:rPr>
              <w:t>foljet</w:t>
            </w:r>
            <w:proofErr w:type="spellEnd"/>
            <w:r w:rsidRPr="0017588C">
              <w:rPr>
                <w:rFonts w:ascii="Times New Roman" w:hAnsi="Times New Roman" w:cs="Times New Roman"/>
                <w:b/>
                <w:bCs/>
              </w:rPr>
              <w:t xml:space="preserve"> </w:t>
            </w:r>
            <w:proofErr w:type="spellStart"/>
            <w:r w:rsidRPr="0017588C">
              <w:rPr>
                <w:rFonts w:ascii="Times New Roman" w:hAnsi="Times New Roman" w:cs="Times New Roman"/>
                <w:b/>
                <w:bCs/>
              </w:rPr>
              <w:t>marr</w:t>
            </w:r>
            <w:proofErr w:type="spellEnd"/>
            <w:r w:rsidRPr="0017588C">
              <w:rPr>
                <w:rFonts w:ascii="Times New Roman" w:hAnsi="Times New Roman" w:cs="Times New Roman"/>
                <w:b/>
                <w:bCs/>
              </w:rPr>
              <w:t xml:space="preserve"> </w:t>
            </w:r>
            <w:proofErr w:type="spellStart"/>
            <w:r w:rsidRPr="0017588C">
              <w:rPr>
                <w:rFonts w:ascii="Times New Roman" w:hAnsi="Times New Roman" w:cs="Times New Roman"/>
                <w:b/>
                <w:bCs/>
              </w:rPr>
              <w:t>dhe</w:t>
            </w:r>
            <w:proofErr w:type="spellEnd"/>
            <w:r w:rsidRPr="0017588C">
              <w:rPr>
                <w:rFonts w:ascii="Times New Roman" w:hAnsi="Times New Roman" w:cs="Times New Roman"/>
                <w:b/>
                <w:bCs/>
              </w:rPr>
              <w:t xml:space="preserve"> jap</w:t>
            </w:r>
          </w:p>
        </w:tc>
        <w:tc>
          <w:tcPr>
            <w:tcW w:w="2126" w:type="dxa"/>
            <w:tcBorders>
              <w:top w:val="single" w:sz="4" w:space="0" w:color="000000"/>
              <w:left w:val="single" w:sz="4" w:space="0" w:color="000000"/>
              <w:bottom w:val="single" w:sz="4" w:space="0" w:color="000000"/>
              <w:right w:val="single" w:sz="4" w:space="0" w:color="000000"/>
            </w:tcBorders>
            <w:hideMark/>
          </w:tcPr>
          <w:p w14:paraId="581A642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Manipulime me fjalë e fjali për të parë ndryshimet që pësojnë foljet  </w:t>
            </w:r>
            <w:r w:rsidRPr="0017588C">
              <w:rPr>
                <w:rFonts w:ascii="Times New Roman" w:hAnsi="Times New Roman" w:cs="Times New Roman"/>
                <w:b/>
                <w:bCs/>
                <w:i/>
                <w:lang w:val="de-DE"/>
              </w:rPr>
              <w:t>marr</w:t>
            </w:r>
            <w:r w:rsidRPr="0017588C">
              <w:rPr>
                <w:rFonts w:ascii="Times New Roman" w:hAnsi="Times New Roman" w:cs="Times New Roman"/>
                <w:b/>
                <w:bCs/>
                <w:lang w:val="de-DE"/>
              </w:rPr>
              <w:t xml:space="preserve"> dhe </w:t>
            </w:r>
            <w:r w:rsidRPr="0017588C">
              <w:rPr>
                <w:rFonts w:ascii="Times New Roman" w:hAnsi="Times New Roman" w:cs="Times New Roman"/>
                <w:b/>
                <w:bCs/>
                <w:i/>
                <w:lang w:val="de-DE"/>
              </w:rPr>
              <w:t>jap</w:t>
            </w:r>
            <w:r w:rsidRPr="0017588C">
              <w:rPr>
                <w:rFonts w:ascii="Times New Roman" w:hAnsi="Times New Roman" w:cs="Times New Roman"/>
                <w:b/>
                <w:bCs/>
                <w:lang w:val="de-DE"/>
              </w:rPr>
              <w:t xml:space="preserve"> në kohën e kryer të thjeshtë.</w:t>
            </w:r>
          </w:p>
        </w:tc>
        <w:tc>
          <w:tcPr>
            <w:tcW w:w="1984" w:type="dxa"/>
            <w:tcBorders>
              <w:top w:val="single" w:sz="4" w:space="0" w:color="000000"/>
              <w:left w:val="single" w:sz="4" w:space="0" w:color="000000"/>
              <w:bottom w:val="single" w:sz="4" w:space="0" w:color="000000"/>
              <w:right w:val="single" w:sz="4" w:space="0" w:color="000000"/>
            </w:tcBorders>
          </w:tcPr>
          <w:p w14:paraId="07805A9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621F744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6BBD589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-dallo-trego;</w:t>
            </w:r>
          </w:p>
          <w:p w14:paraId="59FD19B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-shkëmbe një problemë;</w:t>
            </w:r>
          </w:p>
          <w:p w14:paraId="5DD0281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159E02E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9E2DD0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3F46C98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19AD6A41"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2CD1F3E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0D87299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-zgjedhimin e foljeve </w:t>
            </w:r>
            <w:r w:rsidRPr="0017588C">
              <w:rPr>
                <w:rFonts w:ascii="Times New Roman" w:hAnsi="Times New Roman" w:cs="Times New Roman"/>
                <w:b/>
                <w:bCs/>
                <w:i/>
                <w:lang w:val="de-DE"/>
              </w:rPr>
              <w:t xml:space="preserve">marr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jap </w:t>
            </w:r>
            <w:r w:rsidRPr="0017588C">
              <w:rPr>
                <w:rFonts w:ascii="Times New Roman" w:hAnsi="Times New Roman" w:cs="Times New Roman"/>
                <w:b/>
                <w:bCs/>
                <w:lang w:val="de-DE"/>
              </w:rPr>
              <w:t>në kohën e tashme, të pakryer, të kryer të thjeshtë, të ardhme;</w:t>
            </w:r>
          </w:p>
          <w:p w14:paraId="1553F1B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-analizën e foljeve </w:t>
            </w:r>
            <w:r w:rsidRPr="0017588C">
              <w:rPr>
                <w:rFonts w:ascii="Times New Roman" w:hAnsi="Times New Roman" w:cs="Times New Roman"/>
                <w:b/>
                <w:bCs/>
                <w:i/>
                <w:lang w:val="de-DE"/>
              </w:rPr>
              <w:t xml:space="preserve">marr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jap </w:t>
            </w:r>
            <w:r w:rsidRPr="0017588C">
              <w:rPr>
                <w:rFonts w:ascii="Times New Roman" w:hAnsi="Times New Roman" w:cs="Times New Roman"/>
                <w:b/>
                <w:bCs/>
                <w:lang w:val="de-DE"/>
              </w:rPr>
              <w:t>në fjali, duke përcaktuar vetën, numrin dhe kohën e tyre;</w:t>
            </w:r>
          </w:p>
          <w:p w14:paraId="506D654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-krijimin e fjalive me foljet </w:t>
            </w:r>
            <w:r w:rsidRPr="0017588C">
              <w:rPr>
                <w:rFonts w:ascii="Times New Roman" w:hAnsi="Times New Roman" w:cs="Times New Roman"/>
                <w:b/>
                <w:bCs/>
                <w:i/>
                <w:lang w:val="de-DE"/>
              </w:rPr>
              <w:t xml:space="preserve">marr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jap </w:t>
            </w:r>
            <w:r w:rsidRPr="0017588C">
              <w:rPr>
                <w:rFonts w:ascii="Times New Roman" w:hAnsi="Times New Roman" w:cs="Times New Roman"/>
                <w:b/>
                <w:bCs/>
                <w:lang w:val="de-DE"/>
              </w:rPr>
              <w:t>duke i përdorur ato, në kohët e mësuara;</w:t>
            </w:r>
          </w:p>
          <w:p w14:paraId="0FD3468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 për kryerjen e detyrave;</w:t>
            </w:r>
          </w:p>
          <w:p w14:paraId="3745C54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0AADB73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4559A57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shkollor;</w:t>
            </w:r>
          </w:p>
          <w:p w14:paraId="1B2CEDA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-tabelat e zgjedhimit të foljeve </w:t>
            </w:r>
            <w:r w:rsidRPr="0017588C">
              <w:rPr>
                <w:rFonts w:ascii="Times New Roman" w:hAnsi="Times New Roman" w:cs="Times New Roman"/>
                <w:b/>
                <w:bCs/>
                <w:i/>
                <w:lang w:val="de-DE"/>
              </w:rPr>
              <w:t xml:space="preserve">marr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jap</w:t>
            </w:r>
            <w:r w:rsidRPr="0017588C">
              <w:rPr>
                <w:rFonts w:ascii="Times New Roman" w:hAnsi="Times New Roman" w:cs="Times New Roman"/>
                <w:b/>
                <w:bCs/>
                <w:lang w:val="de-DE"/>
              </w:rPr>
              <w:t xml:space="preserve"> në kohët e mësuara;</w:t>
            </w:r>
          </w:p>
          <w:p w14:paraId="25A6782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7E5BA75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1D2F792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414821E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0748F54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-flete A4</w:t>
            </w:r>
            <w:r w:rsidRPr="0017588C">
              <w:rPr>
                <w:rFonts w:ascii="Times New Roman" w:hAnsi="Times New Roman" w:cs="Times New Roman"/>
                <w:b/>
                <w:bCs/>
                <w:vertAlign w:val="subscript"/>
                <w:lang w:val="de-DE"/>
              </w:rPr>
              <w:t>.</w:t>
            </w:r>
          </w:p>
        </w:tc>
      </w:tr>
      <w:tr w:rsidR="0017588C" w:rsidRPr="0017588C" w14:paraId="3205368B"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7694DB2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57</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47A92A7C" w14:textId="77777777" w:rsidR="0017588C" w:rsidRPr="0017588C" w:rsidRDefault="0017588C" w:rsidP="0017588C">
            <w:pPr>
              <w:rPr>
                <w:rFonts w:ascii="Times New Roman" w:hAnsi="Times New Roman" w:cs="Times New Roman"/>
                <w:b/>
                <w:bCs/>
                <w:lang w:val="sq-AL"/>
              </w:rPr>
            </w:pPr>
          </w:p>
          <w:p w14:paraId="3FCFA87F" w14:textId="77777777" w:rsidR="0017588C" w:rsidRPr="0017588C" w:rsidRDefault="0017588C" w:rsidP="0017588C">
            <w:pPr>
              <w:rPr>
                <w:rFonts w:ascii="Times New Roman" w:hAnsi="Times New Roman" w:cs="Times New Roman"/>
                <w:b/>
                <w:bCs/>
                <w:lang w:val="sq-AL"/>
              </w:rPr>
            </w:pPr>
          </w:p>
          <w:p w14:paraId="1C7FD4A0" w14:textId="77777777" w:rsidR="0017588C" w:rsidRPr="0017588C" w:rsidRDefault="0017588C" w:rsidP="0017588C">
            <w:pPr>
              <w:rPr>
                <w:rFonts w:ascii="Times New Roman" w:hAnsi="Times New Roman" w:cs="Times New Roman"/>
                <w:b/>
                <w:bCs/>
                <w:lang w:val="sq-AL"/>
              </w:rPr>
            </w:pPr>
          </w:p>
          <w:p w14:paraId="6F0CB259" w14:textId="77777777" w:rsidR="0017588C" w:rsidRPr="0017588C" w:rsidRDefault="0017588C" w:rsidP="0017588C">
            <w:pPr>
              <w:rPr>
                <w:rFonts w:ascii="Times New Roman" w:hAnsi="Times New Roman" w:cs="Times New Roman"/>
                <w:b/>
                <w:bCs/>
                <w:lang w:val="sq-AL"/>
              </w:rPr>
            </w:pPr>
          </w:p>
          <w:p w14:paraId="5522F153" w14:textId="77777777" w:rsidR="0017588C" w:rsidRPr="0017588C" w:rsidRDefault="0017588C" w:rsidP="0017588C">
            <w:pPr>
              <w:rPr>
                <w:rFonts w:ascii="Times New Roman" w:hAnsi="Times New Roman" w:cs="Times New Roman"/>
                <w:b/>
                <w:bCs/>
                <w:lang w:val="sq-AL"/>
              </w:rPr>
            </w:pPr>
          </w:p>
          <w:p w14:paraId="3890D3B2" w14:textId="77777777" w:rsidR="0017588C" w:rsidRPr="0017588C" w:rsidRDefault="0017588C" w:rsidP="0017588C">
            <w:pPr>
              <w:rPr>
                <w:rFonts w:ascii="Times New Roman" w:hAnsi="Times New Roman" w:cs="Times New Roman"/>
                <w:b/>
                <w:bCs/>
                <w:lang w:val="sq-AL"/>
              </w:rPr>
            </w:pPr>
          </w:p>
          <w:p w14:paraId="271625A3" w14:textId="77777777" w:rsidR="0017588C" w:rsidRPr="0017588C" w:rsidRDefault="0017588C" w:rsidP="0017588C">
            <w:pPr>
              <w:rPr>
                <w:rFonts w:ascii="Times New Roman" w:hAnsi="Times New Roman" w:cs="Times New Roman"/>
                <w:b/>
                <w:bCs/>
                <w:lang w:val="sq-AL"/>
              </w:rPr>
            </w:pPr>
          </w:p>
          <w:p w14:paraId="17AEAD1E" w14:textId="77777777" w:rsidR="0017588C" w:rsidRPr="0017588C" w:rsidRDefault="0017588C" w:rsidP="0017588C">
            <w:pPr>
              <w:rPr>
                <w:rFonts w:ascii="Times New Roman" w:hAnsi="Times New Roman" w:cs="Times New Roman"/>
                <w:b/>
                <w:bCs/>
                <w:lang w:val="sq-AL"/>
              </w:rPr>
            </w:pPr>
          </w:p>
          <w:p w14:paraId="233415A4" w14:textId="77777777" w:rsidR="0017588C" w:rsidRPr="0017588C" w:rsidRDefault="0017588C" w:rsidP="0017588C">
            <w:pPr>
              <w:rPr>
                <w:rFonts w:ascii="Times New Roman" w:hAnsi="Times New Roman" w:cs="Times New Roman"/>
                <w:b/>
                <w:bCs/>
                <w:lang w:val="sq-AL"/>
              </w:rPr>
            </w:pPr>
          </w:p>
          <w:p w14:paraId="202F01D5" w14:textId="77777777" w:rsidR="0017588C" w:rsidRPr="0017588C" w:rsidRDefault="0017588C" w:rsidP="0017588C">
            <w:pPr>
              <w:rPr>
                <w:rFonts w:ascii="Times New Roman" w:hAnsi="Times New Roman" w:cs="Times New Roman"/>
                <w:b/>
                <w:bCs/>
                <w:lang w:val="sq-AL"/>
              </w:rPr>
            </w:pPr>
          </w:p>
          <w:p w14:paraId="46660645" w14:textId="77777777" w:rsidR="0017588C" w:rsidRPr="0017588C" w:rsidRDefault="0017588C" w:rsidP="0017588C">
            <w:pPr>
              <w:rPr>
                <w:rFonts w:ascii="Times New Roman" w:hAnsi="Times New Roman" w:cs="Times New Roman"/>
                <w:b/>
                <w:bCs/>
                <w:lang w:val="sq-AL"/>
              </w:rPr>
            </w:pPr>
          </w:p>
          <w:p w14:paraId="530B6041" w14:textId="77777777" w:rsidR="0017588C" w:rsidRPr="0017588C" w:rsidRDefault="0017588C" w:rsidP="0017588C">
            <w:pPr>
              <w:rPr>
                <w:rFonts w:ascii="Times New Roman" w:hAnsi="Times New Roman" w:cs="Times New Roman"/>
                <w:b/>
                <w:bCs/>
                <w:lang w:val="sq-AL"/>
              </w:rPr>
            </w:pPr>
          </w:p>
          <w:p w14:paraId="7678799F" w14:textId="77777777" w:rsidR="0017588C" w:rsidRPr="0017588C" w:rsidRDefault="0017588C" w:rsidP="0017588C">
            <w:pPr>
              <w:rPr>
                <w:rFonts w:ascii="Times New Roman" w:hAnsi="Times New Roman" w:cs="Times New Roman"/>
                <w:b/>
                <w:bCs/>
                <w:lang w:val="sq-AL"/>
              </w:rPr>
            </w:pPr>
          </w:p>
          <w:p w14:paraId="06DECB1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2C20F9DC" w14:textId="77777777" w:rsidR="0017588C" w:rsidRPr="0017588C" w:rsidRDefault="0017588C" w:rsidP="0017588C">
            <w:pPr>
              <w:rPr>
                <w:rFonts w:ascii="Times New Roman" w:hAnsi="Times New Roman" w:cs="Times New Roman"/>
                <w:b/>
                <w:bCs/>
              </w:rPr>
            </w:pPr>
          </w:p>
          <w:p w14:paraId="081E269F" w14:textId="77777777" w:rsidR="0017588C" w:rsidRPr="0017588C" w:rsidRDefault="0017588C" w:rsidP="0017588C">
            <w:pPr>
              <w:rPr>
                <w:rFonts w:ascii="Times New Roman" w:hAnsi="Times New Roman" w:cs="Times New Roman"/>
                <w:b/>
                <w:bCs/>
              </w:rPr>
            </w:pPr>
          </w:p>
          <w:p w14:paraId="07BC4FFF" w14:textId="77777777" w:rsidR="0017588C" w:rsidRPr="0017588C" w:rsidRDefault="0017588C" w:rsidP="0017588C">
            <w:pPr>
              <w:rPr>
                <w:rFonts w:ascii="Times New Roman" w:hAnsi="Times New Roman" w:cs="Times New Roman"/>
                <w:b/>
                <w:bCs/>
              </w:rPr>
            </w:pPr>
          </w:p>
          <w:p w14:paraId="5E559FE2" w14:textId="77777777" w:rsidR="0017588C" w:rsidRPr="0017588C" w:rsidRDefault="0017588C" w:rsidP="0017588C">
            <w:pPr>
              <w:rPr>
                <w:rFonts w:ascii="Times New Roman" w:hAnsi="Times New Roman" w:cs="Times New Roman"/>
                <w:b/>
                <w:bCs/>
              </w:rPr>
            </w:pPr>
          </w:p>
          <w:p w14:paraId="15E38E6D" w14:textId="77777777" w:rsidR="0017588C" w:rsidRPr="0017588C" w:rsidRDefault="0017588C" w:rsidP="0017588C">
            <w:pPr>
              <w:rPr>
                <w:rFonts w:ascii="Times New Roman" w:hAnsi="Times New Roman" w:cs="Times New Roman"/>
                <w:b/>
                <w:bCs/>
              </w:rPr>
            </w:pPr>
          </w:p>
          <w:p w14:paraId="55DB9F99" w14:textId="77777777" w:rsidR="0017588C" w:rsidRPr="0017588C" w:rsidRDefault="0017588C" w:rsidP="0017588C">
            <w:pPr>
              <w:rPr>
                <w:rFonts w:ascii="Times New Roman" w:hAnsi="Times New Roman" w:cs="Times New Roman"/>
                <w:b/>
                <w:bCs/>
              </w:rPr>
            </w:pPr>
          </w:p>
          <w:p w14:paraId="65868CAB" w14:textId="77777777" w:rsidR="0017588C" w:rsidRPr="0017588C" w:rsidRDefault="0017588C" w:rsidP="0017588C">
            <w:pPr>
              <w:rPr>
                <w:rFonts w:ascii="Times New Roman" w:hAnsi="Times New Roman" w:cs="Times New Roman"/>
                <w:b/>
                <w:bCs/>
              </w:rPr>
            </w:pPr>
          </w:p>
          <w:p w14:paraId="75CF5F06" w14:textId="77777777" w:rsidR="0017588C" w:rsidRPr="0017588C" w:rsidRDefault="0017588C" w:rsidP="0017588C">
            <w:pPr>
              <w:rPr>
                <w:rFonts w:ascii="Times New Roman" w:hAnsi="Times New Roman" w:cs="Times New Roman"/>
                <w:b/>
                <w:bCs/>
              </w:rPr>
            </w:pPr>
          </w:p>
          <w:p w14:paraId="2F7D6064" w14:textId="77777777" w:rsidR="0017588C" w:rsidRPr="0017588C" w:rsidRDefault="0017588C" w:rsidP="0017588C">
            <w:pPr>
              <w:rPr>
                <w:rFonts w:ascii="Times New Roman" w:hAnsi="Times New Roman" w:cs="Times New Roman"/>
                <w:b/>
                <w:bCs/>
              </w:rPr>
            </w:pPr>
          </w:p>
          <w:p w14:paraId="77E7B5DD" w14:textId="77777777" w:rsidR="0017588C" w:rsidRPr="0017588C" w:rsidRDefault="0017588C" w:rsidP="0017588C">
            <w:pPr>
              <w:rPr>
                <w:rFonts w:ascii="Times New Roman" w:hAnsi="Times New Roman" w:cs="Times New Roman"/>
                <w:b/>
                <w:bCs/>
              </w:rPr>
            </w:pPr>
          </w:p>
          <w:p w14:paraId="0F38E1D0" w14:textId="77777777" w:rsidR="0017588C" w:rsidRPr="0017588C" w:rsidRDefault="0017588C" w:rsidP="0017588C">
            <w:pPr>
              <w:rPr>
                <w:rFonts w:ascii="Times New Roman" w:hAnsi="Times New Roman" w:cs="Times New Roman"/>
                <w:b/>
                <w:bCs/>
              </w:rPr>
            </w:pPr>
          </w:p>
          <w:p w14:paraId="143BAC3A" w14:textId="77777777" w:rsidR="0017588C" w:rsidRPr="0017588C" w:rsidRDefault="0017588C" w:rsidP="0017588C">
            <w:pPr>
              <w:rPr>
                <w:rFonts w:ascii="Times New Roman" w:hAnsi="Times New Roman" w:cs="Times New Roman"/>
                <w:b/>
                <w:bCs/>
                <w:lang w:val="sq-AL"/>
              </w:rPr>
            </w:pPr>
            <w:proofErr w:type="spellStart"/>
            <w:r w:rsidRPr="0017588C">
              <w:rPr>
                <w:rFonts w:ascii="Times New Roman" w:hAnsi="Times New Roman" w:cs="Times New Roman"/>
                <w:b/>
                <w:bCs/>
              </w:rPr>
              <w:t>Zgjedhojmë</w:t>
            </w:r>
            <w:proofErr w:type="spellEnd"/>
            <w:r w:rsidRPr="0017588C">
              <w:rPr>
                <w:rFonts w:ascii="Times New Roman" w:hAnsi="Times New Roman" w:cs="Times New Roman"/>
                <w:b/>
                <w:bCs/>
              </w:rPr>
              <w:t xml:space="preserve"> </w:t>
            </w:r>
            <w:proofErr w:type="spellStart"/>
            <w:r w:rsidRPr="0017588C">
              <w:rPr>
                <w:rFonts w:ascii="Times New Roman" w:hAnsi="Times New Roman" w:cs="Times New Roman"/>
                <w:b/>
                <w:bCs/>
              </w:rPr>
              <w:t>foljet</w:t>
            </w:r>
            <w:proofErr w:type="spellEnd"/>
            <w:r w:rsidRPr="0017588C">
              <w:rPr>
                <w:rFonts w:ascii="Times New Roman" w:hAnsi="Times New Roman" w:cs="Times New Roman"/>
                <w:b/>
                <w:bCs/>
              </w:rPr>
              <w:t xml:space="preserve"> </w:t>
            </w:r>
            <w:proofErr w:type="spellStart"/>
            <w:r w:rsidRPr="0017588C">
              <w:rPr>
                <w:rFonts w:ascii="Times New Roman" w:hAnsi="Times New Roman" w:cs="Times New Roman"/>
                <w:b/>
                <w:bCs/>
              </w:rPr>
              <w:t>marr</w:t>
            </w:r>
            <w:proofErr w:type="spellEnd"/>
            <w:r w:rsidRPr="0017588C">
              <w:rPr>
                <w:rFonts w:ascii="Times New Roman" w:hAnsi="Times New Roman" w:cs="Times New Roman"/>
                <w:b/>
                <w:bCs/>
              </w:rPr>
              <w:t xml:space="preserve"> </w:t>
            </w:r>
            <w:proofErr w:type="spellStart"/>
            <w:r w:rsidRPr="0017588C">
              <w:rPr>
                <w:rFonts w:ascii="Times New Roman" w:hAnsi="Times New Roman" w:cs="Times New Roman"/>
                <w:b/>
                <w:bCs/>
              </w:rPr>
              <w:t>dhe</w:t>
            </w:r>
            <w:proofErr w:type="spellEnd"/>
            <w:r w:rsidRPr="0017588C">
              <w:rPr>
                <w:rFonts w:ascii="Times New Roman" w:hAnsi="Times New Roman" w:cs="Times New Roman"/>
                <w:b/>
                <w:bCs/>
              </w:rPr>
              <w:t xml:space="preserve"> jap</w:t>
            </w:r>
          </w:p>
        </w:tc>
        <w:tc>
          <w:tcPr>
            <w:tcW w:w="2126" w:type="dxa"/>
            <w:tcBorders>
              <w:top w:val="single" w:sz="4" w:space="0" w:color="000000"/>
              <w:left w:val="single" w:sz="4" w:space="0" w:color="000000"/>
              <w:bottom w:val="single" w:sz="4" w:space="0" w:color="000000"/>
              <w:right w:val="single" w:sz="4" w:space="0" w:color="000000"/>
            </w:tcBorders>
            <w:hideMark/>
          </w:tcPr>
          <w:p w14:paraId="504AE15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Manipulime me fjalë e fjali për të parë ndryshimet që pësojnë foljet  </w:t>
            </w:r>
            <w:r w:rsidRPr="0017588C">
              <w:rPr>
                <w:rFonts w:ascii="Times New Roman" w:hAnsi="Times New Roman" w:cs="Times New Roman"/>
                <w:b/>
                <w:bCs/>
                <w:i/>
                <w:lang w:val="de-DE"/>
              </w:rPr>
              <w:t>marr</w:t>
            </w:r>
            <w:r w:rsidRPr="0017588C">
              <w:rPr>
                <w:rFonts w:ascii="Times New Roman" w:hAnsi="Times New Roman" w:cs="Times New Roman"/>
                <w:b/>
                <w:bCs/>
                <w:lang w:val="de-DE"/>
              </w:rPr>
              <w:t xml:space="preserve"> </w:t>
            </w:r>
            <w:r w:rsidRPr="0017588C">
              <w:rPr>
                <w:rFonts w:ascii="Times New Roman" w:hAnsi="Times New Roman" w:cs="Times New Roman"/>
                <w:b/>
                <w:bCs/>
                <w:lang w:val="de-DE"/>
              </w:rPr>
              <w:lastRenderedPageBreak/>
              <w:t xml:space="preserve">dhe </w:t>
            </w:r>
            <w:r w:rsidRPr="0017588C">
              <w:rPr>
                <w:rFonts w:ascii="Times New Roman" w:hAnsi="Times New Roman" w:cs="Times New Roman"/>
                <w:b/>
                <w:bCs/>
                <w:i/>
                <w:lang w:val="de-DE"/>
              </w:rPr>
              <w:t>jap</w:t>
            </w:r>
            <w:r w:rsidRPr="0017588C">
              <w:rPr>
                <w:rFonts w:ascii="Times New Roman" w:hAnsi="Times New Roman" w:cs="Times New Roman"/>
                <w:b/>
                <w:bCs/>
                <w:lang w:val="de-DE"/>
              </w:rPr>
              <w:t xml:space="preserve"> në kohën e kryer të thjeshtë.</w:t>
            </w:r>
          </w:p>
        </w:tc>
        <w:tc>
          <w:tcPr>
            <w:tcW w:w="1984" w:type="dxa"/>
            <w:tcBorders>
              <w:top w:val="single" w:sz="4" w:space="0" w:color="000000"/>
              <w:left w:val="single" w:sz="4" w:space="0" w:color="000000"/>
              <w:bottom w:val="single" w:sz="4" w:space="0" w:color="000000"/>
              <w:right w:val="single" w:sz="4" w:space="0" w:color="000000"/>
            </w:tcBorders>
          </w:tcPr>
          <w:p w14:paraId="63B4CB1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-diskutim;</w:t>
            </w:r>
          </w:p>
          <w:p w14:paraId="29E0C39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drejtuar;</w:t>
            </w:r>
          </w:p>
          <w:p w14:paraId="2EBC709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-shkëmbe një problemë;</w:t>
            </w:r>
          </w:p>
          <w:p w14:paraId="0E37360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dyshe;</w:t>
            </w:r>
          </w:p>
          <w:p w14:paraId="7721869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C34F79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770C3B0B" w14:textId="77777777" w:rsidR="0017588C" w:rsidRPr="0017588C" w:rsidRDefault="0017588C" w:rsidP="0017588C">
            <w:pPr>
              <w:rPr>
                <w:rFonts w:ascii="Times New Roman" w:hAnsi="Times New Roman" w:cs="Times New Roman"/>
                <w:b/>
                <w:bCs/>
                <w:lang w:val="de-DE"/>
              </w:rPr>
            </w:pPr>
          </w:p>
          <w:p w14:paraId="2B41FC40" w14:textId="77777777" w:rsidR="0017588C" w:rsidRPr="0017588C" w:rsidRDefault="0017588C" w:rsidP="0017588C">
            <w:pPr>
              <w:rPr>
                <w:rFonts w:ascii="Times New Roman" w:hAnsi="Times New Roman" w:cs="Times New Roman"/>
                <w:b/>
                <w:bCs/>
                <w:lang w:val="de-DE"/>
              </w:rPr>
            </w:pPr>
          </w:p>
          <w:p w14:paraId="1D76E26B" w14:textId="77777777" w:rsidR="0017588C" w:rsidRPr="0017588C" w:rsidRDefault="0017588C" w:rsidP="0017588C">
            <w:pPr>
              <w:rPr>
                <w:rFonts w:ascii="Times New Roman" w:hAnsi="Times New Roman" w:cs="Times New Roman"/>
                <w:b/>
                <w:bCs/>
                <w:lang w:val="de-DE"/>
              </w:rPr>
            </w:pPr>
          </w:p>
          <w:p w14:paraId="74D8DB10"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E58FDD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770F9CF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-zgjedhimin e foljeve </w:t>
            </w:r>
            <w:r w:rsidRPr="0017588C">
              <w:rPr>
                <w:rFonts w:ascii="Times New Roman" w:hAnsi="Times New Roman" w:cs="Times New Roman"/>
                <w:b/>
                <w:bCs/>
                <w:i/>
                <w:lang w:val="de-DE"/>
              </w:rPr>
              <w:t xml:space="preserve">marr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jap </w:t>
            </w:r>
            <w:r w:rsidRPr="0017588C">
              <w:rPr>
                <w:rFonts w:ascii="Times New Roman" w:hAnsi="Times New Roman" w:cs="Times New Roman"/>
                <w:b/>
                <w:bCs/>
                <w:lang w:val="de-DE"/>
              </w:rPr>
              <w:t xml:space="preserve">në kohën e tashme, të </w:t>
            </w:r>
            <w:r w:rsidRPr="0017588C">
              <w:rPr>
                <w:rFonts w:ascii="Times New Roman" w:hAnsi="Times New Roman" w:cs="Times New Roman"/>
                <w:b/>
                <w:bCs/>
                <w:lang w:val="de-DE"/>
              </w:rPr>
              <w:lastRenderedPageBreak/>
              <w:t>pakryer, të kryer të thjeshtë, të ardhme;</w:t>
            </w:r>
          </w:p>
          <w:p w14:paraId="2D048FF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-analizën e foljeve </w:t>
            </w:r>
            <w:r w:rsidRPr="0017588C">
              <w:rPr>
                <w:rFonts w:ascii="Times New Roman" w:hAnsi="Times New Roman" w:cs="Times New Roman"/>
                <w:b/>
                <w:bCs/>
                <w:i/>
                <w:lang w:val="de-DE"/>
              </w:rPr>
              <w:t xml:space="preserve">marr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jap </w:t>
            </w:r>
            <w:r w:rsidRPr="0017588C">
              <w:rPr>
                <w:rFonts w:ascii="Times New Roman" w:hAnsi="Times New Roman" w:cs="Times New Roman"/>
                <w:b/>
                <w:bCs/>
                <w:lang w:val="de-DE"/>
              </w:rPr>
              <w:t>në fjali, duke përcaktuar vetën, numrin dhe kohën e tyre;</w:t>
            </w:r>
          </w:p>
          <w:p w14:paraId="2314867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-shkrimin e fjalive me foljet </w:t>
            </w:r>
            <w:r w:rsidRPr="0017588C">
              <w:rPr>
                <w:rFonts w:ascii="Times New Roman" w:hAnsi="Times New Roman" w:cs="Times New Roman"/>
                <w:b/>
                <w:bCs/>
                <w:i/>
                <w:lang w:val="de-DE"/>
              </w:rPr>
              <w:t xml:space="preserve">marr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jap </w:t>
            </w:r>
            <w:r w:rsidRPr="0017588C">
              <w:rPr>
                <w:rFonts w:ascii="Times New Roman" w:hAnsi="Times New Roman" w:cs="Times New Roman"/>
                <w:b/>
                <w:bCs/>
                <w:lang w:val="de-DE"/>
              </w:rPr>
              <w:t>duke i përdorur ato, në kohën, vetën dhe numrin e kërkuar;</w:t>
            </w:r>
          </w:p>
          <w:p w14:paraId="657888B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grupe;</w:t>
            </w:r>
          </w:p>
          <w:p w14:paraId="5C21680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-vlerësimin e punës së shokëve e të shoqeve. </w:t>
            </w:r>
          </w:p>
        </w:tc>
        <w:tc>
          <w:tcPr>
            <w:tcW w:w="2693" w:type="dxa"/>
            <w:tcBorders>
              <w:top w:val="single" w:sz="4" w:space="0" w:color="000000"/>
              <w:left w:val="single" w:sz="4" w:space="0" w:color="000000"/>
              <w:bottom w:val="single" w:sz="4" w:space="0" w:color="000000"/>
              <w:right w:val="single" w:sz="18" w:space="0" w:color="auto"/>
            </w:tcBorders>
            <w:hideMark/>
          </w:tcPr>
          <w:p w14:paraId="08A10AC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2526F7D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-teksti mësimor; </w:t>
            </w:r>
          </w:p>
          <w:p w14:paraId="62FDD50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-tabelat e zgjedhimit të foljeve </w:t>
            </w:r>
            <w:r w:rsidRPr="0017588C">
              <w:rPr>
                <w:rFonts w:ascii="Times New Roman" w:hAnsi="Times New Roman" w:cs="Times New Roman"/>
                <w:b/>
                <w:bCs/>
                <w:i/>
                <w:lang w:val="de-DE"/>
              </w:rPr>
              <w:t xml:space="preserve">marr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jap</w:t>
            </w:r>
            <w:r w:rsidRPr="0017588C">
              <w:rPr>
                <w:rFonts w:ascii="Times New Roman" w:hAnsi="Times New Roman" w:cs="Times New Roman"/>
                <w:b/>
                <w:bCs/>
                <w:lang w:val="de-DE"/>
              </w:rPr>
              <w:t xml:space="preserve"> në kohët e mësuara;</w:t>
            </w:r>
          </w:p>
          <w:p w14:paraId="3EE17D8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6B9968A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77519D5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110F2E5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0E71779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37EA018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0D0A3AC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58</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5C7EAF2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3132FF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Katër  muzikantët</w:t>
            </w:r>
          </w:p>
        </w:tc>
        <w:tc>
          <w:tcPr>
            <w:tcW w:w="2126" w:type="dxa"/>
            <w:tcBorders>
              <w:top w:val="single" w:sz="4" w:space="0" w:color="000000"/>
              <w:left w:val="single" w:sz="4" w:space="0" w:color="000000"/>
              <w:bottom w:val="single" w:sz="4" w:space="0" w:color="000000"/>
              <w:right w:val="single" w:sz="4" w:space="0" w:color="000000"/>
            </w:tcBorders>
            <w:hideMark/>
          </w:tcPr>
          <w:p w14:paraId="122499D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Përse na pëlqejnë përrallat?</w:t>
            </w:r>
          </w:p>
        </w:tc>
        <w:tc>
          <w:tcPr>
            <w:tcW w:w="1984" w:type="dxa"/>
            <w:tcBorders>
              <w:top w:val="single" w:sz="4" w:space="0" w:color="000000"/>
              <w:left w:val="single" w:sz="4" w:space="0" w:color="000000"/>
              <w:bottom w:val="single" w:sz="4" w:space="0" w:color="000000"/>
              <w:right w:val="single" w:sz="4" w:space="0" w:color="000000"/>
            </w:tcBorders>
          </w:tcPr>
          <w:p w14:paraId="212E5E9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-bisedë;</w:t>
            </w:r>
          </w:p>
          <w:p w14:paraId="0AEEB78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-veprimtari e leximit të drejtuar;</w:t>
            </w:r>
          </w:p>
          <w:p w14:paraId="030330C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 xml:space="preserve">-të </w:t>
            </w:r>
            <w:proofErr w:type="spellStart"/>
            <w:r w:rsidRPr="0017588C">
              <w:rPr>
                <w:rFonts w:ascii="Times New Roman" w:hAnsi="Times New Roman" w:cs="Times New Roman"/>
                <w:b/>
                <w:bCs/>
                <w:lang w:val="sq-AL"/>
              </w:rPr>
              <w:t>nxënët</w:t>
            </w:r>
            <w:proofErr w:type="spellEnd"/>
            <w:r w:rsidRPr="0017588C">
              <w:rPr>
                <w:rFonts w:ascii="Times New Roman" w:hAnsi="Times New Roman" w:cs="Times New Roman"/>
                <w:b/>
                <w:bCs/>
                <w:lang w:val="sq-AL"/>
              </w:rPr>
              <w:t xml:space="preserve"> me këmbime;</w:t>
            </w:r>
          </w:p>
          <w:p w14:paraId="2C73E6E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individuale;</w:t>
            </w:r>
          </w:p>
          <w:p w14:paraId="756D781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03A420B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4A87956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4E7B3522"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67B2335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 </w:t>
            </w:r>
          </w:p>
          <w:p w14:paraId="3A68703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pjesës duke mbajtur shënime për fjalët e reja dhe gjërat që i duken interesante;</w:t>
            </w:r>
          </w:p>
          <w:p w14:paraId="53A5BF2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-shpjegimin e fjalëve të fjalorit duke krijuar fjali me to;</w:t>
            </w:r>
          </w:p>
          <w:p w14:paraId="18A223F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-përgjigjet e pyetjeve rreth përmbajtjes së pjesës;</w:t>
            </w:r>
          </w:p>
          <w:p w14:paraId="1F4A7F7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përmbajtjen e përrallës duke u mbështetur në fjalitë përmbledhëse;</w:t>
            </w:r>
          </w:p>
          <w:p w14:paraId="0807DB2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-analizën e personazheve;</w:t>
            </w:r>
          </w:p>
          <w:p w14:paraId="3070585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-formulimin e mesazhit që përcjell përralla; </w:t>
            </w:r>
          </w:p>
          <w:p w14:paraId="60F9D94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-vlërësimin e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6C1119D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6719048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-përralla nga vëllezërit Grim;</w:t>
            </w:r>
          </w:p>
          <w:p w14:paraId="45D07EF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6AA2EF1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-mjete shkrimi;</w:t>
            </w:r>
          </w:p>
          <w:p w14:paraId="07BA414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0F6651E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6360C4F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1271EEF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741FE14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74A6D6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59</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6D546AA0" w14:textId="77777777" w:rsidR="0017588C" w:rsidRPr="0017588C" w:rsidRDefault="0017588C" w:rsidP="0017588C">
            <w:pPr>
              <w:rPr>
                <w:rFonts w:ascii="Times New Roman" w:hAnsi="Times New Roman" w:cs="Times New Roman"/>
                <w:b/>
                <w:bCs/>
                <w:lang w:val="sq-AL"/>
              </w:rPr>
            </w:pPr>
          </w:p>
          <w:p w14:paraId="5A8B6446" w14:textId="77777777" w:rsidR="0017588C" w:rsidRPr="0017588C" w:rsidRDefault="0017588C" w:rsidP="0017588C">
            <w:pPr>
              <w:rPr>
                <w:rFonts w:ascii="Times New Roman" w:hAnsi="Times New Roman" w:cs="Times New Roman"/>
                <w:b/>
                <w:bCs/>
                <w:lang w:val="sq-AL"/>
              </w:rPr>
            </w:pPr>
          </w:p>
          <w:p w14:paraId="3092BDDA" w14:textId="77777777" w:rsidR="0017588C" w:rsidRPr="0017588C" w:rsidRDefault="0017588C" w:rsidP="0017588C">
            <w:pPr>
              <w:rPr>
                <w:rFonts w:ascii="Times New Roman" w:hAnsi="Times New Roman" w:cs="Times New Roman"/>
                <w:b/>
                <w:bCs/>
                <w:lang w:val="sq-AL"/>
              </w:rPr>
            </w:pPr>
          </w:p>
          <w:p w14:paraId="088A27AB" w14:textId="77777777" w:rsidR="0017588C" w:rsidRPr="0017588C" w:rsidRDefault="0017588C" w:rsidP="0017588C">
            <w:pPr>
              <w:rPr>
                <w:rFonts w:ascii="Times New Roman" w:hAnsi="Times New Roman" w:cs="Times New Roman"/>
                <w:b/>
                <w:bCs/>
                <w:lang w:val="sq-AL"/>
              </w:rPr>
            </w:pPr>
          </w:p>
          <w:p w14:paraId="37208BEF" w14:textId="77777777" w:rsidR="0017588C" w:rsidRPr="0017588C" w:rsidRDefault="0017588C" w:rsidP="0017588C">
            <w:pPr>
              <w:rPr>
                <w:rFonts w:ascii="Times New Roman" w:hAnsi="Times New Roman" w:cs="Times New Roman"/>
                <w:b/>
                <w:bCs/>
                <w:lang w:val="sq-AL"/>
              </w:rPr>
            </w:pPr>
          </w:p>
          <w:p w14:paraId="76A52E3B" w14:textId="77777777" w:rsidR="0017588C" w:rsidRPr="0017588C" w:rsidRDefault="0017588C" w:rsidP="0017588C">
            <w:pPr>
              <w:rPr>
                <w:rFonts w:ascii="Times New Roman" w:hAnsi="Times New Roman" w:cs="Times New Roman"/>
                <w:b/>
                <w:bCs/>
                <w:lang w:val="sq-AL"/>
              </w:rPr>
            </w:pPr>
          </w:p>
          <w:p w14:paraId="39EB888B" w14:textId="77777777" w:rsidR="0017588C" w:rsidRPr="0017588C" w:rsidRDefault="0017588C" w:rsidP="0017588C">
            <w:pPr>
              <w:rPr>
                <w:rFonts w:ascii="Times New Roman" w:hAnsi="Times New Roman" w:cs="Times New Roman"/>
                <w:b/>
                <w:bCs/>
                <w:lang w:val="sq-AL"/>
              </w:rPr>
            </w:pPr>
          </w:p>
          <w:p w14:paraId="1BE200C2" w14:textId="77777777" w:rsidR="0017588C" w:rsidRPr="0017588C" w:rsidRDefault="0017588C" w:rsidP="0017588C">
            <w:pPr>
              <w:rPr>
                <w:rFonts w:ascii="Times New Roman" w:hAnsi="Times New Roman" w:cs="Times New Roman"/>
                <w:b/>
                <w:bCs/>
                <w:lang w:val="sq-AL"/>
              </w:rPr>
            </w:pPr>
          </w:p>
          <w:p w14:paraId="4843D829" w14:textId="77777777" w:rsidR="0017588C" w:rsidRPr="0017588C" w:rsidRDefault="0017588C" w:rsidP="0017588C">
            <w:pPr>
              <w:rPr>
                <w:rFonts w:ascii="Times New Roman" w:hAnsi="Times New Roman" w:cs="Times New Roman"/>
                <w:b/>
                <w:bCs/>
                <w:lang w:val="sq-AL"/>
              </w:rPr>
            </w:pPr>
          </w:p>
          <w:p w14:paraId="6DC873E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3E12A0E2" w14:textId="77777777" w:rsidR="0017588C" w:rsidRPr="0017588C" w:rsidRDefault="0017588C" w:rsidP="0017588C">
            <w:pPr>
              <w:rPr>
                <w:rFonts w:ascii="Times New Roman" w:hAnsi="Times New Roman" w:cs="Times New Roman"/>
                <w:b/>
                <w:bCs/>
                <w:lang w:val="sq-AL"/>
              </w:rPr>
            </w:pPr>
          </w:p>
          <w:p w14:paraId="6BB2DAA3" w14:textId="77777777" w:rsidR="0017588C" w:rsidRPr="0017588C" w:rsidRDefault="0017588C" w:rsidP="0017588C">
            <w:pPr>
              <w:rPr>
                <w:rFonts w:ascii="Times New Roman" w:hAnsi="Times New Roman" w:cs="Times New Roman"/>
                <w:b/>
                <w:bCs/>
                <w:lang w:val="sq-AL"/>
              </w:rPr>
            </w:pPr>
          </w:p>
          <w:p w14:paraId="477A8591" w14:textId="77777777" w:rsidR="0017588C" w:rsidRPr="0017588C" w:rsidRDefault="0017588C" w:rsidP="0017588C">
            <w:pPr>
              <w:rPr>
                <w:rFonts w:ascii="Times New Roman" w:hAnsi="Times New Roman" w:cs="Times New Roman"/>
                <w:b/>
                <w:bCs/>
                <w:lang w:val="sq-AL"/>
              </w:rPr>
            </w:pPr>
          </w:p>
          <w:p w14:paraId="4262EA4F" w14:textId="77777777" w:rsidR="0017588C" w:rsidRPr="0017588C" w:rsidRDefault="0017588C" w:rsidP="0017588C">
            <w:pPr>
              <w:rPr>
                <w:rFonts w:ascii="Times New Roman" w:hAnsi="Times New Roman" w:cs="Times New Roman"/>
                <w:b/>
                <w:bCs/>
                <w:lang w:val="sq-AL"/>
              </w:rPr>
            </w:pPr>
          </w:p>
          <w:p w14:paraId="67C3C259" w14:textId="77777777" w:rsidR="0017588C" w:rsidRPr="0017588C" w:rsidRDefault="0017588C" w:rsidP="0017588C">
            <w:pPr>
              <w:rPr>
                <w:rFonts w:ascii="Times New Roman" w:hAnsi="Times New Roman" w:cs="Times New Roman"/>
                <w:b/>
                <w:bCs/>
                <w:lang w:val="sq-AL"/>
              </w:rPr>
            </w:pPr>
          </w:p>
          <w:p w14:paraId="5C03AE84" w14:textId="77777777" w:rsidR="0017588C" w:rsidRPr="0017588C" w:rsidRDefault="0017588C" w:rsidP="0017588C">
            <w:pPr>
              <w:rPr>
                <w:rFonts w:ascii="Times New Roman" w:hAnsi="Times New Roman" w:cs="Times New Roman"/>
                <w:b/>
                <w:bCs/>
                <w:lang w:val="sq-AL"/>
              </w:rPr>
            </w:pPr>
          </w:p>
          <w:p w14:paraId="144AE429" w14:textId="77777777" w:rsidR="0017588C" w:rsidRPr="0017588C" w:rsidRDefault="0017588C" w:rsidP="0017588C">
            <w:pPr>
              <w:rPr>
                <w:rFonts w:ascii="Times New Roman" w:hAnsi="Times New Roman" w:cs="Times New Roman"/>
                <w:b/>
                <w:bCs/>
                <w:lang w:val="sq-AL"/>
              </w:rPr>
            </w:pPr>
          </w:p>
          <w:p w14:paraId="181FA315" w14:textId="77777777" w:rsidR="0017588C" w:rsidRPr="0017588C" w:rsidRDefault="0017588C" w:rsidP="0017588C">
            <w:pPr>
              <w:rPr>
                <w:rFonts w:ascii="Times New Roman" w:hAnsi="Times New Roman" w:cs="Times New Roman"/>
                <w:b/>
                <w:bCs/>
                <w:lang w:val="sq-AL"/>
              </w:rPr>
            </w:pPr>
          </w:p>
          <w:p w14:paraId="10C01A39" w14:textId="77777777" w:rsidR="0017588C" w:rsidRPr="0017588C" w:rsidRDefault="0017588C" w:rsidP="0017588C">
            <w:pPr>
              <w:rPr>
                <w:rFonts w:ascii="Times New Roman" w:hAnsi="Times New Roman" w:cs="Times New Roman"/>
                <w:b/>
                <w:bCs/>
                <w:lang w:val="sq-AL"/>
              </w:rPr>
            </w:pPr>
          </w:p>
          <w:p w14:paraId="34BABC0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Katër  muzikantët</w:t>
            </w:r>
          </w:p>
        </w:tc>
        <w:tc>
          <w:tcPr>
            <w:tcW w:w="2126" w:type="dxa"/>
            <w:tcBorders>
              <w:top w:val="single" w:sz="4" w:space="0" w:color="000000"/>
              <w:left w:val="single" w:sz="4" w:space="0" w:color="000000"/>
              <w:bottom w:val="single" w:sz="4" w:space="0" w:color="000000"/>
              <w:right w:val="single" w:sz="4" w:space="0" w:color="000000"/>
            </w:tcBorders>
            <w:hideMark/>
          </w:tcPr>
          <w:p w14:paraId="7ACBF84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lastRenderedPageBreak/>
              <w:t>Fragmenti nga përralla që më ka pëlqyer më shumë.</w:t>
            </w:r>
          </w:p>
        </w:tc>
        <w:tc>
          <w:tcPr>
            <w:tcW w:w="1984" w:type="dxa"/>
            <w:tcBorders>
              <w:top w:val="single" w:sz="4" w:space="0" w:color="000000"/>
              <w:left w:val="single" w:sz="4" w:space="0" w:color="000000"/>
              <w:bottom w:val="single" w:sz="4" w:space="0" w:color="000000"/>
              <w:right w:val="single" w:sz="4" w:space="0" w:color="000000"/>
            </w:tcBorders>
          </w:tcPr>
          <w:p w14:paraId="7E01EF7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2B4DE4A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6648DA5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shpejtë;</w:t>
            </w:r>
          </w:p>
          <w:p w14:paraId="13EC298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 në role;</w:t>
            </w:r>
          </w:p>
          <w:p w14:paraId="6600BF5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45B903A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65CF285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74A79C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5F2F8729"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D6119F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 </w:t>
            </w:r>
          </w:p>
          <w:p w14:paraId="512F06E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-leximin e tekstit rrjedhshëm dhe me intonacionin e duhur;</w:t>
            </w:r>
          </w:p>
          <w:p w14:paraId="1428BFC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-tregimin e përmbajtjes së përrallës sipas rrjedhës së ngjarjes;</w:t>
            </w:r>
          </w:p>
          <w:p w14:paraId="7A51484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-diskutimin për personazhet që i pëlqejnë më shumë;</w:t>
            </w:r>
          </w:p>
          <w:p w14:paraId="1B4E744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-interpretimin në role të përrallës;</w:t>
            </w:r>
          </w:p>
          <w:p w14:paraId="2BCEBEC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35789D2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6F30922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35634DC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-përralla nga vëllezërit Grim;</w:t>
            </w:r>
          </w:p>
          <w:p w14:paraId="3DAC08A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0BD42F4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66269D5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7270128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-fletore;</w:t>
            </w:r>
          </w:p>
          <w:p w14:paraId="5084077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2E7E542F"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0613758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60</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3391AB1E" w14:textId="77777777" w:rsidR="0017588C" w:rsidRPr="0017588C" w:rsidRDefault="0017588C" w:rsidP="0017588C">
            <w:pPr>
              <w:rPr>
                <w:rFonts w:ascii="Times New Roman" w:hAnsi="Times New Roman" w:cs="Times New Roman"/>
                <w:b/>
                <w:bCs/>
                <w:lang w:val="sq-AL"/>
              </w:rPr>
            </w:pPr>
          </w:p>
          <w:p w14:paraId="765E7244" w14:textId="77777777" w:rsidR="0017588C" w:rsidRPr="0017588C" w:rsidRDefault="0017588C" w:rsidP="0017588C">
            <w:pPr>
              <w:rPr>
                <w:rFonts w:ascii="Times New Roman" w:hAnsi="Times New Roman" w:cs="Times New Roman"/>
                <w:b/>
                <w:bCs/>
                <w:lang w:val="sq-AL"/>
              </w:rPr>
            </w:pPr>
          </w:p>
          <w:p w14:paraId="205288C6" w14:textId="77777777" w:rsidR="0017588C" w:rsidRPr="0017588C" w:rsidRDefault="0017588C" w:rsidP="0017588C">
            <w:pPr>
              <w:rPr>
                <w:rFonts w:ascii="Times New Roman" w:hAnsi="Times New Roman" w:cs="Times New Roman"/>
                <w:b/>
                <w:bCs/>
                <w:lang w:val="sq-AL"/>
              </w:rPr>
            </w:pPr>
          </w:p>
          <w:p w14:paraId="1955E754" w14:textId="77777777" w:rsidR="0017588C" w:rsidRPr="0017588C" w:rsidRDefault="0017588C" w:rsidP="0017588C">
            <w:pPr>
              <w:rPr>
                <w:rFonts w:ascii="Times New Roman" w:hAnsi="Times New Roman" w:cs="Times New Roman"/>
                <w:b/>
                <w:bCs/>
                <w:lang w:val="sq-AL"/>
              </w:rPr>
            </w:pPr>
          </w:p>
          <w:p w14:paraId="0F983B5D" w14:textId="77777777" w:rsidR="0017588C" w:rsidRPr="0017588C" w:rsidRDefault="0017588C" w:rsidP="0017588C">
            <w:pPr>
              <w:rPr>
                <w:rFonts w:ascii="Times New Roman" w:hAnsi="Times New Roman" w:cs="Times New Roman"/>
                <w:b/>
                <w:bCs/>
                <w:lang w:val="sq-AL"/>
              </w:rPr>
            </w:pPr>
          </w:p>
          <w:p w14:paraId="5E2A1AF3" w14:textId="77777777" w:rsidR="0017588C" w:rsidRPr="0017588C" w:rsidRDefault="0017588C" w:rsidP="0017588C">
            <w:pPr>
              <w:rPr>
                <w:rFonts w:ascii="Times New Roman" w:hAnsi="Times New Roman" w:cs="Times New Roman"/>
                <w:b/>
                <w:bCs/>
                <w:lang w:val="sq-AL"/>
              </w:rPr>
            </w:pPr>
          </w:p>
          <w:p w14:paraId="1058D703" w14:textId="77777777" w:rsidR="0017588C" w:rsidRPr="0017588C" w:rsidRDefault="0017588C" w:rsidP="0017588C">
            <w:pPr>
              <w:rPr>
                <w:rFonts w:ascii="Times New Roman" w:hAnsi="Times New Roman" w:cs="Times New Roman"/>
                <w:b/>
                <w:bCs/>
                <w:lang w:val="sq-AL"/>
              </w:rPr>
            </w:pPr>
          </w:p>
          <w:p w14:paraId="3B3D55CC" w14:textId="77777777" w:rsidR="0017588C" w:rsidRPr="0017588C" w:rsidRDefault="0017588C" w:rsidP="0017588C">
            <w:pPr>
              <w:rPr>
                <w:rFonts w:ascii="Times New Roman" w:hAnsi="Times New Roman" w:cs="Times New Roman"/>
                <w:b/>
                <w:bCs/>
                <w:lang w:val="sq-AL"/>
              </w:rPr>
            </w:pPr>
          </w:p>
          <w:p w14:paraId="3B11466E" w14:textId="77777777" w:rsidR="0017588C" w:rsidRPr="0017588C" w:rsidRDefault="0017588C" w:rsidP="0017588C">
            <w:pPr>
              <w:rPr>
                <w:rFonts w:ascii="Times New Roman" w:hAnsi="Times New Roman" w:cs="Times New Roman"/>
                <w:b/>
                <w:bCs/>
                <w:lang w:val="sq-AL"/>
              </w:rPr>
            </w:pPr>
          </w:p>
          <w:p w14:paraId="20C7C33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tcPr>
          <w:p w14:paraId="2A98622E" w14:textId="77777777" w:rsidR="0017588C" w:rsidRPr="0017588C" w:rsidRDefault="0017588C" w:rsidP="0017588C">
            <w:pPr>
              <w:rPr>
                <w:rFonts w:ascii="Times New Roman" w:hAnsi="Times New Roman" w:cs="Times New Roman"/>
                <w:b/>
                <w:bCs/>
                <w:lang w:val="sq-AL"/>
              </w:rPr>
            </w:pPr>
          </w:p>
          <w:p w14:paraId="32FB52B5" w14:textId="77777777" w:rsidR="0017588C" w:rsidRPr="0017588C" w:rsidRDefault="0017588C" w:rsidP="0017588C">
            <w:pPr>
              <w:rPr>
                <w:rFonts w:ascii="Times New Roman" w:hAnsi="Times New Roman" w:cs="Times New Roman"/>
                <w:b/>
                <w:bCs/>
                <w:lang w:val="sq-AL"/>
              </w:rPr>
            </w:pPr>
          </w:p>
          <w:p w14:paraId="6EA0B4FB" w14:textId="77777777" w:rsidR="0017588C" w:rsidRPr="0017588C" w:rsidRDefault="0017588C" w:rsidP="0017588C">
            <w:pPr>
              <w:rPr>
                <w:rFonts w:ascii="Times New Roman" w:hAnsi="Times New Roman" w:cs="Times New Roman"/>
                <w:b/>
                <w:bCs/>
                <w:lang w:val="sq-AL"/>
              </w:rPr>
            </w:pPr>
          </w:p>
          <w:p w14:paraId="264BE91C" w14:textId="77777777" w:rsidR="0017588C" w:rsidRPr="0017588C" w:rsidRDefault="0017588C" w:rsidP="0017588C">
            <w:pPr>
              <w:rPr>
                <w:rFonts w:ascii="Times New Roman" w:hAnsi="Times New Roman" w:cs="Times New Roman"/>
                <w:b/>
                <w:bCs/>
                <w:lang w:val="sq-AL"/>
              </w:rPr>
            </w:pPr>
          </w:p>
          <w:p w14:paraId="493AAE9D" w14:textId="77777777" w:rsidR="0017588C" w:rsidRPr="0017588C" w:rsidRDefault="0017588C" w:rsidP="0017588C">
            <w:pPr>
              <w:rPr>
                <w:rFonts w:ascii="Times New Roman" w:hAnsi="Times New Roman" w:cs="Times New Roman"/>
                <w:b/>
                <w:bCs/>
                <w:lang w:val="sq-AL"/>
              </w:rPr>
            </w:pPr>
          </w:p>
          <w:p w14:paraId="6B4995E6" w14:textId="77777777" w:rsidR="0017588C" w:rsidRPr="0017588C" w:rsidRDefault="0017588C" w:rsidP="0017588C">
            <w:pPr>
              <w:rPr>
                <w:rFonts w:ascii="Times New Roman" w:hAnsi="Times New Roman" w:cs="Times New Roman"/>
                <w:b/>
                <w:bCs/>
                <w:lang w:val="sq-AL"/>
              </w:rPr>
            </w:pPr>
          </w:p>
          <w:p w14:paraId="010882BB" w14:textId="77777777" w:rsidR="0017588C" w:rsidRPr="0017588C" w:rsidRDefault="0017588C" w:rsidP="0017588C">
            <w:pPr>
              <w:rPr>
                <w:rFonts w:ascii="Times New Roman" w:hAnsi="Times New Roman" w:cs="Times New Roman"/>
                <w:b/>
                <w:bCs/>
                <w:lang w:val="sq-AL"/>
              </w:rPr>
            </w:pPr>
          </w:p>
          <w:p w14:paraId="3E8C023F" w14:textId="77777777" w:rsidR="0017588C" w:rsidRPr="0017588C" w:rsidRDefault="0017588C" w:rsidP="0017588C">
            <w:pPr>
              <w:rPr>
                <w:rFonts w:ascii="Times New Roman" w:hAnsi="Times New Roman" w:cs="Times New Roman"/>
                <w:b/>
                <w:bCs/>
                <w:lang w:val="sq-AL"/>
              </w:rPr>
            </w:pPr>
          </w:p>
          <w:p w14:paraId="1C3EFB37" w14:textId="77777777" w:rsidR="0017588C" w:rsidRPr="0017588C" w:rsidRDefault="0017588C" w:rsidP="0017588C">
            <w:pPr>
              <w:rPr>
                <w:rFonts w:ascii="Times New Roman" w:hAnsi="Times New Roman" w:cs="Times New Roman"/>
                <w:b/>
                <w:bCs/>
                <w:lang w:val="sq-AL"/>
              </w:rPr>
            </w:pPr>
          </w:p>
          <w:p w14:paraId="3738212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Shkruajmë  përmbledhje</w:t>
            </w:r>
          </w:p>
        </w:tc>
        <w:tc>
          <w:tcPr>
            <w:tcW w:w="2126" w:type="dxa"/>
            <w:tcBorders>
              <w:top w:val="single" w:sz="4" w:space="0" w:color="000000"/>
              <w:left w:val="single" w:sz="4" w:space="0" w:color="000000"/>
              <w:bottom w:val="single" w:sz="4" w:space="0" w:color="000000"/>
              <w:right w:val="single" w:sz="4" w:space="0" w:color="000000"/>
            </w:tcBorders>
            <w:hideMark/>
          </w:tcPr>
          <w:p w14:paraId="7F5BD90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Si mund të përmbledhim një përrallë?</w:t>
            </w:r>
          </w:p>
        </w:tc>
        <w:tc>
          <w:tcPr>
            <w:tcW w:w="1984" w:type="dxa"/>
            <w:tcBorders>
              <w:top w:val="single" w:sz="4" w:space="0" w:color="000000"/>
              <w:left w:val="single" w:sz="4" w:space="0" w:color="000000"/>
              <w:bottom w:val="single" w:sz="4" w:space="0" w:color="000000"/>
              <w:right w:val="single" w:sz="4" w:space="0" w:color="000000"/>
            </w:tcBorders>
          </w:tcPr>
          <w:p w14:paraId="01A122C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w:t>
            </w:r>
            <w:r w:rsidRPr="0017588C">
              <w:rPr>
                <w:rFonts w:ascii="Times New Roman" w:hAnsi="Times New Roman" w:cs="Times New Roman"/>
                <w:b/>
                <w:bCs/>
                <w:lang w:val="de-DE"/>
              </w:rPr>
              <w:t>bisedë;</w:t>
            </w:r>
          </w:p>
          <w:p w14:paraId="1DBF17D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e drejtuar;</w:t>
            </w:r>
          </w:p>
          <w:p w14:paraId="4703334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drejtuar;</w:t>
            </w:r>
          </w:p>
          <w:p w14:paraId="60D326C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1F82E1A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7B17A33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4DCCC1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358DA1C9"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15846E4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1487F7A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-krijimin e fjalive përmbledhëse për çdo pjesëz të përrallës;</w:t>
            </w:r>
          </w:p>
          <w:p w14:paraId="3F34BBA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-shkrimin e përmbledhjes së përrallës, duke ndjekur udhëzimet;</w:t>
            </w:r>
          </w:p>
          <w:p w14:paraId="650FC46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-respektimin e rregullave drejtshkrimore gjatë të shkruarit;</w:t>
            </w:r>
          </w:p>
          <w:p w14:paraId="28EF130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w:t>
            </w:r>
          </w:p>
          <w:p w14:paraId="76BA3C1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61A17B2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njohuritë dhe shkathtësitë paraprake të nxënësit/es;</w:t>
            </w:r>
          </w:p>
          <w:p w14:paraId="0AFD833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-teksti mësimor; </w:t>
            </w:r>
          </w:p>
          <w:p w14:paraId="3A9FDA3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-libra me përralla;</w:t>
            </w:r>
          </w:p>
          <w:p w14:paraId="2182D51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3335587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208F1B1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2D0FA0C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4B98583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p>
        </w:tc>
      </w:tr>
      <w:tr w:rsidR="0017588C" w:rsidRPr="0017588C" w14:paraId="182A8A7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3F706D1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61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5716A37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A88D87B" w14:textId="77777777" w:rsidR="0017588C" w:rsidRPr="0017588C" w:rsidRDefault="0017588C" w:rsidP="0017588C">
            <w:pPr>
              <w:rPr>
                <w:rFonts w:ascii="Times New Roman" w:hAnsi="Times New Roman" w:cs="Times New Roman"/>
                <w:b/>
                <w:bCs/>
                <w:lang w:val="sq-AL"/>
              </w:rPr>
            </w:pPr>
            <w:proofErr w:type="spellStart"/>
            <w:r w:rsidRPr="0017588C">
              <w:rPr>
                <w:rFonts w:ascii="Times New Roman" w:hAnsi="Times New Roman" w:cs="Times New Roman"/>
                <w:b/>
                <w:bCs/>
              </w:rPr>
              <w:t>Zgjedhojmë</w:t>
            </w:r>
            <w:proofErr w:type="spellEnd"/>
            <w:r w:rsidRPr="0017588C">
              <w:rPr>
                <w:rFonts w:ascii="Times New Roman" w:hAnsi="Times New Roman" w:cs="Times New Roman"/>
                <w:b/>
                <w:bCs/>
              </w:rPr>
              <w:t xml:space="preserve"> </w:t>
            </w:r>
            <w:proofErr w:type="spellStart"/>
            <w:r w:rsidRPr="0017588C">
              <w:rPr>
                <w:rFonts w:ascii="Times New Roman" w:hAnsi="Times New Roman" w:cs="Times New Roman"/>
                <w:b/>
                <w:bCs/>
              </w:rPr>
              <w:t>foljet</w:t>
            </w:r>
            <w:proofErr w:type="spellEnd"/>
            <w:r w:rsidRPr="0017588C">
              <w:rPr>
                <w:rFonts w:ascii="Times New Roman" w:hAnsi="Times New Roman" w:cs="Times New Roman"/>
                <w:b/>
                <w:bCs/>
              </w:rPr>
              <w:t xml:space="preserve"> dal </w:t>
            </w:r>
            <w:proofErr w:type="spellStart"/>
            <w:r w:rsidRPr="0017588C">
              <w:rPr>
                <w:rFonts w:ascii="Times New Roman" w:hAnsi="Times New Roman" w:cs="Times New Roman"/>
                <w:b/>
                <w:bCs/>
              </w:rPr>
              <w:t>dhe</w:t>
            </w:r>
            <w:proofErr w:type="spellEnd"/>
            <w:r w:rsidRPr="0017588C">
              <w:rPr>
                <w:rFonts w:ascii="Times New Roman" w:hAnsi="Times New Roman" w:cs="Times New Roman"/>
                <w:b/>
                <w:bCs/>
              </w:rPr>
              <w:t xml:space="preserve"> </w:t>
            </w:r>
            <w:proofErr w:type="spellStart"/>
            <w:r w:rsidRPr="0017588C">
              <w:rPr>
                <w:rFonts w:ascii="Times New Roman" w:hAnsi="Times New Roman" w:cs="Times New Roman"/>
                <w:b/>
                <w:bCs/>
              </w:rPr>
              <w:t>shoh</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EE5A38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Manipulime me fjalë e fjali për të parë ndryshimet që pësojnë foljet  </w:t>
            </w:r>
            <w:r w:rsidRPr="0017588C">
              <w:rPr>
                <w:rFonts w:ascii="Times New Roman" w:hAnsi="Times New Roman" w:cs="Times New Roman"/>
                <w:b/>
                <w:bCs/>
                <w:i/>
                <w:lang w:val="de-DE"/>
              </w:rPr>
              <w:t>dal</w:t>
            </w:r>
            <w:r w:rsidRPr="0017588C">
              <w:rPr>
                <w:rFonts w:ascii="Times New Roman" w:hAnsi="Times New Roman" w:cs="Times New Roman"/>
                <w:b/>
                <w:bCs/>
                <w:lang w:val="de-DE"/>
              </w:rPr>
              <w:t xml:space="preserve"> dhe </w:t>
            </w:r>
            <w:r w:rsidRPr="0017588C">
              <w:rPr>
                <w:rFonts w:ascii="Times New Roman" w:hAnsi="Times New Roman" w:cs="Times New Roman"/>
                <w:b/>
                <w:bCs/>
                <w:i/>
                <w:lang w:val="de-DE"/>
              </w:rPr>
              <w:t>shoh</w:t>
            </w:r>
            <w:r w:rsidRPr="0017588C">
              <w:rPr>
                <w:rFonts w:ascii="Times New Roman" w:hAnsi="Times New Roman" w:cs="Times New Roman"/>
                <w:b/>
                <w:bCs/>
                <w:lang w:val="de-DE"/>
              </w:rPr>
              <w:t xml:space="preserve"> në kohën e kryer të thjeshtë.</w:t>
            </w:r>
          </w:p>
        </w:tc>
        <w:tc>
          <w:tcPr>
            <w:tcW w:w="1984" w:type="dxa"/>
            <w:tcBorders>
              <w:top w:val="single" w:sz="4" w:space="0" w:color="000000"/>
              <w:left w:val="single" w:sz="4" w:space="0" w:color="000000"/>
              <w:bottom w:val="single" w:sz="4" w:space="0" w:color="000000"/>
              <w:right w:val="single" w:sz="4" w:space="0" w:color="000000"/>
            </w:tcBorders>
          </w:tcPr>
          <w:p w14:paraId="1ABF386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34E3906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-rishikim në dyshe;</w:t>
            </w:r>
          </w:p>
          <w:p w14:paraId="19276FC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-dallo-trego;</w:t>
            </w:r>
          </w:p>
          <w:p w14:paraId="18F6D24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-shkëmbe një problemë;</w:t>
            </w:r>
          </w:p>
          <w:p w14:paraId="4FEE744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09EF398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397FE92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7B2084E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p w14:paraId="2998CA20"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658EE67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362D6AC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-zgjedhimin e foljeve </w:t>
            </w:r>
            <w:r w:rsidRPr="0017588C">
              <w:rPr>
                <w:rFonts w:ascii="Times New Roman" w:hAnsi="Times New Roman" w:cs="Times New Roman"/>
                <w:b/>
                <w:bCs/>
                <w:i/>
                <w:lang w:val="de-DE"/>
              </w:rPr>
              <w:t xml:space="preserve">dal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shoh </w:t>
            </w:r>
            <w:r w:rsidRPr="0017588C">
              <w:rPr>
                <w:rFonts w:ascii="Times New Roman" w:hAnsi="Times New Roman" w:cs="Times New Roman"/>
                <w:b/>
                <w:bCs/>
                <w:lang w:val="de-DE"/>
              </w:rPr>
              <w:t>në kohën e tashme, të pakryer, të kryer të thjeshtë, të ardhme;</w:t>
            </w:r>
          </w:p>
          <w:p w14:paraId="0767446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-analizën e foljeve </w:t>
            </w:r>
            <w:r w:rsidRPr="0017588C">
              <w:rPr>
                <w:rFonts w:ascii="Times New Roman" w:hAnsi="Times New Roman" w:cs="Times New Roman"/>
                <w:b/>
                <w:bCs/>
                <w:i/>
                <w:lang w:val="de-DE"/>
              </w:rPr>
              <w:t xml:space="preserve">dal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shoh </w:t>
            </w:r>
            <w:r w:rsidRPr="0017588C">
              <w:rPr>
                <w:rFonts w:ascii="Times New Roman" w:hAnsi="Times New Roman" w:cs="Times New Roman"/>
                <w:b/>
                <w:bCs/>
                <w:lang w:val="de-DE"/>
              </w:rPr>
              <w:t>në fjali,</w:t>
            </w:r>
            <w:r w:rsidRPr="0017588C">
              <w:rPr>
                <w:rFonts w:ascii="Times New Roman" w:hAnsi="Times New Roman" w:cs="Times New Roman"/>
                <w:b/>
                <w:bCs/>
                <w:i/>
                <w:lang w:val="de-DE"/>
              </w:rPr>
              <w:t xml:space="preserve"> </w:t>
            </w:r>
            <w:r w:rsidRPr="0017588C">
              <w:rPr>
                <w:rFonts w:ascii="Times New Roman" w:hAnsi="Times New Roman" w:cs="Times New Roman"/>
                <w:b/>
                <w:bCs/>
                <w:lang w:val="de-DE"/>
              </w:rPr>
              <w:t>duke përcaktuar vetën, numrin dhe kohën e tyre;</w:t>
            </w:r>
          </w:p>
          <w:p w14:paraId="1FB87FB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-krijimin e fjalive me foljet </w:t>
            </w:r>
            <w:r w:rsidRPr="0017588C">
              <w:rPr>
                <w:rFonts w:ascii="Times New Roman" w:hAnsi="Times New Roman" w:cs="Times New Roman"/>
                <w:b/>
                <w:bCs/>
                <w:i/>
                <w:lang w:val="de-DE"/>
              </w:rPr>
              <w:t xml:space="preserve">dal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shoh </w:t>
            </w:r>
            <w:r w:rsidRPr="0017588C">
              <w:rPr>
                <w:rFonts w:ascii="Times New Roman" w:hAnsi="Times New Roman" w:cs="Times New Roman"/>
                <w:b/>
                <w:bCs/>
                <w:lang w:val="de-DE"/>
              </w:rPr>
              <w:t>duke i përdorur ato, në kohët e mësuara;</w:t>
            </w:r>
          </w:p>
          <w:p w14:paraId="04081D7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w:t>
            </w:r>
          </w:p>
          <w:p w14:paraId="4660435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76042EE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19884D0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shkollor;</w:t>
            </w:r>
          </w:p>
          <w:p w14:paraId="1CFEE73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-tabelat e zgjedhimit të foljeve </w:t>
            </w:r>
            <w:r w:rsidRPr="0017588C">
              <w:rPr>
                <w:rFonts w:ascii="Times New Roman" w:hAnsi="Times New Roman" w:cs="Times New Roman"/>
                <w:b/>
                <w:bCs/>
                <w:i/>
                <w:lang w:val="de-DE"/>
              </w:rPr>
              <w:t xml:space="preserve">dal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shoh </w:t>
            </w:r>
            <w:r w:rsidRPr="0017588C">
              <w:rPr>
                <w:rFonts w:ascii="Times New Roman" w:hAnsi="Times New Roman" w:cs="Times New Roman"/>
                <w:b/>
                <w:bCs/>
                <w:lang w:val="de-DE"/>
              </w:rPr>
              <w:t xml:space="preserve"> në kohët e mësuara;</w:t>
            </w:r>
          </w:p>
          <w:p w14:paraId="79F9309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-mjete shkrimi; </w:t>
            </w:r>
          </w:p>
          <w:p w14:paraId="67CA54F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5829890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4C7AA57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r w:rsidRPr="0017588C">
              <w:rPr>
                <w:rFonts w:ascii="Times New Roman" w:hAnsi="Times New Roman" w:cs="Times New Roman"/>
                <w:b/>
                <w:bCs/>
                <w:vertAlign w:val="subscript"/>
                <w:lang w:val="de-DE"/>
              </w:rPr>
              <w:t>.</w:t>
            </w:r>
          </w:p>
        </w:tc>
      </w:tr>
      <w:tr w:rsidR="0017588C" w:rsidRPr="0017588C" w14:paraId="29EBBE3D"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330FC97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62</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FB0647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D0C318E" w14:textId="77777777" w:rsidR="0017588C" w:rsidRPr="0017588C" w:rsidRDefault="0017588C" w:rsidP="0017588C">
            <w:pPr>
              <w:rPr>
                <w:rFonts w:ascii="Times New Roman" w:hAnsi="Times New Roman" w:cs="Times New Roman"/>
                <w:b/>
                <w:bCs/>
                <w:lang w:val="sq-AL"/>
              </w:rPr>
            </w:pPr>
            <w:proofErr w:type="spellStart"/>
            <w:r w:rsidRPr="0017588C">
              <w:rPr>
                <w:rFonts w:ascii="Times New Roman" w:hAnsi="Times New Roman" w:cs="Times New Roman"/>
                <w:b/>
                <w:bCs/>
              </w:rPr>
              <w:t>Zgjedhojmë</w:t>
            </w:r>
            <w:proofErr w:type="spellEnd"/>
            <w:r w:rsidRPr="0017588C">
              <w:rPr>
                <w:rFonts w:ascii="Times New Roman" w:hAnsi="Times New Roman" w:cs="Times New Roman"/>
                <w:b/>
                <w:bCs/>
              </w:rPr>
              <w:t xml:space="preserve"> </w:t>
            </w:r>
            <w:proofErr w:type="spellStart"/>
            <w:r w:rsidRPr="0017588C">
              <w:rPr>
                <w:rFonts w:ascii="Times New Roman" w:hAnsi="Times New Roman" w:cs="Times New Roman"/>
                <w:b/>
                <w:bCs/>
              </w:rPr>
              <w:t>foljet</w:t>
            </w:r>
            <w:proofErr w:type="spellEnd"/>
            <w:r w:rsidRPr="0017588C">
              <w:rPr>
                <w:rFonts w:ascii="Times New Roman" w:hAnsi="Times New Roman" w:cs="Times New Roman"/>
                <w:b/>
                <w:bCs/>
              </w:rPr>
              <w:t xml:space="preserve"> dal </w:t>
            </w:r>
            <w:proofErr w:type="spellStart"/>
            <w:r w:rsidRPr="0017588C">
              <w:rPr>
                <w:rFonts w:ascii="Times New Roman" w:hAnsi="Times New Roman" w:cs="Times New Roman"/>
                <w:b/>
                <w:bCs/>
              </w:rPr>
              <w:t>dhe</w:t>
            </w:r>
            <w:proofErr w:type="spellEnd"/>
            <w:r w:rsidRPr="0017588C">
              <w:rPr>
                <w:rFonts w:ascii="Times New Roman" w:hAnsi="Times New Roman" w:cs="Times New Roman"/>
                <w:b/>
                <w:bCs/>
              </w:rPr>
              <w:t xml:space="preserve"> </w:t>
            </w:r>
            <w:proofErr w:type="spellStart"/>
            <w:r w:rsidRPr="0017588C">
              <w:rPr>
                <w:rFonts w:ascii="Times New Roman" w:hAnsi="Times New Roman" w:cs="Times New Roman"/>
                <w:b/>
                <w:bCs/>
              </w:rPr>
              <w:t>shoh</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47D5F11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Manipulime me fjalë e fjali për të parë ndryshimet që pësojnë foljet  </w:t>
            </w:r>
            <w:r w:rsidRPr="0017588C">
              <w:rPr>
                <w:rFonts w:ascii="Times New Roman" w:hAnsi="Times New Roman" w:cs="Times New Roman"/>
                <w:b/>
                <w:bCs/>
                <w:i/>
                <w:lang w:val="de-DE"/>
              </w:rPr>
              <w:t>dal</w:t>
            </w:r>
            <w:r w:rsidRPr="0017588C">
              <w:rPr>
                <w:rFonts w:ascii="Times New Roman" w:hAnsi="Times New Roman" w:cs="Times New Roman"/>
                <w:b/>
                <w:bCs/>
                <w:lang w:val="de-DE"/>
              </w:rPr>
              <w:t xml:space="preserve"> dhe </w:t>
            </w:r>
            <w:r w:rsidRPr="0017588C">
              <w:rPr>
                <w:rFonts w:ascii="Times New Roman" w:hAnsi="Times New Roman" w:cs="Times New Roman"/>
                <w:b/>
                <w:bCs/>
                <w:i/>
                <w:lang w:val="de-DE"/>
              </w:rPr>
              <w:t>shoh</w:t>
            </w:r>
            <w:r w:rsidRPr="0017588C">
              <w:rPr>
                <w:rFonts w:ascii="Times New Roman" w:hAnsi="Times New Roman" w:cs="Times New Roman"/>
                <w:b/>
                <w:bCs/>
                <w:lang w:val="de-DE"/>
              </w:rPr>
              <w:t xml:space="preserve"> në kohën e kryer të thjeshtë.</w:t>
            </w:r>
          </w:p>
        </w:tc>
        <w:tc>
          <w:tcPr>
            <w:tcW w:w="1984" w:type="dxa"/>
            <w:tcBorders>
              <w:top w:val="single" w:sz="4" w:space="0" w:color="000000"/>
              <w:left w:val="single" w:sz="4" w:space="0" w:color="000000"/>
              <w:bottom w:val="single" w:sz="4" w:space="0" w:color="000000"/>
              <w:right w:val="single" w:sz="4" w:space="0" w:color="000000"/>
            </w:tcBorders>
            <w:hideMark/>
          </w:tcPr>
          <w:p w14:paraId="7590189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340D1D8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-shkrim i drejtuar;</w:t>
            </w:r>
          </w:p>
          <w:p w14:paraId="7632531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-shkëmbe një problemë;</w:t>
            </w:r>
          </w:p>
          <w:p w14:paraId="03AAF9D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-punë individuale;</w:t>
            </w:r>
          </w:p>
          <w:p w14:paraId="513F8E7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0E4836A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036587F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-punë me gjithë klasën. </w:t>
            </w:r>
          </w:p>
        </w:tc>
        <w:tc>
          <w:tcPr>
            <w:tcW w:w="2977" w:type="dxa"/>
            <w:tcBorders>
              <w:top w:val="single" w:sz="4" w:space="0" w:color="000000"/>
              <w:left w:val="single" w:sz="4" w:space="0" w:color="000000"/>
              <w:bottom w:val="single" w:sz="4" w:space="0" w:color="000000"/>
              <w:right w:val="single" w:sz="4" w:space="0" w:color="000000"/>
            </w:tcBorders>
            <w:hideMark/>
          </w:tcPr>
          <w:p w14:paraId="691D429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2290F92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-zgjedhimin e foljeve </w:t>
            </w:r>
            <w:r w:rsidRPr="0017588C">
              <w:rPr>
                <w:rFonts w:ascii="Times New Roman" w:hAnsi="Times New Roman" w:cs="Times New Roman"/>
                <w:b/>
                <w:bCs/>
                <w:i/>
                <w:lang w:val="de-DE"/>
              </w:rPr>
              <w:t xml:space="preserve">dal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shoh </w:t>
            </w:r>
            <w:r w:rsidRPr="0017588C">
              <w:rPr>
                <w:rFonts w:ascii="Times New Roman" w:hAnsi="Times New Roman" w:cs="Times New Roman"/>
                <w:b/>
                <w:bCs/>
                <w:lang w:val="de-DE"/>
              </w:rPr>
              <w:t>në kohën e tashme, të pakryer, të kryer të thjeshtë, të ardhme;</w:t>
            </w:r>
          </w:p>
          <w:p w14:paraId="2EB3BDB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-analizën e foljeve </w:t>
            </w:r>
            <w:r w:rsidRPr="0017588C">
              <w:rPr>
                <w:rFonts w:ascii="Times New Roman" w:hAnsi="Times New Roman" w:cs="Times New Roman"/>
                <w:b/>
                <w:bCs/>
                <w:i/>
                <w:lang w:val="de-DE"/>
              </w:rPr>
              <w:t xml:space="preserve">dal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shoh </w:t>
            </w:r>
            <w:r w:rsidRPr="0017588C">
              <w:rPr>
                <w:rFonts w:ascii="Times New Roman" w:hAnsi="Times New Roman" w:cs="Times New Roman"/>
                <w:b/>
                <w:bCs/>
                <w:lang w:val="de-DE"/>
              </w:rPr>
              <w:t>në fjali,</w:t>
            </w:r>
            <w:r w:rsidRPr="0017588C">
              <w:rPr>
                <w:rFonts w:ascii="Times New Roman" w:hAnsi="Times New Roman" w:cs="Times New Roman"/>
                <w:b/>
                <w:bCs/>
                <w:i/>
                <w:lang w:val="de-DE"/>
              </w:rPr>
              <w:t xml:space="preserve"> </w:t>
            </w:r>
            <w:r w:rsidRPr="0017588C">
              <w:rPr>
                <w:rFonts w:ascii="Times New Roman" w:hAnsi="Times New Roman" w:cs="Times New Roman"/>
                <w:b/>
                <w:bCs/>
                <w:lang w:val="de-DE"/>
              </w:rPr>
              <w:t>duke përcaktuar vetën, numrin dhe kohën e tyre;</w:t>
            </w:r>
          </w:p>
          <w:p w14:paraId="4080E55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-shkrimin e fjalive me foljet </w:t>
            </w:r>
            <w:r w:rsidRPr="0017588C">
              <w:rPr>
                <w:rFonts w:ascii="Times New Roman" w:hAnsi="Times New Roman" w:cs="Times New Roman"/>
                <w:b/>
                <w:bCs/>
                <w:i/>
                <w:lang w:val="de-DE"/>
              </w:rPr>
              <w:t xml:space="preserve">dal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shoh </w:t>
            </w:r>
            <w:r w:rsidRPr="0017588C">
              <w:rPr>
                <w:rFonts w:ascii="Times New Roman" w:hAnsi="Times New Roman" w:cs="Times New Roman"/>
                <w:b/>
                <w:bCs/>
                <w:lang w:val="de-DE"/>
              </w:rPr>
              <w:t>duke i përdorur ato, në kohën, vetën dhe numrin e kërkuar;</w:t>
            </w:r>
          </w:p>
          <w:p w14:paraId="2BEA799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-bashkëpunimin në grup;</w:t>
            </w:r>
          </w:p>
          <w:p w14:paraId="5D46966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tcPr>
          <w:p w14:paraId="7804C86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6A881EB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shkollor;</w:t>
            </w:r>
          </w:p>
          <w:p w14:paraId="030EEE2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-tabelat e zgjedhimit të foljeve </w:t>
            </w:r>
            <w:r w:rsidRPr="0017588C">
              <w:rPr>
                <w:rFonts w:ascii="Times New Roman" w:hAnsi="Times New Roman" w:cs="Times New Roman"/>
                <w:b/>
                <w:bCs/>
                <w:i/>
                <w:lang w:val="de-DE"/>
              </w:rPr>
              <w:t xml:space="preserve">dal </w:t>
            </w:r>
            <w:r w:rsidRPr="0017588C">
              <w:rPr>
                <w:rFonts w:ascii="Times New Roman" w:hAnsi="Times New Roman" w:cs="Times New Roman"/>
                <w:b/>
                <w:bCs/>
                <w:lang w:val="de-DE"/>
              </w:rPr>
              <w:t xml:space="preserve">dhe </w:t>
            </w:r>
            <w:r w:rsidRPr="0017588C">
              <w:rPr>
                <w:rFonts w:ascii="Times New Roman" w:hAnsi="Times New Roman" w:cs="Times New Roman"/>
                <w:b/>
                <w:bCs/>
                <w:i/>
                <w:lang w:val="de-DE"/>
              </w:rPr>
              <w:t xml:space="preserve">shoh </w:t>
            </w:r>
            <w:r w:rsidRPr="0017588C">
              <w:rPr>
                <w:rFonts w:ascii="Times New Roman" w:hAnsi="Times New Roman" w:cs="Times New Roman"/>
                <w:b/>
                <w:bCs/>
                <w:lang w:val="de-DE"/>
              </w:rPr>
              <w:t xml:space="preserve"> në kohët e mësuara;</w:t>
            </w:r>
          </w:p>
          <w:p w14:paraId="6ED242C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1359920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6E4337E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-tabakë letre;</w:t>
            </w:r>
          </w:p>
          <w:p w14:paraId="23C4AFA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4B94450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-fletë A4</w:t>
            </w:r>
            <w:r w:rsidRPr="0017588C">
              <w:rPr>
                <w:rFonts w:ascii="Times New Roman" w:hAnsi="Times New Roman" w:cs="Times New Roman"/>
                <w:b/>
                <w:bCs/>
                <w:vertAlign w:val="subscript"/>
                <w:lang w:val="de-DE"/>
              </w:rPr>
              <w:t>.</w:t>
            </w:r>
          </w:p>
          <w:p w14:paraId="12282A4E" w14:textId="77777777" w:rsidR="0017588C" w:rsidRPr="0017588C" w:rsidRDefault="0017588C" w:rsidP="0017588C">
            <w:pPr>
              <w:rPr>
                <w:rFonts w:ascii="Times New Roman" w:hAnsi="Times New Roman" w:cs="Times New Roman"/>
                <w:b/>
                <w:bCs/>
                <w:lang w:val="de-DE"/>
              </w:rPr>
            </w:pPr>
          </w:p>
        </w:tc>
      </w:tr>
      <w:tr w:rsidR="0017588C" w:rsidRPr="0017588C" w14:paraId="44A30A3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3EE041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63</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6D1F258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EF01AC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Hipopotami  kërkon një shok</w:t>
            </w:r>
          </w:p>
        </w:tc>
        <w:tc>
          <w:tcPr>
            <w:tcW w:w="2126" w:type="dxa"/>
            <w:tcBorders>
              <w:top w:val="single" w:sz="4" w:space="0" w:color="000000"/>
              <w:left w:val="single" w:sz="4" w:space="0" w:color="000000"/>
              <w:bottom w:val="single" w:sz="4" w:space="0" w:color="000000"/>
              <w:right w:val="single" w:sz="4" w:space="0" w:color="000000"/>
            </w:tcBorders>
            <w:hideMark/>
          </w:tcPr>
          <w:p w14:paraId="3C3F9FF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A duhet t’i nënvlerësojmë të tjerët për faktin se mund të jenë më të vegjël dhe më të pafuqishëm se ne?</w:t>
            </w:r>
          </w:p>
        </w:tc>
        <w:tc>
          <w:tcPr>
            <w:tcW w:w="1984" w:type="dxa"/>
            <w:tcBorders>
              <w:top w:val="single" w:sz="4" w:space="0" w:color="000000"/>
              <w:left w:val="single" w:sz="4" w:space="0" w:color="000000"/>
              <w:bottom w:val="single" w:sz="4" w:space="0" w:color="000000"/>
              <w:right w:val="single" w:sz="4" w:space="0" w:color="000000"/>
            </w:tcBorders>
            <w:hideMark/>
          </w:tcPr>
          <w:p w14:paraId="6FE829C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-parashikim me anë të titullit, ilustrimit dhe fjalëve kyçe;</w:t>
            </w:r>
          </w:p>
          <w:p w14:paraId="3898BFB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-diskutim;</w:t>
            </w:r>
          </w:p>
          <w:p w14:paraId="56FECCE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-marrëdhënie pyetje-përgjigje;</w:t>
            </w:r>
          </w:p>
          <w:p w14:paraId="0806BCF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-harta e personazheve;</w:t>
            </w:r>
          </w:p>
          <w:p w14:paraId="058B1DE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-bashkëbisedim;</w:t>
            </w:r>
          </w:p>
          <w:p w14:paraId="4507E5A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-lexim me role;</w:t>
            </w:r>
          </w:p>
          <w:p w14:paraId="5B02790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08EB072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3B7EEAD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0F041B5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2B9A8FC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638AD30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-parashikimin rreth përmbajtjes së përrallës duke u mbështetur te titulli, ilustrimet dhe fjalët kyçe;</w:t>
            </w:r>
          </w:p>
          <w:p w14:paraId="5FCFB36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iCs/>
                <w:lang w:val="de-DE"/>
              </w:rPr>
              <w:t>-l</w:t>
            </w:r>
            <w:proofErr w:type="spellStart"/>
            <w:r w:rsidRPr="0017588C">
              <w:rPr>
                <w:rFonts w:ascii="Times New Roman" w:hAnsi="Times New Roman" w:cs="Times New Roman"/>
                <w:b/>
                <w:bCs/>
                <w:iCs/>
                <w:lang w:val="sq-AL"/>
              </w:rPr>
              <w:t>eximin</w:t>
            </w:r>
            <w:proofErr w:type="spellEnd"/>
            <w:r w:rsidRPr="0017588C">
              <w:rPr>
                <w:rFonts w:ascii="Times New Roman" w:hAnsi="Times New Roman" w:cs="Times New Roman"/>
                <w:b/>
                <w:bCs/>
                <w:iCs/>
                <w:lang w:val="sq-AL"/>
              </w:rPr>
              <w:t xml:space="preserve"> e përrallës duke mbajtur shënime për fjalët e reja dhe gjëra që i duken interesante</w:t>
            </w:r>
            <w:r w:rsidRPr="0017588C">
              <w:rPr>
                <w:rFonts w:ascii="Times New Roman" w:hAnsi="Times New Roman" w:cs="Times New Roman"/>
                <w:b/>
                <w:bCs/>
                <w:lang w:val="sq-AL"/>
              </w:rPr>
              <w:t>;</w:t>
            </w:r>
          </w:p>
          <w:p w14:paraId="3E223EC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-përgjigjet e pyetjeve rreth përrallës;</w:t>
            </w:r>
          </w:p>
          <w:p w14:paraId="42D003C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-tregimin e përmbajtjes së përrallës;</w:t>
            </w:r>
          </w:p>
          <w:p w14:paraId="412DEA2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-analizën e personazheve;</w:t>
            </w:r>
          </w:p>
          <w:p w14:paraId="197D5DA6" w14:textId="77777777" w:rsidR="0017588C" w:rsidRPr="0017588C" w:rsidRDefault="0017588C" w:rsidP="0017588C">
            <w:pPr>
              <w:rPr>
                <w:rFonts w:ascii="Times New Roman" w:hAnsi="Times New Roman" w:cs="Times New Roman"/>
                <w:b/>
                <w:bCs/>
                <w:iCs/>
                <w:lang w:val="sq-AL"/>
              </w:rPr>
            </w:pPr>
            <w:r w:rsidRPr="0017588C">
              <w:rPr>
                <w:rFonts w:ascii="Times New Roman" w:hAnsi="Times New Roman" w:cs="Times New Roman"/>
                <w:b/>
                <w:bCs/>
                <w:lang w:val="sq-AL"/>
              </w:rPr>
              <w:t>-interpretimin e përrallës në role.</w:t>
            </w:r>
          </w:p>
        </w:tc>
        <w:tc>
          <w:tcPr>
            <w:tcW w:w="2693" w:type="dxa"/>
            <w:tcBorders>
              <w:top w:val="single" w:sz="4" w:space="0" w:color="000000"/>
              <w:left w:val="single" w:sz="4" w:space="0" w:color="000000"/>
              <w:bottom w:val="single" w:sz="4" w:space="0" w:color="000000"/>
              <w:right w:val="single" w:sz="18" w:space="0" w:color="auto"/>
            </w:tcBorders>
            <w:hideMark/>
          </w:tcPr>
          <w:p w14:paraId="797E5D9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7FD9D4E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-teksti mësimor;</w:t>
            </w:r>
          </w:p>
          <w:p w14:paraId="62C99AC7"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de-DE"/>
              </w:rPr>
              <w:t>-</w:t>
            </w:r>
            <w:r w:rsidRPr="0017588C">
              <w:rPr>
                <w:rFonts w:ascii="Times New Roman" w:hAnsi="Times New Roman" w:cs="Times New Roman"/>
                <w:b/>
                <w:bCs/>
                <w:lang w:val="it-IT"/>
              </w:rPr>
              <w:t>libra me përralla;</w:t>
            </w:r>
          </w:p>
          <w:p w14:paraId="6B439DA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1C0510C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0962543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1C46010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0EE7E32C"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3DCCC10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64</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731698A3" w14:textId="77777777" w:rsidR="0017588C" w:rsidRPr="0017588C" w:rsidRDefault="0017588C" w:rsidP="0017588C">
            <w:pPr>
              <w:rPr>
                <w:rFonts w:ascii="Times New Roman" w:hAnsi="Times New Roman" w:cs="Times New Roman"/>
                <w:b/>
                <w:bCs/>
                <w:lang w:val="sq-AL"/>
              </w:rPr>
            </w:pPr>
          </w:p>
          <w:p w14:paraId="44EA96A8" w14:textId="77777777" w:rsidR="0017588C" w:rsidRPr="0017588C" w:rsidRDefault="0017588C" w:rsidP="0017588C">
            <w:pPr>
              <w:rPr>
                <w:rFonts w:ascii="Times New Roman" w:hAnsi="Times New Roman" w:cs="Times New Roman"/>
                <w:b/>
                <w:bCs/>
                <w:lang w:val="sq-AL"/>
              </w:rPr>
            </w:pPr>
          </w:p>
          <w:p w14:paraId="76A2852B" w14:textId="77777777" w:rsidR="0017588C" w:rsidRPr="0017588C" w:rsidRDefault="0017588C" w:rsidP="0017588C">
            <w:pPr>
              <w:rPr>
                <w:rFonts w:ascii="Times New Roman" w:hAnsi="Times New Roman" w:cs="Times New Roman"/>
                <w:b/>
                <w:bCs/>
                <w:lang w:val="sq-AL"/>
              </w:rPr>
            </w:pPr>
          </w:p>
          <w:p w14:paraId="53DBB02A" w14:textId="77777777" w:rsidR="0017588C" w:rsidRPr="0017588C" w:rsidRDefault="0017588C" w:rsidP="0017588C">
            <w:pPr>
              <w:rPr>
                <w:rFonts w:ascii="Times New Roman" w:hAnsi="Times New Roman" w:cs="Times New Roman"/>
                <w:b/>
                <w:bCs/>
                <w:lang w:val="sq-AL"/>
              </w:rPr>
            </w:pPr>
          </w:p>
          <w:p w14:paraId="2E022AAD" w14:textId="77777777" w:rsidR="0017588C" w:rsidRPr="0017588C" w:rsidRDefault="0017588C" w:rsidP="0017588C">
            <w:pPr>
              <w:rPr>
                <w:rFonts w:ascii="Times New Roman" w:hAnsi="Times New Roman" w:cs="Times New Roman"/>
                <w:b/>
                <w:bCs/>
                <w:lang w:val="sq-AL"/>
              </w:rPr>
            </w:pPr>
          </w:p>
          <w:p w14:paraId="242C0C83" w14:textId="77777777" w:rsidR="0017588C" w:rsidRPr="0017588C" w:rsidRDefault="0017588C" w:rsidP="0017588C">
            <w:pPr>
              <w:rPr>
                <w:rFonts w:ascii="Times New Roman" w:hAnsi="Times New Roman" w:cs="Times New Roman"/>
                <w:b/>
                <w:bCs/>
                <w:lang w:val="sq-AL"/>
              </w:rPr>
            </w:pPr>
          </w:p>
          <w:p w14:paraId="48E8B303" w14:textId="77777777" w:rsidR="0017588C" w:rsidRPr="0017588C" w:rsidRDefault="0017588C" w:rsidP="0017588C">
            <w:pPr>
              <w:rPr>
                <w:rFonts w:ascii="Times New Roman" w:hAnsi="Times New Roman" w:cs="Times New Roman"/>
                <w:b/>
                <w:bCs/>
                <w:lang w:val="sq-AL"/>
              </w:rPr>
            </w:pPr>
          </w:p>
          <w:p w14:paraId="2228677D" w14:textId="77777777" w:rsidR="0017588C" w:rsidRPr="0017588C" w:rsidRDefault="0017588C" w:rsidP="0017588C">
            <w:pPr>
              <w:rPr>
                <w:rFonts w:ascii="Times New Roman" w:hAnsi="Times New Roman" w:cs="Times New Roman"/>
                <w:b/>
                <w:bCs/>
                <w:lang w:val="sq-AL"/>
              </w:rPr>
            </w:pPr>
          </w:p>
          <w:p w14:paraId="0316E162" w14:textId="77777777" w:rsidR="0017588C" w:rsidRPr="0017588C" w:rsidRDefault="0017588C" w:rsidP="0017588C">
            <w:pPr>
              <w:rPr>
                <w:rFonts w:ascii="Times New Roman" w:hAnsi="Times New Roman" w:cs="Times New Roman"/>
                <w:b/>
                <w:bCs/>
                <w:lang w:val="sq-AL"/>
              </w:rPr>
            </w:pPr>
          </w:p>
          <w:p w14:paraId="1FD11E35" w14:textId="77777777" w:rsidR="0017588C" w:rsidRPr="0017588C" w:rsidRDefault="0017588C" w:rsidP="0017588C">
            <w:pPr>
              <w:rPr>
                <w:rFonts w:ascii="Times New Roman" w:hAnsi="Times New Roman" w:cs="Times New Roman"/>
                <w:b/>
                <w:bCs/>
                <w:lang w:val="sq-AL"/>
              </w:rPr>
            </w:pPr>
          </w:p>
          <w:p w14:paraId="3480942D" w14:textId="77777777" w:rsidR="0017588C" w:rsidRPr="0017588C" w:rsidRDefault="0017588C" w:rsidP="0017588C">
            <w:pPr>
              <w:rPr>
                <w:rFonts w:ascii="Times New Roman" w:hAnsi="Times New Roman" w:cs="Times New Roman"/>
                <w:b/>
                <w:bCs/>
                <w:lang w:val="sq-AL"/>
              </w:rPr>
            </w:pPr>
          </w:p>
          <w:p w14:paraId="43C14050" w14:textId="77777777" w:rsidR="0017588C" w:rsidRPr="0017588C" w:rsidRDefault="0017588C" w:rsidP="0017588C">
            <w:pPr>
              <w:rPr>
                <w:rFonts w:ascii="Times New Roman" w:hAnsi="Times New Roman" w:cs="Times New Roman"/>
                <w:b/>
                <w:bCs/>
                <w:lang w:val="sq-AL"/>
              </w:rPr>
            </w:pPr>
          </w:p>
          <w:p w14:paraId="67CD1F37" w14:textId="77777777" w:rsidR="0017588C" w:rsidRPr="0017588C" w:rsidRDefault="0017588C" w:rsidP="0017588C">
            <w:pPr>
              <w:rPr>
                <w:rFonts w:ascii="Times New Roman" w:hAnsi="Times New Roman" w:cs="Times New Roman"/>
                <w:b/>
                <w:bCs/>
                <w:lang w:val="sq-AL"/>
              </w:rPr>
            </w:pPr>
          </w:p>
          <w:p w14:paraId="43337F3C" w14:textId="77777777" w:rsidR="0017588C" w:rsidRPr="0017588C" w:rsidRDefault="0017588C" w:rsidP="0017588C">
            <w:pPr>
              <w:rPr>
                <w:rFonts w:ascii="Times New Roman" w:hAnsi="Times New Roman" w:cs="Times New Roman"/>
                <w:b/>
                <w:bCs/>
                <w:lang w:val="sq-AL"/>
              </w:rPr>
            </w:pPr>
          </w:p>
          <w:p w14:paraId="29A4FD1C" w14:textId="77777777" w:rsidR="0017588C" w:rsidRPr="0017588C" w:rsidRDefault="0017588C" w:rsidP="0017588C">
            <w:pPr>
              <w:rPr>
                <w:rFonts w:ascii="Times New Roman" w:hAnsi="Times New Roman" w:cs="Times New Roman"/>
                <w:b/>
                <w:bCs/>
                <w:lang w:val="sq-AL"/>
              </w:rPr>
            </w:pPr>
          </w:p>
          <w:p w14:paraId="398EEC9F" w14:textId="77777777" w:rsidR="0017588C" w:rsidRPr="0017588C" w:rsidRDefault="0017588C" w:rsidP="0017588C">
            <w:pPr>
              <w:rPr>
                <w:rFonts w:ascii="Times New Roman" w:hAnsi="Times New Roman" w:cs="Times New Roman"/>
                <w:b/>
                <w:bCs/>
                <w:lang w:val="sq-AL"/>
              </w:rPr>
            </w:pPr>
          </w:p>
          <w:p w14:paraId="3B18543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2F64CF7A" w14:textId="77777777" w:rsidR="0017588C" w:rsidRPr="0017588C" w:rsidRDefault="0017588C" w:rsidP="0017588C">
            <w:pPr>
              <w:rPr>
                <w:rFonts w:ascii="Times New Roman" w:hAnsi="Times New Roman" w:cs="Times New Roman"/>
                <w:b/>
                <w:bCs/>
                <w:lang w:val="sq-AL"/>
              </w:rPr>
            </w:pPr>
          </w:p>
          <w:p w14:paraId="497845F3" w14:textId="77777777" w:rsidR="0017588C" w:rsidRPr="0017588C" w:rsidRDefault="0017588C" w:rsidP="0017588C">
            <w:pPr>
              <w:rPr>
                <w:rFonts w:ascii="Times New Roman" w:hAnsi="Times New Roman" w:cs="Times New Roman"/>
                <w:b/>
                <w:bCs/>
                <w:lang w:val="sq-AL"/>
              </w:rPr>
            </w:pPr>
          </w:p>
          <w:p w14:paraId="262051D2" w14:textId="77777777" w:rsidR="0017588C" w:rsidRPr="0017588C" w:rsidRDefault="0017588C" w:rsidP="0017588C">
            <w:pPr>
              <w:rPr>
                <w:rFonts w:ascii="Times New Roman" w:hAnsi="Times New Roman" w:cs="Times New Roman"/>
                <w:b/>
                <w:bCs/>
                <w:lang w:val="sq-AL"/>
              </w:rPr>
            </w:pPr>
          </w:p>
          <w:p w14:paraId="40EFB743" w14:textId="77777777" w:rsidR="0017588C" w:rsidRPr="0017588C" w:rsidRDefault="0017588C" w:rsidP="0017588C">
            <w:pPr>
              <w:rPr>
                <w:rFonts w:ascii="Times New Roman" w:hAnsi="Times New Roman" w:cs="Times New Roman"/>
                <w:b/>
                <w:bCs/>
                <w:lang w:val="sq-AL"/>
              </w:rPr>
            </w:pPr>
          </w:p>
          <w:p w14:paraId="4756543D" w14:textId="77777777" w:rsidR="0017588C" w:rsidRPr="0017588C" w:rsidRDefault="0017588C" w:rsidP="0017588C">
            <w:pPr>
              <w:rPr>
                <w:rFonts w:ascii="Times New Roman" w:hAnsi="Times New Roman" w:cs="Times New Roman"/>
                <w:b/>
                <w:bCs/>
                <w:lang w:val="sq-AL"/>
              </w:rPr>
            </w:pPr>
          </w:p>
          <w:p w14:paraId="55EA8C43" w14:textId="77777777" w:rsidR="0017588C" w:rsidRPr="0017588C" w:rsidRDefault="0017588C" w:rsidP="0017588C">
            <w:pPr>
              <w:rPr>
                <w:rFonts w:ascii="Times New Roman" w:hAnsi="Times New Roman" w:cs="Times New Roman"/>
                <w:b/>
                <w:bCs/>
                <w:lang w:val="sq-AL"/>
              </w:rPr>
            </w:pPr>
          </w:p>
          <w:p w14:paraId="2213D9F5" w14:textId="77777777" w:rsidR="0017588C" w:rsidRPr="0017588C" w:rsidRDefault="0017588C" w:rsidP="0017588C">
            <w:pPr>
              <w:rPr>
                <w:rFonts w:ascii="Times New Roman" w:hAnsi="Times New Roman" w:cs="Times New Roman"/>
                <w:b/>
                <w:bCs/>
                <w:lang w:val="sq-AL"/>
              </w:rPr>
            </w:pPr>
          </w:p>
          <w:p w14:paraId="6E9D49E4" w14:textId="77777777" w:rsidR="0017588C" w:rsidRPr="0017588C" w:rsidRDefault="0017588C" w:rsidP="0017588C">
            <w:pPr>
              <w:rPr>
                <w:rFonts w:ascii="Times New Roman" w:hAnsi="Times New Roman" w:cs="Times New Roman"/>
                <w:b/>
                <w:bCs/>
                <w:lang w:val="sq-AL"/>
              </w:rPr>
            </w:pPr>
          </w:p>
          <w:p w14:paraId="2328B162" w14:textId="77777777" w:rsidR="0017588C" w:rsidRPr="0017588C" w:rsidRDefault="0017588C" w:rsidP="0017588C">
            <w:pPr>
              <w:rPr>
                <w:rFonts w:ascii="Times New Roman" w:hAnsi="Times New Roman" w:cs="Times New Roman"/>
                <w:b/>
                <w:bCs/>
                <w:lang w:val="sq-AL"/>
              </w:rPr>
            </w:pPr>
          </w:p>
          <w:p w14:paraId="6B29B253" w14:textId="77777777" w:rsidR="0017588C" w:rsidRPr="0017588C" w:rsidRDefault="0017588C" w:rsidP="0017588C">
            <w:pPr>
              <w:rPr>
                <w:rFonts w:ascii="Times New Roman" w:hAnsi="Times New Roman" w:cs="Times New Roman"/>
                <w:b/>
                <w:bCs/>
                <w:lang w:val="sq-AL"/>
              </w:rPr>
            </w:pPr>
          </w:p>
          <w:p w14:paraId="39AAFD0F" w14:textId="77777777" w:rsidR="0017588C" w:rsidRPr="0017588C" w:rsidRDefault="0017588C" w:rsidP="0017588C">
            <w:pPr>
              <w:rPr>
                <w:rFonts w:ascii="Times New Roman" w:hAnsi="Times New Roman" w:cs="Times New Roman"/>
                <w:b/>
                <w:bCs/>
                <w:lang w:val="sq-AL"/>
              </w:rPr>
            </w:pPr>
          </w:p>
          <w:p w14:paraId="6FBAF94B" w14:textId="77777777" w:rsidR="0017588C" w:rsidRPr="0017588C" w:rsidRDefault="0017588C" w:rsidP="0017588C">
            <w:pPr>
              <w:rPr>
                <w:rFonts w:ascii="Times New Roman" w:hAnsi="Times New Roman" w:cs="Times New Roman"/>
                <w:b/>
                <w:bCs/>
                <w:lang w:val="sq-AL"/>
              </w:rPr>
            </w:pPr>
          </w:p>
          <w:p w14:paraId="72FAB212" w14:textId="77777777" w:rsidR="0017588C" w:rsidRPr="0017588C" w:rsidRDefault="0017588C" w:rsidP="0017588C">
            <w:pPr>
              <w:rPr>
                <w:rFonts w:ascii="Times New Roman" w:hAnsi="Times New Roman" w:cs="Times New Roman"/>
                <w:b/>
                <w:bCs/>
                <w:lang w:val="sq-AL"/>
              </w:rPr>
            </w:pPr>
          </w:p>
          <w:p w14:paraId="168E5840" w14:textId="77777777" w:rsidR="0017588C" w:rsidRPr="0017588C" w:rsidRDefault="0017588C" w:rsidP="0017588C">
            <w:pPr>
              <w:rPr>
                <w:rFonts w:ascii="Times New Roman" w:hAnsi="Times New Roman" w:cs="Times New Roman"/>
                <w:b/>
                <w:bCs/>
                <w:lang w:val="sq-AL"/>
              </w:rPr>
            </w:pPr>
          </w:p>
          <w:p w14:paraId="6DDC3E87" w14:textId="77777777" w:rsidR="0017588C" w:rsidRPr="0017588C" w:rsidRDefault="0017588C" w:rsidP="0017588C">
            <w:pPr>
              <w:rPr>
                <w:rFonts w:ascii="Times New Roman" w:hAnsi="Times New Roman" w:cs="Times New Roman"/>
                <w:b/>
                <w:bCs/>
                <w:lang w:val="sq-AL"/>
              </w:rPr>
            </w:pPr>
          </w:p>
          <w:p w14:paraId="3557B27C" w14:textId="77777777" w:rsidR="0017588C" w:rsidRPr="0017588C" w:rsidRDefault="0017588C" w:rsidP="0017588C">
            <w:pPr>
              <w:rPr>
                <w:rFonts w:ascii="Times New Roman" w:hAnsi="Times New Roman" w:cs="Times New Roman"/>
                <w:b/>
                <w:bCs/>
                <w:lang w:val="sq-AL"/>
              </w:rPr>
            </w:pPr>
          </w:p>
          <w:p w14:paraId="00671931" w14:textId="77777777" w:rsidR="0017588C" w:rsidRPr="0017588C" w:rsidRDefault="0017588C" w:rsidP="0017588C">
            <w:pPr>
              <w:rPr>
                <w:rFonts w:ascii="Times New Roman" w:hAnsi="Times New Roman" w:cs="Times New Roman"/>
                <w:b/>
                <w:bCs/>
              </w:rPr>
            </w:pPr>
            <w:r w:rsidRPr="0017588C">
              <w:rPr>
                <w:rFonts w:ascii="Times New Roman" w:hAnsi="Times New Roman" w:cs="Times New Roman"/>
                <w:b/>
                <w:bCs/>
                <w:lang w:val="sq-AL"/>
              </w:rPr>
              <w:t>Ndajfolja</w:t>
            </w:r>
          </w:p>
        </w:tc>
        <w:tc>
          <w:tcPr>
            <w:tcW w:w="2126" w:type="dxa"/>
            <w:tcBorders>
              <w:top w:val="single" w:sz="4" w:space="0" w:color="000000"/>
              <w:left w:val="single" w:sz="4" w:space="0" w:color="000000"/>
              <w:bottom w:val="single" w:sz="4" w:space="0" w:color="000000"/>
              <w:right w:val="single" w:sz="4" w:space="0" w:color="000000"/>
            </w:tcBorders>
            <w:hideMark/>
          </w:tcPr>
          <w:p w14:paraId="0E3E0D9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lastRenderedPageBreak/>
              <w:t>Manipulime me fjalë e fjali për të dalluar ndajfoljen.</w:t>
            </w:r>
          </w:p>
        </w:tc>
        <w:tc>
          <w:tcPr>
            <w:tcW w:w="1984" w:type="dxa"/>
            <w:tcBorders>
              <w:top w:val="single" w:sz="4" w:space="0" w:color="000000"/>
              <w:left w:val="single" w:sz="4" w:space="0" w:color="000000"/>
              <w:bottom w:val="single" w:sz="4" w:space="0" w:color="000000"/>
              <w:right w:val="single" w:sz="4" w:space="0" w:color="000000"/>
            </w:tcBorders>
            <w:hideMark/>
          </w:tcPr>
          <w:p w14:paraId="7D9D55A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-diskutim;</w:t>
            </w:r>
          </w:p>
          <w:p w14:paraId="17EC5F3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-dallo-trego;</w:t>
            </w:r>
          </w:p>
          <w:p w14:paraId="620D81C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-rishikim në dyshe;</w:t>
            </w:r>
          </w:p>
          <w:p w14:paraId="3B39272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-shkëmbe një problemë;</w:t>
            </w:r>
          </w:p>
          <w:p w14:paraId="1A9FFE4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06EAADF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742134E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38F736A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7EF9132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lastRenderedPageBreak/>
              <w:t>Për:</w:t>
            </w:r>
          </w:p>
          <w:p w14:paraId="3461125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-dallimin e ndajfoljeve në fjali;</w:t>
            </w:r>
            <w:r w:rsidRPr="0017588C">
              <w:rPr>
                <w:rFonts w:ascii="Times New Roman" w:hAnsi="Times New Roman" w:cs="Times New Roman"/>
                <w:b/>
                <w:bCs/>
                <w:rtl/>
                <w:lang w:val="sq-AL" w:bidi="ar-YE"/>
              </w:rPr>
              <w:t xml:space="preserve"> </w:t>
            </w:r>
          </w:p>
          <w:p w14:paraId="0B08822C" w14:textId="77777777" w:rsidR="0017588C" w:rsidRPr="0017588C" w:rsidRDefault="0017588C" w:rsidP="0017588C">
            <w:pPr>
              <w:rPr>
                <w:rFonts w:ascii="Times New Roman" w:hAnsi="Times New Roman" w:cs="Times New Roman" w:hint="cs"/>
                <w:b/>
                <w:bCs/>
                <w:rtl/>
                <w:lang w:val="sq-AL"/>
              </w:rPr>
            </w:pPr>
            <w:r w:rsidRPr="0017588C">
              <w:rPr>
                <w:rFonts w:ascii="Times New Roman" w:hAnsi="Times New Roman" w:cs="Times New Roman"/>
                <w:b/>
                <w:bCs/>
                <w:lang w:val="sq-AL"/>
              </w:rPr>
              <w:lastRenderedPageBreak/>
              <w:t>-klasifikimin e ndajfoljes sipas llojit të tyre (vendi, kohe, sasie, mënyre);</w:t>
            </w:r>
          </w:p>
          <w:p w14:paraId="6076962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-shkrimin e ndajfoljeve me kuptim të kundërt;</w:t>
            </w:r>
          </w:p>
          <w:p w14:paraId="406BD4B3"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-krijimin e fjalive duke përdorur ndajfolje vendi, kohe, sasie, mënyre;</w:t>
            </w:r>
          </w:p>
          <w:p w14:paraId="03CBB22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-vlerësimin e punës së shokëve e të shoqeve;</w:t>
            </w:r>
          </w:p>
          <w:p w14:paraId="387DE41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-demonstrimin e vëmendjes dhe përqendrimit gjatë kryerjes së detyrave;</w:t>
            </w:r>
          </w:p>
          <w:p w14:paraId="50A5595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-bashkëpunimin në grupe.</w:t>
            </w:r>
          </w:p>
        </w:tc>
        <w:tc>
          <w:tcPr>
            <w:tcW w:w="2693" w:type="dxa"/>
            <w:tcBorders>
              <w:top w:val="single" w:sz="4" w:space="0" w:color="000000"/>
              <w:left w:val="single" w:sz="4" w:space="0" w:color="000000"/>
              <w:bottom w:val="single" w:sz="4" w:space="0" w:color="000000"/>
              <w:right w:val="single" w:sz="18" w:space="0" w:color="auto"/>
            </w:tcBorders>
            <w:hideMark/>
          </w:tcPr>
          <w:p w14:paraId="7260736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-njohuritë dhe shkathtësitë paraprake të nxënësit/</w:t>
            </w:r>
            <w:proofErr w:type="spellStart"/>
            <w:r w:rsidRPr="0017588C">
              <w:rPr>
                <w:rFonts w:ascii="Times New Roman" w:hAnsi="Times New Roman" w:cs="Times New Roman"/>
                <w:b/>
                <w:bCs/>
                <w:lang w:val="sq-AL"/>
              </w:rPr>
              <w:t>es</w:t>
            </w:r>
            <w:proofErr w:type="spellEnd"/>
            <w:r w:rsidRPr="0017588C">
              <w:rPr>
                <w:rFonts w:ascii="Times New Roman" w:hAnsi="Times New Roman" w:cs="Times New Roman"/>
                <w:b/>
                <w:bCs/>
                <w:lang w:val="sq-AL"/>
              </w:rPr>
              <w:t>;</w:t>
            </w:r>
          </w:p>
          <w:p w14:paraId="7937533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 xml:space="preserve">-teksti mësimor; </w:t>
            </w:r>
          </w:p>
          <w:p w14:paraId="5A802BF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-tabela e klasifikimit të ndajfoljeve;</w:t>
            </w:r>
          </w:p>
          <w:p w14:paraId="022270A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-etiketa me ndajfolje;</w:t>
            </w:r>
          </w:p>
          <w:p w14:paraId="7E478D2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19FFFC8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0C867C5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1E5DC8A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54DF20D3"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7102D86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65</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53534A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35318B90" w14:textId="77777777" w:rsidR="0017588C" w:rsidRPr="0017588C" w:rsidRDefault="0017588C" w:rsidP="0017588C">
            <w:pPr>
              <w:rPr>
                <w:rFonts w:ascii="Times New Roman" w:hAnsi="Times New Roman" w:cs="Times New Roman"/>
                <w:b/>
                <w:bCs/>
              </w:rPr>
            </w:pPr>
            <w:r w:rsidRPr="0017588C">
              <w:rPr>
                <w:rFonts w:ascii="Times New Roman" w:hAnsi="Times New Roman" w:cs="Times New Roman"/>
                <w:b/>
                <w:bCs/>
                <w:lang w:val="sq-AL"/>
              </w:rPr>
              <w:t>Ndajfolja</w:t>
            </w:r>
          </w:p>
        </w:tc>
        <w:tc>
          <w:tcPr>
            <w:tcW w:w="2126" w:type="dxa"/>
            <w:tcBorders>
              <w:top w:val="single" w:sz="4" w:space="0" w:color="000000"/>
              <w:left w:val="single" w:sz="4" w:space="0" w:color="000000"/>
              <w:bottom w:val="single" w:sz="4" w:space="0" w:color="000000"/>
              <w:right w:val="single" w:sz="4" w:space="0" w:color="000000"/>
            </w:tcBorders>
            <w:hideMark/>
          </w:tcPr>
          <w:p w14:paraId="48C3E33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Manipulime me fjalë e fjali për të dalluar ndajfoljen.</w:t>
            </w:r>
          </w:p>
        </w:tc>
        <w:tc>
          <w:tcPr>
            <w:tcW w:w="1984" w:type="dxa"/>
            <w:tcBorders>
              <w:top w:val="single" w:sz="4" w:space="0" w:color="000000"/>
              <w:left w:val="single" w:sz="4" w:space="0" w:color="000000"/>
              <w:bottom w:val="single" w:sz="4" w:space="0" w:color="000000"/>
              <w:right w:val="single" w:sz="4" w:space="0" w:color="000000"/>
            </w:tcBorders>
            <w:hideMark/>
          </w:tcPr>
          <w:p w14:paraId="1DEF740B"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dallo-trego</w:t>
            </w:r>
            <w:proofErr w:type="spellEnd"/>
            <w:r w:rsidRPr="0017588C">
              <w:rPr>
                <w:rFonts w:ascii="Times New Roman" w:hAnsi="Times New Roman" w:cs="Times New Roman"/>
                <w:b/>
                <w:bCs/>
                <w:lang w:val="en-GB"/>
              </w:rPr>
              <w:t>;</w:t>
            </w:r>
          </w:p>
          <w:p w14:paraId="0643880A" w14:textId="77777777" w:rsidR="0017588C" w:rsidRPr="0017588C" w:rsidRDefault="0017588C" w:rsidP="0017588C">
            <w:pPr>
              <w:rPr>
                <w:rFonts w:ascii="Times New Roman" w:hAnsi="Times New Roman" w:cs="Times New Roman"/>
                <w:b/>
                <w:bCs/>
                <w:lang w:val="en-GB"/>
              </w:rPr>
            </w:pPr>
            <w:r w:rsidRPr="0017588C">
              <w:rPr>
                <w:rFonts w:ascii="Times New Roman" w:hAnsi="Times New Roman" w:cs="Times New Roman"/>
                <w:b/>
                <w:bCs/>
                <w:lang w:val="en-GB"/>
              </w:rPr>
              <w:t>-</w:t>
            </w:r>
            <w:proofErr w:type="spellStart"/>
            <w:r w:rsidRPr="0017588C">
              <w:rPr>
                <w:rFonts w:ascii="Times New Roman" w:hAnsi="Times New Roman" w:cs="Times New Roman"/>
                <w:b/>
                <w:bCs/>
                <w:lang w:val="en-GB"/>
              </w:rPr>
              <w:t>rishikim</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në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dyshe</w:t>
            </w:r>
            <w:proofErr w:type="spellEnd"/>
            <w:r w:rsidRPr="0017588C">
              <w:rPr>
                <w:rFonts w:ascii="Times New Roman" w:hAnsi="Times New Roman" w:cs="Times New Roman"/>
                <w:b/>
                <w:bCs/>
                <w:lang w:val="en-GB"/>
              </w:rPr>
              <w:t>;</w:t>
            </w:r>
          </w:p>
          <w:p w14:paraId="67C6AA6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en-GB"/>
              </w:rPr>
              <w:lastRenderedPageBreak/>
              <w:t>-</w:t>
            </w:r>
            <w:proofErr w:type="spellStart"/>
            <w:r w:rsidRPr="0017588C">
              <w:rPr>
                <w:rFonts w:ascii="Times New Roman" w:hAnsi="Times New Roman" w:cs="Times New Roman"/>
                <w:b/>
                <w:bCs/>
                <w:lang w:val="en-GB"/>
              </w:rPr>
              <w:t>shkrim</w:t>
            </w:r>
            <w:proofErr w:type="spellEnd"/>
            <w:r w:rsidRPr="0017588C">
              <w:rPr>
                <w:rFonts w:ascii="Times New Roman" w:hAnsi="Times New Roman" w:cs="Times New Roman"/>
                <w:b/>
                <w:bCs/>
                <w:lang w:val="en-GB"/>
              </w:rPr>
              <w:t xml:space="preserve"> i </w:t>
            </w:r>
            <w:proofErr w:type="spellStart"/>
            <w:r w:rsidRPr="0017588C">
              <w:rPr>
                <w:rFonts w:ascii="Times New Roman" w:hAnsi="Times New Roman" w:cs="Times New Roman"/>
                <w:b/>
                <w:bCs/>
                <w:lang w:val="en-GB"/>
              </w:rPr>
              <w:t>drejtuar</w:t>
            </w:r>
            <w:proofErr w:type="spellEnd"/>
            <w:r w:rsidRPr="0017588C">
              <w:rPr>
                <w:rFonts w:ascii="Times New Roman" w:hAnsi="Times New Roman" w:cs="Times New Roman"/>
                <w:b/>
                <w:bCs/>
                <w:lang w:val="en-GB"/>
              </w:rPr>
              <w:t>;</w:t>
            </w:r>
          </w:p>
          <w:p w14:paraId="4B83B87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w:t>
            </w:r>
          </w:p>
          <w:p w14:paraId="1748638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4F200C8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1B8CD3D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04A76ED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lastRenderedPageBreak/>
              <w:t>Për:</w:t>
            </w:r>
          </w:p>
          <w:p w14:paraId="26540D7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-dallimin e ndajfoljeve në fjali;</w:t>
            </w:r>
            <w:r w:rsidRPr="0017588C">
              <w:rPr>
                <w:rFonts w:ascii="Times New Roman" w:hAnsi="Times New Roman" w:cs="Times New Roman"/>
                <w:b/>
                <w:bCs/>
                <w:rtl/>
                <w:lang w:val="sq-AL" w:bidi="ar-YE"/>
              </w:rPr>
              <w:t xml:space="preserve"> </w:t>
            </w:r>
          </w:p>
          <w:p w14:paraId="01965705" w14:textId="77777777" w:rsidR="0017588C" w:rsidRPr="0017588C" w:rsidRDefault="0017588C" w:rsidP="0017588C">
            <w:pPr>
              <w:rPr>
                <w:rFonts w:ascii="Times New Roman" w:hAnsi="Times New Roman" w:cs="Times New Roman" w:hint="cs"/>
                <w:b/>
                <w:bCs/>
                <w:rtl/>
                <w:lang w:val="sq-AL"/>
              </w:rPr>
            </w:pPr>
            <w:r w:rsidRPr="0017588C">
              <w:rPr>
                <w:rFonts w:ascii="Times New Roman" w:hAnsi="Times New Roman" w:cs="Times New Roman"/>
                <w:b/>
                <w:bCs/>
                <w:lang w:val="sq-AL"/>
              </w:rPr>
              <w:lastRenderedPageBreak/>
              <w:t>-klasifikimin e ndajfoljes sipas llojit të tyre (vendi, kohe, sasie, mënyre);</w:t>
            </w:r>
          </w:p>
          <w:p w14:paraId="7F950FC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-shkrimin e ndajfoljeve me kuptim të kundërt;</w:t>
            </w:r>
          </w:p>
          <w:p w14:paraId="148BA25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-krijimin e fjalive duke përdorur ndajfolje vendi, kohe, sasie, mënyre;</w:t>
            </w:r>
          </w:p>
          <w:p w14:paraId="4BDF761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-bashkëpunimin në grupe.</w:t>
            </w:r>
          </w:p>
        </w:tc>
        <w:tc>
          <w:tcPr>
            <w:tcW w:w="2693" w:type="dxa"/>
            <w:tcBorders>
              <w:top w:val="single" w:sz="4" w:space="0" w:color="000000"/>
              <w:left w:val="single" w:sz="4" w:space="0" w:color="000000"/>
              <w:bottom w:val="single" w:sz="4" w:space="0" w:color="000000"/>
              <w:right w:val="single" w:sz="18" w:space="0" w:color="auto"/>
            </w:tcBorders>
            <w:hideMark/>
          </w:tcPr>
          <w:p w14:paraId="56C30B3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-njohuritë dhe shkathtësitë paraprake të nxënësit/</w:t>
            </w:r>
            <w:proofErr w:type="spellStart"/>
            <w:r w:rsidRPr="0017588C">
              <w:rPr>
                <w:rFonts w:ascii="Times New Roman" w:hAnsi="Times New Roman" w:cs="Times New Roman"/>
                <w:b/>
                <w:bCs/>
                <w:lang w:val="sq-AL"/>
              </w:rPr>
              <w:t>es</w:t>
            </w:r>
            <w:proofErr w:type="spellEnd"/>
            <w:r w:rsidRPr="0017588C">
              <w:rPr>
                <w:rFonts w:ascii="Times New Roman" w:hAnsi="Times New Roman" w:cs="Times New Roman"/>
                <w:b/>
                <w:bCs/>
                <w:lang w:val="sq-AL"/>
              </w:rPr>
              <w:t>;</w:t>
            </w:r>
          </w:p>
          <w:p w14:paraId="1391AD7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-teksti mësimor; </w:t>
            </w:r>
          </w:p>
          <w:p w14:paraId="56B8BDC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-tabela e klasifikimit të ndajfoljeve;</w:t>
            </w:r>
          </w:p>
          <w:p w14:paraId="0855EF7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-etiketa me ndajfolje;</w:t>
            </w:r>
          </w:p>
          <w:p w14:paraId="63D1409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6DA8955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7775D6F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7EC4899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-fletë A4.</w:t>
            </w:r>
          </w:p>
        </w:tc>
      </w:tr>
      <w:tr w:rsidR="0017588C" w:rsidRPr="0017588C" w14:paraId="1036D93B"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0EFB16B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66</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51A26E8C" w14:textId="77777777" w:rsidR="0017588C" w:rsidRPr="0017588C" w:rsidRDefault="0017588C" w:rsidP="0017588C">
            <w:pPr>
              <w:rPr>
                <w:rFonts w:ascii="Times New Roman" w:hAnsi="Times New Roman" w:cs="Times New Roman"/>
                <w:b/>
                <w:bCs/>
                <w:lang w:val="sq-AL"/>
              </w:rPr>
            </w:pPr>
          </w:p>
          <w:p w14:paraId="5F77E06D" w14:textId="77777777" w:rsidR="0017588C" w:rsidRPr="0017588C" w:rsidRDefault="0017588C" w:rsidP="0017588C">
            <w:pPr>
              <w:rPr>
                <w:rFonts w:ascii="Times New Roman" w:hAnsi="Times New Roman" w:cs="Times New Roman"/>
                <w:b/>
                <w:bCs/>
                <w:lang w:val="sq-AL"/>
              </w:rPr>
            </w:pPr>
          </w:p>
          <w:p w14:paraId="14E9A133" w14:textId="77777777" w:rsidR="0017588C" w:rsidRPr="0017588C" w:rsidRDefault="0017588C" w:rsidP="0017588C">
            <w:pPr>
              <w:rPr>
                <w:rFonts w:ascii="Times New Roman" w:hAnsi="Times New Roman" w:cs="Times New Roman"/>
                <w:b/>
                <w:bCs/>
                <w:lang w:val="sq-AL"/>
              </w:rPr>
            </w:pPr>
          </w:p>
          <w:p w14:paraId="61D9CEB5" w14:textId="77777777" w:rsidR="0017588C" w:rsidRPr="0017588C" w:rsidRDefault="0017588C" w:rsidP="0017588C">
            <w:pPr>
              <w:rPr>
                <w:rFonts w:ascii="Times New Roman" w:hAnsi="Times New Roman" w:cs="Times New Roman"/>
                <w:b/>
                <w:bCs/>
                <w:lang w:val="sq-AL"/>
              </w:rPr>
            </w:pPr>
          </w:p>
          <w:p w14:paraId="7BDBE3E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3DC2C8D8" w14:textId="77777777" w:rsidR="0017588C" w:rsidRPr="0017588C" w:rsidRDefault="0017588C" w:rsidP="0017588C">
            <w:pPr>
              <w:rPr>
                <w:rFonts w:ascii="Times New Roman" w:hAnsi="Times New Roman" w:cs="Times New Roman"/>
                <w:b/>
                <w:bCs/>
                <w:lang w:val="sq-AL"/>
              </w:rPr>
            </w:pPr>
          </w:p>
          <w:p w14:paraId="749FDBA9" w14:textId="77777777" w:rsidR="0017588C" w:rsidRPr="0017588C" w:rsidRDefault="0017588C" w:rsidP="0017588C">
            <w:pPr>
              <w:rPr>
                <w:rFonts w:ascii="Times New Roman" w:hAnsi="Times New Roman" w:cs="Times New Roman"/>
                <w:b/>
                <w:bCs/>
                <w:lang w:val="sq-AL"/>
              </w:rPr>
            </w:pPr>
          </w:p>
          <w:p w14:paraId="33BAD064" w14:textId="77777777" w:rsidR="0017588C" w:rsidRPr="0017588C" w:rsidRDefault="0017588C" w:rsidP="0017588C">
            <w:pPr>
              <w:rPr>
                <w:rFonts w:ascii="Times New Roman" w:hAnsi="Times New Roman" w:cs="Times New Roman"/>
                <w:b/>
                <w:bCs/>
                <w:lang w:val="sq-AL"/>
              </w:rPr>
            </w:pPr>
          </w:p>
          <w:p w14:paraId="20D958AF" w14:textId="77777777" w:rsidR="0017588C" w:rsidRPr="0017588C" w:rsidRDefault="0017588C" w:rsidP="0017588C">
            <w:pPr>
              <w:rPr>
                <w:rFonts w:ascii="Times New Roman" w:hAnsi="Times New Roman" w:cs="Times New Roman"/>
                <w:b/>
                <w:bCs/>
                <w:lang w:val="sq-AL"/>
              </w:rPr>
            </w:pPr>
          </w:p>
          <w:p w14:paraId="4D2BE89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Lexim jashtë klase 1</w:t>
            </w:r>
          </w:p>
        </w:tc>
        <w:tc>
          <w:tcPr>
            <w:tcW w:w="2126" w:type="dxa"/>
            <w:tcBorders>
              <w:top w:val="single" w:sz="4" w:space="0" w:color="000000"/>
              <w:left w:val="single" w:sz="4" w:space="0" w:color="000000"/>
              <w:bottom w:val="single" w:sz="4" w:space="0" w:color="000000"/>
              <w:right w:val="single" w:sz="4" w:space="0" w:color="000000"/>
            </w:tcBorders>
            <w:hideMark/>
          </w:tcPr>
          <w:p w14:paraId="28860F5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Leximi i librave jashtëklase</w:t>
            </w:r>
          </w:p>
        </w:tc>
        <w:tc>
          <w:tcPr>
            <w:tcW w:w="1984" w:type="dxa"/>
            <w:tcBorders>
              <w:top w:val="single" w:sz="4" w:space="0" w:color="000000"/>
              <w:left w:val="single" w:sz="4" w:space="0" w:color="000000"/>
              <w:bottom w:val="single" w:sz="4" w:space="0" w:color="000000"/>
              <w:right w:val="single" w:sz="4" w:space="0" w:color="000000"/>
            </w:tcBorders>
            <w:hideMark/>
          </w:tcPr>
          <w:p w14:paraId="3A066DF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w:t>
            </w:r>
            <w:r w:rsidRPr="0017588C">
              <w:rPr>
                <w:rFonts w:ascii="Times New Roman" w:hAnsi="Times New Roman" w:cs="Times New Roman"/>
                <w:b/>
                <w:bCs/>
                <w:lang w:val="de-DE"/>
              </w:rPr>
              <w:t>diskutim;</w:t>
            </w:r>
          </w:p>
          <w:p w14:paraId="23B4966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61FA13A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çift;</w:t>
            </w:r>
          </w:p>
          <w:p w14:paraId="51D0D6A4"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53C73DC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1D99B9D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2D7BFA19"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r</w:t>
            </w:r>
            <w:r w:rsidRPr="0017588C">
              <w:rPr>
                <w:rFonts w:ascii="Times New Roman" w:hAnsi="Times New Roman" w:cs="Times New Roman"/>
                <w:b/>
                <w:bCs/>
                <w:lang w:val="de-DE"/>
              </w:rPr>
              <w:t>ezultatet që u arriten gjatë kësaj ore.</w:t>
            </w:r>
          </w:p>
          <w:p w14:paraId="08366E5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 xml:space="preserve"> </w:t>
            </w:r>
          </w:p>
        </w:tc>
        <w:tc>
          <w:tcPr>
            <w:tcW w:w="2693" w:type="dxa"/>
            <w:tcBorders>
              <w:top w:val="single" w:sz="4" w:space="0" w:color="000000"/>
              <w:left w:val="single" w:sz="4" w:space="0" w:color="000000"/>
              <w:bottom w:val="single" w:sz="4" w:space="0" w:color="000000"/>
              <w:right w:val="single" w:sz="18" w:space="0" w:color="auto"/>
            </w:tcBorders>
            <w:hideMark/>
          </w:tcPr>
          <w:p w14:paraId="2B34EB7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-njohuritë dhe shkathtësitë paraprake të nxënësit/es;</w:t>
            </w:r>
          </w:p>
          <w:p w14:paraId="2839C325"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de-DE"/>
              </w:rPr>
              <w:t>-</w:t>
            </w:r>
            <w:r w:rsidRPr="0017588C">
              <w:rPr>
                <w:rFonts w:ascii="Times New Roman" w:hAnsi="Times New Roman" w:cs="Times New Roman"/>
                <w:b/>
                <w:bCs/>
                <w:lang w:val="sq-AL"/>
              </w:rPr>
              <w:t xml:space="preserve">libra </w:t>
            </w:r>
            <w:proofErr w:type="spellStart"/>
            <w:r w:rsidRPr="0017588C">
              <w:rPr>
                <w:rFonts w:ascii="Times New Roman" w:hAnsi="Times New Roman" w:cs="Times New Roman"/>
                <w:b/>
                <w:bCs/>
                <w:lang w:val="sq-AL"/>
              </w:rPr>
              <w:t>jashtëklase</w:t>
            </w:r>
            <w:proofErr w:type="spellEnd"/>
          </w:p>
          <w:p w14:paraId="4B001B8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-mjete shkrimi;</w:t>
            </w:r>
          </w:p>
          <w:p w14:paraId="5E2D405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090A473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-fletore;</w:t>
            </w:r>
          </w:p>
          <w:p w14:paraId="6A59C065"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de-DE"/>
              </w:rPr>
              <w:t>-fletë A4.</w:t>
            </w:r>
          </w:p>
        </w:tc>
      </w:tr>
      <w:tr w:rsidR="0017588C" w:rsidRPr="0017588C" w14:paraId="373FCE42"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3386D8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67</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6CF67C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DCD27E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Vlerësim  njohurish 1</w:t>
            </w:r>
          </w:p>
        </w:tc>
        <w:tc>
          <w:tcPr>
            <w:tcW w:w="2126" w:type="dxa"/>
            <w:tcBorders>
              <w:top w:val="single" w:sz="4" w:space="0" w:color="000000"/>
              <w:left w:val="single" w:sz="4" w:space="0" w:color="000000"/>
              <w:bottom w:val="single" w:sz="4" w:space="0" w:color="000000"/>
              <w:right w:val="single" w:sz="4" w:space="0" w:color="000000"/>
            </w:tcBorders>
          </w:tcPr>
          <w:p w14:paraId="6281280D" w14:textId="77777777" w:rsidR="0017588C" w:rsidRPr="0017588C" w:rsidRDefault="0017588C" w:rsidP="0017588C">
            <w:pPr>
              <w:rPr>
                <w:rFonts w:ascii="Times New Roman" w:hAnsi="Times New Roman" w:cs="Times New Roman"/>
                <w:b/>
                <w:bCs/>
                <w:lang w:val="de-DE"/>
              </w:rPr>
            </w:pPr>
          </w:p>
          <w:p w14:paraId="0FEA781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Vlerësim njohurish 1</w:t>
            </w:r>
          </w:p>
          <w:p w14:paraId="310D6CAF" w14:textId="77777777" w:rsidR="0017588C" w:rsidRPr="0017588C" w:rsidRDefault="0017588C" w:rsidP="0017588C">
            <w:pPr>
              <w:rPr>
                <w:rFonts w:ascii="Times New Roman" w:hAnsi="Times New Roman" w:cs="Times New Roman"/>
                <w:b/>
                <w:bCs/>
                <w:lang w:val="de-DE"/>
              </w:rPr>
            </w:pPr>
          </w:p>
          <w:p w14:paraId="6B0F521C" w14:textId="77777777" w:rsidR="0017588C" w:rsidRPr="0017588C" w:rsidRDefault="0017588C" w:rsidP="0017588C">
            <w:pPr>
              <w:rPr>
                <w:rFonts w:ascii="Times New Roman" w:hAnsi="Times New Roman" w:cs="Times New Roman"/>
                <w:b/>
                <w:bCs/>
                <w:lang w:val="de-DE"/>
              </w:rPr>
            </w:pPr>
          </w:p>
          <w:p w14:paraId="45CDE286" w14:textId="77777777" w:rsidR="0017588C" w:rsidRPr="0017588C" w:rsidRDefault="0017588C" w:rsidP="0017588C">
            <w:pPr>
              <w:rPr>
                <w:rFonts w:ascii="Times New Roman" w:hAnsi="Times New Roman" w:cs="Times New Roman"/>
                <w:b/>
                <w:bCs/>
                <w:lang w:val="de-DE"/>
              </w:rPr>
            </w:pPr>
          </w:p>
        </w:tc>
        <w:tc>
          <w:tcPr>
            <w:tcW w:w="1984" w:type="dxa"/>
            <w:tcBorders>
              <w:top w:val="single" w:sz="4" w:space="0" w:color="000000"/>
              <w:left w:val="single" w:sz="4" w:space="0" w:color="000000"/>
              <w:bottom w:val="single" w:sz="4" w:space="0" w:color="000000"/>
              <w:right w:val="single" w:sz="4" w:space="0" w:color="000000"/>
            </w:tcBorders>
          </w:tcPr>
          <w:p w14:paraId="06780D51" w14:textId="77777777" w:rsidR="0017588C" w:rsidRPr="0017588C" w:rsidRDefault="0017588C" w:rsidP="0017588C">
            <w:pPr>
              <w:rPr>
                <w:rFonts w:ascii="Times New Roman" w:hAnsi="Times New Roman" w:cs="Times New Roman"/>
                <w:b/>
                <w:bCs/>
                <w:lang w:val="de-DE"/>
              </w:rPr>
            </w:pPr>
          </w:p>
          <w:p w14:paraId="46A39FB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0E32E74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individuale e pavarur.</w:t>
            </w:r>
          </w:p>
          <w:p w14:paraId="51E05B2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27169DE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 </w:t>
            </w:r>
          </w:p>
          <w:p w14:paraId="29B43E2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-plotësimin e kërkesave të ushtrimeve në tekst;</w:t>
            </w:r>
          </w:p>
          <w:p w14:paraId="02C0F72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 xml:space="preserve">-shfaqjen e besimit, vullnetit dhe shpirtit krijues gjatë procesit të </w:t>
            </w:r>
            <w:proofErr w:type="spellStart"/>
            <w:r w:rsidRPr="0017588C">
              <w:rPr>
                <w:rFonts w:ascii="Times New Roman" w:hAnsi="Times New Roman" w:cs="Times New Roman"/>
                <w:b/>
                <w:bCs/>
                <w:lang w:val="sq-AL"/>
              </w:rPr>
              <w:t>të</w:t>
            </w:r>
            <w:proofErr w:type="spellEnd"/>
            <w:r w:rsidRPr="0017588C">
              <w:rPr>
                <w:rFonts w:ascii="Times New Roman" w:hAnsi="Times New Roman" w:cs="Times New Roman"/>
                <w:b/>
                <w:bCs/>
                <w:lang w:val="sq-AL"/>
              </w:rPr>
              <w:t xml:space="preserve"> shkruarit;</w:t>
            </w:r>
          </w:p>
          <w:p w14:paraId="3FD5266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-respektimin e rregullave drejtshkrimore gjatë të shkruarit.</w:t>
            </w:r>
          </w:p>
        </w:tc>
        <w:tc>
          <w:tcPr>
            <w:tcW w:w="2693" w:type="dxa"/>
            <w:tcBorders>
              <w:top w:val="single" w:sz="4" w:space="0" w:color="000000"/>
              <w:left w:val="single" w:sz="4" w:space="0" w:color="000000"/>
              <w:bottom w:val="single" w:sz="4" w:space="0" w:color="000000"/>
              <w:right w:val="single" w:sz="18" w:space="0" w:color="auto"/>
            </w:tcBorders>
            <w:hideMark/>
          </w:tcPr>
          <w:p w14:paraId="6F2ECB2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-njohuritë dhe shkathtësitë paraprake të nxënësit/es;</w:t>
            </w:r>
          </w:p>
          <w:p w14:paraId="7133AB0B"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de-DE"/>
              </w:rPr>
              <w:t>-</w:t>
            </w:r>
            <w:r w:rsidRPr="0017588C">
              <w:rPr>
                <w:rFonts w:ascii="Times New Roman" w:hAnsi="Times New Roman" w:cs="Times New Roman"/>
                <w:b/>
                <w:bCs/>
                <w:lang w:val="it-IT"/>
              </w:rPr>
              <w:t>fletët e testit;</w:t>
            </w:r>
          </w:p>
          <w:p w14:paraId="6635C126"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lastRenderedPageBreak/>
              <w:t>-mjetet e shkrimit.</w:t>
            </w:r>
          </w:p>
        </w:tc>
      </w:tr>
      <w:tr w:rsidR="0017588C" w:rsidRPr="0017588C" w14:paraId="38CF5082"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5D892B2"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68</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00806C8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9D0B49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Projekt 1</w:t>
            </w:r>
          </w:p>
          <w:p w14:paraId="36ADB3A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“Panairi i librit”</w:t>
            </w:r>
          </w:p>
        </w:tc>
        <w:tc>
          <w:tcPr>
            <w:tcW w:w="2126" w:type="dxa"/>
            <w:tcBorders>
              <w:top w:val="single" w:sz="4" w:space="0" w:color="000000"/>
              <w:left w:val="single" w:sz="4" w:space="0" w:color="000000"/>
              <w:bottom w:val="single" w:sz="4" w:space="0" w:color="000000"/>
              <w:right w:val="single" w:sz="4" w:space="0" w:color="000000"/>
            </w:tcBorders>
            <w:hideMark/>
          </w:tcPr>
          <w:p w14:paraId="40D1804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A keni marrë pjesë në ndonjë panair?</w:t>
            </w:r>
          </w:p>
        </w:tc>
        <w:tc>
          <w:tcPr>
            <w:tcW w:w="1984" w:type="dxa"/>
            <w:tcBorders>
              <w:top w:val="single" w:sz="4" w:space="0" w:color="000000"/>
              <w:left w:val="single" w:sz="4" w:space="0" w:color="000000"/>
              <w:bottom w:val="single" w:sz="4" w:space="0" w:color="000000"/>
              <w:right w:val="single" w:sz="4" w:space="0" w:color="000000"/>
            </w:tcBorders>
          </w:tcPr>
          <w:p w14:paraId="40322A1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-bisedë;</w:t>
            </w:r>
          </w:p>
          <w:p w14:paraId="5F864E9C"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3E8299B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-hulumtim;</w:t>
            </w:r>
          </w:p>
          <w:p w14:paraId="3350535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2B9A9B48"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6543EF1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Për: </w:t>
            </w:r>
          </w:p>
          <w:p w14:paraId="7A38790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w:t>
            </w:r>
            <w:r w:rsidRPr="0017588C">
              <w:rPr>
                <w:rFonts w:ascii="Times New Roman" w:hAnsi="Times New Roman" w:cs="Times New Roman"/>
                <w:b/>
                <w:bCs/>
                <w:lang w:val="sq-AL"/>
              </w:rPr>
              <w:t>ndarjen me të tjerët e përvojave rreth leximit;</w:t>
            </w:r>
          </w:p>
          <w:p w14:paraId="638817C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-pyetjet, përgjigjet, shprehjet e </w:t>
            </w:r>
            <w:proofErr w:type="spellStart"/>
            <w:r w:rsidRPr="0017588C">
              <w:rPr>
                <w:rFonts w:ascii="Times New Roman" w:hAnsi="Times New Roman" w:cs="Times New Roman"/>
                <w:b/>
                <w:bCs/>
                <w:lang w:val="sq-AL"/>
              </w:rPr>
              <w:t>mendimt</w:t>
            </w:r>
            <w:proofErr w:type="spellEnd"/>
            <w:r w:rsidRPr="0017588C">
              <w:rPr>
                <w:rFonts w:ascii="Times New Roman" w:hAnsi="Times New Roman" w:cs="Times New Roman"/>
                <w:b/>
                <w:bCs/>
                <w:lang w:val="sq-AL"/>
              </w:rPr>
              <w:t xml:space="preserve">, ndjenjave dhe emocioneve të nxënësve në lidhje me temën; </w:t>
            </w:r>
          </w:p>
          <w:p w14:paraId="7704E81C"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-demonstrimin e   besimit dhe vullnetit në arritjen e rezultateve;</w:t>
            </w:r>
          </w:p>
          <w:p w14:paraId="12496A91"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-respektimin e përpjekjeve individuale dhe atyre në grup.</w:t>
            </w:r>
          </w:p>
        </w:tc>
        <w:tc>
          <w:tcPr>
            <w:tcW w:w="2693" w:type="dxa"/>
            <w:tcBorders>
              <w:top w:val="single" w:sz="4" w:space="0" w:color="000000"/>
              <w:left w:val="single" w:sz="4" w:space="0" w:color="000000"/>
              <w:bottom w:val="single" w:sz="4" w:space="0" w:color="000000"/>
              <w:right w:val="single" w:sz="18" w:space="0" w:color="auto"/>
            </w:tcBorders>
            <w:hideMark/>
          </w:tcPr>
          <w:p w14:paraId="258A01D6"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de-DE"/>
              </w:rPr>
              <w:t>-</w:t>
            </w:r>
            <w:r w:rsidRPr="0017588C">
              <w:rPr>
                <w:rFonts w:ascii="Times New Roman" w:hAnsi="Times New Roman" w:cs="Times New Roman"/>
                <w:b/>
                <w:bCs/>
                <w:lang w:val="it-IT"/>
              </w:rPr>
              <w:t>libra;</w:t>
            </w:r>
          </w:p>
          <w:p w14:paraId="3A753B52"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-revista;</w:t>
            </w:r>
          </w:p>
          <w:p w14:paraId="3E7184B1"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-karton;</w:t>
            </w:r>
          </w:p>
          <w:p w14:paraId="23FC5437"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-letër;</w:t>
            </w:r>
          </w:p>
          <w:p w14:paraId="22379A9F"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-lapustila;</w:t>
            </w:r>
          </w:p>
          <w:p w14:paraId="4A339B08"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-bllok  shënimesh.</w:t>
            </w:r>
          </w:p>
        </w:tc>
      </w:tr>
      <w:tr w:rsidR="0017588C" w:rsidRPr="0017588C" w14:paraId="4DE7DCA7"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0450537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69</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89E8D3E"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59D3FEB"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Projekt 1</w:t>
            </w:r>
          </w:p>
          <w:p w14:paraId="4CA9DD4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“Panairi i librit”</w:t>
            </w:r>
          </w:p>
        </w:tc>
        <w:tc>
          <w:tcPr>
            <w:tcW w:w="2126" w:type="dxa"/>
            <w:tcBorders>
              <w:top w:val="single" w:sz="4" w:space="0" w:color="000000"/>
              <w:left w:val="single" w:sz="4" w:space="0" w:color="000000"/>
              <w:bottom w:val="single" w:sz="4" w:space="0" w:color="000000"/>
              <w:right w:val="single" w:sz="4" w:space="0" w:color="000000"/>
            </w:tcBorders>
            <w:hideMark/>
          </w:tcPr>
          <w:p w14:paraId="2B9AF4DD"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t>A keni marrë pjesë në ndonjë panair?</w:t>
            </w:r>
          </w:p>
        </w:tc>
        <w:tc>
          <w:tcPr>
            <w:tcW w:w="1984" w:type="dxa"/>
            <w:tcBorders>
              <w:top w:val="single" w:sz="4" w:space="0" w:color="000000"/>
              <w:left w:val="single" w:sz="4" w:space="0" w:color="000000"/>
              <w:bottom w:val="single" w:sz="4" w:space="0" w:color="000000"/>
              <w:right w:val="single" w:sz="4" w:space="0" w:color="000000"/>
            </w:tcBorders>
          </w:tcPr>
          <w:p w14:paraId="72B096B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-bisedë;  </w:t>
            </w:r>
          </w:p>
          <w:p w14:paraId="7B93529B"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5DD4FA0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-hulumtim;</w:t>
            </w:r>
          </w:p>
          <w:p w14:paraId="4E88797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-punë në grup.</w:t>
            </w:r>
          </w:p>
          <w:p w14:paraId="64A7C5E8"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136037AA"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 xml:space="preserve">Për: </w:t>
            </w:r>
          </w:p>
          <w:p w14:paraId="6D443B3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w:t>
            </w:r>
            <w:r w:rsidRPr="0017588C">
              <w:rPr>
                <w:rFonts w:ascii="Times New Roman" w:hAnsi="Times New Roman" w:cs="Times New Roman"/>
                <w:b/>
                <w:bCs/>
                <w:lang w:val="sq-AL"/>
              </w:rPr>
              <w:t>ndarjen me të tjerët e përvojave rreth leximit;</w:t>
            </w:r>
          </w:p>
          <w:p w14:paraId="6D9F96B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-pyetjet, përgjigjet, shprehjet e </w:t>
            </w:r>
            <w:proofErr w:type="spellStart"/>
            <w:r w:rsidRPr="0017588C">
              <w:rPr>
                <w:rFonts w:ascii="Times New Roman" w:hAnsi="Times New Roman" w:cs="Times New Roman"/>
                <w:b/>
                <w:bCs/>
                <w:lang w:val="sq-AL"/>
              </w:rPr>
              <w:t>mendimt</w:t>
            </w:r>
            <w:proofErr w:type="spellEnd"/>
            <w:r w:rsidRPr="0017588C">
              <w:rPr>
                <w:rFonts w:ascii="Times New Roman" w:hAnsi="Times New Roman" w:cs="Times New Roman"/>
                <w:b/>
                <w:bCs/>
                <w:lang w:val="sq-AL"/>
              </w:rPr>
              <w:t xml:space="preserve">, ndjenjave dhe </w:t>
            </w:r>
            <w:r w:rsidRPr="0017588C">
              <w:rPr>
                <w:rFonts w:ascii="Times New Roman" w:hAnsi="Times New Roman" w:cs="Times New Roman"/>
                <w:b/>
                <w:bCs/>
                <w:lang w:val="sq-AL"/>
              </w:rPr>
              <w:lastRenderedPageBreak/>
              <w:t xml:space="preserve">emocioneve të nxënësve në lidhje me temën; </w:t>
            </w:r>
          </w:p>
          <w:p w14:paraId="1E671666"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-demonstrimin e pavarësisë së mendime dhe veprime;</w:t>
            </w:r>
          </w:p>
          <w:p w14:paraId="73D30804"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-demonstrimin e   besimit dhe vullnetit në arritjen e rezultateve;</w:t>
            </w:r>
          </w:p>
        </w:tc>
        <w:tc>
          <w:tcPr>
            <w:tcW w:w="2693" w:type="dxa"/>
            <w:tcBorders>
              <w:top w:val="single" w:sz="4" w:space="0" w:color="000000"/>
              <w:left w:val="single" w:sz="4" w:space="0" w:color="000000"/>
              <w:bottom w:val="single" w:sz="4" w:space="0" w:color="000000"/>
              <w:right w:val="single" w:sz="18" w:space="0" w:color="auto"/>
            </w:tcBorders>
            <w:hideMark/>
          </w:tcPr>
          <w:p w14:paraId="01E76DCE"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de-DE"/>
              </w:rPr>
              <w:lastRenderedPageBreak/>
              <w:t>-</w:t>
            </w:r>
            <w:r w:rsidRPr="0017588C">
              <w:rPr>
                <w:rFonts w:ascii="Times New Roman" w:hAnsi="Times New Roman" w:cs="Times New Roman"/>
                <w:b/>
                <w:bCs/>
                <w:lang w:val="it-IT"/>
              </w:rPr>
              <w:t>libra;</w:t>
            </w:r>
          </w:p>
          <w:p w14:paraId="266C1E20"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-revista;</w:t>
            </w:r>
          </w:p>
          <w:p w14:paraId="1CCC8480"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-karton;</w:t>
            </w:r>
          </w:p>
          <w:p w14:paraId="6D03E8EE"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-letër;</w:t>
            </w:r>
          </w:p>
          <w:p w14:paraId="4A0BE8C6"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lastRenderedPageBreak/>
              <w:t>-lapustila;</w:t>
            </w:r>
          </w:p>
          <w:p w14:paraId="45EDC69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-bllok  shënimesh.</w:t>
            </w:r>
          </w:p>
        </w:tc>
      </w:tr>
      <w:tr w:rsidR="0017588C" w:rsidRPr="0017588C" w14:paraId="418C5812"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308D80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70</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55514F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C12CC1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Projekt 1</w:t>
            </w:r>
          </w:p>
          <w:p w14:paraId="782D095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“Panairi i librit”</w:t>
            </w:r>
          </w:p>
        </w:tc>
        <w:tc>
          <w:tcPr>
            <w:tcW w:w="2126" w:type="dxa"/>
            <w:tcBorders>
              <w:top w:val="single" w:sz="4" w:space="0" w:color="000000"/>
              <w:left w:val="single" w:sz="4" w:space="0" w:color="000000"/>
              <w:bottom w:val="single" w:sz="4" w:space="0" w:color="000000"/>
              <w:right w:val="single" w:sz="4" w:space="0" w:color="000000"/>
            </w:tcBorders>
          </w:tcPr>
          <w:p w14:paraId="72CD21C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en-GB"/>
              </w:rPr>
              <w:t xml:space="preserve">A </w:t>
            </w:r>
            <w:proofErr w:type="spellStart"/>
            <w:r w:rsidRPr="0017588C">
              <w:rPr>
                <w:rFonts w:ascii="Times New Roman" w:hAnsi="Times New Roman" w:cs="Times New Roman"/>
                <w:b/>
                <w:bCs/>
                <w:lang w:val="en-GB"/>
              </w:rPr>
              <w:t>keni</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marrë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pjesë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në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ndonjë</w:t>
            </w:r>
            <w:proofErr w:type="spellEnd"/>
            <w:r w:rsidRPr="0017588C">
              <w:rPr>
                <w:rFonts w:ascii="Times New Roman" w:hAnsi="Times New Roman" w:cs="Times New Roman"/>
                <w:b/>
                <w:bCs/>
                <w:lang w:val="en-GB"/>
              </w:rPr>
              <w:t xml:space="preserve"> </w:t>
            </w:r>
            <w:proofErr w:type="spellStart"/>
            <w:r w:rsidRPr="0017588C">
              <w:rPr>
                <w:rFonts w:ascii="Times New Roman" w:hAnsi="Times New Roman" w:cs="Times New Roman"/>
                <w:b/>
                <w:bCs/>
                <w:lang w:val="en-GB"/>
              </w:rPr>
              <w:t>panair</w:t>
            </w:r>
            <w:proofErr w:type="spellEnd"/>
            <w:r w:rsidRPr="0017588C">
              <w:rPr>
                <w:rFonts w:ascii="Times New Roman" w:hAnsi="Times New Roman" w:cs="Times New Roman"/>
                <w:b/>
                <w:bCs/>
                <w:lang w:val="en-GB"/>
              </w:rPr>
              <w:t>?</w:t>
            </w:r>
          </w:p>
          <w:p w14:paraId="4296C0C4" w14:textId="77777777" w:rsidR="0017588C" w:rsidRPr="0017588C" w:rsidRDefault="0017588C" w:rsidP="0017588C">
            <w:pPr>
              <w:rPr>
                <w:rFonts w:ascii="Times New Roman" w:hAnsi="Times New Roman" w:cs="Times New Roman"/>
                <w:b/>
                <w:bCs/>
                <w:lang w:val="de-DE"/>
              </w:rPr>
            </w:pPr>
          </w:p>
        </w:tc>
        <w:tc>
          <w:tcPr>
            <w:tcW w:w="1984" w:type="dxa"/>
            <w:tcBorders>
              <w:top w:val="single" w:sz="4" w:space="0" w:color="000000"/>
              <w:left w:val="single" w:sz="4" w:space="0" w:color="000000"/>
              <w:bottom w:val="single" w:sz="4" w:space="0" w:color="000000"/>
              <w:right w:val="single" w:sz="4" w:space="0" w:color="000000"/>
            </w:tcBorders>
            <w:hideMark/>
          </w:tcPr>
          <w:p w14:paraId="2C6DEC75"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-bisedë;</w:t>
            </w:r>
          </w:p>
          <w:p w14:paraId="1015026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1109B7E2"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-hulumtim;</w:t>
            </w:r>
          </w:p>
          <w:p w14:paraId="3CE00EC0"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-punë në grup. </w:t>
            </w:r>
          </w:p>
        </w:tc>
        <w:tc>
          <w:tcPr>
            <w:tcW w:w="2977" w:type="dxa"/>
            <w:tcBorders>
              <w:top w:val="single" w:sz="4" w:space="0" w:color="000000"/>
              <w:left w:val="single" w:sz="4" w:space="0" w:color="000000"/>
              <w:bottom w:val="single" w:sz="4" w:space="0" w:color="000000"/>
              <w:right w:val="single" w:sz="4" w:space="0" w:color="000000"/>
            </w:tcBorders>
            <w:hideMark/>
          </w:tcPr>
          <w:p w14:paraId="7AA2B7AF"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Për:</w:t>
            </w:r>
          </w:p>
          <w:p w14:paraId="4F6DAFE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w:t>
            </w:r>
            <w:r w:rsidRPr="0017588C">
              <w:rPr>
                <w:rFonts w:ascii="Times New Roman" w:hAnsi="Times New Roman" w:cs="Times New Roman"/>
                <w:b/>
                <w:bCs/>
                <w:lang w:val="sq-AL"/>
              </w:rPr>
              <w:t>ndarjen me të tjerët e përvojave rreth leximit;</w:t>
            </w:r>
          </w:p>
          <w:p w14:paraId="3E02308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-pyetjet, përgjigjet, shprehjet e mendimit, ndjenjave dhe emocioneve të nxënësve në lidhje me temën; </w:t>
            </w:r>
          </w:p>
          <w:p w14:paraId="750C44F7"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-demonstrimin e   besimit dhe vullnetit në arritjen e rezultateve;</w:t>
            </w:r>
          </w:p>
          <w:p w14:paraId="72BEB21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-respektimin e përpjekjeve individuale dhe atyre në grup.</w:t>
            </w:r>
          </w:p>
        </w:tc>
        <w:tc>
          <w:tcPr>
            <w:tcW w:w="2693" w:type="dxa"/>
            <w:tcBorders>
              <w:top w:val="single" w:sz="4" w:space="0" w:color="000000"/>
              <w:left w:val="single" w:sz="4" w:space="0" w:color="000000"/>
              <w:bottom w:val="single" w:sz="4" w:space="0" w:color="000000"/>
              <w:right w:val="single" w:sz="18" w:space="0" w:color="auto"/>
            </w:tcBorders>
            <w:hideMark/>
          </w:tcPr>
          <w:p w14:paraId="18C2E7A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-libra;</w:t>
            </w:r>
          </w:p>
          <w:p w14:paraId="083E070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-revista;</w:t>
            </w:r>
          </w:p>
          <w:p w14:paraId="4E9F653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-karton;</w:t>
            </w:r>
          </w:p>
          <w:p w14:paraId="53FABD2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-letër;</w:t>
            </w:r>
          </w:p>
          <w:p w14:paraId="55368623"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-lapustila;</w:t>
            </w:r>
          </w:p>
          <w:p w14:paraId="27C4BCD1"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-bllok  shënimesh.</w:t>
            </w:r>
          </w:p>
        </w:tc>
      </w:tr>
      <w:tr w:rsidR="0017588C" w:rsidRPr="0017588C" w14:paraId="19E65268"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401B829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71</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7A6D5203" w14:textId="77777777" w:rsidR="0017588C" w:rsidRPr="0017588C" w:rsidRDefault="0017588C" w:rsidP="0017588C">
            <w:pPr>
              <w:rPr>
                <w:rFonts w:ascii="Times New Roman" w:hAnsi="Times New Roman" w:cs="Times New Roman"/>
                <w:b/>
                <w:bCs/>
                <w:lang w:val="sq-AL"/>
              </w:rPr>
            </w:pPr>
          </w:p>
          <w:p w14:paraId="4EF02CA8" w14:textId="77777777" w:rsidR="0017588C" w:rsidRPr="0017588C" w:rsidRDefault="0017588C" w:rsidP="0017588C">
            <w:pPr>
              <w:rPr>
                <w:rFonts w:ascii="Times New Roman" w:hAnsi="Times New Roman" w:cs="Times New Roman"/>
                <w:b/>
                <w:bCs/>
                <w:lang w:val="sq-AL"/>
              </w:rPr>
            </w:pPr>
          </w:p>
          <w:p w14:paraId="6EEE14B3" w14:textId="77777777" w:rsidR="0017588C" w:rsidRPr="0017588C" w:rsidRDefault="0017588C" w:rsidP="0017588C">
            <w:pPr>
              <w:rPr>
                <w:rFonts w:ascii="Times New Roman" w:hAnsi="Times New Roman" w:cs="Times New Roman"/>
                <w:b/>
                <w:bCs/>
                <w:lang w:val="sq-AL"/>
              </w:rPr>
            </w:pPr>
          </w:p>
          <w:p w14:paraId="3E9D17E8" w14:textId="77777777" w:rsidR="0017588C" w:rsidRPr="0017588C" w:rsidRDefault="0017588C" w:rsidP="0017588C">
            <w:pPr>
              <w:rPr>
                <w:rFonts w:ascii="Times New Roman" w:hAnsi="Times New Roman" w:cs="Times New Roman"/>
                <w:b/>
                <w:bCs/>
                <w:lang w:val="sq-AL"/>
              </w:rPr>
            </w:pPr>
          </w:p>
          <w:p w14:paraId="2BAAE2F1" w14:textId="77777777" w:rsidR="0017588C" w:rsidRPr="0017588C" w:rsidRDefault="0017588C" w:rsidP="0017588C">
            <w:pPr>
              <w:rPr>
                <w:rFonts w:ascii="Times New Roman" w:hAnsi="Times New Roman" w:cs="Times New Roman"/>
                <w:b/>
                <w:bCs/>
                <w:lang w:val="sq-AL"/>
              </w:rPr>
            </w:pPr>
          </w:p>
          <w:p w14:paraId="55D11237" w14:textId="77777777" w:rsidR="0017588C" w:rsidRPr="0017588C" w:rsidRDefault="0017588C" w:rsidP="0017588C">
            <w:pPr>
              <w:rPr>
                <w:rFonts w:ascii="Times New Roman" w:hAnsi="Times New Roman" w:cs="Times New Roman"/>
                <w:b/>
                <w:bCs/>
                <w:lang w:val="sq-AL"/>
              </w:rPr>
            </w:pPr>
          </w:p>
          <w:p w14:paraId="50B49994" w14:textId="77777777" w:rsidR="0017588C" w:rsidRPr="0017588C" w:rsidRDefault="0017588C" w:rsidP="0017588C">
            <w:pPr>
              <w:rPr>
                <w:rFonts w:ascii="Times New Roman" w:hAnsi="Times New Roman" w:cs="Times New Roman"/>
                <w:b/>
                <w:bCs/>
                <w:lang w:val="sq-AL"/>
              </w:rPr>
            </w:pPr>
          </w:p>
          <w:p w14:paraId="3B74953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Të shkruarit për </w:t>
            </w:r>
          </w:p>
          <w:p w14:paraId="028C24CA"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 xml:space="preserve">qëllime personale </w:t>
            </w:r>
          </w:p>
          <w:p w14:paraId="556BFE65"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dhe funksionale</w:t>
            </w:r>
          </w:p>
        </w:tc>
        <w:tc>
          <w:tcPr>
            <w:tcW w:w="1418" w:type="dxa"/>
            <w:tcBorders>
              <w:top w:val="single" w:sz="4" w:space="0" w:color="000000"/>
              <w:left w:val="single" w:sz="4" w:space="0" w:color="000000"/>
              <w:bottom w:val="single" w:sz="4" w:space="0" w:color="000000"/>
              <w:right w:val="single" w:sz="4" w:space="0" w:color="000000"/>
            </w:tcBorders>
            <w:vAlign w:val="bottom"/>
          </w:tcPr>
          <w:p w14:paraId="2B0B5E8F" w14:textId="77777777" w:rsidR="0017588C" w:rsidRPr="0017588C" w:rsidRDefault="0017588C" w:rsidP="0017588C">
            <w:pPr>
              <w:rPr>
                <w:rFonts w:ascii="Times New Roman" w:hAnsi="Times New Roman" w:cs="Times New Roman"/>
                <w:b/>
                <w:bCs/>
                <w:lang w:val="sq-AL"/>
              </w:rPr>
            </w:pPr>
          </w:p>
          <w:p w14:paraId="6E3753B6" w14:textId="77777777" w:rsidR="0017588C" w:rsidRPr="0017588C" w:rsidRDefault="0017588C" w:rsidP="0017588C">
            <w:pPr>
              <w:rPr>
                <w:rFonts w:ascii="Times New Roman" w:hAnsi="Times New Roman" w:cs="Times New Roman"/>
                <w:b/>
                <w:bCs/>
                <w:lang w:val="sq-AL"/>
              </w:rPr>
            </w:pPr>
          </w:p>
          <w:p w14:paraId="5B935D0F" w14:textId="77777777" w:rsidR="0017588C" w:rsidRPr="0017588C" w:rsidRDefault="0017588C" w:rsidP="0017588C">
            <w:pPr>
              <w:rPr>
                <w:rFonts w:ascii="Times New Roman" w:hAnsi="Times New Roman" w:cs="Times New Roman"/>
                <w:b/>
                <w:bCs/>
                <w:lang w:val="sq-AL"/>
              </w:rPr>
            </w:pPr>
          </w:p>
          <w:p w14:paraId="3F65F0AD" w14:textId="77777777" w:rsidR="0017588C" w:rsidRPr="0017588C" w:rsidRDefault="0017588C" w:rsidP="0017588C">
            <w:pPr>
              <w:rPr>
                <w:rFonts w:ascii="Times New Roman" w:hAnsi="Times New Roman" w:cs="Times New Roman"/>
                <w:b/>
                <w:bCs/>
                <w:lang w:val="sq-AL"/>
              </w:rPr>
            </w:pPr>
          </w:p>
          <w:p w14:paraId="44CEE9B9" w14:textId="77777777" w:rsidR="0017588C" w:rsidRPr="0017588C" w:rsidRDefault="0017588C" w:rsidP="0017588C">
            <w:pPr>
              <w:rPr>
                <w:rFonts w:ascii="Times New Roman" w:hAnsi="Times New Roman" w:cs="Times New Roman"/>
                <w:b/>
                <w:bCs/>
                <w:lang w:val="sq-AL"/>
              </w:rPr>
            </w:pPr>
          </w:p>
          <w:p w14:paraId="50E945FB" w14:textId="77777777" w:rsidR="0017588C" w:rsidRPr="0017588C" w:rsidRDefault="0017588C" w:rsidP="0017588C">
            <w:pPr>
              <w:rPr>
                <w:rFonts w:ascii="Times New Roman" w:hAnsi="Times New Roman" w:cs="Times New Roman"/>
                <w:b/>
                <w:bCs/>
                <w:lang w:val="sq-AL"/>
              </w:rPr>
            </w:pPr>
          </w:p>
          <w:p w14:paraId="202E9DFB" w14:textId="77777777" w:rsidR="0017588C" w:rsidRPr="0017588C" w:rsidRDefault="0017588C" w:rsidP="0017588C">
            <w:pPr>
              <w:rPr>
                <w:rFonts w:ascii="Times New Roman" w:hAnsi="Times New Roman" w:cs="Times New Roman"/>
                <w:b/>
                <w:bCs/>
                <w:lang w:val="sq-AL"/>
              </w:rPr>
            </w:pPr>
          </w:p>
          <w:p w14:paraId="376F59F6" w14:textId="77777777" w:rsidR="0017588C" w:rsidRPr="0017588C" w:rsidRDefault="0017588C" w:rsidP="0017588C">
            <w:pPr>
              <w:rPr>
                <w:rFonts w:ascii="Times New Roman" w:hAnsi="Times New Roman" w:cs="Times New Roman"/>
                <w:b/>
                <w:bCs/>
                <w:lang w:val="sq-AL"/>
              </w:rPr>
            </w:pPr>
          </w:p>
          <w:p w14:paraId="45DAF98D"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Projekt 1</w:t>
            </w:r>
          </w:p>
          <w:p w14:paraId="7CA45F2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“Panairi i librit”</w:t>
            </w:r>
          </w:p>
        </w:tc>
        <w:tc>
          <w:tcPr>
            <w:tcW w:w="2126" w:type="dxa"/>
            <w:tcBorders>
              <w:top w:val="single" w:sz="4" w:space="0" w:color="000000"/>
              <w:left w:val="single" w:sz="4" w:space="0" w:color="000000"/>
              <w:bottom w:val="single" w:sz="4" w:space="0" w:color="000000"/>
              <w:right w:val="single" w:sz="4" w:space="0" w:color="000000"/>
            </w:tcBorders>
            <w:hideMark/>
          </w:tcPr>
          <w:p w14:paraId="48E244B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sq-AL"/>
              </w:rPr>
              <w:lastRenderedPageBreak/>
              <w:t xml:space="preserve">A keni marrë pjesë në ndonjë panair? </w:t>
            </w:r>
          </w:p>
        </w:tc>
        <w:tc>
          <w:tcPr>
            <w:tcW w:w="1984" w:type="dxa"/>
            <w:tcBorders>
              <w:top w:val="single" w:sz="4" w:space="0" w:color="000000"/>
              <w:left w:val="single" w:sz="4" w:space="0" w:color="000000"/>
              <w:bottom w:val="single" w:sz="4" w:space="0" w:color="000000"/>
              <w:right w:val="single" w:sz="4" w:space="0" w:color="000000"/>
            </w:tcBorders>
          </w:tcPr>
          <w:p w14:paraId="2B72DE2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 xml:space="preserve">  -bisedë;</w:t>
            </w:r>
          </w:p>
          <w:p w14:paraId="70C11E16"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-diskutim;</w:t>
            </w:r>
          </w:p>
          <w:p w14:paraId="3BAC1A5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t>-hulumtim;</w:t>
            </w:r>
          </w:p>
          <w:p w14:paraId="547C6309"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-punë në grup.</w:t>
            </w:r>
          </w:p>
          <w:p w14:paraId="42F036C6" w14:textId="77777777" w:rsidR="0017588C" w:rsidRPr="0017588C" w:rsidRDefault="0017588C" w:rsidP="0017588C">
            <w:pPr>
              <w:rPr>
                <w:rFonts w:ascii="Times New Roman" w:hAnsi="Times New Roman" w:cs="Times New Roman"/>
                <w:b/>
                <w:bCs/>
                <w:lang w:val="de-DE"/>
              </w:rPr>
            </w:pPr>
          </w:p>
          <w:p w14:paraId="14720FFE" w14:textId="77777777" w:rsidR="0017588C" w:rsidRPr="0017588C" w:rsidRDefault="0017588C" w:rsidP="0017588C">
            <w:pPr>
              <w:rPr>
                <w:rFonts w:ascii="Times New Roman" w:hAnsi="Times New Roman" w:cs="Times New Roman"/>
                <w:b/>
                <w:bCs/>
                <w:lang w:val="de-DE"/>
              </w:rPr>
            </w:pPr>
          </w:p>
          <w:p w14:paraId="76DC3061" w14:textId="77777777" w:rsidR="0017588C" w:rsidRPr="0017588C" w:rsidRDefault="0017588C" w:rsidP="0017588C">
            <w:pPr>
              <w:rPr>
                <w:rFonts w:ascii="Times New Roman" w:hAnsi="Times New Roman" w:cs="Times New Roman"/>
                <w:b/>
                <w:bCs/>
                <w:lang w:val="de-DE"/>
              </w:rPr>
            </w:pPr>
          </w:p>
          <w:p w14:paraId="7838E069" w14:textId="77777777" w:rsidR="0017588C" w:rsidRPr="0017588C" w:rsidRDefault="0017588C" w:rsidP="0017588C">
            <w:pPr>
              <w:rPr>
                <w:rFonts w:ascii="Times New Roman" w:hAnsi="Times New Roman" w:cs="Times New Roman"/>
                <w:b/>
                <w:bCs/>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90620FE"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de-DE"/>
              </w:rPr>
              <w:lastRenderedPageBreak/>
              <w:t>Për:</w:t>
            </w:r>
          </w:p>
          <w:p w14:paraId="3B2C8C1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de-DE"/>
              </w:rPr>
              <w:t>-</w:t>
            </w:r>
            <w:r w:rsidRPr="0017588C">
              <w:rPr>
                <w:rFonts w:ascii="Times New Roman" w:hAnsi="Times New Roman" w:cs="Times New Roman"/>
                <w:b/>
                <w:bCs/>
                <w:lang w:val="sq-AL"/>
              </w:rPr>
              <w:t>ndarjen me të tjerët e përvojave rreth leximit;</w:t>
            </w:r>
          </w:p>
          <w:p w14:paraId="370608D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 xml:space="preserve">-pyetjet, përgjigjet, shprehjet e </w:t>
            </w:r>
            <w:proofErr w:type="spellStart"/>
            <w:r w:rsidRPr="0017588C">
              <w:rPr>
                <w:rFonts w:ascii="Times New Roman" w:hAnsi="Times New Roman" w:cs="Times New Roman"/>
                <w:b/>
                <w:bCs/>
                <w:lang w:val="sq-AL"/>
              </w:rPr>
              <w:t>mendimt</w:t>
            </w:r>
            <w:proofErr w:type="spellEnd"/>
            <w:r w:rsidRPr="0017588C">
              <w:rPr>
                <w:rFonts w:ascii="Times New Roman" w:hAnsi="Times New Roman" w:cs="Times New Roman"/>
                <w:b/>
                <w:bCs/>
                <w:lang w:val="sq-AL"/>
              </w:rPr>
              <w:t xml:space="preserve">, ndjenjave dhe emocioneve të nxënësve në lidhje me temën; </w:t>
            </w:r>
          </w:p>
          <w:p w14:paraId="7D8E27CC"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-demonstrimin e pavarësisë së mendime dhe veprime;</w:t>
            </w:r>
          </w:p>
          <w:p w14:paraId="5199BB70"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-respektimin e përpjekjeve individuale dhe atyre në grup.</w:t>
            </w:r>
          </w:p>
        </w:tc>
        <w:tc>
          <w:tcPr>
            <w:tcW w:w="2693" w:type="dxa"/>
            <w:tcBorders>
              <w:top w:val="single" w:sz="4" w:space="0" w:color="000000"/>
              <w:left w:val="single" w:sz="4" w:space="0" w:color="000000"/>
              <w:bottom w:val="single" w:sz="4" w:space="0" w:color="000000"/>
              <w:right w:val="single" w:sz="18" w:space="0" w:color="auto"/>
            </w:tcBorders>
            <w:hideMark/>
          </w:tcPr>
          <w:p w14:paraId="11B89B1F"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de-DE"/>
              </w:rPr>
              <w:lastRenderedPageBreak/>
              <w:t>-</w:t>
            </w:r>
            <w:r w:rsidRPr="0017588C">
              <w:rPr>
                <w:rFonts w:ascii="Times New Roman" w:hAnsi="Times New Roman" w:cs="Times New Roman"/>
                <w:b/>
                <w:bCs/>
                <w:lang w:val="it-IT"/>
              </w:rPr>
              <w:t>libra;</w:t>
            </w:r>
          </w:p>
          <w:p w14:paraId="7223A929"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-revista;</w:t>
            </w:r>
          </w:p>
          <w:p w14:paraId="5D1D6CE0"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-karton;</w:t>
            </w:r>
          </w:p>
          <w:p w14:paraId="4CE6A544"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lastRenderedPageBreak/>
              <w:t>-letër;</w:t>
            </w:r>
          </w:p>
          <w:p w14:paraId="475EFE04" w14:textId="77777777" w:rsidR="0017588C" w:rsidRPr="0017588C" w:rsidRDefault="0017588C" w:rsidP="0017588C">
            <w:pPr>
              <w:rPr>
                <w:rFonts w:ascii="Times New Roman" w:hAnsi="Times New Roman" w:cs="Times New Roman"/>
                <w:b/>
                <w:bCs/>
                <w:lang w:val="it-IT"/>
              </w:rPr>
            </w:pPr>
            <w:r w:rsidRPr="0017588C">
              <w:rPr>
                <w:rFonts w:ascii="Times New Roman" w:hAnsi="Times New Roman" w:cs="Times New Roman"/>
                <w:b/>
                <w:bCs/>
                <w:lang w:val="it-IT"/>
              </w:rPr>
              <w:t>-lapustila;</w:t>
            </w:r>
          </w:p>
          <w:p w14:paraId="2243B0E7" w14:textId="77777777" w:rsidR="0017588C" w:rsidRPr="0017588C" w:rsidRDefault="0017588C" w:rsidP="0017588C">
            <w:pPr>
              <w:rPr>
                <w:rFonts w:ascii="Times New Roman" w:hAnsi="Times New Roman" w:cs="Times New Roman"/>
                <w:b/>
                <w:bCs/>
                <w:lang w:val="de-DE"/>
              </w:rPr>
            </w:pPr>
            <w:r w:rsidRPr="0017588C">
              <w:rPr>
                <w:rFonts w:ascii="Times New Roman" w:hAnsi="Times New Roman" w:cs="Times New Roman"/>
                <w:b/>
                <w:bCs/>
                <w:lang w:val="it-IT"/>
              </w:rPr>
              <w:t>-bllok  shënimesh.</w:t>
            </w:r>
          </w:p>
        </w:tc>
      </w:tr>
    </w:tbl>
    <w:p w14:paraId="33F41402" w14:textId="77777777" w:rsidR="0017588C" w:rsidRPr="0017588C" w:rsidRDefault="0017588C" w:rsidP="0017588C">
      <w:pPr>
        <w:rPr>
          <w:rFonts w:ascii="Times New Roman" w:hAnsi="Times New Roman" w:cs="Times New Roman"/>
          <w:b/>
          <w:bCs/>
          <w:lang w:val="sq-AL"/>
        </w:rPr>
      </w:pPr>
    </w:p>
    <w:p w14:paraId="7EBA4B89" w14:textId="14AF0532" w:rsidR="0017588C" w:rsidRPr="0017588C" w:rsidRDefault="0017588C" w:rsidP="0017588C">
      <w:pPr>
        <w:rPr>
          <w:rFonts w:ascii="Times New Roman" w:hAnsi="Times New Roman" w:cs="Times New Roman"/>
          <w:b/>
          <w:bCs/>
          <w:lang w:val="sq-AL"/>
        </w:rPr>
      </w:pPr>
      <w:r>
        <w:rPr>
          <w:rFonts w:ascii="Times New Roman" w:hAnsi="Times New Roman" w:cs="Times New Roman"/>
          <w:b/>
          <w:bCs/>
          <w:lang w:val="sq-AL"/>
        </w:rPr>
        <w:t xml:space="preserve"> </w:t>
      </w:r>
    </w:p>
    <w:p w14:paraId="4BF0C7F2" w14:textId="77777777" w:rsidR="0017588C" w:rsidRPr="0017588C" w:rsidRDefault="0017588C" w:rsidP="0017588C">
      <w:pPr>
        <w:rPr>
          <w:rFonts w:ascii="Times New Roman" w:hAnsi="Times New Roman" w:cs="Times New Roman"/>
          <w:lang w:val="sq-AL"/>
        </w:rPr>
      </w:pPr>
    </w:p>
    <w:p w14:paraId="6F336E72" w14:textId="77777777" w:rsidR="0017588C" w:rsidRPr="0017588C" w:rsidRDefault="0017588C" w:rsidP="0017588C">
      <w:pPr>
        <w:rPr>
          <w:rFonts w:ascii="Times New Roman" w:hAnsi="Times New Roman" w:cs="Times New Roman"/>
          <w:lang w:val="sq-AL"/>
        </w:rPr>
      </w:pPr>
    </w:p>
    <w:p w14:paraId="2320FBF5" w14:textId="77777777" w:rsidR="0017588C" w:rsidRPr="0017588C" w:rsidRDefault="0017588C" w:rsidP="0017588C">
      <w:pPr>
        <w:rPr>
          <w:rFonts w:ascii="Times New Roman" w:hAnsi="Times New Roman" w:cs="Times New Roman"/>
          <w:lang w:val="sq-AL"/>
        </w:rPr>
      </w:pPr>
    </w:p>
    <w:p w14:paraId="436EB940" w14:textId="77777777" w:rsidR="0017588C" w:rsidRPr="0017588C" w:rsidRDefault="0017588C" w:rsidP="0017588C">
      <w:pPr>
        <w:rPr>
          <w:rFonts w:ascii="Times New Roman" w:hAnsi="Times New Roman" w:cs="Times New Roman"/>
          <w:lang w:val="sq-AL"/>
        </w:rPr>
      </w:pPr>
    </w:p>
    <w:p w14:paraId="7D5F3F16" w14:textId="77777777" w:rsidR="0017588C" w:rsidRDefault="0017588C" w:rsidP="0017588C">
      <w:pPr>
        <w:rPr>
          <w:rFonts w:ascii="Times New Roman" w:hAnsi="Times New Roman" w:cs="Times New Roman"/>
          <w:lang w:val="sq-AL"/>
        </w:rPr>
      </w:pPr>
    </w:p>
    <w:p w14:paraId="2776E278" w14:textId="77777777" w:rsidR="0017588C" w:rsidRDefault="0017588C" w:rsidP="0017588C">
      <w:pPr>
        <w:rPr>
          <w:rFonts w:ascii="Times New Roman" w:hAnsi="Times New Roman" w:cs="Times New Roman"/>
          <w:lang w:val="sq-AL"/>
        </w:rPr>
      </w:pPr>
    </w:p>
    <w:p w14:paraId="66D5B5DE" w14:textId="77777777" w:rsidR="0017588C" w:rsidRPr="0017588C" w:rsidRDefault="0017588C" w:rsidP="0017588C">
      <w:pPr>
        <w:rPr>
          <w:rFonts w:ascii="Times New Roman" w:hAnsi="Times New Roman" w:cs="Times New Roman"/>
          <w:lang w:val="sq-AL"/>
        </w:rPr>
      </w:pPr>
    </w:p>
    <w:p w14:paraId="4A0428FA" w14:textId="77777777" w:rsidR="0017588C" w:rsidRPr="0017588C" w:rsidRDefault="0017588C" w:rsidP="0017588C">
      <w:pPr>
        <w:rPr>
          <w:rFonts w:ascii="Times New Roman" w:hAnsi="Times New Roman" w:cs="Times New Roman"/>
          <w:lang w:val="sq-AL"/>
        </w:rPr>
      </w:pPr>
    </w:p>
    <w:p w14:paraId="1CA4CD93" w14:textId="77777777" w:rsidR="0017588C" w:rsidRPr="0017588C" w:rsidRDefault="0017588C" w:rsidP="0017588C">
      <w:pPr>
        <w:rPr>
          <w:rFonts w:ascii="Times New Roman" w:hAnsi="Times New Roman" w:cs="Times New Roman"/>
          <w:lang w:val="sq-AL"/>
        </w:rPr>
      </w:pPr>
    </w:p>
    <w:p w14:paraId="796F3034"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lastRenderedPageBreak/>
        <w:t xml:space="preserve">Rezultatet kryesore të </w:t>
      </w:r>
      <w:proofErr w:type="spellStart"/>
      <w:r w:rsidRPr="0017588C">
        <w:rPr>
          <w:rFonts w:ascii="Times New Roman" w:hAnsi="Times New Roman" w:cs="Times New Roman"/>
          <w:b/>
          <w:bCs/>
          <w:lang w:val="sq-AL"/>
        </w:rPr>
        <w:t>të</w:t>
      </w:r>
      <w:proofErr w:type="spellEnd"/>
      <w:r w:rsidRPr="0017588C">
        <w:rPr>
          <w:rFonts w:ascii="Times New Roman" w:hAnsi="Times New Roman" w:cs="Times New Roman"/>
          <w:b/>
          <w:bCs/>
          <w:lang w:val="sq-AL"/>
        </w:rPr>
        <w:t xml:space="preserve"> nxënit sipas kompetencave kyç që realizohen nëpërmjet lëndës së gjuhës shqipe 5 gjatë periudhës së parë (Shtator-Dhjetor)</w:t>
      </w:r>
    </w:p>
    <w:p w14:paraId="399936BF" w14:textId="77777777" w:rsidR="0017588C" w:rsidRPr="0017588C" w:rsidRDefault="0017588C" w:rsidP="0017588C">
      <w:pPr>
        <w:rPr>
          <w:rFonts w:ascii="Times New Roman" w:hAnsi="Times New Roman" w:cs="Times New Roman"/>
          <w:b/>
          <w:bCs/>
          <w:lang w:val="sq-AL"/>
        </w:rPr>
      </w:pPr>
    </w:p>
    <w:tbl>
      <w:tblPr>
        <w:tblStyle w:val="TableGrid"/>
        <w:tblW w:w="15168" w:type="dxa"/>
        <w:tblInd w:w="-601" w:type="dxa"/>
        <w:tblLook w:val="04A0" w:firstRow="1" w:lastRow="0" w:firstColumn="1" w:lastColumn="0" w:noHBand="0" w:noVBand="1"/>
      </w:tblPr>
      <w:tblGrid>
        <w:gridCol w:w="7820"/>
        <w:gridCol w:w="7348"/>
      </w:tblGrid>
      <w:tr w:rsidR="0017588C" w:rsidRPr="0017588C" w14:paraId="4A48152E" w14:textId="77777777">
        <w:trPr>
          <w:trHeight w:val="3950"/>
        </w:trPr>
        <w:tc>
          <w:tcPr>
            <w:tcW w:w="7820" w:type="dxa"/>
            <w:vMerge w:val="restart"/>
            <w:tcBorders>
              <w:top w:val="single" w:sz="4" w:space="0" w:color="000000"/>
              <w:left w:val="single" w:sz="4" w:space="0" w:color="000000"/>
              <w:bottom w:val="single" w:sz="4" w:space="0" w:color="000000"/>
              <w:right w:val="single" w:sz="4" w:space="0" w:color="000000"/>
            </w:tcBorders>
            <w:hideMark/>
          </w:tcPr>
          <w:p w14:paraId="45D620F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1.Kompetenca e komunikimit dhe të shprehurit</w:t>
            </w:r>
          </w:p>
          <w:p w14:paraId="42BB8CE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shpreh përjetimet që e kanë shoqëruar gjatë shikimit dhe dëgjimit të një filmi, dokumentari, ekspozite, dramatizimi, recitimi, interpretimi muzikor ose leximit të një libri në njërën nga format shprehëse: me gojë, me shkrim, me vizatim, me mimikë, me lëvizje etj.;</w:t>
            </w:r>
          </w:p>
          <w:p w14:paraId="301A613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2. </w:t>
            </w:r>
            <w:r w:rsidRPr="0017588C">
              <w:rPr>
                <w:rFonts w:ascii="Times New Roman" w:hAnsi="Times New Roman"/>
                <w:lang w:val="sq-AL"/>
              </w:rPr>
              <w:t>dëgjon me vëmendje prezantimin e tjetrit dhe merr pjesë në diskutim me pyetje, komente apo sqarime;</w:t>
            </w:r>
          </w:p>
          <w:p w14:paraId="7F0FBA1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3. </w:t>
            </w:r>
            <w:r w:rsidRPr="0017588C">
              <w:rPr>
                <w:rFonts w:ascii="Times New Roman" w:hAnsi="Times New Roman"/>
                <w:lang w:val="sq-AL"/>
              </w:rPr>
              <w:t xml:space="preserve">merr pjesë në organizimin e një shfaqjeje artistike duke përdorur forma të ndryshme të </w:t>
            </w:r>
            <w:proofErr w:type="spellStart"/>
            <w:r w:rsidRPr="0017588C">
              <w:rPr>
                <w:rFonts w:ascii="Times New Roman" w:hAnsi="Times New Roman"/>
                <w:lang w:val="sq-AL"/>
              </w:rPr>
              <w:t>të</w:t>
            </w:r>
            <w:proofErr w:type="spellEnd"/>
            <w:r w:rsidRPr="0017588C">
              <w:rPr>
                <w:rFonts w:ascii="Times New Roman" w:hAnsi="Times New Roman"/>
                <w:lang w:val="sq-AL"/>
              </w:rPr>
              <w:t xml:space="preserve"> shprehurit;</w:t>
            </w:r>
          </w:p>
          <w:p w14:paraId="1962F90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4. </w:t>
            </w:r>
            <w:r w:rsidRPr="0017588C">
              <w:rPr>
                <w:rFonts w:ascii="Times New Roman" w:hAnsi="Times New Roman"/>
                <w:lang w:val="sq-AL"/>
              </w:rPr>
              <w:t xml:space="preserve">lexon saktë me zë një tekst letrar ose </w:t>
            </w:r>
            <w:proofErr w:type="spellStart"/>
            <w:r w:rsidRPr="0017588C">
              <w:rPr>
                <w:rFonts w:ascii="Times New Roman" w:hAnsi="Times New Roman"/>
                <w:lang w:val="sq-AL"/>
              </w:rPr>
              <w:t>joletrar</w:t>
            </w:r>
            <w:proofErr w:type="spellEnd"/>
            <w:r w:rsidRPr="0017588C">
              <w:rPr>
                <w:rFonts w:ascii="Times New Roman" w:hAnsi="Times New Roman"/>
                <w:lang w:val="sq-AL"/>
              </w:rPr>
              <w:t xml:space="preserve"> të palexuar </w:t>
            </w:r>
            <w:proofErr w:type="spellStart"/>
            <w:r w:rsidRPr="0017588C">
              <w:rPr>
                <w:rFonts w:ascii="Times New Roman" w:hAnsi="Times New Roman"/>
                <w:lang w:val="sq-AL"/>
              </w:rPr>
              <w:t>mëparë</w:t>
            </w:r>
            <w:proofErr w:type="spellEnd"/>
            <w:r w:rsidRPr="0017588C">
              <w:rPr>
                <w:rFonts w:ascii="Times New Roman" w:hAnsi="Times New Roman"/>
                <w:lang w:val="sq-AL"/>
              </w:rPr>
              <w:t>;</w:t>
            </w:r>
          </w:p>
          <w:p w14:paraId="04F8079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5. </w:t>
            </w:r>
            <w:r w:rsidRPr="0017588C">
              <w:rPr>
                <w:rFonts w:ascii="Times New Roman" w:hAnsi="Times New Roman"/>
                <w:lang w:val="sq-AL"/>
              </w:rPr>
              <w:t>shkruan një tekst (rreth një faqe) për një temë të caktuar;</w:t>
            </w:r>
          </w:p>
          <w:p w14:paraId="3A48E0D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lastRenderedPageBreak/>
              <w:t xml:space="preserve">6. </w:t>
            </w:r>
            <w:r w:rsidRPr="0017588C">
              <w:rPr>
                <w:rFonts w:ascii="Times New Roman" w:hAnsi="Times New Roman"/>
                <w:lang w:val="sq-AL"/>
              </w:rPr>
              <w:t xml:space="preserve">identifikon personazhet kryesore të një tregimi, drame, filmi apo kënge dhe i analizon duke bërë një listë me tiparet e </w:t>
            </w:r>
            <w:proofErr w:type="spellStart"/>
            <w:r w:rsidRPr="0017588C">
              <w:rPr>
                <w:rFonts w:ascii="Times New Roman" w:hAnsi="Times New Roman"/>
                <w:lang w:val="sq-AL"/>
              </w:rPr>
              <w:t>tyre,diskuton</w:t>
            </w:r>
            <w:proofErr w:type="spellEnd"/>
            <w:r w:rsidRPr="0017588C">
              <w:rPr>
                <w:rFonts w:ascii="Times New Roman" w:hAnsi="Times New Roman"/>
                <w:lang w:val="sq-AL"/>
              </w:rPr>
              <w:t xml:space="preserve"> rreth tyre dhe, në bashkëveprim me moshatarët, luan rolin e njërit prej personazheve;</w:t>
            </w:r>
          </w:p>
          <w:p w14:paraId="18E7350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7. </w:t>
            </w:r>
            <w:r w:rsidRPr="0017588C">
              <w:rPr>
                <w:rFonts w:ascii="Times New Roman" w:hAnsi="Times New Roman"/>
                <w:lang w:val="sq-AL"/>
              </w:rPr>
              <w:t>shpreh me gojë dhe me shkrim fjali të thjeshta në gjuhën e huaj dhe i përkthen ato në gjuhën amtare;</w:t>
            </w:r>
          </w:p>
          <w:p w14:paraId="78EB51D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8. </w:t>
            </w:r>
            <w:r w:rsidRPr="0017588C">
              <w:rPr>
                <w:rFonts w:ascii="Times New Roman" w:hAnsi="Times New Roman"/>
                <w:lang w:val="sq-AL"/>
              </w:rPr>
              <w:t>prezanton një temë të caktuar para të tjerëve në një kohëzgjatje deri në 10 minuta duke përdorur TIK-un.</w:t>
            </w:r>
          </w:p>
        </w:tc>
        <w:tc>
          <w:tcPr>
            <w:tcW w:w="7348" w:type="dxa"/>
            <w:tcBorders>
              <w:top w:val="single" w:sz="4" w:space="0" w:color="000000"/>
              <w:left w:val="single" w:sz="4" w:space="0" w:color="000000"/>
              <w:bottom w:val="single" w:sz="4" w:space="0" w:color="auto"/>
              <w:right w:val="single" w:sz="4" w:space="0" w:color="000000"/>
            </w:tcBorders>
            <w:hideMark/>
          </w:tcPr>
          <w:p w14:paraId="76AEC92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2.Kompetenca e të menduarit</w:t>
            </w:r>
          </w:p>
          <w:p w14:paraId="2A68556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Identifikon, për një temë/ngjarje, çështjet kryesore të marra</w:t>
            </w:r>
          </w:p>
          <w:p w14:paraId="7FA1481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nga burime të ndryshme informacioni (tekst mësimor, gazetë, internet, apo burime të tjera);</w:t>
            </w:r>
          </w:p>
          <w:p w14:paraId="6957042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2. </w:t>
            </w:r>
            <w:r w:rsidRPr="0017588C">
              <w:rPr>
                <w:rFonts w:ascii="Times New Roman" w:hAnsi="Times New Roman"/>
                <w:lang w:val="sq-AL"/>
              </w:rPr>
              <w:t xml:space="preserve">paraqet argumente </w:t>
            </w:r>
            <w:r w:rsidRPr="0017588C">
              <w:rPr>
                <w:rFonts w:ascii="Times New Roman" w:hAnsi="Times New Roman"/>
                <w:i/>
                <w:iCs/>
                <w:lang w:val="sq-AL"/>
              </w:rPr>
              <w:t xml:space="preserve">pro </w:t>
            </w:r>
            <w:r w:rsidRPr="0017588C">
              <w:rPr>
                <w:rFonts w:ascii="Times New Roman" w:hAnsi="Times New Roman"/>
                <w:lang w:val="sq-AL"/>
              </w:rPr>
              <w:t xml:space="preserve">dhe </w:t>
            </w:r>
            <w:r w:rsidRPr="0017588C">
              <w:rPr>
                <w:rFonts w:ascii="Times New Roman" w:hAnsi="Times New Roman"/>
                <w:i/>
                <w:iCs/>
                <w:lang w:val="sq-AL"/>
              </w:rPr>
              <w:t xml:space="preserve">kundër </w:t>
            </w:r>
            <w:r w:rsidRPr="0017588C">
              <w:rPr>
                <w:rFonts w:ascii="Times New Roman" w:hAnsi="Times New Roman"/>
                <w:lang w:val="sq-AL"/>
              </w:rPr>
              <w:t>për një mendim, qëndrim, sjellje të manifestuar nga një apo më shumë persona (në klasë/shkollë apo jashtë saj).</w:t>
            </w:r>
          </w:p>
        </w:tc>
      </w:tr>
      <w:tr w:rsidR="0017588C" w:rsidRPr="0017588C" w14:paraId="076D3D88" w14:textId="77777777">
        <w:trPr>
          <w:trHeight w:val="4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614F97" w14:textId="77777777" w:rsidR="0017588C" w:rsidRPr="0017588C" w:rsidRDefault="0017588C" w:rsidP="0017588C">
            <w:pPr>
              <w:spacing w:after="200" w:line="276" w:lineRule="auto"/>
              <w:rPr>
                <w:rFonts w:ascii="Times New Roman" w:hAnsi="Times New Roman"/>
                <w:lang w:val="sq-AL"/>
              </w:rPr>
            </w:pPr>
          </w:p>
        </w:tc>
        <w:tc>
          <w:tcPr>
            <w:tcW w:w="7348" w:type="dxa"/>
            <w:tcBorders>
              <w:top w:val="single" w:sz="4" w:space="0" w:color="auto"/>
              <w:left w:val="single" w:sz="4" w:space="0" w:color="000000"/>
              <w:bottom w:val="single" w:sz="4" w:space="0" w:color="000000"/>
              <w:right w:val="single" w:sz="4" w:space="0" w:color="000000"/>
            </w:tcBorders>
            <w:hideMark/>
          </w:tcPr>
          <w:p w14:paraId="1237317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 3.Kompetenca e të nxënit</w:t>
            </w:r>
          </w:p>
          <w:p w14:paraId="6A7090D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shfrytëzon burime të ndryshme informacioni për përgatitjen e një teme të dhënë;</w:t>
            </w:r>
          </w:p>
          <w:p w14:paraId="7B72862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2. </w:t>
            </w:r>
            <w:r w:rsidRPr="0017588C">
              <w:rPr>
                <w:rFonts w:ascii="Times New Roman" w:hAnsi="Times New Roman"/>
                <w:lang w:val="sq-AL"/>
              </w:rPr>
              <w:t>identifikon dhe krahason informacionet e njohura me ato të</w:t>
            </w:r>
          </w:p>
          <w:p w14:paraId="7391DA3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panjohura për një temë, çështje apo ngjarje të caktuar, duke</w:t>
            </w:r>
          </w:p>
          <w:p w14:paraId="3D6D4B9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përdorur teknika të ndryshme (p.sh., duke i shënuar me shenja</w:t>
            </w:r>
          </w:p>
          <w:p w14:paraId="24FACBE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të ndryshme);</w:t>
            </w:r>
          </w:p>
          <w:p w14:paraId="446E5A0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3. </w:t>
            </w:r>
            <w:r w:rsidRPr="0017588C">
              <w:rPr>
                <w:rFonts w:ascii="Times New Roman" w:hAnsi="Times New Roman"/>
                <w:lang w:val="sq-AL"/>
              </w:rPr>
              <w:t>krahason përparimin e tij me përvojën paraprake gjatë kryerjes</w:t>
            </w:r>
          </w:p>
          <w:p w14:paraId="587FAB7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së një detyre apo një veprimtarie të caktuar;</w:t>
            </w:r>
          </w:p>
          <w:p w14:paraId="34E1923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4. </w:t>
            </w:r>
            <w:r w:rsidRPr="0017588C">
              <w:rPr>
                <w:rFonts w:ascii="Times New Roman" w:hAnsi="Times New Roman"/>
                <w:lang w:val="sq-AL"/>
              </w:rPr>
              <w:t>përdor portofolin personal si mjet për identifikimin e</w:t>
            </w:r>
          </w:p>
          <w:p w14:paraId="4CB2A18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përparësive dhe të mangësive të veta në fusha të caktuara, duke</w:t>
            </w:r>
          </w:p>
          <w:p w14:paraId="7BEC245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hartuar një plan pune me hapa konkretë për përmirësim;</w:t>
            </w:r>
          </w:p>
          <w:p w14:paraId="2D3BFFF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5. </w:t>
            </w:r>
            <w:r w:rsidRPr="0017588C">
              <w:rPr>
                <w:rFonts w:ascii="Times New Roman" w:hAnsi="Times New Roman"/>
                <w:lang w:val="sq-AL"/>
              </w:rPr>
              <w:t>identifikon cilësitë që zotëron dhe ato që duhen zhvilluar për të</w:t>
            </w:r>
          </w:p>
          <w:p w14:paraId="71D699A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 gjatë kryerjes së një detyre apo veprimtarie të caktuar</w:t>
            </w:r>
          </w:p>
          <w:p w14:paraId="50D1014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duke bashkëpunuar me të tjerët;</w:t>
            </w:r>
          </w:p>
          <w:p w14:paraId="7D2B767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6. </w:t>
            </w:r>
            <w:r w:rsidRPr="0017588C">
              <w:rPr>
                <w:rFonts w:ascii="Times New Roman" w:hAnsi="Times New Roman"/>
                <w:lang w:val="sq-AL"/>
              </w:rPr>
              <w:t>prezanton, për 6-10 minuta, përvojën e vet.</w:t>
            </w:r>
          </w:p>
        </w:tc>
      </w:tr>
      <w:tr w:rsidR="0017588C" w:rsidRPr="0017588C" w14:paraId="0B15A091" w14:textId="77777777">
        <w:tc>
          <w:tcPr>
            <w:tcW w:w="7820" w:type="dxa"/>
            <w:tcBorders>
              <w:top w:val="single" w:sz="4" w:space="0" w:color="000000"/>
              <w:left w:val="single" w:sz="4" w:space="0" w:color="000000"/>
              <w:bottom w:val="single" w:sz="4" w:space="0" w:color="000000"/>
              <w:right w:val="single" w:sz="4" w:space="0" w:color="000000"/>
            </w:tcBorders>
            <w:hideMark/>
          </w:tcPr>
          <w:p w14:paraId="04DE2CC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4.Kompetenca për jetën, sipërmarrjen dhe mjedisin</w:t>
            </w:r>
          </w:p>
          <w:p w14:paraId="5A69764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 xml:space="preserve">përgatit një jetëshkrim (autobiografi) ku prezanton veten, të dhënat personale dhe prirjet që ka për fusha të caktuara, </w:t>
            </w:r>
            <w:proofErr w:type="spellStart"/>
            <w:r w:rsidRPr="0017588C">
              <w:rPr>
                <w:rFonts w:ascii="Times New Roman" w:hAnsi="Times New Roman"/>
                <w:lang w:val="sq-AL"/>
              </w:rPr>
              <w:t>dukegjetur</w:t>
            </w:r>
            <w:proofErr w:type="spellEnd"/>
            <w:r w:rsidRPr="0017588C">
              <w:rPr>
                <w:rFonts w:ascii="Times New Roman" w:hAnsi="Times New Roman"/>
                <w:lang w:val="sq-AL"/>
              </w:rPr>
              <w:t xml:space="preserve"> të përbashkëtat që ato kanë me profesionet e dëshiruara;</w:t>
            </w:r>
          </w:p>
          <w:p w14:paraId="1AEAAE4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2. </w:t>
            </w:r>
            <w:r w:rsidRPr="0017588C">
              <w:rPr>
                <w:rFonts w:ascii="Times New Roman" w:hAnsi="Times New Roman"/>
                <w:lang w:val="sq-AL"/>
              </w:rPr>
              <w:t>diskuton për mënyrën e sjelljes së nxënësve në klasë, në shkollë dhe në mjedise të tjera në një situatë të caktuar, duke prezantuar idetë nëpërmjet shembujve konkretë.</w:t>
            </w:r>
          </w:p>
        </w:tc>
        <w:tc>
          <w:tcPr>
            <w:tcW w:w="7348" w:type="dxa"/>
            <w:tcBorders>
              <w:top w:val="single" w:sz="4" w:space="0" w:color="000000"/>
              <w:left w:val="single" w:sz="4" w:space="0" w:color="000000"/>
              <w:bottom w:val="single" w:sz="4" w:space="0" w:color="000000"/>
              <w:right w:val="single" w:sz="4" w:space="0" w:color="000000"/>
            </w:tcBorders>
            <w:hideMark/>
          </w:tcPr>
          <w:p w14:paraId="382B92C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5.Kompetenca personale</w:t>
            </w:r>
          </w:p>
          <w:p w14:paraId="7AAAF21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bashkëpunon në mënyrë aktive me të gjithë moshatarët (pavarësisht prejardhjes së tyre, aftësive dhe nevojave të veçanta) për arritjen e një qëllimi të përbashkët (projekti/ veprimtarie në bazë klase/shkolle apo jashtë saj).</w:t>
            </w:r>
          </w:p>
        </w:tc>
      </w:tr>
      <w:tr w:rsidR="0017588C" w:rsidRPr="0017588C" w14:paraId="403E9BDF" w14:textId="77777777">
        <w:tc>
          <w:tcPr>
            <w:tcW w:w="7820" w:type="dxa"/>
            <w:tcBorders>
              <w:top w:val="single" w:sz="4" w:space="0" w:color="000000"/>
              <w:left w:val="single" w:sz="4" w:space="0" w:color="000000"/>
              <w:bottom w:val="single" w:sz="4" w:space="0" w:color="000000"/>
              <w:right w:val="single" w:sz="4" w:space="0" w:color="000000"/>
            </w:tcBorders>
            <w:hideMark/>
          </w:tcPr>
          <w:p w14:paraId="57BD904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6.Kompetenca qytetare</w:t>
            </w:r>
          </w:p>
          <w:p w14:paraId="1E53BC3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shpreh, dëgjon dhe respekton mendimin e secilit anëtar dhe vendos për mënyrat e përfundimit të një veprimtarie të përbashkët.</w:t>
            </w:r>
          </w:p>
        </w:tc>
        <w:tc>
          <w:tcPr>
            <w:tcW w:w="7348" w:type="dxa"/>
            <w:tcBorders>
              <w:top w:val="single" w:sz="4" w:space="0" w:color="000000"/>
              <w:left w:val="single" w:sz="4" w:space="0" w:color="000000"/>
              <w:bottom w:val="single" w:sz="4" w:space="0" w:color="000000"/>
              <w:right w:val="single" w:sz="4" w:space="0" w:color="000000"/>
            </w:tcBorders>
            <w:hideMark/>
          </w:tcPr>
          <w:p w14:paraId="0D68897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7.Kompetenca digjitale</w:t>
            </w:r>
          </w:p>
          <w:p w14:paraId="7E6D400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organizon dhe komunikon informacionin, duke përdorur mjetet e duhura të komunikimit teknologjik për të mbledhur informacion dhe për të komunikuar me të tjerët.</w:t>
            </w:r>
          </w:p>
        </w:tc>
      </w:tr>
    </w:tbl>
    <w:p w14:paraId="3CEE8491" w14:textId="77777777" w:rsidR="0017588C" w:rsidRPr="0017588C" w:rsidRDefault="0017588C" w:rsidP="0017588C">
      <w:pPr>
        <w:rPr>
          <w:rFonts w:ascii="Times New Roman" w:hAnsi="Times New Roman" w:cs="Times New Roman"/>
          <w:b/>
          <w:bCs/>
          <w:lang w:val="sq-AL"/>
        </w:rPr>
      </w:pPr>
    </w:p>
    <w:p w14:paraId="6E6BF165" w14:textId="77777777" w:rsidR="0017588C" w:rsidRPr="0017588C" w:rsidRDefault="0017588C" w:rsidP="0017588C">
      <w:pPr>
        <w:rPr>
          <w:rFonts w:ascii="Times New Roman" w:hAnsi="Times New Roman" w:cs="Times New Roman"/>
          <w:b/>
          <w:bCs/>
          <w:lang w:val="sq-AL"/>
        </w:rPr>
      </w:pPr>
    </w:p>
    <w:p w14:paraId="3E18A448" w14:textId="77777777" w:rsidR="0017588C" w:rsidRPr="0017588C" w:rsidRDefault="0017588C" w:rsidP="0017588C">
      <w:pPr>
        <w:rPr>
          <w:rFonts w:ascii="Times New Roman" w:hAnsi="Times New Roman" w:cs="Times New Roman"/>
          <w:b/>
          <w:bCs/>
          <w:lang w:val="sq-AL"/>
        </w:rPr>
      </w:pPr>
    </w:p>
    <w:p w14:paraId="526329E8"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Rezultatet e të nxënit sipas kompetencave të fushës/ lëndës</w:t>
      </w:r>
    </w:p>
    <w:p w14:paraId="414B9B9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Kompetenca: Të dëgjuarit e teksteve të ndryshme</w:t>
      </w:r>
    </w:p>
    <w:p w14:paraId="0C9E03A6" w14:textId="77777777" w:rsidR="0017588C" w:rsidRPr="0017588C" w:rsidRDefault="0017588C" w:rsidP="0017588C">
      <w:pPr>
        <w:rPr>
          <w:rFonts w:ascii="Times New Roman" w:hAnsi="Times New Roman" w:cs="Times New Roman"/>
          <w:b/>
          <w:bCs/>
          <w:lang w:val="sq-AL"/>
        </w:rPr>
      </w:pPr>
    </w:p>
    <w:p w14:paraId="24FEA576"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Përshkrimi i tematikave të kompetencës</w:t>
      </w:r>
    </w:p>
    <w:p w14:paraId="581E758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Nxënësi demonstron qëndrime dhe sjellje të përshtatshme gjatë të dëgjuarit, si: vëmendje, kontakt me sy, mbajtje të trupit në pozicion korrekt etj. Ai përdor strategji të shumta (para, gjatë dhe pas dëgjimit), në mënyrë që të kuptojë tekstin. Nxënësi gjykon dhe vlerëson tekstin e dëgjuar, duke dhënë mendimet dhe opinionet e tij. Ai dallon ndjenjat dhe emocionet e folësit.</w:t>
      </w:r>
    </w:p>
    <w:p w14:paraId="238EEDAC"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Rezultatet e të nxënit për kompetencën e të dëgjuarit</w:t>
      </w:r>
    </w:p>
    <w:p w14:paraId="3D40931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Nxënësi:</w:t>
      </w:r>
    </w:p>
    <w:p w14:paraId="715878C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kupton një tekst që dëgjon dhe përgjigjet në mënyrën e duhur në situata dhe për qëllime të ndryshme;</w:t>
      </w:r>
    </w:p>
    <w:p w14:paraId="6A1E61C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komunikon me të tjerët për përmbajtjen dhe për qëllimin e teksteve;</w:t>
      </w:r>
    </w:p>
    <w:p w14:paraId="2A9AEAE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veçon informacionin kryesor të bisedave të thjeshta ose të tregimeve dhe diskuton rreth tij.</w:t>
      </w:r>
    </w:p>
    <w:p w14:paraId="1431D225" w14:textId="77777777" w:rsidR="0017588C" w:rsidRPr="0017588C" w:rsidRDefault="0017588C" w:rsidP="0017588C">
      <w:pPr>
        <w:rPr>
          <w:rFonts w:ascii="Times New Roman" w:hAnsi="Times New Roman" w:cs="Times New Roman"/>
          <w:lang w:val="sq-AL"/>
        </w:rPr>
      </w:pPr>
    </w:p>
    <w:tbl>
      <w:tblPr>
        <w:tblStyle w:val="TableGrid"/>
        <w:tblW w:w="0" w:type="auto"/>
        <w:tblLook w:val="04A0" w:firstRow="1" w:lastRow="0" w:firstColumn="1" w:lastColumn="0" w:noHBand="0" w:noVBand="1"/>
      </w:tblPr>
      <w:tblGrid>
        <w:gridCol w:w="6295"/>
        <w:gridCol w:w="7188"/>
      </w:tblGrid>
      <w:tr w:rsidR="0017588C" w:rsidRPr="0017588C" w14:paraId="58463EB6" w14:textId="77777777">
        <w:tc>
          <w:tcPr>
            <w:tcW w:w="6295" w:type="dxa"/>
            <w:tcBorders>
              <w:top w:val="single" w:sz="4" w:space="0" w:color="000000"/>
              <w:left w:val="single" w:sz="4" w:space="0" w:color="000000"/>
              <w:bottom w:val="single" w:sz="4" w:space="0" w:color="000000"/>
              <w:right w:val="single" w:sz="4" w:space="0" w:color="000000"/>
            </w:tcBorders>
            <w:hideMark/>
          </w:tcPr>
          <w:p w14:paraId="56579A7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Njohuritë për klasën e pestë</w:t>
            </w:r>
          </w:p>
          <w:p w14:paraId="79CD12C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Gjatë orëve mësimore të sugjeruara në program, nxënësi dëgjon dhe punon (</w:t>
            </w:r>
            <w:r w:rsidRPr="0017588C">
              <w:rPr>
                <w:rFonts w:ascii="Times New Roman" w:hAnsi="Times New Roman"/>
                <w:i/>
                <w:iCs/>
                <w:lang w:val="sq-AL"/>
              </w:rPr>
              <w:t>tregon përmbajtjen, analizon, jep gjykime të thjeshta</w:t>
            </w:r>
            <w:r w:rsidRPr="0017588C">
              <w:rPr>
                <w:rFonts w:ascii="Times New Roman" w:hAnsi="Times New Roman"/>
                <w:lang w:val="sq-AL"/>
              </w:rPr>
              <w:t xml:space="preserve">) me tekste të cilat janë të përshtatshme për moshën </w:t>
            </w:r>
            <w:proofErr w:type="spellStart"/>
            <w:r w:rsidRPr="0017588C">
              <w:rPr>
                <w:rFonts w:ascii="Times New Roman" w:hAnsi="Times New Roman"/>
                <w:lang w:val="sq-AL"/>
              </w:rPr>
              <w:t>etij</w:t>
            </w:r>
            <w:proofErr w:type="spellEnd"/>
            <w:r w:rsidRPr="0017588C">
              <w:rPr>
                <w:rFonts w:ascii="Times New Roman" w:hAnsi="Times New Roman"/>
                <w:lang w:val="sq-AL"/>
              </w:rPr>
              <w:t>, si:</w:t>
            </w:r>
          </w:p>
          <w:p w14:paraId="4B5656C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poezi, përralla ose fabula;</w:t>
            </w:r>
          </w:p>
          <w:p w14:paraId="4A4CCFB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tregime, dramatizime të ndryshme;</w:t>
            </w:r>
          </w:p>
          <w:p w14:paraId="7FC95FC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rrëfime ose ngjarje personale, anekdota;</w:t>
            </w:r>
          </w:p>
          <w:p w14:paraId="6B6BDC8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informacione të thjeshta për personalitete të ndryshme të</w:t>
            </w:r>
          </w:p>
          <w:p w14:paraId="23F94B9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kinematografisë, sportit, artit etj.</w:t>
            </w:r>
          </w:p>
          <w:p w14:paraId="2DD6B50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Ai, gjithashtu, merr njohuritë e mëposhtme:</w:t>
            </w:r>
          </w:p>
          <w:p w14:paraId="20EAC19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Përmbledhja e një teksti të thjeshtë.</w:t>
            </w:r>
          </w:p>
          <w:p w14:paraId="691118E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Mesazhi i një teksti.</w:t>
            </w:r>
          </w:p>
          <w:p w14:paraId="4FF5B42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Mënyrat ose rrugët që përdoren për t’u sqaruar rreth kuptimit të një teksti.</w:t>
            </w:r>
            <w:r w:rsidRPr="0017588C">
              <w:rPr>
                <w:rFonts w:ascii="Times New Roman" w:hAnsi="Times New Roman"/>
                <w:i/>
                <w:iCs/>
                <w:lang w:val="sq-AL"/>
              </w:rPr>
              <w:t xml:space="preserve"> informon se si formohen retë, një tekst që udhëzon se si riciklohen sendet plastike etj</w:t>
            </w:r>
            <w:r w:rsidRPr="0017588C">
              <w:rPr>
                <w:rFonts w:ascii="Times New Roman" w:hAnsi="Times New Roman"/>
                <w:lang w:val="sq-AL"/>
              </w:rPr>
              <w:t>.</w:t>
            </w:r>
          </w:p>
          <w:p w14:paraId="200D32A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Ai, gjithashtu, merr njohuritë e mëposhtme:</w:t>
            </w:r>
          </w:p>
          <w:p w14:paraId="355C2AF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Mbajtja e shënimeve gjatë të dëgjuarit.</w:t>
            </w:r>
          </w:p>
          <w:p w14:paraId="2BEA50AE"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Rregullat gjatë të dëgjuarit (</w:t>
            </w:r>
            <w:r w:rsidRPr="0017588C">
              <w:rPr>
                <w:rFonts w:ascii="Times New Roman" w:hAnsi="Times New Roman"/>
                <w:i/>
                <w:iCs/>
                <w:lang w:val="sq-AL"/>
              </w:rPr>
              <w:t>mimika, qëndrimi i duhur i</w:t>
            </w:r>
          </w:p>
          <w:p w14:paraId="5725E71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i/>
                <w:iCs/>
                <w:lang w:val="sq-AL"/>
              </w:rPr>
              <w:t>trupit, shfaqja e interesit etj.</w:t>
            </w:r>
            <w:r w:rsidRPr="0017588C">
              <w:rPr>
                <w:rFonts w:ascii="Times New Roman" w:hAnsi="Times New Roman"/>
                <w:lang w:val="sq-AL"/>
              </w:rPr>
              <w:t>).</w:t>
            </w:r>
          </w:p>
        </w:tc>
        <w:tc>
          <w:tcPr>
            <w:tcW w:w="7188" w:type="dxa"/>
            <w:tcBorders>
              <w:top w:val="single" w:sz="4" w:space="0" w:color="000000"/>
              <w:left w:val="single" w:sz="4" w:space="0" w:color="000000"/>
              <w:bottom w:val="single" w:sz="4" w:space="0" w:color="000000"/>
              <w:right w:val="single" w:sz="4" w:space="0" w:color="000000"/>
            </w:tcBorders>
            <w:hideMark/>
          </w:tcPr>
          <w:p w14:paraId="641F734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Shkathtësitë</w:t>
            </w:r>
          </w:p>
          <w:p w14:paraId="2596A31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Rregullat e të dëgjuarit</w:t>
            </w:r>
          </w:p>
          <w:p w14:paraId="1EFC897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5931A23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sheh në sy personin gjatë kohës që flet;</w:t>
            </w:r>
          </w:p>
          <w:p w14:paraId="6028327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mban trupin në një pozicion korrekt;</w:t>
            </w:r>
          </w:p>
          <w:p w14:paraId="0124614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është i vëmendshëm ndaj tekstit që dëgjon;</w:t>
            </w:r>
          </w:p>
          <w:p w14:paraId="6BB4080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përfshihet dhe shfaq interes ndaj të tjerëve në bashkëbisedime (</w:t>
            </w:r>
            <w:r w:rsidRPr="0017588C">
              <w:rPr>
                <w:rFonts w:ascii="Times New Roman" w:hAnsi="Times New Roman"/>
                <w:i/>
                <w:iCs/>
                <w:lang w:val="sq-AL"/>
              </w:rPr>
              <w:t xml:space="preserve">Mund të më thuash diçka më shumë? Të lutem, ma trego edhe njëherë! </w:t>
            </w:r>
            <w:r w:rsidRPr="0017588C">
              <w:rPr>
                <w:rFonts w:ascii="Times New Roman" w:hAnsi="Times New Roman"/>
                <w:lang w:val="sq-AL"/>
              </w:rPr>
              <w:t>etj.).</w:t>
            </w:r>
          </w:p>
          <w:p w14:paraId="74A3DED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dëgjuarit për të kuptuar dhe për të vlerësuar tekstin</w:t>
            </w:r>
          </w:p>
          <w:p w14:paraId="4DA8A04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5919398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tregon njohuritë paraprake rreth tekstit që dëgjon;</w:t>
            </w:r>
          </w:p>
          <w:p w14:paraId="37C0CE4E"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përcakton qëllimin që ka, kur dëgjon një tekst (</w:t>
            </w:r>
            <w:r w:rsidRPr="0017588C">
              <w:rPr>
                <w:rFonts w:ascii="Times New Roman" w:hAnsi="Times New Roman"/>
                <w:i/>
                <w:iCs/>
                <w:lang w:val="sq-AL"/>
              </w:rPr>
              <w:t xml:space="preserve">dëgjon që të hartojë një përmbledhje, dëgjon që të sqarohet për një detyrë ose veprimtari </w:t>
            </w:r>
            <w:r w:rsidRPr="0017588C">
              <w:rPr>
                <w:rFonts w:ascii="Times New Roman" w:hAnsi="Times New Roman"/>
                <w:lang w:val="sq-AL"/>
              </w:rPr>
              <w:t>etj.);</w:t>
            </w:r>
          </w:p>
          <w:p w14:paraId="7AB74D2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u përgjigjet pyetjeve rreth përmbajtjes së tekstit;</w:t>
            </w:r>
          </w:p>
          <w:p w14:paraId="651750D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dallon hyrjen, zhvillimin dhe fundin e një historie, përralle, tregimi etj.;</w:t>
            </w:r>
          </w:p>
          <w:p w14:paraId="4A8638F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përmbledh përmbajtjen e tekstit duke e ilustruar me detaje,</w:t>
            </w:r>
          </w:p>
          <w:p w14:paraId="1A44B0F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shembuj ose ilustrime nga teksti.</w:t>
            </w:r>
          </w:p>
        </w:tc>
      </w:tr>
      <w:tr w:rsidR="0017588C" w:rsidRPr="0017588C" w14:paraId="5AAA5568"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19E0A86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KOMPETENCA: Të folurit për të komunikuar dhe për të mësuar</w:t>
            </w:r>
          </w:p>
        </w:tc>
      </w:tr>
      <w:tr w:rsidR="0017588C" w:rsidRPr="0017588C" w14:paraId="78F530FD"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539B61A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Përshkrimi i tematikave të kompetencës</w:t>
            </w:r>
          </w:p>
          <w:p w14:paraId="0AFD381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 xml:space="preserve">Nxënësi shqipton saktë dhe me intonacionin e theksin e duhur fjalët dhe fjalitë. Ai përcakton qëllimin e të folurit, shpreh saktë dhe kuptueshëm mendimet e tij, shoqëron të folurin edhe me elemente </w:t>
            </w:r>
            <w:proofErr w:type="spellStart"/>
            <w:r w:rsidRPr="0017588C">
              <w:rPr>
                <w:rFonts w:ascii="Times New Roman" w:hAnsi="Times New Roman"/>
                <w:lang w:val="sq-AL"/>
              </w:rPr>
              <w:t>joverbale</w:t>
            </w:r>
            <w:proofErr w:type="spellEnd"/>
            <w:r w:rsidRPr="0017588C">
              <w:rPr>
                <w:rFonts w:ascii="Times New Roman" w:hAnsi="Times New Roman"/>
                <w:lang w:val="sq-AL"/>
              </w:rPr>
              <w:t>, bashkëpunon në mënyrë aktive në grup.</w:t>
            </w:r>
          </w:p>
          <w:p w14:paraId="2F5D21E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Rezultatet e të nxënit për këtë kompetencë</w:t>
            </w:r>
          </w:p>
          <w:p w14:paraId="22EA24B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0B90124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merr pjesë në diskutime për tema të përshtatshme për moshën e tij;</w:t>
            </w:r>
          </w:p>
          <w:p w14:paraId="3119AFF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përgatit materiale për organizimin e veprimtarive të ndryshme në klasë;</w:t>
            </w:r>
          </w:p>
          <w:p w14:paraId="41807AD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shfaq prirjet e veta në lojërat e thjeshta skenike.</w:t>
            </w:r>
          </w:p>
        </w:tc>
      </w:tr>
      <w:tr w:rsidR="0017588C" w:rsidRPr="0017588C" w14:paraId="5B714D95" w14:textId="77777777">
        <w:tc>
          <w:tcPr>
            <w:tcW w:w="6295" w:type="dxa"/>
            <w:tcBorders>
              <w:top w:val="single" w:sz="4" w:space="0" w:color="000000"/>
              <w:left w:val="single" w:sz="4" w:space="0" w:color="000000"/>
              <w:bottom w:val="single" w:sz="4" w:space="0" w:color="000000"/>
              <w:right w:val="single" w:sz="4" w:space="0" w:color="000000"/>
            </w:tcBorders>
            <w:hideMark/>
          </w:tcPr>
          <w:p w14:paraId="7165648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Njohuritë për klasën e pestë</w:t>
            </w:r>
          </w:p>
          <w:p w14:paraId="59CE6A61"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Duke folur për tema ose çështje, të tilla si</w:t>
            </w:r>
            <w:r w:rsidRPr="0017588C">
              <w:rPr>
                <w:rFonts w:ascii="Times New Roman" w:hAnsi="Times New Roman"/>
                <w:i/>
                <w:iCs/>
                <w:lang w:val="sq-AL"/>
              </w:rPr>
              <w:t xml:space="preserve">: filmat e </w:t>
            </w:r>
            <w:proofErr w:type="spellStart"/>
            <w:r w:rsidRPr="0017588C">
              <w:rPr>
                <w:rFonts w:ascii="Times New Roman" w:hAnsi="Times New Roman"/>
                <w:i/>
                <w:iCs/>
                <w:lang w:val="sq-AL"/>
              </w:rPr>
              <w:t>preferuar,jeta</w:t>
            </w:r>
            <w:proofErr w:type="spellEnd"/>
            <w:r w:rsidRPr="0017588C">
              <w:rPr>
                <w:rFonts w:ascii="Times New Roman" w:hAnsi="Times New Roman"/>
                <w:i/>
                <w:iCs/>
                <w:lang w:val="sq-AL"/>
              </w:rPr>
              <w:t xml:space="preserve"> në shkollë, ndihma që mund të ofrohet për njerëzit në </w:t>
            </w:r>
            <w:proofErr w:type="spellStart"/>
            <w:r w:rsidRPr="0017588C">
              <w:rPr>
                <w:rFonts w:ascii="Times New Roman" w:hAnsi="Times New Roman"/>
                <w:i/>
                <w:iCs/>
                <w:lang w:val="sq-AL"/>
              </w:rPr>
              <w:t>nevojë,koha</w:t>
            </w:r>
            <w:proofErr w:type="spellEnd"/>
            <w:r w:rsidRPr="0017588C">
              <w:rPr>
                <w:rFonts w:ascii="Times New Roman" w:hAnsi="Times New Roman"/>
                <w:i/>
                <w:iCs/>
                <w:lang w:val="sq-AL"/>
              </w:rPr>
              <w:t xml:space="preserve"> e lirë etj., </w:t>
            </w:r>
            <w:r w:rsidRPr="0017588C">
              <w:rPr>
                <w:rFonts w:ascii="Times New Roman" w:hAnsi="Times New Roman"/>
                <w:lang w:val="sq-AL"/>
              </w:rPr>
              <w:t>nxënësi merr njohuritë e mëposhtme:</w:t>
            </w:r>
          </w:p>
          <w:p w14:paraId="5ED3F54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Rëndësia e përdorimit të gjuhës standarde gjatë të folurit.</w:t>
            </w:r>
          </w:p>
          <w:p w14:paraId="0474E60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Përgatitja e një prezantimi të thjeshtë.</w:t>
            </w:r>
          </w:p>
        </w:tc>
        <w:tc>
          <w:tcPr>
            <w:tcW w:w="7188" w:type="dxa"/>
            <w:tcBorders>
              <w:top w:val="single" w:sz="4" w:space="0" w:color="000000"/>
              <w:left w:val="single" w:sz="4" w:space="0" w:color="000000"/>
              <w:bottom w:val="single" w:sz="4" w:space="0" w:color="000000"/>
              <w:right w:val="single" w:sz="4" w:space="0" w:color="000000"/>
            </w:tcBorders>
            <w:hideMark/>
          </w:tcPr>
          <w:p w14:paraId="13A885F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Shkathtësitë</w:t>
            </w:r>
          </w:p>
          <w:p w14:paraId="432800C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xml:space="preserve">- </w:t>
            </w:r>
            <w:r w:rsidRPr="0017588C">
              <w:rPr>
                <w:rFonts w:ascii="Times New Roman" w:hAnsi="Times New Roman"/>
                <w:b/>
                <w:bCs/>
                <w:lang w:val="sq-AL"/>
              </w:rPr>
              <w:t>Rregullat dhe organizimi i të folurit</w:t>
            </w:r>
          </w:p>
          <w:p w14:paraId="70B317B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21A22C5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flet duke përdorur cilësitë e duhura të zërit, si: theksi, lartësia</w:t>
            </w:r>
          </w:p>
          <w:p w14:paraId="658AC8B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e zërit, intonacioni etj.;</w:t>
            </w:r>
          </w:p>
          <w:p w14:paraId="1842CB2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vlerëson rrjedhshmërinë gjatë të folurit;</w:t>
            </w:r>
          </w:p>
          <w:p w14:paraId="55796E1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përcakton qëllimin që ka, kur flet ose bashkëbisedon me të</w:t>
            </w:r>
          </w:p>
          <w:p w14:paraId="2E823689"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xml:space="preserve">tjerët, si p.sh.: </w:t>
            </w:r>
            <w:r w:rsidRPr="0017588C">
              <w:rPr>
                <w:rFonts w:ascii="Times New Roman" w:hAnsi="Times New Roman"/>
                <w:i/>
                <w:iCs/>
                <w:lang w:val="sq-AL"/>
              </w:rPr>
              <w:t xml:space="preserve">argumenton mendimet e tij në një diskutim në grup; </w:t>
            </w:r>
          </w:p>
          <w:p w14:paraId="5473041A"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i/>
                <w:iCs/>
                <w:lang w:val="sq-AL"/>
              </w:rPr>
              <w:t>ofron zgjidhje rreth një problemi; jep informacione rreth një teme etj</w:t>
            </w:r>
            <w:r w:rsidRPr="0017588C">
              <w:rPr>
                <w:rFonts w:ascii="Times New Roman" w:hAnsi="Times New Roman"/>
                <w:lang w:val="sq-AL"/>
              </w:rPr>
              <w:t>.;</w:t>
            </w:r>
          </w:p>
        </w:tc>
      </w:tr>
      <w:tr w:rsidR="0017588C" w:rsidRPr="0017588C" w14:paraId="1794E5D1"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24BA3BC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KOMPETENCA: Të lexuarit e teksteve letrare dhe </w:t>
            </w:r>
            <w:proofErr w:type="spellStart"/>
            <w:r w:rsidRPr="0017588C">
              <w:rPr>
                <w:rFonts w:ascii="Times New Roman" w:hAnsi="Times New Roman"/>
                <w:b/>
                <w:bCs/>
                <w:lang w:val="sq-AL"/>
              </w:rPr>
              <w:t>joletrare</w:t>
            </w:r>
            <w:proofErr w:type="spellEnd"/>
          </w:p>
        </w:tc>
      </w:tr>
      <w:tr w:rsidR="0017588C" w:rsidRPr="0017588C" w14:paraId="337EA7EF"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46413B3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Përshkrimi i tematikave të kompetencës</w:t>
            </w:r>
          </w:p>
          <w:p w14:paraId="4F88D6D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Nxënësi përdor disa strategji para, gjatë dhe pas leximit për të kuptuar tekstin. Ai demonstron të kuptuarit e tekstit duke treguar brendinë dhe duke e ilustruar atë me fragmente dhe detaje konkrete. Nxënësi gjykon rreth ideve dhe informacionit të tekstit, dallon elementet kryesore të formës dhe të strukturës së teksteve, krahason personazhe, ide, informacione etj. Ai zbulon disa ngjashmëri dhe ndryshime mes teksteve.</w:t>
            </w:r>
          </w:p>
          <w:p w14:paraId="4FA5C7B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Rezultatet e të nxënit për këtë kompetencë</w:t>
            </w:r>
          </w:p>
          <w:p w14:paraId="25ECD09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090B0168"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përdor strategjitë e të lexuarit për të kuptuar tekste letrare (</w:t>
            </w:r>
            <w:r w:rsidRPr="0017588C">
              <w:rPr>
                <w:rFonts w:ascii="Times New Roman" w:hAnsi="Times New Roman"/>
                <w:i/>
                <w:iCs/>
                <w:lang w:val="sq-AL"/>
              </w:rPr>
              <w:t>tregime, novela, legjenda, përralla.)</w:t>
            </w:r>
          </w:p>
          <w:p w14:paraId="0641B060"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dallon temën, mesazhin dhe idetë kryesore në tekste letrare, si:</w:t>
            </w:r>
            <w:r w:rsidRPr="0017588C">
              <w:rPr>
                <w:rFonts w:ascii="Times New Roman" w:hAnsi="Times New Roman"/>
                <w:i/>
                <w:iCs/>
                <w:lang w:val="sq-AL"/>
              </w:rPr>
              <w:t xml:space="preserve">, tregime, novela, legjenda, përralla, romane për fëmijë </w:t>
            </w:r>
            <w:r w:rsidRPr="0017588C">
              <w:rPr>
                <w:rFonts w:ascii="Times New Roman" w:hAnsi="Times New Roman"/>
                <w:lang w:val="sq-AL"/>
              </w:rPr>
              <w:t>etj</w:t>
            </w:r>
            <w:r w:rsidRPr="0017588C">
              <w:rPr>
                <w:rFonts w:ascii="Times New Roman" w:hAnsi="Times New Roman"/>
                <w:i/>
                <w:iCs/>
                <w:lang w:val="sq-AL"/>
              </w:rPr>
              <w:t>.;</w:t>
            </w:r>
          </w:p>
          <w:p w14:paraId="2118123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analizon elemente të thjeshta në një tekst, si: subjekti, personazhet, mjedisi ose hapësira ku zhvillohen ngjarjet etj.;</w:t>
            </w:r>
          </w:p>
        </w:tc>
      </w:tr>
      <w:tr w:rsidR="0017588C" w:rsidRPr="0017588C" w14:paraId="3DDAA946" w14:textId="77777777">
        <w:tc>
          <w:tcPr>
            <w:tcW w:w="6295" w:type="dxa"/>
            <w:tcBorders>
              <w:top w:val="single" w:sz="4" w:space="0" w:color="000000"/>
              <w:left w:val="single" w:sz="4" w:space="0" w:color="000000"/>
              <w:bottom w:val="single" w:sz="4" w:space="0" w:color="000000"/>
              <w:right w:val="single" w:sz="4" w:space="0" w:color="000000"/>
            </w:tcBorders>
            <w:hideMark/>
          </w:tcPr>
          <w:p w14:paraId="1CFD564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Njohuritë për klasën e pestë</w:t>
            </w:r>
          </w:p>
          <w:p w14:paraId="3DE32B6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Strategjitë e thjeshta të </w:t>
            </w:r>
            <w:proofErr w:type="spellStart"/>
            <w:r w:rsidRPr="0017588C">
              <w:rPr>
                <w:rFonts w:ascii="Times New Roman" w:hAnsi="Times New Roman"/>
                <w:lang w:val="sq-AL"/>
              </w:rPr>
              <w:t>të</w:t>
            </w:r>
            <w:proofErr w:type="spellEnd"/>
            <w:r w:rsidRPr="0017588C">
              <w:rPr>
                <w:rFonts w:ascii="Times New Roman" w:hAnsi="Times New Roman"/>
                <w:lang w:val="sq-AL"/>
              </w:rPr>
              <w:t xml:space="preserve"> lexuarit.</w:t>
            </w:r>
          </w:p>
          <w:p w14:paraId="4F04A07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Përdorimi i fjalorit.</w:t>
            </w:r>
          </w:p>
          <w:p w14:paraId="7F8D398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Studim tekstesh letrare</w:t>
            </w:r>
            <w:r w:rsidRPr="0017588C">
              <w:rPr>
                <w:rFonts w:ascii="Times New Roman" w:hAnsi="Times New Roman"/>
                <w:lang w:val="sq-AL"/>
              </w:rPr>
              <w:t>: poezi, këngë popullore, fabula,</w:t>
            </w:r>
          </w:p>
          <w:p w14:paraId="67E55F7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tregime, novela, legjenda, përralla.</w:t>
            </w:r>
          </w:p>
          <w:p w14:paraId="658B32B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 merr njohuritë e mëposhtme:</w:t>
            </w:r>
          </w:p>
          <w:p w14:paraId="282566F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Tiparet e thjeshta të një legjende dhe romani për fëmijë.</w:t>
            </w:r>
          </w:p>
          <w:p w14:paraId="3DEB7BA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Tema ose çështjet kryesore.</w:t>
            </w:r>
          </w:p>
          <w:p w14:paraId="0DF292E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Analizë e thjeshtë e subjektit, mjedisit dhe kohës në një</w:t>
            </w:r>
          </w:p>
          <w:p w14:paraId="2DFB53D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tekst.</w:t>
            </w:r>
          </w:p>
          <w:p w14:paraId="1DCCD68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Analizë personazhesh duke u bazuar në fjalët, përshkrimet</w:t>
            </w:r>
          </w:p>
          <w:p w14:paraId="564E7D9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dhe veprimet e tyre.</w:t>
            </w:r>
          </w:p>
          <w:p w14:paraId="1C35CCF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lastRenderedPageBreak/>
              <w:t>sqarime,</w:t>
            </w:r>
          </w:p>
        </w:tc>
        <w:tc>
          <w:tcPr>
            <w:tcW w:w="7188" w:type="dxa"/>
            <w:tcBorders>
              <w:top w:val="single" w:sz="4" w:space="0" w:color="000000"/>
              <w:left w:val="single" w:sz="4" w:space="0" w:color="000000"/>
              <w:bottom w:val="single" w:sz="4" w:space="0" w:color="000000"/>
              <w:right w:val="single" w:sz="4" w:space="0" w:color="000000"/>
            </w:tcBorders>
            <w:hideMark/>
          </w:tcPr>
          <w:p w14:paraId="570442B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Shkathtësitë</w:t>
            </w:r>
          </w:p>
          <w:p w14:paraId="5981634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xml:space="preserve">- </w:t>
            </w:r>
            <w:r w:rsidRPr="0017588C">
              <w:rPr>
                <w:rFonts w:ascii="Times New Roman" w:hAnsi="Times New Roman"/>
                <w:b/>
                <w:bCs/>
                <w:lang w:val="sq-AL"/>
              </w:rPr>
              <w:t>Të lexuarit për të kuptuar tekstin</w:t>
            </w:r>
          </w:p>
          <w:p w14:paraId="53CA054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0839BCB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përzgjedh tekstin që lexon në varësi të qëllimit që ka, si</w:t>
            </w:r>
          </w:p>
          <w:p w14:paraId="2A09108C"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xml:space="preserve">p.sh.: </w:t>
            </w:r>
            <w:r w:rsidRPr="0017588C">
              <w:rPr>
                <w:rFonts w:ascii="Times New Roman" w:hAnsi="Times New Roman"/>
                <w:i/>
                <w:iCs/>
                <w:lang w:val="sq-AL"/>
              </w:rPr>
              <w:t xml:space="preserve">një fjalor për të sqaruar dhe për të gjetur kuptimin e një fjale; një enciklopedi për fëmijë për të marrë informacion; një tregim për t’u argëtuar </w:t>
            </w:r>
            <w:r w:rsidRPr="0017588C">
              <w:rPr>
                <w:rFonts w:ascii="Times New Roman" w:hAnsi="Times New Roman"/>
                <w:lang w:val="sq-AL"/>
              </w:rPr>
              <w:t>etj.;</w:t>
            </w:r>
          </w:p>
          <w:p w14:paraId="38CC857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lexon rrjedhshëm tekstin;</w:t>
            </w:r>
          </w:p>
          <w:p w14:paraId="19288EA1"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përdor disa strategji për të kuptuar tekstin (</w:t>
            </w:r>
            <w:r w:rsidRPr="0017588C">
              <w:rPr>
                <w:rFonts w:ascii="Times New Roman" w:hAnsi="Times New Roman"/>
                <w:i/>
                <w:iCs/>
                <w:lang w:val="sq-AL"/>
              </w:rPr>
              <w:t>para, gjatë dhe</w:t>
            </w:r>
          </w:p>
          <w:p w14:paraId="43F48803"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i/>
                <w:iCs/>
                <w:lang w:val="sq-AL"/>
              </w:rPr>
              <w:t>pas leximit</w:t>
            </w:r>
            <w:r w:rsidRPr="0017588C">
              <w:rPr>
                <w:rFonts w:ascii="Times New Roman" w:hAnsi="Times New Roman"/>
                <w:lang w:val="sq-AL"/>
              </w:rPr>
              <w:t xml:space="preserve">), si p.sh.: </w:t>
            </w:r>
            <w:r w:rsidRPr="0017588C">
              <w:rPr>
                <w:rFonts w:ascii="Times New Roman" w:hAnsi="Times New Roman"/>
                <w:i/>
                <w:iCs/>
                <w:lang w:val="sq-AL"/>
              </w:rPr>
              <w:t>aktivizon njohuritë e mëparshme nëpërmjet një diskutimi në grup; i rikthehet leximit të tekstit derisa ta kuptojë atë; bën pyetje për çështje që nuk i kupton në tekst etj.</w:t>
            </w:r>
            <w:r w:rsidRPr="0017588C">
              <w:rPr>
                <w:rFonts w:ascii="Times New Roman" w:hAnsi="Times New Roman"/>
                <w:lang w:val="sq-AL"/>
              </w:rPr>
              <w:t>;</w:t>
            </w:r>
          </w:p>
          <w:p w14:paraId="1712A68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parashikon se çfarë do të ndodhë në tekst duke u bazuar në</w:t>
            </w:r>
          </w:p>
          <w:p w14:paraId="418BF8F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atë që ka lexuar më parë (</w:t>
            </w:r>
            <w:r w:rsidRPr="0017588C">
              <w:rPr>
                <w:rFonts w:ascii="Times New Roman" w:hAnsi="Times New Roman"/>
                <w:i/>
                <w:iCs/>
                <w:lang w:val="sq-AL"/>
              </w:rPr>
              <w:t>lexim i drejtuar</w:t>
            </w:r>
            <w:r w:rsidRPr="0017588C">
              <w:rPr>
                <w:rFonts w:ascii="Times New Roman" w:hAnsi="Times New Roman"/>
                <w:lang w:val="sq-AL"/>
              </w:rPr>
              <w:t>);</w:t>
            </w:r>
          </w:p>
          <w:p w14:paraId="31DAE6B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 kërkon dhe gjen në fjalor kuptimin e fjalëve të panjohura që lexon;</w:t>
            </w:r>
          </w:p>
          <w:p w14:paraId="35D28D5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u përgjigjet pyetjeve të mësuesit rreth brendisë së tekstit;</w:t>
            </w:r>
          </w:p>
          <w:p w14:paraId="6984402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tregon brendinë e pjesës që lexon;</w:t>
            </w:r>
          </w:p>
          <w:p w14:paraId="119E0F4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përmbledh idetë kryesore duke i ilustruar me fragmente dhe</w:t>
            </w:r>
          </w:p>
          <w:p w14:paraId="77BDF5D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detaje nga teksti;</w:t>
            </w:r>
          </w:p>
          <w:p w14:paraId="4D8CC5B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lidh idetë dhe informacionin e tekstit me njohuritë, përvojën</w:t>
            </w:r>
          </w:p>
          <w:p w14:paraId="2C8904E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dhe leximet e mëparshme ose dukuri të jetës së përditshme</w:t>
            </w:r>
          </w:p>
          <w:p w14:paraId="1F8EA19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w:t>
            </w:r>
            <w:r w:rsidRPr="0017588C">
              <w:rPr>
                <w:rFonts w:ascii="Times New Roman" w:hAnsi="Times New Roman"/>
                <w:i/>
                <w:iCs/>
                <w:lang w:val="sq-AL"/>
              </w:rPr>
              <w:t>A ju kujton ky personazh diçka nga jeta juaj?);</w:t>
            </w:r>
          </w:p>
        </w:tc>
      </w:tr>
      <w:tr w:rsidR="0017588C" w:rsidRPr="0017588C" w14:paraId="0184C282"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089CC6D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KOMPETENCA: Të shkruarit për qëllime personale dhe funksionale</w:t>
            </w:r>
          </w:p>
        </w:tc>
      </w:tr>
      <w:tr w:rsidR="0017588C" w:rsidRPr="0017588C" w14:paraId="4B322511"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5D26A2A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Përshkrimi i tematikave të kompetencës</w:t>
            </w:r>
          </w:p>
          <w:p w14:paraId="2E39FD8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 përcakton qëllimin dhe temën për të realizuar në mënyrën dhe formën e duhur punën me shkrim. Ai shkruan tekste për qëllime të ndryshme personale dhe funksionale, përqendrohet në temën që do të trajtojë, lidh logjikisht fjalitë në paragraf e paragrafët mes tyre dhe mbështet idetë me argumente të thjeshta ose shembuj të ndryshëm. Nxënësi përdor mirë gjatë të shkruarit gjuhën standarde. Ai përmirëson dhe korrigjon formën dhe përmbajtjen e punëve të tij me shkrim.</w:t>
            </w:r>
          </w:p>
          <w:p w14:paraId="01C0708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Rezultatet e të nxënit për këtë kompetencë</w:t>
            </w:r>
          </w:p>
          <w:p w14:paraId="4EA992E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5A759A0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shkruan tekste duke u përqendruar në temën që do të trajtojë duke lidhur logjikisht fjalitë në paragraf dhe paragrafët mes tyre;</w:t>
            </w:r>
          </w:p>
          <w:p w14:paraId="6CA32E3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identifikon, me ndihmën e mësuesit, elementet që kanë nevojë për përmirësime në punët e tij dhe i rregullon ato.</w:t>
            </w:r>
          </w:p>
        </w:tc>
      </w:tr>
      <w:tr w:rsidR="0017588C" w:rsidRPr="0017588C" w14:paraId="3FCFBBBB" w14:textId="77777777">
        <w:tc>
          <w:tcPr>
            <w:tcW w:w="6295" w:type="dxa"/>
            <w:tcBorders>
              <w:top w:val="single" w:sz="4" w:space="0" w:color="000000"/>
              <w:left w:val="single" w:sz="4" w:space="0" w:color="000000"/>
              <w:bottom w:val="single" w:sz="4" w:space="0" w:color="000000"/>
              <w:right w:val="single" w:sz="4" w:space="0" w:color="000000"/>
            </w:tcBorders>
          </w:tcPr>
          <w:p w14:paraId="5DC4D28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Njohuritë për klasën e pestë</w:t>
            </w:r>
          </w:p>
          <w:p w14:paraId="62CD0DE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Diktime.</w:t>
            </w:r>
          </w:p>
          <w:p w14:paraId="6F9A819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Korrigjimi i gabimeve drejtshkrimore në punët me shkrim.</w:t>
            </w:r>
          </w:p>
          <w:p w14:paraId="1569C28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Të shkruarit për qëllime personale</w:t>
            </w:r>
          </w:p>
          <w:p w14:paraId="1557FAD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Përshkrime të natyrës, të vendlindjes etj.</w:t>
            </w:r>
          </w:p>
          <w:p w14:paraId="6B3E455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Përshkrime personazhesh duke pasqyruar ndjenjat, mendimet dhe paraqitjen e jashtme të tyre.</w:t>
            </w:r>
          </w:p>
          <w:p w14:paraId="4EF63E5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shkruarit për qëllime funksionale</w:t>
            </w:r>
          </w:p>
          <w:p w14:paraId="57C3856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Shkrime adresash, urime festash, njoftimesh të shkurtra.</w:t>
            </w:r>
          </w:p>
          <w:p w14:paraId="02E261F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Shkrime udhëzimesh të thjeshta sipas një modeli të dhënë.</w:t>
            </w:r>
          </w:p>
          <w:p w14:paraId="41D42EF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Intervista të thjeshta drejtuar një të afërmi, si: gjyshes,</w:t>
            </w:r>
          </w:p>
          <w:p w14:paraId="041BBB5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shokut, mësuesit etj.</w:t>
            </w:r>
          </w:p>
          <w:p w14:paraId="36EDD244" w14:textId="77777777" w:rsidR="0017588C" w:rsidRPr="0017588C" w:rsidRDefault="0017588C" w:rsidP="0017588C">
            <w:pPr>
              <w:spacing w:after="200" w:line="276" w:lineRule="auto"/>
              <w:rPr>
                <w:rFonts w:ascii="Times New Roman" w:hAnsi="Times New Roman"/>
                <w:b/>
                <w:bCs/>
                <w:lang w:val="sq-AL"/>
              </w:rPr>
            </w:pPr>
          </w:p>
        </w:tc>
        <w:tc>
          <w:tcPr>
            <w:tcW w:w="7188" w:type="dxa"/>
            <w:tcBorders>
              <w:top w:val="single" w:sz="4" w:space="0" w:color="000000"/>
              <w:left w:val="single" w:sz="4" w:space="0" w:color="000000"/>
              <w:bottom w:val="single" w:sz="4" w:space="0" w:color="000000"/>
              <w:right w:val="nil"/>
            </w:tcBorders>
            <w:hideMark/>
          </w:tcPr>
          <w:p w14:paraId="5CA84B4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Shkathtësitë</w:t>
            </w:r>
          </w:p>
          <w:p w14:paraId="3F5BBA3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xml:space="preserve">- </w:t>
            </w:r>
            <w:r w:rsidRPr="0017588C">
              <w:rPr>
                <w:rFonts w:ascii="Times New Roman" w:hAnsi="Times New Roman"/>
                <w:b/>
                <w:bCs/>
                <w:lang w:val="sq-AL"/>
              </w:rPr>
              <w:t>Të shkruarit si proces 1</w:t>
            </w:r>
          </w:p>
          <w:p w14:paraId="3D03429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xml:space="preserve">- </w:t>
            </w:r>
            <w:r w:rsidRPr="0017588C">
              <w:rPr>
                <w:rFonts w:ascii="Times New Roman" w:hAnsi="Times New Roman"/>
                <w:b/>
                <w:bCs/>
                <w:lang w:val="sq-AL"/>
              </w:rPr>
              <w:t>Planifikimi, organizimi, rishikimi dhe redaktimi i të</w:t>
            </w:r>
          </w:p>
          <w:p w14:paraId="411DA12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shkruarit</w:t>
            </w:r>
          </w:p>
          <w:p w14:paraId="28BCEF6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7339E54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përcakton qëllimin dhe temën (me ndihmën e mësuesit) për</w:t>
            </w:r>
          </w:p>
          <w:p w14:paraId="0F1E26A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të realizuar në mënyrën dhe formën e duhur punën me shkrim;</w:t>
            </w:r>
          </w:p>
          <w:p w14:paraId="12BE3F6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mbledh informacion nga burime të ndryshme duke ndjekur</w:t>
            </w:r>
          </w:p>
          <w:p w14:paraId="2793C8C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disa strategji të thjeshta, si p.sh., studion modele të gatshme</w:t>
            </w:r>
          </w:p>
          <w:p w14:paraId="6B8A837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tekstesh ose mban shënime nga burimet e shfrytëzuara për punën me shkrim;</w:t>
            </w:r>
          </w:p>
          <w:p w14:paraId="3BE31C4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shkruan duke u përqendruar në temën që do të trajtojë dhe lidh logjikisht fjalitë në paragraf dhe paragrafët mes tyre;</w:t>
            </w:r>
          </w:p>
          <w:p w14:paraId="12C1209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mbështet idetë me shembuj të ndryshëm;</w:t>
            </w:r>
          </w:p>
          <w:p w14:paraId="160D302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përdor gjuhën për të emocionuar dhe për të rritur interesin </w:t>
            </w:r>
            <w:proofErr w:type="spellStart"/>
            <w:r w:rsidRPr="0017588C">
              <w:rPr>
                <w:rFonts w:ascii="Times New Roman" w:hAnsi="Times New Roman"/>
                <w:lang w:val="sq-AL"/>
              </w:rPr>
              <w:t>elexuesit</w:t>
            </w:r>
            <w:proofErr w:type="spellEnd"/>
            <w:r w:rsidRPr="0017588C">
              <w:rPr>
                <w:rFonts w:ascii="Times New Roman" w:hAnsi="Times New Roman"/>
                <w:lang w:val="sq-AL"/>
              </w:rPr>
              <w:t>,</w:t>
            </w:r>
          </w:p>
          <w:p w14:paraId="12FD317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shkruarit për qëllime personale</w:t>
            </w:r>
          </w:p>
          <w:p w14:paraId="165E9DC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46D6EFE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përshkruan natyrën, vendlindjen, fëmijërinë e tij etj.;</w:t>
            </w:r>
          </w:p>
          <w:p w14:paraId="3EBEFF6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përshkruan personazhet duke pasqyruar ndjenjat, mendimet dhe paraqitjen e jashtme të tyre;</w:t>
            </w:r>
          </w:p>
          <w:p w14:paraId="40592E5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rrëfen ngjarje, shpreh ndjenja, përcjell ide rreth botës reale dhe asaj imagjinare;</w:t>
            </w:r>
          </w:p>
          <w:p w14:paraId="3853BF9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shkruan një hyrje ose një mbyllje ndryshe të një </w:t>
            </w:r>
            <w:proofErr w:type="spellStart"/>
            <w:r w:rsidRPr="0017588C">
              <w:rPr>
                <w:rFonts w:ascii="Times New Roman" w:hAnsi="Times New Roman"/>
                <w:lang w:val="sq-AL"/>
              </w:rPr>
              <w:t>tregimi,përralle</w:t>
            </w:r>
            <w:proofErr w:type="spellEnd"/>
            <w:r w:rsidRPr="0017588C">
              <w:rPr>
                <w:rFonts w:ascii="Times New Roman" w:hAnsi="Times New Roman"/>
                <w:lang w:val="sq-AL"/>
              </w:rPr>
              <w:t xml:space="preserve"> etj.;</w:t>
            </w:r>
          </w:p>
          <w:p w14:paraId="7FE99A4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krahason dy tekste të thjeshta letrare që trajtojnë të </w:t>
            </w:r>
            <w:proofErr w:type="spellStart"/>
            <w:r w:rsidRPr="0017588C">
              <w:rPr>
                <w:rFonts w:ascii="Times New Roman" w:hAnsi="Times New Roman"/>
                <w:lang w:val="sq-AL"/>
              </w:rPr>
              <w:t>njëjtëntematikë</w:t>
            </w:r>
            <w:proofErr w:type="spellEnd"/>
            <w:r w:rsidRPr="0017588C">
              <w:rPr>
                <w:rFonts w:ascii="Times New Roman" w:hAnsi="Times New Roman"/>
                <w:lang w:val="sq-AL"/>
              </w:rPr>
              <w:t>.</w:t>
            </w:r>
          </w:p>
        </w:tc>
      </w:tr>
      <w:tr w:rsidR="0017588C" w:rsidRPr="0017588C" w14:paraId="04636955" w14:textId="77777777">
        <w:tc>
          <w:tcPr>
            <w:tcW w:w="13483" w:type="dxa"/>
            <w:gridSpan w:val="2"/>
            <w:tcBorders>
              <w:top w:val="single" w:sz="4" w:space="0" w:color="000000"/>
              <w:left w:val="single" w:sz="4" w:space="0" w:color="000000"/>
              <w:bottom w:val="single" w:sz="4" w:space="0" w:color="000000"/>
              <w:right w:val="nil"/>
            </w:tcBorders>
            <w:hideMark/>
          </w:tcPr>
          <w:p w14:paraId="1F61C23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Kompetenca: Përdorimi i drejtë i gjuhës</w:t>
            </w:r>
          </w:p>
        </w:tc>
      </w:tr>
      <w:tr w:rsidR="0017588C" w:rsidRPr="0017588C" w14:paraId="727BC290" w14:textId="77777777">
        <w:tc>
          <w:tcPr>
            <w:tcW w:w="13483" w:type="dxa"/>
            <w:gridSpan w:val="2"/>
            <w:tcBorders>
              <w:top w:val="single" w:sz="4" w:space="0" w:color="000000"/>
              <w:left w:val="single" w:sz="4" w:space="0" w:color="000000"/>
              <w:bottom w:val="single" w:sz="4" w:space="0" w:color="000000"/>
              <w:right w:val="single" w:sz="4" w:space="0" w:color="000000"/>
            </w:tcBorders>
            <w:hideMark/>
          </w:tcPr>
          <w:p w14:paraId="74CC96B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Përshkrimi i tematikave të kësaj kompetence</w:t>
            </w:r>
          </w:p>
          <w:p w14:paraId="67BE536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Nxënësi dallon emrin, mbiemrin, foljen, përemrat, etj., si dhe kategoritë gramatikore kryesore të tyre (te fjalët e ndryshueshme). Ai përdor drejt shenjat e pikësimit, shkruan drejt fjalët në ligjëratën e drejtë, përdor saktë shkronjën e madhe etj. </w:t>
            </w:r>
          </w:p>
          <w:p w14:paraId="0B92725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Rezultatet e të nxënit për këtë kompetencë</w:t>
            </w:r>
          </w:p>
          <w:p w14:paraId="0C39E20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23A0FFA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dallon kategoritë gramatikore kryesore të emrit, foljes, mbiemrit, përemrave, ndajfoljeve.</w:t>
            </w:r>
          </w:p>
        </w:tc>
      </w:tr>
      <w:tr w:rsidR="0017588C" w:rsidRPr="0017588C" w14:paraId="7EFF1F4C" w14:textId="77777777">
        <w:tc>
          <w:tcPr>
            <w:tcW w:w="6295" w:type="dxa"/>
            <w:tcBorders>
              <w:top w:val="single" w:sz="4" w:space="0" w:color="000000"/>
              <w:left w:val="single" w:sz="4" w:space="0" w:color="000000"/>
              <w:bottom w:val="single" w:sz="4" w:space="0" w:color="000000"/>
              <w:right w:val="single" w:sz="4" w:space="0" w:color="000000"/>
            </w:tcBorders>
            <w:hideMark/>
          </w:tcPr>
          <w:p w14:paraId="10E410E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Njohuritë për klasën e pestë</w:t>
            </w:r>
          </w:p>
          <w:p w14:paraId="1869AB9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Emri</w:t>
            </w:r>
          </w:p>
          <w:p w14:paraId="28E782E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Emrat konkretë dhe emrat abstraktë.</w:t>
            </w:r>
          </w:p>
          <w:p w14:paraId="5495148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Klasifikimi i emrave sipas lakimit.</w:t>
            </w:r>
          </w:p>
          <w:p w14:paraId="7642807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Mbiemri</w:t>
            </w:r>
          </w:p>
          <w:p w14:paraId="7047899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Mbiemri</w:t>
            </w:r>
          </w:p>
          <w:p w14:paraId="0375FB1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.-Përshtatja e mbiemrit me emrin që shoqëron.</w:t>
            </w:r>
          </w:p>
          <w:p w14:paraId="602D57D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Përemri</w:t>
            </w:r>
          </w:p>
          <w:p w14:paraId="4690F5A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w:t>
            </w:r>
            <w:r w:rsidRPr="0017588C">
              <w:rPr>
                <w:rFonts w:ascii="Times New Roman" w:hAnsi="Times New Roman"/>
                <w:lang w:val="sq-AL"/>
              </w:rPr>
              <w:t xml:space="preserve"> Përemrat vetorë.</w:t>
            </w:r>
          </w:p>
          <w:p w14:paraId="422CFA3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Lakimi i përemrave vetorë.</w:t>
            </w:r>
          </w:p>
          <w:p w14:paraId="52889F3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Përemrat pronorë. </w:t>
            </w:r>
          </w:p>
          <w:p w14:paraId="5E5115DD"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Përemrat pyetës (</w:t>
            </w:r>
            <w:r w:rsidRPr="0017588C">
              <w:rPr>
                <w:rFonts w:ascii="Times New Roman" w:hAnsi="Times New Roman"/>
                <w:i/>
                <w:iCs/>
                <w:lang w:val="sq-AL"/>
              </w:rPr>
              <w:t>Kush? Cili? Çfarë Ç’? Sa?).</w:t>
            </w:r>
          </w:p>
          <w:p w14:paraId="67C0960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Përemrat dëftorë.</w:t>
            </w:r>
          </w:p>
          <w:p w14:paraId="6249579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Folja</w:t>
            </w:r>
          </w:p>
          <w:p w14:paraId="32B2717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Tri zgjedhimet e foljeve.</w:t>
            </w:r>
          </w:p>
          <w:p w14:paraId="02B860E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Zgjedhimi i foljeve: </w:t>
            </w:r>
            <w:r w:rsidRPr="0017588C">
              <w:rPr>
                <w:rFonts w:ascii="Times New Roman" w:hAnsi="Times New Roman"/>
                <w:i/>
                <w:iCs/>
                <w:lang w:val="sq-AL"/>
              </w:rPr>
              <w:t xml:space="preserve">marr, dal, jap </w:t>
            </w:r>
            <w:r w:rsidRPr="0017588C">
              <w:rPr>
                <w:rFonts w:ascii="Times New Roman" w:hAnsi="Times New Roman"/>
                <w:lang w:val="sq-AL"/>
              </w:rPr>
              <w:t xml:space="preserve">dhe </w:t>
            </w:r>
            <w:r w:rsidRPr="0017588C">
              <w:rPr>
                <w:rFonts w:ascii="Times New Roman" w:hAnsi="Times New Roman"/>
                <w:i/>
                <w:iCs/>
                <w:lang w:val="sq-AL"/>
              </w:rPr>
              <w:t xml:space="preserve">shoh, </w:t>
            </w:r>
            <w:r w:rsidRPr="0017588C">
              <w:rPr>
                <w:rFonts w:ascii="Times New Roman" w:hAnsi="Times New Roman"/>
                <w:lang w:val="sq-AL"/>
              </w:rPr>
              <w:t>në kohën e</w:t>
            </w:r>
          </w:p>
          <w:p w14:paraId="766AB3B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tashme, në kohën e kryer të thjeshtë dhe në kohën e pakryer,</w:t>
            </w:r>
          </w:p>
          <w:p w14:paraId="767C807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në mënyrën dëftore.</w:t>
            </w:r>
          </w:p>
          <w:p w14:paraId="21594D0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Ndajfolja</w:t>
            </w:r>
          </w:p>
          <w:p w14:paraId="79ED638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Ndajfolja, llojet.</w:t>
            </w:r>
          </w:p>
          <w:p w14:paraId="2311202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ç) Drejtshkrim</w:t>
            </w:r>
          </w:p>
          <w:p w14:paraId="630AF21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Përdorimi i shkronjës së madhe .</w:t>
            </w:r>
          </w:p>
        </w:tc>
        <w:tc>
          <w:tcPr>
            <w:tcW w:w="7188" w:type="dxa"/>
            <w:tcBorders>
              <w:top w:val="single" w:sz="4" w:space="0" w:color="000000"/>
              <w:left w:val="single" w:sz="4" w:space="0" w:color="000000"/>
              <w:bottom w:val="single" w:sz="4" w:space="0" w:color="000000"/>
              <w:right w:val="single" w:sz="4" w:space="0" w:color="000000"/>
            </w:tcBorders>
          </w:tcPr>
          <w:p w14:paraId="35F68DF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Shkathtësitë</w:t>
            </w:r>
          </w:p>
          <w:p w14:paraId="4EAFF66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b) Morfologji</w:t>
            </w:r>
          </w:p>
          <w:p w14:paraId="4F8C621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579C380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dallon emrat konkretë dhe emrat abstraktë;</w:t>
            </w:r>
          </w:p>
          <w:p w14:paraId="1F1DD09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krahason emrat e përgjithshëm me emrat e përveçëm, emrat konkretë</w:t>
            </w:r>
          </w:p>
          <w:p w14:paraId="55D8E4B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me emrat abstraktë;</w:t>
            </w:r>
          </w:p>
          <w:p w14:paraId="7CCBE7F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përcakton trajtën e emrit;</w:t>
            </w:r>
          </w:p>
          <w:p w14:paraId="35900A7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lakon emrat sipas rasave;</w:t>
            </w:r>
          </w:p>
          <w:p w14:paraId="71EE2F3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përcakton gjininë dhe numrin e emrit;</w:t>
            </w:r>
          </w:p>
          <w:p w14:paraId="5995ABA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përcakton trajtën, rasën, gjininë dhe numrin e mbiemrit;</w:t>
            </w:r>
          </w:p>
          <w:p w14:paraId="5DE7879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përshtat mbiemrin me emrin që shoqëron;</w:t>
            </w:r>
          </w:p>
          <w:p w14:paraId="1649050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dallon dhe lakon përemrat vetorë;</w:t>
            </w:r>
          </w:p>
          <w:p w14:paraId="0A534D6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gjen trajtat e shkurtra të përemrave vetorë;</w:t>
            </w:r>
          </w:p>
          <w:p w14:paraId="38CCB95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 i përdor në fjali trajtat e shkurtra;</w:t>
            </w:r>
          </w:p>
          <w:p w14:paraId="20EFFBE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dallon përemrat pronorë;</w:t>
            </w:r>
          </w:p>
          <w:p w14:paraId="31A09674"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dallon dhe përdor përemrat pyetës (</w:t>
            </w:r>
            <w:r w:rsidRPr="0017588C">
              <w:rPr>
                <w:rFonts w:ascii="Times New Roman" w:hAnsi="Times New Roman"/>
                <w:i/>
                <w:iCs/>
                <w:lang w:val="sq-AL"/>
              </w:rPr>
              <w:t>Kush? Cili? Çfarë? Ç’? Sa?);</w:t>
            </w:r>
          </w:p>
          <w:p w14:paraId="78B8B46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gjen dhe përdor në fjali përemrin dëftor;</w:t>
            </w:r>
          </w:p>
          <w:p w14:paraId="60EEED6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përcakton zgjedhimin e foljeve;</w:t>
            </w:r>
          </w:p>
          <w:p w14:paraId="4917460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zgjedhon në kohën e tashme, në kohën e kryer të thjeshtë, në kohën e</w:t>
            </w:r>
          </w:p>
          <w:p w14:paraId="1CE6C68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xml:space="preserve">pakryer dhe në kohën e ardhme foljet </w:t>
            </w:r>
            <w:r w:rsidRPr="0017588C">
              <w:rPr>
                <w:rFonts w:ascii="Times New Roman" w:hAnsi="Times New Roman"/>
                <w:i/>
                <w:iCs/>
                <w:lang w:val="sq-AL"/>
              </w:rPr>
              <w:t xml:space="preserve">kam </w:t>
            </w:r>
            <w:r w:rsidRPr="0017588C">
              <w:rPr>
                <w:rFonts w:ascii="Times New Roman" w:hAnsi="Times New Roman"/>
                <w:lang w:val="sq-AL"/>
              </w:rPr>
              <w:t xml:space="preserve">dhe </w:t>
            </w:r>
            <w:r w:rsidRPr="0017588C">
              <w:rPr>
                <w:rFonts w:ascii="Times New Roman" w:hAnsi="Times New Roman"/>
                <w:i/>
                <w:iCs/>
                <w:lang w:val="sq-AL"/>
              </w:rPr>
              <w:t>jam</w:t>
            </w:r>
            <w:r w:rsidRPr="0017588C">
              <w:rPr>
                <w:rFonts w:ascii="Times New Roman" w:hAnsi="Times New Roman"/>
                <w:lang w:val="sq-AL"/>
              </w:rPr>
              <w:t>;</w:t>
            </w:r>
          </w:p>
          <w:p w14:paraId="5C59E04F" w14:textId="77777777" w:rsidR="0017588C" w:rsidRPr="0017588C" w:rsidRDefault="0017588C" w:rsidP="0017588C">
            <w:pPr>
              <w:spacing w:after="200" w:line="276" w:lineRule="auto"/>
              <w:rPr>
                <w:rFonts w:ascii="Times New Roman" w:hAnsi="Times New Roman"/>
                <w:b/>
                <w:bCs/>
                <w:lang w:val="sq-AL"/>
              </w:rPr>
            </w:pPr>
          </w:p>
        </w:tc>
      </w:tr>
      <w:tr w:rsidR="0017588C" w:rsidRPr="0017588C" w14:paraId="3D2363A9" w14:textId="77777777">
        <w:tc>
          <w:tcPr>
            <w:tcW w:w="13483" w:type="dxa"/>
            <w:gridSpan w:val="2"/>
            <w:tcBorders>
              <w:top w:val="single" w:sz="4" w:space="0" w:color="000000"/>
              <w:left w:val="single" w:sz="4" w:space="0" w:color="000000"/>
              <w:bottom w:val="single" w:sz="4" w:space="0" w:color="000000"/>
              <w:right w:val="single" w:sz="4" w:space="0" w:color="000000"/>
            </w:tcBorders>
          </w:tcPr>
          <w:p w14:paraId="1C609654" w14:textId="77777777" w:rsidR="0017588C" w:rsidRPr="0017588C" w:rsidRDefault="0017588C" w:rsidP="0017588C">
            <w:pPr>
              <w:spacing w:after="200" w:line="276" w:lineRule="auto"/>
              <w:rPr>
                <w:rFonts w:ascii="Times New Roman" w:hAnsi="Times New Roman"/>
                <w:b/>
                <w:bCs/>
                <w:lang w:val="sq-AL"/>
              </w:rPr>
            </w:pPr>
          </w:p>
          <w:p w14:paraId="4073E7C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Vlerësimi diagnostikues </w:t>
            </w:r>
            <w:r w:rsidRPr="0017588C">
              <w:rPr>
                <w:rFonts w:ascii="Times New Roman" w:hAnsi="Times New Roman"/>
                <w:lang w:val="sq-AL"/>
              </w:rPr>
              <w:t>zakonisht kryhet në fillim të shkallës, në fillim të vitit shkollor ose para zhvillimit të një grupi orësh, për të identifikuar</w:t>
            </w:r>
          </w:p>
          <w:p w14:paraId="398EF61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njohuritë paraprake, interesat ose aftësitë që kanë nxënësit rreth asaj, për të cilën po kryhet vlerësimi. Ky informacion përdoret për të orientuar</w:t>
            </w:r>
          </w:p>
          <w:p w14:paraId="3C847AF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praktikat e mësimdhënies të mësuesit dhe të nxënit e nxënësve, në mënyrë që të përcaktohen teknikat korrigjuese. Vlerësimi diagnostikues mund</w:t>
            </w:r>
          </w:p>
          <w:p w14:paraId="416D698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të jetë i shkurtër, i shpejtë, joformal dhe mund të bëhet me gojë dhe me shkrim.</w:t>
            </w:r>
          </w:p>
          <w:p w14:paraId="1D767B8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Vlerësimi i vazhdueshëm </w:t>
            </w:r>
            <w:r w:rsidRPr="0017588C">
              <w:rPr>
                <w:rFonts w:ascii="Times New Roman" w:hAnsi="Times New Roman"/>
                <w:lang w:val="sq-AL"/>
              </w:rPr>
              <w:t>është një proces që ndodh gjatë gjithë kohës në klasë dhe informon mësuesit dhe nxënësit mbi progresin e këtyre të</w:t>
            </w:r>
          </w:p>
          <w:p w14:paraId="656D737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fundit. Të dhënat dhe informacioni i mbledhur nga vlerësimi formues përdoren për të përmirësuar proceset e mësimdhënies dhe të nxënit. Fokusi</w:t>
            </w:r>
          </w:p>
          <w:p w14:paraId="32F4318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i vlerësimit formues nuk duhet të jetë vetëm vlerësimi me notë i nxënësit.</w:t>
            </w:r>
          </w:p>
          <w:p w14:paraId="5D1D5EA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Vlerësimi përmbledhës </w:t>
            </w:r>
            <w:r w:rsidRPr="0017588C">
              <w:rPr>
                <w:rFonts w:ascii="Times New Roman" w:hAnsi="Times New Roman"/>
                <w:lang w:val="sq-AL"/>
              </w:rPr>
              <w:t>kryhet më shpesh në fund të një grupi orësh, për të përcaktuar çfarë është mësuar mbas një periudhe kohe dhe shoqërohet</w:t>
            </w:r>
          </w:p>
          <w:p w14:paraId="4AC4757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me notë. Vlerësimet përmbledhëse përdoren jo vetëm për të informuar nxënësit e prindërit për progresin e nxënësve, por edhe për të përmirësuar praktikat e mësimdhënies dhe të nxënit.</w:t>
            </w:r>
          </w:p>
          <w:p w14:paraId="6DDA754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Gjatë zbatimit të programit, nxënësve duhet t’u jepet mundësia të punojnë edhe në grup për kryerjen e detyrave që mund të zgjidhen me këtë</w:t>
            </w:r>
          </w:p>
          <w:p w14:paraId="70D1D69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metodë pune. Në këto raste, mësuesi parashtron peshën e vlerësimit me notë të grupit, në tërësi, dhe të secilit nxënës, në veçanti.</w:t>
            </w:r>
          </w:p>
        </w:tc>
      </w:tr>
    </w:tbl>
    <w:p w14:paraId="11B31267" w14:textId="77777777" w:rsidR="0017588C" w:rsidRPr="0017588C" w:rsidRDefault="0017588C" w:rsidP="0017588C">
      <w:pPr>
        <w:rPr>
          <w:rFonts w:ascii="Times New Roman" w:hAnsi="Times New Roman" w:cs="Times New Roman"/>
          <w:b/>
          <w:bCs/>
          <w:lang w:val="sq-AL"/>
        </w:rPr>
      </w:pPr>
    </w:p>
    <w:p w14:paraId="1DD5C240" w14:textId="77777777" w:rsidR="0017588C" w:rsidRPr="0017588C" w:rsidRDefault="0017588C" w:rsidP="0017588C">
      <w:pPr>
        <w:rPr>
          <w:rFonts w:ascii="Times New Roman" w:hAnsi="Times New Roman" w:cs="Times New Roman"/>
          <w:b/>
          <w:bCs/>
          <w:lang w:val="sq-AL"/>
        </w:rPr>
      </w:pPr>
    </w:p>
    <w:p w14:paraId="2C89DA02" w14:textId="77777777" w:rsidR="0017588C" w:rsidRPr="0017588C" w:rsidRDefault="0017588C" w:rsidP="0017588C">
      <w:pPr>
        <w:rPr>
          <w:rFonts w:ascii="Times New Roman" w:hAnsi="Times New Roman" w:cs="Times New Roman"/>
          <w:lang w:val="sq-AL"/>
        </w:rPr>
      </w:pPr>
    </w:p>
    <w:p w14:paraId="3F7D4084" w14:textId="77777777" w:rsidR="0017588C" w:rsidRPr="0017588C" w:rsidRDefault="0017588C" w:rsidP="0017588C">
      <w:pPr>
        <w:rPr>
          <w:rFonts w:ascii="Times New Roman" w:hAnsi="Times New Roman" w:cs="Times New Roman"/>
          <w:lang w:val="sq-AL"/>
        </w:rPr>
      </w:pPr>
    </w:p>
    <w:p w14:paraId="4320CDDD" w14:textId="77777777" w:rsidR="0017588C" w:rsidRPr="0017588C" w:rsidRDefault="0017588C" w:rsidP="0017588C">
      <w:pPr>
        <w:rPr>
          <w:rFonts w:ascii="Times New Roman" w:hAnsi="Times New Roman" w:cs="Times New Roman"/>
          <w:lang w:val="sq-AL"/>
        </w:rPr>
      </w:pPr>
    </w:p>
    <w:p w14:paraId="5C865CD1" w14:textId="77777777" w:rsidR="0017588C" w:rsidRPr="0017588C" w:rsidRDefault="0017588C" w:rsidP="0017588C">
      <w:pPr>
        <w:rPr>
          <w:rFonts w:ascii="Times New Roman" w:hAnsi="Times New Roman" w:cs="Times New Roman"/>
          <w:lang w:val="sq-AL"/>
        </w:rPr>
      </w:pPr>
    </w:p>
    <w:p w14:paraId="29A3AD59" w14:textId="77777777" w:rsidR="0017588C" w:rsidRPr="0017588C" w:rsidRDefault="0017588C" w:rsidP="0017588C">
      <w:pPr>
        <w:rPr>
          <w:rFonts w:ascii="Times New Roman" w:hAnsi="Times New Roman" w:cs="Times New Roman"/>
          <w:lang w:val="sq-AL"/>
        </w:rPr>
      </w:pPr>
    </w:p>
    <w:p w14:paraId="073DE6A2" w14:textId="77777777" w:rsidR="0017588C" w:rsidRPr="0017588C" w:rsidRDefault="0017588C" w:rsidP="0017588C">
      <w:pPr>
        <w:rPr>
          <w:rFonts w:ascii="Times New Roman" w:hAnsi="Times New Roman" w:cs="Times New Roman"/>
          <w:lang w:val="sq-AL"/>
        </w:rPr>
      </w:pPr>
    </w:p>
    <w:p w14:paraId="6CC58A46" w14:textId="77777777" w:rsidR="0017588C" w:rsidRPr="0017588C" w:rsidRDefault="0017588C" w:rsidP="0017588C">
      <w:pPr>
        <w:rPr>
          <w:rFonts w:ascii="Times New Roman" w:hAnsi="Times New Roman" w:cs="Times New Roman"/>
          <w:lang w:val="sq-AL"/>
        </w:rPr>
      </w:pPr>
    </w:p>
    <w:p w14:paraId="71568CD3" w14:textId="77777777" w:rsidR="0017588C" w:rsidRPr="0017588C" w:rsidRDefault="0017588C" w:rsidP="0017588C">
      <w:pPr>
        <w:rPr>
          <w:rFonts w:ascii="Times New Roman" w:hAnsi="Times New Roman" w:cs="Times New Roman"/>
          <w:lang w:val="sq-AL"/>
        </w:rPr>
      </w:pPr>
    </w:p>
    <w:p w14:paraId="20655BFD" w14:textId="77777777" w:rsidR="0017588C" w:rsidRPr="0017588C" w:rsidRDefault="0017588C" w:rsidP="0017588C">
      <w:pPr>
        <w:rPr>
          <w:rFonts w:ascii="Times New Roman" w:hAnsi="Times New Roman" w:cs="Times New Roman"/>
          <w:lang w:val="sq-AL"/>
        </w:rPr>
      </w:pPr>
    </w:p>
    <w:p w14:paraId="6B86AA96" w14:textId="77777777" w:rsidR="0017588C" w:rsidRPr="0017588C" w:rsidRDefault="0017588C" w:rsidP="0017588C">
      <w:pPr>
        <w:rPr>
          <w:rFonts w:ascii="Times New Roman" w:hAnsi="Times New Roman" w:cs="Times New Roman"/>
          <w:lang w:val="sq-AL"/>
        </w:rPr>
      </w:pPr>
    </w:p>
    <w:p w14:paraId="284B26BE" w14:textId="77777777" w:rsidR="0017588C" w:rsidRPr="0017588C" w:rsidRDefault="0017588C" w:rsidP="0017588C">
      <w:pPr>
        <w:rPr>
          <w:rFonts w:ascii="Times New Roman" w:hAnsi="Times New Roman" w:cs="Times New Roman"/>
          <w:lang w:val="sq-AL"/>
        </w:rPr>
      </w:pPr>
    </w:p>
    <w:p w14:paraId="661A1060" w14:textId="77777777" w:rsidR="0017588C" w:rsidRPr="0017588C" w:rsidRDefault="0017588C" w:rsidP="0017588C">
      <w:pPr>
        <w:rPr>
          <w:rFonts w:ascii="Times New Roman" w:hAnsi="Times New Roman" w:cs="Times New Roman"/>
          <w:lang w:val="sq-AL"/>
        </w:rPr>
      </w:pPr>
    </w:p>
    <w:p w14:paraId="3BBBCB85" w14:textId="77777777" w:rsidR="0017588C" w:rsidRPr="0017588C" w:rsidRDefault="0017588C" w:rsidP="0017588C">
      <w:pPr>
        <w:rPr>
          <w:rFonts w:ascii="Times New Roman" w:hAnsi="Times New Roman" w:cs="Times New Roman"/>
          <w:lang w:val="sq-AL"/>
        </w:rPr>
      </w:pPr>
    </w:p>
    <w:p w14:paraId="2E7B7ED7"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lang w:val="sq-AL"/>
        </w:rPr>
        <w:lastRenderedPageBreak/>
        <w:t>Shp</w:t>
      </w:r>
      <w:r w:rsidRPr="0017588C">
        <w:rPr>
          <w:rFonts w:ascii="Times New Roman" w:hAnsi="Times New Roman" w:cs="Times New Roman"/>
          <w:b/>
          <w:bCs/>
          <w:lang w:val="sq-AL"/>
        </w:rPr>
        <w:t>ërndarja e orëve për periudhën e parë</w:t>
      </w:r>
    </w:p>
    <w:p w14:paraId="52BDC98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Shtator-Dhjetor</w:t>
      </w:r>
    </w:p>
    <w:p w14:paraId="55EA496A" w14:textId="77777777" w:rsidR="0017588C" w:rsidRPr="0017588C" w:rsidRDefault="0017588C" w:rsidP="0017588C">
      <w:pPr>
        <w:rPr>
          <w:rFonts w:ascii="Times New Roman" w:hAnsi="Times New Roman" w:cs="Times New Roman"/>
          <w:b/>
          <w:lang w:val="sq-AL"/>
        </w:rPr>
      </w:pPr>
    </w:p>
    <w:tbl>
      <w:tblPr>
        <w:tblpPr w:leftFromText="180" w:rightFromText="180" w:bottomFromText="200" w:vertAnchor="text" w:horzAnchor="margin" w:tblpXSpec="center" w:tblpY="231"/>
        <w:tblW w:w="4894"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660" w:firstRow="1" w:lastRow="1" w:firstColumn="0" w:lastColumn="0" w:noHBand="1" w:noVBand="1"/>
      </w:tblPr>
      <w:tblGrid>
        <w:gridCol w:w="6401"/>
        <w:gridCol w:w="7242"/>
      </w:tblGrid>
      <w:tr w:rsidR="0017588C" w:rsidRPr="0017588C" w14:paraId="3DD2726C" w14:textId="77777777">
        <w:tc>
          <w:tcPr>
            <w:tcW w:w="2346" w:type="pct"/>
            <w:tcBorders>
              <w:top w:val="single" w:sz="8" w:space="0" w:color="CF7B79"/>
              <w:left w:val="single" w:sz="8" w:space="0" w:color="CF7B79"/>
              <w:bottom w:val="single" w:sz="8" w:space="0" w:color="CF7B79"/>
              <w:right w:val="single" w:sz="8" w:space="0" w:color="CF7B79"/>
            </w:tcBorders>
            <w:hideMark/>
          </w:tcPr>
          <w:p w14:paraId="180F58E1" w14:textId="77777777" w:rsidR="0017588C" w:rsidRPr="0017588C" w:rsidRDefault="0017588C" w:rsidP="0017588C">
            <w:pPr>
              <w:rPr>
                <w:rFonts w:ascii="Times New Roman" w:hAnsi="Times New Roman" w:cs="Times New Roman"/>
                <w:bCs/>
                <w:lang w:val="sq-AL"/>
              </w:rPr>
            </w:pPr>
            <w:r w:rsidRPr="0017588C">
              <w:rPr>
                <w:rFonts w:ascii="Times New Roman" w:hAnsi="Times New Roman" w:cs="Times New Roman"/>
                <w:b/>
                <w:bCs/>
                <w:lang w:val="sq-AL"/>
              </w:rPr>
              <w:t>Kompetencat</w:t>
            </w:r>
          </w:p>
        </w:tc>
        <w:tc>
          <w:tcPr>
            <w:tcW w:w="2654" w:type="pct"/>
            <w:tcBorders>
              <w:top w:val="single" w:sz="8" w:space="0" w:color="CF7B79"/>
              <w:left w:val="single" w:sz="8" w:space="0" w:color="CF7B79"/>
              <w:bottom w:val="single" w:sz="8" w:space="0" w:color="CF7B79"/>
              <w:right w:val="single" w:sz="8" w:space="0" w:color="CF7B79"/>
            </w:tcBorders>
            <w:hideMark/>
          </w:tcPr>
          <w:p w14:paraId="1FD15C66" w14:textId="77777777" w:rsidR="0017588C" w:rsidRPr="0017588C" w:rsidRDefault="0017588C" w:rsidP="0017588C">
            <w:pPr>
              <w:rPr>
                <w:rFonts w:ascii="Times New Roman" w:hAnsi="Times New Roman" w:cs="Times New Roman"/>
                <w:lang w:val="sq-AL"/>
              </w:rPr>
            </w:pPr>
            <w:proofErr w:type="spellStart"/>
            <w:r w:rsidRPr="0017588C">
              <w:rPr>
                <w:rFonts w:ascii="Times New Roman" w:hAnsi="Times New Roman" w:cs="Times New Roman"/>
                <w:b/>
                <w:bCs/>
              </w:rPr>
              <w:t>Numri</w:t>
            </w:r>
            <w:proofErr w:type="spellEnd"/>
            <w:r w:rsidRPr="0017588C">
              <w:rPr>
                <w:rFonts w:ascii="Times New Roman" w:hAnsi="Times New Roman" w:cs="Times New Roman"/>
                <w:b/>
                <w:bCs/>
              </w:rPr>
              <w:t xml:space="preserve"> i </w:t>
            </w:r>
            <w:proofErr w:type="spellStart"/>
            <w:r w:rsidRPr="0017588C">
              <w:rPr>
                <w:rFonts w:ascii="Times New Roman" w:hAnsi="Times New Roman" w:cs="Times New Roman"/>
                <w:b/>
                <w:bCs/>
              </w:rPr>
              <w:t>orëve</w:t>
            </w:r>
            <w:proofErr w:type="spellEnd"/>
          </w:p>
        </w:tc>
      </w:tr>
      <w:tr w:rsidR="0017588C" w:rsidRPr="0017588C" w14:paraId="2864E106" w14:textId="77777777">
        <w:tc>
          <w:tcPr>
            <w:tcW w:w="2346" w:type="pct"/>
            <w:tcBorders>
              <w:top w:val="single" w:sz="8" w:space="0" w:color="CF7B79"/>
              <w:left w:val="single" w:sz="8" w:space="0" w:color="CF7B79"/>
              <w:bottom w:val="single" w:sz="8" w:space="0" w:color="CF7B79"/>
              <w:right w:val="single" w:sz="8" w:space="0" w:color="CF7B79"/>
            </w:tcBorders>
            <w:hideMark/>
          </w:tcPr>
          <w:p w14:paraId="4D7C6A02" w14:textId="77777777" w:rsidR="0017588C" w:rsidRPr="0017588C" w:rsidRDefault="0017588C" w:rsidP="0017588C">
            <w:pPr>
              <w:rPr>
                <w:rFonts w:ascii="Times New Roman" w:hAnsi="Times New Roman" w:cs="Times New Roman"/>
                <w:bCs/>
                <w:lang w:val="sq-AL"/>
              </w:rPr>
            </w:pPr>
            <w:r w:rsidRPr="0017588C">
              <w:rPr>
                <w:rFonts w:ascii="Times New Roman" w:hAnsi="Times New Roman" w:cs="Times New Roman"/>
                <w:bCs/>
                <w:lang w:val="sq-AL"/>
              </w:rPr>
              <w:t xml:space="preserve">Të dëgjuarit e teksteve të </w:t>
            </w:r>
            <w:r w:rsidRPr="0017588C">
              <w:rPr>
                <w:rFonts w:ascii="Times New Roman" w:hAnsi="Times New Roman" w:cs="Times New Roman"/>
                <w:b/>
                <w:bCs/>
                <w:lang w:val="sq-AL"/>
              </w:rPr>
              <w:t xml:space="preserve"> </w:t>
            </w:r>
            <w:r w:rsidRPr="0017588C">
              <w:rPr>
                <w:rFonts w:ascii="Times New Roman" w:hAnsi="Times New Roman" w:cs="Times New Roman"/>
                <w:bCs/>
                <w:lang w:val="sq-AL"/>
              </w:rPr>
              <w:t>ndryshme</w:t>
            </w:r>
          </w:p>
        </w:tc>
        <w:tc>
          <w:tcPr>
            <w:tcW w:w="2654" w:type="pct"/>
            <w:tcBorders>
              <w:top w:val="single" w:sz="8" w:space="0" w:color="CF7B79"/>
              <w:left w:val="single" w:sz="8" w:space="0" w:color="CF7B79"/>
              <w:bottom w:val="single" w:sz="8" w:space="0" w:color="CF7B79"/>
              <w:right w:val="single" w:sz="8" w:space="0" w:color="CF7B79"/>
            </w:tcBorders>
            <w:hideMark/>
          </w:tcPr>
          <w:p w14:paraId="38FBA139"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1 orë</w:t>
            </w:r>
          </w:p>
        </w:tc>
      </w:tr>
      <w:tr w:rsidR="0017588C" w:rsidRPr="0017588C" w14:paraId="4FA8D1EA" w14:textId="77777777">
        <w:tc>
          <w:tcPr>
            <w:tcW w:w="2346" w:type="pct"/>
            <w:tcBorders>
              <w:top w:val="single" w:sz="8" w:space="0" w:color="CF7B79"/>
              <w:left w:val="single" w:sz="8" w:space="0" w:color="CF7B79"/>
              <w:bottom w:val="single" w:sz="8" w:space="0" w:color="CF7B79"/>
              <w:right w:val="single" w:sz="8" w:space="0" w:color="CF7B79"/>
            </w:tcBorders>
            <w:hideMark/>
          </w:tcPr>
          <w:p w14:paraId="41196A70" w14:textId="77777777" w:rsidR="0017588C" w:rsidRPr="0017588C" w:rsidRDefault="0017588C" w:rsidP="0017588C">
            <w:pPr>
              <w:rPr>
                <w:rFonts w:ascii="Times New Roman" w:hAnsi="Times New Roman" w:cs="Times New Roman"/>
                <w:bCs/>
                <w:lang w:val="sq-AL"/>
              </w:rPr>
            </w:pPr>
            <w:r w:rsidRPr="0017588C">
              <w:rPr>
                <w:rFonts w:ascii="Times New Roman" w:hAnsi="Times New Roman" w:cs="Times New Roman"/>
                <w:bCs/>
                <w:lang w:val="sq-AL"/>
              </w:rPr>
              <w:t>Të folurit për të komunikuar dhe për të mësuar</w:t>
            </w:r>
          </w:p>
        </w:tc>
        <w:tc>
          <w:tcPr>
            <w:tcW w:w="2654" w:type="pct"/>
            <w:tcBorders>
              <w:top w:val="single" w:sz="8" w:space="0" w:color="CF7B79"/>
              <w:left w:val="single" w:sz="8" w:space="0" w:color="CF7B79"/>
              <w:bottom w:val="single" w:sz="8" w:space="0" w:color="CF7B79"/>
              <w:right w:val="single" w:sz="8" w:space="0" w:color="CF7B79"/>
            </w:tcBorders>
            <w:hideMark/>
          </w:tcPr>
          <w:p w14:paraId="07151A9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3 orë</w:t>
            </w:r>
          </w:p>
        </w:tc>
      </w:tr>
      <w:tr w:rsidR="0017588C" w:rsidRPr="0017588C" w14:paraId="75198DD5" w14:textId="77777777">
        <w:tc>
          <w:tcPr>
            <w:tcW w:w="2346" w:type="pct"/>
            <w:tcBorders>
              <w:top w:val="single" w:sz="8" w:space="0" w:color="CF7B79"/>
              <w:left w:val="single" w:sz="8" w:space="0" w:color="CF7B79"/>
              <w:bottom w:val="single" w:sz="8" w:space="0" w:color="CF7B79"/>
              <w:right w:val="single" w:sz="8" w:space="0" w:color="CF7B79"/>
            </w:tcBorders>
            <w:hideMark/>
          </w:tcPr>
          <w:p w14:paraId="1A89E26A" w14:textId="77777777" w:rsidR="0017588C" w:rsidRPr="0017588C" w:rsidRDefault="0017588C" w:rsidP="0017588C">
            <w:pPr>
              <w:rPr>
                <w:rFonts w:ascii="Times New Roman" w:hAnsi="Times New Roman" w:cs="Times New Roman"/>
                <w:bCs/>
                <w:lang w:val="sq-AL"/>
              </w:rPr>
            </w:pPr>
            <w:r w:rsidRPr="0017588C">
              <w:rPr>
                <w:rFonts w:ascii="Times New Roman" w:hAnsi="Times New Roman" w:cs="Times New Roman"/>
                <w:bCs/>
                <w:lang w:val="sq-AL"/>
              </w:rPr>
              <w:t xml:space="preserve">Të lexuarit e teksteve letrare dhe </w:t>
            </w:r>
            <w:proofErr w:type="spellStart"/>
            <w:r w:rsidRPr="0017588C">
              <w:rPr>
                <w:rFonts w:ascii="Times New Roman" w:hAnsi="Times New Roman" w:cs="Times New Roman"/>
                <w:bCs/>
                <w:lang w:val="sq-AL"/>
              </w:rPr>
              <w:t>joletrare</w:t>
            </w:r>
            <w:proofErr w:type="spellEnd"/>
          </w:p>
        </w:tc>
        <w:tc>
          <w:tcPr>
            <w:tcW w:w="2654" w:type="pct"/>
            <w:tcBorders>
              <w:top w:val="single" w:sz="8" w:space="0" w:color="CF7B79"/>
              <w:left w:val="single" w:sz="8" w:space="0" w:color="CF7B79"/>
              <w:bottom w:val="single" w:sz="8" w:space="0" w:color="CF7B79"/>
              <w:right w:val="single" w:sz="8" w:space="0" w:color="CF7B79"/>
            </w:tcBorders>
            <w:hideMark/>
          </w:tcPr>
          <w:p w14:paraId="36BFBF4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29 orë</w:t>
            </w:r>
          </w:p>
        </w:tc>
      </w:tr>
      <w:tr w:rsidR="0017588C" w:rsidRPr="0017588C" w14:paraId="584FDEA7" w14:textId="77777777">
        <w:tc>
          <w:tcPr>
            <w:tcW w:w="2346" w:type="pct"/>
            <w:tcBorders>
              <w:top w:val="single" w:sz="8" w:space="0" w:color="CF7B79"/>
              <w:left w:val="single" w:sz="8" w:space="0" w:color="CF7B79"/>
              <w:bottom w:val="single" w:sz="8" w:space="0" w:color="CF7B79"/>
              <w:right w:val="single" w:sz="8" w:space="0" w:color="CF7B79"/>
            </w:tcBorders>
            <w:hideMark/>
          </w:tcPr>
          <w:p w14:paraId="7063276D" w14:textId="77777777" w:rsidR="0017588C" w:rsidRPr="0017588C" w:rsidRDefault="0017588C" w:rsidP="0017588C">
            <w:pPr>
              <w:rPr>
                <w:rFonts w:ascii="Times New Roman" w:hAnsi="Times New Roman" w:cs="Times New Roman"/>
                <w:bCs/>
                <w:lang w:val="sq-AL"/>
              </w:rPr>
            </w:pPr>
            <w:r w:rsidRPr="0017588C">
              <w:rPr>
                <w:rFonts w:ascii="Times New Roman" w:hAnsi="Times New Roman" w:cs="Times New Roman"/>
                <w:bCs/>
                <w:lang w:val="sq-AL"/>
              </w:rPr>
              <w:t>Të shkruarit për qëllime personale dhe funksionale</w:t>
            </w:r>
          </w:p>
        </w:tc>
        <w:tc>
          <w:tcPr>
            <w:tcW w:w="2654" w:type="pct"/>
            <w:tcBorders>
              <w:top w:val="single" w:sz="8" w:space="0" w:color="CF7B79"/>
              <w:left w:val="single" w:sz="8" w:space="0" w:color="CF7B79"/>
              <w:bottom w:val="single" w:sz="8" w:space="0" w:color="CF7B79"/>
              <w:right w:val="single" w:sz="8" w:space="0" w:color="CF7B79"/>
            </w:tcBorders>
            <w:hideMark/>
          </w:tcPr>
          <w:p w14:paraId="26EC74F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11 orë</w:t>
            </w:r>
          </w:p>
        </w:tc>
      </w:tr>
      <w:tr w:rsidR="0017588C" w:rsidRPr="0017588C" w14:paraId="336354F7" w14:textId="77777777">
        <w:tc>
          <w:tcPr>
            <w:tcW w:w="2346" w:type="pct"/>
            <w:tcBorders>
              <w:top w:val="single" w:sz="8" w:space="0" w:color="CF7B79"/>
              <w:left w:val="single" w:sz="8" w:space="0" w:color="CF7B79"/>
              <w:bottom w:val="single" w:sz="8" w:space="0" w:color="CF7B79"/>
              <w:right w:val="single" w:sz="8" w:space="0" w:color="CF7B79"/>
            </w:tcBorders>
            <w:hideMark/>
          </w:tcPr>
          <w:p w14:paraId="0B1D8BFB" w14:textId="77777777" w:rsidR="0017588C" w:rsidRPr="0017588C" w:rsidRDefault="0017588C" w:rsidP="0017588C">
            <w:pPr>
              <w:rPr>
                <w:rFonts w:ascii="Times New Roman" w:hAnsi="Times New Roman" w:cs="Times New Roman"/>
                <w:bCs/>
                <w:lang w:val="sq-AL"/>
              </w:rPr>
            </w:pPr>
            <w:r w:rsidRPr="0017588C">
              <w:rPr>
                <w:rFonts w:ascii="Times New Roman" w:hAnsi="Times New Roman" w:cs="Times New Roman"/>
                <w:lang w:val="sq-AL"/>
              </w:rPr>
              <w:t>Përdorimi i drejtë i gjuhës</w:t>
            </w:r>
          </w:p>
        </w:tc>
        <w:tc>
          <w:tcPr>
            <w:tcW w:w="2654" w:type="pct"/>
            <w:tcBorders>
              <w:top w:val="single" w:sz="8" w:space="0" w:color="CF7B79"/>
              <w:left w:val="single" w:sz="8" w:space="0" w:color="CF7B79"/>
              <w:bottom w:val="single" w:sz="8" w:space="0" w:color="CF7B79"/>
              <w:right w:val="single" w:sz="8" w:space="0" w:color="CF7B79"/>
            </w:tcBorders>
            <w:hideMark/>
          </w:tcPr>
          <w:p w14:paraId="078FD17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27 orë</w:t>
            </w:r>
          </w:p>
        </w:tc>
      </w:tr>
      <w:tr w:rsidR="0017588C" w:rsidRPr="0017588C" w14:paraId="69FE0786" w14:textId="77777777">
        <w:tc>
          <w:tcPr>
            <w:tcW w:w="2346" w:type="pct"/>
            <w:tcBorders>
              <w:top w:val="single" w:sz="8" w:space="0" w:color="CF7B79"/>
              <w:left w:val="single" w:sz="8" w:space="0" w:color="CF7B79"/>
              <w:bottom w:val="single" w:sz="8" w:space="0" w:color="CF7B79"/>
              <w:right w:val="single" w:sz="8" w:space="0" w:color="CF7B79"/>
            </w:tcBorders>
            <w:hideMark/>
          </w:tcPr>
          <w:p w14:paraId="04BF4AF2"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 xml:space="preserve">Gjithsej </w:t>
            </w:r>
          </w:p>
        </w:tc>
        <w:tc>
          <w:tcPr>
            <w:tcW w:w="2654" w:type="pct"/>
            <w:tcBorders>
              <w:top w:val="single" w:sz="8" w:space="0" w:color="CF7B79"/>
              <w:left w:val="single" w:sz="8" w:space="0" w:color="CF7B79"/>
              <w:bottom w:val="single" w:sz="8" w:space="0" w:color="CF7B79"/>
              <w:right w:val="single" w:sz="8" w:space="0" w:color="CF7B79"/>
            </w:tcBorders>
            <w:hideMark/>
          </w:tcPr>
          <w:p w14:paraId="39AAD6C5"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71 orë</w:t>
            </w:r>
          </w:p>
        </w:tc>
      </w:tr>
    </w:tbl>
    <w:p w14:paraId="51739637" w14:textId="77777777" w:rsidR="0017588C" w:rsidRPr="0017588C" w:rsidRDefault="0017588C" w:rsidP="0017588C">
      <w:pPr>
        <w:rPr>
          <w:rFonts w:ascii="Times New Roman" w:hAnsi="Times New Roman" w:cs="Times New Roman"/>
          <w:lang w:val="sq-AL"/>
        </w:rPr>
      </w:pPr>
    </w:p>
    <w:p w14:paraId="5A56A375" w14:textId="77777777" w:rsidR="0017588C" w:rsidRPr="0017588C" w:rsidRDefault="0017588C" w:rsidP="0017588C">
      <w:pPr>
        <w:rPr>
          <w:rFonts w:ascii="Times New Roman" w:hAnsi="Times New Roman" w:cs="Times New Roman"/>
          <w:lang w:val="sq-AL"/>
        </w:rPr>
      </w:pPr>
    </w:p>
    <w:p w14:paraId="48C9936C" w14:textId="77777777" w:rsidR="0017588C" w:rsidRPr="0017588C" w:rsidRDefault="0017588C" w:rsidP="0017588C">
      <w:pPr>
        <w:rPr>
          <w:rFonts w:ascii="Times New Roman" w:hAnsi="Times New Roman" w:cs="Times New Roman"/>
          <w:lang w:val="sq-AL"/>
        </w:rPr>
      </w:pPr>
    </w:p>
    <w:p w14:paraId="782980DB" w14:textId="77777777" w:rsidR="0017588C" w:rsidRPr="0017588C" w:rsidRDefault="0017588C" w:rsidP="0017588C">
      <w:pPr>
        <w:rPr>
          <w:rFonts w:ascii="Times New Roman" w:hAnsi="Times New Roman" w:cs="Times New Roman"/>
          <w:lang w:val="sq-AL"/>
        </w:rPr>
      </w:pPr>
    </w:p>
    <w:p w14:paraId="6B413D9A" w14:textId="77777777" w:rsidR="0017588C" w:rsidRPr="0017588C" w:rsidRDefault="0017588C" w:rsidP="0017588C">
      <w:pPr>
        <w:rPr>
          <w:rFonts w:ascii="Times New Roman" w:hAnsi="Times New Roman" w:cs="Times New Roman"/>
          <w:lang w:val="sq-AL"/>
        </w:rPr>
      </w:pPr>
    </w:p>
    <w:p w14:paraId="40E53A73" w14:textId="77777777" w:rsidR="0017588C" w:rsidRPr="0017588C" w:rsidRDefault="0017588C" w:rsidP="0017588C">
      <w:pPr>
        <w:rPr>
          <w:rFonts w:ascii="Times New Roman" w:hAnsi="Times New Roman" w:cs="Times New Roman"/>
          <w:lang w:val="sq-AL"/>
        </w:rPr>
      </w:pPr>
    </w:p>
    <w:p w14:paraId="35003135" w14:textId="77777777" w:rsidR="0017588C" w:rsidRPr="0017588C" w:rsidRDefault="0017588C" w:rsidP="0017588C">
      <w:pPr>
        <w:rPr>
          <w:rFonts w:ascii="Times New Roman" w:hAnsi="Times New Roman" w:cs="Times New Roman"/>
          <w:lang w:val="sq-AL"/>
        </w:rPr>
      </w:pPr>
    </w:p>
    <w:tbl>
      <w:tblPr>
        <w:tblW w:w="144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1984"/>
        <w:gridCol w:w="567"/>
        <w:gridCol w:w="1418"/>
        <w:gridCol w:w="2126"/>
        <w:gridCol w:w="1984"/>
        <w:gridCol w:w="2977"/>
        <w:gridCol w:w="2693"/>
      </w:tblGrid>
      <w:tr w:rsidR="0017588C" w:rsidRPr="0017588C" w14:paraId="184F5A4A" w14:textId="77777777" w:rsidTr="0017588C">
        <w:trPr>
          <w:trHeight w:val="941"/>
        </w:trPr>
        <w:tc>
          <w:tcPr>
            <w:tcW w:w="711" w:type="dxa"/>
            <w:tcBorders>
              <w:top w:val="single" w:sz="4" w:space="0" w:color="000000"/>
              <w:left w:val="single" w:sz="18" w:space="0" w:color="auto"/>
              <w:bottom w:val="single" w:sz="4" w:space="0" w:color="000000"/>
              <w:right w:val="single" w:sz="4" w:space="0" w:color="000000"/>
            </w:tcBorders>
            <w:hideMark/>
          </w:tcPr>
          <w:p w14:paraId="480EA84B" w14:textId="77777777" w:rsidR="0017588C" w:rsidRPr="0017588C" w:rsidRDefault="0017588C" w:rsidP="0017588C">
            <w:pPr>
              <w:rPr>
                <w:rFonts w:ascii="Times New Roman" w:hAnsi="Times New Roman" w:cs="Times New Roman"/>
                <w:b/>
                <w:lang w:val="sq-AL"/>
              </w:rPr>
            </w:pPr>
            <w:proofErr w:type="spellStart"/>
            <w:r w:rsidRPr="0017588C">
              <w:rPr>
                <w:rFonts w:ascii="Times New Roman" w:hAnsi="Times New Roman" w:cs="Times New Roman"/>
                <w:b/>
                <w:lang w:val="sq-AL"/>
              </w:rPr>
              <w:lastRenderedPageBreak/>
              <w:t>Nr</w:t>
            </w:r>
            <w:proofErr w:type="spellEnd"/>
            <w:r w:rsidRPr="0017588C">
              <w:rPr>
                <w:rFonts w:ascii="Times New Roman" w:hAnsi="Times New Roman" w:cs="Times New Roman"/>
                <w:b/>
                <w:lang w:val="sq-AL"/>
              </w:rPr>
              <w:t xml:space="preserve"> </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755B323A"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Kompetenca/</w:t>
            </w:r>
          </w:p>
          <w:p w14:paraId="46A2CFA9"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tematika</w:t>
            </w:r>
          </w:p>
        </w:tc>
        <w:tc>
          <w:tcPr>
            <w:tcW w:w="1985" w:type="dxa"/>
            <w:gridSpan w:val="2"/>
            <w:tcBorders>
              <w:top w:val="single" w:sz="4" w:space="0" w:color="000000"/>
              <w:left w:val="single" w:sz="4" w:space="0" w:color="000000"/>
              <w:bottom w:val="single" w:sz="4" w:space="0" w:color="000000"/>
              <w:right w:val="single" w:sz="4" w:space="0" w:color="000000"/>
            </w:tcBorders>
            <w:vAlign w:val="bottom"/>
            <w:hideMark/>
          </w:tcPr>
          <w:p w14:paraId="6F055225"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Tema mësimore</w:t>
            </w:r>
          </w:p>
        </w:tc>
        <w:tc>
          <w:tcPr>
            <w:tcW w:w="2126" w:type="dxa"/>
            <w:tcBorders>
              <w:top w:val="single" w:sz="4" w:space="0" w:color="000000"/>
              <w:left w:val="single" w:sz="4" w:space="0" w:color="000000"/>
              <w:bottom w:val="single" w:sz="4" w:space="0" w:color="000000"/>
              <w:right w:val="single" w:sz="4" w:space="0" w:color="000000"/>
            </w:tcBorders>
            <w:hideMark/>
          </w:tcPr>
          <w:p w14:paraId="3A2D47C8"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b/>
                <w:lang w:val="de-DE"/>
              </w:rPr>
              <w:t>Situatat e parashikuara të të nxënit</w:t>
            </w:r>
          </w:p>
        </w:tc>
        <w:tc>
          <w:tcPr>
            <w:tcW w:w="1984" w:type="dxa"/>
            <w:tcBorders>
              <w:top w:val="single" w:sz="4" w:space="0" w:color="000000"/>
              <w:left w:val="single" w:sz="4" w:space="0" w:color="000000"/>
              <w:bottom w:val="single" w:sz="4" w:space="0" w:color="000000"/>
              <w:right w:val="single" w:sz="4" w:space="0" w:color="000000"/>
            </w:tcBorders>
            <w:hideMark/>
          </w:tcPr>
          <w:p w14:paraId="7627A4AF"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b/>
                <w:lang w:val="de-DE"/>
              </w:rPr>
              <w:t>Metodologjia dhe veprimtaritë e nxënësit/es</w:t>
            </w:r>
          </w:p>
        </w:tc>
        <w:tc>
          <w:tcPr>
            <w:tcW w:w="2977" w:type="dxa"/>
            <w:tcBorders>
              <w:top w:val="single" w:sz="4" w:space="0" w:color="000000"/>
              <w:left w:val="single" w:sz="4" w:space="0" w:color="000000"/>
              <w:bottom w:val="single" w:sz="4" w:space="0" w:color="000000"/>
              <w:right w:val="single" w:sz="4" w:space="0" w:color="000000"/>
            </w:tcBorders>
            <w:hideMark/>
          </w:tcPr>
          <w:p w14:paraId="69E5D664"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b/>
                <w:lang w:val="de-DE"/>
              </w:rPr>
              <w:t>Për çfarë do të vlerësohet nxënësi/ja</w:t>
            </w:r>
          </w:p>
        </w:tc>
        <w:tc>
          <w:tcPr>
            <w:tcW w:w="2693" w:type="dxa"/>
            <w:tcBorders>
              <w:top w:val="single" w:sz="4" w:space="0" w:color="000000"/>
              <w:left w:val="single" w:sz="4" w:space="0" w:color="000000"/>
              <w:bottom w:val="single" w:sz="4" w:space="0" w:color="000000"/>
              <w:right w:val="single" w:sz="18" w:space="0" w:color="auto"/>
            </w:tcBorders>
            <w:hideMark/>
          </w:tcPr>
          <w:p w14:paraId="315EAE3E"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b/>
                <w:lang w:val="de-DE"/>
              </w:rPr>
              <w:t>Burimet dhe materialet didaktike</w:t>
            </w:r>
          </w:p>
        </w:tc>
      </w:tr>
      <w:tr w:rsidR="0017588C" w:rsidRPr="0017588C" w14:paraId="21AD5737" w14:textId="77777777" w:rsidTr="0017588C">
        <w:trPr>
          <w:trHeight w:val="260"/>
        </w:trPr>
        <w:tc>
          <w:tcPr>
            <w:tcW w:w="14460" w:type="dxa"/>
            <w:gridSpan w:val="8"/>
            <w:tcBorders>
              <w:top w:val="single" w:sz="4" w:space="0" w:color="000000"/>
              <w:left w:val="single" w:sz="18" w:space="0" w:color="auto"/>
              <w:bottom w:val="single" w:sz="4" w:space="0" w:color="000000"/>
              <w:right w:val="single" w:sz="18" w:space="0" w:color="auto"/>
            </w:tcBorders>
            <w:shd w:val="clear" w:color="auto" w:fill="FF0000"/>
          </w:tcPr>
          <w:p w14:paraId="3747939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PLANIFIKIMI PËR PERIUDHËN E PARË</w:t>
            </w:r>
          </w:p>
          <w:p w14:paraId="4FF5BF01" w14:textId="77777777" w:rsidR="0017588C" w:rsidRPr="0017588C" w:rsidRDefault="0017588C" w:rsidP="0017588C">
            <w:pPr>
              <w:rPr>
                <w:rFonts w:ascii="Times New Roman" w:hAnsi="Times New Roman" w:cs="Times New Roman"/>
                <w:lang w:val="de-DE"/>
              </w:rPr>
            </w:pPr>
          </w:p>
        </w:tc>
      </w:tr>
      <w:tr w:rsidR="0017588C" w:rsidRPr="0017588C" w14:paraId="0C7FE28A"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1F7A842"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64FEA63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dëgjuarit e teksteve të ndryshme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83AAB2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bCs/>
                <w:lang w:val="sq-AL"/>
              </w:rPr>
              <w:t>Për pushime te gjyshërit</w:t>
            </w:r>
          </w:p>
        </w:tc>
        <w:tc>
          <w:tcPr>
            <w:tcW w:w="2126" w:type="dxa"/>
            <w:tcBorders>
              <w:top w:val="single" w:sz="4" w:space="0" w:color="000000"/>
              <w:left w:val="single" w:sz="4" w:space="0" w:color="000000"/>
              <w:bottom w:val="single" w:sz="4" w:space="0" w:color="000000"/>
              <w:right w:val="single" w:sz="4" w:space="0" w:color="000000"/>
            </w:tcBorders>
            <w:hideMark/>
          </w:tcPr>
          <w:p w14:paraId="1DC59D1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Diskutojmë për pushimet që kaluam te gjyshërit.</w:t>
            </w:r>
          </w:p>
        </w:tc>
        <w:tc>
          <w:tcPr>
            <w:tcW w:w="1984" w:type="dxa"/>
            <w:tcBorders>
              <w:top w:val="single" w:sz="4" w:space="0" w:color="000000"/>
              <w:left w:val="single" w:sz="4" w:space="0" w:color="000000"/>
              <w:bottom w:val="single" w:sz="4" w:space="0" w:color="000000"/>
              <w:right w:val="single" w:sz="4" w:space="0" w:color="000000"/>
            </w:tcBorders>
            <w:hideMark/>
          </w:tcPr>
          <w:p w14:paraId="41292B1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6367DF9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-dëgjim i drejtuar;</w:t>
            </w:r>
          </w:p>
          <w:p w14:paraId="22FA48F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-marrëdhënie pyetje-përgjigje;</w:t>
            </w:r>
          </w:p>
          <w:p w14:paraId="76CE687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lirë</w:t>
            </w:r>
          </w:p>
          <w:p w14:paraId="678AD90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54B3B65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0D66B2D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37E7EBC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574BF21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1792AE2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712ED8B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-përshkrimin si i ka kaluar pushimet verore;</w:t>
            </w:r>
          </w:p>
          <w:p w14:paraId="2D3BDAB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-demonstrimin e të dëgjuar të qëllimshëm në kryerjen e detyrave;</w:t>
            </w:r>
          </w:p>
          <w:p w14:paraId="6C416A6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-shpjegimin e kuptimit të fjalëve të reja duke ndërtuar fjali me to;</w:t>
            </w:r>
          </w:p>
          <w:p w14:paraId="249CC54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-ndërtimin e një vazhdimi për historinë që dëgjon;</w:t>
            </w:r>
          </w:p>
          <w:p w14:paraId="2D49A51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-lidhjen që bën të tekstit që dëgjon me ditën më të bukur të pushimeve të tij/saj;</w:t>
            </w:r>
          </w:p>
          <w:p w14:paraId="7D4F2AD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për një ditë të pushimeve verore që e kujton me kënaqësi;</w:t>
            </w:r>
          </w:p>
          <w:p w14:paraId="612B388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52242BF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50B89BC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553CAF0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-fjalor i gjuhës shqipe;</w:t>
            </w:r>
          </w:p>
          <w:p w14:paraId="14129C6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-foto ku nxënësit/et kanë dalë me gjyshërit e tyre gjatë pushimeve verore;</w:t>
            </w:r>
          </w:p>
          <w:p w14:paraId="290793A8"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-mjete shkrimi;</w:t>
            </w:r>
          </w:p>
          <w:p w14:paraId="22B86541"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-lapustila;</w:t>
            </w:r>
          </w:p>
          <w:p w14:paraId="1711448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 xml:space="preserve"> -fletë A4.</w:t>
            </w:r>
          </w:p>
        </w:tc>
      </w:tr>
      <w:tr w:rsidR="0017588C" w:rsidRPr="0017588C" w14:paraId="18536B1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12291A4"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2</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4639FB52" w14:textId="77777777" w:rsidR="0017588C" w:rsidRPr="0017588C" w:rsidRDefault="0017588C" w:rsidP="0017588C">
            <w:pPr>
              <w:rPr>
                <w:rFonts w:ascii="Times New Roman" w:hAnsi="Times New Roman" w:cs="Times New Roman"/>
                <w:lang w:val="sq-AL"/>
              </w:rPr>
            </w:pPr>
          </w:p>
          <w:p w14:paraId="396B6237" w14:textId="77777777" w:rsidR="0017588C" w:rsidRPr="0017588C" w:rsidRDefault="0017588C" w:rsidP="0017588C">
            <w:pPr>
              <w:rPr>
                <w:rFonts w:ascii="Times New Roman" w:hAnsi="Times New Roman" w:cs="Times New Roman"/>
                <w:lang w:val="sq-AL"/>
              </w:rPr>
            </w:pPr>
          </w:p>
          <w:p w14:paraId="67A3A142" w14:textId="77777777" w:rsidR="0017588C" w:rsidRPr="0017588C" w:rsidRDefault="0017588C" w:rsidP="0017588C">
            <w:pPr>
              <w:rPr>
                <w:rFonts w:ascii="Times New Roman" w:hAnsi="Times New Roman" w:cs="Times New Roman"/>
                <w:lang w:val="sq-AL"/>
              </w:rPr>
            </w:pPr>
          </w:p>
          <w:p w14:paraId="0B6E538C" w14:textId="77777777" w:rsidR="0017588C" w:rsidRPr="0017588C" w:rsidRDefault="0017588C" w:rsidP="0017588C">
            <w:pPr>
              <w:rPr>
                <w:rFonts w:ascii="Times New Roman" w:hAnsi="Times New Roman" w:cs="Times New Roman"/>
                <w:lang w:val="sq-AL"/>
              </w:rPr>
            </w:pPr>
          </w:p>
          <w:p w14:paraId="2287CAEC" w14:textId="77777777" w:rsidR="0017588C" w:rsidRPr="0017588C" w:rsidRDefault="0017588C" w:rsidP="0017588C">
            <w:pPr>
              <w:rPr>
                <w:rFonts w:ascii="Times New Roman" w:hAnsi="Times New Roman" w:cs="Times New Roman"/>
                <w:lang w:val="sq-AL"/>
              </w:rPr>
            </w:pPr>
          </w:p>
          <w:p w14:paraId="4E8087E4" w14:textId="77777777" w:rsidR="0017588C" w:rsidRPr="0017588C" w:rsidRDefault="0017588C" w:rsidP="0017588C">
            <w:pPr>
              <w:rPr>
                <w:rFonts w:ascii="Times New Roman" w:hAnsi="Times New Roman" w:cs="Times New Roman"/>
                <w:lang w:val="sq-AL"/>
              </w:rPr>
            </w:pPr>
          </w:p>
          <w:p w14:paraId="33EA0C99" w14:textId="77777777" w:rsidR="0017588C" w:rsidRPr="0017588C" w:rsidRDefault="0017588C" w:rsidP="0017588C">
            <w:pPr>
              <w:rPr>
                <w:rFonts w:ascii="Times New Roman" w:hAnsi="Times New Roman" w:cs="Times New Roman"/>
                <w:lang w:val="sq-AL"/>
              </w:rPr>
            </w:pPr>
          </w:p>
          <w:p w14:paraId="34F20A19" w14:textId="77777777" w:rsidR="0017588C" w:rsidRPr="0017588C" w:rsidRDefault="0017588C" w:rsidP="0017588C">
            <w:pPr>
              <w:rPr>
                <w:rFonts w:ascii="Times New Roman" w:hAnsi="Times New Roman" w:cs="Times New Roman"/>
                <w:lang w:val="sq-AL"/>
              </w:rPr>
            </w:pPr>
          </w:p>
          <w:p w14:paraId="447A239E" w14:textId="77777777" w:rsidR="0017588C" w:rsidRPr="0017588C" w:rsidRDefault="0017588C" w:rsidP="0017588C">
            <w:pPr>
              <w:rPr>
                <w:rFonts w:ascii="Times New Roman" w:hAnsi="Times New Roman" w:cs="Times New Roman"/>
                <w:lang w:val="sq-AL"/>
              </w:rPr>
            </w:pPr>
          </w:p>
          <w:p w14:paraId="1CB549A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tcPr>
          <w:p w14:paraId="71D6682C" w14:textId="77777777" w:rsidR="0017588C" w:rsidRPr="0017588C" w:rsidRDefault="0017588C" w:rsidP="0017588C">
            <w:pPr>
              <w:rPr>
                <w:rFonts w:ascii="Times New Roman" w:hAnsi="Times New Roman" w:cs="Times New Roman"/>
                <w:lang w:val="sq-AL"/>
              </w:rPr>
            </w:pPr>
          </w:p>
          <w:p w14:paraId="49675326" w14:textId="77777777" w:rsidR="0017588C" w:rsidRPr="0017588C" w:rsidRDefault="0017588C" w:rsidP="0017588C">
            <w:pPr>
              <w:rPr>
                <w:rFonts w:ascii="Times New Roman" w:hAnsi="Times New Roman" w:cs="Times New Roman"/>
                <w:lang w:val="sq-AL"/>
              </w:rPr>
            </w:pPr>
          </w:p>
          <w:p w14:paraId="1BEDB9B1" w14:textId="77777777" w:rsidR="0017588C" w:rsidRPr="0017588C" w:rsidRDefault="0017588C" w:rsidP="0017588C">
            <w:pPr>
              <w:rPr>
                <w:rFonts w:ascii="Times New Roman" w:hAnsi="Times New Roman" w:cs="Times New Roman"/>
                <w:lang w:val="sq-AL"/>
              </w:rPr>
            </w:pPr>
          </w:p>
          <w:p w14:paraId="09F96976" w14:textId="77777777" w:rsidR="0017588C" w:rsidRPr="0017588C" w:rsidRDefault="0017588C" w:rsidP="0017588C">
            <w:pPr>
              <w:rPr>
                <w:rFonts w:ascii="Times New Roman" w:hAnsi="Times New Roman" w:cs="Times New Roman"/>
                <w:lang w:val="sq-AL"/>
              </w:rPr>
            </w:pPr>
          </w:p>
          <w:p w14:paraId="404F8326" w14:textId="77777777" w:rsidR="0017588C" w:rsidRPr="0017588C" w:rsidRDefault="0017588C" w:rsidP="0017588C">
            <w:pPr>
              <w:rPr>
                <w:rFonts w:ascii="Times New Roman" w:hAnsi="Times New Roman" w:cs="Times New Roman"/>
                <w:lang w:val="sq-AL"/>
              </w:rPr>
            </w:pPr>
          </w:p>
          <w:p w14:paraId="456713E2" w14:textId="77777777" w:rsidR="0017588C" w:rsidRPr="0017588C" w:rsidRDefault="0017588C" w:rsidP="0017588C">
            <w:pPr>
              <w:rPr>
                <w:rFonts w:ascii="Times New Roman" w:hAnsi="Times New Roman" w:cs="Times New Roman"/>
                <w:lang w:val="sq-AL"/>
              </w:rPr>
            </w:pPr>
          </w:p>
          <w:p w14:paraId="1E729F18" w14:textId="77777777" w:rsidR="0017588C" w:rsidRPr="0017588C" w:rsidRDefault="0017588C" w:rsidP="0017588C">
            <w:pPr>
              <w:rPr>
                <w:rFonts w:ascii="Times New Roman" w:hAnsi="Times New Roman" w:cs="Times New Roman"/>
                <w:lang w:val="sq-AL"/>
              </w:rPr>
            </w:pPr>
          </w:p>
          <w:p w14:paraId="2E4E14F7" w14:textId="77777777" w:rsidR="0017588C" w:rsidRPr="0017588C" w:rsidRDefault="0017588C" w:rsidP="0017588C">
            <w:pPr>
              <w:rPr>
                <w:rFonts w:ascii="Times New Roman" w:hAnsi="Times New Roman" w:cs="Times New Roman"/>
                <w:lang w:val="sq-AL"/>
              </w:rPr>
            </w:pPr>
          </w:p>
          <w:p w14:paraId="048718E2" w14:textId="77777777" w:rsidR="0017588C" w:rsidRPr="0017588C" w:rsidRDefault="0017588C" w:rsidP="0017588C">
            <w:pPr>
              <w:rPr>
                <w:rFonts w:ascii="Times New Roman" w:hAnsi="Times New Roman" w:cs="Times New Roman"/>
                <w:lang w:val="sq-AL"/>
              </w:rPr>
            </w:pPr>
          </w:p>
          <w:p w14:paraId="4DD23EB6" w14:textId="77777777" w:rsidR="0017588C" w:rsidRPr="0017588C" w:rsidRDefault="0017588C" w:rsidP="0017588C">
            <w:pPr>
              <w:rPr>
                <w:rFonts w:ascii="Times New Roman" w:hAnsi="Times New Roman" w:cs="Times New Roman"/>
                <w:lang w:val="sq-AL"/>
              </w:rPr>
            </w:pPr>
          </w:p>
          <w:p w14:paraId="15BCB73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Përqafimi</w:t>
            </w:r>
          </w:p>
        </w:tc>
        <w:tc>
          <w:tcPr>
            <w:tcW w:w="2126" w:type="dxa"/>
            <w:tcBorders>
              <w:top w:val="single" w:sz="4" w:space="0" w:color="000000"/>
              <w:left w:val="single" w:sz="4" w:space="0" w:color="000000"/>
              <w:bottom w:val="single" w:sz="4" w:space="0" w:color="000000"/>
              <w:right w:val="single" w:sz="4" w:space="0" w:color="000000"/>
            </w:tcBorders>
            <w:hideMark/>
          </w:tcPr>
          <w:p w14:paraId="03CC9BE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 rreth fotove ku nxënësit/et kanë dalë me prindërit e tyre dhe me anëtarë të tjerë të familjes.</w:t>
            </w:r>
          </w:p>
        </w:tc>
        <w:tc>
          <w:tcPr>
            <w:tcW w:w="1984" w:type="dxa"/>
            <w:tcBorders>
              <w:top w:val="single" w:sz="4" w:space="0" w:color="000000"/>
              <w:left w:val="single" w:sz="4" w:space="0" w:color="000000"/>
              <w:bottom w:val="single" w:sz="4" w:space="0" w:color="000000"/>
              <w:right w:val="single" w:sz="4" w:space="0" w:color="000000"/>
            </w:tcBorders>
          </w:tcPr>
          <w:p w14:paraId="5B86DE1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w:t>
            </w:r>
            <w:r w:rsidRPr="0017588C">
              <w:rPr>
                <w:rFonts w:ascii="Times New Roman" w:hAnsi="Times New Roman" w:cs="Times New Roman"/>
                <w:lang w:val="sq-AL"/>
              </w:rPr>
              <w:t>vëzhgo-diskuto;</w:t>
            </w:r>
          </w:p>
          <w:p w14:paraId="6002F00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-diskutim;</w:t>
            </w:r>
          </w:p>
          <w:p w14:paraId="6BBEDD9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-marrëdhënie pyetje-përgjigje;</w:t>
            </w:r>
          </w:p>
          <w:p w14:paraId="1447A14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-ditari dypjesësh;</w:t>
            </w:r>
          </w:p>
          <w:p w14:paraId="1B03F0B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0135C1D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0659510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2B858AA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3D24EE3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4CD44BE0" w14:textId="77777777" w:rsidR="0017588C" w:rsidRPr="0017588C" w:rsidRDefault="0017588C" w:rsidP="0017588C">
            <w:pPr>
              <w:rPr>
                <w:rFonts w:ascii="Times New Roman" w:hAnsi="Times New Roman" w:cs="Times New Roman"/>
                <w:lang w:val="de-DE"/>
              </w:rPr>
            </w:pPr>
          </w:p>
          <w:p w14:paraId="076FAAE4"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61FBB07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0FAE861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tregimit rrjedhshëm dhe duke respektuar shenjat e pikësimit;</w:t>
            </w:r>
          </w:p>
          <w:p w14:paraId="355A588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-përgjigjet e pyetjeve rreth përmbajtjes së tregimit;</w:t>
            </w:r>
          </w:p>
          <w:p w14:paraId="6601F8E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e përmbajtjes së pjesës;</w:t>
            </w:r>
          </w:p>
          <w:p w14:paraId="74B7481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në role të tregimit;</w:t>
            </w:r>
          </w:p>
          <w:p w14:paraId="3655190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-formulimin e mesazhit që përcjell pjesa; </w:t>
            </w:r>
          </w:p>
          <w:p w14:paraId="79AD315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044C0CF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74991DB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3116D19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-foto të nxënësve/eve ku kanë dalë me prindërit e tyre dhe me anëtarë të tjerë të familjes;</w:t>
            </w:r>
          </w:p>
          <w:p w14:paraId="5373B0D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w:t>
            </w:r>
            <w:r w:rsidRPr="0017588C">
              <w:rPr>
                <w:rFonts w:ascii="Times New Roman" w:hAnsi="Times New Roman" w:cs="Times New Roman"/>
                <w:lang w:val="it-IT"/>
              </w:rPr>
              <w:t>mjete shkrimi, fletë A</w:t>
            </w:r>
            <w:r w:rsidRPr="0017588C">
              <w:rPr>
                <w:rFonts w:ascii="Times New Roman" w:hAnsi="Times New Roman" w:cs="Times New Roman"/>
                <w:vertAlign w:val="subscript"/>
                <w:lang w:val="it-IT"/>
              </w:rPr>
              <w:t>4</w:t>
            </w:r>
            <w:r w:rsidRPr="0017588C">
              <w:rPr>
                <w:rFonts w:ascii="Times New Roman" w:hAnsi="Times New Roman" w:cs="Times New Roman"/>
                <w:lang w:val="it-IT"/>
              </w:rPr>
              <w:t>.</w:t>
            </w:r>
          </w:p>
        </w:tc>
      </w:tr>
      <w:tr w:rsidR="0017588C" w:rsidRPr="0017588C" w14:paraId="35106A93"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34116EB"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3</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031917FB"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4B9AD2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shkronjës së madhe</w:t>
            </w:r>
          </w:p>
        </w:tc>
        <w:tc>
          <w:tcPr>
            <w:tcW w:w="2126" w:type="dxa"/>
            <w:tcBorders>
              <w:top w:val="single" w:sz="4" w:space="0" w:color="000000"/>
              <w:left w:val="single" w:sz="4" w:space="0" w:color="000000"/>
              <w:bottom w:val="single" w:sz="4" w:space="0" w:color="000000"/>
              <w:right w:val="single" w:sz="4" w:space="0" w:color="000000"/>
            </w:tcBorders>
            <w:hideMark/>
          </w:tcPr>
          <w:p w14:paraId="1234C17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Identifikimi i rasteve të përdorimit të shkronjës së madhe.</w:t>
            </w:r>
          </w:p>
        </w:tc>
        <w:tc>
          <w:tcPr>
            <w:tcW w:w="1984" w:type="dxa"/>
            <w:tcBorders>
              <w:top w:val="single" w:sz="4" w:space="0" w:color="000000"/>
              <w:left w:val="single" w:sz="4" w:space="0" w:color="000000"/>
              <w:bottom w:val="single" w:sz="4" w:space="0" w:color="000000"/>
              <w:right w:val="single" w:sz="4" w:space="0" w:color="000000"/>
            </w:tcBorders>
          </w:tcPr>
          <w:p w14:paraId="0CEF767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 për njohuritë paraprake;</w:t>
            </w:r>
          </w:p>
          <w:p w14:paraId="59A03A1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-rishim në dyshe;</w:t>
            </w:r>
          </w:p>
          <w:p w14:paraId="72E2AC5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lirë;</w:t>
            </w:r>
          </w:p>
          <w:p w14:paraId="7CFBB50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-lojë;</w:t>
            </w:r>
          </w:p>
          <w:p w14:paraId="5F5D3CA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16EC2AB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7D3028E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3B9D8E5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26698B06"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A07379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Për: </w:t>
            </w:r>
          </w:p>
          <w:p w14:paraId="41ECE14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-zbatimin e rregullave drejtshkrimore në shkrimin e titujve të librave, filmave, këngëve dhe emrave të </w:t>
            </w:r>
            <w:r w:rsidRPr="0017588C">
              <w:rPr>
                <w:rFonts w:ascii="Times New Roman" w:hAnsi="Times New Roman" w:cs="Times New Roman"/>
                <w:lang w:val="de-DE"/>
              </w:rPr>
              <w:lastRenderedPageBreak/>
              <w:t>shkollave, rrugëve, institucioneve etj;</w:t>
            </w:r>
          </w:p>
          <w:p w14:paraId="378BC5A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-shkrimin e fjalive në të cilat përdor fjalë që tregojnë tituj librash, filmash, këngësh dhe emra shkollash, rrugësh, institucionesh etj;</w:t>
            </w:r>
          </w:p>
          <w:p w14:paraId="08295AA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-qortimet drejtshkrimore që bën;</w:t>
            </w:r>
          </w:p>
          <w:p w14:paraId="35867B4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033318E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nxënësit/et;</w:t>
            </w:r>
          </w:p>
          <w:p w14:paraId="5A4EF07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mësimor; </w:t>
            </w:r>
          </w:p>
          <w:p w14:paraId="216B046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-fisha me emra shkollash, rrugësh, institucionesh etj;</w:t>
            </w:r>
          </w:p>
          <w:p w14:paraId="2195D79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-fisha me tituj librash, këngësh, filmash etj;</w:t>
            </w:r>
          </w:p>
          <w:p w14:paraId="0C7C775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1DFB73B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5292F9E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6B8A55F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65071FDF"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1D569D6"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4</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034A07D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A1AA4E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Shtëpia  në pemë</w:t>
            </w:r>
          </w:p>
        </w:tc>
        <w:tc>
          <w:tcPr>
            <w:tcW w:w="2126" w:type="dxa"/>
            <w:tcBorders>
              <w:top w:val="single" w:sz="4" w:space="0" w:color="000000"/>
              <w:left w:val="single" w:sz="4" w:space="0" w:color="000000"/>
              <w:bottom w:val="single" w:sz="4" w:space="0" w:color="000000"/>
              <w:right w:val="single" w:sz="4" w:space="0" w:color="000000"/>
            </w:tcBorders>
            <w:hideMark/>
          </w:tcPr>
          <w:p w14:paraId="7B362DA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 rreth veprimtarisë së zhvilluar nga nxënësit/et në bashkëpunim me mësuesin/en në Ditën Ndërkombëtare të Gjyshërve, të një vizite në shtëpinë e të moshuarve.</w:t>
            </w:r>
          </w:p>
        </w:tc>
        <w:tc>
          <w:tcPr>
            <w:tcW w:w="1984" w:type="dxa"/>
            <w:tcBorders>
              <w:top w:val="single" w:sz="4" w:space="0" w:color="000000"/>
              <w:left w:val="single" w:sz="4" w:space="0" w:color="000000"/>
              <w:bottom w:val="single" w:sz="4" w:space="0" w:color="000000"/>
              <w:right w:val="single" w:sz="4" w:space="0" w:color="000000"/>
            </w:tcBorders>
          </w:tcPr>
          <w:p w14:paraId="688265C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-bisedë;</w:t>
            </w:r>
          </w:p>
          <w:p w14:paraId="6D87D59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-diskutim;</w:t>
            </w:r>
          </w:p>
          <w:p w14:paraId="0F1AE31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1585E6E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-hulumtim;</w:t>
            </w:r>
          </w:p>
          <w:p w14:paraId="4CF8230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6665A29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641B077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7BF967A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2A0B015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033FF22E"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473A745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Për: </w:t>
            </w:r>
          </w:p>
          <w:p w14:paraId="288D750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tregimit në mënyrë të rrjedhshme dhe duke respektuar shenjat e pikësimit;</w:t>
            </w:r>
          </w:p>
          <w:p w14:paraId="55CFC5C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e llojit të pjesës që lexon duke vënë në dukje disa nga karakteristikat e saj;</w:t>
            </w:r>
          </w:p>
          <w:p w14:paraId="1EE3C95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e përmbajtjes së pjesës sipas rrjedhës së ngjarjes;</w:t>
            </w:r>
          </w:p>
          <w:p w14:paraId="23AF410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-lidhjen e pjesës që lexon me ngjarje nga jeta e tij/saj, në </w:t>
            </w:r>
            <w:r w:rsidRPr="0017588C">
              <w:rPr>
                <w:rFonts w:ascii="Times New Roman" w:hAnsi="Times New Roman" w:cs="Times New Roman"/>
                <w:lang w:val="de-DE"/>
              </w:rPr>
              <w:lastRenderedPageBreak/>
              <w:t>lidhje marrëdhëniet që ka me gjyshërit e tij/saj;</w:t>
            </w:r>
          </w:p>
          <w:p w14:paraId="155F9001"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0E2428A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1C37F0D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mësimor; </w:t>
            </w:r>
          </w:p>
          <w:p w14:paraId="291F836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-foto të nxënësve/eve ku kanë dalë me gjyshërit e tyre;</w:t>
            </w:r>
          </w:p>
          <w:p w14:paraId="3902018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1D02825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044E668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4EC0CBC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5556264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6C0A6A6F" w14:textId="77777777" w:rsidTr="0017588C">
        <w:trPr>
          <w:trHeight w:val="3356"/>
        </w:trPr>
        <w:tc>
          <w:tcPr>
            <w:tcW w:w="711" w:type="dxa"/>
            <w:tcBorders>
              <w:top w:val="single" w:sz="4" w:space="0" w:color="000000"/>
              <w:left w:val="single" w:sz="18" w:space="0" w:color="auto"/>
              <w:bottom w:val="single" w:sz="4" w:space="0" w:color="000000"/>
              <w:right w:val="single" w:sz="4" w:space="0" w:color="000000"/>
            </w:tcBorders>
            <w:hideMark/>
          </w:tcPr>
          <w:p w14:paraId="5D5EA30C"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5</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2A1F8E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AD74F59"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Shprehim ndjenja dhe emocione</w:t>
            </w:r>
          </w:p>
        </w:tc>
        <w:tc>
          <w:tcPr>
            <w:tcW w:w="2126" w:type="dxa"/>
            <w:tcBorders>
              <w:top w:val="single" w:sz="4" w:space="0" w:color="000000"/>
              <w:left w:val="single" w:sz="4" w:space="0" w:color="000000"/>
              <w:bottom w:val="single" w:sz="4" w:space="0" w:color="000000"/>
              <w:right w:val="single" w:sz="4" w:space="0" w:color="000000"/>
            </w:tcBorders>
            <w:hideMark/>
          </w:tcPr>
          <w:p w14:paraId="610BEC7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Shkruajmë një tekst shprehës.</w:t>
            </w:r>
          </w:p>
        </w:tc>
        <w:tc>
          <w:tcPr>
            <w:tcW w:w="1984" w:type="dxa"/>
            <w:tcBorders>
              <w:top w:val="single" w:sz="4" w:space="0" w:color="000000"/>
              <w:left w:val="single" w:sz="4" w:space="0" w:color="000000"/>
              <w:bottom w:val="single" w:sz="4" w:space="0" w:color="000000"/>
              <w:right w:val="single" w:sz="4" w:space="0" w:color="000000"/>
            </w:tcBorders>
          </w:tcPr>
          <w:p w14:paraId="217B50B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12D390B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-rishikim në dyshe; </w:t>
            </w:r>
            <w:r w:rsidRPr="0017588C">
              <w:rPr>
                <w:rFonts w:ascii="Times New Roman" w:hAnsi="Times New Roman" w:cs="Times New Roman"/>
                <w:lang w:val="de-DE"/>
              </w:rPr>
              <w:tab/>
            </w:r>
            <w:r w:rsidRPr="0017588C">
              <w:rPr>
                <w:rFonts w:ascii="Times New Roman" w:hAnsi="Times New Roman" w:cs="Times New Roman"/>
                <w:lang w:val="de-DE"/>
              </w:rPr>
              <w:tab/>
            </w:r>
          </w:p>
          <w:p w14:paraId="59644E7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w:t>
            </w:r>
            <w:r w:rsidRPr="0017588C">
              <w:rPr>
                <w:rFonts w:ascii="Times New Roman" w:hAnsi="Times New Roman" w:cs="Times New Roman"/>
                <w:lang w:val="de-DE"/>
              </w:rPr>
              <w:t>diskutim;</w:t>
            </w:r>
          </w:p>
          <w:p w14:paraId="78241B9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-shkrim i lirë;</w:t>
            </w:r>
          </w:p>
          <w:p w14:paraId="1C42D48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4ADF4DA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73B3C68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52D328D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09D2A231" w14:textId="77777777" w:rsidR="0017588C" w:rsidRPr="0017588C" w:rsidRDefault="0017588C" w:rsidP="0017588C">
            <w:pPr>
              <w:rPr>
                <w:rFonts w:ascii="Times New Roman" w:hAnsi="Times New Roman" w:cs="Times New Roman"/>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70A4DC5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7FA695D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-plotësimin e tekstit shprehës së Ivestit me fjalët ndihmëse;</w:t>
            </w:r>
          </w:p>
          <w:p w14:paraId="34CFC3B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-përgjigjet e pyetjeve të dhëna me shkrim rreth një përmbajtjes së një teksti shprehës;</w:t>
            </w:r>
          </w:p>
          <w:p w14:paraId="2193C5C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-shkrimin e një teksti shprehës sipas strukturës: hyrje-zhvillim-mbyllje, duke ndjekur udhëzimet për ndërtimin e tij;</w:t>
            </w:r>
          </w:p>
          <w:p w14:paraId="3D183B8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-respektimin e rregullave drejtshkrimore;</w:t>
            </w:r>
          </w:p>
          <w:p w14:paraId="65AFFBF6"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2B61F15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67759DA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mësimor; </w:t>
            </w:r>
          </w:p>
          <w:p w14:paraId="262E0F3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-skema e ndërtimit të një teksti shprehës me udhëzimet përkatëse;</w:t>
            </w:r>
          </w:p>
          <w:p w14:paraId="5009D0D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239DECF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7C97F12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190F83A7"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66A21072"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6</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25DC37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21FEB0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Historia e lojës së futbollit</w:t>
            </w:r>
          </w:p>
        </w:tc>
        <w:tc>
          <w:tcPr>
            <w:tcW w:w="2126" w:type="dxa"/>
            <w:tcBorders>
              <w:top w:val="single" w:sz="4" w:space="0" w:color="000000"/>
              <w:left w:val="single" w:sz="4" w:space="0" w:color="000000"/>
              <w:bottom w:val="single" w:sz="4" w:space="0" w:color="000000"/>
              <w:right w:val="single" w:sz="4" w:space="0" w:color="000000"/>
            </w:tcBorders>
            <w:hideMark/>
          </w:tcPr>
          <w:p w14:paraId="6D88DDE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Nxënësit/et prezantojnë albumin e përgatitur prej tyre me foto dhe kuriozitete që lidhen me futbollin dhe </w:t>
            </w:r>
            <w:r w:rsidRPr="0017588C">
              <w:rPr>
                <w:rFonts w:ascii="Times New Roman" w:hAnsi="Times New Roman" w:cs="Times New Roman"/>
                <w:lang w:val="de-DE"/>
              </w:rPr>
              <w:lastRenderedPageBreak/>
              <w:t>topin e futbollit dhe diskutojnë rreth tyre.</w:t>
            </w:r>
          </w:p>
        </w:tc>
        <w:tc>
          <w:tcPr>
            <w:tcW w:w="1984" w:type="dxa"/>
            <w:tcBorders>
              <w:top w:val="single" w:sz="4" w:space="0" w:color="000000"/>
              <w:left w:val="single" w:sz="4" w:space="0" w:color="000000"/>
              <w:bottom w:val="single" w:sz="4" w:space="0" w:color="000000"/>
              <w:right w:val="single" w:sz="4" w:space="0" w:color="000000"/>
            </w:tcBorders>
            <w:hideMark/>
          </w:tcPr>
          <w:p w14:paraId="36B70AF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lastRenderedPageBreak/>
              <w:t>-</w:t>
            </w:r>
            <w:r w:rsidRPr="0017588C">
              <w:rPr>
                <w:rFonts w:ascii="Times New Roman" w:hAnsi="Times New Roman" w:cs="Times New Roman"/>
                <w:lang w:val="sq-AL"/>
              </w:rPr>
              <w:t>bisedë;</w:t>
            </w:r>
          </w:p>
          <w:p w14:paraId="272C8A5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-lexim dhe mendim i drejtuar;</w:t>
            </w:r>
          </w:p>
          <w:p w14:paraId="72C4C31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 zinxhir;</w:t>
            </w:r>
          </w:p>
          <w:p w14:paraId="017D10C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-marrëdhënie pyetje-përgjigje;</w:t>
            </w:r>
          </w:p>
          <w:p w14:paraId="35F8E6B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28B837E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3E455F0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065C502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1E7C17F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19AFA41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0235CB0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pjesës duke mbajtur shënime për fjalët e reja dhe gjërat që i duken interesante;</w:t>
            </w:r>
          </w:p>
          <w:p w14:paraId="64BAEE3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-tregimin e llojit të pjesës që lexon duke vënë në dukje disa nga karakteristikat e saj;</w:t>
            </w:r>
          </w:p>
          <w:p w14:paraId="7251749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-paraqitjen dhe komunikimin lirshëm dhe saktë të mendimeve të tij/saj; </w:t>
            </w:r>
          </w:p>
          <w:p w14:paraId="39F1E58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-ndarjen e tregimit në pjesë dhe krijimin e fjalive përmbledhëse për secilën prej tyre;</w:t>
            </w:r>
          </w:p>
          <w:p w14:paraId="100003E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e përmbajtjes;</w:t>
            </w:r>
          </w:p>
          <w:p w14:paraId="6BA278CD"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-bashkëpunimin në grupe.</w:t>
            </w:r>
          </w:p>
        </w:tc>
        <w:tc>
          <w:tcPr>
            <w:tcW w:w="2693" w:type="dxa"/>
            <w:tcBorders>
              <w:top w:val="single" w:sz="4" w:space="0" w:color="000000"/>
              <w:left w:val="single" w:sz="4" w:space="0" w:color="000000"/>
              <w:bottom w:val="single" w:sz="4" w:space="0" w:color="000000"/>
              <w:right w:val="single" w:sz="18" w:space="0" w:color="auto"/>
            </w:tcBorders>
            <w:hideMark/>
          </w:tcPr>
          <w:p w14:paraId="5301400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njohuritë dhe shkathtësitë paraprake të nxënësit/es;</w:t>
            </w:r>
          </w:p>
          <w:p w14:paraId="7202AB4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6B72A9D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28EAD3D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-foto të fëmijëve duke luajtur futboll,  foto të futbollistëve;</w:t>
            </w:r>
          </w:p>
          <w:p w14:paraId="53CE534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2D5E632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7A0DADD2"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033A4A08"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7</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6E36B666" w14:textId="77777777" w:rsidR="0017588C" w:rsidRPr="0017588C" w:rsidRDefault="0017588C" w:rsidP="0017588C">
            <w:pPr>
              <w:rPr>
                <w:rFonts w:ascii="Times New Roman" w:hAnsi="Times New Roman" w:cs="Times New Roman"/>
                <w:lang w:val="sq-AL"/>
              </w:rPr>
            </w:pPr>
          </w:p>
          <w:p w14:paraId="44004850" w14:textId="77777777" w:rsidR="0017588C" w:rsidRPr="0017588C" w:rsidRDefault="0017588C" w:rsidP="0017588C">
            <w:pPr>
              <w:rPr>
                <w:rFonts w:ascii="Times New Roman" w:hAnsi="Times New Roman" w:cs="Times New Roman"/>
                <w:lang w:val="sq-AL"/>
              </w:rPr>
            </w:pPr>
          </w:p>
          <w:p w14:paraId="59E30D23" w14:textId="77777777" w:rsidR="0017588C" w:rsidRPr="0017588C" w:rsidRDefault="0017588C" w:rsidP="0017588C">
            <w:pPr>
              <w:rPr>
                <w:rFonts w:ascii="Times New Roman" w:hAnsi="Times New Roman" w:cs="Times New Roman"/>
                <w:lang w:val="sq-AL"/>
              </w:rPr>
            </w:pPr>
          </w:p>
          <w:p w14:paraId="767BDD04" w14:textId="77777777" w:rsidR="0017588C" w:rsidRPr="0017588C" w:rsidRDefault="0017588C" w:rsidP="0017588C">
            <w:pPr>
              <w:rPr>
                <w:rFonts w:ascii="Times New Roman" w:hAnsi="Times New Roman" w:cs="Times New Roman"/>
                <w:lang w:val="sq-AL"/>
              </w:rPr>
            </w:pPr>
          </w:p>
          <w:p w14:paraId="08DAD27A" w14:textId="77777777" w:rsidR="0017588C" w:rsidRPr="0017588C" w:rsidRDefault="0017588C" w:rsidP="0017588C">
            <w:pPr>
              <w:rPr>
                <w:rFonts w:ascii="Times New Roman" w:hAnsi="Times New Roman" w:cs="Times New Roman"/>
                <w:lang w:val="sq-AL"/>
              </w:rPr>
            </w:pPr>
          </w:p>
          <w:p w14:paraId="4DC934B6" w14:textId="77777777" w:rsidR="0017588C" w:rsidRPr="0017588C" w:rsidRDefault="0017588C" w:rsidP="0017588C">
            <w:pPr>
              <w:rPr>
                <w:rFonts w:ascii="Times New Roman" w:hAnsi="Times New Roman" w:cs="Times New Roman"/>
                <w:lang w:val="sq-AL"/>
              </w:rPr>
            </w:pPr>
          </w:p>
          <w:p w14:paraId="3AF81245" w14:textId="77777777" w:rsidR="0017588C" w:rsidRPr="0017588C" w:rsidRDefault="0017588C" w:rsidP="0017588C">
            <w:pPr>
              <w:rPr>
                <w:rFonts w:ascii="Times New Roman" w:hAnsi="Times New Roman" w:cs="Times New Roman"/>
                <w:lang w:val="sq-AL"/>
              </w:rPr>
            </w:pPr>
          </w:p>
          <w:p w14:paraId="59E1A6F9" w14:textId="77777777" w:rsidR="0017588C" w:rsidRPr="0017588C" w:rsidRDefault="0017588C" w:rsidP="0017588C">
            <w:pPr>
              <w:rPr>
                <w:rFonts w:ascii="Times New Roman" w:hAnsi="Times New Roman" w:cs="Times New Roman"/>
                <w:lang w:val="sq-AL"/>
              </w:rPr>
            </w:pPr>
          </w:p>
          <w:p w14:paraId="40CF8A5B"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74FB8E1C" w14:textId="77777777" w:rsidR="0017588C" w:rsidRPr="0017588C" w:rsidRDefault="0017588C" w:rsidP="0017588C">
            <w:pPr>
              <w:rPr>
                <w:rFonts w:ascii="Times New Roman" w:hAnsi="Times New Roman" w:cs="Times New Roman"/>
                <w:lang w:val="sq-AL"/>
              </w:rPr>
            </w:pPr>
          </w:p>
          <w:p w14:paraId="7187CC31" w14:textId="77777777" w:rsidR="0017588C" w:rsidRPr="0017588C" w:rsidRDefault="0017588C" w:rsidP="0017588C">
            <w:pPr>
              <w:rPr>
                <w:rFonts w:ascii="Times New Roman" w:hAnsi="Times New Roman" w:cs="Times New Roman"/>
                <w:lang w:val="sq-AL"/>
              </w:rPr>
            </w:pPr>
          </w:p>
          <w:p w14:paraId="01B1761B" w14:textId="77777777" w:rsidR="0017588C" w:rsidRPr="0017588C" w:rsidRDefault="0017588C" w:rsidP="0017588C">
            <w:pPr>
              <w:rPr>
                <w:rFonts w:ascii="Times New Roman" w:hAnsi="Times New Roman" w:cs="Times New Roman"/>
                <w:lang w:val="sq-AL"/>
              </w:rPr>
            </w:pPr>
          </w:p>
          <w:p w14:paraId="100C987E" w14:textId="77777777" w:rsidR="0017588C" w:rsidRPr="0017588C" w:rsidRDefault="0017588C" w:rsidP="0017588C">
            <w:pPr>
              <w:rPr>
                <w:rFonts w:ascii="Times New Roman" w:hAnsi="Times New Roman" w:cs="Times New Roman"/>
                <w:lang w:val="sq-AL"/>
              </w:rPr>
            </w:pPr>
          </w:p>
          <w:p w14:paraId="4E42D378" w14:textId="77777777" w:rsidR="0017588C" w:rsidRPr="0017588C" w:rsidRDefault="0017588C" w:rsidP="0017588C">
            <w:pPr>
              <w:rPr>
                <w:rFonts w:ascii="Times New Roman" w:hAnsi="Times New Roman" w:cs="Times New Roman"/>
                <w:lang w:val="sq-AL"/>
              </w:rPr>
            </w:pPr>
          </w:p>
          <w:p w14:paraId="74B78E30" w14:textId="77777777" w:rsidR="0017588C" w:rsidRPr="0017588C" w:rsidRDefault="0017588C" w:rsidP="0017588C">
            <w:pPr>
              <w:rPr>
                <w:rFonts w:ascii="Times New Roman" w:hAnsi="Times New Roman" w:cs="Times New Roman"/>
                <w:lang w:val="sq-AL"/>
              </w:rPr>
            </w:pPr>
          </w:p>
          <w:p w14:paraId="40D6C159" w14:textId="77777777" w:rsidR="0017588C" w:rsidRPr="0017588C" w:rsidRDefault="0017588C" w:rsidP="0017588C">
            <w:pPr>
              <w:rPr>
                <w:rFonts w:ascii="Times New Roman" w:hAnsi="Times New Roman" w:cs="Times New Roman"/>
                <w:lang w:val="sq-AL"/>
              </w:rPr>
            </w:pPr>
          </w:p>
          <w:p w14:paraId="09C43B3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Historia e lojës së futbollit</w:t>
            </w:r>
          </w:p>
        </w:tc>
        <w:tc>
          <w:tcPr>
            <w:tcW w:w="2126" w:type="dxa"/>
            <w:tcBorders>
              <w:top w:val="single" w:sz="4" w:space="0" w:color="000000"/>
              <w:left w:val="single" w:sz="4" w:space="0" w:color="000000"/>
              <w:bottom w:val="single" w:sz="4" w:space="0" w:color="000000"/>
              <w:right w:val="single" w:sz="4" w:space="0" w:color="000000"/>
            </w:tcBorders>
            <w:hideMark/>
          </w:tcPr>
          <w:p w14:paraId="481F81B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Nxënësit/et lexojnë informacione në lidhje me topin e futbollit.</w:t>
            </w:r>
          </w:p>
        </w:tc>
        <w:tc>
          <w:tcPr>
            <w:tcW w:w="1984" w:type="dxa"/>
            <w:tcBorders>
              <w:top w:val="single" w:sz="4" w:space="0" w:color="000000"/>
              <w:left w:val="single" w:sz="4" w:space="0" w:color="000000"/>
              <w:bottom w:val="single" w:sz="4" w:space="0" w:color="000000"/>
              <w:right w:val="single" w:sz="4" w:space="0" w:color="000000"/>
            </w:tcBorders>
          </w:tcPr>
          <w:p w14:paraId="7BBF5AA9"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lang w:val="sq-AL"/>
              </w:rPr>
              <w:t>bisedë:</w:t>
            </w:r>
          </w:p>
          <w:p w14:paraId="7705ECC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w:t>
            </w:r>
            <w:r w:rsidRPr="0017588C">
              <w:rPr>
                <w:rFonts w:ascii="Times New Roman" w:hAnsi="Times New Roman" w:cs="Times New Roman"/>
                <w:lang w:val="de-DE"/>
              </w:rPr>
              <w:t>lexim zinxhir;</w:t>
            </w:r>
          </w:p>
          <w:p w14:paraId="395A1B1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50CCFD4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 në role;</w:t>
            </w:r>
          </w:p>
          <w:p w14:paraId="631D0C5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6C6F625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081D4DD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673F486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01CA8752"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51B602B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4E9333F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pjesës rrjedhshëm dhe me intonacionin e duhur;</w:t>
            </w:r>
          </w:p>
          <w:p w14:paraId="003CB95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-shpjegimin pse Anglia është “shtëpia“ e lojës së futbollit; </w:t>
            </w:r>
          </w:p>
          <w:p w14:paraId="349FCE3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-diskutimin për preferencat e tij për lojën e futbollit, lojtarët e futbollit dhe sa e ndjek lojën e futbollit;  </w:t>
            </w:r>
          </w:p>
          <w:p w14:paraId="71B7255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-interpretimin në role të pjesës;</w:t>
            </w:r>
          </w:p>
          <w:p w14:paraId="1A20718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grupe;</w:t>
            </w:r>
          </w:p>
          <w:p w14:paraId="69AFB8F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-vlerësimin e shokëve.</w:t>
            </w:r>
          </w:p>
        </w:tc>
        <w:tc>
          <w:tcPr>
            <w:tcW w:w="2693" w:type="dxa"/>
            <w:tcBorders>
              <w:top w:val="single" w:sz="4" w:space="0" w:color="000000"/>
              <w:left w:val="single" w:sz="4" w:space="0" w:color="000000"/>
              <w:bottom w:val="single" w:sz="4" w:space="0" w:color="000000"/>
              <w:right w:val="single" w:sz="18" w:space="0" w:color="auto"/>
            </w:tcBorders>
          </w:tcPr>
          <w:p w14:paraId="155861D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7AADEA6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7D05D92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-informacione nga interneti për lojën e futbollit;</w:t>
            </w:r>
          </w:p>
          <w:p w14:paraId="6468199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08AB664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327FFEF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7364707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p w14:paraId="6F3C5ECC" w14:textId="77777777" w:rsidR="0017588C" w:rsidRPr="0017588C" w:rsidRDefault="0017588C" w:rsidP="0017588C">
            <w:pPr>
              <w:rPr>
                <w:rFonts w:ascii="Times New Roman" w:hAnsi="Times New Roman" w:cs="Times New Roman"/>
                <w:lang w:val="de-DE"/>
              </w:rPr>
            </w:pPr>
          </w:p>
        </w:tc>
      </w:tr>
      <w:tr w:rsidR="0017588C" w:rsidRPr="0017588C" w14:paraId="38E105F4"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79D238E9"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8</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0DE4AF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folurit për të komunikuar dhe mësuar</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3AEDC29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Veprimtaritë  sportive</w:t>
            </w:r>
          </w:p>
        </w:tc>
        <w:tc>
          <w:tcPr>
            <w:tcW w:w="2126" w:type="dxa"/>
            <w:tcBorders>
              <w:top w:val="single" w:sz="4" w:space="0" w:color="000000"/>
              <w:left w:val="single" w:sz="4" w:space="0" w:color="000000"/>
              <w:bottom w:val="single" w:sz="4" w:space="0" w:color="000000"/>
              <w:right w:val="single" w:sz="4" w:space="0" w:color="000000"/>
            </w:tcBorders>
            <w:hideMark/>
          </w:tcPr>
          <w:p w14:paraId="4E4FCA5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Nxënësit/et flasin rreth veprimtarive të ndryshme sportive në të cilat kanë marrë pjesë.</w:t>
            </w:r>
          </w:p>
        </w:tc>
        <w:tc>
          <w:tcPr>
            <w:tcW w:w="1984" w:type="dxa"/>
            <w:tcBorders>
              <w:top w:val="single" w:sz="4" w:space="0" w:color="000000"/>
              <w:left w:val="single" w:sz="4" w:space="0" w:color="000000"/>
              <w:bottom w:val="single" w:sz="4" w:space="0" w:color="000000"/>
              <w:right w:val="single" w:sz="4" w:space="0" w:color="000000"/>
            </w:tcBorders>
          </w:tcPr>
          <w:p w14:paraId="661151A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w:t>
            </w:r>
            <w:r w:rsidRPr="0017588C">
              <w:rPr>
                <w:rFonts w:ascii="Times New Roman" w:hAnsi="Times New Roman" w:cs="Times New Roman"/>
                <w:lang w:val="de-DE"/>
              </w:rPr>
              <w:t>diskutim;</w:t>
            </w:r>
          </w:p>
          <w:p w14:paraId="41755CE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-mendo-zbulo;</w:t>
            </w:r>
          </w:p>
          <w:p w14:paraId="4E7A452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43BC330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-rrjeti i diskutimit;</w:t>
            </w:r>
          </w:p>
          <w:p w14:paraId="25FE540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28EB85F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6E7FF9C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3E9E09F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4FF1AF22"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5D89A1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619C766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-diskutimin për veprimtaritë sportive në të cilat ka marrë pjesë;</w:t>
            </w:r>
          </w:p>
          <w:p w14:paraId="4A76B4D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-përgjigjet e pyetjeve;</w:t>
            </w:r>
          </w:p>
          <w:p w14:paraId="4704862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-bisedën rreth veprimtarive sportive që zhvillohen në shkollën e tij/saj;</w:t>
            </w:r>
          </w:p>
          <w:p w14:paraId="139A7AA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-nxitjen e të tjerëve të bashkëbisedojnë për veprimtaritë sportive që ata pëlqejnë më shumë;</w:t>
            </w:r>
          </w:p>
          <w:p w14:paraId="28602A4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përgjigjeve të shokëve.</w:t>
            </w:r>
          </w:p>
        </w:tc>
        <w:tc>
          <w:tcPr>
            <w:tcW w:w="2693" w:type="dxa"/>
            <w:tcBorders>
              <w:top w:val="single" w:sz="4" w:space="0" w:color="000000"/>
              <w:left w:val="single" w:sz="4" w:space="0" w:color="000000"/>
              <w:bottom w:val="single" w:sz="4" w:space="0" w:color="000000"/>
              <w:right w:val="single" w:sz="18" w:space="0" w:color="auto"/>
            </w:tcBorders>
            <w:hideMark/>
          </w:tcPr>
          <w:p w14:paraId="0C42452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6562AEF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15DF51D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-foto apo filmime të nxënësve/eve në veprimtari të ndryshme sportive ku ata kanë marrë pjesë;</w:t>
            </w:r>
          </w:p>
          <w:p w14:paraId="33534E3E"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-mjete shkrimi;</w:t>
            </w:r>
          </w:p>
          <w:p w14:paraId="1DED6FA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47CF12FB"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BAE2288"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9</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526F7A6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9B851D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Shkrimi  i datave</w:t>
            </w:r>
          </w:p>
        </w:tc>
        <w:tc>
          <w:tcPr>
            <w:tcW w:w="2126" w:type="dxa"/>
            <w:tcBorders>
              <w:top w:val="single" w:sz="4" w:space="0" w:color="000000"/>
              <w:left w:val="single" w:sz="4" w:space="0" w:color="000000"/>
              <w:bottom w:val="single" w:sz="4" w:space="0" w:color="000000"/>
              <w:right w:val="single" w:sz="4" w:space="0" w:color="000000"/>
            </w:tcBorders>
            <w:hideMark/>
          </w:tcPr>
          <w:p w14:paraId="4F29297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Si të shkuajmë datat.</w:t>
            </w:r>
          </w:p>
        </w:tc>
        <w:tc>
          <w:tcPr>
            <w:tcW w:w="1984" w:type="dxa"/>
            <w:tcBorders>
              <w:top w:val="single" w:sz="4" w:space="0" w:color="000000"/>
              <w:left w:val="single" w:sz="4" w:space="0" w:color="000000"/>
              <w:bottom w:val="single" w:sz="4" w:space="0" w:color="000000"/>
              <w:right w:val="single" w:sz="4" w:space="0" w:color="000000"/>
            </w:tcBorders>
            <w:hideMark/>
          </w:tcPr>
          <w:p w14:paraId="7929353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ab/>
            </w:r>
          </w:p>
          <w:p w14:paraId="3CEC520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 për njohuritë paraprake;</w:t>
            </w:r>
          </w:p>
          <w:p w14:paraId="5113D3E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-analizë;</w:t>
            </w:r>
          </w:p>
          <w:p w14:paraId="00B4F3F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-rishim në dyshe;</w:t>
            </w:r>
          </w:p>
          <w:p w14:paraId="390073F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-shkrim i lirë;</w:t>
            </w:r>
          </w:p>
          <w:p w14:paraId="616EBDA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-lojë;</w:t>
            </w:r>
          </w:p>
          <w:p w14:paraId="706D8D1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35C9E59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1D79F46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6AA0DFE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38B9FF93"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b/>
                <w:lang w:val="de-D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528E8AC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416E24F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-zbatimin e rregullave drejtshkrimore në shkrimin e datave;</w:t>
            </w:r>
          </w:p>
          <w:p w14:paraId="398C240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datave të shkruara jo saktë dhe korrigjimin e tyre;</w:t>
            </w:r>
          </w:p>
          <w:p w14:paraId="504F827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-shkrimin e fjalive në të cilat përdor datat e ngjarjeve historike të Shqipërisë;</w:t>
            </w:r>
          </w:p>
          <w:p w14:paraId="154C686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 për kryerjen e një detyre;</w:t>
            </w:r>
          </w:p>
          <w:p w14:paraId="2F4EA744"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77739FB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29C3ECC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5C6057E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-fisha;</w:t>
            </w:r>
          </w:p>
          <w:p w14:paraId="7719142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18280BB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-fletore;</w:t>
            </w:r>
          </w:p>
          <w:p w14:paraId="53555D3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0CE4FD1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7ED8319C"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6E181207"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10</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2C78977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958ADD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Panairi  i librit</w:t>
            </w:r>
          </w:p>
        </w:tc>
        <w:tc>
          <w:tcPr>
            <w:tcW w:w="2126" w:type="dxa"/>
            <w:tcBorders>
              <w:top w:val="single" w:sz="4" w:space="0" w:color="000000"/>
              <w:left w:val="single" w:sz="4" w:space="0" w:color="000000"/>
              <w:bottom w:val="single" w:sz="4" w:space="0" w:color="000000"/>
              <w:right w:val="single" w:sz="4" w:space="0" w:color="000000"/>
            </w:tcBorders>
            <w:hideMark/>
          </w:tcPr>
          <w:p w14:paraId="4A11EE9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Biblioteka e klasës sonë.</w:t>
            </w:r>
          </w:p>
        </w:tc>
        <w:tc>
          <w:tcPr>
            <w:tcW w:w="1984" w:type="dxa"/>
            <w:tcBorders>
              <w:top w:val="single" w:sz="4" w:space="0" w:color="000000"/>
              <w:left w:val="single" w:sz="4" w:space="0" w:color="000000"/>
              <w:bottom w:val="single" w:sz="4" w:space="0" w:color="000000"/>
              <w:right w:val="single" w:sz="4" w:space="0" w:color="000000"/>
            </w:tcBorders>
            <w:hideMark/>
          </w:tcPr>
          <w:p w14:paraId="2CFBF14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5862F38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 dhe mendim i drejtuar;</w:t>
            </w:r>
          </w:p>
          <w:p w14:paraId="67253C4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-marrëdhënie pyetje-përgjigje;</w:t>
            </w:r>
          </w:p>
          <w:p w14:paraId="1A85B55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-analizë;</w:t>
            </w:r>
          </w:p>
          <w:p w14:paraId="168AFD7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-ditari dypjesësh;</w:t>
            </w:r>
          </w:p>
          <w:p w14:paraId="6D2A617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0DE93A7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4775B2C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0958C00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2CCAD14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7BCBBF1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tregimit duke mbajtur shënime për fjalët e reja dhe gjëra që i duken interesante;</w:t>
            </w:r>
          </w:p>
          <w:p w14:paraId="526E28C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-shpjegimin e fjalëve të reja, duke ndërtuar fjali me to;</w:t>
            </w:r>
          </w:p>
          <w:p w14:paraId="671F0AE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-përgjigjet e pyetjeve rreth përmbajtjes së tregimit;</w:t>
            </w:r>
          </w:p>
          <w:p w14:paraId="2CF2D52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7AE815B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349580B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6678D7A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44F631A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33DCBE6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36810EE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102537B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58EFCF9C"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46F439B6"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11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2256E7B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B032C5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Panairi  i librit</w:t>
            </w:r>
          </w:p>
        </w:tc>
        <w:tc>
          <w:tcPr>
            <w:tcW w:w="2126" w:type="dxa"/>
            <w:tcBorders>
              <w:top w:val="single" w:sz="4" w:space="0" w:color="000000"/>
              <w:left w:val="single" w:sz="4" w:space="0" w:color="000000"/>
              <w:bottom w:val="single" w:sz="4" w:space="0" w:color="000000"/>
              <w:right w:val="single" w:sz="4" w:space="0" w:color="000000"/>
            </w:tcBorders>
            <w:hideMark/>
          </w:tcPr>
          <w:p w14:paraId="43C90AE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Nxënësit/et tregojnë titujt e librave që kanë në bibliotekën e tyre personale dhe prezantojnë skedën për një libër që kanë lexuar.</w:t>
            </w:r>
          </w:p>
        </w:tc>
        <w:tc>
          <w:tcPr>
            <w:tcW w:w="1984" w:type="dxa"/>
            <w:tcBorders>
              <w:top w:val="single" w:sz="4" w:space="0" w:color="000000"/>
              <w:left w:val="single" w:sz="4" w:space="0" w:color="000000"/>
              <w:bottom w:val="single" w:sz="4" w:space="0" w:color="000000"/>
              <w:right w:val="single" w:sz="4" w:space="0" w:color="000000"/>
            </w:tcBorders>
          </w:tcPr>
          <w:p w14:paraId="12B41F2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231BEFD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-dora e pyetjeve;</w:t>
            </w:r>
          </w:p>
          <w:p w14:paraId="01CCC85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282DDAF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 me role;</w:t>
            </w:r>
          </w:p>
          <w:p w14:paraId="0236F6A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11A12DE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6F69AF9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4482DE3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6B93EF92"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255A9D1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2049484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tregimit rrjedhshëm dhe duke respektuar shenjat e pikësimit;</w:t>
            </w:r>
          </w:p>
          <w:p w14:paraId="3667C71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llojit të tekstit, duke vënë në dukje disa karakteristika të tij;</w:t>
            </w:r>
          </w:p>
          <w:p w14:paraId="464D35F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e përmbajtjes së tregimit sipas rrjedhës së ngjarjes;</w:t>
            </w:r>
          </w:p>
          <w:p w14:paraId="1B1B12B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-interpretimin në role;</w:t>
            </w:r>
          </w:p>
          <w:p w14:paraId="78A9470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-demonstrimin e aftësive të bashkëpunimit në grup;</w:t>
            </w:r>
          </w:p>
          <w:p w14:paraId="1117986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që i bëjnë njëri-tjetrit.</w:t>
            </w:r>
          </w:p>
        </w:tc>
        <w:tc>
          <w:tcPr>
            <w:tcW w:w="2693" w:type="dxa"/>
            <w:tcBorders>
              <w:top w:val="single" w:sz="4" w:space="0" w:color="000000"/>
              <w:left w:val="single" w:sz="4" w:space="0" w:color="000000"/>
              <w:bottom w:val="single" w:sz="4" w:space="0" w:color="000000"/>
              <w:right w:val="single" w:sz="18" w:space="0" w:color="auto"/>
            </w:tcBorders>
          </w:tcPr>
          <w:p w14:paraId="513DDFB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4DBC297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468FF76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1C13DCB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4107940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5AC69CD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p w14:paraId="107AFAAF" w14:textId="77777777" w:rsidR="0017588C" w:rsidRPr="0017588C" w:rsidRDefault="0017588C" w:rsidP="0017588C">
            <w:pPr>
              <w:rPr>
                <w:rFonts w:ascii="Times New Roman" w:hAnsi="Times New Roman" w:cs="Times New Roman"/>
                <w:lang w:val="de-DE"/>
              </w:rPr>
            </w:pPr>
          </w:p>
        </w:tc>
      </w:tr>
      <w:tr w:rsidR="0017588C" w:rsidRPr="0017588C" w14:paraId="056C554B"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02FC6AD1"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12</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289A90EB"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CB65BAB"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Emrat  konkretë dhe abstraktë</w:t>
            </w:r>
          </w:p>
        </w:tc>
        <w:tc>
          <w:tcPr>
            <w:tcW w:w="2126" w:type="dxa"/>
            <w:tcBorders>
              <w:top w:val="single" w:sz="4" w:space="0" w:color="000000"/>
              <w:left w:val="single" w:sz="4" w:space="0" w:color="000000"/>
              <w:bottom w:val="single" w:sz="4" w:space="0" w:color="000000"/>
              <w:right w:val="single" w:sz="4" w:space="0" w:color="000000"/>
            </w:tcBorders>
            <w:hideMark/>
          </w:tcPr>
          <w:p w14:paraId="0AE786D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Krijimi i një harte koncepti për emrin.</w:t>
            </w:r>
          </w:p>
        </w:tc>
        <w:tc>
          <w:tcPr>
            <w:tcW w:w="1984" w:type="dxa"/>
            <w:tcBorders>
              <w:top w:val="single" w:sz="4" w:space="0" w:color="000000"/>
              <w:left w:val="single" w:sz="4" w:space="0" w:color="000000"/>
              <w:bottom w:val="single" w:sz="4" w:space="0" w:color="000000"/>
              <w:right w:val="single" w:sz="4" w:space="0" w:color="000000"/>
            </w:tcBorders>
          </w:tcPr>
          <w:p w14:paraId="6F2D9AA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b/>
                <w:lang w:val="de-DE"/>
              </w:rPr>
              <w:t>-</w:t>
            </w:r>
            <w:r w:rsidRPr="0017588C">
              <w:rPr>
                <w:rFonts w:ascii="Times New Roman" w:hAnsi="Times New Roman" w:cs="Times New Roman"/>
                <w:lang w:val="de-DE"/>
              </w:rPr>
              <w:t>harta e konceptit;</w:t>
            </w:r>
          </w:p>
          <w:p w14:paraId="43931F1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-analizë;</w:t>
            </w:r>
          </w:p>
          <w:p w14:paraId="7E1C52C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1FA16B1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0E95814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-punë individuale;</w:t>
            </w:r>
          </w:p>
          <w:p w14:paraId="188C942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641C411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2AFA97B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6A9AA7A2"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4A1DEA7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78B981D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-identifikimin e emrave konkretë dhe emrat abstraktë;</w:t>
            </w:r>
          </w:p>
          <w:p w14:paraId="7FB628E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-shpjegimin se çfarë tregojnë emrat konkretë dhe emrat abstraktë;</w:t>
            </w:r>
          </w:p>
          <w:p w14:paraId="0A4C416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-shkrimin e emrave konkretë dhe abstraktë;</w:t>
            </w:r>
          </w:p>
          <w:p w14:paraId="2A7595E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-analizën e emrave; </w:t>
            </w:r>
          </w:p>
          <w:p w14:paraId="7C05CE4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05C7A5E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5734719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shkollor; </w:t>
            </w:r>
          </w:p>
          <w:p w14:paraId="11F6DCE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-fisha;</w:t>
            </w:r>
          </w:p>
          <w:p w14:paraId="4684D64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711DCF5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-lapustila;</w:t>
            </w:r>
          </w:p>
          <w:p w14:paraId="1FA728A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6ACE3FA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202F4A4A"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810C223"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13</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25F492C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32AFC2D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Emrat  konkretë dhe abstraktë</w:t>
            </w:r>
          </w:p>
        </w:tc>
        <w:tc>
          <w:tcPr>
            <w:tcW w:w="2126" w:type="dxa"/>
            <w:tcBorders>
              <w:top w:val="single" w:sz="4" w:space="0" w:color="000000"/>
              <w:left w:val="single" w:sz="4" w:space="0" w:color="000000"/>
              <w:bottom w:val="single" w:sz="4" w:space="0" w:color="000000"/>
              <w:right w:val="single" w:sz="4" w:space="0" w:color="000000"/>
            </w:tcBorders>
            <w:hideMark/>
          </w:tcPr>
          <w:p w14:paraId="1BD3B20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Shqyrtimi i emrave për të dalluar emrat konkretë dhe emrat abstraktë.</w:t>
            </w:r>
          </w:p>
        </w:tc>
        <w:tc>
          <w:tcPr>
            <w:tcW w:w="1984" w:type="dxa"/>
            <w:tcBorders>
              <w:top w:val="single" w:sz="4" w:space="0" w:color="000000"/>
              <w:left w:val="single" w:sz="4" w:space="0" w:color="000000"/>
              <w:bottom w:val="single" w:sz="4" w:space="0" w:color="000000"/>
              <w:right w:val="single" w:sz="4" w:space="0" w:color="000000"/>
            </w:tcBorders>
            <w:hideMark/>
          </w:tcPr>
          <w:p w14:paraId="2361F8F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-diskutim; </w:t>
            </w:r>
          </w:p>
          <w:p w14:paraId="00999CB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tryezë e rrumbullakët;</w:t>
            </w:r>
          </w:p>
          <w:p w14:paraId="201EB33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drejtuar, diskutim;</w:t>
            </w:r>
          </w:p>
          <w:p w14:paraId="54CCF89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-shkëmbe një problemë;</w:t>
            </w:r>
          </w:p>
          <w:p w14:paraId="5669175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18B0AD5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4CF5879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025F882C"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25F7AB1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296A960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-identifikon emrat konkretë dhe emrat abstraktë;</w:t>
            </w:r>
          </w:p>
          <w:p w14:paraId="790A55C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-shkrimin e emrave konkretë nga emrat abstraktë; </w:t>
            </w:r>
          </w:p>
          <w:p w14:paraId="1C894E7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-krijimin e fjalive me emra konkretë dhe abstraktë;</w:t>
            </w:r>
          </w:p>
          <w:p w14:paraId="5A950F3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237589D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6F360DA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mësimor; </w:t>
            </w:r>
          </w:p>
          <w:p w14:paraId="07B6352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-etiketa me emra;</w:t>
            </w:r>
          </w:p>
          <w:p w14:paraId="7422EF1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7B3A325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02AA4BC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5A2A348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551FFE89"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141B86C"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14</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614CE24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D91658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Dhjetat</w:t>
            </w:r>
          </w:p>
        </w:tc>
        <w:tc>
          <w:tcPr>
            <w:tcW w:w="2126" w:type="dxa"/>
            <w:tcBorders>
              <w:top w:val="single" w:sz="4" w:space="0" w:color="000000"/>
              <w:left w:val="single" w:sz="4" w:space="0" w:color="000000"/>
              <w:bottom w:val="single" w:sz="4" w:space="0" w:color="000000"/>
              <w:right w:val="single" w:sz="4" w:space="0" w:color="000000"/>
            </w:tcBorders>
            <w:hideMark/>
          </w:tcPr>
          <w:p w14:paraId="2DEFEA0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Bisedë me nxënësit/et ku secili tregon talentin dhe </w:t>
            </w:r>
            <w:r w:rsidRPr="0017588C">
              <w:rPr>
                <w:rFonts w:ascii="Times New Roman" w:hAnsi="Times New Roman" w:cs="Times New Roman"/>
                <w:lang w:val="de-DE"/>
              </w:rPr>
              <w:lastRenderedPageBreak/>
              <w:t>prirjet që ka për lëndë të ndryshme, duke treguar edhe vështirësitë që hasin në ndonjë lëndë.</w:t>
            </w:r>
          </w:p>
        </w:tc>
        <w:tc>
          <w:tcPr>
            <w:tcW w:w="1984" w:type="dxa"/>
            <w:tcBorders>
              <w:top w:val="single" w:sz="4" w:space="0" w:color="000000"/>
              <w:left w:val="single" w:sz="4" w:space="0" w:color="000000"/>
              <w:bottom w:val="single" w:sz="4" w:space="0" w:color="000000"/>
              <w:right w:val="single" w:sz="4" w:space="0" w:color="000000"/>
            </w:tcBorders>
          </w:tcPr>
          <w:p w14:paraId="67F27C3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lastRenderedPageBreak/>
              <w:t>-bisedë;</w:t>
            </w:r>
          </w:p>
          <w:p w14:paraId="5C942A1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-veprimtari e leximit të drejtuar;</w:t>
            </w:r>
          </w:p>
          <w:p w14:paraId="3B20761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-harta e personazheve;</w:t>
            </w:r>
          </w:p>
          <w:p w14:paraId="675F759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-mendo-zbulo;</w:t>
            </w:r>
          </w:p>
          <w:p w14:paraId="542E4FB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0FB5B62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49194A8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6A4E34B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5549A92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05EBE284" w14:textId="77777777" w:rsidR="0017588C" w:rsidRPr="0017588C" w:rsidRDefault="0017588C" w:rsidP="0017588C">
            <w:pPr>
              <w:rPr>
                <w:rFonts w:ascii="Times New Roman" w:hAnsi="Times New Roman" w:cs="Times New Roman"/>
                <w:lang w:val="de-DE"/>
              </w:rPr>
            </w:pPr>
          </w:p>
          <w:p w14:paraId="455D9A26" w14:textId="77777777" w:rsidR="0017588C" w:rsidRPr="0017588C" w:rsidRDefault="0017588C" w:rsidP="0017588C">
            <w:pPr>
              <w:rPr>
                <w:rFonts w:ascii="Times New Roman" w:hAnsi="Times New Roman" w:cs="Times New Roman"/>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2EF867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2A07255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-leximin e pjesës duke mbajtur shënime për fjalët e reja dhe gjërat që i duken interesante; </w:t>
            </w:r>
          </w:p>
          <w:p w14:paraId="6F30D38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-përgjigjet e pyetjeve rreth përmbajtjes së pjesës;</w:t>
            </w:r>
          </w:p>
          <w:p w14:paraId="3F2F8FC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-shpjegimin e fjalëve të reja dhe krijimin e fjalive me to;</w:t>
            </w:r>
          </w:p>
          <w:p w14:paraId="1EAA8B1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llojit të tekstit;</w:t>
            </w:r>
          </w:p>
          <w:p w14:paraId="0FA7097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e përmbajtjes;</w:t>
            </w:r>
          </w:p>
          <w:p w14:paraId="1622C35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e cilësive të personazheve;</w:t>
            </w:r>
          </w:p>
          <w:p w14:paraId="4EADBC4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-formulimin e mesazhit që përcjell tregimi.</w:t>
            </w:r>
          </w:p>
        </w:tc>
        <w:tc>
          <w:tcPr>
            <w:tcW w:w="2693" w:type="dxa"/>
            <w:tcBorders>
              <w:top w:val="single" w:sz="4" w:space="0" w:color="000000"/>
              <w:left w:val="single" w:sz="4" w:space="0" w:color="000000"/>
              <w:bottom w:val="single" w:sz="4" w:space="0" w:color="000000"/>
              <w:right w:val="single" w:sz="18" w:space="0" w:color="auto"/>
            </w:tcBorders>
            <w:hideMark/>
          </w:tcPr>
          <w:p w14:paraId="7A1C9C1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369C6C2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-teksti mësimor;</w:t>
            </w:r>
          </w:p>
          <w:p w14:paraId="29EDF9B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-krijime të nxënësve si: poezi, tregime, vizatime, kolazhe;</w:t>
            </w:r>
          </w:p>
          <w:p w14:paraId="2991003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3AC26D6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4FEB514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1199A9E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4F178A4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23B88955"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4774B193"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15</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62CD2C24" w14:textId="77777777" w:rsidR="0017588C" w:rsidRPr="0017588C" w:rsidRDefault="0017588C" w:rsidP="0017588C">
            <w:pPr>
              <w:rPr>
                <w:rFonts w:ascii="Times New Roman" w:hAnsi="Times New Roman" w:cs="Times New Roman"/>
                <w:lang w:val="sq-AL"/>
              </w:rPr>
            </w:pPr>
          </w:p>
          <w:p w14:paraId="742355D0" w14:textId="77777777" w:rsidR="0017588C" w:rsidRPr="0017588C" w:rsidRDefault="0017588C" w:rsidP="0017588C">
            <w:pPr>
              <w:rPr>
                <w:rFonts w:ascii="Times New Roman" w:hAnsi="Times New Roman" w:cs="Times New Roman"/>
                <w:lang w:val="sq-AL"/>
              </w:rPr>
            </w:pPr>
          </w:p>
          <w:p w14:paraId="0AA00C9E" w14:textId="77777777" w:rsidR="0017588C" w:rsidRPr="0017588C" w:rsidRDefault="0017588C" w:rsidP="0017588C">
            <w:pPr>
              <w:rPr>
                <w:rFonts w:ascii="Times New Roman" w:hAnsi="Times New Roman" w:cs="Times New Roman"/>
                <w:lang w:val="sq-AL"/>
              </w:rPr>
            </w:pPr>
          </w:p>
          <w:p w14:paraId="3910CD36" w14:textId="77777777" w:rsidR="0017588C" w:rsidRPr="0017588C" w:rsidRDefault="0017588C" w:rsidP="0017588C">
            <w:pPr>
              <w:rPr>
                <w:rFonts w:ascii="Times New Roman" w:hAnsi="Times New Roman" w:cs="Times New Roman"/>
                <w:lang w:val="sq-AL"/>
              </w:rPr>
            </w:pPr>
          </w:p>
          <w:p w14:paraId="549D52DA" w14:textId="77777777" w:rsidR="0017588C" w:rsidRPr="0017588C" w:rsidRDefault="0017588C" w:rsidP="0017588C">
            <w:pPr>
              <w:rPr>
                <w:rFonts w:ascii="Times New Roman" w:hAnsi="Times New Roman" w:cs="Times New Roman"/>
                <w:lang w:val="sq-AL"/>
              </w:rPr>
            </w:pPr>
          </w:p>
          <w:p w14:paraId="328064EA" w14:textId="77777777" w:rsidR="0017588C" w:rsidRPr="0017588C" w:rsidRDefault="0017588C" w:rsidP="0017588C">
            <w:pPr>
              <w:rPr>
                <w:rFonts w:ascii="Times New Roman" w:hAnsi="Times New Roman" w:cs="Times New Roman"/>
                <w:lang w:val="sq-AL"/>
              </w:rPr>
            </w:pPr>
          </w:p>
          <w:p w14:paraId="02AC382F" w14:textId="77777777" w:rsidR="0017588C" w:rsidRPr="0017588C" w:rsidRDefault="0017588C" w:rsidP="0017588C">
            <w:pPr>
              <w:rPr>
                <w:rFonts w:ascii="Times New Roman" w:hAnsi="Times New Roman" w:cs="Times New Roman"/>
                <w:lang w:val="sq-AL"/>
              </w:rPr>
            </w:pPr>
          </w:p>
          <w:p w14:paraId="23F40804" w14:textId="77777777" w:rsidR="0017588C" w:rsidRPr="0017588C" w:rsidRDefault="0017588C" w:rsidP="0017588C">
            <w:pPr>
              <w:rPr>
                <w:rFonts w:ascii="Times New Roman" w:hAnsi="Times New Roman" w:cs="Times New Roman"/>
                <w:lang w:val="sq-AL"/>
              </w:rPr>
            </w:pPr>
          </w:p>
          <w:p w14:paraId="63E449FC" w14:textId="77777777" w:rsidR="0017588C" w:rsidRPr="0017588C" w:rsidRDefault="0017588C" w:rsidP="0017588C">
            <w:pPr>
              <w:rPr>
                <w:rFonts w:ascii="Times New Roman" w:hAnsi="Times New Roman" w:cs="Times New Roman"/>
                <w:lang w:val="sq-AL"/>
              </w:rPr>
            </w:pPr>
          </w:p>
          <w:p w14:paraId="47F732C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71648550" w14:textId="77777777" w:rsidR="0017588C" w:rsidRPr="0017588C" w:rsidRDefault="0017588C" w:rsidP="0017588C">
            <w:pPr>
              <w:rPr>
                <w:rFonts w:ascii="Times New Roman" w:hAnsi="Times New Roman" w:cs="Times New Roman"/>
                <w:lang w:val="sq-AL"/>
              </w:rPr>
            </w:pPr>
          </w:p>
          <w:p w14:paraId="385B39A9" w14:textId="77777777" w:rsidR="0017588C" w:rsidRPr="0017588C" w:rsidRDefault="0017588C" w:rsidP="0017588C">
            <w:pPr>
              <w:rPr>
                <w:rFonts w:ascii="Times New Roman" w:hAnsi="Times New Roman" w:cs="Times New Roman"/>
                <w:lang w:val="sq-AL"/>
              </w:rPr>
            </w:pPr>
          </w:p>
          <w:p w14:paraId="1EBFDBF1" w14:textId="77777777" w:rsidR="0017588C" w:rsidRPr="0017588C" w:rsidRDefault="0017588C" w:rsidP="0017588C">
            <w:pPr>
              <w:rPr>
                <w:rFonts w:ascii="Times New Roman" w:hAnsi="Times New Roman" w:cs="Times New Roman"/>
                <w:lang w:val="sq-AL"/>
              </w:rPr>
            </w:pPr>
          </w:p>
          <w:p w14:paraId="41657455" w14:textId="77777777" w:rsidR="0017588C" w:rsidRPr="0017588C" w:rsidRDefault="0017588C" w:rsidP="0017588C">
            <w:pPr>
              <w:rPr>
                <w:rFonts w:ascii="Times New Roman" w:hAnsi="Times New Roman" w:cs="Times New Roman"/>
                <w:lang w:val="sq-AL"/>
              </w:rPr>
            </w:pPr>
          </w:p>
          <w:p w14:paraId="6C2CBB2A" w14:textId="77777777" w:rsidR="0017588C" w:rsidRPr="0017588C" w:rsidRDefault="0017588C" w:rsidP="0017588C">
            <w:pPr>
              <w:rPr>
                <w:rFonts w:ascii="Times New Roman" w:hAnsi="Times New Roman" w:cs="Times New Roman"/>
                <w:lang w:val="sq-AL"/>
              </w:rPr>
            </w:pPr>
          </w:p>
          <w:p w14:paraId="0B1535BE" w14:textId="77777777" w:rsidR="0017588C" w:rsidRPr="0017588C" w:rsidRDefault="0017588C" w:rsidP="0017588C">
            <w:pPr>
              <w:rPr>
                <w:rFonts w:ascii="Times New Roman" w:hAnsi="Times New Roman" w:cs="Times New Roman"/>
                <w:lang w:val="sq-AL"/>
              </w:rPr>
            </w:pPr>
          </w:p>
          <w:p w14:paraId="47BB7AB0" w14:textId="77777777" w:rsidR="0017588C" w:rsidRPr="0017588C" w:rsidRDefault="0017588C" w:rsidP="0017588C">
            <w:pPr>
              <w:rPr>
                <w:rFonts w:ascii="Times New Roman" w:hAnsi="Times New Roman" w:cs="Times New Roman"/>
                <w:lang w:val="sq-AL"/>
              </w:rPr>
            </w:pPr>
          </w:p>
          <w:p w14:paraId="7E5E8268" w14:textId="77777777" w:rsidR="0017588C" w:rsidRPr="0017588C" w:rsidRDefault="0017588C" w:rsidP="0017588C">
            <w:pPr>
              <w:rPr>
                <w:rFonts w:ascii="Times New Roman" w:hAnsi="Times New Roman" w:cs="Times New Roman"/>
                <w:lang w:val="sq-AL"/>
              </w:rPr>
            </w:pPr>
          </w:p>
          <w:p w14:paraId="0ABDD322" w14:textId="77777777" w:rsidR="0017588C" w:rsidRPr="0017588C" w:rsidRDefault="0017588C" w:rsidP="0017588C">
            <w:pPr>
              <w:rPr>
                <w:rFonts w:ascii="Times New Roman" w:hAnsi="Times New Roman" w:cs="Times New Roman"/>
                <w:lang w:val="sq-AL"/>
              </w:rPr>
            </w:pPr>
          </w:p>
          <w:p w14:paraId="2F5982DD" w14:textId="77777777" w:rsidR="0017588C" w:rsidRPr="0017588C" w:rsidRDefault="0017588C" w:rsidP="0017588C">
            <w:pPr>
              <w:rPr>
                <w:rFonts w:ascii="Times New Roman" w:hAnsi="Times New Roman" w:cs="Times New Roman"/>
                <w:lang w:val="sq-AL"/>
              </w:rPr>
            </w:pPr>
          </w:p>
          <w:p w14:paraId="17FE250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Dhjetat</w:t>
            </w:r>
          </w:p>
        </w:tc>
        <w:tc>
          <w:tcPr>
            <w:tcW w:w="2126" w:type="dxa"/>
            <w:tcBorders>
              <w:top w:val="single" w:sz="4" w:space="0" w:color="000000"/>
              <w:left w:val="single" w:sz="4" w:space="0" w:color="000000"/>
              <w:bottom w:val="single" w:sz="4" w:space="0" w:color="000000"/>
              <w:right w:val="single" w:sz="4" w:space="0" w:color="000000"/>
            </w:tcBorders>
            <w:hideMark/>
          </w:tcPr>
          <w:p w14:paraId="0BDEBDE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lastRenderedPageBreak/>
              <w:t>Këshilla juaj për Klevisin dhe mamin e tij.</w:t>
            </w:r>
          </w:p>
        </w:tc>
        <w:tc>
          <w:tcPr>
            <w:tcW w:w="1984" w:type="dxa"/>
            <w:tcBorders>
              <w:top w:val="single" w:sz="4" w:space="0" w:color="000000"/>
              <w:left w:val="single" w:sz="4" w:space="0" w:color="000000"/>
              <w:bottom w:val="single" w:sz="4" w:space="0" w:color="000000"/>
              <w:right w:val="single" w:sz="4" w:space="0" w:color="000000"/>
            </w:tcBorders>
          </w:tcPr>
          <w:p w14:paraId="7B29252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-bisedë;</w:t>
            </w:r>
          </w:p>
          <w:p w14:paraId="748262B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-dora e pyetjeve;</w:t>
            </w:r>
          </w:p>
          <w:p w14:paraId="4912E15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-bashkëbisedim;</w:t>
            </w:r>
          </w:p>
          <w:p w14:paraId="745AFFF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-lexim me role;</w:t>
            </w:r>
          </w:p>
          <w:p w14:paraId="6219DC1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151DAE9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 punë në çift;</w:t>
            </w:r>
          </w:p>
          <w:p w14:paraId="2EBF5B8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-punë në grup;</w:t>
            </w:r>
          </w:p>
          <w:p w14:paraId="7E26216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17DB64F3"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56BC888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Për: </w:t>
            </w:r>
          </w:p>
          <w:p w14:paraId="19CEA37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tregimit rrjedhshëm dhe me intonacionin e duhur;</w:t>
            </w:r>
          </w:p>
          <w:p w14:paraId="2762192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e përmbajtjes sipas rrjedhës së ngjarjes;</w:t>
            </w:r>
          </w:p>
          <w:p w14:paraId="796C7A0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-mendimin e tij/saj për personazhin kryesor të tregimit;</w:t>
            </w:r>
          </w:p>
          <w:p w14:paraId="5191947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-qëndrimin ndaj veprimeve të personazheve;</w:t>
            </w:r>
          </w:p>
          <w:p w14:paraId="58F8745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-interpretimin e  pjesës në role;</w:t>
            </w:r>
          </w:p>
          <w:p w14:paraId="4E9302E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78E3D3C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573F598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345B1FC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-krijime të nxënësve si: poezi, tregime, vizatime, kolazhe;</w:t>
            </w:r>
          </w:p>
          <w:p w14:paraId="26E01AC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7E6FD7D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lastRenderedPageBreak/>
              <w:t>-fletë A4.</w:t>
            </w:r>
          </w:p>
        </w:tc>
      </w:tr>
      <w:tr w:rsidR="0017588C" w:rsidRPr="0017588C" w14:paraId="30B97040"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79795220"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16</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3E50841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31E7767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Drejtshkrimi  i emrave të gjinisë mashkullore në numrin shumës</w:t>
            </w:r>
          </w:p>
        </w:tc>
        <w:tc>
          <w:tcPr>
            <w:tcW w:w="2126" w:type="dxa"/>
            <w:tcBorders>
              <w:top w:val="single" w:sz="4" w:space="0" w:color="000000"/>
              <w:left w:val="single" w:sz="4" w:space="0" w:color="000000"/>
              <w:bottom w:val="single" w:sz="4" w:space="0" w:color="000000"/>
              <w:right w:val="single" w:sz="4" w:space="0" w:color="000000"/>
            </w:tcBorders>
            <w:hideMark/>
          </w:tcPr>
          <w:p w14:paraId="17B96BF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Manipulime me emra për të shkruar drejt emrat e gjinisë mashkullore që në numrin shumës mbarojnë me –j ose-nj.</w:t>
            </w:r>
          </w:p>
        </w:tc>
        <w:tc>
          <w:tcPr>
            <w:tcW w:w="1984" w:type="dxa"/>
            <w:tcBorders>
              <w:top w:val="single" w:sz="4" w:space="0" w:color="000000"/>
              <w:left w:val="single" w:sz="4" w:space="0" w:color="000000"/>
              <w:bottom w:val="single" w:sz="4" w:space="0" w:color="000000"/>
              <w:right w:val="single" w:sz="4" w:space="0" w:color="000000"/>
            </w:tcBorders>
            <w:hideMark/>
          </w:tcPr>
          <w:p w14:paraId="3F705C7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-analizë;</w:t>
            </w:r>
          </w:p>
          <w:p w14:paraId="54982AB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-rishkrim në dyshe;</w:t>
            </w:r>
          </w:p>
          <w:p w14:paraId="6CAC182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drejtuar, diskutim;</w:t>
            </w:r>
          </w:p>
          <w:p w14:paraId="21288B2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-lojë;</w:t>
            </w:r>
          </w:p>
          <w:p w14:paraId="2B6F4D7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67FC3A4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5253AFE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6F8FCDB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 xml:space="preserve"> </w:t>
            </w:r>
            <w:r w:rsidRPr="0017588C">
              <w:rPr>
                <w:rFonts w:ascii="Times New Roman" w:hAnsi="Times New Roman" w:cs="Times New Roman"/>
                <w:lang w:val="sq-AL"/>
              </w:rPr>
              <w:t>Për:</w:t>
            </w:r>
          </w:p>
          <w:p w14:paraId="7AD2CF8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-shkrimin e drejtë të emrave të gjinisë mashkullore në numrin shumës që mbarojnë me –j ose -nj;</w:t>
            </w:r>
          </w:p>
          <w:p w14:paraId="04711C6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-kthimin e emrave të gjinisë mashkullore nga numri njëjës në shumës dhe anasjelltas;</w:t>
            </w:r>
          </w:p>
          <w:p w14:paraId="025A8C1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-përdorimin e drejtë në fjali të emrave të gjinisë mashkullore që në shumës mbarojnë me –j, ose –nj; </w:t>
            </w:r>
          </w:p>
          <w:p w14:paraId="66BCC91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-bashkëpunimin në grupe dhe vlerësimin e punës së shokëve. </w:t>
            </w:r>
          </w:p>
        </w:tc>
        <w:tc>
          <w:tcPr>
            <w:tcW w:w="2693" w:type="dxa"/>
            <w:tcBorders>
              <w:top w:val="single" w:sz="4" w:space="0" w:color="000000"/>
              <w:left w:val="single" w:sz="4" w:space="0" w:color="000000"/>
              <w:bottom w:val="single" w:sz="4" w:space="0" w:color="000000"/>
              <w:right w:val="single" w:sz="18" w:space="0" w:color="auto"/>
            </w:tcBorders>
            <w:hideMark/>
          </w:tcPr>
          <w:p w14:paraId="737C1BF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7B4935E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42A4FBA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-etiketa me emra;</w:t>
            </w:r>
          </w:p>
          <w:p w14:paraId="4E5682A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67DEB30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6587117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09B71BF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50B7A81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64C79010" w14:textId="77777777" w:rsidTr="0017588C">
        <w:trPr>
          <w:trHeight w:val="3338"/>
        </w:trPr>
        <w:tc>
          <w:tcPr>
            <w:tcW w:w="711" w:type="dxa"/>
            <w:tcBorders>
              <w:top w:val="single" w:sz="4" w:space="0" w:color="000000"/>
              <w:left w:val="single" w:sz="18" w:space="0" w:color="auto"/>
              <w:bottom w:val="single" w:sz="4" w:space="0" w:color="000000"/>
              <w:right w:val="single" w:sz="4" w:space="0" w:color="000000"/>
            </w:tcBorders>
            <w:hideMark/>
          </w:tcPr>
          <w:p w14:paraId="55140990"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lastRenderedPageBreak/>
              <w:t>17</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CBFA9A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FDBA14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Shkruajmë  për vjeshtën</w:t>
            </w:r>
          </w:p>
        </w:tc>
        <w:tc>
          <w:tcPr>
            <w:tcW w:w="2126" w:type="dxa"/>
            <w:tcBorders>
              <w:top w:val="single" w:sz="4" w:space="0" w:color="000000"/>
              <w:left w:val="single" w:sz="4" w:space="0" w:color="000000"/>
              <w:bottom w:val="single" w:sz="4" w:space="0" w:color="000000"/>
              <w:right w:val="single" w:sz="4" w:space="0" w:color="000000"/>
            </w:tcBorders>
            <w:hideMark/>
          </w:tcPr>
          <w:p w14:paraId="07C6797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 xml:space="preserve">Shikim i organizuar i një materiali të shkurtër </w:t>
            </w:r>
            <w:proofErr w:type="spellStart"/>
            <w:r w:rsidRPr="0017588C">
              <w:rPr>
                <w:rFonts w:ascii="Times New Roman" w:hAnsi="Times New Roman" w:cs="Times New Roman"/>
                <w:lang w:val="sq-AL"/>
              </w:rPr>
              <w:t>filmik</w:t>
            </w:r>
            <w:proofErr w:type="spellEnd"/>
            <w:r w:rsidRPr="0017588C">
              <w:rPr>
                <w:rFonts w:ascii="Times New Roman" w:hAnsi="Times New Roman" w:cs="Times New Roman"/>
                <w:lang w:val="sq-AL"/>
              </w:rPr>
              <w:t xml:space="preserve"> për natyrën në stinën e vjeshtës.</w:t>
            </w:r>
          </w:p>
        </w:tc>
        <w:tc>
          <w:tcPr>
            <w:tcW w:w="1984" w:type="dxa"/>
            <w:tcBorders>
              <w:top w:val="single" w:sz="4" w:space="0" w:color="000000"/>
              <w:left w:val="single" w:sz="4" w:space="0" w:color="000000"/>
              <w:bottom w:val="single" w:sz="4" w:space="0" w:color="000000"/>
              <w:right w:val="single" w:sz="4" w:space="0" w:color="000000"/>
            </w:tcBorders>
          </w:tcPr>
          <w:p w14:paraId="642E497B"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-shikim i organizuar;</w:t>
            </w:r>
          </w:p>
          <w:p w14:paraId="5EC5D49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 -bisedë;</w:t>
            </w:r>
          </w:p>
          <w:p w14:paraId="6678933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 -</w:t>
            </w:r>
            <w:r w:rsidRPr="0017588C">
              <w:rPr>
                <w:rFonts w:ascii="Times New Roman" w:hAnsi="Times New Roman" w:cs="Times New Roman"/>
                <w:bCs/>
                <w:lang w:val="sq-AL"/>
              </w:rPr>
              <w:t>punë e drejtuar;</w:t>
            </w:r>
          </w:p>
          <w:p w14:paraId="3AB3BAC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 -shkrim i lirë;</w:t>
            </w:r>
          </w:p>
          <w:p w14:paraId="1C12624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085117C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2A0A334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645D88D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7357E22B"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D8C76B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60B253D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-përshkrimin për stinën e vjeshtës;</w:t>
            </w:r>
          </w:p>
          <w:p w14:paraId="3448573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-përgjigjet pyetjeve rreth motit, natyrës, punëve që bëhen në bujqësi, veprimtaritë e fëmijëve në stinën e vjeshtës, duke përdorur fjalë ndihmëse;</w:t>
            </w:r>
          </w:p>
          <w:p w14:paraId="5647DF6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-shkrimin për stinën vjeshtës në vendin ku jeton, duke respektuar strukturën: hyrje-zhvillim-mbyllje dhe rregullat drejtshkrimore</w:t>
            </w:r>
          </w:p>
        </w:tc>
        <w:tc>
          <w:tcPr>
            <w:tcW w:w="2693" w:type="dxa"/>
            <w:tcBorders>
              <w:top w:val="single" w:sz="4" w:space="0" w:color="000000"/>
              <w:left w:val="single" w:sz="4" w:space="0" w:color="000000"/>
              <w:bottom w:val="single" w:sz="4" w:space="0" w:color="000000"/>
              <w:right w:val="single" w:sz="18" w:space="0" w:color="auto"/>
            </w:tcBorders>
            <w:hideMark/>
          </w:tcPr>
          <w:p w14:paraId="1E536D1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018D7F1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2C51B73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lang w:val="sq-AL"/>
              </w:rPr>
              <w:t>pamje nga natyra në stinën e vjeshtës;</w:t>
            </w:r>
          </w:p>
          <w:p w14:paraId="55EE068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w:t>
            </w:r>
            <w:proofErr w:type="spellStart"/>
            <w:r w:rsidRPr="0017588C">
              <w:rPr>
                <w:rFonts w:ascii="Times New Roman" w:hAnsi="Times New Roman" w:cs="Times New Roman"/>
                <w:lang w:val="sq-AL"/>
              </w:rPr>
              <w:t>videoprojektor</w:t>
            </w:r>
            <w:proofErr w:type="spellEnd"/>
            <w:r w:rsidRPr="0017588C">
              <w:rPr>
                <w:rFonts w:ascii="Times New Roman" w:hAnsi="Times New Roman" w:cs="Times New Roman"/>
                <w:lang w:val="sq-AL"/>
              </w:rPr>
              <w:t>; CD;</w:t>
            </w:r>
          </w:p>
          <w:p w14:paraId="277E519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-tabak ku janë shkruar këshillat për përshkrimin e vjeshtës;</w:t>
            </w:r>
          </w:p>
          <w:p w14:paraId="340BC68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42CCBC6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4364A99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07C9D39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144CF867" w14:textId="77777777" w:rsidTr="0017588C">
        <w:trPr>
          <w:trHeight w:val="3338"/>
        </w:trPr>
        <w:tc>
          <w:tcPr>
            <w:tcW w:w="711" w:type="dxa"/>
            <w:tcBorders>
              <w:top w:val="single" w:sz="4" w:space="0" w:color="000000"/>
              <w:left w:val="single" w:sz="18" w:space="0" w:color="auto"/>
              <w:bottom w:val="single" w:sz="4" w:space="0" w:color="000000"/>
              <w:right w:val="single" w:sz="4" w:space="0" w:color="000000"/>
            </w:tcBorders>
            <w:hideMark/>
          </w:tcPr>
          <w:p w14:paraId="56EE9CD6"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18</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B03B49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8336EC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Vlera  e parasë</w:t>
            </w:r>
          </w:p>
        </w:tc>
        <w:tc>
          <w:tcPr>
            <w:tcW w:w="2126" w:type="dxa"/>
            <w:tcBorders>
              <w:top w:val="single" w:sz="4" w:space="0" w:color="000000"/>
              <w:left w:val="single" w:sz="4" w:space="0" w:color="000000"/>
              <w:bottom w:val="single" w:sz="4" w:space="0" w:color="000000"/>
              <w:right w:val="single" w:sz="4" w:space="0" w:color="000000"/>
            </w:tcBorders>
            <w:hideMark/>
          </w:tcPr>
          <w:p w14:paraId="682CA58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 me nxënësit/et rreth marrëdhënies që kanë me paranë.</w:t>
            </w:r>
          </w:p>
        </w:tc>
        <w:tc>
          <w:tcPr>
            <w:tcW w:w="1984" w:type="dxa"/>
            <w:tcBorders>
              <w:top w:val="single" w:sz="4" w:space="0" w:color="000000"/>
              <w:left w:val="single" w:sz="4" w:space="0" w:color="000000"/>
              <w:bottom w:val="single" w:sz="4" w:space="0" w:color="000000"/>
              <w:right w:val="single" w:sz="4" w:space="0" w:color="000000"/>
            </w:tcBorders>
            <w:hideMark/>
          </w:tcPr>
          <w:p w14:paraId="13D7D7F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5A85962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b/>
                <w:i/>
                <w:lang w:val="sq-AL"/>
              </w:rPr>
              <w:t>-</w:t>
            </w:r>
            <w:proofErr w:type="spellStart"/>
            <w:r w:rsidRPr="0017588C">
              <w:rPr>
                <w:rFonts w:ascii="Times New Roman" w:hAnsi="Times New Roman" w:cs="Times New Roman"/>
                <w:lang w:val="sq-AL"/>
              </w:rPr>
              <w:t>proçedura</w:t>
            </w:r>
            <w:proofErr w:type="spellEnd"/>
            <w:r w:rsidRPr="0017588C">
              <w:rPr>
                <w:rFonts w:ascii="Times New Roman" w:hAnsi="Times New Roman" w:cs="Times New Roman"/>
                <w:lang w:val="sq-AL"/>
              </w:rPr>
              <w:t>: pyet sërish;</w:t>
            </w:r>
            <w:r w:rsidRPr="0017588C">
              <w:rPr>
                <w:rFonts w:ascii="Times New Roman" w:hAnsi="Times New Roman" w:cs="Times New Roman"/>
                <w:lang w:val="de-DE"/>
              </w:rPr>
              <w:t xml:space="preserve">  </w:t>
            </w:r>
          </w:p>
          <w:p w14:paraId="51DDDABD" w14:textId="77777777" w:rsidR="0017588C" w:rsidRPr="0017588C" w:rsidRDefault="0017588C" w:rsidP="0017588C">
            <w:pPr>
              <w:rPr>
                <w:rFonts w:ascii="Times New Roman" w:hAnsi="Times New Roman" w:cs="Times New Roman"/>
                <w:i/>
                <w:lang w:val="de-DE"/>
              </w:rPr>
            </w:pPr>
            <w:r w:rsidRPr="0017588C">
              <w:rPr>
                <w:rFonts w:ascii="Times New Roman" w:hAnsi="Times New Roman" w:cs="Times New Roman"/>
                <w:lang w:val="de-DE"/>
              </w:rPr>
              <w:t>-marrëdhënie pyetje-përgjigje;</w:t>
            </w:r>
          </w:p>
          <w:p w14:paraId="471D619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4D3500D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-mendo-nxirr mesazhin;</w:t>
            </w:r>
          </w:p>
          <w:p w14:paraId="056F34E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-punë individuale;</w:t>
            </w:r>
          </w:p>
          <w:p w14:paraId="164CEC6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dyshe;</w:t>
            </w:r>
          </w:p>
          <w:p w14:paraId="2016735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185328A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-punë me gjithë klasën.                                                                                                                                                                                                                                                                                              </w:t>
            </w:r>
          </w:p>
        </w:tc>
        <w:tc>
          <w:tcPr>
            <w:tcW w:w="2977" w:type="dxa"/>
            <w:tcBorders>
              <w:top w:val="single" w:sz="4" w:space="0" w:color="000000"/>
              <w:left w:val="single" w:sz="4" w:space="0" w:color="000000"/>
              <w:bottom w:val="single" w:sz="4" w:space="0" w:color="000000"/>
              <w:right w:val="single" w:sz="4" w:space="0" w:color="000000"/>
            </w:tcBorders>
            <w:hideMark/>
          </w:tcPr>
          <w:p w14:paraId="494C091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05051FC2"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-leximin e tregimit;</w:t>
            </w:r>
          </w:p>
          <w:p w14:paraId="30A000A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-përgjigjet e pyetjeve rreth përmbajtjes së tregimit;</w:t>
            </w:r>
          </w:p>
          <w:p w14:paraId="054538A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w:t>
            </w:r>
            <w:r w:rsidRPr="0017588C">
              <w:rPr>
                <w:rFonts w:ascii="Times New Roman" w:hAnsi="Times New Roman" w:cs="Times New Roman"/>
                <w:lang w:val="sq-AL"/>
              </w:rPr>
              <w:t xml:space="preserve">dallimin e protagonistit dhe personazheve të tjera të tregimit, duke </w:t>
            </w:r>
            <w:r w:rsidRPr="0017588C">
              <w:rPr>
                <w:rFonts w:ascii="Times New Roman" w:hAnsi="Times New Roman" w:cs="Times New Roman"/>
                <w:lang w:val="de-DE"/>
              </w:rPr>
              <w:t xml:space="preserve">vënë në dukje </w:t>
            </w:r>
            <w:r w:rsidRPr="0017588C">
              <w:rPr>
                <w:rFonts w:ascii="Times New Roman" w:hAnsi="Times New Roman" w:cs="Times New Roman"/>
                <w:lang w:val="de-DE"/>
              </w:rPr>
              <w:lastRenderedPageBreak/>
              <w:t>edhe lidhjen që ekziston ndërmjet tyre;</w:t>
            </w:r>
          </w:p>
          <w:p w14:paraId="4B9BCE9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w:t>
            </w:r>
            <w:r w:rsidRPr="0017588C">
              <w:rPr>
                <w:rFonts w:ascii="Times New Roman" w:hAnsi="Times New Roman" w:cs="Times New Roman"/>
                <w:lang w:val="sq-AL"/>
              </w:rPr>
              <w:t>tregimin përmbajtjen së pjesës;;</w:t>
            </w:r>
          </w:p>
          <w:p w14:paraId="335141D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-formulimin e mesazhit që përcjell tregimi.</w:t>
            </w:r>
          </w:p>
        </w:tc>
        <w:tc>
          <w:tcPr>
            <w:tcW w:w="2693" w:type="dxa"/>
            <w:tcBorders>
              <w:top w:val="single" w:sz="4" w:space="0" w:color="000000"/>
              <w:left w:val="single" w:sz="4" w:space="0" w:color="000000"/>
              <w:bottom w:val="single" w:sz="4" w:space="0" w:color="000000"/>
              <w:right w:val="single" w:sz="18" w:space="0" w:color="auto"/>
            </w:tcBorders>
            <w:hideMark/>
          </w:tcPr>
          <w:p w14:paraId="4F5867F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0D986C4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shkollor;</w:t>
            </w:r>
          </w:p>
          <w:p w14:paraId="2B7ED6EE"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de-DE"/>
              </w:rPr>
              <w:t>-</w:t>
            </w:r>
            <w:r w:rsidRPr="0017588C">
              <w:rPr>
                <w:rFonts w:ascii="Times New Roman" w:hAnsi="Times New Roman" w:cs="Times New Roman"/>
                <w:lang w:val="it-IT"/>
              </w:rPr>
              <w:t>mjete shkrimi;</w:t>
            </w:r>
          </w:p>
          <w:p w14:paraId="3C083AF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22CAA25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52C1EB0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7462FB3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lastRenderedPageBreak/>
              <w:t>-fletë A4.</w:t>
            </w:r>
          </w:p>
        </w:tc>
      </w:tr>
      <w:tr w:rsidR="0017588C" w:rsidRPr="0017588C" w14:paraId="22857F58" w14:textId="77777777" w:rsidTr="0017588C">
        <w:trPr>
          <w:trHeight w:val="3338"/>
        </w:trPr>
        <w:tc>
          <w:tcPr>
            <w:tcW w:w="711" w:type="dxa"/>
            <w:tcBorders>
              <w:top w:val="single" w:sz="4" w:space="0" w:color="000000"/>
              <w:left w:val="single" w:sz="18" w:space="0" w:color="auto"/>
              <w:bottom w:val="single" w:sz="4" w:space="0" w:color="000000"/>
              <w:right w:val="single" w:sz="4" w:space="0" w:color="000000"/>
            </w:tcBorders>
            <w:hideMark/>
          </w:tcPr>
          <w:p w14:paraId="67E24588"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19</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6E92627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0D9982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Vlera  e parasë</w:t>
            </w:r>
          </w:p>
        </w:tc>
        <w:tc>
          <w:tcPr>
            <w:tcW w:w="2126" w:type="dxa"/>
            <w:tcBorders>
              <w:top w:val="single" w:sz="4" w:space="0" w:color="000000"/>
              <w:left w:val="single" w:sz="4" w:space="0" w:color="000000"/>
              <w:bottom w:val="single" w:sz="4" w:space="0" w:color="000000"/>
              <w:right w:val="single" w:sz="4" w:space="0" w:color="000000"/>
            </w:tcBorders>
            <w:hideMark/>
          </w:tcPr>
          <w:p w14:paraId="36AEC6F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Çfarë këshille i jep Nikolasit për mënyrën se si duhen përdorur paratë?</w:t>
            </w:r>
          </w:p>
        </w:tc>
        <w:tc>
          <w:tcPr>
            <w:tcW w:w="1984" w:type="dxa"/>
            <w:tcBorders>
              <w:top w:val="single" w:sz="4" w:space="0" w:color="000000"/>
              <w:left w:val="single" w:sz="4" w:space="0" w:color="000000"/>
              <w:bottom w:val="single" w:sz="4" w:space="0" w:color="000000"/>
              <w:right w:val="single" w:sz="4" w:space="0" w:color="000000"/>
            </w:tcBorders>
            <w:hideMark/>
          </w:tcPr>
          <w:p w14:paraId="6A12DCE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-bisedë:</w:t>
            </w:r>
          </w:p>
          <w:p w14:paraId="70B2391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b/>
                <w:i/>
                <w:lang w:val="sq-AL"/>
              </w:rPr>
              <w:t>-</w:t>
            </w:r>
            <w:r w:rsidRPr="0017588C">
              <w:rPr>
                <w:rFonts w:ascii="Times New Roman" w:hAnsi="Times New Roman" w:cs="Times New Roman"/>
                <w:lang w:val="sq-AL"/>
              </w:rPr>
              <w:t>mendo-diskuto;</w:t>
            </w:r>
          </w:p>
          <w:p w14:paraId="00448AF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b/>
                <w:i/>
                <w:lang w:val="sq-AL"/>
              </w:rPr>
              <w:t>-</w:t>
            </w:r>
            <w:r w:rsidRPr="0017588C">
              <w:rPr>
                <w:rFonts w:ascii="Times New Roman" w:hAnsi="Times New Roman" w:cs="Times New Roman"/>
                <w:lang w:val="de-DE"/>
              </w:rPr>
              <w:t>bashkëbisedim;</w:t>
            </w:r>
          </w:p>
          <w:p w14:paraId="6093B8F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b/>
                <w:i/>
                <w:lang w:val="sq-AL"/>
              </w:rPr>
              <w:t>-</w:t>
            </w:r>
            <w:r w:rsidRPr="0017588C">
              <w:rPr>
                <w:rFonts w:ascii="Times New Roman" w:hAnsi="Times New Roman" w:cs="Times New Roman"/>
                <w:lang w:val="de-DE"/>
              </w:rPr>
              <w:t>lexim me role;</w:t>
            </w:r>
          </w:p>
          <w:p w14:paraId="1E2C8F8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2E8B69E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dyshe;</w:t>
            </w:r>
          </w:p>
          <w:p w14:paraId="356A119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4132A04F"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 xml:space="preserve">-punë me gjithë klasën.                                                                                                                                                                                                                                                                                              </w:t>
            </w:r>
          </w:p>
        </w:tc>
        <w:tc>
          <w:tcPr>
            <w:tcW w:w="2977" w:type="dxa"/>
            <w:tcBorders>
              <w:top w:val="single" w:sz="4" w:space="0" w:color="000000"/>
              <w:left w:val="single" w:sz="4" w:space="0" w:color="000000"/>
              <w:bottom w:val="single" w:sz="4" w:space="0" w:color="000000"/>
              <w:right w:val="single" w:sz="4" w:space="0" w:color="000000"/>
            </w:tcBorders>
            <w:hideMark/>
          </w:tcPr>
          <w:p w14:paraId="4E3CBC3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0B0E12D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tregimit rrjedhshëm dhe në mënyrë shprehëse;</w:t>
            </w:r>
          </w:p>
          <w:p w14:paraId="35F612D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-shkrimin e fjalive përmbledhëse;</w:t>
            </w:r>
          </w:p>
          <w:p w14:paraId="3C3E375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-tregimin e përmbajtjes </w:t>
            </w:r>
          </w:p>
          <w:p w14:paraId="39DE185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-gjykimin rreth veprimeve të protagonistit të tregimit dhe personazheve të tjerë;</w:t>
            </w:r>
          </w:p>
          <w:p w14:paraId="1859891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-lidhjen që i bën ngjarjes me histori të ngjashme nga jeta e tij/saj;</w:t>
            </w:r>
          </w:p>
          <w:p w14:paraId="3DEE1BD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72AFD09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5DE1180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shkollor;</w:t>
            </w:r>
          </w:p>
          <w:p w14:paraId="1F62A33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261C98C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321DC05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3A67BBD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389E0DD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-flete A4</w:t>
            </w:r>
            <w:r w:rsidRPr="0017588C">
              <w:rPr>
                <w:rFonts w:ascii="Times New Roman" w:hAnsi="Times New Roman" w:cs="Times New Roman"/>
                <w:vertAlign w:val="subscript"/>
                <w:lang w:val="de-DE"/>
              </w:rPr>
              <w:t>.</w:t>
            </w:r>
          </w:p>
        </w:tc>
      </w:tr>
      <w:tr w:rsidR="0017588C" w:rsidRPr="0017588C" w14:paraId="3DAE1E46" w14:textId="77777777" w:rsidTr="0017588C">
        <w:trPr>
          <w:trHeight w:val="2849"/>
        </w:trPr>
        <w:tc>
          <w:tcPr>
            <w:tcW w:w="711" w:type="dxa"/>
            <w:tcBorders>
              <w:top w:val="single" w:sz="4" w:space="0" w:color="000000"/>
              <w:left w:val="single" w:sz="18" w:space="0" w:color="auto"/>
              <w:bottom w:val="single" w:sz="4" w:space="0" w:color="000000"/>
              <w:right w:val="single" w:sz="4" w:space="0" w:color="000000"/>
            </w:tcBorders>
            <w:hideMark/>
          </w:tcPr>
          <w:p w14:paraId="76731A13"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lastRenderedPageBreak/>
              <w:t>20</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38BC333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tcPr>
          <w:p w14:paraId="270525BD" w14:textId="77777777" w:rsidR="0017588C" w:rsidRPr="0017588C" w:rsidRDefault="0017588C" w:rsidP="0017588C">
            <w:pPr>
              <w:rPr>
                <w:rFonts w:ascii="Times New Roman" w:hAnsi="Times New Roman" w:cs="Times New Roman"/>
                <w:lang w:val="sq-AL"/>
              </w:rPr>
            </w:pPr>
          </w:p>
          <w:p w14:paraId="0B8580F4" w14:textId="77777777" w:rsidR="0017588C" w:rsidRPr="0017588C" w:rsidRDefault="0017588C" w:rsidP="0017588C">
            <w:pPr>
              <w:rPr>
                <w:rFonts w:ascii="Times New Roman" w:hAnsi="Times New Roman" w:cs="Times New Roman"/>
                <w:lang w:val="sq-AL"/>
              </w:rPr>
            </w:pPr>
          </w:p>
          <w:p w14:paraId="1BB0DA73" w14:textId="77777777" w:rsidR="0017588C" w:rsidRPr="0017588C" w:rsidRDefault="0017588C" w:rsidP="0017588C">
            <w:pPr>
              <w:rPr>
                <w:rFonts w:ascii="Times New Roman" w:hAnsi="Times New Roman" w:cs="Times New Roman"/>
                <w:lang w:val="sq-AL"/>
              </w:rPr>
            </w:pPr>
          </w:p>
          <w:p w14:paraId="6AB91E07" w14:textId="77777777" w:rsidR="0017588C" w:rsidRPr="0017588C" w:rsidRDefault="0017588C" w:rsidP="0017588C">
            <w:pPr>
              <w:rPr>
                <w:rFonts w:ascii="Times New Roman" w:hAnsi="Times New Roman" w:cs="Times New Roman"/>
                <w:lang w:val="sq-AL"/>
              </w:rPr>
            </w:pPr>
          </w:p>
          <w:p w14:paraId="5AC1F1D8" w14:textId="77777777" w:rsidR="0017588C" w:rsidRPr="0017588C" w:rsidRDefault="0017588C" w:rsidP="0017588C">
            <w:pPr>
              <w:rPr>
                <w:rFonts w:ascii="Times New Roman" w:hAnsi="Times New Roman" w:cs="Times New Roman"/>
                <w:lang w:val="sq-AL"/>
              </w:rPr>
            </w:pPr>
          </w:p>
          <w:p w14:paraId="5D67DC9C" w14:textId="77777777" w:rsidR="0017588C" w:rsidRPr="0017588C" w:rsidRDefault="0017588C" w:rsidP="0017588C">
            <w:pPr>
              <w:rPr>
                <w:rFonts w:ascii="Times New Roman" w:hAnsi="Times New Roman" w:cs="Times New Roman"/>
                <w:lang w:val="sq-AL"/>
              </w:rPr>
            </w:pPr>
          </w:p>
          <w:p w14:paraId="7487312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Klasifikimi  i emrave sipas lakimit</w:t>
            </w:r>
          </w:p>
        </w:tc>
        <w:tc>
          <w:tcPr>
            <w:tcW w:w="2126" w:type="dxa"/>
            <w:tcBorders>
              <w:top w:val="single" w:sz="4" w:space="0" w:color="000000"/>
              <w:left w:val="single" w:sz="4" w:space="0" w:color="000000"/>
              <w:bottom w:val="single" w:sz="4" w:space="0" w:color="000000"/>
              <w:right w:val="single" w:sz="4" w:space="0" w:color="000000"/>
            </w:tcBorders>
            <w:hideMark/>
          </w:tcPr>
          <w:p w14:paraId="01756EE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Krijimi i hartës së  konceptit për emrin.</w:t>
            </w:r>
          </w:p>
        </w:tc>
        <w:tc>
          <w:tcPr>
            <w:tcW w:w="1984" w:type="dxa"/>
            <w:tcBorders>
              <w:top w:val="single" w:sz="4" w:space="0" w:color="000000"/>
              <w:left w:val="single" w:sz="4" w:space="0" w:color="000000"/>
              <w:bottom w:val="single" w:sz="4" w:space="0" w:color="000000"/>
              <w:right w:val="single" w:sz="4" w:space="0" w:color="000000"/>
            </w:tcBorders>
            <w:hideMark/>
          </w:tcPr>
          <w:p w14:paraId="112C3D3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-harta e konceptit;</w:t>
            </w:r>
          </w:p>
          <w:p w14:paraId="6934D0F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-diskuto-nxirr përfundimin;</w:t>
            </w:r>
          </w:p>
          <w:p w14:paraId="2A40F68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193F292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271BBF2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6E7FFA4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3EB2475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5867E00C"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240B077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562A820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emrave të lakimit I, II, III;</w:t>
            </w:r>
          </w:p>
          <w:p w14:paraId="37CA1A0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-kthimin e emrave në trajtën, numrin dhe rasën e kërkuar;</w:t>
            </w:r>
          </w:p>
          <w:p w14:paraId="5F56860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-klasifikimin e emrave sipas lakimit të tyre;</w:t>
            </w:r>
          </w:p>
          <w:p w14:paraId="1561309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-respektimin e përpjekjeve individuale dhe në grup;</w:t>
            </w:r>
          </w:p>
          <w:p w14:paraId="4C9297A1"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-vlerësimin e të tjerëve.</w:t>
            </w:r>
          </w:p>
        </w:tc>
        <w:tc>
          <w:tcPr>
            <w:tcW w:w="2693" w:type="dxa"/>
            <w:tcBorders>
              <w:top w:val="single" w:sz="4" w:space="0" w:color="000000"/>
              <w:left w:val="single" w:sz="4" w:space="0" w:color="000000"/>
              <w:bottom w:val="single" w:sz="4" w:space="0" w:color="000000"/>
              <w:right w:val="single" w:sz="18" w:space="0" w:color="auto"/>
            </w:tcBorders>
            <w:hideMark/>
          </w:tcPr>
          <w:p w14:paraId="2ECFD5D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nxënësit/et;</w:t>
            </w:r>
          </w:p>
          <w:p w14:paraId="764BE84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591AF50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7A3837A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59BC27D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2251F84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1F7671B6" w14:textId="77777777" w:rsidTr="0017588C">
        <w:trPr>
          <w:trHeight w:val="3338"/>
        </w:trPr>
        <w:tc>
          <w:tcPr>
            <w:tcW w:w="711" w:type="dxa"/>
            <w:tcBorders>
              <w:top w:val="single" w:sz="4" w:space="0" w:color="000000"/>
              <w:left w:val="single" w:sz="18" w:space="0" w:color="auto"/>
              <w:bottom w:val="single" w:sz="4" w:space="0" w:color="000000"/>
              <w:right w:val="single" w:sz="4" w:space="0" w:color="000000"/>
            </w:tcBorders>
            <w:hideMark/>
          </w:tcPr>
          <w:p w14:paraId="5BCC278A"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21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215B73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623A4C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Klasifikimi  i emrave sipas lakimit</w:t>
            </w:r>
          </w:p>
        </w:tc>
        <w:tc>
          <w:tcPr>
            <w:tcW w:w="2126" w:type="dxa"/>
            <w:tcBorders>
              <w:top w:val="single" w:sz="4" w:space="0" w:color="000000"/>
              <w:left w:val="single" w:sz="4" w:space="0" w:color="000000"/>
              <w:bottom w:val="single" w:sz="4" w:space="0" w:color="000000"/>
              <w:right w:val="single" w:sz="4" w:space="0" w:color="000000"/>
            </w:tcBorders>
            <w:hideMark/>
          </w:tcPr>
          <w:p w14:paraId="30747B2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Manipulime me fjalë e fjali për t‘i klasifikuar emrat sipas lakimit të tyre.</w:t>
            </w:r>
          </w:p>
        </w:tc>
        <w:tc>
          <w:tcPr>
            <w:tcW w:w="1984" w:type="dxa"/>
            <w:tcBorders>
              <w:top w:val="single" w:sz="4" w:space="0" w:color="000000"/>
              <w:left w:val="single" w:sz="4" w:space="0" w:color="000000"/>
              <w:bottom w:val="single" w:sz="4" w:space="0" w:color="000000"/>
              <w:right w:val="single" w:sz="4" w:space="0" w:color="000000"/>
            </w:tcBorders>
          </w:tcPr>
          <w:p w14:paraId="7FA51E0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7C7D8F0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-analizë;</w:t>
            </w:r>
          </w:p>
          <w:p w14:paraId="77E4673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drejtuar</w:t>
            </w:r>
          </w:p>
          <w:p w14:paraId="10579B7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0BF3136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073BDF4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1EF0D17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17A006E4"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713511B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1BF4D4B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b/>
                <w:lang w:val="de-DE"/>
              </w:rPr>
              <w:t>-</w:t>
            </w:r>
            <w:r w:rsidRPr="0017588C">
              <w:rPr>
                <w:rFonts w:ascii="Times New Roman" w:hAnsi="Times New Roman" w:cs="Times New Roman"/>
                <w:lang w:val="de-DE"/>
              </w:rPr>
              <w:t>dallimin e emrave të lakimit I, II, III;</w:t>
            </w:r>
          </w:p>
          <w:p w14:paraId="1A90946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-klasifikimin e emrave sipas lakimit të tyre; </w:t>
            </w:r>
          </w:p>
          <w:p w14:paraId="3799B77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-analizën e emrave sipas kategorive të tyre gramatikore;</w:t>
            </w:r>
          </w:p>
          <w:p w14:paraId="1F2022B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-krijimin e fjalive me emra të gjinisë femërore dhe mashkullore, në numrin njëjës dhe shumës;</w:t>
            </w:r>
          </w:p>
          <w:p w14:paraId="2EE112E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-vlerësimin e punës së të tjerëve.</w:t>
            </w:r>
          </w:p>
        </w:tc>
        <w:tc>
          <w:tcPr>
            <w:tcW w:w="2693" w:type="dxa"/>
            <w:tcBorders>
              <w:top w:val="single" w:sz="4" w:space="0" w:color="000000"/>
              <w:left w:val="single" w:sz="4" w:space="0" w:color="000000"/>
              <w:bottom w:val="single" w:sz="4" w:space="0" w:color="000000"/>
              <w:right w:val="single" w:sz="18" w:space="0" w:color="auto"/>
            </w:tcBorders>
            <w:hideMark/>
          </w:tcPr>
          <w:p w14:paraId="0B9E55B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nxënësit/et;</w:t>
            </w:r>
          </w:p>
          <w:p w14:paraId="544B6A1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6C31733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401E82D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6D8E34D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038EFC6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6514D4E2" w14:textId="77777777" w:rsidTr="0017588C">
        <w:trPr>
          <w:trHeight w:val="3087"/>
        </w:trPr>
        <w:tc>
          <w:tcPr>
            <w:tcW w:w="711" w:type="dxa"/>
            <w:tcBorders>
              <w:top w:val="single" w:sz="4" w:space="0" w:color="000000"/>
              <w:left w:val="single" w:sz="18" w:space="0" w:color="auto"/>
              <w:bottom w:val="single" w:sz="4" w:space="0" w:color="000000"/>
              <w:right w:val="single" w:sz="4" w:space="0" w:color="000000"/>
            </w:tcBorders>
            <w:hideMark/>
          </w:tcPr>
          <w:p w14:paraId="1DF5089E"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22</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5C58636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folurit për të komunikuar dhe mësuar</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5EA1D4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Shokë  të mirë</w:t>
            </w:r>
          </w:p>
        </w:tc>
        <w:tc>
          <w:tcPr>
            <w:tcW w:w="2126" w:type="dxa"/>
            <w:tcBorders>
              <w:top w:val="single" w:sz="4" w:space="0" w:color="000000"/>
              <w:left w:val="single" w:sz="4" w:space="0" w:color="000000"/>
              <w:bottom w:val="single" w:sz="4" w:space="0" w:color="000000"/>
              <w:right w:val="single" w:sz="4" w:space="0" w:color="000000"/>
            </w:tcBorders>
            <w:hideMark/>
          </w:tcPr>
          <w:p w14:paraId="4171920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 më nxënësit/et rreth miqësisë në klasë.</w:t>
            </w:r>
          </w:p>
        </w:tc>
        <w:tc>
          <w:tcPr>
            <w:tcW w:w="1984" w:type="dxa"/>
            <w:tcBorders>
              <w:top w:val="single" w:sz="4" w:space="0" w:color="000000"/>
              <w:left w:val="single" w:sz="4" w:space="0" w:color="000000"/>
              <w:bottom w:val="single" w:sz="4" w:space="0" w:color="000000"/>
              <w:right w:val="single" w:sz="4" w:space="0" w:color="000000"/>
            </w:tcBorders>
          </w:tcPr>
          <w:p w14:paraId="3CFC8FC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4023BE3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-mendo-zbulo;</w:t>
            </w:r>
          </w:p>
          <w:p w14:paraId="3644714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7AB9DCC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4758668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25635DE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70156A1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0093B6A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3DD38E85"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780F5A5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0009684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-përgjigjet e pyetjeve;</w:t>
            </w:r>
          </w:p>
          <w:p w14:paraId="03F1B61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rreth sjelljeve dhe qëndrimeve që e forcojnë miqësinë;</w:t>
            </w:r>
          </w:p>
          <w:p w14:paraId="6AE2A15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-paraqitjen dhe komunikimin e  mendimeve të tij/saj rreth krijimit, ruajtjes dhe forcimit të miqësisë;</w:t>
            </w:r>
          </w:p>
          <w:p w14:paraId="13535A3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për përgjigjet e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7FB8C3D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6E3D594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4297F5A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-foto ku nxënësit/et kanë dalë me shokët ose shoqet e tyre;</w:t>
            </w:r>
          </w:p>
          <w:p w14:paraId="5AB7EC4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5CF0F74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234B263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1505505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07E7DCF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0AE39D7B"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6B37C42E"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23</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556E0FF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A688A1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Një  vizitë në fermë</w:t>
            </w:r>
          </w:p>
        </w:tc>
        <w:tc>
          <w:tcPr>
            <w:tcW w:w="2126" w:type="dxa"/>
            <w:tcBorders>
              <w:top w:val="single" w:sz="4" w:space="0" w:color="000000"/>
              <w:left w:val="single" w:sz="4" w:space="0" w:color="000000"/>
              <w:bottom w:val="single" w:sz="4" w:space="0" w:color="000000"/>
              <w:right w:val="single" w:sz="4" w:space="0" w:color="000000"/>
            </w:tcBorders>
            <w:hideMark/>
          </w:tcPr>
          <w:p w14:paraId="1785A59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Shikim i disa pamjeve filmike nga </w:t>
            </w:r>
            <w:r w:rsidRPr="0017588C">
              <w:rPr>
                <w:rFonts w:ascii="Times New Roman" w:hAnsi="Times New Roman" w:cs="Times New Roman"/>
                <w:lang w:val="de-DE"/>
              </w:rPr>
              <w:lastRenderedPageBreak/>
              <w:t>një vizitë në fermë ose foto.</w:t>
            </w:r>
          </w:p>
        </w:tc>
        <w:tc>
          <w:tcPr>
            <w:tcW w:w="1984" w:type="dxa"/>
            <w:tcBorders>
              <w:top w:val="single" w:sz="4" w:space="0" w:color="000000"/>
              <w:left w:val="single" w:sz="4" w:space="0" w:color="000000"/>
              <w:bottom w:val="single" w:sz="4" w:space="0" w:color="000000"/>
              <w:right w:val="single" w:sz="4" w:space="0" w:color="000000"/>
            </w:tcBorders>
            <w:hideMark/>
          </w:tcPr>
          <w:p w14:paraId="7D2F403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-stuhi mendimesh;</w:t>
            </w:r>
          </w:p>
          <w:p w14:paraId="18BE6E9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-rishikim në dyshe;</w:t>
            </w:r>
          </w:p>
          <w:p w14:paraId="5CA497B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drejtuar;</w:t>
            </w:r>
          </w:p>
          <w:p w14:paraId="315CA4D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4A2D8F4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dyshe;</w:t>
            </w:r>
          </w:p>
          <w:p w14:paraId="50DE33D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7778916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-punë me gjithë klasën.                                                                                                                                                                                                                                                                                              </w:t>
            </w:r>
          </w:p>
          <w:p w14:paraId="676F20BD"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2D47EA7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Për: </w:t>
            </w:r>
          </w:p>
          <w:p w14:paraId="3AFAE87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-përshkrimin e një ferme që ka vizituar;</w:t>
            </w:r>
          </w:p>
          <w:p w14:paraId="46B411A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-plotësimin e një tregimi të shkurtër për një vizitë në fermë, duke iu përgjigjur pyetjeve dhe duke iu përzgjedhur fjalët në kllapa;</w:t>
            </w:r>
          </w:p>
          <w:p w14:paraId="05158B3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-shkrimin e një tregimi të shkurtër për një vizitë në fermë, sipas strukturës: hyrje-zhvillim-mbyllje;</w:t>
            </w:r>
          </w:p>
          <w:p w14:paraId="268A46C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-respektimin e rregullave drejtshkrimore;</w:t>
            </w:r>
          </w:p>
          <w:p w14:paraId="21CAD21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7CEA3E8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-teksti shkollor;</w:t>
            </w:r>
          </w:p>
          <w:p w14:paraId="416DA52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-pamje nga ferma;</w:t>
            </w:r>
          </w:p>
          <w:p w14:paraId="2665700F"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-mjete shkrimi;</w:t>
            </w:r>
          </w:p>
          <w:p w14:paraId="1C88AD5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426EBDC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2D73F0C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53E81E6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45697C0C"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91D2A69"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24</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EF0D6D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86F922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Një  vizitë në fermë</w:t>
            </w:r>
          </w:p>
        </w:tc>
        <w:tc>
          <w:tcPr>
            <w:tcW w:w="2126" w:type="dxa"/>
            <w:tcBorders>
              <w:top w:val="single" w:sz="4" w:space="0" w:color="000000"/>
              <w:left w:val="single" w:sz="4" w:space="0" w:color="000000"/>
              <w:bottom w:val="single" w:sz="4" w:space="0" w:color="000000"/>
              <w:right w:val="single" w:sz="4" w:space="0" w:color="000000"/>
            </w:tcBorders>
            <w:hideMark/>
          </w:tcPr>
          <w:p w14:paraId="3B46F96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Shkruajmë për vende që kemi vizituar.</w:t>
            </w:r>
          </w:p>
        </w:tc>
        <w:tc>
          <w:tcPr>
            <w:tcW w:w="1984" w:type="dxa"/>
            <w:tcBorders>
              <w:top w:val="single" w:sz="4" w:space="0" w:color="000000"/>
              <w:left w:val="single" w:sz="4" w:space="0" w:color="000000"/>
              <w:bottom w:val="single" w:sz="4" w:space="0" w:color="000000"/>
              <w:right w:val="single" w:sz="4" w:space="0" w:color="000000"/>
            </w:tcBorders>
          </w:tcPr>
          <w:p w14:paraId="2CD9A07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-harta e konceptit;</w:t>
            </w:r>
          </w:p>
          <w:p w14:paraId="33EE68E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lirë;</w:t>
            </w:r>
          </w:p>
          <w:p w14:paraId="5C3B0DB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-konkurs;</w:t>
            </w:r>
          </w:p>
          <w:p w14:paraId="60899D8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1A6D873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76E9C2F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00E86F9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-punë me gjithë klasën.</w:t>
            </w:r>
          </w:p>
          <w:p w14:paraId="700DDE2D" w14:textId="77777777" w:rsidR="0017588C" w:rsidRPr="0017588C" w:rsidRDefault="0017588C" w:rsidP="0017588C">
            <w:pPr>
              <w:rPr>
                <w:rFonts w:ascii="Times New Roman" w:hAnsi="Times New Roman" w:cs="Times New Roman"/>
                <w:lang w:val="de-DE"/>
              </w:rPr>
            </w:pPr>
          </w:p>
          <w:p w14:paraId="5F115AE2"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7D8831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Për: </w:t>
            </w:r>
          </w:p>
          <w:p w14:paraId="082AE8C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-përshkrimin e një vendi që ka vizituar duke treguar përshtypjet e tij/saj dhe emocionet që ka përjetuar;</w:t>
            </w:r>
          </w:p>
          <w:p w14:paraId="7130A35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-shkrimin e një tregimi të shkurtër sipas strukturës: hyrje-zhvillim-mbyllje;</w:t>
            </w:r>
          </w:p>
          <w:p w14:paraId="71F7D96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-respektimin e rregullave drejtshkrimore; </w:t>
            </w:r>
          </w:p>
          <w:p w14:paraId="4C5D6F6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të tjerëve.</w:t>
            </w:r>
          </w:p>
        </w:tc>
        <w:tc>
          <w:tcPr>
            <w:tcW w:w="2693" w:type="dxa"/>
            <w:tcBorders>
              <w:top w:val="single" w:sz="4" w:space="0" w:color="000000"/>
              <w:left w:val="single" w:sz="4" w:space="0" w:color="000000"/>
              <w:bottom w:val="single" w:sz="4" w:space="0" w:color="000000"/>
              <w:right w:val="single" w:sz="18" w:space="0" w:color="auto"/>
            </w:tcBorders>
            <w:hideMark/>
          </w:tcPr>
          <w:p w14:paraId="3788D5C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177D448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3BBB9D3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-skema e ndërtimit të një tregimi;</w:t>
            </w:r>
          </w:p>
          <w:p w14:paraId="278BA94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-pamje nga qyteti, pamje nga një fabrikë qelqi, pamje nga muzeu i Krujës;</w:t>
            </w:r>
          </w:p>
          <w:p w14:paraId="33E95E7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1AD996A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-lapustila;</w:t>
            </w:r>
          </w:p>
          <w:p w14:paraId="287570F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3C7A931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7288868D"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7AC8B604"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25</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00FBB99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540C366A" w14:textId="77777777" w:rsidR="0017588C" w:rsidRPr="0017588C" w:rsidRDefault="0017588C" w:rsidP="0017588C">
            <w:pPr>
              <w:rPr>
                <w:rFonts w:ascii="Times New Roman" w:hAnsi="Times New Roman" w:cs="Times New Roman"/>
                <w:lang w:val="sq-AL"/>
              </w:rPr>
            </w:pPr>
          </w:p>
          <w:p w14:paraId="739068CE" w14:textId="77777777" w:rsidR="0017588C" w:rsidRPr="0017588C" w:rsidRDefault="0017588C" w:rsidP="0017588C">
            <w:pPr>
              <w:rPr>
                <w:rFonts w:ascii="Times New Roman" w:hAnsi="Times New Roman" w:cs="Times New Roman"/>
                <w:lang w:val="sq-AL"/>
              </w:rPr>
            </w:pPr>
          </w:p>
          <w:p w14:paraId="0611AC83" w14:textId="77777777" w:rsidR="0017588C" w:rsidRPr="0017588C" w:rsidRDefault="0017588C" w:rsidP="0017588C">
            <w:pPr>
              <w:rPr>
                <w:rFonts w:ascii="Times New Roman" w:hAnsi="Times New Roman" w:cs="Times New Roman"/>
                <w:lang w:val="sq-AL"/>
              </w:rPr>
            </w:pPr>
          </w:p>
          <w:p w14:paraId="6F13D2D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Mbiemri</w:t>
            </w:r>
          </w:p>
        </w:tc>
        <w:tc>
          <w:tcPr>
            <w:tcW w:w="2126" w:type="dxa"/>
            <w:tcBorders>
              <w:top w:val="single" w:sz="4" w:space="0" w:color="000000"/>
              <w:left w:val="single" w:sz="4" w:space="0" w:color="000000"/>
              <w:bottom w:val="single" w:sz="4" w:space="0" w:color="000000"/>
              <w:right w:val="single" w:sz="4" w:space="0" w:color="000000"/>
            </w:tcBorders>
            <w:hideMark/>
          </w:tcPr>
          <w:p w14:paraId="668D47B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Çfarë dimë për mbiemrin?</w:t>
            </w:r>
          </w:p>
          <w:p w14:paraId="55062DB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Krijim i hartës së konceptit për mbiemrin.</w:t>
            </w:r>
          </w:p>
        </w:tc>
        <w:tc>
          <w:tcPr>
            <w:tcW w:w="1984" w:type="dxa"/>
            <w:tcBorders>
              <w:top w:val="single" w:sz="4" w:space="0" w:color="000000"/>
              <w:left w:val="single" w:sz="4" w:space="0" w:color="000000"/>
              <w:bottom w:val="single" w:sz="4" w:space="0" w:color="000000"/>
              <w:right w:val="single" w:sz="4" w:space="0" w:color="000000"/>
            </w:tcBorders>
            <w:hideMark/>
          </w:tcPr>
          <w:p w14:paraId="6915DD8A" w14:textId="77777777" w:rsidR="0017588C" w:rsidRPr="0017588C" w:rsidRDefault="0017588C" w:rsidP="0017588C">
            <w:pPr>
              <w:rPr>
                <w:rFonts w:ascii="Times New Roman" w:hAnsi="Times New Roman" w:cs="Times New Roman"/>
                <w:i/>
                <w:iCs/>
                <w:lang w:val="sq-AL"/>
              </w:rPr>
            </w:pPr>
            <w:r w:rsidRPr="0017588C">
              <w:rPr>
                <w:rFonts w:ascii="Times New Roman" w:hAnsi="Times New Roman" w:cs="Times New Roman"/>
                <w:lang w:val="sq-AL"/>
              </w:rPr>
              <w:t>-harta e konceptit;</w:t>
            </w:r>
          </w:p>
          <w:p w14:paraId="06E0D93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i/>
                <w:iCs/>
                <w:lang w:val="sq-AL"/>
              </w:rPr>
              <w:t>-</w:t>
            </w:r>
            <w:r w:rsidRPr="0017588C">
              <w:rPr>
                <w:rFonts w:ascii="Times New Roman" w:hAnsi="Times New Roman" w:cs="Times New Roman"/>
                <w:lang w:val="sq-AL"/>
              </w:rPr>
              <w:t xml:space="preserve">diskutim; </w:t>
            </w:r>
          </w:p>
          <w:p w14:paraId="7AF9E3E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-rishikim në dyshe;</w:t>
            </w:r>
          </w:p>
          <w:p w14:paraId="5FA8F559"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-shkrim i drejtuar;</w:t>
            </w:r>
          </w:p>
          <w:p w14:paraId="6FD94ED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-punë individuale;</w:t>
            </w:r>
          </w:p>
          <w:p w14:paraId="7EB2837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2169714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652B619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4C4B016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748153F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-dallimin e llojit, gjinisë</w:t>
            </w:r>
            <w:r w:rsidRPr="0017588C">
              <w:rPr>
                <w:rFonts w:ascii="Times New Roman" w:hAnsi="Times New Roman" w:cs="Times New Roman" w:hint="cs"/>
                <w:rtl/>
                <w:lang w:bidi="ar-YE"/>
              </w:rPr>
              <w:t xml:space="preserve">, </w:t>
            </w:r>
            <w:r w:rsidRPr="0017588C">
              <w:rPr>
                <w:rFonts w:ascii="Times New Roman" w:hAnsi="Times New Roman" w:cs="Times New Roman"/>
                <w:lang w:val="sq-AL"/>
              </w:rPr>
              <w:t>numrit dhe rasës së mbiemrave të nyjshëm dhe të panyjshëm në fjali;</w:t>
            </w:r>
          </w:p>
          <w:p w14:paraId="207FD1A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-përshtatjen e mbiemrit me emrin që cilëson në gjini, numër dhe rasë;</w:t>
            </w:r>
          </w:p>
          <w:p w14:paraId="629AA4B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-shkrimin e mbiemrave të nyjshëm dhe të panyjshëm për emrat e dhënë;</w:t>
            </w:r>
          </w:p>
          <w:p w14:paraId="61AF0C40"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lang w:val="sq-AL"/>
              </w:rPr>
              <w:t>-krijimin e fjalive me mbiemra të nyjshëm dhe të panyjshëm.</w:t>
            </w:r>
            <w:r w:rsidRPr="0017588C">
              <w:rPr>
                <w:rFonts w:ascii="Times New Roman" w:hAnsi="Times New Roman" w:cs="Times New Roman"/>
                <w:b/>
                <w:bCs/>
                <w:lang w:val="sq-AL"/>
              </w:rPr>
              <w:t xml:space="preserve"> </w:t>
            </w:r>
          </w:p>
        </w:tc>
        <w:tc>
          <w:tcPr>
            <w:tcW w:w="2693" w:type="dxa"/>
            <w:tcBorders>
              <w:top w:val="single" w:sz="4" w:space="0" w:color="000000"/>
              <w:left w:val="single" w:sz="4" w:space="0" w:color="000000"/>
              <w:bottom w:val="single" w:sz="4" w:space="0" w:color="000000"/>
              <w:right w:val="single" w:sz="18" w:space="0" w:color="auto"/>
            </w:tcBorders>
            <w:hideMark/>
          </w:tcPr>
          <w:p w14:paraId="1375DD6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2BBC60D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 teksti mësimor; </w:t>
            </w:r>
          </w:p>
          <w:p w14:paraId="74DBBB1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etiketa me mbiemra;</w:t>
            </w:r>
          </w:p>
          <w:p w14:paraId="2CA5814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harta e konceptit të mbiemrit;</w:t>
            </w:r>
          </w:p>
          <w:p w14:paraId="645C6610"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w:t>
            </w:r>
          </w:p>
          <w:p w14:paraId="47C470A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562234F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7955FAE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68AFCE52"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7A9EC66E"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26</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382F69D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DFD1F8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Mika</w:t>
            </w:r>
          </w:p>
        </w:tc>
        <w:tc>
          <w:tcPr>
            <w:tcW w:w="2126" w:type="dxa"/>
            <w:tcBorders>
              <w:top w:val="single" w:sz="4" w:space="0" w:color="000000"/>
              <w:left w:val="single" w:sz="4" w:space="0" w:color="000000"/>
              <w:bottom w:val="single" w:sz="4" w:space="0" w:color="000000"/>
              <w:right w:val="single" w:sz="4" w:space="0" w:color="000000"/>
            </w:tcBorders>
            <w:hideMark/>
          </w:tcPr>
          <w:p w14:paraId="42AF222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Shikim i disa sekuencave të një filmi me personazhe nga kozmosi. </w:t>
            </w:r>
          </w:p>
        </w:tc>
        <w:tc>
          <w:tcPr>
            <w:tcW w:w="1984" w:type="dxa"/>
            <w:tcBorders>
              <w:top w:val="single" w:sz="4" w:space="0" w:color="000000"/>
              <w:left w:val="single" w:sz="4" w:space="0" w:color="000000"/>
              <w:bottom w:val="single" w:sz="4" w:space="0" w:color="000000"/>
              <w:right w:val="single" w:sz="4" w:space="0" w:color="000000"/>
            </w:tcBorders>
          </w:tcPr>
          <w:p w14:paraId="53BE478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-vëzhgo-diskuto, bashkëbisedim;</w:t>
            </w:r>
          </w:p>
          <w:p w14:paraId="45C9D3B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-proçedura pyet sërish;</w:t>
            </w:r>
          </w:p>
          <w:p w14:paraId="6ACBE1A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-marrëdhënie pyetje-përgjigje;</w:t>
            </w:r>
          </w:p>
          <w:p w14:paraId="2A9BC8A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 -dallo-trego;</w:t>
            </w:r>
          </w:p>
          <w:p w14:paraId="356CE57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2DABCE5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3316A2D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0672BCE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7AC66BE5"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292618F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3597ACF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tekstit duke mbajtur shënime për fjalë dhe shprehje që i duken interesante;</w:t>
            </w:r>
          </w:p>
          <w:p w14:paraId="16D4652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personazheve dhe cilësive të tyre;</w:t>
            </w:r>
          </w:p>
          <w:p w14:paraId="6D38D9E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-dallimin e llojit të tregimit;</w:t>
            </w:r>
          </w:p>
          <w:p w14:paraId="390BC21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-ndarjen e tregimit në pjesë dhe krijimin e fjalive përmbledhëse për to;</w:t>
            </w:r>
          </w:p>
          <w:p w14:paraId="1320CF8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e përmbajtjes së tregimit;</w:t>
            </w:r>
          </w:p>
          <w:p w14:paraId="6CC6679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për shokët dhe shoqet.</w:t>
            </w:r>
          </w:p>
        </w:tc>
        <w:tc>
          <w:tcPr>
            <w:tcW w:w="2693" w:type="dxa"/>
            <w:tcBorders>
              <w:top w:val="single" w:sz="4" w:space="0" w:color="000000"/>
              <w:left w:val="single" w:sz="4" w:space="0" w:color="000000"/>
              <w:bottom w:val="single" w:sz="4" w:space="0" w:color="000000"/>
              <w:right w:val="single" w:sz="18" w:space="0" w:color="auto"/>
            </w:tcBorders>
            <w:hideMark/>
          </w:tcPr>
          <w:p w14:paraId="1280641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628BCF2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289698A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346B332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0F9756D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-fletore;</w:t>
            </w:r>
          </w:p>
          <w:p w14:paraId="3BEC060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49E536D5"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3B8B1E32"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27</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6312280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A9743E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Mika</w:t>
            </w:r>
          </w:p>
        </w:tc>
        <w:tc>
          <w:tcPr>
            <w:tcW w:w="2126" w:type="dxa"/>
            <w:tcBorders>
              <w:top w:val="single" w:sz="4" w:space="0" w:color="000000"/>
              <w:left w:val="single" w:sz="4" w:space="0" w:color="000000"/>
              <w:bottom w:val="single" w:sz="4" w:space="0" w:color="000000"/>
              <w:right w:val="single" w:sz="4" w:space="0" w:color="000000"/>
            </w:tcBorders>
            <w:hideMark/>
          </w:tcPr>
          <w:p w14:paraId="2815C6B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Cili është personazhi juaj fantastik i preferuar?</w:t>
            </w:r>
          </w:p>
        </w:tc>
        <w:tc>
          <w:tcPr>
            <w:tcW w:w="1984" w:type="dxa"/>
            <w:tcBorders>
              <w:top w:val="single" w:sz="4" w:space="0" w:color="000000"/>
              <w:left w:val="single" w:sz="4" w:space="0" w:color="000000"/>
              <w:bottom w:val="single" w:sz="4" w:space="0" w:color="000000"/>
              <w:right w:val="single" w:sz="4" w:space="0" w:color="000000"/>
            </w:tcBorders>
            <w:hideMark/>
          </w:tcPr>
          <w:p w14:paraId="66746E3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1BB4D56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036B845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-ditari dypjesësh;</w:t>
            </w:r>
          </w:p>
          <w:p w14:paraId="4EC0F91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 me role;</w:t>
            </w:r>
          </w:p>
          <w:p w14:paraId="5C20A80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6BDA984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3C112BD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79CCCD8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40F55A6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1F9A219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tregimit rrjedhshëm dhe duke respektuar shenjat e pikësimit;</w:t>
            </w:r>
          </w:p>
          <w:p w14:paraId="7708A26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-formulimin e mesazhit që përcjell tregimi;</w:t>
            </w:r>
          </w:p>
          <w:p w14:paraId="214C55B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-interpretimin në role;</w:t>
            </w:r>
          </w:p>
          <w:p w14:paraId="08811BC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 për kryerjen e një detyre;</w:t>
            </w:r>
          </w:p>
          <w:p w14:paraId="5C139A6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w:t>
            </w:r>
          </w:p>
        </w:tc>
        <w:tc>
          <w:tcPr>
            <w:tcW w:w="2693" w:type="dxa"/>
            <w:tcBorders>
              <w:top w:val="single" w:sz="4" w:space="0" w:color="000000"/>
              <w:left w:val="single" w:sz="4" w:space="0" w:color="000000"/>
              <w:bottom w:val="single" w:sz="4" w:space="0" w:color="000000"/>
              <w:right w:val="single" w:sz="18" w:space="0" w:color="auto"/>
            </w:tcBorders>
            <w:hideMark/>
          </w:tcPr>
          <w:p w14:paraId="7716431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2C18D0F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shkollor; </w:t>
            </w:r>
          </w:p>
          <w:p w14:paraId="4F15D7F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-tregime fantastike;</w:t>
            </w:r>
          </w:p>
          <w:p w14:paraId="140B141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080DBB4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11D54F6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3F5320D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7320BC5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r w:rsidRPr="0017588C">
              <w:rPr>
                <w:rFonts w:ascii="Times New Roman" w:hAnsi="Times New Roman" w:cs="Times New Roman"/>
                <w:vertAlign w:val="subscript"/>
                <w:lang w:val="de-DE"/>
              </w:rPr>
              <w:t>.</w:t>
            </w:r>
          </w:p>
        </w:tc>
      </w:tr>
      <w:tr w:rsidR="0017588C" w:rsidRPr="0017588C" w14:paraId="65B8B0F8"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79756743"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28</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28076609" w14:textId="77777777" w:rsidR="0017588C" w:rsidRPr="0017588C" w:rsidRDefault="0017588C" w:rsidP="0017588C">
            <w:pPr>
              <w:rPr>
                <w:rFonts w:ascii="Times New Roman" w:hAnsi="Times New Roman" w:cs="Times New Roman"/>
                <w:lang w:val="sq-AL"/>
              </w:rPr>
            </w:pPr>
          </w:p>
          <w:p w14:paraId="3EE221F0" w14:textId="77777777" w:rsidR="0017588C" w:rsidRPr="0017588C" w:rsidRDefault="0017588C" w:rsidP="0017588C">
            <w:pPr>
              <w:rPr>
                <w:rFonts w:ascii="Times New Roman" w:hAnsi="Times New Roman" w:cs="Times New Roman"/>
                <w:lang w:val="sq-AL"/>
              </w:rPr>
            </w:pPr>
          </w:p>
          <w:p w14:paraId="043CD6A6" w14:textId="77777777" w:rsidR="0017588C" w:rsidRPr="0017588C" w:rsidRDefault="0017588C" w:rsidP="0017588C">
            <w:pPr>
              <w:rPr>
                <w:rFonts w:ascii="Times New Roman" w:hAnsi="Times New Roman" w:cs="Times New Roman"/>
                <w:lang w:val="sq-AL"/>
              </w:rPr>
            </w:pPr>
          </w:p>
          <w:p w14:paraId="2D034558" w14:textId="77777777" w:rsidR="0017588C" w:rsidRPr="0017588C" w:rsidRDefault="0017588C" w:rsidP="0017588C">
            <w:pPr>
              <w:rPr>
                <w:rFonts w:ascii="Times New Roman" w:hAnsi="Times New Roman" w:cs="Times New Roman"/>
                <w:lang w:val="sq-AL"/>
              </w:rPr>
            </w:pPr>
          </w:p>
          <w:p w14:paraId="71880CCB" w14:textId="77777777" w:rsidR="0017588C" w:rsidRPr="0017588C" w:rsidRDefault="0017588C" w:rsidP="0017588C">
            <w:pPr>
              <w:rPr>
                <w:rFonts w:ascii="Times New Roman" w:hAnsi="Times New Roman" w:cs="Times New Roman"/>
                <w:lang w:val="sq-AL"/>
              </w:rPr>
            </w:pPr>
          </w:p>
          <w:p w14:paraId="0B5FC10F" w14:textId="77777777" w:rsidR="0017588C" w:rsidRPr="0017588C" w:rsidRDefault="0017588C" w:rsidP="0017588C">
            <w:pPr>
              <w:rPr>
                <w:rFonts w:ascii="Times New Roman" w:hAnsi="Times New Roman" w:cs="Times New Roman"/>
                <w:lang w:val="sq-AL"/>
              </w:rPr>
            </w:pPr>
          </w:p>
          <w:p w14:paraId="737E12EB" w14:textId="77777777" w:rsidR="0017588C" w:rsidRPr="0017588C" w:rsidRDefault="0017588C" w:rsidP="0017588C">
            <w:pPr>
              <w:rPr>
                <w:rFonts w:ascii="Times New Roman" w:hAnsi="Times New Roman" w:cs="Times New Roman"/>
                <w:lang w:val="sq-AL"/>
              </w:rPr>
            </w:pPr>
          </w:p>
          <w:p w14:paraId="46A8C399" w14:textId="77777777" w:rsidR="0017588C" w:rsidRPr="0017588C" w:rsidRDefault="0017588C" w:rsidP="0017588C">
            <w:pPr>
              <w:rPr>
                <w:rFonts w:ascii="Times New Roman" w:hAnsi="Times New Roman" w:cs="Times New Roman"/>
                <w:lang w:val="sq-AL"/>
              </w:rPr>
            </w:pPr>
          </w:p>
          <w:p w14:paraId="536492BB" w14:textId="77777777" w:rsidR="0017588C" w:rsidRPr="0017588C" w:rsidRDefault="0017588C" w:rsidP="0017588C">
            <w:pPr>
              <w:rPr>
                <w:rFonts w:ascii="Times New Roman" w:hAnsi="Times New Roman" w:cs="Times New Roman"/>
                <w:lang w:val="sq-AL"/>
              </w:rPr>
            </w:pPr>
          </w:p>
          <w:p w14:paraId="545DFB15" w14:textId="77777777" w:rsidR="0017588C" w:rsidRPr="0017588C" w:rsidRDefault="0017588C" w:rsidP="0017588C">
            <w:pPr>
              <w:rPr>
                <w:rFonts w:ascii="Times New Roman" w:hAnsi="Times New Roman" w:cs="Times New Roman"/>
                <w:lang w:val="sq-AL"/>
              </w:rPr>
            </w:pPr>
          </w:p>
          <w:p w14:paraId="347624BA" w14:textId="77777777" w:rsidR="0017588C" w:rsidRPr="0017588C" w:rsidRDefault="0017588C" w:rsidP="0017588C">
            <w:pPr>
              <w:rPr>
                <w:rFonts w:ascii="Times New Roman" w:hAnsi="Times New Roman" w:cs="Times New Roman"/>
                <w:lang w:val="sq-AL"/>
              </w:rPr>
            </w:pPr>
          </w:p>
          <w:p w14:paraId="336BD414" w14:textId="77777777" w:rsidR="0017588C" w:rsidRPr="0017588C" w:rsidRDefault="0017588C" w:rsidP="0017588C">
            <w:pPr>
              <w:rPr>
                <w:rFonts w:ascii="Times New Roman" w:hAnsi="Times New Roman" w:cs="Times New Roman"/>
                <w:lang w:val="sq-AL"/>
              </w:rPr>
            </w:pPr>
          </w:p>
          <w:p w14:paraId="4AB3DB4E" w14:textId="77777777" w:rsidR="0017588C" w:rsidRPr="0017588C" w:rsidRDefault="0017588C" w:rsidP="0017588C">
            <w:pPr>
              <w:rPr>
                <w:rFonts w:ascii="Times New Roman" w:hAnsi="Times New Roman" w:cs="Times New Roman"/>
                <w:lang w:val="sq-AL"/>
              </w:rPr>
            </w:pPr>
          </w:p>
          <w:p w14:paraId="70F12995" w14:textId="77777777" w:rsidR="0017588C" w:rsidRPr="0017588C" w:rsidRDefault="0017588C" w:rsidP="0017588C">
            <w:pPr>
              <w:rPr>
                <w:rFonts w:ascii="Times New Roman" w:hAnsi="Times New Roman" w:cs="Times New Roman"/>
                <w:lang w:val="sq-AL"/>
              </w:rPr>
            </w:pPr>
          </w:p>
          <w:p w14:paraId="6ED528B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02872057" w14:textId="77777777" w:rsidR="0017588C" w:rsidRPr="0017588C" w:rsidRDefault="0017588C" w:rsidP="0017588C">
            <w:pPr>
              <w:rPr>
                <w:rFonts w:ascii="Times New Roman" w:hAnsi="Times New Roman" w:cs="Times New Roman"/>
                <w:lang w:val="sq-AL"/>
              </w:rPr>
            </w:pPr>
          </w:p>
          <w:p w14:paraId="14F05DD5" w14:textId="77777777" w:rsidR="0017588C" w:rsidRPr="0017588C" w:rsidRDefault="0017588C" w:rsidP="0017588C">
            <w:pPr>
              <w:rPr>
                <w:rFonts w:ascii="Times New Roman" w:hAnsi="Times New Roman" w:cs="Times New Roman"/>
                <w:lang w:val="sq-AL"/>
              </w:rPr>
            </w:pPr>
          </w:p>
          <w:p w14:paraId="644C7F02" w14:textId="77777777" w:rsidR="0017588C" w:rsidRPr="0017588C" w:rsidRDefault="0017588C" w:rsidP="0017588C">
            <w:pPr>
              <w:rPr>
                <w:rFonts w:ascii="Times New Roman" w:hAnsi="Times New Roman" w:cs="Times New Roman"/>
                <w:lang w:val="sq-AL"/>
              </w:rPr>
            </w:pPr>
          </w:p>
          <w:p w14:paraId="65B15D45" w14:textId="77777777" w:rsidR="0017588C" w:rsidRPr="0017588C" w:rsidRDefault="0017588C" w:rsidP="0017588C">
            <w:pPr>
              <w:rPr>
                <w:rFonts w:ascii="Times New Roman" w:hAnsi="Times New Roman" w:cs="Times New Roman"/>
                <w:lang w:val="sq-AL"/>
              </w:rPr>
            </w:pPr>
          </w:p>
          <w:p w14:paraId="60540F55" w14:textId="77777777" w:rsidR="0017588C" w:rsidRPr="0017588C" w:rsidRDefault="0017588C" w:rsidP="0017588C">
            <w:pPr>
              <w:rPr>
                <w:rFonts w:ascii="Times New Roman" w:hAnsi="Times New Roman" w:cs="Times New Roman"/>
                <w:lang w:val="sq-AL"/>
              </w:rPr>
            </w:pPr>
          </w:p>
          <w:p w14:paraId="13DD25F8" w14:textId="77777777" w:rsidR="0017588C" w:rsidRPr="0017588C" w:rsidRDefault="0017588C" w:rsidP="0017588C">
            <w:pPr>
              <w:rPr>
                <w:rFonts w:ascii="Times New Roman" w:hAnsi="Times New Roman" w:cs="Times New Roman"/>
                <w:lang w:val="sq-AL"/>
              </w:rPr>
            </w:pPr>
          </w:p>
          <w:p w14:paraId="260658C3" w14:textId="77777777" w:rsidR="0017588C" w:rsidRPr="0017588C" w:rsidRDefault="0017588C" w:rsidP="0017588C">
            <w:pPr>
              <w:rPr>
                <w:rFonts w:ascii="Times New Roman" w:hAnsi="Times New Roman" w:cs="Times New Roman"/>
                <w:lang w:val="sq-AL"/>
              </w:rPr>
            </w:pPr>
          </w:p>
          <w:p w14:paraId="5C87F71F" w14:textId="77777777" w:rsidR="0017588C" w:rsidRPr="0017588C" w:rsidRDefault="0017588C" w:rsidP="0017588C">
            <w:pPr>
              <w:rPr>
                <w:rFonts w:ascii="Times New Roman" w:hAnsi="Times New Roman" w:cs="Times New Roman"/>
                <w:lang w:val="sq-AL"/>
              </w:rPr>
            </w:pPr>
          </w:p>
          <w:p w14:paraId="672048A2" w14:textId="77777777" w:rsidR="0017588C" w:rsidRPr="0017588C" w:rsidRDefault="0017588C" w:rsidP="0017588C">
            <w:pPr>
              <w:rPr>
                <w:rFonts w:ascii="Times New Roman" w:hAnsi="Times New Roman" w:cs="Times New Roman"/>
                <w:lang w:val="sq-AL"/>
              </w:rPr>
            </w:pPr>
          </w:p>
          <w:p w14:paraId="5C8F7007" w14:textId="77777777" w:rsidR="0017588C" w:rsidRPr="0017588C" w:rsidRDefault="0017588C" w:rsidP="0017588C">
            <w:pPr>
              <w:rPr>
                <w:rFonts w:ascii="Times New Roman" w:hAnsi="Times New Roman" w:cs="Times New Roman"/>
                <w:lang w:val="sq-AL"/>
              </w:rPr>
            </w:pPr>
          </w:p>
          <w:p w14:paraId="05C99C15" w14:textId="77777777" w:rsidR="0017588C" w:rsidRPr="0017588C" w:rsidRDefault="0017588C" w:rsidP="0017588C">
            <w:pPr>
              <w:rPr>
                <w:rFonts w:ascii="Times New Roman" w:hAnsi="Times New Roman" w:cs="Times New Roman"/>
                <w:lang w:val="sq-AL"/>
              </w:rPr>
            </w:pPr>
          </w:p>
          <w:p w14:paraId="22757572" w14:textId="77777777" w:rsidR="0017588C" w:rsidRPr="0017588C" w:rsidRDefault="0017588C" w:rsidP="0017588C">
            <w:pPr>
              <w:rPr>
                <w:rFonts w:ascii="Times New Roman" w:hAnsi="Times New Roman" w:cs="Times New Roman"/>
                <w:lang w:val="sq-AL"/>
              </w:rPr>
            </w:pPr>
          </w:p>
          <w:p w14:paraId="0F27698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Përshtatja e mbiemrit me emrin që cilëson</w:t>
            </w:r>
          </w:p>
        </w:tc>
        <w:tc>
          <w:tcPr>
            <w:tcW w:w="2126" w:type="dxa"/>
            <w:tcBorders>
              <w:top w:val="single" w:sz="4" w:space="0" w:color="000000"/>
              <w:left w:val="single" w:sz="4" w:space="0" w:color="000000"/>
              <w:bottom w:val="single" w:sz="4" w:space="0" w:color="000000"/>
              <w:right w:val="single" w:sz="4" w:space="0" w:color="000000"/>
            </w:tcBorders>
            <w:hideMark/>
          </w:tcPr>
          <w:p w14:paraId="76078AE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lastRenderedPageBreak/>
              <w:t xml:space="preserve">Manipulime me emra dhe mbiemra për të parë përshtatjen e </w:t>
            </w:r>
            <w:r w:rsidRPr="0017588C">
              <w:rPr>
                <w:rFonts w:ascii="Times New Roman" w:hAnsi="Times New Roman" w:cs="Times New Roman"/>
                <w:lang w:val="sq-AL"/>
              </w:rPr>
              <w:lastRenderedPageBreak/>
              <w:t>emrit me mbiemrin që cilëson.</w:t>
            </w:r>
          </w:p>
        </w:tc>
        <w:tc>
          <w:tcPr>
            <w:tcW w:w="1984" w:type="dxa"/>
            <w:tcBorders>
              <w:top w:val="single" w:sz="4" w:space="0" w:color="000000"/>
              <w:left w:val="single" w:sz="4" w:space="0" w:color="000000"/>
              <w:bottom w:val="single" w:sz="4" w:space="0" w:color="000000"/>
              <w:right w:val="single" w:sz="4" w:space="0" w:color="000000"/>
            </w:tcBorders>
          </w:tcPr>
          <w:p w14:paraId="1A6972C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-diskuto-nxirr përfundimin;</w:t>
            </w:r>
          </w:p>
          <w:p w14:paraId="5A6402B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-rishikim në dyshe;</w:t>
            </w:r>
          </w:p>
          <w:p w14:paraId="49C8436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-analizë; konkurs;</w:t>
            </w:r>
          </w:p>
          <w:p w14:paraId="22CF817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-shkrim i drejtuar; </w:t>
            </w:r>
          </w:p>
          <w:p w14:paraId="0DA790E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 xml:space="preserve">-punë </w:t>
            </w:r>
            <w:proofErr w:type="spellStart"/>
            <w:r w:rsidRPr="0017588C">
              <w:rPr>
                <w:rFonts w:ascii="Times New Roman" w:hAnsi="Times New Roman" w:cs="Times New Roman"/>
                <w:lang w:val="sq-AL"/>
              </w:rPr>
              <w:t>individu</w:t>
            </w:r>
            <w:proofErr w:type="spellEnd"/>
            <w:r w:rsidRPr="0017588C">
              <w:rPr>
                <w:rFonts w:ascii="Times New Roman" w:hAnsi="Times New Roman" w:cs="Times New Roman"/>
                <w:lang w:val="de-DE"/>
              </w:rPr>
              <w:t>-punë në çift;</w:t>
            </w:r>
          </w:p>
          <w:p w14:paraId="706E7E0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59E5AE6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5B6099EE" w14:textId="77777777" w:rsidR="0017588C" w:rsidRPr="0017588C" w:rsidRDefault="0017588C" w:rsidP="0017588C">
            <w:pPr>
              <w:rPr>
                <w:rFonts w:ascii="Times New Roman" w:hAnsi="Times New Roman" w:cs="Times New Roman"/>
                <w:lang w:val="en-GB"/>
              </w:rPr>
            </w:pPr>
          </w:p>
        </w:tc>
        <w:tc>
          <w:tcPr>
            <w:tcW w:w="2977" w:type="dxa"/>
            <w:tcBorders>
              <w:top w:val="single" w:sz="4" w:space="0" w:color="000000"/>
              <w:left w:val="single" w:sz="4" w:space="0" w:color="000000"/>
              <w:bottom w:val="single" w:sz="4" w:space="0" w:color="000000"/>
              <w:right w:val="single" w:sz="4" w:space="0" w:color="000000"/>
            </w:tcBorders>
            <w:hideMark/>
          </w:tcPr>
          <w:p w14:paraId="23FE2A9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68B572C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-dallimin e llojit, gjinisë</w:t>
            </w:r>
            <w:r w:rsidRPr="0017588C">
              <w:rPr>
                <w:rFonts w:ascii="Times New Roman" w:hAnsi="Times New Roman" w:cs="Times New Roman"/>
                <w:rtl/>
                <w:lang w:bidi="ar-YE"/>
              </w:rPr>
              <w:t xml:space="preserve"> </w:t>
            </w:r>
            <w:r w:rsidRPr="0017588C">
              <w:rPr>
                <w:rFonts w:ascii="Times New Roman" w:hAnsi="Times New Roman" w:cs="Times New Roman"/>
                <w:lang w:val="en-GB"/>
              </w:rPr>
              <w:t xml:space="preserve"> </w:t>
            </w:r>
            <w:r w:rsidRPr="0017588C">
              <w:rPr>
                <w:rFonts w:ascii="Times New Roman" w:hAnsi="Times New Roman" w:cs="Times New Roman"/>
                <w:lang w:val="sq-AL"/>
              </w:rPr>
              <w:t>numrit dhe rasës së mbiemrave në fjali;</w:t>
            </w:r>
          </w:p>
          <w:p w14:paraId="1400D01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-përshtatjen e mbiemrit me emrin që cilëson në gjini, numër dhe rasë;</w:t>
            </w:r>
          </w:p>
          <w:p w14:paraId="7E3B40F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-krijimin e fjalive duke përdorur mbiemra në llojin, numrin, gjininë dhe rasën e kërkuar;</w:t>
            </w:r>
          </w:p>
          <w:p w14:paraId="423747C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-analizën e mbiemrave në kategoritë gramatikore të mësuara;</w:t>
            </w:r>
          </w:p>
          <w:p w14:paraId="5DCA4CD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-vlerësimin e punës së shokëve e të shoqeve;</w:t>
            </w:r>
          </w:p>
          <w:p w14:paraId="34F2343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-bashkëpunimin në grupe për kryerjen e një detyre.</w:t>
            </w:r>
          </w:p>
        </w:tc>
        <w:tc>
          <w:tcPr>
            <w:tcW w:w="2693" w:type="dxa"/>
            <w:tcBorders>
              <w:top w:val="single" w:sz="4" w:space="0" w:color="000000"/>
              <w:left w:val="single" w:sz="4" w:space="0" w:color="000000"/>
              <w:bottom w:val="single" w:sz="4" w:space="0" w:color="000000"/>
              <w:right w:val="single" w:sz="18" w:space="0" w:color="auto"/>
            </w:tcBorders>
            <w:hideMark/>
          </w:tcPr>
          <w:p w14:paraId="4AC8E0B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1762A18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-teksti mësimor; </w:t>
            </w:r>
          </w:p>
          <w:p w14:paraId="3DDC97D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-etiketa me mbiemra;</w:t>
            </w:r>
          </w:p>
          <w:p w14:paraId="52B998A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-harta e konceptit të mbiemrit;</w:t>
            </w:r>
          </w:p>
          <w:p w14:paraId="3522031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-tabela e U.2;</w:t>
            </w:r>
          </w:p>
          <w:p w14:paraId="74DCE9E2"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 xml:space="preserve">; </w:t>
            </w:r>
          </w:p>
          <w:p w14:paraId="5A05783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1EE1AC3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5298E32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4E4FC80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r w:rsidRPr="0017588C">
              <w:rPr>
                <w:rFonts w:ascii="Times New Roman" w:hAnsi="Times New Roman" w:cs="Times New Roman"/>
                <w:vertAlign w:val="subscript"/>
                <w:lang w:val="de-DE"/>
              </w:rPr>
              <w:t>.</w:t>
            </w:r>
          </w:p>
        </w:tc>
      </w:tr>
      <w:tr w:rsidR="0017588C" w:rsidRPr="0017588C" w14:paraId="64C12261"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7969F56E"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29</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70F966E8" w14:textId="77777777" w:rsidR="0017588C" w:rsidRPr="0017588C" w:rsidRDefault="0017588C" w:rsidP="0017588C">
            <w:pPr>
              <w:rPr>
                <w:rFonts w:ascii="Times New Roman" w:hAnsi="Times New Roman" w:cs="Times New Roman"/>
                <w:lang w:val="sq-AL"/>
              </w:rPr>
            </w:pPr>
          </w:p>
          <w:p w14:paraId="2AEDCC7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FCABB2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Pema dhe fëmija</w:t>
            </w:r>
          </w:p>
        </w:tc>
        <w:tc>
          <w:tcPr>
            <w:tcW w:w="2126" w:type="dxa"/>
            <w:tcBorders>
              <w:top w:val="single" w:sz="4" w:space="0" w:color="000000"/>
              <w:left w:val="single" w:sz="4" w:space="0" w:color="000000"/>
              <w:bottom w:val="single" w:sz="4" w:space="0" w:color="000000"/>
              <w:right w:val="single" w:sz="4" w:space="0" w:color="000000"/>
            </w:tcBorders>
            <w:hideMark/>
          </w:tcPr>
          <w:p w14:paraId="1F7A24D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Përse na shërbejnë pemët?</w:t>
            </w:r>
          </w:p>
        </w:tc>
        <w:tc>
          <w:tcPr>
            <w:tcW w:w="1984" w:type="dxa"/>
            <w:tcBorders>
              <w:top w:val="single" w:sz="4" w:space="0" w:color="000000"/>
              <w:left w:val="single" w:sz="4" w:space="0" w:color="000000"/>
              <w:bottom w:val="single" w:sz="4" w:space="0" w:color="000000"/>
              <w:right w:val="single" w:sz="4" w:space="0" w:color="000000"/>
            </w:tcBorders>
            <w:hideMark/>
          </w:tcPr>
          <w:p w14:paraId="2BE491D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përvijim i të menduarit;</w:t>
            </w:r>
          </w:p>
          <w:p w14:paraId="7ABBCC5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 veprimtari e leximit të drejtuar; </w:t>
            </w:r>
          </w:p>
          <w:p w14:paraId="119BA47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marrëdhënie pyetje-përgjigje;</w:t>
            </w:r>
          </w:p>
          <w:p w14:paraId="1B002D6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 dallo-trego;</w:t>
            </w:r>
          </w:p>
          <w:p w14:paraId="70D9FA7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lexim me role;</w:t>
            </w:r>
          </w:p>
          <w:p w14:paraId="756B913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3AAE8B9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552D60D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48E8FB2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2CF832A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48BD0E6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leximin e tekstin rrjedhshëm dhe me intonacionin e duhur;</w:t>
            </w:r>
          </w:p>
          <w:p w14:paraId="17DF8E4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parashikimet e dhëna në lidhje me tregimin;</w:t>
            </w:r>
          </w:p>
          <w:p w14:paraId="7661ADA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 tregimin e llojit të tekstit duke vënë në dukje disa nga karakteristikat e tij;</w:t>
            </w:r>
          </w:p>
          <w:p w14:paraId="1C4FCF8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-përgjigjet e pyetjeve rreth protagonistëve të tregimit dhe përmbajtjes së tij;</w:t>
            </w:r>
          </w:p>
          <w:p w14:paraId="3CD99BF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tregimin e përmbajtjen sipas rrjedhës së ngjarjes;</w:t>
            </w:r>
          </w:p>
          <w:p w14:paraId="0340A9A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interpretimin në role;</w:t>
            </w:r>
          </w:p>
          <w:p w14:paraId="62B9F0A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 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1251B68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63D3EF3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 teksti mësimor; </w:t>
            </w:r>
          </w:p>
          <w:p w14:paraId="548D2E8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 </w:t>
            </w:r>
            <w:proofErr w:type="spellStart"/>
            <w:r w:rsidRPr="0017588C">
              <w:rPr>
                <w:rFonts w:ascii="Times New Roman" w:hAnsi="Times New Roman" w:cs="Times New Roman"/>
                <w:lang w:val="sq-AL"/>
              </w:rPr>
              <w:t>poster</w:t>
            </w:r>
            <w:proofErr w:type="spellEnd"/>
            <w:r w:rsidRPr="0017588C">
              <w:rPr>
                <w:rFonts w:ascii="Times New Roman" w:hAnsi="Times New Roman" w:cs="Times New Roman"/>
                <w:lang w:val="sq-AL"/>
              </w:rPr>
              <w:t xml:space="preserve"> me këshilla për kujdesin ndaj pemëve;</w:t>
            </w:r>
          </w:p>
          <w:p w14:paraId="473FD70D"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-mjete shkrimi;</w:t>
            </w:r>
          </w:p>
          <w:p w14:paraId="7729E2E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-lapustila;</w:t>
            </w:r>
          </w:p>
          <w:p w14:paraId="1CF3190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351307B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361BD4D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5ED6AAB6"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6050E11E"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30</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19D91BBC" w14:textId="77777777" w:rsidR="0017588C" w:rsidRPr="0017588C" w:rsidRDefault="0017588C" w:rsidP="0017588C">
            <w:pPr>
              <w:rPr>
                <w:rFonts w:ascii="Times New Roman" w:hAnsi="Times New Roman" w:cs="Times New Roman"/>
                <w:lang w:val="sq-AL"/>
              </w:rPr>
            </w:pPr>
          </w:p>
          <w:p w14:paraId="3909BAFD" w14:textId="77777777" w:rsidR="0017588C" w:rsidRPr="0017588C" w:rsidRDefault="0017588C" w:rsidP="0017588C">
            <w:pPr>
              <w:rPr>
                <w:rFonts w:ascii="Times New Roman" w:hAnsi="Times New Roman" w:cs="Times New Roman"/>
                <w:lang w:val="sq-AL"/>
              </w:rPr>
            </w:pPr>
          </w:p>
          <w:p w14:paraId="45573E85" w14:textId="77777777" w:rsidR="0017588C" w:rsidRPr="0017588C" w:rsidRDefault="0017588C" w:rsidP="0017588C">
            <w:pPr>
              <w:rPr>
                <w:rFonts w:ascii="Times New Roman" w:hAnsi="Times New Roman" w:cs="Times New Roman"/>
                <w:lang w:val="sq-AL"/>
              </w:rPr>
            </w:pPr>
          </w:p>
          <w:p w14:paraId="3F066083" w14:textId="77777777" w:rsidR="0017588C" w:rsidRPr="0017588C" w:rsidRDefault="0017588C" w:rsidP="0017588C">
            <w:pPr>
              <w:rPr>
                <w:rFonts w:ascii="Times New Roman" w:hAnsi="Times New Roman" w:cs="Times New Roman"/>
                <w:lang w:val="sq-AL"/>
              </w:rPr>
            </w:pPr>
          </w:p>
          <w:p w14:paraId="72B16684" w14:textId="77777777" w:rsidR="0017588C" w:rsidRPr="0017588C" w:rsidRDefault="0017588C" w:rsidP="0017588C">
            <w:pPr>
              <w:rPr>
                <w:rFonts w:ascii="Times New Roman" w:hAnsi="Times New Roman" w:cs="Times New Roman"/>
                <w:lang w:val="sq-AL"/>
              </w:rPr>
            </w:pPr>
          </w:p>
          <w:p w14:paraId="1AB6C97F" w14:textId="77777777" w:rsidR="0017588C" w:rsidRPr="0017588C" w:rsidRDefault="0017588C" w:rsidP="0017588C">
            <w:pPr>
              <w:rPr>
                <w:rFonts w:ascii="Times New Roman" w:hAnsi="Times New Roman" w:cs="Times New Roman"/>
                <w:lang w:val="sq-AL"/>
              </w:rPr>
            </w:pPr>
          </w:p>
          <w:p w14:paraId="715CC435" w14:textId="77777777" w:rsidR="0017588C" w:rsidRPr="0017588C" w:rsidRDefault="0017588C" w:rsidP="0017588C">
            <w:pPr>
              <w:rPr>
                <w:rFonts w:ascii="Times New Roman" w:hAnsi="Times New Roman" w:cs="Times New Roman"/>
                <w:lang w:val="sq-AL"/>
              </w:rPr>
            </w:pPr>
          </w:p>
          <w:p w14:paraId="0EE01281" w14:textId="77777777" w:rsidR="0017588C" w:rsidRPr="0017588C" w:rsidRDefault="0017588C" w:rsidP="0017588C">
            <w:pPr>
              <w:rPr>
                <w:rFonts w:ascii="Times New Roman" w:hAnsi="Times New Roman" w:cs="Times New Roman"/>
                <w:lang w:val="sq-AL"/>
              </w:rPr>
            </w:pPr>
          </w:p>
          <w:p w14:paraId="45328C0C" w14:textId="77777777" w:rsidR="0017588C" w:rsidRPr="0017588C" w:rsidRDefault="0017588C" w:rsidP="0017588C">
            <w:pPr>
              <w:rPr>
                <w:rFonts w:ascii="Times New Roman" w:hAnsi="Times New Roman" w:cs="Times New Roman"/>
                <w:lang w:val="sq-AL"/>
              </w:rPr>
            </w:pPr>
          </w:p>
          <w:p w14:paraId="3F33702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3361EF5E" w14:textId="77777777" w:rsidR="0017588C" w:rsidRPr="0017588C" w:rsidRDefault="0017588C" w:rsidP="0017588C">
            <w:pPr>
              <w:rPr>
                <w:rFonts w:ascii="Times New Roman" w:hAnsi="Times New Roman" w:cs="Times New Roman"/>
                <w:lang w:val="sq-AL"/>
              </w:rPr>
            </w:pPr>
          </w:p>
          <w:p w14:paraId="4F28BE44" w14:textId="77777777" w:rsidR="0017588C" w:rsidRPr="0017588C" w:rsidRDefault="0017588C" w:rsidP="0017588C">
            <w:pPr>
              <w:rPr>
                <w:rFonts w:ascii="Times New Roman" w:hAnsi="Times New Roman" w:cs="Times New Roman"/>
                <w:lang w:val="sq-AL"/>
              </w:rPr>
            </w:pPr>
          </w:p>
          <w:p w14:paraId="69181DBA" w14:textId="77777777" w:rsidR="0017588C" w:rsidRPr="0017588C" w:rsidRDefault="0017588C" w:rsidP="0017588C">
            <w:pPr>
              <w:rPr>
                <w:rFonts w:ascii="Times New Roman" w:hAnsi="Times New Roman" w:cs="Times New Roman"/>
                <w:lang w:val="sq-AL"/>
              </w:rPr>
            </w:pPr>
          </w:p>
          <w:p w14:paraId="5D395F68" w14:textId="77777777" w:rsidR="0017588C" w:rsidRPr="0017588C" w:rsidRDefault="0017588C" w:rsidP="0017588C">
            <w:pPr>
              <w:rPr>
                <w:rFonts w:ascii="Times New Roman" w:hAnsi="Times New Roman" w:cs="Times New Roman"/>
                <w:lang w:val="sq-AL"/>
              </w:rPr>
            </w:pPr>
          </w:p>
          <w:p w14:paraId="7D0DF5C4" w14:textId="77777777" w:rsidR="0017588C" w:rsidRPr="0017588C" w:rsidRDefault="0017588C" w:rsidP="0017588C">
            <w:pPr>
              <w:rPr>
                <w:rFonts w:ascii="Times New Roman" w:hAnsi="Times New Roman" w:cs="Times New Roman"/>
                <w:lang w:val="sq-AL"/>
              </w:rPr>
            </w:pPr>
          </w:p>
          <w:p w14:paraId="1B9A4A01" w14:textId="77777777" w:rsidR="0017588C" w:rsidRPr="0017588C" w:rsidRDefault="0017588C" w:rsidP="0017588C">
            <w:pPr>
              <w:rPr>
                <w:rFonts w:ascii="Times New Roman" w:hAnsi="Times New Roman" w:cs="Times New Roman"/>
                <w:lang w:val="sq-AL"/>
              </w:rPr>
            </w:pPr>
          </w:p>
          <w:p w14:paraId="0915CE20" w14:textId="77777777" w:rsidR="0017588C" w:rsidRPr="0017588C" w:rsidRDefault="0017588C" w:rsidP="0017588C">
            <w:pPr>
              <w:rPr>
                <w:rFonts w:ascii="Times New Roman" w:hAnsi="Times New Roman" w:cs="Times New Roman"/>
                <w:lang w:val="sq-AL"/>
              </w:rPr>
            </w:pPr>
          </w:p>
          <w:p w14:paraId="24915939" w14:textId="77777777" w:rsidR="0017588C" w:rsidRPr="0017588C" w:rsidRDefault="0017588C" w:rsidP="0017588C">
            <w:pPr>
              <w:rPr>
                <w:rFonts w:ascii="Times New Roman" w:hAnsi="Times New Roman" w:cs="Times New Roman"/>
                <w:lang w:val="sq-AL"/>
              </w:rPr>
            </w:pPr>
          </w:p>
          <w:p w14:paraId="7718B100" w14:textId="77777777" w:rsidR="0017588C" w:rsidRPr="0017588C" w:rsidRDefault="0017588C" w:rsidP="0017588C">
            <w:pPr>
              <w:rPr>
                <w:rFonts w:ascii="Times New Roman" w:hAnsi="Times New Roman" w:cs="Times New Roman"/>
                <w:lang w:val="sq-AL"/>
              </w:rPr>
            </w:pPr>
          </w:p>
          <w:p w14:paraId="094B504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 xml:space="preserve">Roboti  </w:t>
            </w:r>
            <w:proofErr w:type="spellStart"/>
            <w:r w:rsidRPr="0017588C">
              <w:rPr>
                <w:rFonts w:ascii="Times New Roman" w:hAnsi="Times New Roman" w:cs="Times New Roman"/>
                <w:lang w:val="sq-AL"/>
              </w:rPr>
              <w:t>Norbi</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953704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Cila ka qenë lodra juaj më interesante? </w:t>
            </w:r>
          </w:p>
        </w:tc>
        <w:tc>
          <w:tcPr>
            <w:tcW w:w="1984" w:type="dxa"/>
            <w:tcBorders>
              <w:top w:val="single" w:sz="4" w:space="0" w:color="000000"/>
              <w:left w:val="single" w:sz="4" w:space="0" w:color="000000"/>
              <w:bottom w:val="single" w:sz="4" w:space="0" w:color="000000"/>
              <w:right w:val="single" w:sz="4" w:space="0" w:color="000000"/>
            </w:tcBorders>
          </w:tcPr>
          <w:p w14:paraId="0106843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720B35E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-proçedura pyet sërish;</w:t>
            </w:r>
          </w:p>
          <w:p w14:paraId="3320C04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-marrëdhënie pyetje-përgjigje;</w:t>
            </w:r>
          </w:p>
          <w:p w14:paraId="0A7D60D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-dallo-trego;</w:t>
            </w:r>
          </w:p>
          <w:p w14:paraId="06F944B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23CEF3A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55673F1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74EB356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-punë me gjithë klasën.</w:t>
            </w:r>
          </w:p>
          <w:p w14:paraId="7E6BD201"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96475A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6E02B3A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pjesës duke mbajtur shënime për fjalët e reja dhe gjërat që i duken interesante;</w:t>
            </w:r>
          </w:p>
          <w:p w14:paraId="78B1FC2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-përgjigjet e pyetjeve rreth përmbajtjes së tregimit;</w:t>
            </w:r>
          </w:p>
          <w:p w14:paraId="5F236E4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elementeve reale dhe elementet fantastike të tregimit;</w:t>
            </w:r>
          </w:p>
          <w:p w14:paraId="6D49D12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e përmbajtjes;</w:t>
            </w:r>
          </w:p>
          <w:p w14:paraId="43EAF7E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-përshkrimin që bëjnë për karakterin e Norbit;</w:t>
            </w:r>
          </w:p>
          <w:p w14:paraId="28352E4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-vlerësimin për shokët.</w:t>
            </w:r>
          </w:p>
        </w:tc>
        <w:tc>
          <w:tcPr>
            <w:tcW w:w="2693" w:type="dxa"/>
            <w:tcBorders>
              <w:top w:val="single" w:sz="4" w:space="0" w:color="000000"/>
              <w:left w:val="single" w:sz="4" w:space="0" w:color="000000"/>
              <w:bottom w:val="single" w:sz="4" w:space="0" w:color="000000"/>
              <w:right w:val="single" w:sz="18" w:space="0" w:color="auto"/>
            </w:tcBorders>
            <w:hideMark/>
          </w:tcPr>
          <w:p w14:paraId="1B3C95E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7E4FCFC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56E1FD3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-fisha me fjali;</w:t>
            </w:r>
          </w:p>
          <w:p w14:paraId="36BC52F1"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-mjete shkrimi;</w:t>
            </w:r>
          </w:p>
          <w:p w14:paraId="71C6BC3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702F93E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6C4AAE0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0802648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74E26BAD" w14:textId="77777777" w:rsidTr="0017588C">
        <w:trPr>
          <w:trHeight w:val="2600"/>
        </w:trPr>
        <w:tc>
          <w:tcPr>
            <w:tcW w:w="711" w:type="dxa"/>
            <w:tcBorders>
              <w:top w:val="single" w:sz="4" w:space="0" w:color="000000"/>
              <w:left w:val="single" w:sz="18" w:space="0" w:color="auto"/>
              <w:bottom w:val="single" w:sz="4" w:space="0" w:color="000000"/>
              <w:right w:val="single" w:sz="4" w:space="0" w:color="000000"/>
            </w:tcBorders>
            <w:hideMark/>
          </w:tcPr>
          <w:p w14:paraId="6C600000"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31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39ECF1D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205B57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Roboti  </w:t>
            </w:r>
            <w:proofErr w:type="spellStart"/>
            <w:r w:rsidRPr="0017588C">
              <w:rPr>
                <w:rFonts w:ascii="Times New Roman" w:hAnsi="Times New Roman" w:cs="Times New Roman"/>
                <w:lang w:val="sq-AL"/>
              </w:rPr>
              <w:t>Norbi</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400F8E9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Imagjino sikur kalon një ditë me Norbin. Përshkruaje atë.</w:t>
            </w:r>
          </w:p>
        </w:tc>
        <w:tc>
          <w:tcPr>
            <w:tcW w:w="1984" w:type="dxa"/>
            <w:tcBorders>
              <w:top w:val="single" w:sz="4" w:space="0" w:color="000000"/>
              <w:left w:val="single" w:sz="4" w:space="0" w:color="000000"/>
              <w:bottom w:val="single" w:sz="4" w:space="0" w:color="000000"/>
              <w:right w:val="single" w:sz="4" w:space="0" w:color="000000"/>
            </w:tcBorders>
          </w:tcPr>
          <w:p w14:paraId="2FDD1F94"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bisedë</w:t>
            </w:r>
            <w:proofErr w:type="spellEnd"/>
            <w:r w:rsidRPr="0017588C">
              <w:rPr>
                <w:rFonts w:ascii="Times New Roman" w:hAnsi="Times New Roman" w:cs="Times New Roman"/>
                <w:lang w:val="en-GB"/>
              </w:rPr>
              <w:t>;</w:t>
            </w:r>
          </w:p>
          <w:p w14:paraId="51112E81"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bashkëbisedim</w:t>
            </w:r>
            <w:proofErr w:type="spellEnd"/>
            <w:r w:rsidRPr="0017588C">
              <w:rPr>
                <w:rFonts w:ascii="Times New Roman" w:hAnsi="Times New Roman" w:cs="Times New Roman"/>
                <w:lang w:val="en-GB"/>
              </w:rPr>
              <w:t>;</w:t>
            </w:r>
          </w:p>
          <w:p w14:paraId="1B31FE7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en-GB"/>
              </w:rPr>
              <w:t>-</w:t>
            </w:r>
            <w:proofErr w:type="spellStart"/>
            <w:r w:rsidRPr="0017588C">
              <w:rPr>
                <w:rFonts w:ascii="Times New Roman" w:hAnsi="Times New Roman" w:cs="Times New Roman"/>
                <w:lang w:val="en-GB"/>
              </w:rPr>
              <w:t>lexim</w:t>
            </w:r>
            <w:proofErr w:type="spellEnd"/>
            <w:r w:rsidRPr="0017588C">
              <w:rPr>
                <w:rFonts w:ascii="Times New Roman" w:hAnsi="Times New Roman" w:cs="Times New Roman"/>
                <w:lang w:val="en-GB"/>
              </w:rPr>
              <w:t xml:space="preserve"> me role;</w:t>
            </w:r>
            <w:r w:rsidRPr="0017588C">
              <w:rPr>
                <w:rFonts w:ascii="Times New Roman" w:hAnsi="Times New Roman" w:cs="Times New Roman"/>
                <w:lang w:val="en-GB"/>
              </w:rPr>
              <w:tab/>
            </w:r>
          </w:p>
          <w:p w14:paraId="67FC729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5AC44C9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37BB18D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1FB5D89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1E42C777" w14:textId="77777777" w:rsidR="0017588C" w:rsidRPr="0017588C" w:rsidRDefault="0017588C" w:rsidP="0017588C">
            <w:pPr>
              <w:rPr>
                <w:rFonts w:ascii="Times New Roman" w:hAnsi="Times New Roman" w:cs="Times New Roman"/>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2EAD2F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05ABD9B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tregimit rrjedhshëm dhe duke respektuar shenjat e pikësimit;</w:t>
            </w:r>
          </w:p>
          <w:p w14:paraId="2CCC441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-përcaktimin e pjesës që i pëlqen më shumë duke treguar edhe arsyen e përzgjedhjes;</w:t>
            </w:r>
          </w:p>
          <w:p w14:paraId="335CBB1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-interpretimin në role të pjesës;</w:t>
            </w:r>
          </w:p>
          <w:p w14:paraId="0782AB1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grupe, vlerësimin e punës së shokëve.</w:t>
            </w:r>
          </w:p>
        </w:tc>
        <w:tc>
          <w:tcPr>
            <w:tcW w:w="2693" w:type="dxa"/>
            <w:tcBorders>
              <w:top w:val="single" w:sz="4" w:space="0" w:color="000000"/>
              <w:left w:val="single" w:sz="4" w:space="0" w:color="000000"/>
              <w:bottom w:val="single" w:sz="4" w:space="0" w:color="000000"/>
              <w:right w:val="single" w:sz="18" w:space="0" w:color="auto"/>
            </w:tcBorders>
            <w:hideMark/>
          </w:tcPr>
          <w:p w14:paraId="3AEACDB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5CE1B4D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59E35A7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 -mjete shkrimi;</w:t>
            </w:r>
          </w:p>
          <w:p w14:paraId="0211A60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7A1C040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1FD29EE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6E274DD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44BA4219"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D49B0C7"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32</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F0F8F8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1302ABC1" w14:textId="77777777" w:rsidR="0017588C" w:rsidRPr="0017588C" w:rsidRDefault="0017588C" w:rsidP="0017588C">
            <w:pPr>
              <w:rPr>
                <w:rFonts w:ascii="Times New Roman" w:hAnsi="Times New Roman" w:cs="Times New Roman"/>
                <w:lang w:val="sq-AL"/>
              </w:rPr>
            </w:pPr>
          </w:p>
          <w:p w14:paraId="6883C01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Drejtshkrimi  i mbiemrave të panyjshëm në numrin shumës</w:t>
            </w:r>
          </w:p>
        </w:tc>
        <w:tc>
          <w:tcPr>
            <w:tcW w:w="2126" w:type="dxa"/>
            <w:tcBorders>
              <w:top w:val="single" w:sz="4" w:space="0" w:color="000000"/>
              <w:left w:val="single" w:sz="4" w:space="0" w:color="000000"/>
              <w:bottom w:val="single" w:sz="4" w:space="0" w:color="000000"/>
              <w:right w:val="single" w:sz="4" w:space="0" w:color="000000"/>
            </w:tcBorders>
            <w:hideMark/>
          </w:tcPr>
          <w:p w14:paraId="216CF5F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Lojë me fjalë e fjali për të shkruar saktë mbiemrat e panyjshëm në numrin shumës.</w:t>
            </w:r>
          </w:p>
        </w:tc>
        <w:tc>
          <w:tcPr>
            <w:tcW w:w="1984" w:type="dxa"/>
            <w:tcBorders>
              <w:top w:val="single" w:sz="4" w:space="0" w:color="000000"/>
              <w:left w:val="single" w:sz="4" w:space="0" w:color="000000"/>
              <w:bottom w:val="single" w:sz="4" w:space="0" w:color="000000"/>
              <w:right w:val="single" w:sz="4" w:space="0" w:color="000000"/>
            </w:tcBorders>
            <w:hideMark/>
          </w:tcPr>
          <w:p w14:paraId="6C23F23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-diskuto-nxirr përfundimin;</w:t>
            </w:r>
          </w:p>
          <w:p w14:paraId="3A11309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40827C5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68E984E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-shkrim i drejtuar; </w:t>
            </w:r>
          </w:p>
          <w:p w14:paraId="619D581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6C48EB4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4475FD5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-punë në grup;</w:t>
            </w:r>
          </w:p>
          <w:p w14:paraId="7D8505F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73439FC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0454E89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-shkrimin e saktë të mbiemrave të panyjshëm në numrin shumës;</w:t>
            </w:r>
          </w:p>
          <w:p w14:paraId="486AA55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-kthimin e grupeve të fjalëve (emër+mbiemër i panyjshëm) nga numri njëjës në numrin shumës;</w:t>
            </w:r>
          </w:p>
          <w:p w14:paraId="3E56E4C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-krijimin e fjalive duke përdorur mbiemra të panyjshëm në numrin shumës;</w:t>
            </w:r>
          </w:p>
          <w:p w14:paraId="2694B4F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p w14:paraId="31F014F2"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-bashkëpunimin në grup për kryerjen e një detyre.</w:t>
            </w:r>
          </w:p>
        </w:tc>
        <w:tc>
          <w:tcPr>
            <w:tcW w:w="2693" w:type="dxa"/>
            <w:tcBorders>
              <w:top w:val="single" w:sz="4" w:space="0" w:color="000000"/>
              <w:left w:val="single" w:sz="4" w:space="0" w:color="000000"/>
              <w:bottom w:val="single" w:sz="4" w:space="0" w:color="000000"/>
              <w:right w:val="single" w:sz="18" w:space="0" w:color="auto"/>
            </w:tcBorders>
            <w:hideMark/>
          </w:tcPr>
          <w:p w14:paraId="626042E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21F2B01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mësimor; </w:t>
            </w:r>
          </w:p>
          <w:p w14:paraId="76595F7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-etiketa me mbiemra të panyjshëm;</w:t>
            </w:r>
          </w:p>
          <w:p w14:paraId="5DAFD8D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3E1E283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25FA833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-fletore;</w:t>
            </w:r>
          </w:p>
          <w:p w14:paraId="1689247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264874E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28EB7C3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3886940C"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33</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1DEA5778" w14:textId="77777777" w:rsidR="0017588C" w:rsidRPr="0017588C" w:rsidRDefault="0017588C" w:rsidP="0017588C">
            <w:pPr>
              <w:rPr>
                <w:rFonts w:ascii="Times New Roman" w:hAnsi="Times New Roman" w:cs="Times New Roman"/>
                <w:lang w:val="sq-AL"/>
              </w:rPr>
            </w:pPr>
          </w:p>
          <w:p w14:paraId="422A5888" w14:textId="77777777" w:rsidR="0017588C" w:rsidRPr="0017588C" w:rsidRDefault="0017588C" w:rsidP="0017588C">
            <w:pPr>
              <w:rPr>
                <w:rFonts w:ascii="Times New Roman" w:hAnsi="Times New Roman" w:cs="Times New Roman"/>
                <w:lang w:val="sq-AL"/>
              </w:rPr>
            </w:pPr>
          </w:p>
          <w:p w14:paraId="6D932D40" w14:textId="77777777" w:rsidR="0017588C" w:rsidRPr="0017588C" w:rsidRDefault="0017588C" w:rsidP="0017588C">
            <w:pPr>
              <w:rPr>
                <w:rFonts w:ascii="Times New Roman" w:hAnsi="Times New Roman" w:cs="Times New Roman"/>
                <w:lang w:val="sq-AL"/>
              </w:rPr>
            </w:pPr>
          </w:p>
          <w:p w14:paraId="423BD3E8" w14:textId="77777777" w:rsidR="0017588C" w:rsidRPr="0017588C" w:rsidRDefault="0017588C" w:rsidP="0017588C">
            <w:pPr>
              <w:rPr>
                <w:rFonts w:ascii="Times New Roman" w:hAnsi="Times New Roman" w:cs="Times New Roman"/>
                <w:lang w:val="sq-AL"/>
              </w:rPr>
            </w:pPr>
          </w:p>
          <w:p w14:paraId="0C3D353D" w14:textId="77777777" w:rsidR="0017588C" w:rsidRPr="0017588C" w:rsidRDefault="0017588C" w:rsidP="0017588C">
            <w:pPr>
              <w:rPr>
                <w:rFonts w:ascii="Times New Roman" w:hAnsi="Times New Roman" w:cs="Times New Roman"/>
                <w:lang w:val="sq-AL"/>
              </w:rPr>
            </w:pPr>
          </w:p>
          <w:p w14:paraId="2330235A" w14:textId="77777777" w:rsidR="0017588C" w:rsidRPr="0017588C" w:rsidRDefault="0017588C" w:rsidP="0017588C">
            <w:pPr>
              <w:rPr>
                <w:rFonts w:ascii="Times New Roman" w:hAnsi="Times New Roman" w:cs="Times New Roman"/>
                <w:lang w:val="sq-AL"/>
              </w:rPr>
            </w:pPr>
          </w:p>
          <w:p w14:paraId="08C90466" w14:textId="77777777" w:rsidR="0017588C" w:rsidRPr="0017588C" w:rsidRDefault="0017588C" w:rsidP="0017588C">
            <w:pPr>
              <w:rPr>
                <w:rFonts w:ascii="Times New Roman" w:hAnsi="Times New Roman" w:cs="Times New Roman"/>
                <w:lang w:val="sq-AL"/>
              </w:rPr>
            </w:pPr>
          </w:p>
          <w:p w14:paraId="22BA6239" w14:textId="77777777" w:rsidR="0017588C" w:rsidRPr="0017588C" w:rsidRDefault="0017588C" w:rsidP="0017588C">
            <w:pPr>
              <w:rPr>
                <w:rFonts w:ascii="Times New Roman" w:hAnsi="Times New Roman" w:cs="Times New Roman"/>
                <w:lang w:val="sq-AL"/>
              </w:rPr>
            </w:pPr>
          </w:p>
          <w:p w14:paraId="6356DBC7" w14:textId="77777777" w:rsidR="0017588C" w:rsidRPr="0017588C" w:rsidRDefault="0017588C" w:rsidP="0017588C">
            <w:pPr>
              <w:rPr>
                <w:rFonts w:ascii="Times New Roman" w:hAnsi="Times New Roman" w:cs="Times New Roman"/>
                <w:lang w:val="sq-AL"/>
              </w:rPr>
            </w:pPr>
          </w:p>
          <w:p w14:paraId="163A4E8B" w14:textId="77777777" w:rsidR="0017588C" w:rsidRPr="0017588C" w:rsidRDefault="0017588C" w:rsidP="0017588C">
            <w:pPr>
              <w:rPr>
                <w:rFonts w:ascii="Times New Roman" w:hAnsi="Times New Roman" w:cs="Times New Roman"/>
                <w:lang w:val="sq-AL"/>
              </w:rPr>
            </w:pPr>
          </w:p>
          <w:p w14:paraId="55E3D787" w14:textId="77777777" w:rsidR="0017588C" w:rsidRPr="0017588C" w:rsidRDefault="0017588C" w:rsidP="0017588C">
            <w:pPr>
              <w:rPr>
                <w:rFonts w:ascii="Times New Roman" w:hAnsi="Times New Roman" w:cs="Times New Roman"/>
                <w:lang w:val="sq-AL"/>
              </w:rPr>
            </w:pPr>
          </w:p>
          <w:p w14:paraId="20D03641" w14:textId="77777777" w:rsidR="0017588C" w:rsidRPr="0017588C" w:rsidRDefault="0017588C" w:rsidP="0017588C">
            <w:pPr>
              <w:rPr>
                <w:rFonts w:ascii="Times New Roman" w:hAnsi="Times New Roman" w:cs="Times New Roman"/>
                <w:lang w:val="sq-AL"/>
              </w:rPr>
            </w:pPr>
          </w:p>
          <w:p w14:paraId="6EBE17C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0DA32807" w14:textId="77777777" w:rsidR="0017588C" w:rsidRPr="0017588C" w:rsidRDefault="0017588C" w:rsidP="0017588C">
            <w:pPr>
              <w:rPr>
                <w:rFonts w:ascii="Times New Roman" w:hAnsi="Times New Roman" w:cs="Times New Roman"/>
                <w:lang w:val="sq-AL"/>
              </w:rPr>
            </w:pPr>
          </w:p>
          <w:p w14:paraId="47435C66" w14:textId="77777777" w:rsidR="0017588C" w:rsidRPr="0017588C" w:rsidRDefault="0017588C" w:rsidP="0017588C">
            <w:pPr>
              <w:rPr>
                <w:rFonts w:ascii="Times New Roman" w:hAnsi="Times New Roman" w:cs="Times New Roman"/>
                <w:lang w:val="sq-AL"/>
              </w:rPr>
            </w:pPr>
          </w:p>
          <w:p w14:paraId="7E3C964F" w14:textId="77777777" w:rsidR="0017588C" w:rsidRPr="0017588C" w:rsidRDefault="0017588C" w:rsidP="0017588C">
            <w:pPr>
              <w:rPr>
                <w:rFonts w:ascii="Times New Roman" w:hAnsi="Times New Roman" w:cs="Times New Roman"/>
                <w:lang w:val="sq-AL"/>
              </w:rPr>
            </w:pPr>
          </w:p>
          <w:p w14:paraId="755F4C0F" w14:textId="77777777" w:rsidR="0017588C" w:rsidRPr="0017588C" w:rsidRDefault="0017588C" w:rsidP="0017588C">
            <w:pPr>
              <w:rPr>
                <w:rFonts w:ascii="Times New Roman" w:hAnsi="Times New Roman" w:cs="Times New Roman"/>
                <w:lang w:val="sq-AL"/>
              </w:rPr>
            </w:pPr>
          </w:p>
          <w:p w14:paraId="63F5C2EC" w14:textId="77777777" w:rsidR="0017588C" w:rsidRPr="0017588C" w:rsidRDefault="0017588C" w:rsidP="0017588C">
            <w:pPr>
              <w:rPr>
                <w:rFonts w:ascii="Times New Roman" w:hAnsi="Times New Roman" w:cs="Times New Roman"/>
                <w:lang w:val="sq-AL"/>
              </w:rPr>
            </w:pPr>
          </w:p>
          <w:p w14:paraId="6643D217" w14:textId="77777777" w:rsidR="0017588C" w:rsidRPr="0017588C" w:rsidRDefault="0017588C" w:rsidP="0017588C">
            <w:pPr>
              <w:rPr>
                <w:rFonts w:ascii="Times New Roman" w:hAnsi="Times New Roman" w:cs="Times New Roman"/>
                <w:lang w:val="sq-AL"/>
              </w:rPr>
            </w:pPr>
          </w:p>
          <w:p w14:paraId="52DFADF2" w14:textId="77777777" w:rsidR="0017588C" w:rsidRPr="0017588C" w:rsidRDefault="0017588C" w:rsidP="0017588C">
            <w:pPr>
              <w:rPr>
                <w:rFonts w:ascii="Times New Roman" w:hAnsi="Times New Roman" w:cs="Times New Roman"/>
                <w:lang w:val="sq-AL"/>
              </w:rPr>
            </w:pPr>
          </w:p>
          <w:p w14:paraId="6A2104D6" w14:textId="77777777" w:rsidR="0017588C" w:rsidRPr="0017588C" w:rsidRDefault="0017588C" w:rsidP="0017588C">
            <w:pPr>
              <w:rPr>
                <w:rFonts w:ascii="Times New Roman" w:hAnsi="Times New Roman" w:cs="Times New Roman"/>
                <w:lang w:val="sq-AL"/>
              </w:rPr>
            </w:pPr>
          </w:p>
          <w:p w14:paraId="0FC3837A" w14:textId="77777777" w:rsidR="0017588C" w:rsidRPr="0017588C" w:rsidRDefault="0017588C" w:rsidP="0017588C">
            <w:pPr>
              <w:rPr>
                <w:rFonts w:ascii="Times New Roman" w:hAnsi="Times New Roman" w:cs="Times New Roman"/>
                <w:lang w:val="sq-AL"/>
              </w:rPr>
            </w:pPr>
          </w:p>
          <w:p w14:paraId="5A978ADA" w14:textId="77777777" w:rsidR="0017588C" w:rsidRPr="0017588C" w:rsidRDefault="0017588C" w:rsidP="0017588C">
            <w:pPr>
              <w:rPr>
                <w:rFonts w:ascii="Times New Roman" w:hAnsi="Times New Roman" w:cs="Times New Roman"/>
                <w:lang w:val="sq-AL"/>
              </w:rPr>
            </w:pPr>
          </w:p>
          <w:p w14:paraId="02B6BB7E" w14:textId="77777777" w:rsidR="0017588C" w:rsidRPr="0017588C" w:rsidRDefault="0017588C" w:rsidP="0017588C">
            <w:pPr>
              <w:rPr>
                <w:rFonts w:ascii="Times New Roman" w:hAnsi="Times New Roman" w:cs="Times New Roman"/>
                <w:lang w:val="sq-AL"/>
              </w:rPr>
            </w:pPr>
          </w:p>
          <w:p w14:paraId="374392A3" w14:textId="77777777" w:rsidR="0017588C" w:rsidRPr="0017588C" w:rsidRDefault="0017588C" w:rsidP="0017588C">
            <w:pPr>
              <w:rPr>
                <w:rFonts w:ascii="Times New Roman" w:hAnsi="Times New Roman" w:cs="Times New Roman"/>
                <w:lang w:val="sq-AL"/>
              </w:rPr>
            </w:pPr>
          </w:p>
          <w:p w14:paraId="365D441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Lulja  dhe natyra</w:t>
            </w:r>
          </w:p>
        </w:tc>
        <w:tc>
          <w:tcPr>
            <w:tcW w:w="2126" w:type="dxa"/>
            <w:tcBorders>
              <w:top w:val="single" w:sz="4" w:space="0" w:color="000000"/>
              <w:left w:val="single" w:sz="4" w:space="0" w:color="000000"/>
              <w:bottom w:val="single" w:sz="4" w:space="0" w:color="000000"/>
              <w:right w:val="single" w:sz="4" w:space="0" w:color="000000"/>
            </w:tcBorders>
            <w:hideMark/>
          </w:tcPr>
          <w:p w14:paraId="330A2523"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lastRenderedPageBreak/>
              <w:t>Nxënësit/et përshkruajnë ditën e tyre të zakonshme.</w:t>
            </w:r>
          </w:p>
        </w:tc>
        <w:tc>
          <w:tcPr>
            <w:tcW w:w="1984" w:type="dxa"/>
            <w:tcBorders>
              <w:top w:val="single" w:sz="4" w:space="0" w:color="000000"/>
              <w:left w:val="single" w:sz="4" w:space="0" w:color="000000"/>
              <w:bottom w:val="single" w:sz="4" w:space="0" w:color="000000"/>
              <w:right w:val="single" w:sz="4" w:space="0" w:color="000000"/>
            </w:tcBorders>
            <w:hideMark/>
          </w:tcPr>
          <w:p w14:paraId="273F701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w:t>
            </w:r>
            <w:proofErr w:type="spellStart"/>
            <w:r w:rsidRPr="0017588C">
              <w:rPr>
                <w:rFonts w:ascii="Times New Roman" w:hAnsi="Times New Roman" w:cs="Times New Roman"/>
                <w:lang w:val="en-GB"/>
              </w:rPr>
              <w:t>bisedë</w:t>
            </w:r>
            <w:proofErr w:type="spellEnd"/>
            <w:r w:rsidRPr="0017588C">
              <w:rPr>
                <w:rFonts w:ascii="Times New Roman" w:hAnsi="Times New Roman" w:cs="Times New Roman"/>
                <w:lang w:val="en-GB"/>
              </w:rPr>
              <w:t>;</w:t>
            </w:r>
          </w:p>
          <w:p w14:paraId="47BB8A3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lang w:val="sq-AL"/>
              </w:rPr>
              <w:t>lexim-diskutim në dyshe;</w:t>
            </w:r>
          </w:p>
          <w:p w14:paraId="00B2C08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w:t>
            </w:r>
            <w:r w:rsidRPr="0017588C">
              <w:rPr>
                <w:rFonts w:ascii="Times New Roman" w:hAnsi="Times New Roman" w:cs="Times New Roman"/>
                <w:lang w:val="de-DE"/>
              </w:rPr>
              <w:t>dallo-trego;</w:t>
            </w:r>
          </w:p>
          <w:p w14:paraId="6491566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w:t>
            </w:r>
            <w:r w:rsidRPr="0017588C">
              <w:rPr>
                <w:rFonts w:ascii="Times New Roman" w:hAnsi="Times New Roman" w:cs="Times New Roman"/>
                <w:lang w:val="de-DE"/>
              </w:rPr>
              <w:t>mendo-zbulo;</w:t>
            </w:r>
          </w:p>
          <w:p w14:paraId="36ADB42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-dramatizim;</w:t>
            </w:r>
          </w:p>
          <w:p w14:paraId="40E5C4B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49B96EC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69DCE77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5AA8D27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199FF4D5"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288046A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w:t>
            </w:r>
          </w:p>
          <w:p w14:paraId="5C2436A2"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-leximin e rrjedhshëm të tregimit;</w:t>
            </w:r>
          </w:p>
          <w:p w14:paraId="7450D23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e përmbajtjes së pjesës;</w:t>
            </w:r>
          </w:p>
          <w:p w14:paraId="5B9E9C3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cilësive të personazheve të tregimit;</w:t>
            </w:r>
          </w:p>
          <w:p w14:paraId="6EDBE86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-përcaktimin e të përbashkëtave dhe ndryshimeve ndërmjet personazheve të tregimit;</w:t>
            </w:r>
          </w:p>
          <w:p w14:paraId="056EE1D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-interpretimin e tregimit në role;</w:t>
            </w:r>
          </w:p>
          <w:p w14:paraId="09DB318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 si dhe 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3908C16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1FF00AF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shkollor;</w:t>
            </w:r>
          </w:p>
          <w:p w14:paraId="56E2A12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-informacione rreth jetës dhe krijimtarisë së rilindasit Naim Frashëri;</w:t>
            </w:r>
          </w:p>
          <w:p w14:paraId="4F4DC1D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-poezi, tregime të poetit Naim Frashëri;</w:t>
            </w:r>
          </w:p>
          <w:p w14:paraId="751333E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7CBBA92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4654C42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3CF5488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-flete A4</w:t>
            </w:r>
            <w:r w:rsidRPr="0017588C">
              <w:rPr>
                <w:rFonts w:ascii="Times New Roman" w:hAnsi="Times New Roman" w:cs="Times New Roman"/>
                <w:vertAlign w:val="subscript"/>
                <w:lang w:val="de-DE"/>
              </w:rPr>
              <w:t>.</w:t>
            </w:r>
          </w:p>
        </w:tc>
      </w:tr>
      <w:tr w:rsidR="0017588C" w:rsidRPr="0017588C" w14:paraId="0B797E7B"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tcPr>
          <w:p w14:paraId="6D0A2845" w14:textId="77777777" w:rsidR="0017588C" w:rsidRPr="0017588C" w:rsidRDefault="0017588C" w:rsidP="0017588C">
            <w:pPr>
              <w:rPr>
                <w:rFonts w:ascii="Times New Roman" w:hAnsi="Times New Roman" w:cs="Times New Roman"/>
                <w:b/>
                <w:lang w:val="sq-AL"/>
              </w:rPr>
            </w:pPr>
          </w:p>
          <w:p w14:paraId="39B7BF6D"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34</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593782D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1A3BF4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Përemrat vetorë</w:t>
            </w:r>
          </w:p>
        </w:tc>
        <w:tc>
          <w:tcPr>
            <w:tcW w:w="2126" w:type="dxa"/>
            <w:tcBorders>
              <w:top w:val="single" w:sz="4" w:space="0" w:color="000000"/>
              <w:left w:val="single" w:sz="4" w:space="0" w:color="000000"/>
              <w:bottom w:val="single" w:sz="4" w:space="0" w:color="000000"/>
              <w:right w:val="single" w:sz="4" w:space="0" w:color="000000"/>
            </w:tcBorders>
            <w:hideMark/>
          </w:tcPr>
          <w:p w14:paraId="41ED2D8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Manipulime fjalësh për të dalluar, zëvëndësuar dhe përdorur në fjali përemrat vetorë.</w:t>
            </w:r>
          </w:p>
        </w:tc>
        <w:tc>
          <w:tcPr>
            <w:tcW w:w="1984" w:type="dxa"/>
            <w:tcBorders>
              <w:top w:val="single" w:sz="4" w:space="0" w:color="000000"/>
              <w:left w:val="single" w:sz="4" w:space="0" w:color="000000"/>
              <w:bottom w:val="single" w:sz="4" w:space="0" w:color="000000"/>
              <w:right w:val="single" w:sz="4" w:space="0" w:color="000000"/>
            </w:tcBorders>
            <w:hideMark/>
          </w:tcPr>
          <w:p w14:paraId="42F96D9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-diskutim paraprak;  </w:t>
            </w:r>
          </w:p>
          <w:p w14:paraId="75EEEF6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w:t>
            </w:r>
            <w:r w:rsidRPr="0017588C">
              <w:rPr>
                <w:rFonts w:ascii="Times New Roman" w:hAnsi="Times New Roman" w:cs="Times New Roman"/>
                <w:lang w:val="de-DE"/>
              </w:rPr>
              <w:t>mendo, puno në dyshe, shkëmbe;</w:t>
            </w:r>
          </w:p>
          <w:p w14:paraId="6A626A2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-rishikim në dyshe;</w:t>
            </w:r>
          </w:p>
          <w:p w14:paraId="5C8F353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-shkrim i lirë;</w:t>
            </w:r>
            <w:r w:rsidRPr="0017588C">
              <w:rPr>
                <w:rFonts w:ascii="Times New Roman" w:hAnsi="Times New Roman" w:cs="Times New Roman"/>
                <w:lang w:val="sq-AL"/>
              </w:rPr>
              <w:tab/>
            </w:r>
          </w:p>
          <w:p w14:paraId="7CF9005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-punë individuale; </w:t>
            </w:r>
          </w:p>
          <w:p w14:paraId="778E7AB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3005D2F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-punë në grup.                                                                                                                                                                                                                                                                                               </w:t>
            </w:r>
          </w:p>
        </w:tc>
        <w:tc>
          <w:tcPr>
            <w:tcW w:w="2977" w:type="dxa"/>
            <w:tcBorders>
              <w:top w:val="single" w:sz="4" w:space="0" w:color="000000"/>
              <w:left w:val="single" w:sz="4" w:space="0" w:color="000000"/>
              <w:bottom w:val="single" w:sz="4" w:space="0" w:color="000000"/>
              <w:right w:val="single" w:sz="4" w:space="0" w:color="000000"/>
            </w:tcBorders>
            <w:hideMark/>
          </w:tcPr>
          <w:p w14:paraId="6A7AE82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082A0B2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w:t>
            </w:r>
            <w:r w:rsidRPr="0017588C">
              <w:rPr>
                <w:rFonts w:ascii="Times New Roman" w:hAnsi="Times New Roman" w:cs="Times New Roman"/>
                <w:lang w:val="de-DE"/>
              </w:rPr>
              <w:t xml:space="preserve"> dallimin e përemrave vetorë, në fjali, duke përcaktuar numrin dhe vetën e tyre, për vetën e tretë njëjës dhe shumës edhe gjininë;</w:t>
            </w:r>
          </w:p>
          <w:p w14:paraId="4FF9790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plotësimin e fjalive me përemrat vetorë që mungojnë;</w:t>
            </w:r>
          </w:p>
          <w:p w14:paraId="30A405E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zëvendësimin e emrave në fjali me përemrat vetorë të përshtatshëm;</w:t>
            </w:r>
          </w:p>
          <w:p w14:paraId="1F83A0B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krijimin e fjalive  duke përdorur përemra vetorë;</w:t>
            </w:r>
          </w:p>
          <w:p w14:paraId="17B9B45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shkrimin e një teksti të shkurtër, duke përdorur përemra vetorë;</w:t>
            </w:r>
          </w:p>
          <w:p w14:paraId="4A4782D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34730570"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njohuritë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dhe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shkathtësitë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paraprake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nxënësit</w:t>
            </w:r>
            <w:proofErr w:type="spellEnd"/>
            <w:r w:rsidRPr="0017588C">
              <w:rPr>
                <w:rFonts w:ascii="Times New Roman" w:hAnsi="Times New Roman" w:cs="Times New Roman"/>
                <w:lang w:val="en-GB"/>
              </w:rPr>
              <w:t>/es;</w:t>
            </w:r>
          </w:p>
          <w:p w14:paraId="3BA46E48"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teksti</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shkollor</w:t>
            </w:r>
            <w:proofErr w:type="spellEnd"/>
            <w:r w:rsidRPr="0017588C">
              <w:rPr>
                <w:rFonts w:ascii="Times New Roman" w:hAnsi="Times New Roman" w:cs="Times New Roman"/>
                <w:lang w:val="en-GB"/>
              </w:rPr>
              <w:t xml:space="preserve">; </w:t>
            </w:r>
          </w:p>
          <w:p w14:paraId="2E279CC5"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fisha</w:t>
            </w:r>
            <w:proofErr w:type="spellEnd"/>
            <w:r w:rsidRPr="0017588C">
              <w:rPr>
                <w:rFonts w:ascii="Times New Roman" w:hAnsi="Times New Roman" w:cs="Times New Roman"/>
                <w:lang w:val="en-GB"/>
              </w:rPr>
              <w:t xml:space="preserve"> me </w:t>
            </w:r>
            <w:proofErr w:type="spellStart"/>
            <w:r w:rsidRPr="0017588C">
              <w:rPr>
                <w:rFonts w:ascii="Times New Roman" w:hAnsi="Times New Roman" w:cs="Times New Roman"/>
                <w:lang w:val="en-GB"/>
              </w:rPr>
              <w:t>fjalë</w:t>
            </w:r>
            <w:proofErr w:type="spellEnd"/>
            <w:r w:rsidRPr="0017588C">
              <w:rPr>
                <w:rFonts w:ascii="Times New Roman" w:hAnsi="Times New Roman" w:cs="Times New Roman"/>
                <w:lang w:val="en-GB"/>
              </w:rPr>
              <w:t xml:space="preserve"> e </w:t>
            </w:r>
            <w:proofErr w:type="spellStart"/>
            <w:r w:rsidRPr="0017588C">
              <w:rPr>
                <w:rFonts w:ascii="Times New Roman" w:hAnsi="Times New Roman" w:cs="Times New Roman"/>
                <w:lang w:val="en-GB"/>
              </w:rPr>
              <w:t>fjali</w:t>
            </w:r>
            <w:proofErr w:type="spellEnd"/>
            <w:r w:rsidRPr="0017588C">
              <w:rPr>
                <w:rFonts w:ascii="Times New Roman" w:hAnsi="Times New Roman" w:cs="Times New Roman"/>
                <w:lang w:val="en-GB"/>
              </w:rPr>
              <w:t xml:space="preserve">; </w:t>
            </w:r>
          </w:p>
          <w:p w14:paraId="40B5F886"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tabela</w:t>
            </w:r>
            <w:proofErr w:type="spellEnd"/>
            <w:r w:rsidRPr="0017588C">
              <w:rPr>
                <w:rFonts w:ascii="Times New Roman" w:hAnsi="Times New Roman" w:cs="Times New Roman"/>
                <w:lang w:val="en-GB"/>
              </w:rPr>
              <w:t xml:space="preserve"> e </w:t>
            </w:r>
            <w:proofErr w:type="spellStart"/>
            <w:r w:rsidRPr="0017588C">
              <w:rPr>
                <w:rFonts w:ascii="Times New Roman" w:hAnsi="Times New Roman" w:cs="Times New Roman"/>
                <w:lang w:val="en-GB"/>
              </w:rPr>
              <w:t>përemrave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vetorë</w:t>
            </w:r>
            <w:proofErr w:type="spellEnd"/>
            <w:r w:rsidRPr="0017588C">
              <w:rPr>
                <w:rFonts w:ascii="Times New Roman" w:hAnsi="Times New Roman" w:cs="Times New Roman"/>
                <w:lang w:val="en-GB"/>
              </w:rPr>
              <w:t>;</w:t>
            </w:r>
          </w:p>
          <w:p w14:paraId="200C070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08770D1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5A3DC18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0E36759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5A4B07D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161E9879"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4EF5FC51"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35</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4DDD7BC7" w14:textId="77777777" w:rsidR="0017588C" w:rsidRPr="0017588C" w:rsidRDefault="0017588C" w:rsidP="0017588C">
            <w:pPr>
              <w:rPr>
                <w:rFonts w:ascii="Times New Roman" w:hAnsi="Times New Roman" w:cs="Times New Roman"/>
                <w:lang w:val="sq-AL"/>
              </w:rPr>
            </w:pPr>
          </w:p>
          <w:p w14:paraId="44E25EA7" w14:textId="77777777" w:rsidR="0017588C" w:rsidRPr="0017588C" w:rsidRDefault="0017588C" w:rsidP="0017588C">
            <w:pPr>
              <w:rPr>
                <w:rFonts w:ascii="Times New Roman" w:hAnsi="Times New Roman" w:cs="Times New Roman"/>
                <w:lang w:val="sq-AL"/>
              </w:rPr>
            </w:pPr>
          </w:p>
          <w:p w14:paraId="3B5612F2" w14:textId="77777777" w:rsidR="0017588C" w:rsidRPr="0017588C" w:rsidRDefault="0017588C" w:rsidP="0017588C">
            <w:pPr>
              <w:rPr>
                <w:rFonts w:ascii="Times New Roman" w:hAnsi="Times New Roman" w:cs="Times New Roman"/>
                <w:lang w:val="sq-AL"/>
              </w:rPr>
            </w:pPr>
          </w:p>
          <w:p w14:paraId="7021A56D" w14:textId="77777777" w:rsidR="0017588C" w:rsidRPr="0017588C" w:rsidRDefault="0017588C" w:rsidP="0017588C">
            <w:pPr>
              <w:rPr>
                <w:rFonts w:ascii="Times New Roman" w:hAnsi="Times New Roman" w:cs="Times New Roman"/>
                <w:lang w:val="sq-AL"/>
              </w:rPr>
            </w:pPr>
          </w:p>
          <w:p w14:paraId="55D44CCB" w14:textId="77777777" w:rsidR="0017588C" w:rsidRPr="0017588C" w:rsidRDefault="0017588C" w:rsidP="0017588C">
            <w:pPr>
              <w:rPr>
                <w:rFonts w:ascii="Times New Roman" w:hAnsi="Times New Roman" w:cs="Times New Roman"/>
                <w:lang w:val="sq-AL"/>
              </w:rPr>
            </w:pPr>
          </w:p>
          <w:p w14:paraId="4C92EDDF" w14:textId="77777777" w:rsidR="0017588C" w:rsidRPr="0017588C" w:rsidRDefault="0017588C" w:rsidP="0017588C">
            <w:pPr>
              <w:rPr>
                <w:rFonts w:ascii="Times New Roman" w:hAnsi="Times New Roman" w:cs="Times New Roman"/>
                <w:lang w:val="sq-AL"/>
              </w:rPr>
            </w:pPr>
          </w:p>
          <w:p w14:paraId="3BBC73F5" w14:textId="77777777" w:rsidR="0017588C" w:rsidRPr="0017588C" w:rsidRDefault="0017588C" w:rsidP="0017588C">
            <w:pPr>
              <w:rPr>
                <w:rFonts w:ascii="Times New Roman" w:hAnsi="Times New Roman" w:cs="Times New Roman"/>
                <w:lang w:val="sq-AL"/>
              </w:rPr>
            </w:pPr>
          </w:p>
          <w:p w14:paraId="47B93FB7" w14:textId="77777777" w:rsidR="0017588C" w:rsidRPr="0017588C" w:rsidRDefault="0017588C" w:rsidP="0017588C">
            <w:pPr>
              <w:rPr>
                <w:rFonts w:ascii="Times New Roman" w:hAnsi="Times New Roman" w:cs="Times New Roman"/>
                <w:lang w:val="sq-AL"/>
              </w:rPr>
            </w:pPr>
          </w:p>
          <w:p w14:paraId="28CE34C9" w14:textId="77777777" w:rsidR="0017588C" w:rsidRPr="0017588C" w:rsidRDefault="0017588C" w:rsidP="0017588C">
            <w:pPr>
              <w:rPr>
                <w:rFonts w:ascii="Times New Roman" w:hAnsi="Times New Roman" w:cs="Times New Roman"/>
                <w:lang w:val="sq-AL"/>
              </w:rPr>
            </w:pPr>
          </w:p>
          <w:p w14:paraId="09CBCCA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6A77D187" w14:textId="77777777" w:rsidR="0017588C" w:rsidRPr="0017588C" w:rsidRDefault="0017588C" w:rsidP="0017588C">
            <w:pPr>
              <w:rPr>
                <w:rFonts w:ascii="Times New Roman" w:hAnsi="Times New Roman" w:cs="Times New Roman"/>
                <w:lang w:val="sq-AL"/>
              </w:rPr>
            </w:pPr>
          </w:p>
          <w:p w14:paraId="11AE093A" w14:textId="77777777" w:rsidR="0017588C" w:rsidRPr="0017588C" w:rsidRDefault="0017588C" w:rsidP="0017588C">
            <w:pPr>
              <w:rPr>
                <w:rFonts w:ascii="Times New Roman" w:hAnsi="Times New Roman" w:cs="Times New Roman"/>
                <w:lang w:val="sq-AL"/>
              </w:rPr>
            </w:pPr>
          </w:p>
          <w:p w14:paraId="5CA4C019" w14:textId="77777777" w:rsidR="0017588C" w:rsidRPr="0017588C" w:rsidRDefault="0017588C" w:rsidP="0017588C">
            <w:pPr>
              <w:rPr>
                <w:rFonts w:ascii="Times New Roman" w:hAnsi="Times New Roman" w:cs="Times New Roman"/>
                <w:lang w:val="sq-AL"/>
              </w:rPr>
            </w:pPr>
          </w:p>
          <w:p w14:paraId="376A6A9B" w14:textId="77777777" w:rsidR="0017588C" w:rsidRPr="0017588C" w:rsidRDefault="0017588C" w:rsidP="0017588C">
            <w:pPr>
              <w:rPr>
                <w:rFonts w:ascii="Times New Roman" w:hAnsi="Times New Roman" w:cs="Times New Roman"/>
                <w:lang w:val="sq-AL"/>
              </w:rPr>
            </w:pPr>
          </w:p>
          <w:p w14:paraId="088888E4" w14:textId="77777777" w:rsidR="0017588C" w:rsidRPr="0017588C" w:rsidRDefault="0017588C" w:rsidP="0017588C">
            <w:pPr>
              <w:rPr>
                <w:rFonts w:ascii="Times New Roman" w:hAnsi="Times New Roman" w:cs="Times New Roman"/>
                <w:lang w:val="sq-AL"/>
              </w:rPr>
            </w:pPr>
          </w:p>
          <w:p w14:paraId="78F8385D" w14:textId="77777777" w:rsidR="0017588C" w:rsidRPr="0017588C" w:rsidRDefault="0017588C" w:rsidP="0017588C">
            <w:pPr>
              <w:rPr>
                <w:rFonts w:ascii="Times New Roman" w:hAnsi="Times New Roman" w:cs="Times New Roman"/>
                <w:lang w:val="sq-AL"/>
              </w:rPr>
            </w:pPr>
          </w:p>
          <w:p w14:paraId="6597480F" w14:textId="77777777" w:rsidR="0017588C" w:rsidRPr="0017588C" w:rsidRDefault="0017588C" w:rsidP="0017588C">
            <w:pPr>
              <w:rPr>
                <w:rFonts w:ascii="Times New Roman" w:hAnsi="Times New Roman" w:cs="Times New Roman"/>
                <w:lang w:val="sq-AL"/>
              </w:rPr>
            </w:pPr>
          </w:p>
          <w:p w14:paraId="77B46673" w14:textId="77777777" w:rsidR="0017588C" w:rsidRPr="0017588C" w:rsidRDefault="0017588C" w:rsidP="0017588C">
            <w:pPr>
              <w:rPr>
                <w:rFonts w:ascii="Times New Roman" w:hAnsi="Times New Roman" w:cs="Times New Roman"/>
                <w:lang w:val="sq-AL"/>
              </w:rPr>
            </w:pPr>
          </w:p>
          <w:p w14:paraId="5ECB456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Kur  ndërrohen vendet</w:t>
            </w:r>
          </w:p>
        </w:tc>
        <w:tc>
          <w:tcPr>
            <w:tcW w:w="2126" w:type="dxa"/>
            <w:tcBorders>
              <w:top w:val="single" w:sz="4" w:space="0" w:color="000000"/>
              <w:left w:val="single" w:sz="4" w:space="0" w:color="000000"/>
              <w:bottom w:val="single" w:sz="4" w:space="0" w:color="000000"/>
              <w:right w:val="single" w:sz="4" w:space="0" w:color="000000"/>
            </w:tcBorders>
            <w:hideMark/>
          </w:tcPr>
          <w:p w14:paraId="37329BE5"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it-IT"/>
              </w:rPr>
              <w:lastRenderedPageBreak/>
              <w:t>Ndërtim i një historie duke u mbështetur në terma paraprake.</w:t>
            </w:r>
          </w:p>
        </w:tc>
        <w:tc>
          <w:tcPr>
            <w:tcW w:w="1984" w:type="dxa"/>
            <w:tcBorders>
              <w:top w:val="single" w:sz="4" w:space="0" w:color="000000"/>
              <w:left w:val="single" w:sz="4" w:space="0" w:color="000000"/>
              <w:bottom w:val="single" w:sz="4" w:space="0" w:color="000000"/>
              <w:right w:val="single" w:sz="4" w:space="0" w:color="000000"/>
            </w:tcBorders>
            <w:hideMark/>
          </w:tcPr>
          <w:p w14:paraId="2B93765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--parashikim me terma paraprakë;</w:t>
            </w:r>
          </w:p>
          <w:p w14:paraId="53307CE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-lexo-përmblidh në dyshe;</w:t>
            </w:r>
          </w:p>
          <w:p w14:paraId="0635008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-marrëdhënie pyetje-përgjigje;</w:t>
            </w:r>
          </w:p>
          <w:p w14:paraId="3A6183D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-dallo-trego;</w:t>
            </w:r>
          </w:p>
          <w:p w14:paraId="4A0AEE2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205EFFF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shpejtë;</w:t>
            </w:r>
          </w:p>
          <w:p w14:paraId="778FAB7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5DB18ED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7FC1476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34DE6729"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532850D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4CB2CDE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tregimit rrjedhshëm dhe me intonacionin e duhur;</w:t>
            </w:r>
          </w:p>
          <w:p w14:paraId="029209C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-përgjigjet e pyetjeve rreth përmbajtjes së tregimit;</w:t>
            </w:r>
          </w:p>
          <w:p w14:paraId="378E28F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llojit të tekstit, duke përmendur elementet fantastike të tregimit;</w:t>
            </w:r>
          </w:p>
          <w:p w14:paraId="63C5F6A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-ndërtimin e një mbyllje tjetër për tregimin;</w:t>
            </w:r>
          </w:p>
          <w:p w14:paraId="3C953A1E"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b/>
                <w:lang w:val="de-DE"/>
              </w:rPr>
              <w:t>-</w:t>
            </w: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43E3609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04FE97C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shkollor; </w:t>
            </w:r>
          </w:p>
          <w:p w14:paraId="36120D0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-tregime fantastike;</w:t>
            </w:r>
          </w:p>
          <w:p w14:paraId="6D8AADE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7C3EEB2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14D1499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3C01AFE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27C6F12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45923981"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ECC26FC"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36</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690060E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E9218B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Tedi  kërkon...</w:t>
            </w:r>
          </w:p>
        </w:tc>
        <w:tc>
          <w:tcPr>
            <w:tcW w:w="2126" w:type="dxa"/>
            <w:tcBorders>
              <w:top w:val="single" w:sz="4" w:space="0" w:color="000000"/>
              <w:left w:val="single" w:sz="4" w:space="0" w:color="000000"/>
              <w:bottom w:val="single" w:sz="4" w:space="0" w:color="000000"/>
              <w:right w:val="single" w:sz="4" w:space="0" w:color="000000"/>
            </w:tcBorders>
            <w:hideMark/>
          </w:tcPr>
          <w:p w14:paraId="55CC0BE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Tregojmë filma fantastikë, tregime të shkurtra fantastike për fëmijë.</w:t>
            </w:r>
          </w:p>
        </w:tc>
        <w:tc>
          <w:tcPr>
            <w:tcW w:w="1984" w:type="dxa"/>
            <w:tcBorders>
              <w:top w:val="single" w:sz="4" w:space="0" w:color="000000"/>
              <w:left w:val="single" w:sz="4" w:space="0" w:color="000000"/>
              <w:bottom w:val="single" w:sz="4" w:space="0" w:color="000000"/>
              <w:right w:val="single" w:sz="4" w:space="0" w:color="000000"/>
            </w:tcBorders>
            <w:hideMark/>
          </w:tcPr>
          <w:p w14:paraId="0FF1D02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-bisedë; </w:t>
            </w:r>
          </w:p>
          <w:p w14:paraId="4ACB07D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-diskutim; </w:t>
            </w:r>
          </w:p>
          <w:p w14:paraId="69F97CC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lirë;</w:t>
            </w:r>
          </w:p>
          <w:p w14:paraId="2333DF4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-punë individuale; </w:t>
            </w:r>
          </w:p>
          <w:p w14:paraId="1809F84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518729FD"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 xml:space="preserve">-punë në grup.                                                                                                                                                                                                                                                                                               </w:t>
            </w:r>
          </w:p>
        </w:tc>
        <w:tc>
          <w:tcPr>
            <w:tcW w:w="2977" w:type="dxa"/>
            <w:tcBorders>
              <w:top w:val="single" w:sz="4" w:space="0" w:color="000000"/>
              <w:left w:val="single" w:sz="4" w:space="0" w:color="000000"/>
              <w:bottom w:val="single" w:sz="4" w:space="0" w:color="000000"/>
              <w:right w:val="single" w:sz="4" w:space="0" w:color="000000"/>
            </w:tcBorders>
            <w:hideMark/>
          </w:tcPr>
          <w:p w14:paraId="4962B97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6B71A29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-plotësimin e tregimit fantastik;</w:t>
            </w:r>
          </w:p>
          <w:p w14:paraId="0177093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-shkrimin e një tregimi fantastik sipas strukturës: hyrja-zhvillimi-mbyllja;</w:t>
            </w:r>
          </w:p>
          <w:p w14:paraId="4EAA649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-respektimin e rregullave drejtshkrimore;</w:t>
            </w:r>
          </w:p>
          <w:p w14:paraId="79E0EEB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grupe, vlerësimin e punës së shokëve.</w:t>
            </w:r>
          </w:p>
        </w:tc>
        <w:tc>
          <w:tcPr>
            <w:tcW w:w="2693" w:type="dxa"/>
            <w:tcBorders>
              <w:top w:val="single" w:sz="4" w:space="0" w:color="000000"/>
              <w:left w:val="single" w:sz="4" w:space="0" w:color="000000"/>
              <w:bottom w:val="single" w:sz="4" w:space="0" w:color="000000"/>
              <w:right w:val="single" w:sz="18" w:space="0" w:color="auto"/>
            </w:tcBorders>
            <w:hideMark/>
          </w:tcPr>
          <w:p w14:paraId="4533825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641CB1C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3BDDF00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-tregime fantastike;</w:t>
            </w:r>
          </w:p>
          <w:p w14:paraId="4C4DD4E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60ED304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0662F56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1D6C6A4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6336BA3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26D3928C"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5B4D0D3"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lastRenderedPageBreak/>
              <w:t>37</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54BBE2A7" w14:textId="77777777" w:rsidR="0017588C" w:rsidRPr="0017588C" w:rsidRDefault="0017588C" w:rsidP="0017588C">
            <w:pPr>
              <w:rPr>
                <w:rFonts w:ascii="Times New Roman" w:hAnsi="Times New Roman" w:cs="Times New Roman"/>
                <w:lang w:val="sq-AL"/>
              </w:rPr>
            </w:pPr>
          </w:p>
          <w:p w14:paraId="46F2FCC1" w14:textId="77777777" w:rsidR="0017588C" w:rsidRPr="0017588C" w:rsidRDefault="0017588C" w:rsidP="0017588C">
            <w:pPr>
              <w:rPr>
                <w:rFonts w:ascii="Times New Roman" w:hAnsi="Times New Roman" w:cs="Times New Roman"/>
                <w:lang w:val="sq-AL"/>
              </w:rPr>
            </w:pPr>
          </w:p>
          <w:p w14:paraId="72D75B04" w14:textId="77777777" w:rsidR="0017588C" w:rsidRPr="0017588C" w:rsidRDefault="0017588C" w:rsidP="0017588C">
            <w:pPr>
              <w:rPr>
                <w:rFonts w:ascii="Times New Roman" w:hAnsi="Times New Roman" w:cs="Times New Roman"/>
                <w:lang w:val="sq-AL"/>
              </w:rPr>
            </w:pPr>
          </w:p>
          <w:p w14:paraId="4ACB9FAA" w14:textId="77777777" w:rsidR="0017588C" w:rsidRPr="0017588C" w:rsidRDefault="0017588C" w:rsidP="0017588C">
            <w:pPr>
              <w:rPr>
                <w:rFonts w:ascii="Times New Roman" w:hAnsi="Times New Roman" w:cs="Times New Roman"/>
                <w:lang w:val="sq-AL"/>
              </w:rPr>
            </w:pPr>
          </w:p>
          <w:p w14:paraId="00B9164D" w14:textId="77777777" w:rsidR="0017588C" w:rsidRPr="0017588C" w:rsidRDefault="0017588C" w:rsidP="0017588C">
            <w:pPr>
              <w:rPr>
                <w:rFonts w:ascii="Times New Roman" w:hAnsi="Times New Roman" w:cs="Times New Roman"/>
                <w:lang w:val="sq-AL"/>
              </w:rPr>
            </w:pPr>
          </w:p>
          <w:p w14:paraId="57993DC5" w14:textId="77777777" w:rsidR="0017588C" w:rsidRPr="0017588C" w:rsidRDefault="0017588C" w:rsidP="0017588C">
            <w:pPr>
              <w:rPr>
                <w:rFonts w:ascii="Times New Roman" w:hAnsi="Times New Roman" w:cs="Times New Roman"/>
                <w:lang w:val="sq-AL"/>
              </w:rPr>
            </w:pPr>
          </w:p>
          <w:p w14:paraId="2CE39871" w14:textId="77777777" w:rsidR="0017588C" w:rsidRPr="0017588C" w:rsidRDefault="0017588C" w:rsidP="0017588C">
            <w:pPr>
              <w:rPr>
                <w:rFonts w:ascii="Times New Roman" w:hAnsi="Times New Roman" w:cs="Times New Roman"/>
                <w:lang w:val="sq-AL"/>
              </w:rPr>
            </w:pPr>
          </w:p>
          <w:p w14:paraId="325BFF3E" w14:textId="77777777" w:rsidR="0017588C" w:rsidRPr="0017588C" w:rsidRDefault="0017588C" w:rsidP="0017588C">
            <w:pPr>
              <w:rPr>
                <w:rFonts w:ascii="Times New Roman" w:hAnsi="Times New Roman" w:cs="Times New Roman"/>
                <w:lang w:val="sq-AL"/>
              </w:rPr>
            </w:pPr>
          </w:p>
          <w:p w14:paraId="0E5BBF59" w14:textId="77777777" w:rsidR="0017588C" w:rsidRPr="0017588C" w:rsidRDefault="0017588C" w:rsidP="0017588C">
            <w:pPr>
              <w:rPr>
                <w:rFonts w:ascii="Times New Roman" w:hAnsi="Times New Roman" w:cs="Times New Roman"/>
                <w:lang w:val="sq-AL"/>
              </w:rPr>
            </w:pPr>
          </w:p>
          <w:p w14:paraId="70C87A4B"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tcPr>
          <w:p w14:paraId="56087B9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 </w:t>
            </w:r>
          </w:p>
          <w:p w14:paraId="1E7A42DF" w14:textId="77777777" w:rsidR="0017588C" w:rsidRPr="0017588C" w:rsidRDefault="0017588C" w:rsidP="0017588C">
            <w:pPr>
              <w:rPr>
                <w:rFonts w:ascii="Times New Roman" w:hAnsi="Times New Roman" w:cs="Times New Roman"/>
                <w:lang w:val="sq-AL"/>
              </w:rPr>
            </w:pPr>
          </w:p>
          <w:p w14:paraId="536437E2" w14:textId="77777777" w:rsidR="0017588C" w:rsidRPr="0017588C" w:rsidRDefault="0017588C" w:rsidP="0017588C">
            <w:pPr>
              <w:rPr>
                <w:rFonts w:ascii="Times New Roman" w:hAnsi="Times New Roman" w:cs="Times New Roman"/>
                <w:lang w:val="sq-AL"/>
              </w:rPr>
            </w:pPr>
          </w:p>
          <w:p w14:paraId="46C0AEE5" w14:textId="77777777" w:rsidR="0017588C" w:rsidRPr="0017588C" w:rsidRDefault="0017588C" w:rsidP="0017588C">
            <w:pPr>
              <w:rPr>
                <w:rFonts w:ascii="Times New Roman" w:hAnsi="Times New Roman" w:cs="Times New Roman"/>
                <w:lang w:val="sq-AL"/>
              </w:rPr>
            </w:pPr>
          </w:p>
          <w:p w14:paraId="69026034" w14:textId="77777777" w:rsidR="0017588C" w:rsidRPr="0017588C" w:rsidRDefault="0017588C" w:rsidP="0017588C">
            <w:pPr>
              <w:rPr>
                <w:rFonts w:ascii="Times New Roman" w:hAnsi="Times New Roman" w:cs="Times New Roman"/>
                <w:lang w:val="sq-AL"/>
              </w:rPr>
            </w:pPr>
          </w:p>
          <w:p w14:paraId="1B31A301" w14:textId="77777777" w:rsidR="0017588C" w:rsidRPr="0017588C" w:rsidRDefault="0017588C" w:rsidP="0017588C">
            <w:pPr>
              <w:rPr>
                <w:rFonts w:ascii="Times New Roman" w:hAnsi="Times New Roman" w:cs="Times New Roman"/>
                <w:lang w:val="sq-AL"/>
              </w:rPr>
            </w:pPr>
          </w:p>
          <w:p w14:paraId="5A47175B" w14:textId="77777777" w:rsidR="0017588C" w:rsidRPr="0017588C" w:rsidRDefault="0017588C" w:rsidP="0017588C">
            <w:pPr>
              <w:rPr>
                <w:rFonts w:ascii="Times New Roman" w:hAnsi="Times New Roman" w:cs="Times New Roman"/>
                <w:lang w:val="sq-AL"/>
              </w:rPr>
            </w:pPr>
          </w:p>
          <w:p w14:paraId="7457EE86" w14:textId="77777777" w:rsidR="0017588C" w:rsidRPr="0017588C" w:rsidRDefault="0017588C" w:rsidP="0017588C">
            <w:pPr>
              <w:rPr>
                <w:rFonts w:ascii="Times New Roman" w:hAnsi="Times New Roman" w:cs="Times New Roman"/>
                <w:lang w:val="sq-AL"/>
              </w:rPr>
            </w:pPr>
          </w:p>
          <w:p w14:paraId="6C667D2B" w14:textId="77777777" w:rsidR="0017588C" w:rsidRPr="0017588C" w:rsidRDefault="0017588C" w:rsidP="0017588C">
            <w:pPr>
              <w:rPr>
                <w:rFonts w:ascii="Times New Roman" w:hAnsi="Times New Roman" w:cs="Times New Roman"/>
                <w:lang w:val="sq-AL"/>
              </w:rPr>
            </w:pPr>
          </w:p>
          <w:p w14:paraId="32DCC971" w14:textId="77777777" w:rsidR="0017588C" w:rsidRPr="0017588C" w:rsidRDefault="0017588C" w:rsidP="0017588C">
            <w:pPr>
              <w:rPr>
                <w:rFonts w:ascii="Times New Roman" w:hAnsi="Times New Roman" w:cs="Times New Roman"/>
                <w:lang w:val="sq-AL"/>
              </w:rPr>
            </w:pPr>
          </w:p>
          <w:p w14:paraId="5B28C06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Tedi  kërkon...</w:t>
            </w:r>
          </w:p>
        </w:tc>
        <w:tc>
          <w:tcPr>
            <w:tcW w:w="2126" w:type="dxa"/>
            <w:tcBorders>
              <w:top w:val="single" w:sz="4" w:space="0" w:color="000000"/>
              <w:left w:val="single" w:sz="4" w:space="0" w:color="000000"/>
              <w:bottom w:val="single" w:sz="4" w:space="0" w:color="000000"/>
              <w:right w:val="single" w:sz="4" w:space="0" w:color="000000"/>
            </w:tcBorders>
            <w:hideMark/>
          </w:tcPr>
          <w:p w14:paraId="456A0CC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një tregimi të shkurtër fantastik.</w:t>
            </w:r>
          </w:p>
        </w:tc>
        <w:tc>
          <w:tcPr>
            <w:tcW w:w="1984" w:type="dxa"/>
            <w:tcBorders>
              <w:top w:val="single" w:sz="4" w:space="0" w:color="000000"/>
              <w:left w:val="single" w:sz="4" w:space="0" w:color="000000"/>
              <w:bottom w:val="single" w:sz="4" w:space="0" w:color="000000"/>
              <w:right w:val="single" w:sz="4" w:space="0" w:color="000000"/>
            </w:tcBorders>
            <w:hideMark/>
          </w:tcPr>
          <w:p w14:paraId="1079149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 paraprak;</w:t>
            </w:r>
          </w:p>
          <w:p w14:paraId="1016FC8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lirë;</w:t>
            </w:r>
          </w:p>
          <w:p w14:paraId="5CE3B36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-konkurs;</w:t>
            </w:r>
          </w:p>
          <w:p w14:paraId="2666F5E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56F547B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1ACCD6F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3F5F0D3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3C8A776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2714944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-përdorimin e elementeve fantastike;</w:t>
            </w:r>
          </w:p>
          <w:p w14:paraId="5B88143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-shkrimin e një tregimi fantastik sipas fantazisë së tij/saj, duke përdorur elementet fantastike;</w:t>
            </w:r>
          </w:p>
          <w:p w14:paraId="0E7B9DC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-shkrimin duke respektuar strukturën: hyrja-zhvillimi-mbyllja;</w:t>
            </w:r>
          </w:p>
          <w:p w14:paraId="3761A0E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-respektimin e rregullave drejtshkrimore; </w:t>
            </w:r>
          </w:p>
          <w:p w14:paraId="3767B40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w:t>
            </w:r>
          </w:p>
        </w:tc>
        <w:tc>
          <w:tcPr>
            <w:tcW w:w="2693" w:type="dxa"/>
            <w:tcBorders>
              <w:top w:val="single" w:sz="4" w:space="0" w:color="000000"/>
              <w:left w:val="single" w:sz="4" w:space="0" w:color="000000"/>
              <w:bottom w:val="single" w:sz="4" w:space="0" w:color="000000"/>
              <w:right w:val="single" w:sz="18" w:space="0" w:color="auto"/>
            </w:tcBorders>
            <w:hideMark/>
          </w:tcPr>
          <w:p w14:paraId="2072947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66B7435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1FA063B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-tregime fantastike;</w:t>
            </w:r>
          </w:p>
          <w:p w14:paraId="671D180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62307EA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7977443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6F80449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0FFAB39B"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DA9C1EE"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38</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14817C5D" w14:textId="77777777" w:rsidR="0017588C" w:rsidRPr="0017588C" w:rsidRDefault="0017588C" w:rsidP="0017588C">
            <w:pPr>
              <w:rPr>
                <w:rFonts w:ascii="Times New Roman" w:hAnsi="Times New Roman" w:cs="Times New Roman"/>
                <w:lang w:val="sq-AL"/>
              </w:rPr>
            </w:pPr>
          </w:p>
          <w:p w14:paraId="468CB867" w14:textId="77777777" w:rsidR="0017588C" w:rsidRPr="0017588C" w:rsidRDefault="0017588C" w:rsidP="0017588C">
            <w:pPr>
              <w:rPr>
                <w:rFonts w:ascii="Times New Roman" w:hAnsi="Times New Roman" w:cs="Times New Roman"/>
                <w:lang w:val="sq-AL"/>
              </w:rPr>
            </w:pPr>
          </w:p>
          <w:p w14:paraId="1F8B1F3C" w14:textId="77777777" w:rsidR="0017588C" w:rsidRPr="0017588C" w:rsidRDefault="0017588C" w:rsidP="0017588C">
            <w:pPr>
              <w:rPr>
                <w:rFonts w:ascii="Times New Roman" w:hAnsi="Times New Roman" w:cs="Times New Roman"/>
                <w:lang w:val="sq-AL"/>
              </w:rPr>
            </w:pPr>
          </w:p>
          <w:p w14:paraId="373A1624" w14:textId="77777777" w:rsidR="0017588C" w:rsidRPr="0017588C" w:rsidRDefault="0017588C" w:rsidP="0017588C">
            <w:pPr>
              <w:rPr>
                <w:rFonts w:ascii="Times New Roman" w:hAnsi="Times New Roman" w:cs="Times New Roman"/>
                <w:lang w:val="sq-AL"/>
              </w:rPr>
            </w:pPr>
          </w:p>
          <w:p w14:paraId="4A7038A5" w14:textId="77777777" w:rsidR="0017588C" w:rsidRPr="0017588C" w:rsidRDefault="0017588C" w:rsidP="0017588C">
            <w:pPr>
              <w:rPr>
                <w:rFonts w:ascii="Times New Roman" w:hAnsi="Times New Roman" w:cs="Times New Roman"/>
                <w:lang w:val="sq-AL"/>
              </w:rPr>
            </w:pPr>
          </w:p>
          <w:p w14:paraId="4E39FC6A" w14:textId="77777777" w:rsidR="0017588C" w:rsidRPr="0017588C" w:rsidRDefault="0017588C" w:rsidP="0017588C">
            <w:pPr>
              <w:rPr>
                <w:rFonts w:ascii="Times New Roman" w:hAnsi="Times New Roman" w:cs="Times New Roman"/>
                <w:lang w:val="sq-AL"/>
              </w:rPr>
            </w:pPr>
          </w:p>
          <w:p w14:paraId="21954C9F" w14:textId="77777777" w:rsidR="0017588C" w:rsidRPr="0017588C" w:rsidRDefault="0017588C" w:rsidP="0017588C">
            <w:pPr>
              <w:rPr>
                <w:rFonts w:ascii="Times New Roman" w:hAnsi="Times New Roman" w:cs="Times New Roman"/>
                <w:lang w:val="sq-AL"/>
              </w:rPr>
            </w:pPr>
          </w:p>
          <w:p w14:paraId="77A928A1" w14:textId="77777777" w:rsidR="0017588C" w:rsidRPr="0017588C" w:rsidRDefault="0017588C" w:rsidP="0017588C">
            <w:pPr>
              <w:rPr>
                <w:rFonts w:ascii="Times New Roman" w:hAnsi="Times New Roman" w:cs="Times New Roman"/>
                <w:lang w:val="sq-AL"/>
              </w:rPr>
            </w:pPr>
          </w:p>
          <w:p w14:paraId="2F88A386" w14:textId="77777777" w:rsidR="0017588C" w:rsidRPr="0017588C" w:rsidRDefault="0017588C" w:rsidP="0017588C">
            <w:pPr>
              <w:rPr>
                <w:rFonts w:ascii="Times New Roman" w:hAnsi="Times New Roman" w:cs="Times New Roman"/>
                <w:lang w:val="sq-AL"/>
              </w:rPr>
            </w:pPr>
          </w:p>
          <w:p w14:paraId="27F6090C" w14:textId="77777777" w:rsidR="0017588C" w:rsidRPr="0017588C" w:rsidRDefault="0017588C" w:rsidP="0017588C">
            <w:pPr>
              <w:rPr>
                <w:rFonts w:ascii="Times New Roman" w:hAnsi="Times New Roman" w:cs="Times New Roman"/>
                <w:lang w:val="sq-AL"/>
              </w:rPr>
            </w:pPr>
          </w:p>
          <w:p w14:paraId="24C5E222" w14:textId="77777777" w:rsidR="0017588C" w:rsidRPr="0017588C" w:rsidRDefault="0017588C" w:rsidP="0017588C">
            <w:pPr>
              <w:rPr>
                <w:rFonts w:ascii="Times New Roman" w:hAnsi="Times New Roman" w:cs="Times New Roman"/>
                <w:lang w:val="sq-AL"/>
              </w:rPr>
            </w:pPr>
          </w:p>
          <w:p w14:paraId="568104D9" w14:textId="77777777" w:rsidR="0017588C" w:rsidRPr="0017588C" w:rsidRDefault="0017588C" w:rsidP="0017588C">
            <w:pPr>
              <w:rPr>
                <w:rFonts w:ascii="Times New Roman" w:hAnsi="Times New Roman" w:cs="Times New Roman"/>
                <w:lang w:val="sq-AL"/>
              </w:rPr>
            </w:pPr>
          </w:p>
          <w:p w14:paraId="2EA3D226" w14:textId="77777777" w:rsidR="0017588C" w:rsidRPr="0017588C" w:rsidRDefault="0017588C" w:rsidP="0017588C">
            <w:pPr>
              <w:rPr>
                <w:rFonts w:ascii="Times New Roman" w:hAnsi="Times New Roman" w:cs="Times New Roman"/>
                <w:lang w:val="sq-AL"/>
              </w:rPr>
            </w:pPr>
          </w:p>
          <w:p w14:paraId="5DC1C30F" w14:textId="77777777" w:rsidR="0017588C" w:rsidRPr="0017588C" w:rsidRDefault="0017588C" w:rsidP="0017588C">
            <w:pPr>
              <w:rPr>
                <w:rFonts w:ascii="Times New Roman" w:hAnsi="Times New Roman" w:cs="Times New Roman"/>
                <w:lang w:val="sq-AL"/>
              </w:rPr>
            </w:pPr>
          </w:p>
          <w:p w14:paraId="6D650CA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58A4878A" w14:textId="77777777" w:rsidR="0017588C" w:rsidRPr="0017588C" w:rsidRDefault="0017588C" w:rsidP="0017588C">
            <w:pPr>
              <w:rPr>
                <w:rFonts w:ascii="Times New Roman" w:hAnsi="Times New Roman" w:cs="Times New Roman"/>
                <w:lang w:val="sq-AL"/>
              </w:rPr>
            </w:pPr>
          </w:p>
          <w:p w14:paraId="3AF09D9D" w14:textId="77777777" w:rsidR="0017588C" w:rsidRPr="0017588C" w:rsidRDefault="0017588C" w:rsidP="0017588C">
            <w:pPr>
              <w:rPr>
                <w:rFonts w:ascii="Times New Roman" w:hAnsi="Times New Roman" w:cs="Times New Roman"/>
                <w:lang w:val="sq-AL"/>
              </w:rPr>
            </w:pPr>
          </w:p>
          <w:p w14:paraId="3BDB59C4" w14:textId="77777777" w:rsidR="0017588C" w:rsidRPr="0017588C" w:rsidRDefault="0017588C" w:rsidP="0017588C">
            <w:pPr>
              <w:rPr>
                <w:rFonts w:ascii="Times New Roman" w:hAnsi="Times New Roman" w:cs="Times New Roman"/>
                <w:lang w:val="sq-AL"/>
              </w:rPr>
            </w:pPr>
          </w:p>
          <w:p w14:paraId="690F83DA" w14:textId="77777777" w:rsidR="0017588C" w:rsidRPr="0017588C" w:rsidRDefault="0017588C" w:rsidP="0017588C">
            <w:pPr>
              <w:rPr>
                <w:rFonts w:ascii="Times New Roman" w:hAnsi="Times New Roman" w:cs="Times New Roman"/>
                <w:lang w:val="sq-AL"/>
              </w:rPr>
            </w:pPr>
          </w:p>
          <w:p w14:paraId="13421F42" w14:textId="77777777" w:rsidR="0017588C" w:rsidRPr="0017588C" w:rsidRDefault="0017588C" w:rsidP="0017588C">
            <w:pPr>
              <w:rPr>
                <w:rFonts w:ascii="Times New Roman" w:hAnsi="Times New Roman" w:cs="Times New Roman"/>
                <w:lang w:val="sq-AL"/>
              </w:rPr>
            </w:pPr>
          </w:p>
          <w:p w14:paraId="6AB5F161" w14:textId="77777777" w:rsidR="0017588C" w:rsidRPr="0017588C" w:rsidRDefault="0017588C" w:rsidP="0017588C">
            <w:pPr>
              <w:rPr>
                <w:rFonts w:ascii="Times New Roman" w:hAnsi="Times New Roman" w:cs="Times New Roman"/>
                <w:lang w:val="sq-AL"/>
              </w:rPr>
            </w:pPr>
          </w:p>
          <w:p w14:paraId="60F9FE3D" w14:textId="77777777" w:rsidR="0017588C" w:rsidRPr="0017588C" w:rsidRDefault="0017588C" w:rsidP="0017588C">
            <w:pPr>
              <w:rPr>
                <w:rFonts w:ascii="Times New Roman" w:hAnsi="Times New Roman" w:cs="Times New Roman"/>
                <w:lang w:val="sq-AL"/>
              </w:rPr>
            </w:pPr>
          </w:p>
          <w:p w14:paraId="719B487E" w14:textId="77777777" w:rsidR="0017588C" w:rsidRPr="0017588C" w:rsidRDefault="0017588C" w:rsidP="0017588C">
            <w:pPr>
              <w:rPr>
                <w:rFonts w:ascii="Times New Roman" w:hAnsi="Times New Roman" w:cs="Times New Roman"/>
                <w:lang w:val="sq-AL"/>
              </w:rPr>
            </w:pPr>
          </w:p>
          <w:p w14:paraId="6D38FDE9" w14:textId="77777777" w:rsidR="0017588C" w:rsidRPr="0017588C" w:rsidRDefault="0017588C" w:rsidP="0017588C">
            <w:pPr>
              <w:rPr>
                <w:rFonts w:ascii="Times New Roman" w:hAnsi="Times New Roman" w:cs="Times New Roman"/>
                <w:lang w:val="sq-AL"/>
              </w:rPr>
            </w:pPr>
          </w:p>
          <w:p w14:paraId="3E71C277" w14:textId="77777777" w:rsidR="0017588C" w:rsidRPr="0017588C" w:rsidRDefault="0017588C" w:rsidP="0017588C">
            <w:pPr>
              <w:rPr>
                <w:rFonts w:ascii="Times New Roman" w:hAnsi="Times New Roman" w:cs="Times New Roman"/>
                <w:lang w:val="sq-AL"/>
              </w:rPr>
            </w:pPr>
          </w:p>
          <w:p w14:paraId="2D3E1B95" w14:textId="77777777" w:rsidR="0017588C" w:rsidRPr="0017588C" w:rsidRDefault="0017588C" w:rsidP="0017588C">
            <w:pPr>
              <w:rPr>
                <w:rFonts w:ascii="Times New Roman" w:hAnsi="Times New Roman" w:cs="Times New Roman"/>
                <w:lang w:val="sq-AL"/>
              </w:rPr>
            </w:pPr>
          </w:p>
          <w:p w14:paraId="42B5007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Lakimi i përemrave vetorë  </w:t>
            </w:r>
          </w:p>
        </w:tc>
        <w:tc>
          <w:tcPr>
            <w:tcW w:w="2126" w:type="dxa"/>
            <w:tcBorders>
              <w:top w:val="single" w:sz="4" w:space="0" w:color="000000"/>
              <w:left w:val="single" w:sz="4" w:space="0" w:color="000000"/>
              <w:bottom w:val="single" w:sz="4" w:space="0" w:color="000000"/>
              <w:right w:val="single" w:sz="4" w:space="0" w:color="000000"/>
            </w:tcBorders>
            <w:hideMark/>
          </w:tcPr>
          <w:p w14:paraId="34E0A1B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lastRenderedPageBreak/>
              <w:t>Manipulime me fjalë e fjali për të përcaktuar rasën e përemrave vetorë.</w:t>
            </w:r>
          </w:p>
        </w:tc>
        <w:tc>
          <w:tcPr>
            <w:tcW w:w="1984" w:type="dxa"/>
            <w:tcBorders>
              <w:top w:val="single" w:sz="4" w:space="0" w:color="000000"/>
              <w:left w:val="single" w:sz="4" w:space="0" w:color="000000"/>
              <w:bottom w:val="single" w:sz="4" w:space="0" w:color="000000"/>
              <w:right w:val="single" w:sz="4" w:space="0" w:color="000000"/>
            </w:tcBorders>
          </w:tcPr>
          <w:p w14:paraId="28A7B47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lang w:val="sq-AL"/>
              </w:rPr>
              <w:t>-tryezë rrethore;</w:t>
            </w:r>
          </w:p>
          <w:p w14:paraId="44C2A5F9"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-diskuto-nxirr përfundimin;</w:t>
            </w:r>
          </w:p>
          <w:p w14:paraId="7A66278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-rishikim në dyshe;</w:t>
            </w:r>
          </w:p>
          <w:p w14:paraId="3C068F3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62B083C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28BD150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78DBB6C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-punë me gjithë klasën.</w:t>
            </w:r>
          </w:p>
          <w:p w14:paraId="1FFFF452"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94CA35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4C23FBC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-lakimin e përemrave vetorë sipas rasave;</w:t>
            </w:r>
          </w:p>
          <w:p w14:paraId="1B7DF43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-dallimin e trajtave të plota dhe të shkurtra të përemrave vetorë;</w:t>
            </w:r>
          </w:p>
          <w:p w14:paraId="4A0E479B"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-tregimin me anë të shembujve të pozicionit që zënë trajtat e shkurtra në raport me foljen;</w:t>
            </w:r>
          </w:p>
          <w:p w14:paraId="20DDE18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-vendosjen në rasën e duhur të përemrave vetorë në fjali;</w:t>
            </w:r>
          </w:p>
          <w:p w14:paraId="7B22825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-krijimin e fjalive, duke përdorur përemra vetorë në rasa të ndryshme;</w:t>
            </w:r>
          </w:p>
          <w:p w14:paraId="75EF0C3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6EB44DE7"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lastRenderedPageBreak/>
              <w:t>-</w:t>
            </w:r>
            <w:proofErr w:type="spellStart"/>
            <w:r w:rsidRPr="0017588C">
              <w:rPr>
                <w:rFonts w:ascii="Times New Roman" w:hAnsi="Times New Roman" w:cs="Times New Roman"/>
                <w:lang w:val="en-GB"/>
              </w:rPr>
              <w:t>njohuritë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dhe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shkathtësitë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paraprake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nxënësit</w:t>
            </w:r>
            <w:proofErr w:type="spellEnd"/>
            <w:r w:rsidRPr="0017588C">
              <w:rPr>
                <w:rFonts w:ascii="Times New Roman" w:hAnsi="Times New Roman" w:cs="Times New Roman"/>
                <w:lang w:val="en-GB"/>
              </w:rPr>
              <w:t>/es;</w:t>
            </w:r>
          </w:p>
          <w:p w14:paraId="161D927A"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teksti</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shkollor</w:t>
            </w:r>
            <w:proofErr w:type="spellEnd"/>
            <w:r w:rsidRPr="0017588C">
              <w:rPr>
                <w:rFonts w:ascii="Times New Roman" w:hAnsi="Times New Roman" w:cs="Times New Roman"/>
                <w:lang w:val="en-GB"/>
              </w:rPr>
              <w:t xml:space="preserve">; </w:t>
            </w:r>
          </w:p>
          <w:p w14:paraId="07891A08"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tabela</w:t>
            </w:r>
            <w:proofErr w:type="spellEnd"/>
            <w:r w:rsidRPr="0017588C">
              <w:rPr>
                <w:rFonts w:ascii="Times New Roman" w:hAnsi="Times New Roman" w:cs="Times New Roman"/>
                <w:lang w:val="en-GB"/>
              </w:rPr>
              <w:t xml:space="preserve"> e </w:t>
            </w:r>
            <w:proofErr w:type="spellStart"/>
            <w:r w:rsidRPr="0017588C">
              <w:rPr>
                <w:rFonts w:ascii="Times New Roman" w:hAnsi="Times New Roman" w:cs="Times New Roman"/>
                <w:lang w:val="en-GB"/>
              </w:rPr>
              <w:t>lakimit</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përemrave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vetorë</w:t>
            </w:r>
            <w:proofErr w:type="spellEnd"/>
            <w:r w:rsidRPr="0017588C">
              <w:rPr>
                <w:rFonts w:ascii="Times New Roman" w:hAnsi="Times New Roman" w:cs="Times New Roman"/>
                <w:lang w:val="en-GB"/>
              </w:rPr>
              <w:t>;</w:t>
            </w:r>
          </w:p>
          <w:p w14:paraId="31B851DD"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 xml:space="preserve">; </w:t>
            </w:r>
          </w:p>
          <w:p w14:paraId="0729648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en-GB"/>
              </w:rPr>
              <w:t>-</w:t>
            </w:r>
            <w:proofErr w:type="spellStart"/>
            <w:r w:rsidRPr="0017588C">
              <w:rPr>
                <w:rFonts w:ascii="Times New Roman" w:hAnsi="Times New Roman" w:cs="Times New Roman"/>
                <w:lang w:val="en-GB"/>
              </w:rPr>
              <w:t>fletore</w:t>
            </w:r>
            <w:proofErr w:type="spellEnd"/>
            <w:r w:rsidRPr="0017588C">
              <w:rPr>
                <w:rFonts w:ascii="Times New Roman" w:hAnsi="Times New Roman" w:cs="Times New Roman"/>
                <w:lang w:val="en-GB"/>
              </w:rPr>
              <w:t>;</w:t>
            </w:r>
          </w:p>
          <w:p w14:paraId="5A024F55"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lastRenderedPageBreak/>
              <w:t>-</w:t>
            </w:r>
            <w:proofErr w:type="spellStart"/>
            <w:r w:rsidRPr="0017588C">
              <w:rPr>
                <w:rFonts w:ascii="Times New Roman" w:hAnsi="Times New Roman" w:cs="Times New Roman"/>
                <w:lang w:val="en-GB"/>
              </w:rPr>
              <w:t>lapustila</w:t>
            </w:r>
            <w:proofErr w:type="spellEnd"/>
            <w:r w:rsidRPr="0017588C">
              <w:rPr>
                <w:rFonts w:ascii="Times New Roman" w:hAnsi="Times New Roman" w:cs="Times New Roman"/>
                <w:lang w:val="en-GB"/>
              </w:rPr>
              <w:t>;</w:t>
            </w:r>
          </w:p>
          <w:p w14:paraId="25AA43E0"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r w:rsidRPr="0017588C">
              <w:rPr>
                <w:rFonts w:ascii="Times New Roman" w:hAnsi="Times New Roman" w:cs="Times New Roman"/>
                <w:vertAlign w:val="subscript"/>
                <w:lang w:val="en-GB"/>
              </w:rPr>
              <w:t>.</w:t>
            </w:r>
          </w:p>
        </w:tc>
      </w:tr>
      <w:tr w:rsidR="0017588C" w:rsidRPr="0017588C" w14:paraId="24B0F05D"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FC902E0"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39</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7D7FFC60" w14:textId="77777777" w:rsidR="0017588C" w:rsidRPr="0017588C" w:rsidRDefault="0017588C" w:rsidP="0017588C">
            <w:pPr>
              <w:rPr>
                <w:rFonts w:ascii="Times New Roman" w:hAnsi="Times New Roman" w:cs="Times New Roman"/>
                <w:lang w:val="sq-AL"/>
              </w:rPr>
            </w:pPr>
          </w:p>
          <w:p w14:paraId="3201E723" w14:textId="77777777" w:rsidR="0017588C" w:rsidRPr="0017588C" w:rsidRDefault="0017588C" w:rsidP="0017588C">
            <w:pPr>
              <w:rPr>
                <w:rFonts w:ascii="Times New Roman" w:hAnsi="Times New Roman" w:cs="Times New Roman"/>
                <w:lang w:val="sq-AL"/>
              </w:rPr>
            </w:pPr>
          </w:p>
          <w:p w14:paraId="0E0CF1B9" w14:textId="77777777" w:rsidR="0017588C" w:rsidRPr="0017588C" w:rsidRDefault="0017588C" w:rsidP="0017588C">
            <w:pPr>
              <w:rPr>
                <w:rFonts w:ascii="Times New Roman" w:hAnsi="Times New Roman" w:cs="Times New Roman"/>
                <w:lang w:val="sq-AL"/>
              </w:rPr>
            </w:pPr>
          </w:p>
          <w:p w14:paraId="21A20F0A" w14:textId="77777777" w:rsidR="0017588C" w:rsidRPr="0017588C" w:rsidRDefault="0017588C" w:rsidP="0017588C">
            <w:pPr>
              <w:rPr>
                <w:rFonts w:ascii="Times New Roman" w:hAnsi="Times New Roman" w:cs="Times New Roman"/>
                <w:lang w:val="sq-AL"/>
              </w:rPr>
            </w:pPr>
          </w:p>
          <w:p w14:paraId="6127BB63" w14:textId="77777777" w:rsidR="0017588C" w:rsidRPr="0017588C" w:rsidRDefault="0017588C" w:rsidP="0017588C">
            <w:pPr>
              <w:rPr>
                <w:rFonts w:ascii="Times New Roman" w:hAnsi="Times New Roman" w:cs="Times New Roman"/>
                <w:lang w:val="sq-AL"/>
              </w:rPr>
            </w:pPr>
          </w:p>
          <w:p w14:paraId="4C4CAD1D" w14:textId="77777777" w:rsidR="0017588C" w:rsidRPr="0017588C" w:rsidRDefault="0017588C" w:rsidP="0017588C">
            <w:pPr>
              <w:rPr>
                <w:rFonts w:ascii="Times New Roman" w:hAnsi="Times New Roman" w:cs="Times New Roman"/>
                <w:lang w:val="sq-AL"/>
              </w:rPr>
            </w:pPr>
          </w:p>
          <w:p w14:paraId="349A1DCF" w14:textId="77777777" w:rsidR="0017588C" w:rsidRPr="0017588C" w:rsidRDefault="0017588C" w:rsidP="0017588C">
            <w:pPr>
              <w:rPr>
                <w:rFonts w:ascii="Times New Roman" w:hAnsi="Times New Roman" w:cs="Times New Roman"/>
                <w:lang w:val="sq-AL"/>
              </w:rPr>
            </w:pPr>
          </w:p>
          <w:p w14:paraId="177653BC" w14:textId="77777777" w:rsidR="0017588C" w:rsidRPr="0017588C" w:rsidRDefault="0017588C" w:rsidP="0017588C">
            <w:pPr>
              <w:rPr>
                <w:rFonts w:ascii="Times New Roman" w:hAnsi="Times New Roman" w:cs="Times New Roman"/>
                <w:lang w:val="sq-AL"/>
              </w:rPr>
            </w:pPr>
          </w:p>
          <w:p w14:paraId="31771C5A" w14:textId="77777777" w:rsidR="0017588C" w:rsidRPr="0017588C" w:rsidRDefault="0017588C" w:rsidP="0017588C">
            <w:pPr>
              <w:rPr>
                <w:rFonts w:ascii="Times New Roman" w:hAnsi="Times New Roman" w:cs="Times New Roman"/>
                <w:lang w:val="sq-AL"/>
              </w:rPr>
            </w:pPr>
          </w:p>
          <w:p w14:paraId="4187865B" w14:textId="77777777" w:rsidR="0017588C" w:rsidRPr="0017588C" w:rsidRDefault="0017588C" w:rsidP="0017588C">
            <w:pPr>
              <w:rPr>
                <w:rFonts w:ascii="Times New Roman" w:hAnsi="Times New Roman" w:cs="Times New Roman"/>
                <w:lang w:val="sq-AL"/>
              </w:rPr>
            </w:pPr>
          </w:p>
          <w:p w14:paraId="073A2CD9" w14:textId="77777777" w:rsidR="0017588C" w:rsidRPr="0017588C" w:rsidRDefault="0017588C" w:rsidP="0017588C">
            <w:pPr>
              <w:rPr>
                <w:rFonts w:ascii="Times New Roman" w:hAnsi="Times New Roman" w:cs="Times New Roman"/>
                <w:lang w:val="sq-AL"/>
              </w:rPr>
            </w:pPr>
          </w:p>
          <w:p w14:paraId="5DD747DD" w14:textId="77777777" w:rsidR="0017588C" w:rsidRPr="0017588C" w:rsidRDefault="0017588C" w:rsidP="0017588C">
            <w:pPr>
              <w:rPr>
                <w:rFonts w:ascii="Times New Roman" w:hAnsi="Times New Roman" w:cs="Times New Roman"/>
                <w:lang w:val="sq-AL"/>
              </w:rPr>
            </w:pPr>
          </w:p>
          <w:p w14:paraId="26ECCA9E" w14:textId="77777777" w:rsidR="0017588C" w:rsidRPr="0017588C" w:rsidRDefault="0017588C" w:rsidP="0017588C">
            <w:pPr>
              <w:rPr>
                <w:rFonts w:ascii="Times New Roman" w:hAnsi="Times New Roman" w:cs="Times New Roman"/>
                <w:lang w:val="sq-AL"/>
              </w:rPr>
            </w:pPr>
          </w:p>
          <w:p w14:paraId="6525E75D" w14:textId="77777777" w:rsidR="0017588C" w:rsidRPr="0017588C" w:rsidRDefault="0017588C" w:rsidP="0017588C">
            <w:pPr>
              <w:rPr>
                <w:rFonts w:ascii="Times New Roman" w:hAnsi="Times New Roman" w:cs="Times New Roman"/>
                <w:lang w:val="sq-AL"/>
              </w:rPr>
            </w:pPr>
          </w:p>
          <w:p w14:paraId="7A29BE10" w14:textId="77777777" w:rsidR="0017588C" w:rsidRPr="0017588C" w:rsidRDefault="0017588C" w:rsidP="0017588C">
            <w:pPr>
              <w:rPr>
                <w:rFonts w:ascii="Times New Roman" w:hAnsi="Times New Roman" w:cs="Times New Roman"/>
                <w:lang w:val="sq-AL"/>
              </w:rPr>
            </w:pPr>
          </w:p>
          <w:p w14:paraId="2E6D5F81" w14:textId="77777777" w:rsidR="0017588C" w:rsidRPr="0017588C" w:rsidRDefault="0017588C" w:rsidP="0017588C">
            <w:pPr>
              <w:rPr>
                <w:rFonts w:ascii="Times New Roman" w:hAnsi="Times New Roman" w:cs="Times New Roman"/>
                <w:lang w:val="sq-AL"/>
              </w:rPr>
            </w:pPr>
          </w:p>
          <w:p w14:paraId="34F59CB9"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4D8A3C46" w14:textId="77777777" w:rsidR="0017588C" w:rsidRPr="0017588C" w:rsidRDefault="0017588C" w:rsidP="0017588C">
            <w:pPr>
              <w:rPr>
                <w:rFonts w:ascii="Times New Roman" w:hAnsi="Times New Roman" w:cs="Times New Roman"/>
                <w:lang w:val="sq-AL"/>
              </w:rPr>
            </w:pPr>
          </w:p>
          <w:p w14:paraId="4B3725D1" w14:textId="77777777" w:rsidR="0017588C" w:rsidRPr="0017588C" w:rsidRDefault="0017588C" w:rsidP="0017588C">
            <w:pPr>
              <w:rPr>
                <w:rFonts w:ascii="Times New Roman" w:hAnsi="Times New Roman" w:cs="Times New Roman"/>
                <w:lang w:val="sq-AL"/>
              </w:rPr>
            </w:pPr>
          </w:p>
          <w:p w14:paraId="1DB29B58" w14:textId="77777777" w:rsidR="0017588C" w:rsidRPr="0017588C" w:rsidRDefault="0017588C" w:rsidP="0017588C">
            <w:pPr>
              <w:rPr>
                <w:rFonts w:ascii="Times New Roman" w:hAnsi="Times New Roman" w:cs="Times New Roman"/>
                <w:lang w:val="sq-AL"/>
              </w:rPr>
            </w:pPr>
          </w:p>
          <w:p w14:paraId="67FE3F54" w14:textId="77777777" w:rsidR="0017588C" w:rsidRPr="0017588C" w:rsidRDefault="0017588C" w:rsidP="0017588C">
            <w:pPr>
              <w:rPr>
                <w:rFonts w:ascii="Times New Roman" w:hAnsi="Times New Roman" w:cs="Times New Roman"/>
                <w:lang w:val="sq-AL"/>
              </w:rPr>
            </w:pPr>
          </w:p>
          <w:p w14:paraId="1FD07AD8" w14:textId="77777777" w:rsidR="0017588C" w:rsidRPr="0017588C" w:rsidRDefault="0017588C" w:rsidP="0017588C">
            <w:pPr>
              <w:rPr>
                <w:rFonts w:ascii="Times New Roman" w:hAnsi="Times New Roman" w:cs="Times New Roman"/>
                <w:lang w:val="sq-AL"/>
              </w:rPr>
            </w:pPr>
          </w:p>
          <w:p w14:paraId="1C057794" w14:textId="77777777" w:rsidR="0017588C" w:rsidRPr="0017588C" w:rsidRDefault="0017588C" w:rsidP="0017588C">
            <w:pPr>
              <w:rPr>
                <w:rFonts w:ascii="Times New Roman" w:hAnsi="Times New Roman" w:cs="Times New Roman"/>
                <w:lang w:val="sq-AL"/>
              </w:rPr>
            </w:pPr>
          </w:p>
          <w:p w14:paraId="18C92AB5" w14:textId="77777777" w:rsidR="0017588C" w:rsidRPr="0017588C" w:rsidRDefault="0017588C" w:rsidP="0017588C">
            <w:pPr>
              <w:rPr>
                <w:rFonts w:ascii="Times New Roman" w:hAnsi="Times New Roman" w:cs="Times New Roman"/>
                <w:lang w:val="sq-AL"/>
              </w:rPr>
            </w:pPr>
          </w:p>
          <w:p w14:paraId="78780F3B" w14:textId="77777777" w:rsidR="0017588C" w:rsidRPr="0017588C" w:rsidRDefault="0017588C" w:rsidP="0017588C">
            <w:pPr>
              <w:rPr>
                <w:rFonts w:ascii="Times New Roman" w:hAnsi="Times New Roman" w:cs="Times New Roman"/>
                <w:lang w:val="sq-AL"/>
              </w:rPr>
            </w:pPr>
          </w:p>
          <w:p w14:paraId="30ED5474" w14:textId="77777777" w:rsidR="0017588C" w:rsidRPr="0017588C" w:rsidRDefault="0017588C" w:rsidP="0017588C">
            <w:pPr>
              <w:rPr>
                <w:rFonts w:ascii="Times New Roman" w:hAnsi="Times New Roman" w:cs="Times New Roman"/>
                <w:lang w:val="sq-AL"/>
              </w:rPr>
            </w:pPr>
          </w:p>
          <w:p w14:paraId="1BCDB019" w14:textId="77777777" w:rsidR="0017588C" w:rsidRPr="0017588C" w:rsidRDefault="0017588C" w:rsidP="0017588C">
            <w:pPr>
              <w:rPr>
                <w:rFonts w:ascii="Times New Roman" w:hAnsi="Times New Roman" w:cs="Times New Roman"/>
                <w:lang w:val="sq-AL"/>
              </w:rPr>
            </w:pPr>
          </w:p>
          <w:p w14:paraId="3CE96D46" w14:textId="77777777" w:rsidR="0017588C" w:rsidRPr="0017588C" w:rsidRDefault="0017588C" w:rsidP="0017588C">
            <w:pPr>
              <w:rPr>
                <w:rFonts w:ascii="Times New Roman" w:hAnsi="Times New Roman" w:cs="Times New Roman"/>
                <w:lang w:val="sq-AL"/>
              </w:rPr>
            </w:pPr>
          </w:p>
          <w:p w14:paraId="6211E720" w14:textId="77777777" w:rsidR="0017588C" w:rsidRPr="0017588C" w:rsidRDefault="0017588C" w:rsidP="0017588C">
            <w:pPr>
              <w:rPr>
                <w:rFonts w:ascii="Times New Roman" w:hAnsi="Times New Roman" w:cs="Times New Roman"/>
                <w:lang w:val="sq-AL"/>
              </w:rPr>
            </w:pPr>
          </w:p>
          <w:p w14:paraId="63DCA884" w14:textId="77777777" w:rsidR="0017588C" w:rsidRPr="0017588C" w:rsidRDefault="0017588C" w:rsidP="0017588C">
            <w:pPr>
              <w:rPr>
                <w:rFonts w:ascii="Times New Roman" w:hAnsi="Times New Roman" w:cs="Times New Roman"/>
                <w:lang w:val="sq-AL"/>
              </w:rPr>
            </w:pPr>
          </w:p>
          <w:p w14:paraId="2339AD6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Lakimi i përemrave vetorë  </w:t>
            </w:r>
          </w:p>
        </w:tc>
        <w:tc>
          <w:tcPr>
            <w:tcW w:w="2126" w:type="dxa"/>
            <w:tcBorders>
              <w:top w:val="single" w:sz="4" w:space="0" w:color="000000"/>
              <w:left w:val="single" w:sz="4" w:space="0" w:color="000000"/>
              <w:bottom w:val="single" w:sz="4" w:space="0" w:color="000000"/>
              <w:right w:val="single" w:sz="4" w:space="0" w:color="000000"/>
            </w:tcBorders>
            <w:hideMark/>
          </w:tcPr>
          <w:p w14:paraId="76BD9C3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lastRenderedPageBreak/>
              <w:t>Manipulime me fjalë e fjali për të përcaktuar rasën e përemrave vetorë.</w:t>
            </w:r>
          </w:p>
        </w:tc>
        <w:tc>
          <w:tcPr>
            <w:tcW w:w="1984" w:type="dxa"/>
            <w:tcBorders>
              <w:top w:val="single" w:sz="4" w:space="0" w:color="000000"/>
              <w:left w:val="single" w:sz="4" w:space="0" w:color="000000"/>
              <w:bottom w:val="single" w:sz="4" w:space="0" w:color="000000"/>
              <w:right w:val="single" w:sz="4" w:space="0" w:color="000000"/>
            </w:tcBorders>
          </w:tcPr>
          <w:p w14:paraId="631E970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lang w:val="sq-AL"/>
              </w:rPr>
              <w:t>rishikim në dyshe;</w:t>
            </w:r>
          </w:p>
          <w:p w14:paraId="27942E6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-diskutim;</w:t>
            </w:r>
          </w:p>
          <w:p w14:paraId="7AC3DC0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-shkrim i drejtuar;</w:t>
            </w:r>
          </w:p>
          <w:p w14:paraId="46DC2F5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0810E4C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0B24E39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213C983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2CA72BFA"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244ED4B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7F42269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-lakimin e përemrave vetorë sipas rasave; </w:t>
            </w:r>
          </w:p>
          <w:p w14:paraId="27D094E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-dallimin e trajtave të plota dhe të shkurtra të përemrave vetorë;</w:t>
            </w:r>
          </w:p>
          <w:p w14:paraId="07EE28F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përcaktimin e vetës, numrit, rasës së përemrave vetorë në fjali (për vetën e tretë edhe gjininë);</w:t>
            </w:r>
          </w:p>
          <w:p w14:paraId="56A6F9B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 shkrimin e fjalive duke përdorur përemra vetorë në vetën, numrin, rasën e kërkuar;</w:t>
            </w:r>
          </w:p>
          <w:p w14:paraId="5EC6440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-bashkëpunimin në grup për kryerjen e një detyre;</w:t>
            </w:r>
          </w:p>
          <w:p w14:paraId="772CD85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0E74A853"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lastRenderedPageBreak/>
              <w:t>-</w:t>
            </w:r>
            <w:proofErr w:type="spellStart"/>
            <w:r w:rsidRPr="0017588C">
              <w:rPr>
                <w:rFonts w:ascii="Times New Roman" w:hAnsi="Times New Roman" w:cs="Times New Roman"/>
                <w:lang w:val="en-GB"/>
              </w:rPr>
              <w:t>njohuritë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dhe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shkathtësitë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paraprake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nxënësit</w:t>
            </w:r>
            <w:proofErr w:type="spellEnd"/>
            <w:r w:rsidRPr="0017588C">
              <w:rPr>
                <w:rFonts w:ascii="Times New Roman" w:hAnsi="Times New Roman" w:cs="Times New Roman"/>
                <w:lang w:val="en-GB"/>
              </w:rPr>
              <w:t>/es;</w:t>
            </w:r>
          </w:p>
          <w:p w14:paraId="2C6A3179"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teksti</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shkollor</w:t>
            </w:r>
            <w:proofErr w:type="spellEnd"/>
            <w:r w:rsidRPr="0017588C">
              <w:rPr>
                <w:rFonts w:ascii="Times New Roman" w:hAnsi="Times New Roman" w:cs="Times New Roman"/>
                <w:lang w:val="en-GB"/>
              </w:rPr>
              <w:t xml:space="preserve">; </w:t>
            </w:r>
          </w:p>
          <w:p w14:paraId="00F8C714"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tabela</w:t>
            </w:r>
            <w:proofErr w:type="spellEnd"/>
            <w:r w:rsidRPr="0017588C">
              <w:rPr>
                <w:rFonts w:ascii="Times New Roman" w:hAnsi="Times New Roman" w:cs="Times New Roman"/>
                <w:lang w:val="en-GB"/>
              </w:rPr>
              <w:t xml:space="preserve"> e </w:t>
            </w:r>
            <w:proofErr w:type="spellStart"/>
            <w:r w:rsidRPr="0017588C">
              <w:rPr>
                <w:rFonts w:ascii="Times New Roman" w:hAnsi="Times New Roman" w:cs="Times New Roman"/>
                <w:lang w:val="en-GB"/>
              </w:rPr>
              <w:t>lakimit</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përemrave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vetorë</w:t>
            </w:r>
            <w:proofErr w:type="spellEnd"/>
            <w:r w:rsidRPr="0017588C">
              <w:rPr>
                <w:rFonts w:ascii="Times New Roman" w:hAnsi="Times New Roman" w:cs="Times New Roman"/>
                <w:lang w:val="en-GB"/>
              </w:rPr>
              <w:t>;</w:t>
            </w:r>
          </w:p>
          <w:p w14:paraId="62F9EEC1"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 xml:space="preserve">; </w:t>
            </w:r>
          </w:p>
          <w:p w14:paraId="29494D9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en-GB"/>
              </w:rPr>
              <w:t>-</w:t>
            </w:r>
            <w:proofErr w:type="spellStart"/>
            <w:r w:rsidRPr="0017588C">
              <w:rPr>
                <w:rFonts w:ascii="Times New Roman" w:hAnsi="Times New Roman" w:cs="Times New Roman"/>
                <w:lang w:val="en-GB"/>
              </w:rPr>
              <w:t>fletore</w:t>
            </w:r>
            <w:proofErr w:type="spellEnd"/>
            <w:r w:rsidRPr="0017588C">
              <w:rPr>
                <w:rFonts w:ascii="Times New Roman" w:hAnsi="Times New Roman" w:cs="Times New Roman"/>
                <w:lang w:val="en-GB"/>
              </w:rPr>
              <w:t>;</w:t>
            </w:r>
          </w:p>
          <w:p w14:paraId="7C315E62"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lapustila</w:t>
            </w:r>
            <w:proofErr w:type="spellEnd"/>
            <w:r w:rsidRPr="0017588C">
              <w:rPr>
                <w:rFonts w:ascii="Times New Roman" w:hAnsi="Times New Roman" w:cs="Times New Roman"/>
                <w:lang w:val="en-GB"/>
              </w:rPr>
              <w:t>;</w:t>
            </w:r>
          </w:p>
          <w:p w14:paraId="0CFEC3F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en-GB"/>
              </w:rPr>
              <w:t>-</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r w:rsidRPr="0017588C">
              <w:rPr>
                <w:rFonts w:ascii="Times New Roman" w:hAnsi="Times New Roman" w:cs="Times New Roman"/>
                <w:vertAlign w:val="subscript"/>
                <w:lang w:val="en-GB"/>
              </w:rPr>
              <w:t>.</w:t>
            </w:r>
          </w:p>
        </w:tc>
      </w:tr>
      <w:tr w:rsidR="0017588C" w:rsidRPr="0017588C" w14:paraId="6885025F" w14:textId="77777777" w:rsidTr="0017588C">
        <w:trPr>
          <w:trHeight w:val="269"/>
        </w:trPr>
        <w:tc>
          <w:tcPr>
            <w:tcW w:w="711" w:type="dxa"/>
            <w:tcBorders>
              <w:top w:val="single" w:sz="4" w:space="0" w:color="000000"/>
              <w:left w:val="single" w:sz="18" w:space="0" w:color="auto"/>
              <w:bottom w:val="single" w:sz="4" w:space="0" w:color="000000"/>
              <w:right w:val="single" w:sz="4" w:space="0" w:color="000000"/>
            </w:tcBorders>
            <w:hideMark/>
          </w:tcPr>
          <w:p w14:paraId="3301EF83"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40</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6C4E3241" w14:textId="77777777" w:rsidR="0017588C" w:rsidRPr="0017588C" w:rsidRDefault="0017588C" w:rsidP="0017588C">
            <w:pPr>
              <w:rPr>
                <w:rFonts w:ascii="Times New Roman" w:hAnsi="Times New Roman" w:cs="Times New Roman"/>
                <w:lang w:val="sq-AL"/>
              </w:rPr>
            </w:pPr>
          </w:p>
          <w:p w14:paraId="0EEAD443" w14:textId="77777777" w:rsidR="0017588C" w:rsidRPr="0017588C" w:rsidRDefault="0017588C" w:rsidP="0017588C">
            <w:pPr>
              <w:rPr>
                <w:rFonts w:ascii="Times New Roman" w:hAnsi="Times New Roman" w:cs="Times New Roman"/>
                <w:lang w:val="sq-AL"/>
              </w:rPr>
            </w:pPr>
          </w:p>
          <w:p w14:paraId="61DDD080" w14:textId="77777777" w:rsidR="0017588C" w:rsidRPr="0017588C" w:rsidRDefault="0017588C" w:rsidP="0017588C">
            <w:pPr>
              <w:rPr>
                <w:rFonts w:ascii="Times New Roman" w:hAnsi="Times New Roman" w:cs="Times New Roman"/>
                <w:lang w:val="sq-AL"/>
              </w:rPr>
            </w:pPr>
          </w:p>
          <w:p w14:paraId="1594A741" w14:textId="77777777" w:rsidR="0017588C" w:rsidRPr="0017588C" w:rsidRDefault="0017588C" w:rsidP="0017588C">
            <w:pPr>
              <w:rPr>
                <w:rFonts w:ascii="Times New Roman" w:hAnsi="Times New Roman" w:cs="Times New Roman"/>
                <w:lang w:val="sq-AL"/>
              </w:rPr>
            </w:pPr>
          </w:p>
          <w:p w14:paraId="02E1198C" w14:textId="77777777" w:rsidR="0017588C" w:rsidRPr="0017588C" w:rsidRDefault="0017588C" w:rsidP="0017588C">
            <w:pPr>
              <w:rPr>
                <w:rFonts w:ascii="Times New Roman" w:hAnsi="Times New Roman" w:cs="Times New Roman"/>
                <w:lang w:val="sq-AL"/>
              </w:rPr>
            </w:pPr>
          </w:p>
          <w:p w14:paraId="109DB46D" w14:textId="77777777" w:rsidR="0017588C" w:rsidRPr="0017588C" w:rsidRDefault="0017588C" w:rsidP="0017588C">
            <w:pPr>
              <w:rPr>
                <w:rFonts w:ascii="Times New Roman" w:hAnsi="Times New Roman" w:cs="Times New Roman"/>
                <w:lang w:val="sq-AL"/>
              </w:rPr>
            </w:pPr>
          </w:p>
          <w:p w14:paraId="0D1F85A8" w14:textId="77777777" w:rsidR="0017588C" w:rsidRPr="0017588C" w:rsidRDefault="0017588C" w:rsidP="0017588C">
            <w:pPr>
              <w:rPr>
                <w:rFonts w:ascii="Times New Roman" w:hAnsi="Times New Roman" w:cs="Times New Roman"/>
                <w:lang w:val="sq-AL"/>
              </w:rPr>
            </w:pPr>
          </w:p>
          <w:p w14:paraId="0D573029" w14:textId="77777777" w:rsidR="0017588C" w:rsidRPr="0017588C" w:rsidRDefault="0017588C" w:rsidP="0017588C">
            <w:pPr>
              <w:rPr>
                <w:rFonts w:ascii="Times New Roman" w:hAnsi="Times New Roman" w:cs="Times New Roman"/>
                <w:lang w:val="sq-AL"/>
              </w:rPr>
            </w:pPr>
          </w:p>
          <w:p w14:paraId="64DF5C39" w14:textId="77777777" w:rsidR="0017588C" w:rsidRPr="0017588C" w:rsidRDefault="0017588C" w:rsidP="0017588C">
            <w:pPr>
              <w:rPr>
                <w:rFonts w:ascii="Times New Roman" w:hAnsi="Times New Roman" w:cs="Times New Roman"/>
                <w:lang w:val="sq-AL"/>
              </w:rPr>
            </w:pPr>
          </w:p>
          <w:p w14:paraId="67E1F3E9" w14:textId="77777777" w:rsidR="0017588C" w:rsidRPr="0017588C" w:rsidRDefault="0017588C" w:rsidP="0017588C">
            <w:pPr>
              <w:rPr>
                <w:rFonts w:ascii="Times New Roman" w:hAnsi="Times New Roman" w:cs="Times New Roman"/>
                <w:lang w:val="sq-AL"/>
              </w:rPr>
            </w:pPr>
          </w:p>
          <w:p w14:paraId="62571F7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435FE330" w14:textId="77777777" w:rsidR="0017588C" w:rsidRPr="0017588C" w:rsidRDefault="0017588C" w:rsidP="0017588C">
            <w:pPr>
              <w:rPr>
                <w:rFonts w:ascii="Times New Roman" w:hAnsi="Times New Roman" w:cs="Times New Roman"/>
                <w:lang w:val="sq-AL"/>
              </w:rPr>
            </w:pPr>
          </w:p>
          <w:p w14:paraId="509B8E0A" w14:textId="77777777" w:rsidR="0017588C" w:rsidRPr="0017588C" w:rsidRDefault="0017588C" w:rsidP="0017588C">
            <w:pPr>
              <w:rPr>
                <w:rFonts w:ascii="Times New Roman" w:hAnsi="Times New Roman" w:cs="Times New Roman"/>
                <w:lang w:val="sq-AL"/>
              </w:rPr>
            </w:pPr>
          </w:p>
          <w:p w14:paraId="7AA4FB28" w14:textId="77777777" w:rsidR="0017588C" w:rsidRPr="0017588C" w:rsidRDefault="0017588C" w:rsidP="0017588C">
            <w:pPr>
              <w:rPr>
                <w:rFonts w:ascii="Times New Roman" w:hAnsi="Times New Roman" w:cs="Times New Roman"/>
                <w:lang w:val="sq-AL"/>
              </w:rPr>
            </w:pPr>
          </w:p>
          <w:p w14:paraId="26443275" w14:textId="77777777" w:rsidR="0017588C" w:rsidRPr="0017588C" w:rsidRDefault="0017588C" w:rsidP="0017588C">
            <w:pPr>
              <w:rPr>
                <w:rFonts w:ascii="Times New Roman" w:hAnsi="Times New Roman" w:cs="Times New Roman"/>
                <w:lang w:val="sq-AL"/>
              </w:rPr>
            </w:pPr>
          </w:p>
          <w:p w14:paraId="21506EF9" w14:textId="77777777" w:rsidR="0017588C" w:rsidRPr="0017588C" w:rsidRDefault="0017588C" w:rsidP="0017588C">
            <w:pPr>
              <w:rPr>
                <w:rFonts w:ascii="Times New Roman" w:hAnsi="Times New Roman" w:cs="Times New Roman"/>
                <w:lang w:val="sq-AL"/>
              </w:rPr>
            </w:pPr>
          </w:p>
          <w:p w14:paraId="25BE1057" w14:textId="77777777" w:rsidR="0017588C" w:rsidRPr="0017588C" w:rsidRDefault="0017588C" w:rsidP="0017588C">
            <w:pPr>
              <w:rPr>
                <w:rFonts w:ascii="Times New Roman" w:hAnsi="Times New Roman" w:cs="Times New Roman"/>
                <w:lang w:val="sq-AL"/>
              </w:rPr>
            </w:pPr>
          </w:p>
          <w:p w14:paraId="078590D5" w14:textId="77777777" w:rsidR="0017588C" w:rsidRPr="0017588C" w:rsidRDefault="0017588C" w:rsidP="0017588C">
            <w:pPr>
              <w:rPr>
                <w:rFonts w:ascii="Times New Roman" w:hAnsi="Times New Roman" w:cs="Times New Roman"/>
                <w:lang w:val="sq-AL"/>
              </w:rPr>
            </w:pPr>
          </w:p>
          <w:p w14:paraId="2A11E9D6" w14:textId="77777777" w:rsidR="0017588C" w:rsidRPr="0017588C" w:rsidRDefault="0017588C" w:rsidP="0017588C">
            <w:pPr>
              <w:rPr>
                <w:rFonts w:ascii="Times New Roman" w:hAnsi="Times New Roman" w:cs="Times New Roman"/>
                <w:lang w:val="sq-AL"/>
              </w:rPr>
            </w:pPr>
          </w:p>
          <w:p w14:paraId="0C4481E6" w14:textId="77777777" w:rsidR="0017588C" w:rsidRPr="0017588C" w:rsidRDefault="0017588C" w:rsidP="0017588C">
            <w:pPr>
              <w:rPr>
                <w:rFonts w:ascii="Times New Roman" w:hAnsi="Times New Roman" w:cs="Times New Roman"/>
                <w:lang w:val="sq-AL"/>
              </w:rPr>
            </w:pPr>
          </w:p>
          <w:p w14:paraId="3B380F26" w14:textId="77777777" w:rsidR="0017588C" w:rsidRPr="0017588C" w:rsidRDefault="0017588C" w:rsidP="0017588C">
            <w:pPr>
              <w:rPr>
                <w:rFonts w:ascii="Times New Roman" w:hAnsi="Times New Roman" w:cs="Times New Roman"/>
                <w:lang w:val="sq-AL"/>
              </w:rPr>
            </w:pPr>
          </w:p>
          <w:p w14:paraId="70AA004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Sa  shumë zbaviteshin dikur!</w:t>
            </w:r>
          </w:p>
        </w:tc>
        <w:tc>
          <w:tcPr>
            <w:tcW w:w="2126" w:type="dxa"/>
            <w:tcBorders>
              <w:top w:val="single" w:sz="4" w:space="0" w:color="000000"/>
              <w:left w:val="single" w:sz="4" w:space="0" w:color="000000"/>
              <w:bottom w:val="single" w:sz="4" w:space="0" w:color="000000"/>
              <w:right w:val="single" w:sz="4" w:space="0" w:color="000000"/>
            </w:tcBorders>
            <w:hideMark/>
          </w:tcPr>
          <w:p w14:paraId="44DA0EC5"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lastRenderedPageBreak/>
              <w:t>Si do ta imagjinoni shkollën pas rreth 150 vitesh, duke pasur parasysh futjen e teknologjisë në shkollë?</w:t>
            </w:r>
          </w:p>
        </w:tc>
        <w:tc>
          <w:tcPr>
            <w:tcW w:w="1984" w:type="dxa"/>
            <w:tcBorders>
              <w:top w:val="single" w:sz="4" w:space="0" w:color="000000"/>
              <w:left w:val="single" w:sz="4" w:space="0" w:color="000000"/>
              <w:bottom w:val="single" w:sz="4" w:space="0" w:color="000000"/>
              <w:right w:val="single" w:sz="4" w:space="0" w:color="000000"/>
            </w:tcBorders>
          </w:tcPr>
          <w:p w14:paraId="7C75670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-imagjinatë e drejtuar;</w:t>
            </w:r>
          </w:p>
          <w:p w14:paraId="3EFE014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w:t>
            </w:r>
            <w:proofErr w:type="spellStart"/>
            <w:r w:rsidRPr="0017588C">
              <w:rPr>
                <w:rFonts w:ascii="Times New Roman" w:hAnsi="Times New Roman" w:cs="Times New Roman"/>
                <w:lang w:val="sq-AL"/>
              </w:rPr>
              <w:t>proçedura</w:t>
            </w:r>
            <w:proofErr w:type="spellEnd"/>
            <w:r w:rsidRPr="0017588C">
              <w:rPr>
                <w:rFonts w:ascii="Times New Roman" w:hAnsi="Times New Roman" w:cs="Times New Roman"/>
                <w:lang w:val="sq-AL"/>
              </w:rPr>
              <w:t>: pyet sërish;</w:t>
            </w:r>
            <w:r w:rsidRPr="0017588C">
              <w:rPr>
                <w:rFonts w:ascii="Times New Roman" w:hAnsi="Times New Roman" w:cs="Times New Roman"/>
                <w:lang w:val="de-DE"/>
              </w:rPr>
              <w:t xml:space="preserve"> </w:t>
            </w:r>
          </w:p>
          <w:p w14:paraId="318418A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w:t>
            </w:r>
            <w:r w:rsidRPr="0017588C">
              <w:rPr>
                <w:rFonts w:ascii="Times New Roman" w:hAnsi="Times New Roman" w:cs="Times New Roman"/>
                <w:lang w:val="de-DE"/>
              </w:rPr>
              <w:t>rishikim në dyshe;</w:t>
            </w:r>
          </w:p>
          <w:p w14:paraId="33B35F7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-dallo-trego;</w:t>
            </w:r>
          </w:p>
          <w:p w14:paraId="03614D8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-diagrami i Venit;</w:t>
            </w:r>
          </w:p>
          <w:p w14:paraId="46E878A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 individuale;</w:t>
            </w:r>
          </w:p>
          <w:p w14:paraId="5F69907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dyshe;</w:t>
            </w:r>
          </w:p>
          <w:p w14:paraId="6FD8BB8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689E81F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-punë me gjithë klasën.</w:t>
            </w:r>
          </w:p>
          <w:p w14:paraId="23EC671A" w14:textId="77777777" w:rsidR="0017588C" w:rsidRPr="0017588C" w:rsidRDefault="0017588C" w:rsidP="0017588C">
            <w:pPr>
              <w:rPr>
                <w:rFonts w:ascii="Times New Roman" w:hAnsi="Times New Roman" w:cs="Times New Roman"/>
                <w:lang w:val="de-DE"/>
              </w:rPr>
            </w:pPr>
          </w:p>
          <w:p w14:paraId="3F3C14C8" w14:textId="77777777" w:rsidR="0017588C" w:rsidRPr="0017588C" w:rsidRDefault="0017588C" w:rsidP="0017588C">
            <w:pPr>
              <w:rPr>
                <w:rFonts w:ascii="Times New Roman" w:hAnsi="Times New Roman" w:cs="Times New Roman"/>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7EF6094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3FCFEE9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-leximin</w:t>
            </w:r>
            <w:r w:rsidRPr="0017588C">
              <w:rPr>
                <w:rFonts w:ascii="Times New Roman" w:hAnsi="Times New Roman" w:cs="Times New Roman"/>
                <w:lang w:val="sq-AL"/>
              </w:rPr>
              <w:t xml:space="preserve"> e tekstit duke mbajtur shënime për fjalët e reja dhe gjëra që i duken interesante;</w:t>
            </w:r>
          </w:p>
          <w:p w14:paraId="27002CF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-shpjegimin e kuptimit të fjalëve të reja dhe krijimin e fjalive me to;</w:t>
            </w:r>
          </w:p>
          <w:p w14:paraId="4CCA802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-dallimin e llojit të tekstit, </w:t>
            </w:r>
            <w:r w:rsidRPr="0017588C">
              <w:rPr>
                <w:rFonts w:ascii="Times New Roman" w:hAnsi="Times New Roman" w:cs="Times New Roman"/>
                <w:lang w:val="de-DE"/>
              </w:rPr>
              <w:t>duke treguar disa karakteristika të tij;</w:t>
            </w:r>
          </w:p>
          <w:p w14:paraId="0FA28839"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w:t>
            </w:r>
            <w:r w:rsidRPr="0017588C">
              <w:rPr>
                <w:rFonts w:ascii="Times New Roman" w:hAnsi="Times New Roman" w:cs="Times New Roman"/>
                <w:lang w:val="de-DE"/>
              </w:rPr>
              <w:t>tregimin e përmbajtjes së pjesës;</w:t>
            </w:r>
          </w:p>
          <w:p w14:paraId="6950AD7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571AFE3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4196DA2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mësimor; </w:t>
            </w:r>
          </w:p>
          <w:p w14:paraId="533C963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565A7ED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68C1AC7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690141D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7046D5C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15E4E5E4"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1B8DBBD"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41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3BD2CAB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0B774E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Sa  shumë zbaviteshin dikur!</w:t>
            </w:r>
          </w:p>
        </w:tc>
        <w:tc>
          <w:tcPr>
            <w:tcW w:w="2126" w:type="dxa"/>
            <w:tcBorders>
              <w:top w:val="single" w:sz="4" w:space="0" w:color="000000"/>
              <w:left w:val="single" w:sz="4" w:space="0" w:color="000000"/>
              <w:bottom w:val="single" w:sz="4" w:space="0" w:color="000000"/>
              <w:right w:val="single" w:sz="4" w:space="0" w:color="000000"/>
            </w:tcBorders>
            <w:hideMark/>
          </w:tcPr>
          <w:p w14:paraId="390D3C2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Nxënësit/et përshkruajnë jetën e tyre shkollore.</w:t>
            </w:r>
          </w:p>
        </w:tc>
        <w:tc>
          <w:tcPr>
            <w:tcW w:w="1984" w:type="dxa"/>
            <w:tcBorders>
              <w:top w:val="single" w:sz="4" w:space="0" w:color="000000"/>
              <w:left w:val="single" w:sz="4" w:space="0" w:color="000000"/>
              <w:bottom w:val="single" w:sz="4" w:space="0" w:color="000000"/>
              <w:right w:val="single" w:sz="4" w:space="0" w:color="000000"/>
            </w:tcBorders>
          </w:tcPr>
          <w:p w14:paraId="4BCA7E43"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-bisedë;</w:t>
            </w:r>
          </w:p>
          <w:p w14:paraId="325AAA1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-dora e pyetjeve.</w:t>
            </w:r>
          </w:p>
          <w:p w14:paraId="5B3C988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-ditari dypjesësh;</w:t>
            </w:r>
          </w:p>
          <w:p w14:paraId="3EB3B71A"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de-DE"/>
              </w:rPr>
              <w:t>-trego-argumento;</w:t>
            </w:r>
          </w:p>
          <w:p w14:paraId="0F842E4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 me role;</w:t>
            </w:r>
          </w:p>
          <w:p w14:paraId="5CF0E8E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212306B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57C4469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1FD4A84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3C47B58F" w14:textId="77777777" w:rsidR="0017588C" w:rsidRPr="0017588C" w:rsidRDefault="0017588C" w:rsidP="0017588C">
            <w:pPr>
              <w:rPr>
                <w:rFonts w:ascii="Times New Roman" w:hAnsi="Times New Roman" w:cs="Times New Roman"/>
                <w:lang w:val="de-DE"/>
              </w:rPr>
            </w:pPr>
          </w:p>
          <w:p w14:paraId="260CF0A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597968B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Per:</w:t>
            </w:r>
          </w:p>
          <w:p w14:paraId="21B264A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-leximin</w:t>
            </w:r>
            <w:r w:rsidRPr="0017588C">
              <w:rPr>
                <w:rFonts w:ascii="Times New Roman" w:hAnsi="Times New Roman" w:cs="Times New Roman"/>
                <w:lang w:val="sq-AL"/>
              </w:rPr>
              <w:t xml:space="preserve"> e tregimit rrjedhshëm dhe duke respektuar shenjat e pikësimit;</w:t>
            </w:r>
          </w:p>
          <w:p w14:paraId="53CD564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w:t>
            </w:r>
            <w:r w:rsidRPr="0017588C">
              <w:rPr>
                <w:rFonts w:ascii="Times New Roman" w:hAnsi="Times New Roman" w:cs="Times New Roman"/>
                <w:lang w:val="de-DE"/>
              </w:rPr>
              <w:t>tregimin e përmbajtjes së tregimit;</w:t>
            </w:r>
          </w:p>
          <w:p w14:paraId="0772DCC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-preferencat e tij/saj për shkollën e së ardhmes dhe të së tashmes, duke dhënë argumenta;</w:t>
            </w:r>
          </w:p>
          <w:p w14:paraId="5C8D482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tcPr>
          <w:p w14:paraId="3315523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5400BAB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mësimor; </w:t>
            </w:r>
          </w:p>
          <w:p w14:paraId="3B08B09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576A5E3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26ADAFB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703AAE6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p w14:paraId="1640DA91" w14:textId="77777777" w:rsidR="0017588C" w:rsidRPr="0017588C" w:rsidRDefault="0017588C" w:rsidP="0017588C">
            <w:pPr>
              <w:rPr>
                <w:rFonts w:ascii="Times New Roman" w:hAnsi="Times New Roman" w:cs="Times New Roman"/>
                <w:lang w:val="de-DE"/>
              </w:rPr>
            </w:pPr>
          </w:p>
          <w:p w14:paraId="510DB4FB" w14:textId="77777777" w:rsidR="0017588C" w:rsidRPr="0017588C" w:rsidRDefault="0017588C" w:rsidP="0017588C">
            <w:pPr>
              <w:rPr>
                <w:rFonts w:ascii="Times New Roman" w:hAnsi="Times New Roman" w:cs="Times New Roman"/>
                <w:lang w:val="de-DE"/>
              </w:rPr>
            </w:pPr>
          </w:p>
        </w:tc>
      </w:tr>
      <w:tr w:rsidR="0017588C" w:rsidRPr="0017588C" w14:paraId="1D9D0410"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0954141A"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42</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7993ECBA" w14:textId="77777777" w:rsidR="0017588C" w:rsidRPr="0017588C" w:rsidRDefault="0017588C" w:rsidP="0017588C">
            <w:pPr>
              <w:rPr>
                <w:rFonts w:ascii="Times New Roman" w:hAnsi="Times New Roman" w:cs="Times New Roman"/>
                <w:lang w:val="sq-AL"/>
              </w:rPr>
            </w:pPr>
          </w:p>
          <w:p w14:paraId="3AEDA01E" w14:textId="77777777" w:rsidR="0017588C" w:rsidRPr="0017588C" w:rsidRDefault="0017588C" w:rsidP="0017588C">
            <w:pPr>
              <w:rPr>
                <w:rFonts w:ascii="Times New Roman" w:hAnsi="Times New Roman" w:cs="Times New Roman"/>
                <w:lang w:val="sq-AL"/>
              </w:rPr>
            </w:pPr>
          </w:p>
          <w:p w14:paraId="4924852D" w14:textId="77777777" w:rsidR="0017588C" w:rsidRPr="0017588C" w:rsidRDefault="0017588C" w:rsidP="0017588C">
            <w:pPr>
              <w:rPr>
                <w:rFonts w:ascii="Times New Roman" w:hAnsi="Times New Roman" w:cs="Times New Roman"/>
                <w:lang w:val="sq-AL"/>
              </w:rPr>
            </w:pPr>
          </w:p>
          <w:p w14:paraId="1915E6DE" w14:textId="77777777" w:rsidR="0017588C" w:rsidRPr="0017588C" w:rsidRDefault="0017588C" w:rsidP="0017588C">
            <w:pPr>
              <w:rPr>
                <w:rFonts w:ascii="Times New Roman" w:hAnsi="Times New Roman" w:cs="Times New Roman"/>
                <w:lang w:val="sq-AL"/>
              </w:rPr>
            </w:pPr>
          </w:p>
          <w:p w14:paraId="78468C1E" w14:textId="77777777" w:rsidR="0017588C" w:rsidRPr="0017588C" w:rsidRDefault="0017588C" w:rsidP="0017588C">
            <w:pPr>
              <w:rPr>
                <w:rFonts w:ascii="Times New Roman" w:hAnsi="Times New Roman" w:cs="Times New Roman"/>
                <w:lang w:val="sq-AL"/>
              </w:rPr>
            </w:pPr>
          </w:p>
          <w:p w14:paraId="457A40F3" w14:textId="77777777" w:rsidR="0017588C" w:rsidRPr="0017588C" w:rsidRDefault="0017588C" w:rsidP="0017588C">
            <w:pPr>
              <w:rPr>
                <w:rFonts w:ascii="Times New Roman" w:hAnsi="Times New Roman" w:cs="Times New Roman"/>
                <w:lang w:val="sq-AL"/>
              </w:rPr>
            </w:pPr>
          </w:p>
          <w:p w14:paraId="7E1A9366" w14:textId="77777777" w:rsidR="0017588C" w:rsidRPr="0017588C" w:rsidRDefault="0017588C" w:rsidP="0017588C">
            <w:pPr>
              <w:rPr>
                <w:rFonts w:ascii="Times New Roman" w:hAnsi="Times New Roman" w:cs="Times New Roman"/>
                <w:lang w:val="sq-AL"/>
              </w:rPr>
            </w:pPr>
          </w:p>
          <w:p w14:paraId="5C95AA3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tcPr>
          <w:p w14:paraId="74AED045" w14:textId="77777777" w:rsidR="0017588C" w:rsidRPr="0017588C" w:rsidRDefault="0017588C" w:rsidP="0017588C">
            <w:pPr>
              <w:rPr>
                <w:rFonts w:ascii="Times New Roman" w:hAnsi="Times New Roman" w:cs="Times New Roman"/>
                <w:lang w:val="sq-AL"/>
              </w:rPr>
            </w:pPr>
          </w:p>
          <w:p w14:paraId="7178E94A" w14:textId="77777777" w:rsidR="0017588C" w:rsidRPr="0017588C" w:rsidRDefault="0017588C" w:rsidP="0017588C">
            <w:pPr>
              <w:rPr>
                <w:rFonts w:ascii="Times New Roman" w:hAnsi="Times New Roman" w:cs="Times New Roman"/>
                <w:lang w:val="sq-AL"/>
              </w:rPr>
            </w:pPr>
          </w:p>
          <w:p w14:paraId="469AB065" w14:textId="77777777" w:rsidR="0017588C" w:rsidRPr="0017588C" w:rsidRDefault="0017588C" w:rsidP="0017588C">
            <w:pPr>
              <w:rPr>
                <w:rFonts w:ascii="Times New Roman" w:hAnsi="Times New Roman" w:cs="Times New Roman"/>
                <w:lang w:val="sq-AL"/>
              </w:rPr>
            </w:pPr>
          </w:p>
          <w:p w14:paraId="376DFDEA" w14:textId="77777777" w:rsidR="0017588C" w:rsidRPr="0017588C" w:rsidRDefault="0017588C" w:rsidP="0017588C">
            <w:pPr>
              <w:rPr>
                <w:rFonts w:ascii="Times New Roman" w:hAnsi="Times New Roman" w:cs="Times New Roman"/>
                <w:lang w:val="sq-AL"/>
              </w:rPr>
            </w:pPr>
          </w:p>
          <w:p w14:paraId="11B2D114" w14:textId="77777777" w:rsidR="0017588C" w:rsidRPr="0017588C" w:rsidRDefault="0017588C" w:rsidP="0017588C">
            <w:pPr>
              <w:rPr>
                <w:rFonts w:ascii="Times New Roman" w:hAnsi="Times New Roman" w:cs="Times New Roman"/>
                <w:lang w:val="sq-AL"/>
              </w:rPr>
            </w:pPr>
          </w:p>
          <w:p w14:paraId="140BA24B" w14:textId="77777777" w:rsidR="0017588C" w:rsidRPr="0017588C" w:rsidRDefault="0017588C" w:rsidP="0017588C">
            <w:pPr>
              <w:rPr>
                <w:rFonts w:ascii="Times New Roman" w:hAnsi="Times New Roman" w:cs="Times New Roman"/>
                <w:lang w:val="sq-AL"/>
              </w:rPr>
            </w:pPr>
          </w:p>
          <w:p w14:paraId="1D5DC94D" w14:textId="77777777" w:rsidR="0017588C" w:rsidRPr="0017588C" w:rsidRDefault="0017588C" w:rsidP="0017588C">
            <w:pPr>
              <w:rPr>
                <w:rFonts w:ascii="Times New Roman" w:hAnsi="Times New Roman" w:cs="Times New Roman"/>
                <w:lang w:val="sq-AL"/>
              </w:rPr>
            </w:pPr>
          </w:p>
          <w:p w14:paraId="32004F5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Intervistë  gjyshes</w:t>
            </w:r>
          </w:p>
        </w:tc>
        <w:tc>
          <w:tcPr>
            <w:tcW w:w="2126" w:type="dxa"/>
            <w:tcBorders>
              <w:top w:val="single" w:sz="4" w:space="0" w:color="000000"/>
              <w:left w:val="single" w:sz="4" w:space="0" w:color="000000"/>
              <w:bottom w:val="single" w:sz="4" w:space="0" w:color="000000"/>
              <w:right w:val="single" w:sz="4" w:space="0" w:color="000000"/>
            </w:tcBorders>
            <w:hideMark/>
          </w:tcPr>
          <w:p w14:paraId="50F0713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Zhvillojmë intervista.</w:t>
            </w:r>
          </w:p>
        </w:tc>
        <w:tc>
          <w:tcPr>
            <w:tcW w:w="1984" w:type="dxa"/>
            <w:tcBorders>
              <w:top w:val="single" w:sz="4" w:space="0" w:color="000000"/>
              <w:left w:val="single" w:sz="4" w:space="0" w:color="000000"/>
              <w:bottom w:val="single" w:sz="4" w:space="0" w:color="000000"/>
              <w:right w:val="single" w:sz="4" w:space="0" w:color="000000"/>
            </w:tcBorders>
            <w:hideMark/>
          </w:tcPr>
          <w:p w14:paraId="3333C55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-dëgjim i drejtuar;</w:t>
            </w:r>
          </w:p>
          <w:p w14:paraId="642742B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5137870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drejtuar;</w:t>
            </w:r>
          </w:p>
          <w:p w14:paraId="5A44E16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-intervistë;</w:t>
            </w:r>
          </w:p>
          <w:p w14:paraId="1F87100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1B7F4C9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7DAAFBF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2391709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1D99823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2525294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-shkrimin e pyetjeve të një interviste, duke u ndihmuar nga përgjigjet e bashkëfolësit;</w:t>
            </w:r>
          </w:p>
          <w:p w14:paraId="1DAD9CE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-intervistën që zhvillon me shokun/shoqen e tij/saj; </w:t>
            </w:r>
          </w:p>
          <w:p w14:paraId="286A0DE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-respektimin e rregullave drejtshkrimore;</w:t>
            </w:r>
          </w:p>
          <w:p w14:paraId="07A4670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4910768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179F880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shkollor;</w:t>
            </w:r>
          </w:p>
          <w:p w14:paraId="5E32923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-magnetofon;</w:t>
            </w:r>
          </w:p>
          <w:p w14:paraId="551F423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-intervista;</w:t>
            </w:r>
          </w:p>
          <w:p w14:paraId="2B3CC8D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-mjete shkrimi; </w:t>
            </w:r>
          </w:p>
          <w:p w14:paraId="55F2DB0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60C917A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r w:rsidRPr="0017588C">
              <w:rPr>
                <w:rFonts w:ascii="Times New Roman" w:hAnsi="Times New Roman" w:cs="Times New Roman"/>
                <w:vertAlign w:val="subscript"/>
                <w:lang w:val="de-DE"/>
              </w:rPr>
              <w:t>.</w:t>
            </w:r>
          </w:p>
        </w:tc>
      </w:tr>
      <w:tr w:rsidR="0017588C" w:rsidRPr="0017588C" w14:paraId="342208ED"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BB19B9A"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43</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57AB28DA" w14:textId="77777777" w:rsidR="0017588C" w:rsidRPr="0017588C" w:rsidRDefault="0017588C" w:rsidP="0017588C">
            <w:pPr>
              <w:rPr>
                <w:rFonts w:ascii="Times New Roman" w:hAnsi="Times New Roman" w:cs="Times New Roman"/>
                <w:lang w:val="sq-AL"/>
              </w:rPr>
            </w:pPr>
          </w:p>
          <w:p w14:paraId="5C4B1F17" w14:textId="77777777" w:rsidR="0017588C" w:rsidRPr="0017588C" w:rsidRDefault="0017588C" w:rsidP="0017588C">
            <w:pPr>
              <w:rPr>
                <w:rFonts w:ascii="Times New Roman" w:hAnsi="Times New Roman" w:cs="Times New Roman"/>
                <w:lang w:val="sq-AL"/>
              </w:rPr>
            </w:pPr>
          </w:p>
          <w:p w14:paraId="48F4A4C6" w14:textId="77777777" w:rsidR="0017588C" w:rsidRPr="0017588C" w:rsidRDefault="0017588C" w:rsidP="0017588C">
            <w:pPr>
              <w:rPr>
                <w:rFonts w:ascii="Times New Roman" w:hAnsi="Times New Roman" w:cs="Times New Roman"/>
                <w:lang w:val="sq-AL"/>
              </w:rPr>
            </w:pPr>
          </w:p>
          <w:p w14:paraId="6C621D96" w14:textId="77777777" w:rsidR="0017588C" w:rsidRPr="0017588C" w:rsidRDefault="0017588C" w:rsidP="0017588C">
            <w:pPr>
              <w:rPr>
                <w:rFonts w:ascii="Times New Roman" w:hAnsi="Times New Roman" w:cs="Times New Roman"/>
                <w:lang w:val="sq-AL"/>
              </w:rPr>
            </w:pPr>
          </w:p>
          <w:p w14:paraId="0B1605A5" w14:textId="77777777" w:rsidR="0017588C" w:rsidRPr="0017588C" w:rsidRDefault="0017588C" w:rsidP="0017588C">
            <w:pPr>
              <w:rPr>
                <w:rFonts w:ascii="Times New Roman" w:hAnsi="Times New Roman" w:cs="Times New Roman"/>
                <w:lang w:val="sq-AL"/>
              </w:rPr>
            </w:pPr>
          </w:p>
          <w:p w14:paraId="66E3520C" w14:textId="77777777" w:rsidR="0017588C" w:rsidRPr="0017588C" w:rsidRDefault="0017588C" w:rsidP="0017588C">
            <w:pPr>
              <w:rPr>
                <w:rFonts w:ascii="Times New Roman" w:hAnsi="Times New Roman" w:cs="Times New Roman"/>
                <w:lang w:val="sq-AL"/>
              </w:rPr>
            </w:pPr>
          </w:p>
          <w:p w14:paraId="39CF7EA9" w14:textId="77777777" w:rsidR="0017588C" w:rsidRPr="0017588C" w:rsidRDefault="0017588C" w:rsidP="0017588C">
            <w:pPr>
              <w:rPr>
                <w:rFonts w:ascii="Times New Roman" w:hAnsi="Times New Roman" w:cs="Times New Roman"/>
                <w:lang w:val="sq-AL"/>
              </w:rPr>
            </w:pPr>
          </w:p>
          <w:p w14:paraId="683AED3D" w14:textId="77777777" w:rsidR="0017588C" w:rsidRPr="0017588C" w:rsidRDefault="0017588C" w:rsidP="0017588C">
            <w:pPr>
              <w:rPr>
                <w:rFonts w:ascii="Times New Roman" w:hAnsi="Times New Roman" w:cs="Times New Roman"/>
                <w:lang w:val="sq-AL"/>
              </w:rPr>
            </w:pPr>
          </w:p>
          <w:p w14:paraId="37AC20D1" w14:textId="77777777" w:rsidR="0017588C" w:rsidRPr="0017588C" w:rsidRDefault="0017588C" w:rsidP="0017588C">
            <w:pPr>
              <w:rPr>
                <w:rFonts w:ascii="Times New Roman" w:hAnsi="Times New Roman" w:cs="Times New Roman"/>
                <w:lang w:val="sq-AL"/>
              </w:rPr>
            </w:pPr>
          </w:p>
          <w:p w14:paraId="6173BBB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2FF5CB8D" w14:textId="77777777" w:rsidR="0017588C" w:rsidRPr="0017588C" w:rsidRDefault="0017588C" w:rsidP="0017588C">
            <w:pPr>
              <w:rPr>
                <w:rFonts w:ascii="Times New Roman" w:hAnsi="Times New Roman" w:cs="Times New Roman"/>
                <w:lang w:val="sq-AL"/>
              </w:rPr>
            </w:pPr>
          </w:p>
          <w:p w14:paraId="038EB92B" w14:textId="77777777" w:rsidR="0017588C" w:rsidRPr="0017588C" w:rsidRDefault="0017588C" w:rsidP="0017588C">
            <w:pPr>
              <w:rPr>
                <w:rFonts w:ascii="Times New Roman" w:hAnsi="Times New Roman" w:cs="Times New Roman"/>
                <w:lang w:val="sq-AL"/>
              </w:rPr>
            </w:pPr>
          </w:p>
          <w:p w14:paraId="15624B0A" w14:textId="77777777" w:rsidR="0017588C" w:rsidRPr="0017588C" w:rsidRDefault="0017588C" w:rsidP="0017588C">
            <w:pPr>
              <w:rPr>
                <w:rFonts w:ascii="Times New Roman" w:hAnsi="Times New Roman" w:cs="Times New Roman"/>
                <w:lang w:val="sq-AL"/>
              </w:rPr>
            </w:pPr>
          </w:p>
          <w:p w14:paraId="76E57CBF" w14:textId="77777777" w:rsidR="0017588C" w:rsidRPr="0017588C" w:rsidRDefault="0017588C" w:rsidP="0017588C">
            <w:pPr>
              <w:rPr>
                <w:rFonts w:ascii="Times New Roman" w:hAnsi="Times New Roman" w:cs="Times New Roman"/>
                <w:lang w:val="sq-AL"/>
              </w:rPr>
            </w:pPr>
          </w:p>
          <w:p w14:paraId="5CEF9B7A" w14:textId="77777777" w:rsidR="0017588C" w:rsidRPr="0017588C" w:rsidRDefault="0017588C" w:rsidP="0017588C">
            <w:pPr>
              <w:rPr>
                <w:rFonts w:ascii="Times New Roman" w:hAnsi="Times New Roman" w:cs="Times New Roman"/>
                <w:lang w:val="sq-AL"/>
              </w:rPr>
            </w:pPr>
          </w:p>
          <w:p w14:paraId="6F2C8D54" w14:textId="77777777" w:rsidR="0017588C" w:rsidRPr="0017588C" w:rsidRDefault="0017588C" w:rsidP="0017588C">
            <w:pPr>
              <w:rPr>
                <w:rFonts w:ascii="Times New Roman" w:hAnsi="Times New Roman" w:cs="Times New Roman"/>
                <w:lang w:val="sq-AL"/>
              </w:rPr>
            </w:pPr>
          </w:p>
          <w:p w14:paraId="1B36D2F1" w14:textId="77777777" w:rsidR="0017588C" w:rsidRPr="0017588C" w:rsidRDefault="0017588C" w:rsidP="0017588C">
            <w:pPr>
              <w:rPr>
                <w:rFonts w:ascii="Times New Roman" w:hAnsi="Times New Roman" w:cs="Times New Roman"/>
                <w:lang w:val="sq-AL"/>
              </w:rPr>
            </w:pPr>
          </w:p>
          <w:p w14:paraId="2147321B" w14:textId="77777777" w:rsidR="0017588C" w:rsidRPr="0017588C" w:rsidRDefault="0017588C" w:rsidP="0017588C">
            <w:pPr>
              <w:rPr>
                <w:rFonts w:ascii="Times New Roman" w:hAnsi="Times New Roman" w:cs="Times New Roman"/>
                <w:lang w:val="sq-AL"/>
              </w:rPr>
            </w:pPr>
          </w:p>
          <w:p w14:paraId="435A056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Përemrat  pronorë</w:t>
            </w:r>
          </w:p>
        </w:tc>
        <w:tc>
          <w:tcPr>
            <w:tcW w:w="2126" w:type="dxa"/>
            <w:tcBorders>
              <w:top w:val="single" w:sz="4" w:space="0" w:color="000000"/>
              <w:left w:val="single" w:sz="4" w:space="0" w:color="000000"/>
              <w:bottom w:val="single" w:sz="4" w:space="0" w:color="000000"/>
              <w:right w:val="single" w:sz="4" w:space="0" w:color="000000"/>
            </w:tcBorders>
            <w:hideMark/>
          </w:tcPr>
          <w:p w14:paraId="6F8D56B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Lojë me fjalë e fjali për të dalluar përemrat pronorë.</w:t>
            </w:r>
          </w:p>
        </w:tc>
        <w:tc>
          <w:tcPr>
            <w:tcW w:w="1984" w:type="dxa"/>
            <w:tcBorders>
              <w:top w:val="single" w:sz="4" w:space="0" w:color="000000"/>
              <w:left w:val="single" w:sz="4" w:space="0" w:color="000000"/>
              <w:bottom w:val="single" w:sz="4" w:space="0" w:color="000000"/>
              <w:right w:val="single" w:sz="4" w:space="0" w:color="000000"/>
            </w:tcBorders>
            <w:hideMark/>
          </w:tcPr>
          <w:p w14:paraId="1C43B93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6D244E1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-lexo–komento;</w:t>
            </w:r>
          </w:p>
          <w:p w14:paraId="24D39DA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65548BA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-shkëmbe një problemë; </w:t>
            </w:r>
          </w:p>
          <w:p w14:paraId="777E5A0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4550F95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4E7A520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45A8AA3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729695C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15FD146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përemrit pronor në fjali, duke treguar funksionin e tij;</w:t>
            </w:r>
          </w:p>
          <w:p w14:paraId="2904083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-përshtatjen e përemrit pronor me emrin në fjali;</w:t>
            </w:r>
          </w:p>
          <w:p w14:paraId="1ABAD45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-përcaktimin e vetës, numrit dhe gjinisë së përemrit pronor;</w:t>
            </w:r>
          </w:p>
          <w:p w14:paraId="0C7091E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-krijimin e fjalive me përemra pronorë;</w:t>
            </w:r>
          </w:p>
          <w:p w14:paraId="559925C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6F4B103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2DBB094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7B5F618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-tabela e përemrave pronorë;</w:t>
            </w:r>
          </w:p>
          <w:p w14:paraId="152D3A2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-fisha me fjali;</w:t>
            </w:r>
          </w:p>
          <w:p w14:paraId="031BE5E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605051B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045BE88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54F41DA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56F8155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8BD389A"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lastRenderedPageBreak/>
              <w:t>44</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2E3130E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302D05C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Përemrat  pronorë</w:t>
            </w:r>
          </w:p>
        </w:tc>
        <w:tc>
          <w:tcPr>
            <w:tcW w:w="2126" w:type="dxa"/>
            <w:tcBorders>
              <w:top w:val="single" w:sz="4" w:space="0" w:color="000000"/>
              <w:left w:val="single" w:sz="4" w:space="0" w:color="000000"/>
              <w:bottom w:val="single" w:sz="4" w:space="0" w:color="000000"/>
              <w:right w:val="single" w:sz="4" w:space="0" w:color="000000"/>
            </w:tcBorders>
            <w:hideMark/>
          </w:tcPr>
          <w:p w14:paraId="4A43553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Harta e konceptit për përemrin pronor.</w:t>
            </w:r>
          </w:p>
        </w:tc>
        <w:tc>
          <w:tcPr>
            <w:tcW w:w="1984" w:type="dxa"/>
            <w:tcBorders>
              <w:top w:val="single" w:sz="4" w:space="0" w:color="000000"/>
              <w:left w:val="single" w:sz="4" w:space="0" w:color="000000"/>
              <w:bottom w:val="single" w:sz="4" w:space="0" w:color="000000"/>
              <w:right w:val="single" w:sz="4" w:space="0" w:color="000000"/>
            </w:tcBorders>
            <w:hideMark/>
          </w:tcPr>
          <w:p w14:paraId="142837F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-harta e konceptit;</w:t>
            </w:r>
          </w:p>
          <w:p w14:paraId="65F76ED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6064413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drejtuar;</w:t>
            </w:r>
          </w:p>
          <w:p w14:paraId="0125BDC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1FEE785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1A8BCE3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0073F2B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7B31F0B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45EC631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përemrave pronorë në fjali;</w:t>
            </w:r>
          </w:p>
          <w:p w14:paraId="18A2B62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-përcaktimin e vetës, numrit dhe gjinisë së përemrit pronor;</w:t>
            </w:r>
          </w:p>
          <w:p w14:paraId="3532207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-krijimin e fjalive me përemrat pronorë;</w:t>
            </w:r>
          </w:p>
          <w:p w14:paraId="5F13BD6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135632A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6CE0D08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07ADCCC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-tabela e përemrave pronorë;</w:t>
            </w:r>
          </w:p>
          <w:p w14:paraId="3195A51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54EA4E8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3BD434B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07F1FF76" w14:textId="77777777" w:rsidTr="0017588C">
        <w:trPr>
          <w:trHeight w:val="557"/>
        </w:trPr>
        <w:tc>
          <w:tcPr>
            <w:tcW w:w="711" w:type="dxa"/>
            <w:tcBorders>
              <w:top w:val="single" w:sz="4" w:space="0" w:color="000000"/>
              <w:left w:val="single" w:sz="18" w:space="0" w:color="auto"/>
              <w:bottom w:val="single" w:sz="4" w:space="0" w:color="000000"/>
              <w:right w:val="single" w:sz="4" w:space="0" w:color="000000"/>
            </w:tcBorders>
            <w:hideMark/>
          </w:tcPr>
          <w:p w14:paraId="0658A7C5"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45</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1228E445" w14:textId="77777777" w:rsidR="0017588C" w:rsidRPr="0017588C" w:rsidRDefault="0017588C" w:rsidP="0017588C">
            <w:pPr>
              <w:rPr>
                <w:rFonts w:ascii="Times New Roman" w:hAnsi="Times New Roman" w:cs="Times New Roman"/>
                <w:lang w:val="sq-AL"/>
              </w:rPr>
            </w:pPr>
          </w:p>
          <w:p w14:paraId="45C9EB48" w14:textId="77777777" w:rsidR="0017588C" w:rsidRPr="0017588C" w:rsidRDefault="0017588C" w:rsidP="0017588C">
            <w:pPr>
              <w:rPr>
                <w:rFonts w:ascii="Times New Roman" w:hAnsi="Times New Roman" w:cs="Times New Roman"/>
                <w:lang w:val="sq-AL"/>
              </w:rPr>
            </w:pPr>
          </w:p>
          <w:p w14:paraId="6E53F62E" w14:textId="77777777" w:rsidR="0017588C" w:rsidRPr="0017588C" w:rsidRDefault="0017588C" w:rsidP="0017588C">
            <w:pPr>
              <w:rPr>
                <w:rFonts w:ascii="Times New Roman" w:hAnsi="Times New Roman" w:cs="Times New Roman"/>
                <w:lang w:val="sq-AL"/>
              </w:rPr>
            </w:pPr>
          </w:p>
          <w:p w14:paraId="2618386D" w14:textId="77777777" w:rsidR="0017588C" w:rsidRPr="0017588C" w:rsidRDefault="0017588C" w:rsidP="0017588C">
            <w:pPr>
              <w:rPr>
                <w:rFonts w:ascii="Times New Roman" w:hAnsi="Times New Roman" w:cs="Times New Roman"/>
                <w:lang w:val="sq-AL"/>
              </w:rPr>
            </w:pPr>
          </w:p>
          <w:p w14:paraId="0A396EDD" w14:textId="77777777" w:rsidR="0017588C" w:rsidRPr="0017588C" w:rsidRDefault="0017588C" w:rsidP="0017588C">
            <w:pPr>
              <w:rPr>
                <w:rFonts w:ascii="Times New Roman" w:hAnsi="Times New Roman" w:cs="Times New Roman"/>
                <w:lang w:val="sq-AL"/>
              </w:rPr>
            </w:pPr>
          </w:p>
          <w:p w14:paraId="585ECFC7" w14:textId="77777777" w:rsidR="0017588C" w:rsidRPr="0017588C" w:rsidRDefault="0017588C" w:rsidP="0017588C">
            <w:pPr>
              <w:rPr>
                <w:rFonts w:ascii="Times New Roman" w:hAnsi="Times New Roman" w:cs="Times New Roman"/>
                <w:lang w:val="sq-AL"/>
              </w:rPr>
            </w:pPr>
          </w:p>
          <w:p w14:paraId="4855E7AC" w14:textId="77777777" w:rsidR="0017588C" w:rsidRPr="0017588C" w:rsidRDefault="0017588C" w:rsidP="0017588C">
            <w:pPr>
              <w:rPr>
                <w:rFonts w:ascii="Times New Roman" w:hAnsi="Times New Roman" w:cs="Times New Roman"/>
                <w:lang w:val="sq-AL"/>
              </w:rPr>
            </w:pPr>
          </w:p>
          <w:p w14:paraId="22A59E48" w14:textId="77777777" w:rsidR="0017588C" w:rsidRPr="0017588C" w:rsidRDefault="0017588C" w:rsidP="0017588C">
            <w:pPr>
              <w:rPr>
                <w:rFonts w:ascii="Times New Roman" w:hAnsi="Times New Roman" w:cs="Times New Roman"/>
                <w:lang w:val="sq-AL"/>
              </w:rPr>
            </w:pPr>
          </w:p>
          <w:p w14:paraId="46B6001B" w14:textId="77777777" w:rsidR="0017588C" w:rsidRPr="0017588C" w:rsidRDefault="0017588C" w:rsidP="0017588C">
            <w:pPr>
              <w:rPr>
                <w:rFonts w:ascii="Times New Roman" w:hAnsi="Times New Roman" w:cs="Times New Roman"/>
                <w:lang w:val="sq-AL"/>
              </w:rPr>
            </w:pPr>
          </w:p>
          <w:p w14:paraId="4F2EDE61" w14:textId="77777777" w:rsidR="0017588C" w:rsidRPr="0017588C" w:rsidRDefault="0017588C" w:rsidP="0017588C">
            <w:pPr>
              <w:rPr>
                <w:rFonts w:ascii="Times New Roman" w:hAnsi="Times New Roman" w:cs="Times New Roman"/>
                <w:lang w:val="sq-AL"/>
              </w:rPr>
            </w:pPr>
          </w:p>
          <w:p w14:paraId="54160F8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Të folurit për të komunikuar dhe mësuar</w:t>
            </w:r>
          </w:p>
        </w:tc>
        <w:tc>
          <w:tcPr>
            <w:tcW w:w="1418" w:type="dxa"/>
            <w:tcBorders>
              <w:top w:val="single" w:sz="4" w:space="0" w:color="000000"/>
              <w:left w:val="single" w:sz="4" w:space="0" w:color="000000"/>
              <w:bottom w:val="single" w:sz="4" w:space="0" w:color="000000"/>
              <w:right w:val="single" w:sz="4" w:space="0" w:color="000000"/>
            </w:tcBorders>
            <w:vAlign w:val="bottom"/>
          </w:tcPr>
          <w:p w14:paraId="6D5E4AD0" w14:textId="77777777" w:rsidR="0017588C" w:rsidRPr="0017588C" w:rsidRDefault="0017588C" w:rsidP="0017588C">
            <w:pPr>
              <w:rPr>
                <w:rFonts w:ascii="Times New Roman" w:hAnsi="Times New Roman" w:cs="Times New Roman"/>
                <w:lang w:val="sq-AL"/>
              </w:rPr>
            </w:pPr>
          </w:p>
          <w:p w14:paraId="5569042C" w14:textId="77777777" w:rsidR="0017588C" w:rsidRPr="0017588C" w:rsidRDefault="0017588C" w:rsidP="0017588C">
            <w:pPr>
              <w:rPr>
                <w:rFonts w:ascii="Times New Roman" w:hAnsi="Times New Roman" w:cs="Times New Roman"/>
                <w:lang w:val="sq-AL"/>
              </w:rPr>
            </w:pPr>
          </w:p>
          <w:p w14:paraId="38D1FA81" w14:textId="77777777" w:rsidR="0017588C" w:rsidRPr="0017588C" w:rsidRDefault="0017588C" w:rsidP="0017588C">
            <w:pPr>
              <w:rPr>
                <w:rFonts w:ascii="Times New Roman" w:hAnsi="Times New Roman" w:cs="Times New Roman"/>
                <w:lang w:val="sq-AL"/>
              </w:rPr>
            </w:pPr>
          </w:p>
          <w:p w14:paraId="6A83FDA1" w14:textId="77777777" w:rsidR="0017588C" w:rsidRPr="0017588C" w:rsidRDefault="0017588C" w:rsidP="0017588C">
            <w:pPr>
              <w:rPr>
                <w:rFonts w:ascii="Times New Roman" w:hAnsi="Times New Roman" w:cs="Times New Roman"/>
                <w:lang w:val="sq-AL"/>
              </w:rPr>
            </w:pPr>
          </w:p>
          <w:p w14:paraId="64A5F05D" w14:textId="77777777" w:rsidR="0017588C" w:rsidRPr="0017588C" w:rsidRDefault="0017588C" w:rsidP="0017588C">
            <w:pPr>
              <w:rPr>
                <w:rFonts w:ascii="Times New Roman" w:hAnsi="Times New Roman" w:cs="Times New Roman"/>
                <w:lang w:val="sq-AL"/>
              </w:rPr>
            </w:pPr>
          </w:p>
          <w:p w14:paraId="4D0308AF" w14:textId="77777777" w:rsidR="0017588C" w:rsidRPr="0017588C" w:rsidRDefault="0017588C" w:rsidP="0017588C">
            <w:pPr>
              <w:rPr>
                <w:rFonts w:ascii="Times New Roman" w:hAnsi="Times New Roman" w:cs="Times New Roman"/>
                <w:lang w:val="sq-AL"/>
              </w:rPr>
            </w:pPr>
          </w:p>
          <w:p w14:paraId="087106CE" w14:textId="77777777" w:rsidR="0017588C" w:rsidRPr="0017588C" w:rsidRDefault="0017588C" w:rsidP="0017588C">
            <w:pPr>
              <w:rPr>
                <w:rFonts w:ascii="Times New Roman" w:hAnsi="Times New Roman" w:cs="Times New Roman"/>
                <w:lang w:val="sq-AL"/>
              </w:rPr>
            </w:pPr>
          </w:p>
          <w:p w14:paraId="731ECF85" w14:textId="77777777" w:rsidR="0017588C" w:rsidRPr="0017588C" w:rsidRDefault="0017588C" w:rsidP="0017588C">
            <w:pPr>
              <w:rPr>
                <w:rFonts w:ascii="Times New Roman" w:hAnsi="Times New Roman" w:cs="Times New Roman"/>
                <w:lang w:val="sq-AL"/>
              </w:rPr>
            </w:pPr>
          </w:p>
          <w:p w14:paraId="000C147C" w14:textId="77777777" w:rsidR="0017588C" w:rsidRPr="0017588C" w:rsidRDefault="0017588C" w:rsidP="0017588C">
            <w:pPr>
              <w:rPr>
                <w:rFonts w:ascii="Times New Roman" w:hAnsi="Times New Roman" w:cs="Times New Roman"/>
                <w:lang w:val="sq-AL"/>
              </w:rPr>
            </w:pPr>
          </w:p>
          <w:p w14:paraId="6A7A9390" w14:textId="77777777" w:rsidR="0017588C" w:rsidRPr="0017588C" w:rsidRDefault="0017588C" w:rsidP="0017588C">
            <w:pPr>
              <w:rPr>
                <w:rFonts w:ascii="Times New Roman" w:hAnsi="Times New Roman" w:cs="Times New Roman"/>
                <w:lang w:val="sq-AL"/>
              </w:rPr>
            </w:pPr>
          </w:p>
          <w:p w14:paraId="7B7BF63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Filmi i preferuar</w:t>
            </w:r>
          </w:p>
        </w:tc>
        <w:tc>
          <w:tcPr>
            <w:tcW w:w="2126" w:type="dxa"/>
            <w:tcBorders>
              <w:top w:val="single" w:sz="4" w:space="0" w:color="000000"/>
              <w:left w:val="single" w:sz="4" w:space="0" w:color="000000"/>
              <w:bottom w:val="single" w:sz="4" w:space="0" w:color="000000"/>
              <w:right w:val="single" w:sz="4" w:space="0" w:color="000000"/>
            </w:tcBorders>
            <w:hideMark/>
          </w:tcPr>
          <w:p w14:paraId="5DA0BF71"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lastRenderedPageBreak/>
              <w:t>Nxënësit/et flasin rreth filmave që kanë parë.</w:t>
            </w:r>
          </w:p>
        </w:tc>
        <w:tc>
          <w:tcPr>
            <w:tcW w:w="1984" w:type="dxa"/>
            <w:tcBorders>
              <w:top w:val="single" w:sz="4" w:space="0" w:color="000000"/>
              <w:left w:val="single" w:sz="4" w:space="0" w:color="000000"/>
              <w:bottom w:val="single" w:sz="4" w:space="0" w:color="000000"/>
              <w:right w:val="single" w:sz="4" w:space="0" w:color="000000"/>
            </w:tcBorders>
          </w:tcPr>
          <w:p w14:paraId="7ADD45D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15CC2EC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552A750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-lexo-diskuto;</w:t>
            </w:r>
          </w:p>
          <w:p w14:paraId="58D99D3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e drejtuar;</w:t>
            </w:r>
          </w:p>
          <w:p w14:paraId="2F70F58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 -trego-diskuto;</w:t>
            </w:r>
          </w:p>
          <w:p w14:paraId="1B8774B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369546F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17CFDA8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1BFE54D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070A7F80"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8CA037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38F43F1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 -përshkrimin e filmit të tij/saj të preferuar;</w:t>
            </w:r>
          </w:p>
          <w:p w14:paraId="0D24C15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-plotësimin e skedës për filmin “I vetëm në shtëpi“ si dhe për filmin e preferuar;</w:t>
            </w:r>
            <w:r w:rsidRPr="0017588C">
              <w:rPr>
                <w:rFonts w:ascii="Times New Roman" w:hAnsi="Times New Roman" w:cs="Times New Roman"/>
                <w:i/>
                <w:iCs/>
                <w:lang w:val="de-DE"/>
              </w:rPr>
              <w:t xml:space="preserve"> </w:t>
            </w:r>
          </w:p>
          <w:p w14:paraId="561A606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-shprehjen e opinioneve, mendimeve dhe ndjesive të tij/saj rreth filmit të  tij/saj të preferuar;</w:t>
            </w:r>
          </w:p>
          <w:p w14:paraId="4CF2216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 dhe 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7FF8EE5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0BDBA19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mësimor; </w:t>
            </w:r>
          </w:p>
          <w:p w14:paraId="03D2398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-videoprojektor; CD;</w:t>
            </w:r>
          </w:p>
          <w:p w14:paraId="32F5C19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190FA32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49112EA7" w14:textId="77777777" w:rsidTr="0017588C">
        <w:trPr>
          <w:trHeight w:val="557"/>
        </w:trPr>
        <w:tc>
          <w:tcPr>
            <w:tcW w:w="711" w:type="dxa"/>
            <w:tcBorders>
              <w:top w:val="single" w:sz="4" w:space="0" w:color="000000"/>
              <w:left w:val="single" w:sz="18" w:space="0" w:color="auto"/>
              <w:bottom w:val="single" w:sz="4" w:space="0" w:color="000000"/>
              <w:right w:val="single" w:sz="4" w:space="0" w:color="000000"/>
            </w:tcBorders>
            <w:hideMark/>
          </w:tcPr>
          <w:p w14:paraId="69E1F681"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46</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1CBAAC40" w14:textId="77777777" w:rsidR="0017588C" w:rsidRPr="0017588C" w:rsidRDefault="0017588C" w:rsidP="0017588C">
            <w:pPr>
              <w:rPr>
                <w:rFonts w:ascii="Times New Roman" w:hAnsi="Times New Roman" w:cs="Times New Roman"/>
                <w:lang w:val="sq-AL"/>
              </w:rPr>
            </w:pPr>
          </w:p>
          <w:p w14:paraId="406ED09E" w14:textId="77777777" w:rsidR="0017588C" w:rsidRPr="0017588C" w:rsidRDefault="0017588C" w:rsidP="0017588C">
            <w:pPr>
              <w:rPr>
                <w:rFonts w:ascii="Times New Roman" w:hAnsi="Times New Roman" w:cs="Times New Roman"/>
                <w:lang w:val="sq-AL"/>
              </w:rPr>
            </w:pPr>
          </w:p>
          <w:p w14:paraId="76460E2B" w14:textId="77777777" w:rsidR="0017588C" w:rsidRPr="0017588C" w:rsidRDefault="0017588C" w:rsidP="0017588C">
            <w:pPr>
              <w:rPr>
                <w:rFonts w:ascii="Times New Roman" w:hAnsi="Times New Roman" w:cs="Times New Roman"/>
                <w:lang w:val="sq-AL"/>
              </w:rPr>
            </w:pPr>
          </w:p>
          <w:p w14:paraId="789A807A" w14:textId="77777777" w:rsidR="0017588C" w:rsidRPr="0017588C" w:rsidRDefault="0017588C" w:rsidP="0017588C">
            <w:pPr>
              <w:rPr>
                <w:rFonts w:ascii="Times New Roman" w:hAnsi="Times New Roman" w:cs="Times New Roman"/>
                <w:lang w:val="sq-AL"/>
              </w:rPr>
            </w:pPr>
          </w:p>
          <w:p w14:paraId="5A3FC812" w14:textId="77777777" w:rsidR="0017588C" w:rsidRPr="0017588C" w:rsidRDefault="0017588C" w:rsidP="0017588C">
            <w:pPr>
              <w:rPr>
                <w:rFonts w:ascii="Times New Roman" w:hAnsi="Times New Roman" w:cs="Times New Roman"/>
                <w:lang w:val="sq-AL"/>
              </w:rPr>
            </w:pPr>
          </w:p>
          <w:p w14:paraId="5BEB4F33" w14:textId="77777777" w:rsidR="0017588C" w:rsidRPr="0017588C" w:rsidRDefault="0017588C" w:rsidP="0017588C">
            <w:pPr>
              <w:rPr>
                <w:rFonts w:ascii="Times New Roman" w:hAnsi="Times New Roman" w:cs="Times New Roman"/>
                <w:lang w:val="sq-AL"/>
              </w:rPr>
            </w:pPr>
          </w:p>
          <w:p w14:paraId="6D4A509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57035EE4" w14:textId="77777777" w:rsidR="0017588C" w:rsidRPr="0017588C" w:rsidRDefault="0017588C" w:rsidP="0017588C">
            <w:pPr>
              <w:rPr>
                <w:rFonts w:ascii="Times New Roman" w:hAnsi="Times New Roman" w:cs="Times New Roman"/>
              </w:rPr>
            </w:pPr>
          </w:p>
          <w:p w14:paraId="375C3229" w14:textId="77777777" w:rsidR="0017588C" w:rsidRPr="0017588C" w:rsidRDefault="0017588C" w:rsidP="0017588C">
            <w:pPr>
              <w:rPr>
                <w:rFonts w:ascii="Times New Roman" w:hAnsi="Times New Roman" w:cs="Times New Roman"/>
              </w:rPr>
            </w:pPr>
          </w:p>
          <w:p w14:paraId="66FD26DC" w14:textId="77777777" w:rsidR="0017588C" w:rsidRPr="0017588C" w:rsidRDefault="0017588C" w:rsidP="0017588C">
            <w:pPr>
              <w:rPr>
                <w:rFonts w:ascii="Times New Roman" w:hAnsi="Times New Roman" w:cs="Times New Roman"/>
              </w:rPr>
            </w:pPr>
          </w:p>
          <w:p w14:paraId="18C8A934" w14:textId="77777777" w:rsidR="0017588C" w:rsidRPr="0017588C" w:rsidRDefault="0017588C" w:rsidP="0017588C">
            <w:pPr>
              <w:rPr>
                <w:rFonts w:ascii="Times New Roman" w:hAnsi="Times New Roman" w:cs="Times New Roman"/>
              </w:rPr>
            </w:pPr>
          </w:p>
          <w:p w14:paraId="650FFD37" w14:textId="77777777" w:rsidR="0017588C" w:rsidRPr="0017588C" w:rsidRDefault="0017588C" w:rsidP="0017588C">
            <w:pPr>
              <w:rPr>
                <w:rFonts w:ascii="Times New Roman" w:hAnsi="Times New Roman" w:cs="Times New Roman"/>
              </w:rPr>
            </w:pPr>
          </w:p>
          <w:p w14:paraId="3172123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rPr>
              <w:t xml:space="preserve">Përemrat  </w:t>
            </w:r>
            <w:proofErr w:type="spellStart"/>
            <w:r w:rsidRPr="0017588C">
              <w:rPr>
                <w:rFonts w:ascii="Times New Roman" w:hAnsi="Times New Roman" w:cs="Times New Roman"/>
              </w:rPr>
              <w:t>pyetës</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0312BF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Lojë me fjalë e fjali për të dalluar përemrat pyetës.</w:t>
            </w:r>
          </w:p>
        </w:tc>
        <w:tc>
          <w:tcPr>
            <w:tcW w:w="1984" w:type="dxa"/>
            <w:tcBorders>
              <w:top w:val="single" w:sz="4" w:space="0" w:color="000000"/>
              <w:left w:val="single" w:sz="4" w:space="0" w:color="000000"/>
              <w:bottom w:val="single" w:sz="4" w:space="0" w:color="000000"/>
              <w:right w:val="single" w:sz="4" w:space="0" w:color="000000"/>
            </w:tcBorders>
            <w:hideMark/>
          </w:tcPr>
          <w:p w14:paraId="7970326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6049FEB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11BEB42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-shkëmbe një problemë; </w:t>
            </w:r>
          </w:p>
          <w:p w14:paraId="5C1178E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25574B9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20FBE9B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7B42406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37AEE78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4BF5BE3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-identifikimin e përemrave pyetës në fjali;</w:t>
            </w:r>
          </w:p>
          <w:p w14:paraId="2D8E8A4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-ndërtimin e fjalive pyetëse për fjalitë dëftore, duke përdorur përemra pyetës;</w:t>
            </w:r>
          </w:p>
          <w:p w14:paraId="505BF19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w:t>
            </w:r>
          </w:p>
          <w:p w14:paraId="72508E0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1766017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3F52A7A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60F70D8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-fisha;</w:t>
            </w:r>
          </w:p>
          <w:p w14:paraId="00CE0B8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7B9CB83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465514F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0E55507B" w14:textId="77777777" w:rsidTr="0017588C">
        <w:trPr>
          <w:trHeight w:val="557"/>
        </w:trPr>
        <w:tc>
          <w:tcPr>
            <w:tcW w:w="711" w:type="dxa"/>
            <w:tcBorders>
              <w:top w:val="single" w:sz="4" w:space="0" w:color="000000"/>
              <w:left w:val="single" w:sz="18" w:space="0" w:color="auto"/>
              <w:bottom w:val="single" w:sz="4" w:space="0" w:color="000000"/>
              <w:right w:val="single" w:sz="4" w:space="0" w:color="000000"/>
            </w:tcBorders>
            <w:hideMark/>
          </w:tcPr>
          <w:p w14:paraId="333792FD"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47</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60EB0F9"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CA8421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rPr>
              <w:t xml:space="preserve">Përemrat  </w:t>
            </w:r>
            <w:proofErr w:type="spellStart"/>
            <w:r w:rsidRPr="0017588C">
              <w:rPr>
                <w:rFonts w:ascii="Times New Roman" w:hAnsi="Times New Roman" w:cs="Times New Roman"/>
              </w:rPr>
              <w:t>pyetës</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4DFC02C2"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sq-AL"/>
              </w:rPr>
              <w:t>Lojë me fjalë e fjali për të dalluar përemrat pyetës.</w:t>
            </w:r>
          </w:p>
        </w:tc>
        <w:tc>
          <w:tcPr>
            <w:tcW w:w="1984" w:type="dxa"/>
            <w:tcBorders>
              <w:top w:val="single" w:sz="4" w:space="0" w:color="000000"/>
              <w:left w:val="single" w:sz="4" w:space="0" w:color="000000"/>
              <w:bottom w:val="single" w:sz="4" w:space="0" w:color="000000"/>
              <w:right w:val="single" w:sz="4" w:space="0" w:color="000000"/>
            </w:tcBorders>
          </w:tcPr>
          <w:p w14:paraId="5802B23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7A7C4E8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0DDDB41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r w:rsidRPr="0017588C">
              <w:rPr>
                <w:rFonts w:ascii="Times New Roman" w:hAnsi="Times New Roman" w:cs="Times New Roman"/>
                <w:lang w:val="de-DE"/>
              </w:rPr>
              <w:tab/>
            </w:r>
          </w:p>
          <w:p w14:paraId="0D52936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33EE718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5D84F81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512F6EB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23B737D3" w14:textId="77777777" w:rsidR="0017588C" w:rsidRPr="0017588C" w:rsidRDefault="0017588C" w:rsidP="0017588C">
            <w:pPr>
              <w:rPr>
                <w:rFonts w:ascii="Times New Roman" w:hAnsi="Times New Roman" w:cs="Times New Roman"/>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46E56F3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6AE8A1D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përemrave pyetës në fjali;</w:t>
            </w:r>
          </w:p>
          <w:p w14:paraId="7994AD0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-ndërtimin e fjalive pyetëse për fjalitë dëftore, duke përdorur përemra pyetës;</w:t>
            </w:r>
          </w:p>
          <w:p w14:paraId="57BF118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p w14:paraId="580F569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w:t>
            </w:r>
          </w:p>
        </w:tc>
        <w:tc>
          <w:tcPr>
            <w:tcW w:w="2693" w:type="dxa"/>
            <w:tcBorders>
              <w:top w:val="single" w:sz="4" w:space="0" w:color="000000"/>
              <w:left w:val="single" w:sz="4" w:space="0" w:color="000000"/>
              <w:bottom w:val="single" w:sz="4" w:space="0" w:color="000000"/>
              <w:right w:val="single" w:sz="18" w:space="0" w:color="auto"/>
            </w:tcBorders>
            <w:hideMark/>
          </w:tcPr>
          <w:p w14:paraId="5F7A62D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752F50A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3335585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-fisha me përemra pyetës;</w:t>
            </w:r>
          </w:p>
          <w:p w14:paraId="208A639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-fisha me fjali;</w:t>
            </w:r>
          </w:p>
          <w:p w14:paraId="781A450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22D6325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tc>
      </w:tr>
      <w:tr w:rsidR="0017588C" w:rsidRPr="0017588C" w14:paraId="4F996DD6" w14:textId="77777777" w:rsidTr="0017588C">
        <w:trPr>
          <w:trHeight w:val="890"/>
        </w:trPr>
        <w:tc>
          <w:tcPr>
            <w:tcW w:w="711" w:type="dxa"/>
            <w:tcBorders>
              <w:top w:val="single" w:sz="4" w:space="0" w:color="000000"/>
              <w:left w:val="single" w:sz="18" w:space="0" w:color="auto"/>
              <w:bottom w:val="single" w:sz="4" w:space="0" w:color="000000"/>
              <w:right w:val="single" w:sz="4" w:space="0" w:color="000000"/>
            </w:tcBorders>
            <w:hideMark/>
          </w:tcPr>
          <w:p w14:paraId="79FD263E"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48</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FB1152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7846F8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Tomori</w:t>
            </w:r>
          </w:p>
        </w:tc>
        <w:tc>
          <w:tcPr>
            <w:tcW w:w="2126" w:type="dxa"/>
            <w:tcBorders>
              <w:top w:val="single" w:sz="4" w:space="0" w:color="000000"/>
              <w:left w:val="single" w:sz="4" w:space="0" w:color="000000"/>
              <w:bottom w:val="single" w:sz="4" w:space="0" w:color="000000"/>
              <w:right w:val="single" w:sz="4" w:space="0" w:color="000000"/>
            </w:tcBorders>
            <w:hideMark/>
          </w:tcPr>
          <w:p w14:paraId="3EB74E1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Shikim i një materiali të shkurtër filmik për malin e Tomorit.</w:t>
            </w:r>
          </w:p>
        </w:tc>
        <w:tc>
          <w:tcPr>
            <w:tcW w:w="1984" w:type="dxa"/>
            <w:tcBorders>
              <w:top w:val="single" w:sz="4" w:space="0" w:color="000000"/>
              <w:left w:val="single" w:sz="4" w:space="0" w:color="000000"/>
              <w:bottom w:val="single" w:sz="4" w:space="0" w:color="000000"/>
              <w:right w:val="single" w:sz="4" w:space="0" w:color="000000"/>
            </w:tcBorders>
            <w:hideMark/>
          </w:tcPr>
          <w:p w14:paraId="193C474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-shikim i organizuar;</w:t>
            </w:r>
          </w:p>
          <w:p w14:paraId="3886ACE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-lexim-diskutim në dyshe;</w:t>
            </w:r>
          </w:p>
          <w:p w14:paraId="21A50D4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-marrëdhënie pyetje-përgjigje;</w:t>
            </w:r>
          </w:p>
          <w:p w14:paraId="53FAA54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-dallo-trego;</w:t>
            </w:r>
          </w:p>
          <w:p w14:paraId="51A3316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7CAB982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-punë individuale; </w:t>
            </w:r>
          </w:p>
          <w:p w14:paraId="5DFA136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5DC6FF1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36357A7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3CA8D26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339D37E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tekstit duke mbajtur shënime për fjalët e reja;</w:t>
            </w:r>
          </w:p>
          <w:p w14:paraId="3175608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llojit të tekstit;</w:t>
            </w:r>
          </w:p>
          <w:p w14:paraId="7F04A77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-demonstrimin e të kuptuarit të përmbajtjes së tekstit, duke iu përgjigjur pyetjeve rreth tij;</w:t>
            </w:r>
          </w:p>
          <w:p w14:paraId="7099F95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-shpjegimin e domethënies së shprehjeve të tekstit;</w:t>
            </w:r>
          </w:p>
          <w:p w14:paraId="5E00635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-ndërtimin e fjalive përmbledhëse për çdo paragraf të tekstit;</w:t>
            </w:r>
          </w:p>
          <w:p w14:paraId="4FEFD28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 vlersimin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3E6B66C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395361F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shkollor;</w:t>
            </w:r>
          </w:p>
          <w:p w14:paraId="4EE25A5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harta e Shqipërisë;</w:t>
            </w:r>
          </w:p>
          <w:p w14:paraId="5CB056A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-pamje nga mali i Tomorit;</w:t>
            </w:r>
          </w:p>
          <w:p w14:paraId="73F9347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-informacione për malin e Tomorit;</w:t>
            </w:r>
          </w:p>
          <w:p w14:paraId="3A5E6D0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5388ACF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3D610F6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r w:rsidRPr="0017588C">
              <w:rPr>
                <w:rFonts w:ascii="Times New Roman" w:hAnsi="Times New Roman" w:cs="Times New Roman"/>
                <w:vertAlign w:val="subscript"/>
                <w:lang w:val="de-DE"/>
              </w:rPr>
              <w:t>.</w:t>
            </w:r>
          </w:p>
        </w:tc>
      </w:tr>
      <w:tr w:rsidR="0017588C" w:rsidRPr="0017588C" w14:paraId="21B6DB4D" w14:textId="77777777" w:rsidTr="0017588C">
        <w:trPr>
          <w:trHeight w:val="1349"/>
        </w:trPr>
        <w:tc>
          <w:tcPr>
            <w:tcW w:w="711" w:type="dxa"/>
            <w:tcBorders>
              <w:top w:val="single" w:sz="4" w:space="0" w:color="000000"/>
              <w:left w:val="single" w:sz="18" w:space="0" w:color="auto"/>
              <w:bottom w:val="single" w:sz="4" w:space="0" w:color="000000"/>
              <w:right w:val="single" w:sz="4" w:space="0" w:color="000000"/>
            </w:tcBorders>
            <w:hideMark/>
          </w:tcPr>
          <w:p w14:paraId="4C178F25"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49</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3EDB6791" w14:textId="77777777" w:rsidR="0017588C" w:rsidRPr="0017588C" w:rsidRDefault="0017588C" w:rsidP="0017588C">
            <w:pPr>
              <w:rPr>
                <w:rFonts w:ascii="Times New Roman" w:hAnsi="Times New Roman" w:cs="Times New Roman"/>
                <w:lang w:val="sq-AL"/>
              </w:rPr>
            </w:pPr>
          </w:p>
          <w:p w14:paraId="0220F973" w14:textId="77777777" w:rsidR="0017588C" w:rsidRPr="0017588C" w:rsidRDefault="0017588C" w:rsidP="0017588C">
            <w:pPr>
              <w:rPr>
                <w:rFonts w:ascii="Times New Roman" w:hAnsi="Times New Roman" w:cs="Times New Roman"/>
                <w:lang w:val="sq-AL"/>
              </w:rPr>
            </w:pPr>
          </w:p>
          <w:p w14:paraId="460E671A" w14:textId="77777777" w:rsidR="0017588C" w:rsidRPr="0017588C" w:rsidRDefault="0017588C" w:rsidP="0017588C">
            <w:pPr>
              <w:rPr>
                <w:rFonts w:ascii="Times New Roman" w:hAnsi="Times New Roman" w:cs="Times New Roman"/>
                <w:lang w:val="sq-AL"/>
              </w:rPr>
            </w:pPr>
          </w:p>
          <w:p w14:paraId="31961E60" w14:textId="77777777" w:rsidR="0017588C" w:rsidRPr="0017588C" w:rsidRDefault="0017588C" w:rsidP="0017588C">
            <w:pPr>
              <w:rPr>
                <w:rFonts w:ascii="Times New Roman" w:hAnsi="Times New Roman" w:cs="Times New Roman"/>
                <w:lang w:val="sq-AL"/>
              </w:rPr>
            </w:pPr>
          </w:p>
          <w:p w14:paraId="67180FC1" w14:textId="77777777" w:rsidR="0017588C" w:rsidRPr="0017588C" w:rsidRDefault="0017588C" w:rsidP="0017588C">
            <w:pPr>
              <w:rPr>
                <w:rFonts w:ascii="Times New Roman" w:hAnsi="Times New Roman" w:cs="Times New Roman"/>
                <w:lang w:val="sq-AL"/>
              </w:rPr>
            </w:pPr>
          </w:p>
          <w:p w14:paraId="212158E0" w14:textId="77777777" w:rsidR="0017588C" w:rsidRPr="0017588C" w:rsidRDefault="0017588C" w:rsidP="0017588C">
            <w:pPr>
              <w:rPr>
                <w:rFonts w:ascii="Times New Roman" w:hAnsi="Times New Roman" w:cs="Times New Roman"/>
                <w:lang w:val="sq-AL"/>
              </w:rPr>
            </w:pPr>
          </w:p>
          <w:p w14:paraId="175B4339" w14:textId="77777777" w:rsidR="0017588C" w:rsidRPr="0017588C" w:rsidRDefault="0017588C" w:rsidP="0017588C">
            <w:pPr>
              <w:rPr>
                <w:rFonts w:ascii="Times New Roman" w:hAnsi="Times New Roman" w:cs="Times New Roman"/>
                <w:lang w:val="sq-AL"/>
              </w:rPr>
            </w:pPr>
          </w:p>
          <w:p w14:paraId="232E9DE0" w14:textId="77777777" w:rsidR="0017588C" w:rsidRPr="0017588C" w:rsidRDefault="0017588C" w:rsidP="0017588C">
            <w:pPr>
              <w:rPr>
                <w:rFonts w:ascii="Times New Roman" w:hAnsi="Times New Roman" w:cs="Times New Roman"/>
                <w:lang w:val="sq-AL"/>
              </w:rPr>
            </w:pPr>
          </w:p>
          <w:p w14:paraId="4E6B6EBE" w14:textId="77777777" w:rsidR="0017588C" w:rsidRPr="0017588C" w:rsidRDefault="0017588C" w:rsidP="0017588C">
            <w:pPr>
              <w:rPr>
                <w:rFonts w:ascii="Times New Roman" w:hAnsi="Times New Roman" w:cs="Times New Roman"/>
                <w:lang w:val="sq-AL"/>
              </w:rPr>
            </w:pPr>
          </w:p>
          <w:p w14:paraId="0A845D19" w14:textId="77777777" w:rsidR="0017588C" w:rsidRPr="0017588C" w:rsidRDefault="0017588C" w:rsidP="0017588C">
            <w:pPr>
              <w:rPr>
                <w:rFonts w:ascii="Times New Roman" w:hAnsi="Times New Roman" w:cs="Times New Roman"/>
                <w:lang w:val="sq-AL"/>
              </w:rPr>
            </w:pPr>
          </w:p>
          <w:p w14:paraId="12F4350B" w14:textId="77777777" w:rsidR="0017588C" w:rsidRPr="0017588C" w:rsidRDefault="0017588C" w:rsidP="0017588C">
            <w:pPr>
              <w:rPr>
                <w:rFonts w:ascii="Times New Roman" w:hAnsi="Times New Roman" w:cs="Times New Roman"/>
                <w:lang w:val="sq-AL"/>
              </w:rPr>
            </w:pPr>
          </w:p>
          <w:p w14:paraId="3DA399D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4852E6AA" w14:textId="77777777" w:rsidR="0017588C" w:rsidRPr="0017588C" w:rsidRDefault="0017588C" w:rsidP="0017588C">
            <w:pPr>
              <w:rPr>
                <w:rFonts w:ascii="Times New Roman" w:hAnsi="Times New Roman" w:cs="Times New Roman"/>
                <w:lang w:val="sq-AL"/>
              </w:rPr>
            </w:pPr>
          </w:p>
          <w:p w14:paraId="2F67DBC1" w14:textId="77777777" w:rsidR="0017588C" w:rsidRPr="0017588C" w:rsidRDefault="0017588C" w:rsidP="0017588C">
            <w:pPr>
              <w:rPr>
                <w:rFonts w:ascii="Times New Roman" w:hAnsi="Times New Roman" w:cs="Times New Roman"/>
                <w:lang w:val="sq-AL"/>
              </w:rPr>
            </w:pPr>
          </w:p>
          <w:p w14:paraId="3E664657" w14:textId="77777777" w:rsidR="0017588C" w:rsidRPr="0017588C" w:rsidRDefault="0017588C" w:rsidP="0017588C">
            <w:pPr>
              <w:rPr>
                <w:rFonts w:ascii="Times New Roman" w:hAnsi="Times New Roman" w:cs="Times New Roman"/>
                <w:lang w:val="sq-AL"/>
              </w:rPr>
            </w:pPr>
          </w:p>
          <w:p w14:paraId="74A55F87" w14:textId="77777777" w:rsidR="0017588C" w:rsidRPr="0017588C" w:rsidRDefault="0017588C" w:rsidP="0017588C">
            <w:pPr>
              <w:rPr>
                <w:rFonts w:ascii="Times New Roman" w:hAnsi="Times New Roman" w:cs="Times New Roman"/>
                <w:lang w:val="sq-AL"/>
              </w:rPr>
            </w:pPr>
          </w:p>
          <w:p w14:paraId="074EBBC7" w14:textId="77777777" w:rsidR="0017588C" w:rsidRPr="0017588C" w:rsidRDefault="0017588C" w:rsidP="0017588C">
            <w:pPr>
              <w:rPr>
                <w:rFonts w:ascii="Times New Roman" w:hAnsi="Times New Roman" w:cs="Times New Roman"/>
                <w:lang w:val="sq-AL"/>
              </w:rPr>
            </w:pPr>
          </w:p>
          <w:p w14:paraId="72866CF9" w14:textId="77777777" w:rsidR="0017588C" w:rsidRPr="0017588C" w:rsidRDefault="0017588C" w:rsidP="0017588C">
            <w:pPr>
              <w:rPr>
                <w:rFonts w:ascii="Times New Roman" w:hAnsi="Times New Roman" w:cs="Times New Roman"/>
                <w:lang w:val="sq-AL"/>
              </w:rPr>
            </w:pPr>
          </w:p>
          <w:p w14:paraId="2A0F88B1" w14:textId="77777777" w:rsidR="0017588C" w:rsidRPr="0017588C" w:rsidRDefault="0017588C" w:rsidP="0017588C">
            <w:pPr>
              <w:rPr>
                <w:rFonts w:ascii="Times New Roman" w:hAnsi="Times New Roman" w:cs="Times New Roman"/>
                <w:lang w:val="sq-AL"/>
              </w:rPr>
            </w:pPr>
          </w:p>
          <w:p w14:paraId="30FBA812" w14:textId="77777777" w:rsidR="0017588C" w:rsidRPr="0017588C" w:rsidRDefault="0017588C" w:rsidP="0017588C">
            <w:pPr>
              <w:rPr>
                <w:rFonts w:ascii="Times New Roman" w:hAnsi="Times New Roman" w:cs="Times New Roman"/>
                <w:lang w:val="sq-AL"/>
              </w:rPr>
            </w:pPr>
          </w:p>
          <w:p w14:paraId="416B961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Përemrat dëftorë</w:t>
            </w:r>
          </w:p>
        </w:tc>
        <w:tc>
          <w:tcPr>
            <w:tcW w:w="2126" w:type="dxa"/>
            <w:tcBorders>
              <w:top w:val="single" w:sz="4" w:space="0" w:color="000000"/>
              <w:left w:val="single" w:sz="4" w:space="0" w:color="000000"/>
              <w:bottom w:val="single" w:sz="4" w:space="0" w:color="000000"/>
              <w:right w:val="single" w:sz="4" w:space="0" w:color="000000"/>
            </w:tcBorders>
            <w:hideMark/>
          </w:tcPr>
          <w:p w14:paraId="576A3BE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lastRenderedPageBreak/>
              <w:t>Manipulime me fjalë e fjali për të dalluar përemrat dëftorë.</w:t>
            </w:r>
          </w:p>
        </w:tc>
        <w:tc>
          <w:tcPr>
            <w:tcW w:w="1984" w:type="dxa"/>
            <w:tcBorders>
              <w:top w:val="single" w:sz="4" w:space="0" w:color="000000"/>
              <w:left w:val="single" w:sz="4" w:space="0" w:color="000000"/>
              <w:bottom w:val="single" w:sz="4" w:space="0" w:color="000000"/>
              <w:right w:val="single" w:sz="4" w:space="0" w:color="000000"/>
            </w:tcBorders>
          </w:tcPr>
          <w:p w14:paraId="218A2D8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4D011E2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3EEED26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drejtuar;</w:t>
            </w:r>
          </w:p>
          <w:p w14:paraId="6B0991A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-shkëmbe një problemë; </w:t>
            </w:r>
          </w:p>
          <w:p w14:paraId="6925994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-punë individuale;</w:t>
            </w:r>
          </w:p>
          <w:p w14:paraId="6275D19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5CF692C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7A69BEF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45D038C3" w14:textId="77777777" w:rsidR="0017588C" w:rsidRPr="0017588C" w:rsidRDefault="0017588C" w:rsidP="0017588C">
            <w:pPr>
              <w:rPr>
                <w:rFonts w:ascii="Times New Roman" w:hAnsi="Times New Roman" w:cs="Times New Roman"/>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601E76A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Për: </w:t>
            </w:r>
          </w:p>
          <w:p w14:paraId="0BBB523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-identifikimin e përemrave dëftorë në fjali;</w:t>
            </w:r>
          </w:p>
          <w:p w14:paraId="2C4CF40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-përshtatjen e përemrit dëftor me emrin që tregon, në fjali;</w:t>
            </w:r>
          </w:p>
          <w:p w14:paraId="1F39617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-dallimin e rasteve kur përemrat </w:t>
            </w:r>
            <w:r w:rsidRPr="0017588C">
              <w:rPr>
                <w:rFonts w:ascii="Times New Roman" w:hAnsi="Times New Roman" w:cs="Times New Roman"/>
                <w:i/>
                <w:lang w:val="de-DE"/>
              </w:rPr>
              <w:t>ai, ajo, ata, ato</w:t>
            </w:r>
            <w:r w:rsidRPr="0017588C">
              <w:rPr>
                <w:rFonts w:ascii="Times New Roman" w:hAnsi="Times New Roman" w:cs="Times New Roman"/>
                <w:lang w:val="de-DE"/>
              </w:rPr>
              <w:t xml:space="preserve"> </w:t>
            </w:r>
            <w:r w:rsidRPr="0017588C">
              <w:rPr>
                <w:rFonts w:ascii="Times New Roman" w:hAnsi="Times New Roman" w:cs="Times New Roman"/>
                <w:lang w:val="de-DE"/>
              </w:rPr>
              <w:lastRenderedPageBreak/>
              <w:t>përdoren si përemra vetorë dhe kur përdoren si përemra dëftorë;</w:t>
            </w:r>
          </w:p>
          <w:p w14:paraId="775C03C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-krijimin e fjalive duke përdorur përemra dëftorë;</w:t>
            </w:r>
          </w:p>
          <w:p w14:paraId="200A512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-demonstrimin e besimit dhe vullnetit në arritjen e rezultateve.</w:t>
            </w:r>
          </w:p>
        </w:tc>
        <w:tc>
          <w:tcPr>
            <w:tcW w:w="2693" w:type="dxa"/>
            <w:tcBorders>
              <w:top w:val="single" w:sz="4" w:space="0" w:color="000000"/>
              <w:left w:val="single" w:sz="4" w:space="0" w:color="000000"/>
              <w:bottom w:val="single" w:sz="4" w:space="0" w:color="000000"/>
              <w:right w:val="single" w:sz="18" w:space="0" w:color="auto"/>
            </w:tcBorders>
            <w:hideMark/>
          </w:tcPr>
          <w:p w14:paraId="46D6EC1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3E2C731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shkollor; </w:t>
            </w:r>
          </w:p>
          <w:p w14:paraId="4A491F4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7242281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6F0985E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-fisha me përemra dëftorë;</w:t>
            </w:r>
          </w:p>
          <w:p w14:paraId="5B63A12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-fisha me fjali;</w:t>
            </w:r>
          </w:p>
          <w:p w14:paraId="182A16B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08574CBC" w14:textId="77777777" w:rsidTr="0017588C">
        <w:trPr>
          <w:trHeight w:val="1349"/>
        </w:trPr>
        <w:tc>
          <w:tcPr>
            <w:tcW w:w="711" w:type="dxa"/>
            <w:tcBorders>
              <w:top w:val="single" w:sz="4" w:space="0" w:color="000000"/>
              <w:left w:val="single" w:sz="18" w:space="0" w:color="auto"/>
              <w:bottom w:val="single" w:sz="4" w:space="0" w:color="000000"/>
              <w:right w:val="single" w:sz="4" w:space="0" w:color="000000"/>
            </w:tcBorders>
            <w:hideMark/>
          </w:tcPr>
          <w:p w14:paraId="7F07EADE"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50</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6DCA34F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15DE9C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Përemrat dëftorë</w:t>
            </w:r>
          </w:p>
        </w:tc>
        <w:tc>
          <w:tcPr>
            <w:tcW w:w="2126" w:type="dxa"/>
            <w:tcBorders>
              <w:top w:val="single" w:sz="4" w:space="0" w:color="000000"/>
              <w:left w:val="single" w:sz="4" w:space="0" w:color="000000"/>
              <w:bottom w:val="single" w:sz="4" w:space="0" w:color="000000"/>
              <w:right w:val="single" w:sz="4" w:space="0" w:color="000000"/>
            </w:tcBorders>
          </w:tcPr>
          <w:p w14:paraId="0ADE443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Manipulime me fjalë e fjali për të dalluar përemrat dëftorë.</w:t>
            </w:r>
          </w:p>
          <w:p w14:paraId="0BECED46" w14:textId="77777777" w:rsidR="0017588C" w:rsidRPr="0017588C" w:rsidRDefault="0017588C" w:rsidP="0017588C">
            <w:pPr>
              <w:rPr>
                <w:rFonts w:ascii="Times New Roman" w:hAnsi="Times New Roman" w:cs="Times New Roman"/>
                <w:lang w:val="de-DE"/>
              </w:rPr>
            </w:pPr>
          </w:p>
        </w:tc>
        <w:tc>
          <w:tcPr>
            <w:tcW w:w="1984" w:type="dxa"/>
            <w:tcBorders>
              <w:top w:val="single" w:sz="4" w:space="0" w:color="000000"/>
              <w:left w:val="single" w:sz="4" w:space="0" w:color="000000"/>
              <w:bottom w:val="single" w:sz="4" w:space="0" w:color="000000"/>
              <w:right w:val="single" w:sz="4" w:space="0" w:color="000000"/>
            </w:tcBorders>
            <w:hideMark/>
          </w:tcPr>
          <w:p w14:paraId="1B5740E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7D60BA8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02E1043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drejtuar;</w:t>
            </w:r>
          </w:p>
          <w:p w14:paraId="0D6B2CD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63A2ECF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7C68F86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620E3DE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57692FC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795A472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-identifikimin e përemrave dëftorë në fjali;</w:t>
            </w:r>
          </w:p>
          <w:p w14:paraId="17693C1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-përshtatjen e përemrit dëftor me emrin që tregon, në fjali;</w:t>
            </w:r>
          </w:p>
          <w:p w14:paraId="3B327DB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-dallimin e rasteve kur përemrat </w:t>
            </w:r>
            <w:r w:rsidRPr="0017588C">
              <w:rPr>
                <w:rFonts w:ascii="Times New Roman" w:hAnsi="Times New Roman" w:cs="Times New Roman"/>
                <w:i/>
                <w:lang w:val="de-DE"/>
              </w:rPr>
              <w:t>ai, ajo, ata, ato</w:t>
            </w:r>
            <w:r w:rsidRPr="0017588C">
              <w:rPr>
                <w:rFonts w:ascii="Times New Roman" w:hAnsi="Times New Roman" w:cs="Times New Roman"/>
                <w:lang w:val="de-DE"/>
              </w:rPr>
              <w:t xml:space="preserve"> përdoren si përemra vetorë dhe kur përdoren si përemra dëftorë;</w:t>
            </w:r>
          </w:p>
          <w:p w14:paraId="1B0CD28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-krijimin e fjalive duke përdorur përemrat </w:t>
            </w:r>
            <w:r w:rsidRPr="0017588C">
              <w:rPr>
                <w:rFonts w:ascii="Times New Roman" w:hAnsi="Times New Roman" w:cs="Times New Roman"/>
                <w:i/>
                <w:lang w:val="de-DE"/>
              </w:rPr>
              <w:t>ai, ajo, ata, ato,</w:t>
            </w:r>
            <w:r w:rsidRPr="0017588C">
              <w:rPr>
                <w:rFonts w:ascii="Times New Roman" w:hAnsi="Times New Roman" w:cs="Times New Roman"/>
                <w:lang w:val="de-DE"/>
              </w:rPr>
              <w:t xml:space="preserve"> herë si vetorë, herë si dëftorë;</w:t>
            </w:r>
          </w:p>
          <w:p w14:paraId="55F48B9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219BC27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6F8072A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2DBB2A3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-fisha me përemra dëftorë;</w:t>
            </w:r>
          </w:p>
          <w:p w14:paraId="004F46A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-fisha me fjali; </w:t>
            </w:r>
          </w:p>
          <w:p w14:paraId="7C55C01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00B638C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69ABE74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02D389B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4962D717"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8278991"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51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3FD52BC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FFE2189"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Pogradeci  im</w:t>
            </w:r>
          </w:p>
        </w:tc>
        <w:tc>
          <w:tcPr>
            <w:tcW w:w="2126" w:type="dxa"/>
            <w:tcBorders>
              <w:top w:val="single" w:sz="4" w:space="0" w:color="000000"/>
              <w:left w:val="single" w:sz="4" w:space="0" w:color="000000"/>
              <w:bottom w:val="single" w:sz="4" w:space="0" w:color="000000"/>
              <w:right w:val="single" w:sz="4" w:space="0" w:color="000000"/>
            </w:tcBorders>
            <w:hideMark/>
          </w:tcPr>
          <w:p w14:paraId="0359870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Shikim i një materiali të shkurtër filmik për qytetin e Pogradecit.</w:t>
            </w:r>
          </w:p>
        </w:tc>
        <w:tc>
          <w:tcPr>
            <w:tcW w:w="1984" w:type="dxa"/>
            <w:tcBorders>
              <w:top w:val="single" w:sz="4" w:space="0" w:color="000000"/>
              <w:left w:val="single" w:sz="4" w:space="0" w:color="000000"/>
              <w:bottom w:val="single" w:sz="4" w:space="0" w:color="000000"/>
              <w:right w:val="single" w:sz="4" w:space="0" w:color="000000"/>
            </w:tcBorders>
            <w:hideMark/>
          </w:tcPr>
          <w:p w14:paraId="1C9CB2CA"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de-DE"/>
              </w:rPr>
              <w:t>-</w:t>
            </w:r>
            <w:proofErr w:type="spellStart"/>
            <w:r w:rsidRPr="0017588C">
              <w:rPr>
                <w:rFonts w:ascii="Times New Roman" w:hAnsi="Times New Roman" w:cs="Times New Roman"/>
                <w:lang w:val="en-GB"/>
              </w:rPr>
              <w:t>shikim</w:t>
            </w:r>
            <w:proofErr w:type="spellEnd"/>
            <w:r w:rsidRPr="0017588C">
              <w:rPr>
                <w:rFonts w:ascii="Times New Roman" w:hAnsi="Times New Roman" w:cs="Times New Roman"/>
                <w:lang w:val="en-GB"/>
              </w:rPr>
              <w:t xml:space="preserve"> i </w:t>
            </w:r>
            <w:proofErr w:type="spellStart"/>
            <w:r w:rsidRPr="0017588C">
              <w:rPr>
                <w:rFonts w:ascii="Times New Roman" w:hAnsi="Times New Roman" w:cs="Times New Roman"/>
                <w:lang w:val="en-GB"/>
              </w:rPr>
              <w:t>organizuar</w:t>
            </w:r>
            <w:proofErr w:type="spellEnd"/>
            <w:r w:rsidRPr="0017588C">
              <w:rPr>
                <w:rFonts w:ascii="Times New Roman" w:hAnsi="Times New Roman" w:cs="Times New Roman"/>
                <w:lang w:val="en-GB"/>
              </w:rPr>
              <w:t>;</w:t>
            </w:r>
          </w:p>
          <w:p w14:paraId="4283B42B" w14:textId="77777777" w:rsidR="0017588C" w:rsidRPr="0017588C" w:rsidRDefault="0017588C" w:rsidP="0017588C">
            <w:pPr>
              <w:rPr>
                <w:rFonts w:ascii="Times New Roman" w:hAnsi="Times New Roman" w:cs="Times New Roman"/>
              </w:rPr>
            </w:pPr>
            <w:r w:rsidRPr="0017588C">
              <w:rPr>
                <w:rFonts w:ascii="Times New Roman" w:hAnsi="Times New Roman" w:cs="Times New Roman"/>
              </w:rPr>
              <w:t>-</w:t>
            </w:r>
            <w:proofErr w:type="spellStart"/>
            <w:r w:rsidRPr="0017588C">
              <w:rPr>
                <w:rFonts w:ascii="Times New Roman" w:hAnsi="Times New Roman" w:cs="Times New Roman"/>
              </w:rPr>
              <w:t>diskutim</w:t>
            </w:r>
            <w:proofErr w:type="spellEnd"/>
            <w:r w:rsidRPr="0017588C">
              <w:rPr>
                <w:rFonts w:ascii="Times New Roman" w:hAnsi="Times New Roman" w:cs="Times New Roman"/>
              </w:rPr>
              <w:t>;</w:t>
            </w:r>
          </w:p>
          <w:p w14:paraId="51A3A5B8"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shkrim</w:t>
            </w:r>
            <w:proofErr w:type="spellEnd"/>
            <w:r w:rsidRPr="0017588C">
              <w:rPr>
                <w:rFonts w:ascii="Times New Roman" w:hAnsi="Times New Roman" w:cs="Times New Roman"/>
                <w:lang w:val="en-GB"/>
              </w:rPr>
              <w:t xml:space="preserve"> i </w:t>
            </w:r>
            <w:proofErr w:type="spellStart"/>
            <w:r w:rsidRPr="0017588C">
              <w:rPr>
                <w:rFonts w:ascii="Times New Roman" w:hAnsi="Times New Roman" w:cs="Times New Roman"/>
                <w:lang w:val="en-GB"/>
              </w:rPr>
              <w:t>drejtuar</w:t>
            </w:r>
            <w:proofErr w:type="spellEnd"/>
            <w:r w:rsidRPr="0017588C">
              <w:rPr>
                <w:rFonts w:ascii="Times New Roman" w:hAnsi="Times New Roman" w:cs="Times New Roman"/>
                <w:lang w:val="en-GB"/>
              </w:rPr>
              <w:t>;</w:t>
            </w:r>
          </w:p>
          <w:p w14:paraId="0E19645B"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-shkrim i lirë;</w:t>
            </w:r>
          </w:p>
          <w:p w14:paraId="7F2BA8B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-konkurs;</w:t>
            </w:r>
          </w:p>
          <w:p w14:paraId="48F51E8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b/>
                <w:lang w:val="de-DE"/>
              </w:rPr>
              <w:t>-</w:t>
            </w:r>
            <w:r w:rsidRPr="0017588C">
              <w:rPr>
                <w:rFonts w:ascii="Times New Roman" w:hAnsi="Times New Roman" w:cs="Times New Roman"/>
                <w:lang w:val="de-DE"/>
              </w:rPr>
              <w:t>punë individuale;</w:t>
            </w:r>
          </w:p>
          <w:p w14:paraId="7EA1AA3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1B0BD32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2FB04A9F"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192B8C3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36AF7E7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-plotësimin e një përshkrimi për qytetin e Pogradecit, duke u mbështetur te figurat dhe fjalët ndihmëse;</w:t>
            </w:r>
          </w:p>
          <w:p w14:paraId="059261B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-përgjigjet e pyetjeve me shkrim për vendin ku jeton;</w:t>
            </w:r>
          </w:p>
          <w:p w14:paraId="5BBB407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-shkrimin një përshkrimi për vendbanimin e tij/saj, sipas strukturës: hyrje-zhvillim mbyllje;</w:t>
            </w:r>
          </w:p>
          <w:p w14:paraId="39A5A5D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-respektimin e rregullave drejtshkrimore; </w:t>
            </w:r>
          </w:p>
          <w:p w14:paraId="22D73BC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w:t>
            </w:r>
          </w:p>
        </w:tc>
        <w:tc>
          <w:tcPr>
            <w:tcW w:w="2693" w:type="dxa"/>
            <w:tcBorders>
              <w:top w:val="single" w:sz="4" w:space="0" w:color="000000"/>
              <w:left w:val="single" w:sz="4" w:space="0" w:color="000000"/>
              <w:bottom w:val="single" w:sz="4" w:space="0" w:color="000000"/>
              <w:right w:val="single" w:sz="18" w:space="0" w:color="auto"/>
            </w:tcBorders>
            <w:hideMark/>
          </w:tcPr>
          <w:p w14:paraId="361D675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2112158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shkollor; </w:t>
            </w:r>
          </w:p>
          <w:p w14:paraId="4DCF9F5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-videoprojektor; CD;</w:t>
            </w:r>
          </w:p>
          <w:p w14:paraId="3121F17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-pamje, informacione nga interneti për qytetin e Pogradecit;</w:t>
            </w:r>
          </w:p>
          <w:p w14:paraId="7E39B9B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0796D75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40CFABB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79FBBBD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r w:rsidRPr="0017588C">
              <w:rPr>
                <w:rFonts w:ascii="Times New Roman" w:hAnsi="Times New Roman" w:cs="Times New Roman"/>
                <w:vertAlign w:val="subscript"/>
                <w:lang w:val="de-DE"/>
              </w:rPr>
              <w:t>.</w:t>
            </w:r>
          </w:p>
        </w:tc>
      </w:tr>
      <w:tr w:rsidR="0017588C" w:rsidRPr="0017588C" w14:paraId="40A35097"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6FE2640B"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52</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5B25004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35881DB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Anës  liqenit</w:t>
            </w:r>
          </w:p>
        </w:tc>
        <w:tc>
          <w:tcPr>
            <w:tcW w:w="2126" w:type="dxa"/>
            <w:tcBorders>
              <w:top w:val="single" w:sz="4" w:space="0" w:color="000000"/>
              <w:left w:val="single" w:sz="4" w:space="0" w:color="000000"/>
              <w:bottom w:val="single" w:sz="4" w:space="0" w:color="000000"/>
              <w:right w:val="single" w:sz="4" w:space="0" w:color="000000"/>
            </w:tcBorders>
            <w:hideMark/>
          </w:tcPr>
          <w:p w14:paraId="41E9271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Prezantim i një albumi me foto nga liqenet e Shqipërisë.</w:t>
            </w:r>
          </w:p>
        </w:tc>
        <w:tc>
          <w:tcPr>
            <w:tcW w:w="1984" w:type="dxa"/>
            <w:tcBorders>
              <w:top w:val="single" w:sz="4" w:space="0" w:color="000000"/>
              <w:left w:val="single" w:sz="4" w:space="0" w:color="000000"/>
              <w:bottom w:val="single" w:sz="4" w:space="0" w:color="000000"/>
              <w:right w:val="single" w:sz="4" w:space="0" w:color="000000"/>
            </w:tcBorders>
          </w:tcPr>
          <w:p w14:paraId="288C570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2AF33C3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-lexim-diskutim në dyshe;</w:t>
            </w:r>
          </w:p>
          <w:p w14:paraId="505A35A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-marrëdhënie pyetje-përgjigje;</w:t>
            </w:r>
          </w:p>
          <w:p w14:paraId="2FC8B3B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-dallo-trego;</w:t>
            </w:r>
          </w:p>
          <w:p w14:paraId="41A4275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5186DC1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3DB77A1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42D37C4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4652906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687B4BA9"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5D1276B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2861795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tekstit duke mbajtur shënime për fjalët e reja dhe gjëra që i duken interesante;</w:t>
            </w:r>
          </w:p>
          <w:p w14:paraId="3E79BCA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llojit të tekstit;</w:t>
            </w:r>
          </w:p>
          <w:p w14:paraId="5F48152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-shpjegimin e domethënies së shprehjeve të tekstit;</w:t>
            </w:r>
          </w:p>
          <w:p w14:paraId="6B60975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-përshkrimin e ndjesive që ka provuar kur ka qëndruar pranë një liqeni;</w:t>
            </w:r>
          </w:p>
          <w:p w14:paraId="739ACF7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 vlerësimin që i bëjnë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15156FE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7271E36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mësimor; </w:t>
            </w:r>
          </w:p>
          <w:p w14:paraId="162CD58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-harta e Shqipërisë;</w:t>
            </w:r>
          </w:p>
          <w:p w14:paraId="5107AAF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-pamje nga liqene të vendit tonë;</w:t>
            </w:r>
          </w:p>
          <w:p w14:paraId="2E370EF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1146D56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6575B3E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6F8446F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3DF0093B"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4578932"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53</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3D3722EC" w14:textId="77777777" w:rsidR="0017588C" w:rsidRPr="0017588C" w:rsidRDefault="0017588C" w:rsidP="0017588C">
            <w:pPr>
              <w:rPr>
                <w:rFonts w:ascii="Times New Roman" w:hAnsi="Times New Roman" w:cs="Times New Roman"/>
                <w:lang w:val="sq-AL"/>
              </w:rPr>
            </w:pPr>
          </w:p>
          <w:p w14:paraId="074396D2" w14:textId="77777777" w:rsidR="0017588C" w:rsidRPr="0017588C" w:rsidRDefault="0017588C" w:rsidP="0017588C">
            <w:pPr>
              <w:rPr>
                <w:rFonts w:ascii="Times New Roman" w:hAnsi="Times New Roman" w:cs="Times New Roman"/>
                <w:lang w:val="sq-AL"/>
              </w:rPr>
            </w:pPr>
          </w:p>
          <w:p w14:paraId="46FDBD05" w14:textId="77777777" w:rsidR="0017588C" w:rsidRPr="0017588C" w:rsidRDefault="0017588C" w:rsidP="0017588C">
            <w:pPr>
              <w:rPr>
                <w:rFonts w:ascii="Times New Roman" w:hAnsi="Times New Roman" w:cs="Times New Roman"/>
                <w:lang w:val="sq-AL"/>
              </w:rPr>
            </w:pPr>
          </w:p>
          <w:p w14:paraId="0F4954A4" w14:textId="77777777" w:rsidR="0017588C" w:rsidRPr="0017588C" w:rsidRDefault="0017588C" w:rsidP="0017588C">
            <w:pPr>
              <w:rPr>
                <w:rFonts w:ascii="Times New Roman" w:hAnsi="Times New Roman" w:cs="Times New Roman"/>
                <w:lang w:val="sq-AL"/>
              </w:rPr>
            </w:pPr>
          </w:p>
          <w:p w14:paraId="0B40D9AB" w14:textId="77777777" w:rsidR="0017588C" w:rsidRPr="0017588C" w:rsidRDefault="0017588C" w:rsidP="0017588C">
            <w:pPr>
              <w:rPr>
                <w:rFonts w:ascii="Times New Roman" w:hAnsi="Times New Roman" w:cs="Times New Roman"/>
                <w:lang w:val="sq-AL"/>
              </w:rPr>
            </w:pPr>
          </w:p>
          <w:p w14:paraId="51EB308A" w14:textId="77777777" w:rsidR="0017588C" w:rsidRPr="0017588C" w:rsidRDefault="0017588C" w:rsidP="0017588C">
            <w:pPr>
              <w:rPr>
                <w:rFonts w:ascii="Times New Roman" w:hAnsi="Times New Roman" w:cs="Times New Roman"/>
                <w:lang w:val="sq-AL"/>
              </w:rPr>
            </w:pPr>
          </w:p>
          <w:p w14:paraId="46B1F98C" w14:textId="77777777" w:rsidR="0017588C" w:rsidRPr="0017588C" w:rsidRDefault="0017588C" w:rsidP="0017588C">
            <w:pPr>
              <w:rPr>
                <w:rFonts w:ascii="Times New Roman" w:hAnsi="Times New Roman" w:cs="Times New Roman"/>
                <w:lang w:val="sq-AL"/>
              </w:rPr>
            </w:pPr>
          </w:p>
          <w:p w14:paraId="34BF3A6A" w14:textId="77777777" w:rsidR="0017588C" w:rsidRPr="0017588C" w:rsidRDefault="0017588C" w:rsidP="0017588C">
            <w:pPr>
              <w:rPr>
                <w:rFonts w:ascii="Times New Roman" w:hAnsi="Times New Roman" w:cs="Times New Roman"/>
                <w:lang w:val="sq-AL"/>
              </w:rPr>
            </w:pPr>
          </w:p>
          <w:p w14:paraId="2730C415" w14:textId="77777777" w:rsidR="0017588C" w:rsidRPr="0017588C" w:rsidRDefault="0017588C" w:rsidP="0017588C">
            <w:pPr>
              <w:rPr>
                <w:rFonts w:ascii="Times New Roman" w:hAnsi="Times New Roman" w:cs="Times New Roman"/>
                <w:lang w:val="sq-AL"/>
              </w:rPr>
            </w:pPr>
          </w:p>
          <w:p w14:paraId="14DF2FB9" w14:textId="77777777" w:rsidR="0017588C" w:rsidRPr="0017588C" w:rsidRDefault="0017588C" w:rsidP="0017588C">
            <w:pPr>
              <w:rPr>
                <w:rFonts w:ascii="Times New Roman" w:hAnsi="Times New Roman" w:cs="Times New Roman"/>
                <w:lang w:val="sq-AL"/>
              </w:rPr>
            </w:pPr>
          </w:p>
          <w:p w14:paraId="51369ABB" w14:textId="77777777" w:rsidR="0017588C" w:rsidRPr="0017588C" w:rsidRDefault="0017588C" w:rsidP="0017588C">
            <w:pPr>
              <w:rPr>
                <w:rFonts w:ascii="Times New Roman" w:hAnsi="Times New Roman" w:cs="Times New Roman"/>
                <w:lang w:val="sq-AL"/>
              </w:rPr>
            </w:pPr>
          </w:p>
          <w:p w14:paraId="36DADF8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05BF52CF" w14:textId="77777777" w:rsidR="0017588C" w:rsidRPr="0017588C" w:rsidRDefault="0017588C" w:rsidP="0017588C">
            <w:pPr>
              <w:rPr>
                <w:rFonts w:ascii="Times New Roman" w:hAnsi="Times New Roman" w:cs="Times New Roman"/>
                <w:lang w:val="sq-AL"/>
              </w:rPr>
            </w:pPr>
          </w:p>
          <w:p w14:paraId="17D88B38" w14:textId="77777777" w:rsidR="0017588C" w:rsidRPr="0017588C" w:rsidRDefault="0017588C" w:rsidP="0017588C">
            <w:pPr>
              <w:rPr>
                <w:rFonts w:ascii="Times New Roman" w:hAnsi="Times New Roman" w:cs="Times New Roman"/>
                <w:lang w:val="sq-AL"/>
              </w:rPr>
            </w:pPr>
          </w:p>
          <w:p w14:paraId="6961A9C6" w14:textId="77777777" w:rsidR="0017588C" w:rsidRPr="0017588C" w:rsidRDefault="0017588C" w:rsidP="0017588C">
            <w:pPr>
              <w:rPr>
                <w:rFonts w:ascii="Times New Roman" w:hAnsi="Times New Roman" w:cs="Times New Roman"/>
                <w:lang w:val="sq-AL"/>
              </w:rPr>
            </w:pPr>
          </w:p>
          <w:p w14:paraId="62BB073D" w14:textId="77777777" w:rsidR="0017588C" w:rsidRPr="0017588C" w:rsidRDefault="0017588C" w:rsidP="0017588C">
            <w:pPr>
              <w:rPr>
                <w:rFonts w:ascii="Times New Roman" w:hAnsi="Times New Roman" w:cs="Times New Roman"/>
                <w:lang w:val="sq-AL"/>
              </w:rPr>
            </w:pPr>
          </w:p>
          <w:p w14:paraId="3C11A818" w14:textId="77777777" w:rsidR="0017588C" w:rsidRPr="0017588C" w:rsidRDefault="0017588C" w:rsidP="0017588C">
            <w:pPr>
              <w:rPr>
                <w:rFonts w:ascii="Times New Roman" w:hAnsi="Times New Roman" w:cs="Times New Roman"/>
                <w:lang w:val="sq-AL"/>
              </w:rPr>
            </w:pPr>
          </w:p>
          <w:p w14:paraId="0C6A8101" w14:textId="77777777" w:rsidR="0017588C" w:rsidRPr="0017588C" w:rsidRDefault="0017588C" w:rsidP="0017588C">
            <w:pPr>
              <w:rPr>
                <w:rFonts w:ascii="Times New Roman" w:hAnsi="Times New Roman" w:cs="Times New Roman"/>
                <w:lang w:val="sq-AL"/>
              </w:rPr>
            </w:pPr>
          </w:p>
          <w:p w14:paraId="6CE3C67F" w14:textId="77777777" w:rsidR="0017588C" w:rsidRPr="0017588C" w:rsidRDefault="0017588C" w:rsidP="0017588C">
            <w:pPr>
              <w:rPr>
                <w:rFonts w:ascii="Times New Roman" w:hAnsi="Times New Roman" w:cs="Times New Roman"/>
                <w:lang w:val="sq-AL"/>
              </w:rPr>
            </w:pPr>
          </w:p>
          <w:p w14:paraId="7942ECBF" w14:textId="77777777" w:rsidR="0017588C" w:rsidRPr="0017588C" w:rsidRDefault="0017588C" w:rsidP="0017588C">
            <w:pPr>
              <w:rPr>
                <w:rFonts w:ascii="Times New Roman" w:hAnsi="Times New Roman" w:cs="Times New Roman"/>
                <w:lang w:val="sq-AL"/>
              </w:rPr>
            </w:pPr>
          </w:p>
          <w:p w14:paraId="178149E9" w14:textId="77777777" w:rsidR="0017588C" w:rsidRPr="0017588C" w:rsidRDefault="0017588C" w:rsidP="0017588C">
            <w:pPr>
              <w:rPr>
                <w:rFonts w:ascii="Times New Roman" w:hAnsi="Times New Roman" w:cs="Times New Roman"/>
                <w:lang w:val="sq-AL"/>
              </w:rPr>
            </w:pPr>
          </w:p>
          <w:p w14:paraId="55FD201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Klasifikimi i foljeve sipas zgjedhimit</w:t>
            </w:r>
          </w:p>
        </w:tc>
        <w:tc>
          <w:tcPr>
            <w:tcW w:w="2126" w:type="dxa"/>
            <w:tcBorders>
              <w:top w:val="single" w:sz="4" w:space="0" w:color="000000"/>
              <w:left w:val="single" w:sz="4" w:space="0" w:color="000000"/>
              <w:bottom w:val="single" w:sz="4" w:space="0" w:color="000000"/>
              <w:right w:val="single" w:sz="4" w:space="0" w:color="000000"/>
            </w:tcBorders>
            <w:hideMark/>
          </w:tcPr>
          <w:p w14:paraId="6AC6331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Shqyrtimi i foljeve për t’i klasifikuar ato sipas zgjedhimit.</w:t>
            </w:r>
          </w:p>
        </w:tc>
        <w:tc>
          <w:tcPr>
            <w:tcW w:w="1984" w:type="dxa"/>
            <w:tcBorders>
              <w:top w:val="single" w:sz="4" w:space="0" w:color="000000"/>
              <w:left w:val="single" w:sz="4" w:space="0" w:color="000000"/>
              <w:bottom w:val="single" w:sz="4" w:space="0" w:color="000000"/>
              <w:right w:val="single" w:sz="4" w:space="0" w:color="000000"/>
            </w:tcBorders>
          </w:tcPr>
          <w:p w14:paraId="50A3779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-analizë;</w:t>
            </w:r>
          </w:p>
          <w:p w14:paraId="2A2F9B2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-dallo-trego;</w:t>
            </w:r>
          </w:p>
          <w:p w14:paraId="7F60AD1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3ADE325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-shkëmbe një problemë;</w:t>
            </w:r>
          </w:p>
          <w:p w14:paraId="793DF05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583B524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76CFC7F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1C36BFE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7B6C8F87"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ECB17F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20643F1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foljeve të zgjedhimit të parë, të dytë, të tretë;</w:t>
            </w:r>
          </w:p>
          <w:p w14:paraId="40D6458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-klasifikimin e foljeve sipas zgjedhimit;</w:t>
            </w:r>
          </w:p>
          <w:p w14:paraId="7737226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-zgjedhimin e foljeve në kohën e tashme, të pakryer, të kryer të thjeshtë, të ardhme;</w:t>
            </w:r>
          </w:p>
          <w:p w14:paraId="192F2CF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-krijimin e fjalive me foljet në kohën e tashme, të pakryer, të kryer të thjeshtë, të ardhme;</w:t>
            </w:r>
          </w:p>
          <w:p w14:paraId="41DC18D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33B2545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5B5A4BB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3217C1F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-tabelat e zgjedhimit të parë, të dytë, të tretë; </w:t>
            </w:r>
          </w:p>
          <w:p w14:paraId="5477E3D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166C65C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578A5A3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71B4BE2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4AD6409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3C9EEA49"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54</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378EC1CB" w14:textId="77777777" w:rsidR="0017588C" w:rsidRPr="0017588C" w:rsidRDefault="0017588C" w:rsidP="0017588C">
            <w:pPr>
              <w:rPr>
                <w:rFonts w:ascii="Times New Roman" w:hAnsi="Times New Roman" w:cs="Times New Roman"/>
                <w:lang w:val="sq-AL"/>
              </w:rPr>
            </w:pPr>
          </w:p>
          <w:p w14:paraId="7AAD6953" w14:textId="77777777" w:rsidR="0017588C" w:rsidRPr="0017588C" w:rsidRDefault="0017588C" w:rsidP="0017588C">
            <w:pPr>
              <w:rPr>
                <w:rFonts w:ascii="Times New Roman" w:hAnsi="Times New Roman" w:cs="Times New Roman"/>
                <w:lang w:val="sq-AL"/>
              </w:rPr>
            </w:pPr>
          </w:p>
          <w:p w14:paraId="69AE9A86" w14:textId="77777777" w:rsidR="0017588C" w:rsidRPr="0017588C" w:rsidRDefault="0017588C" w:rsidP="0017588C">
            <w:pPr>
              <w:rPr>
                <w:rFonts w:ascii="Times New Roman" w:hAnsi="Times New Roman" w:cs="Times New Roman"/>
                <w:lang w:val="sq-AL"/>
              </w:rPr>
            </w:pPr>
          </w:p>
          <w:p w14:paraId="6A6AECCE" w14:textId="77777777" w:rsidR="0017588C" w:rsidRPr="0017588C" w:rsidRDefault="0017588C" w:rsidP="0017588C">
            <w:pPr>
              <w:rPr>
                <w:rFonts w:ascii="Times New Roman" w:hAnsi="Times New Roman" w:cs="Times New Roman"/>
                <w:lang w:val="sq-AL"/>
              </w:rPr>
            </w:pPr>
          </w:p>
          <w:p w14:paraId="230B8AC8" w14:textId="77777777" w:rsidR="0017588C" w:rsidRPr="0017588C" w:rsidRDefault="0017588C" w:rsidP="0017588C">
            <w:pPr>
              <w:rPr>
                <w:rFonts w:ascii="Times New Roman" w:hAnsi="Times New Roman" w:cs="Times New Roman"/>
                <w:lang w:val="sq-AL"/>
              </w:rPr>
            </w:pPr>
          </w:p>
          <w:p w14:paraId="0CD7DC5F" w14:textId="77777777" w:rsidR="0017588C" w:rsidRPr="0017588C" w:rsidRDefault="0017588C" w:rsidP="0017588C">
            <w:pPr>
              <w:rPr>
                <w:rFonts w:ascii="Times New Roman" w:hAnsi="Times New Roman" w:cs="Times New Roman"/>
                <w:lang w:val="sq-AL"/>
              </w:rPr>
            </w:pPr>
          </w:p>
          <w:p w14:paraId="502DE773" w14:textId="77777777" w:rsidR="0017588C" w:rsidRPr="0017588C" w:rsidRDefault="0017588C" w:rsidP="0017588C">
            <w:pPr>
              <w:rPr>
                <w:rFonts w:ascii="Times New Roman" w:hAnsi="Times New Roman" w:cs="Times New Roman"/>
                <w:lang w:val="sq-AL"/>
              </w:rPr>
            </w:pPr>
          </w:p>
          <w:p w14:paraId="0C1516CC" w14:textId="77777777" w:rsidR="0017588C" w:rsidRPr="0017588C" w:rsidRDefault="0017588C" w:rsidP="0017588C">
            <w:pPr>
              <w:rPr>
                <w:rFonts w:ascii="Times New Roman" w:hAnsi="Times New Roman" w:cs="Times New Roman"/>
                <w:lang w:val="sq-AL"/>
              </w:rPr>
            </w:pPr>
          </w:p>
          <w:p w14:paraId="201858CB" w14:textId="77777777" w:rsidR="0017588C" w:rsidRPr="0017588C" w:rsidRDefault="0017588C" w:rsidP="0017588C">
            <w:pPr>
              <w:rPr>
                <w:rFonts w:ascii="Times New Roman" w:hAnsi="Times New Roman" w:cs="Times New Roman"/>
                <w:lang w:val="sq-AL"/>
              </w:rPr>
            </w:pPr>
          </w:p>
          <w:p w14:paraId="61131E90" w14:textId="77777777" w:rsidR="0017588C" w:rsidRPr="0017588C" w:rsidRDefault="0017588C" w:rsidP="0017588C">
            <w:pPr>
              <w:rPr>
                <w:rFonts w:ascii="Times New Roman" w:hAnsi="Times New Roman" w:cs="Times New Roman"/>
                <w:lang w:val="sq-AL"/>
              </w:rPr>
            </w:pPr>
          </w:p>
          <w:p w14:paraId="35886AB5" w14:textId="77777777" w:rsidR="0017588C" w:rsidRPr="0017588C" w:rsidRDefault="0017588C" w:rsidP="0017588C">
            <w:pPr>
              <w:rPr>
                <w:rFonts w:ascii="Times New Roman" w:hAnsi="Times New Roman" w:cs="Times New Roman"/>
                <w:lang w:val="sq-AL"/>
              </w:rPr>
            </w:pPr>
          </w:p>
          <w:p w14:paraId="4D7266EA" w14:textId="77777777" w:rsidR="0017588C" w:rsidRPr="0017588C" w:rsidRDefault="0017588C" w:rsidP="0017588C">
            <w:pPr>
              <w:rPr>
                <w:rFonts w:ascii="Times New Roman" w:hAnsi="Times New Roman" w:cs="Times New Roman"/>
                <w:lang w:val="sq-AL"/>
              </w:rPr>
            </w:pPr>
          </w:p>
          <w:p w14:paraId="38E2EB9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7474A564" w14:textId="77777777" w:rsidR="0017588C" w:rsidRPr="0017588C" w:rsidRDefault="0017588C" w:rsidP="0017588C">
            <w:pPr>
              <w:rPr>
                <w:rFonts w:ascii="Times New Roman" w:hAnsi="Times New Roman" w:cs="Times New Roman"/>
                <w:lang w:val="sq-AL"/>
              </w:rPr>
            </w:pPr>
          </w:p>
          <w:p w14:paraId="39F9ED9B" w14:textId="77777777" w:rsidR="0017588C" w:rsidRPr="0017588C" w:rsidRDefault="0017588C" w:rsidP="0017588C">
            <w:pPr>
              <w:rPr>
                <w:rFonts w:ascii="Times New Roman" w:hAnsi="Times New Roman" w:cs="Times New Roman"/>
                <w:lang w:val="sq-AL"/>
              </w:rPr>
            </w:pPr>
          </w:p>
          <w:p w14:paraId="441D2BF3" w14:textId="77777777" w:rsidR="0017588C" w:rsidRPr="0017588C" w:rsidRDefault="0017588C" w:rsidP="0017588C">
            <w:pPr>
              <w:rPr>
                <w:rFonts w:ascii="Times New Roman" w:hAnsi="Times New Roman" w:cs="Times New Roman"/>
                <w:lang w:val="sq-AL"/>
              </w:rPr>
            </w:pPr>
          </w:p>
          <w:p w14:paraId="2E2BDE8C" w14:textId="77777777" w:rsidR="0017588C" w:rsidRPr="0017588C" w:rsidRDefault="0017588C" w:rsidP="0017588C">
            <w:pPr>
              <w:rPr>
                <w:rFonts w:ascii="Times New Roman" w:hAnsi="Times New Roman" w:cs="Times New Roman"/>
                <w:lang w:val="sq-AL"/>
              </w:rPr>
            </w:pPr>
          </w:p>
          <w:p w14:paraId="64056F75" w14:textId="77777777" w:rsidR="0017588C" w:rsidRPr="0017588C" w:rsidRDefault="0017588C" w:rsidP="0017588C">
            <w:pPr>
              <w:rPr>
                <w:rFonts w:ascii="Times New Roman" w:hAnsi="Times New Roman" w:cs="Times New Roman"/>
                <w:lang w:val="sq-AL"/>
              </w:rPr>
            </w:pPr>
          </w:p>
          <w:p w14:paraId="3F91CA19" w14:textId="77777777" w:rsidR="0017588C" w:rsidRPr="0017588C" w:rsidRDefault="0017588C" w:rsidP="0017588C">
            <w:pPr>
              <w:rPr>
                <w:rFonts w:ascii="Times New Roman" w:hAnsi="Times New Roman" w:cs="Times New Roman"/>
                <w:lang w:val="sq-AL"/>
              </w:rPr>
            </w:pPr>
          </w:p>
          <w:p w14:paraId="5702FED1" w14:textId="77777777" w:rsidR="0017588C" w:rsidRPr="0017588C" w:rsidRDefault="0017588C" w:rsidP="0017588C">
            <w:pPr>
              <w:rPr>
                <w:rFonts w:ascii="Times New Roman" w:hAnsi="Times New Roman" w:cs="Times New Roman"/>
                <w:lang w:val="sq-AL"/>
              </w:rPr>
            </w:pPr>
          </w:p>
          <w:p w14:paraId="28F67AAF" w14:textId="77777777" w:rsidR="0017588C" w:rsidRPr="0017588C" w:rsidRDefault="0017588C" w:rsidP="0017588C">
            <w:pPr>
              <w:rPr>
                <w:rFonts w:ascii="Times New Roman" w:hAnsi="Times New Roman" w:cs="Times New Roman"/>
                <w:lang w:val="sq-AL"/>
              </w:rPr>
            </w:pPr>
          </w:p>
          <w:p w14:paraId="12CD4E7D" w14:textId="77777777" w:rsidR="0017588C" w:rsidRPr="0017588C" w:rsidRDefault="0017588C" w:rsidP="0017588C">
            <w:pPr>
              <w:rPr>
                <w:rFonts w:ascii="Times New Roman" w:hAnsi="Times New Roman" w:cs="Times New Roman"/>
                <w:lang w:val="sq-AL"/>
              </w:rPr>
            </w:pPr>
          </w:p>
          <w:p w14:paraId="6948CCC0" w14:textId="77777777" w:rsidR="0017588C" w:rsidRPr="0017588C" w:rsidRDefault="0017588C" w:rsidP="0017588C">
            <w:pPr>
              <w:rPr>
                <w:rFonts w:ascii="Times New Roman" w:hAnsi="Times New Roman" w:cs="Times New Roman"/>
                <w:lang w:val="sq-AL"/>
              </w:rPr>
            </w:pPr>
          </w:p>
          <w:p w14:paraId="28E3DC8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Klasifikimi i foljeve sipas zgjedhimit</w:t>
            </w:r>
          </w:p>
        </w:tc>
        <w:tc>
          <w:tcPr>
            <w:tcW w:w="2126" w:type="dxa"/>
            <w:tcBorders>
              <w:top w:val="single" w:sz="4" w:space="0" w:color="000000"/>
              <w:left w:val="single" w:sz="4" w:space="0" w:color="000000"/>
              <w:bottom w:val="single" w:sz="4" w:space="0" w:color="000000"/>
              <w:right w:val="single" w:sz="4" w:space="0" w:color="000000"/>
            </w:tcBorders>
            <w:hideMark/>
          </w:tcPr>
          <w:p w14:paraId="489128A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Shqyrtimi i foljeve për t’i klasifikuar ato sipas zgjedhimit.</w:t>
            </w:r>
          </w:p>
        </w:tc>
        <w:tc>
          <w:tcPr>
            <w:tcW w:w="1984" w:type="dxa"/>
            <w:tcBorders>
              <w:top w:val="single" w:sz="4" w:space="0" w:color="000000"/>
              <w:left w:val="single" w:sz="4" w:space="0" w:color="000000"/>
              <w:bottom w:val="single" w:sz="4" w:space="0" w:color="000000"/>
              <w:right w:val="single" w:sz="4" w:space="0" w:color="000000"/>
            </w:tcBorders>
          </w:tcPr>
          <w:p w14:paraId="03D0515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69CCB6C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6D8C605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drejtuar;</w:t>
            </w:r>
          </w:p>
          <w:p w14:paraId="3D5882A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-shkëmbe një problemë;</w:t>
            </w:r>
          </w:p>
          <w:p w14:paraId="07984E1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78F91FB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0841F13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64CFA71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0D491A16"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487A687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1B06E9C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foljeve të zgjedhimit të parë, të dytë, të tretë;</w:t>
            </w:r>
          </w:p>
          <w:p w14:paraId="7343993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-klasifikimin e foljeve sipas zgjedhimit;</w:t>
            </w:r>
          </w:p>
          <w:p w14:paraId="03599A9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-zgjedhimin e foljeve në kohën e tashme, të pakryer, të kryer të thjeshtë, të ardhme;</w:t>
            </w:r>
          </w:p>
          <w:p w14:paraId="1F8D456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-analizën e foljeve;</w:t>
            </w:r>
          </w:p>
          <w:p w14:paraId="09ABC45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-krijimin e fjalive me foljet në kohën e tashme, të pakryer, të kryer të thjeshtë, të ardhme;</w:t>
            </w:r>
          </w:p>
          <w:p w14:paraId="1D978A6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59A6757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61F5A92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shkollor; </w:t>
            </w:r>
          </w:p>
          <w:p w14:paraId="2867233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-tabelat e zgjedhimit të parë, të dytë, të tretë; </w:t>
            </w:r>
          </w:p>
          <w:p w14:paraId="17BF045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161583A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52674FB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6069067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382A539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r w:rsidRPr="0017588C">
              <w:rPr>
                <w:rFonts w:ascii="Times New Roman" w:hAnsi="Times New Roman" w:cs="Times New Roman"/>
                <w:vertAlign w:val="subscript"/>
                <w:lang w:val="de-DE"/>
              </w:rPr>
              <w:t>.</w:t>
            </w:r>
          </w:p>
        </w:tc>
      </w:tr>
      <w:tr w:rsidR="0017588C" w:rsidRPr="0017588C" w14:paraId="267B2624"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879C90A"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55</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13223DBB" w14:textId="77777777" w:rsidR="0017588C" w:rsidRPr="0017588C" w:rsidRDefault="0017588C" w:rsidP="0017588C">
            <w:pPr>
              <w:rPr>
                <w:rFonts w:ascii="Times New Roman" w:hAnsi="Times New Roman" w:cs="Times New Roman"/>
                <w:lang w:val="sq-AL"/>
              </w:rPr>
            </w:pPr>
          </w:p>
          <w:p w14:paraId="23A6F225" w14:textId="77777777" w:rsidR="0017588C" w:rsidRPr="0017588C" w:rsidRDefault="0017588C" w:rsidP="0017588C">
            <w:pPr>
              <w:rPr>
                <w:rFonts w:ascii="Times New Roman" w:hAnsi="Times New Roman" w:cs="Times New Roman"/>
                <w:lang w:val="sq-AL"/>
              </w:rPr>
            </w:pPr>
          </w:p>
          <w:p w14:paraId="56A44CA8" w14:textId="77777777" w:rsidR="0017588C" w:rsidRPr="0017588C" w:rsidRDefault="0017588C" w:rsidP="0017588C">
            <w:pPr>
              <w:rPr>
                <w:rFonts w:ascii="Times New Roman" w:hAnsi="Times New Roman" w:cs="Times New Roman"/>
                <w:lang w:val="sq-AL"/>
              </w:rPr>
            </w:pPr>
          </w:p>
          <w:p w14:paraId="781DB35A" w14:textId="77777777" w:rsidR="0017588C" w:rsidRPr="0017588C" w:rsidRDefault="0017588C" w:rsidP="0017588C">
            <w:pPr>
              <w:rPr>
                <w:rFonts w:ascii="Times New Roman" w:hAnsi="Times New Roman" w:cs="Times New Roman"/>
                <w:lang w:val="sq-AL"/>
              </w:rPr>
            </w:pPr>
          </w:p>
          <w:p w14:paraId="26767A3C" w14:textId="77777777" w:rsidR="0017588C" w:rsidRPr="0017588C" w:rsidRDefault="0017588C" w:rsidP="0017588C">
            <w:pPr>
              <w:rPr>
                <w:rFonts w:ascii="Times New Roman" w:hAnsi="Times New Roman" w:cs="Times New Roman"/>
                <w:lang w:val="sq-AL"/>
              </w:rPr>
            </w:pPr>
          </w:p>
          <w:p w14:paraId="2A3C1110" w14:textId="77777777" w:rsidR="0017588C" w:rsidRPr="0017588C" w:rsidRDefault="0017588C" w:rsidP="0017588C">
            <w:pPr>
              <w:rPr>
                <w:rFonts w:ascii="Times New Roman" w:hAnsi="Times New Roman" w:cs="Times New Roman"/>
                <w:lang w:val="sq-AL"/>
              </w:rPr>
            </w:pPr>
          </w:p>
          <w:p w14:paraId="5D674E4E" w14:textId="77777777" w:rsidR="0017588C" w:rsidRPr="0017588C" w:rsidRDefault="0017588C" w:rsidP="0017588C">
            <w:pPr>
              <w:rPr>
                <w:rFonts w:ascii="Times New Roman" w:hAnsi="Times New Roman" w:cs="Times New Roman"/>
                <w:lang w:val="sq-AL"/>
              </w:rPr>
            </w:pPr>
          </w:p>
          <w:p w14:paraId="5F33E8B7" w14:textId="77777777" w:rsidR="0017588C" w:rsidRPr="0017588C" w:rsidRDefault="0017588C" w:rsidP="0017588C">
            <w:pPr>
              <w:rPr>
                <w:rFonts w:ascii="Times New Roman" w:hAnsi="Times New Roman" w:cs="Times New Roman"/>
                <w:lang w:val="sq-AL"/>
              </w:rPr>
            </w:pPr>
          </w:p>
          <w:p w14:paraId="6573A146" w14:textId="77777777" w:rsidR="0017588C" w:rsidRPr="0017588C" w:rsidRDefault="0017588C" w:rsidP="0017588C">
            <w:pPr>
              <w:rPr>
                <w:rFonts w:ascii="Times New Roman" w:hAnsi="Times New Roman" w:cs="Times New Roman"/>
                <w:lang w:val="sq-AL"/>
              </w:rPr>
            </w:pPr>
          </w:p>
          <w:p w14:paraId="1FFEF0BE" w14:textId="77777777" w:rsidR="0017588C" w:rsidRPr="0017588C" w:rsidRDefault="0017588C" w:rsidP="0017588C">
            <w:pPr>
              <w:rPr>
                <w:rFonts w:ascii="Times New Roman" w:hAnsi="Times New Roman" w:cs="Times New Roman"/>
                <w:lang w:val="sq-AL"/>
              </w:rPr>
            </w:pPr>
          </w:p>
          <w:p w14:paraId="12667B99" w14:textId="77777777" w:rsidR="0017588C" w:rsidRPr="0017588C" w:rsidRDefault="0017588C" w:rsidP="0017588C">
            <w:pPr>
              <w:rPr>
                <w:rFonts w:ascii="Times New Roman" w:hAnsi="Times New Roman" w:cs="Times New Roman"/>
                <w:lang w:val="sq-AL"/>
              </w:rPr>
            </w:pPr>
          </w:p>
          <w:p w14:paraId="00A0568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22235600" w14:textId="77777777" w:rsidR="0017588C" w:rsidRPr="0017588C" w:rsidRDefault="0017588C" w:rsidP="0017588C">
            <w:pPr>
              <w:rPr>
                <w:rFonts w:ascii="Times New Roman" w:hAnsi="Times New Roman" w:cs="Times New Roman"/>
                <w:lang w:val="sq-AL"/>
              </w:rPr>
            </w:pPr>
          </w:p>
          <w:p w14:paraId="40A70E40" w14:textId="77777777" w:rsidR="0017588C" w:rsidRPr="0017588C" w:rsidRDefault="0017588C" w:rsidP="0017588C">
            <w:pPr>
              <w:rPr>
                <w:rFonts w:ascii="Times New Roman" w:hAnsi="Times New Roman" w:cs="Times New Roman"/>
                <w:lang w:val="sq-AL"/>
              </w:rPr>
            </w:pPr>
          </w:p>
          <w:p w14:paraId="63DA80D5" w14:textId="77777777" w:rsidR="0017588C" w:rsidRPr="0017588C" w:rsidRDefault="0017588C" w:rsidP="0017588C">
            <w:pPr>
              <w:rPr>
                <w:rFonts w:ascii="Times New Roman" w:hAnsi="Times New Roman" w:cs="Times New Roman"/>
                <w:lang w:val="sq-AL"/>
              </w:rPr>
            </w:pPr>
          </w:p>
          <w:p w14:paraId="508D49CA" w14:textId="77777777" w:rsidR="0017588C" w:rsidRPr="0017588C" w:rsidRDefault="0017588C" w:rsidP="0017588C">
            <w:pPr>
              <w:rPr>
                <w:rFonts w:ascii="Times New Roman" w:hAnsi="Times New Roman" w:cs="Times New Roman"/>
                <w:lang w:val="sq-AL"/>
              </w:rPr>
            </w:pPr>
          </w:p>
          <w:p w14:paraId="57549F20" w14:textId="77777777" w:rsidR="0017588C" w:rsidRPr="0017588C" w:rsidRDefault="0017588C" w:rsidP="0017588C">
            <w:pPr>
              <w:rPr>
                <w:rFonts w:ascii="Times New Roman" w:hAnsi="Times New Roman" w:cs="Times New Roman"/>
                <w:lang w:val="sq-AL"/>
              </w:rPr>
            </w:pPr>
          </w:p>
          <w:p w14:paraId="6469792C" w14:textId="77777777" w:rsidR="0017588C" w:rsidRPr="0017588C" w:rsidRDefault="0017588C" w:rsidP="0017588C">
            <w:pPr>
              <w:rPr>
                <w:rFonts w:ascii="Times New Roman" w:hAnsi="Times New Roman" w:cs="Times New Roman"/>
                <w:lang w:val="sq-AL"/>
              </w:rPr>
            </w:pPr>
          </w:p>
          <w:p w14:paraId="3D5A7210" w14:textId="77777777" w:rsidR="0017588C" w:rsidRPr="0017588C" w:rsidRDefault="0017588C" w:rsidP="0017588C">
            <w:pPr>
              <w:rPr>
                <w:rFonts w:ascii="Times New Roman" w:hAnsi="Times New Roman" w:cs="Times New Roman"/>
                <w:lang w:val="sq-AL"/>
              </w:rPr>
            </w:pPr>
          </w:p>
          <w:p w14:paraId="51D6AAED" w14:textId="77777777" w:rsidR="0017588C" w:rsidRPr="0017588C" w:rsidRDefault="0017588C" w:rsidP="0017588C">
            <w:pPr>
              <w:rPr>
                <w:rFonts w:ascii="Times New Roman" w:hAnsi="Times New Roman" w:cs="Times New Roman"/>
                <w:lang w:val="sq-AL"/>
              </w:rPr>
            </w:pPr>
          </w:p>
          <w:p w14:paraId="33681B24" w14:textId="77777777" w:rsidR="0017588C" w:rsidRPr="0017588C" w:rsidRDefault="0017588C" w:rsidP="0017588C">
            <w:pPr>
              <w:rPr>
                <w:rFonts w:ascii="Times New Roman" w:hAnsi="Times New Roman" w:cs="Times New Roman"/>
                <w:lang w:val="sq-AL"/>
              </w:rPr>
            </w:pPr>
          </w:p>
          <w:p w14:paraId="3BE61423" w14:textId="77777777" w:rsidR="0017588C" w:rsidRPr="0017588C" w:rsidRDefault="0017588C" w:rsidP="0017588C">
            <w:pPr>
              <w:rPr>
                <w:rFonts w:ascii="Times New Roman" w:hAnsi="Times New Roman" w:cs="Times New Roman"/>
                <w:lang w:val="sq-AL"/>
              </w:rPr>
            </w:pPr>
          </w:p>
          <w:p w14:paraId="049F5750" w14:textId="77777777" w:rsidR="0017588C" w:rsidRPr="0017588C" w:rsidRDefault="0017588C" w:rsidP="0017588C">
            <w:pPr>
              <w:rPr>
                <w:rFonts w:ascii="Times New Roman" w:hAnsi="Times New Roman" w:cs="Times New Roman"/>
                <w:lang w:val="sq-AL"/>
              </w:rPr>
            </w:pPr>
          </w:p>
          <w:p w14:paraId="6FE54E4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Një  verë në kodër</w:t>
            </w:r>
          </w:p>
        </w:tc>
        <w:tc>
          <w:tcPr>
            <w:tcW w:w="2126" w:type="dxa"/>
            <w:tcBorders>
              <w:top w:val="single" w:sz="4" w:space="0" w:color="000000"/>
              <w:left w:val="single" w:sz="4" w:space="0" w:color="000000"/>
              <w:bottom w:val="single" w:sz="4" w:space="0" w:color="000000"/>
              <w:right w:val="single" w:sz="4" w:space="0" w:color="000000"/>
            </w:tcBorders>
            <w:hideMark/>
          </w:tcPr>
          <w:p w14:paraId="4AFA1A0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Koment i pamjeve të zonave kodrinore në stinën e verës.</w:t>
            </w:r>
          </w:p>
        </w:tc>
        <w:tc>
          <w:tcPr>
            <w:tcW w:w="1984" w:type="dxa"/>
            <w:tcBorders>
              <w:top w:val="single" w:sz="4" w:space="0" w:color="000000"/>
              <w:left w:val="single" w:sz="4" w:space="0" w:color="000000"/>
              <w:bottom w:val="single" w:sz="4" w:space="0" w:color="000000"/>
              <w:right w:val="single" w:sz="4" w:space="0" w:color="000000"/>
            </w:tcBorders>
            <w:hideMark/>
          </w:tcPr>
          <w:p w14:paraId="77C50C4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5D73FCA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-lexim-diskutim në dyshe;</w:t>
            </w:r>
          </w:p>
          <w:p w14:paraId="45B10B0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-marrëdhënie pyetje-përgjigje;</w:t>
            </w:r>
          </w:p>
          <w:p w14:paraId="3401F73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-dallo-trego;</w:t>
            </w:r>
          </w:p>
          <w:p w14:paraId="4A76F99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5151D73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4BB95BA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20FCE76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214587C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0376835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Për: </w:t>
            </w:r>
          </w:p>
          <w:p w14:paraId="749A1E6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-leximin e tekstit duke mbajtur shënime për fjalët e reja dhe gjëra që i duken interesante;</w:t>
            </w:r>
          </w:p>
          <w:p w14:paraId="578C9E1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-dallimin e llojit të tekstit duke vënë në dukje disa karakteristika të tij;</w:t>
            </w:r>
          </w:p>
          <w:p w14:paraId="489AE34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-demonstrimin e të kuptuarit e përmbajtjes së tekstit, duke iu përgjigjur pyetjeve rreth tij;</w:t>
            </w:r>
          </w:p>
          <w:p w14:paraId="790EEB3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-ndërtimin nga një fjali përmbledhëse për çdo paragraf;</w:t>
            </w:r>
          </w:p>
          <w:p w14:paraId="4C62B2E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shokëve/shoqeve.</w:t>
            </w:r>
          </w:p>
        </w:tc>
        <w:tc>
          <w:tcPr>
            <w:tcW w:w="2693" w:type="dxa"/>
            <w:tcBorders>
              <w:top w:val="single" w:sz="4" w:space="0" w:color="000000"/>
              <w:left w:val="single" w:sz="4" w:space="0" w:color="000000"/>
              <w:bottom w:val="single" w:sz="4" w:space="0" w:color="000000"/>
              <w:right w:val="single" w:sz="18" w:space="0" w:color="auto"/>
            </w:tcBorders>
            <w:hideMark/>
          </w:tcPr>
          <w:p w14:paraId="0176805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nxënësit/et;</w:t>
            </w:r>
          </w:p>
          <w:p w14:paraId="3A257DF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4B5D4A3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-mjete shkrimi;</w:t>
            </w:r>
          </w:p>
          <w:p w14:paraId="54F4DFB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51386BF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7C92CAC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4DBC65D1"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D72FCBB"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56</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F5680FB"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49ED800" w14:textId="77777777" w:rsidR="0017588C" w:rsidRPr="0017588C" w:rsidRDefault="0017588C" w:rsidP="0017588C">
            <w:pPr>
              <w:rPr>
                <w:rFonts w:ascii="Times New Roman" w:hAnsi="Times New Roman" w:cs="Times New Roman"/>
                <w:lang w:val="sq-AL"/>
              </w:rPr>
            </w:pPr>
            <w:proofErr w:type="spellStart"/>
            <w:r w:rsidRPr="0017588C">
              <w:rPr>
                <w:rFonts w:ascii="Times New Roman" w:hAnsi="Times New Roman" w:cs="Times New Roman"/>
              </w:rPr>
              <w:t>Zgjedhojmë</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foljet</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marr</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dhe</w:t>
            </w:r>
            <w:proofErr w:type="spellEnd"/>
            <w:r w:rsidRPr="0017588C">
              <w:rPr>
                <w:rFonts w:ascii="Times New Roman" w:hAnsi="Times New Roman" w:cs="Times New Roman"/>
              </w:rPr>
              <w:t xml:space="preserve"> jap</w:t>
            </w:r>
          </w:p>
        </w:tc>
        <w:tc>
          <w:tcPr>
            <w:tcW w:w="2126" w:type="dxa"/>
            <w:tcBorders>
              <w:top w:val="single" w:sz="4" w:space="0" w:color="000000"/>
              <w:left w:val="single" w:sz="4" w:space="0" w:color="000000"/>
              <w:bottom w:val="single" w:sz="4" w:space="0" w:color="000000"/>
              <w:right w:val="single" w:sz="4" w:space="0" w:color="000000"/>
            </w:tcBorders>
            <w:hideMark/>
          </w:tcPr>
          <w:p w14:paraId="6CD1686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Manipulime me fjalë e fjali për të parë ndryshimet që pësojnë foljet  </w:t>
            </w:r>
            <w:r w:rsidRPr="0017588C">
              <w:rPr>
                <w:rFonts w:ascii="Times New Roman" w:hAnsi="Times New Roman" w:cs="Times New Roman"/>
                <w:i/>
                <w:lang w:val="de-DE"/>
              </w:rPr>
              <w:t>marr</w:t>
            </w:r>
            <w:r w:rsidRPr="0017588C">
              <w:rPr>
                <w:rFonts w:ascii="Times New Roman" w:hAnsi="Times New Roman" w:cs="Times New Roman"/>
                <w:lang w:val="de-DE"/>
              </w:rPr>
              <w:t xml:space="preserve"> dhe </w:t>
            </w:r>
            <w:r w:rsidRPr="0017588C">
              <w:rPr>
                <w:rFonts w:ascii="Times New Roman" w:hAnsi="Times New Roman" w:cs="Times New Roman"/>
                <w:i/>
                <w:lang w:val="de-DE"/>
              </w:rPr>
              <w:t>jap</w:t>
            </w:r>
            <w:r w:rsidRPr="0017588C">
              <w:rPr>
                <w:rFonts w:ascii="Times New Roman" w:hAnsi="Times New Roman" w:cs="Times New Roman"/>
                <w:lang w:val="de-DE"/>
              </w:rPr>
              <w:t xml:space="preserve"> në kohën e kryer të thjeshtë.</w:t>
            </w:r>
          </w:p>
        </w:tc>
        <w:tc>
          <w:tcPr>
            <w:tcW w:w="1984" w:type="dxa"/>
            <w:tcBorders>
              <w:top w:val="single" w:sz="4" w:space="0" w:color="000000"/>
              <w:left w:val="single" w:sz="4" w:space="0" w:color="000000"/>
              <w:bottom w:val="single" w:sz="4" w:space="0" w:color="000000"/>
              <w:right w:val="single" w:sz="4" w:space="0" w:color="000000"/>
            </w:tcBorders>
          </w:tcPr>
          <w:p w14:paraId="389EAFD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3ACD0AD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6725F9B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-dallo-trego;</w:t>
            </w:r>
          </w:p>
          <w:p w14:paraId="36E9442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-shkëmbe një problemë;</w:t>
            </w:r>
          </w:p>
          <w:p w14:paraId="2DE9981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757C7C1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43B1D1C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17CA961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-punë me gjithë klasën.</w:t>
            </w:r>
          </w:p>
          <w:p w14:paraId="51ECCA6B"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41E517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1A2775C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-zgjedhimin e foljeve </w:t>
            </w:r>
            <w:r w:rsidRPr="0017588C">
              <w:rPr>
                <w:rFonts w:ascii="Times New Roman" w:hAnsi="Times New Roman" w:cs="Times New Roman"/>
                <w:i/>
                <w:lang w:val="de-DE"/>
              </w:rPr>
              <w:t xml:space="preserve">marr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jap </w:t>
            </w:r>
            <w:r w:rsidRPr="0017588C">
              <w:rPr>
                <w:rFonts w:ascii="Times New Roman" w:hAnsi="Times New Roman" w:cs="Times New Roman"/>
                <w:lang w:val="de-DE"/>
              </w:rPr>
              <w:t>në kohën e tashme, të pakryer, të kryer të thjeshtë, të ardhme;</w:t>
            </w:r>
          </w:p>
          <w:p w14:paraId="76DF2F2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-analizën e foljeve </w:t>
            </w:r>
            <w:r w:rsidRPr="0017588C">
              <w:rPr>
                <w:rFonts w:ascii="Times New Roman" w:hAnsi="Times New Roman" w:cs="Times New Roman"/>
                <w:i/>
                <w:lang w:val="de-DE"/>
              </w:rPr>
              <w:t xml:space="preserve">marr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jap </w:t>
            </w:r>
            <w:r w:rsidRPr="0017588C">
              <w:rPr>
                <w:rFonts w:ascii="Times New Roman" w:hAnsi="Times New Roman" w:cs="Times New Roman"/>
                <w:lang w:val="de-DE"/>
              </w:rPr>
              <w:t>në fjali, duke përcaktuar vetën, numrin dhe kohën e tyre;</w:t>
            </w:r>
          </w:p>
          <w:p w14:paraId="6B22059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-krijimin e fjalive me foljet </w:t>
            </w:r>
            <w:r w:rsidRPr="0017588C">
              <w:rPr>
                <w:rFonts w:ascii="Times New Roman" w:hAnsi="Times New Roman" w:cs="Times New Roman"/>
                <w:i/>
                <w:lang w:val="de-DE"/>
              </w:rPr>
              <w:t xml:space="preserve">marr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jap </w:t>
            </w:r>
            <w:r w:rsidRPr="0017588C">
              <w:rPr>
                <w:rFonts w:ascii="Times New Roman" w:hAnsi="Times New Roman" w:cs="Times New Roman"/>
                <w:lang w:val="de-DE"/>
              </w:rPr>
              <w:t>duke i përdorur ato, në kohët e mësuara;</w:t>
            </w:r>
          </w:p>
          <w:p w14:paraId="133EA62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 për kryerjen e detyrave;</w:t>
            </w:r>
          </w:p>
          <w:p w14:paraId="6579676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7D80EBE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55E7D98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shkollor;</w:t>
            </w:r>
          </w:p>
          <w:p w14:paraId="3A92238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-tabelat e zgjedhimit të foljeve </w:t>
            </w:r>
            <w:r w:rsidRPr="0017588C">
              <w:rPr>
                <w:rFonts w:ascii="Times New Roman" w:hAnsi="Times New Roman" w:cs="Times New Roman"/>
                <w:i/>
                <w:lang w:val="de-DE"/>
              </w:rPr>
              <w:t xml:space="preserve">marr </w:t>
            </w:r>
            <w:r w:rsidRPr="0017588C">
              <w:rPr>
                <w:rFonts w:ascii="Times New Roman" w:hAnsi="Times New Roman" w:cs="Times New Roman"/>
                <w:lang w:val="de-DE"/>
              </w:rPr>
              <w:t xml:space="preserve">dhe </w:t>
            </w:r>
            <w:r w:rsidRPr="0017588C">
              <w:rPr>
                <w:rFonts w:ascii="Times New Roman" w:hAnsi="Times New Roman" w:cs="Times New Roman"/>
                <w:i/>
                <w:lang w:val="de-DE"/>
              </w:rPr>
              <w:t>jap</w:t>
            </w:r>
            <w:r w:rsidRPr="0017588C">
              <w:rPr>
                <w:rFonts w:ascii="Times New Roman" w:hAnsi="Times New Roman" w:cs="Times New Roman"/>
                <w:lang w:val="de-DE"/>
              </w:rPr>
              <w:t xml:space="preserve"> në kohët e mësuara;</w:t>
            </w:r>
          </w:p>
          <w:p w14:paraId="1369F76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634583A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7CD7CDC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7DFECCD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-tabakë letre;</w:t>
            </w:r>
          </w:p>
          <w:p w14:paraId="330479A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-flete A4</w:t>
            </w:r>
            <w:r w:rsidRPr="0017588C">
              <w:rPr>
                <w:rFonts w:ascii="Times New Roman" w:hAnsi="Times New Roman" w:cs="Times New Roman"/>
                <w:vertAlign w:val="subscript"/>
                <w:lang w:val="de-DE"/>
              </w:rPr>
              <w:t>.</w:t>
            </w:r>
          </w:p>
        </w:tc>
      </w:tr>
      <w:tr w:rsidR="0017588C" w:rsidRPr="0017588C" w14:paraId="251D0526"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4F9AF4D1"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57</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06AED35D" w14:textId="77777777" w:rsidR="0017588C" w:rsidRPr="0017588C" w:rsidRDefault="0017588C" w:rsidP="0017588C">
            <w:pPr>
              <w:rPr>
                <w:rFonts w:ascii="Times New Roman" w:hAnsi="Times New Roman" w:cs="Times New Roman"/>
                <w:lang w:val="sq-AL"/>
              </w:rPr>
            </w:pPr>
          </w:p>
          <w:p w14:paraId="7BEF5DAA" w14:textId="77777777" w:rsidR="0017588C" w:rsidRPr="0017588C" w:rsidRDefault="0017588C" w:rsidP="0017588C">
            <w:pPr>
              <w:rPr>
                <w:rFonts w:ascii="Times New Roman" w:hAnsi="Times New Roman" w:cs="Times New Roman"/>
                <w:lang w:val="sq-AL"/>
              </w:rPr>
            </w:pPr>
          </w:p>
          <w:p w14:paraId="28E93C85" w14:textId="77777777" w:rsidR="0017588C" w:rsidRPr="0017588C" w:rsidRDefault="0017588C" w:rsidP="0017588C">
            <w:pPr>
              <w:rPr>
                <w:rFonts w:ascii="Times New Roman" w:hAnsi="Times New Roman" w:cs="Times New Roman"/>
                <w:lang w:val="sq-AL"/>
              </w:rPr>
            </w:pPr>
          </w:p>
          <w:p w14:paraId="16C3743D" w14:textId="77777777" w:rsidR="0017588C" w:rsidRPr="0017588C" w:rsidRDefault="0017588C" w:rsidP="0017588C">
            <w:pPr>
              <w:rPr>
                <w:rFonts w:ascii="Times New Roman" w:hAnsi="Times New Roman" w:cs="Times New Roman"/>
                <w:lang w:val="sq-AL"/>
              </w:rPr>
            </w:pPr>
          </w:p>
          <w:p w14:paraId="634F0B4B" w14:textId="77777777" w:rsidR="0017588C" w:rsidRPr="0017588C" w:rsidRDefault="0017588C" w:rsidP="0017588C">
            <w:pPr>
              <w:rPr>
                <w:rFonts w:ascii="Times New Roman" w:hAnsi="Times New Roman" w:cs="Times New Roman"/>
                <w:lang w:val="sq-AL"/>
              </w:rPr>
            </w:pPr>
          </w:p>
          <w:p w14:paraId="6A7132DB" w14:textId="77777777" w:rsidR="0017588C" w:rsidRPr="0017588C" w:rsidRDefault="0017588C" w:rsidP="0017588C">
            <w:pPr>
              <w:rPr>
                <w:rFonts w:ascii="Times New Roman" w:hAnsi="Times New Roman" w:cs="Times New Roman"/>
                <w:lang w:val="sq-AL"/>
              </w:rPr>
            </w:pPr>
          </w:p>
          <w:p w14:paraId="13B8EA02" w14:textId="77777777" w:rsidR="0017588C" w:rsidRPr="0017588C" w:rsidRDefault="0017588C" w:rsidP="0017588C">
            <w:pPr>
              <w:rPr>
                <w:rFonts w:ascii="Times New Roman" w:hAnsi="Times New Roman" w:cs="Times New Roman"/>
                <w:lang w:val="sq-AL"/>
              </w:rPr>
            </w:pPr>
          </w:p>
          <w:p w14:paraId="37F5F82A" w14:textId="77777777" w:rsidR="0017588C" w:rsidRPr="0017588C" w:rsidRDefault="0017588C" w:rsidP="0017588C">
            <w:pPr>
              <w:rPr>
                <w:rFonts w:ascii="Times New Roman" w:hAnsi="Times New Roman" w:cs="Times New Roman"/>
                <w:lang w:val="sq-AL"/>
              </w:rPr>
            </w:pPr>
          </w:p>
          <w:p w14:paraId="723E27E4" w14:textId="77777777" w:rsidR="0017588C" w:rsidRPr="0017588C" w:rsidRDefault="0017588C" w:rsidP="0017588C">
            <w:pPr>
              <w:rPr>
                <w:rFonts w:ascii="Times New Roman" w:hAnsi="Times New Roman" w:cs="Times New Roman"/>
                <w:lang w:val="sq-AL"/>
              </w:rPr>
            </w:pPr>
          </w:p>
          <w:p w14:paraId="558D3E5A" w14:textId="77777777" w:rsidR="0017588C" w:rsidRPr="0017588C" w:rsidRDefault="0017588C" w:rsidP="0017588C">
            <w:pPr>
              <w:rPr>
                <w:rFonts w:ascii="Times New Roman" w:hAnsi="Times New Roman" w:cs="Times New Roman"/>
                <w:lang w:val="sq-AL"/>
              </w:rPr>
            </w:pPr>
          </w:p>
          <w:p w14:paraId="269DEB86" w14:textId="77777777" w:rsidR="0017588C" w:rsidRPr="0017588C" w:rsidRDefault="0017588C" w:rsidP="0017588C">
            <w:pPr>
              <w:rPr>
                <w:rFonts w:ascii="Times New Roman" w:hAnsi="Times New Roman" w:cs="Times New Roman"/>
                <w:lang w:val="sq-AL"/>
              </w:rPr>
            </w:pPr>
          </w:p>
          <w:p w14:paraId="13612B94" w14:textId="77777777" w:rsidR="0017588C" w:rsidRPr="0017588C" w:rsidRDefault="0017588C" w:rsidP="0017588C">
            <w:pPr>
              <w:rPr>
                <w:rFonts w:ascii="Times New Roman" w:hAnsi="Times New Roman" w:cs="Times New Roman"/>
                <w:lang w:val="sq-AL"/>
              </w:rPr>
            </w:pPr>
          </w:p>
          <w:p w14:paraId="11D19393" w14:textId="77777777" w:rsidR="0017588C" w:rsidRPr="0017588C" w:rsidRDefault="0017588C" w:rsidP="0017588C">
            <w:pPr>
              <w:rPr>
                <w:rFonts w:ascii="Times New Roman" w:hAnsi="Times New Roman" w:cs="Times New Roman"/>
                <w:lang w:val="sq-AL"/>
              </w:rPr>
            </w:pPr>
          </w:p>
          <w:p w14:paraId="30173AD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0638BB59" w14:textId="77777777" w:rsidR="0017588C" w:rsidRPr="0017588C" w:rsidRDefault="0017588C" w:rsidP="0017588C">
            <w:pPr>
              <w:rPr>
                <w:rFonts w:ascii="Times New Roman" w:hAnsi="Times New Roman" w:cs="Times New Roman"/>
              </w:rPr>
            </w:pPr>
          </w:p>
          <w:p w14:paraId="49780120" w14:textId="77777777" w:rsidR="0017588C" w:rsidRPr="0017588C" w:rsidRDefault="0017588C" w:rsidP="0017588C">
            <w:pPr>
              <w:rPr>
                <w:rFonts w:ascii="Times New Roman" w:hAnsi="Times New Roman" w:cs="Times New Roman"/>
              </w:rPr>
            </w:pPr>
          </w:p>
          <w:p w14:paraId="1BD00085" w14:textId="77777777" w:rsidR="0017588C" w:rsidRPr="0017588C" w:rsidRDefault="0017588C" w:rsidP="0017588C">
            <w:pPr>
              <w:rPr>
                <w:rFonts w:ascii="Times New Roman" w:hAnsi="Times New Roman" w:cs="Times New Roman"/>
              </w:rPr>
            </w:pPr>
          </w:p>
          <w:p w14:paraId="15B0A445" w14:textId="77777777" w:rsidR="0017588C" w:rsidRPr="0017588C" w:rsidRDefault="0017588C" w:rsidP="0017588C">
            <w:pPr>
              <w:rPr>
                <w:rFonts w:ascii="Times New Roman" w:hAnsi="Times New Roman" w:cs="Times New Roman"/>
              </w:rPr>
            </w:pPr>
          </w:p>
          <w:p w14:paraId="349A9627" w14:textId="77777777" w:rsidR="0017588C" w:rsidRPr="0017588C" w:rsidRDefault="0017588C" w:rsidP="0017588C">
            <w:pPr>
              <w:rPr>
                <w:rFonts w:ascii="Times New Roman" w:hAnsi="Times New Roman" w:cs="Times New Roman"/>
              </w:rPr>
            </w:pPr>
          </w:p>
          <w:p w14:paraId="297F1AA7" w14:textId="77777777" w:rsidR="0017588C" w:rsidRPr="0017588C" w:rsidRDefault="0017588C" w:rsidP="0017588C">
            <w:pPr>
              <w:rPr>
                <w:rFonts w:ascii="Times New Roman" w:hAnsi="Times New Roman" w:cs="Times New Roman"/>
              </w:rPr>
            </w:pPr>
          </w:p>
          <w:p w14:paraId="0C2E5342" w14:textId="77777777" w:rsidR="0017588C" w:rsidRPr="0017588C" w:rsidRDefault="0017588C" w:rsidP="0017588C">
            <w:pPr>
              <w:rPr>
                <w:rFonts w:ascii="Times New Roman" w:hAnsi="Times New Roman" w:cs="Times New Roman"/>
              </w:rPr>
            </w:pPr>
          </w:p>
          <w:p w14:paraId="683CD59A" w14:textId="77777777" w:rsidR="0017588C" w:rsidRPr="0017588C" w:rsidRDefault="0017588C" w:rsidP="0017588C">
            <w:pPr>
              <w:rPr>
                <w:rFonts w:ascii="Times New Roman" w:hAnsi="Times New Roman" w:cs="Times New Roman"/>
              </w:rPr>
            </w:pPr>
          </w:p>
          <w:p w14:paraId="00DB71DB" w14:textId="77777777" w:rsidR="0017588C" w:rsidRPr="0017588C" w:rsidRDefault="0017588C" w:rsidP="0017588C">
            <w:pPr>
              <w:rPr>
                <w:rFonts w:ascii="Times New Roman" w:hAnsi="Times New Roman" w:cs="Times New Roman"/>
              </w:rPr>
            </w:pPr>
          </w:p>
          <w:p w14:paraId="7DAB8A2A" w14:textId="77777777" w:rsidR="0017588C" w:rsidRPr="0017588C" w:rsidRDefault="0017588C" w:rsidP="0017588C">
            <w:pPr>
              <w:rPr>
                <w:rFonts w:ascii="Times New Roman" w:hAnsi="Times New Roman" w:cs="Times New Roman"/>
              </w:rPr>
            </w:pPr>
          </w:p>
          <w:p w14:paraId="38E06286" w14:textId="77777777" w:rsidR="0017588C" w:rsidRPr="0017588C" w:rsidRDefault="0017588C" w:rsidP="0017588C">
            <w:pPr>
              <w:rPr>
                <w:rFonts w:ascii="Times New Roman" w:hAnsi="Times New Roman" w:cs="Times New Roman"/>
              </w:rPr>
            </w:pPr>
          </w:p>
          <w:p w14:paraId="1330780A" w14:textId="77777777" w:rsidR="0017588C" w:rsidRPr="0017588C" w:rsidRDefault="0017588C" w:rsidP="0017588C">
            <w:pPr>
              <w:rPr>
                <w:rFonts w:ascii="Times New Roman" w:hAnsi="Times New Roman" w:cs="Times New Roman"/>
                <w:lang w:val="sq-AL"/>
              </w:rPr>
            </w:pPr>
            <w:proofErr w:type="spellStart"/>
            <w:r w:rsidRPr="0017588C">
              <w:rPr>
                <w:rFonts w:ascii="Times New Roman" w:hAnsi="Times New Roman" w:cs="Times New Roman"/>
              </w:rPr>
              <w:lastRenderedPageBreak/>
              <w:t>Zgjedhojmë</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foljet</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marr</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dhe</w:t>
            </w:r>
            <w:proofErr w:type="spellEnd"/>
            <w:r w:rsidRPr="0017588C">
              <w:rPr>
                <w:rFonts w:ascii="Times New Roman" w:hAnsi="Times New Roman" w:cs="Times New Roman"/>
              </w:rPr>
              <w:t xml:space="preserve"> jap</w:t>
            </w:r>
          </w:p>
        </w:tc>
        <w:tc>
          <w:tcPr>
            <w:tcW w:w="2126" w:type="dxa"/>
            <w:tcBorders>
              <w:top w:val="single" w:sz="4" w:space="0" w:color="000000"/>
              <w:left w:val="single" w:sz="4" w:space="0" w:color="000000"/>
              <w:bottom w:val="single" w:sz="4" w:space="0" w:color="000000"/>
              <w:right w:val="single" w:sz="4" w:space="0" w:color="000000"/>
            </w:tcBorders>
            <w:hideMark/>
          </w:tcPr>
          <w:p w14:paraId="4579C471"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lastRenderedPageBreak/>
              <w:t xml:space="preserve">Manipulime me fjalë e fjali për të parë ndryshimet që pësojnë foljet  </w:t>
            </w:r>
            <w:r w:rsidRPr="0017588C">
              <w:rPr>
                <w:rFonts w:ascii="Times New Roman" w:hAnsi="Times New Roman" w:cs="Times New Roman"/>
                <w:i/>
                <w:lang w:val="de-DE"/>
              </w:rPr>
              <w:t>marr</w:t>
            </w:r>
            <w:r w:rsidRPr="0017588C">
              <w:rPr>
                <w:rFonts w:ascii="Times New Roman" w:hAnsi="Times New Roman" w:cs="Times New Roman"/>
                <w:lang w:val="de-DE"/>
              </w:rPr>
              <w:t xml:space="preserve"> dhe </w:t>
            </w:r>
            <w:r w:rsidRPr="0017588C">
              <w:rPr>
                <w:rFonts w:ascii="Times New Roman" w:hAnsi="Times New Roman" w:cs="Times New Roman"/>
                <w:i/>
                <w:lang w:val="de-DE"/>
              </w:rPr>
              <w:t>jap</w:t>
            </w:r>
            <w:r w:rsidRPr="0017588C">
              <w:rPr>
                <w:rFonts w:ascii="Times New Roman" w:hAnsi="Times New Roman" w:cs="Times New Roman"/>
                <w:lang w:val="de-DE"/>
              </w:rPr>
              <w:t xml:space="preserve"> në kohën e kryer të thjeshtë.</w:t>
            </w:r>
          </w:p>
        </w:tc>
        <w:tc>
          <w:tcPr>
            <w:tcW w:w="1984" w:type="dxa"/>
            <w:tcBorders>
              <w:top w:val="single" w:sz="4" w:space="0" w:color="000000"/>
              <w:left w:val="single" w:sz="4" w:space="0" w:color="000000"/>
              <w:bottom w:val="single" w:sz="4" w:space="0" w:color="000000"/>
              <w:right w:val="single" w:sz="4" w:space="0" w:color="000000"/>
            </w:tcBorders>
          </w:tcPr>
          <w:p w14:paraId="6B71EE5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0CD1E19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drejtuar;</w:t>
            </w:r>
          </w:p>
          <w:p w14:paraId="6AC8311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-shkëmbe një problemë;</w:t>
            </w:r>
          </w:p>
          <w:p w14:paraId="1D1084B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dyshe;</w:t>
            </w:r>
          </w:p>
          <w:p w14:paraId="1DC04B6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75198FF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70B53053" w14:textId="77777777" w:rsidR="0017588C" w:rsidRPr="0017588C" w:rsidRDefault="0017588C" w:rsidP="0017588C">
            <w:pPr>
              <w:rPr>
                <w:rFonts w:ascii="Times New Roman" w:hAnsi="Times New Roman" w:cs="Times New Roman"/>
                <w:lang w:val="de-DE"/>
              </w:rPr>
            </w:pPr>
          </w:p>
          <w:p w14:paraId="720BDD81" w14:textId="77777777" w:rsidR="0017588C" w:rsidRPr="0017588C" w:rsidRDefault="0017588C" w:rsidP="0017588C">
            <w:pPr>
              <w:rPr>
                <w:rFonts w:ascii="Times New Roman" w:hAnsi="Times New Roman" w:cs="Times New Roman"/>
                <w:lang w:val="de-DE"/>
              </w:rPr>
            </w:pPr>
          </w:p>
          <w:p w14:paraId="4C3D99B8" w14:textId="77777777" w:rsidR="0017588C" w:rsidRPr="0017588C" w:rsidRDefault="0017588C" w:rsidP="0017588C">
            <w:pPr>
              <w:rPr>
                <w:rFonts w:ascii="Times New Roman" w:hAnsi="Times New Roman" w:cs="Times New Roman"/>
                <w:lang w:val="de-DE"/>
              </w:rPr>
            </w:pPr>
          </w:p>
          <w:p w14:paraId="723F0B6C" w14:textId="77777777" w:rsidR="0017588C" w:rsidRPr="0017588C" w:rsidRDefault="0017588C" w:rsidP="0017588C">
            <w:pPr>
              <w:rPr>
                <w:rFonts w:ascii="Times New Roman" w:hAnsi="Times New Roman" w:cs="Times New Roman"/>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77A6176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39DDD81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-zgjedhimin e foljeve </w:t>
            </w:r>
            <w:r w:rsidRPr="0017588C">
              <w:rPr>
                <w:rFonts w:ascii="Times New Roman" w:hAnsi="Times New Roman" w:cs="Times New Roman"/>
                <w:i/>
                <w:lang w:val="de-DE"/>
              </w:rPr>
              <w:t xml:space="preserve">marr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jap </w:t>
            </w:r>
            <w:r w:rsidRPr="0017588C">
              <w:rPr>
                <w:rFonts w:ascii="Times New Roman" w:hAnsi="Times New Roman" w:cs="Times New Roman"/>
                <w:lang w:val="de-DE"/>
              </w:rPr>
              <w:t>në kohën e tashme, të pakryer, të kryer të thjeshtë, të ardhme;</w:t>
            </w:r>
          </w:p>
          <w:p w14:paraId="0EB6B67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-analizën e foljeve </w:t>
            </w:r>
            <w:r w:rsidRPr="0017588C">
              <w:rPr>
                <w:rFonts w:ascii="Times New Roman" w:hAnsi="Times New Roman" w:cs="Times New Roman"/>
                <w:i/>
                <w:lang w:val="de-DE"/>
              </w:rPr>
              <w:t xml:space="preserve">marr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jap </w:t>
            </w:r>
            <w:r w:rsidRPr="0017588C">
              <w:rPr>
                <w:rFonts w:ascii="Times New Roman" w:hAnsi="Times New Roman" w:cs="Times New Roman"/>
                <w:lang w:val="de-DE"/>
              </w:rPr>
              <w:t>në fjali, duke përcaktuar vetën, numrin dhe kohën e tyre;</w:t>
            </w:r>
          </w:p>
          <w:p w14:paraId="1282556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 -shkrimin e fjalive me foljet </w:t>
            </w:r>
            <w:r w:rsidRPr="0017588C">
              <w:rPr>
                <w:rFonts w:ascii="Times New Roman" w:hAnsi="Times New Roman" w:cs="Times New Roman"/>
                <w:i/>
                <w:lang w:val="de-DE"/>
              </w:rPr>
              <w:t xml:space="preserve">marr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jap </w:t>
            </w:r>
            <w:r w:rsidRPr="0017588C">
              <w:rPr>
                <w:rFonts w:ascii="Times New Roman" w:hAnsi="Times New Roman" w:cs="Times New Roman"/>
                <w:lang w:val="de-DE"/>
              </w:rPr>
              <w:t>duke i përdorur ato, në kohën, vetën dhe numrin e kërkuar;</w:t>
            </w:r>
          </w:p>
          <w:p w14:paraId="2D136BB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grupe;</w:t>
            </w:r>
          </w:p>
          <w:p w14:paraId="5D19469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-vlerësimin e punës së shokëve e të shoqeve. </w:t>
            </w:r>
          </w:p>
        </w:tc>
        <w:tc>
          <w:tcPr>
            <w:tcW w:w="2693" w:type="dxa"/>
            <w:tcBorders>
              <w:top w:val="single" w:sz="4" w:space="0" w:color="000000"/>
              <w:left w:val="single" w:sz="4" w:space="0" w:color="000000"/>
              <w:bottom w:val="single" w:sz="4" w:space="0" w:color="000000"/>
              <w:right w:val="single" w:sz="18" w:space="0" w:color="auto"/>
            </w:tcBorders>
            <w:hideMark/>
          </w:tcPr>
          <w:p w14:paraId="2DB6F92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5F80701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mësimor; </w:t>
            </w:r>
          </w:p>
          <w:p w14:paraId="5D59A51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-tabelat e zgjedhimit të foljeve </w:t>
            </w:r>
            <w:r w:rsidRPr="0017588C">
              <w:rPr>
                <w:rFonts w:ascii="Times New Roman" w:hAnsi="Times New Roman" w:cs="Times New Roman"/>
                <w:i/>
                <w:lang w:val="de-DE"/>
              </w:rPr>
              <w:t xml:space="preserve">marr </w:t>
            </w:r>
            <w:r w:rsidRPr="0017588C">
              <w:rPr>
                <w:rFonts w:ascii="Times New Roman" w:hAnsi="Times New Roman" w:cs="Times New Roman"/>
                <w:lang w:val="de-DE"/>
              </w:rPr>
              <w:t xml:space="preserve">dhe </w:t>
            </w:r>
            <w:r w:rsidRPr="0017588C">
              <w:rPr>
                <w:rFonts w:ascii="Times New Roman" w:hAnsi="Times New Roman" w:cs="Times New Roman"/>
                <w:i/>
                <w:lang w:val="de-DE"/>
              </w:rPr>
              <w:t>jap</w:t>
            </w:r>
            <w:r w:rsidRPr="0017588C">
              <w:rPr>
                <w:rFonts w:ascii="Times New Roman" w:hAnsi="Times New Roman" w:cs="Times New Roman"/>
                <w:lang w:val="de-DE"/>
              </w:rPr>
              <w:t xml:space="preserve"> në kohët e mësuara;</w:t>
            </w:r>
          </w:p>
          <w:p w14:paraId="531EF85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6629CFA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6D11619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4EDA933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324F3E7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07AC19FF"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655B3E12"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58</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8692C6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5D8580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Katër  muzikantët</w:t>
            </w:r>
          </w:p>
        </w:tc>
        <w:tc>
          <w:tcPr>
            <w:tcW w:w="2126" w:type="dxa"/>
            <w:tcBorders>
              <w:top w:val="single" w:sz="4" w:space="0" w:color="000000"/>
              <w:left w:val="single" w:sz="4" w:space="0" w:color="000000"/>
              <w:bottom w:val="single" w:sz="4" w:space="0" w:color="000000"/>
              <w:right w:val="single" w:sz="4" w:space="0" w:color="000000"/>
            </w:tcBorders>
            <w:hideMark/>
          </w:tcPr>
          <w:p w14:paraId="07B6202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Përse na pëlqejnë përrallat?</w:t>
            </w:r>
          </w:p>
        </w:tc>
        <w:tc>
          <w:tcPr>
            <w:tcW w:w="1984" w:type="dxa"/>
            <w:tcBorders>
              <w:top w:val="single" w:sz="4" w:space="0" w:color="000000"/>
              <w:left w:val="single" w:sz="4" w:space="0" w:color="000000"/>
              <w:bottom w:val="single" w:sz="4" w:space="0" w:color="000000"/>
              <w:right w:val="single" w:sz="4" w:space="0" w:color="000000"/>
            </w:tcBorders>
          </w:tcPr>
          <w:p w14:paraId="70FCF5C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-bisedë;</w:t>
            </w:r>
          </w:p>
          <w:p w14:paraId="336E8DB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-veprimtari e leximit të drejtuar;</w:t>
            </w:r>
          </w:p>
          <w:p w14:paraId="333E9F6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 xml:space="preserve">-të </w:t>
            </w:r>
            <w:proofErr w:type="spellStart"/>
            <w:r w:rsidRPr="0017588C">
              <w:rPr>
                <w:rFonts w:ascii="Times New Roman" w:hAnsi="Times New Roman" w:cs="Times New Roman"/>
                <w:lang w:val="sq-AL"/>
              </w:rPr>
              <w:t>nxënët</w:t>
            </w:r>
            <w:proofErr w:type="spellEnd"/>
            <w:r w:rsidRPr="0017588C">
              <w:rPr>
                <w:rFonts w:ascii="Times New Roman" w:hAnsi="Times New Roman" w:cs="Times New Roman"/>
                <w:lang w:val="sq-AL"/>
              </w:rPr>
              <w:t xml:space="preserve"> me këmbime;</w:t>
            </w:r>
          </w:p>
          <w:p w14:paraId="047740E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6E011CF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3BC0AA5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69537C1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42CC1F79"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2BE049B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567996E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pjesës duke mbajtur shënime për fjalët e reja dhe gjërat që i duken interesante;</w:t>
            </w:r>
          </w:p>
          <w:p w14:paraId="119EDB1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-shpjegimin e fjalëve të fjalorit duke krijuar fjali me to;</w:t>
            </w:r>
          </w:p>
          <w:p w14:paraId="1647933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-përgjigjet e pyetjeve rreth përmbajtjes së pjesës;</w:t>
            </w:r>
          </w:p>
          <w:p w14:paraId="52E67B1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-tregimin përmbajtjen e përrallës duke u mbështetur në fjalitë përmbledhëse;</w:t>
            </w:r>
          </w:p>
          <w:p w14:paraId="6F0E103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-analizën e personazheve;</w:t>
            </w:r>
          </w:p>
          <w:p w14:paraId="099080B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-formulimin e mesazhit që përcjell përralla; </w:t>
            </w:r>
          </w:p>
          <w:p w14:paraId="07A6E6FE"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-vlërësimin e njëri-tjetrit.</w:t>
            </w:r>
          </w:p>
        </w:tc>
        <w:tc>
          <w:tcPr>
            <w:tcW w:w="2693" w:type="dxa"/>
            <w:tcBorders>
              <w:top w:val="single" w:sz="4" w:space="0" w:color="000000"/>
              <w:left w:val="single" w:sz="4" w:space="0" w:color="000000"/>
              <w:bottom w:val="single" w:sz="4" w:space="0" w:color="000000"/>
              <w:right w:val="single" w:sz="18" w:space="0" w:color="auto"/>
            </w:tcBorders>
            <w:hideMark/>
          </w:tcPr>
          <w:p w14:paraId="28F8511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594B259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-përralla nga vëllezërit Grim;</w:t>
            </w:r>
          </w:p>
          <w:p w14:paraId="32EDC39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6676028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584BBA2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6C30499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1384429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53FC0DD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1F0A54AD"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706E0F25"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59</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4947F188" w14:textId="77777777" w:rsidR="0017588C" w:rsidRPr="0017588C" w:rsidRDefault="0017588C" w:rsidP="0017588C">
            <w:pPr>
              <w:rPr>
                <w:rFonts w:ascii="Times New Roman" w:hAnsi="Times New Roman" w:cs="Times New Roman"/>
                <w:lang w:val="sq-AL"/>
              </w:rPr>
            </w:pPr>
          </w:p>
          <w:p w14:paraId="6809C83E" w14:textId="77777777" w:rsidR="0017588C" w:rsidRPr="0017588C" w:rsidRDefault="0017588C" w:rsidP="0017588C">
            <w:pPr>
              <w:rPr>
                <w:rFonts w:ascii="Times New Roman" w:hAnsi="Times New Roman" w:cs="Times New Roman"/>
                <w:lang w:val="sq-AL"/>
              </w:rPr>
            </w:pPr>
          </w:p>
          <w:p w14:paraId="5A53EA8F" w14:textId="77777777" w:rsidR="0017588C" w:rsidRPr="0017588C" w:rsidRDefault="0017588C" w:rsidP="0017588C">
            <w:pPr>
              <w:rPr>
                <w:rFonts w:ascii="Times New Roman" w:hAnsi="Times New Roman" w:cs="Times New Roman"/>
                <w:lang w:val="sq-AL"/>
              </w:rPr>
            </w:pPr>
          </w:p>
          <w:p w14:paraId="605A4956" w14:textId="77777777" w:rsidR="0017588C" w:rsidRPr="0017588C" w:rsidRDefault="0017588C" w:rsidP="0017588C">
            <w:pPr>
              <w:rPr>
                <w:rFonts w:ascii="Times New Roman" w:hAnsi="Times New Roman" w:cs="Times New Roman"/>
                <w:lang w:val="sq-AL"/>
              </w:rPr>
            </w:pPr>
          </w:p>
          <w:p w14:paraId="02BC5CD6" w14:textId="77777777" w:rsidR="0017588C" w:rsidRPr="0017588C" w:rsidRDefault="0017588C" w:rsidP="0017588C">
            <w:pPr>
              <w:rPr>
                <w:rFonts w:ascii="Times New Roman" w:hAnsi="Times New Roman" w:cs="Times New Roman"/>
                <w:lang w:val="sq-AL"/>
              </w:rPr>
            </w:pPr>
          </w:p>
          <w:p w14:paraId="0F422322" w14:textId="77777777" w:rsidR="0017588C" w:rsidRPr="0017588C" w:rsidRDefault="0017588C" w:rsidP="0017588C">
            <w:pPr>
              <w:rPr>
                <w:rFonts w:ascii="Times New Roman" w:hAnsi="Times New Roman" w:cs="Times New Roman"/>
                <w:lang w:val="sq-AL"/>
              </w:rPr>
            </w:pPr>
          </w:p>
          <w:p w14:paraId="774A9B54" w14:textId="77777777" w:rsidR="0017588C" w:rsidRPr="0017588C" w:rsidRDefault="0017588C" w:rsidP="0017588C">
            <w:pPr>
              <w:rPr>
                <w:rFonts w:ascii="Times New Roman" w:hAnsi="Times New Roman" w:cs="Times New Roman"/>
                <w:lang w:val="sq-AL"/>
              </w:rPr>
            </w:pPr>
          </w:p>
          <w:p w14:paraId="0435DD68" w14:textId="77777777" w:rsidR="0017588C" w:rsidRPr="0017588C" w:rsidRDefault="0017588C" w:rsidP="0017588C">
            <w:pPr>
              <w:rPr>
                <w:rFonts w:ascii="Times New Roman" w:hAnsi="Times New Roman" w:cs="Times New Roman"/>
                <w:lang w:val="sq-AL"/>
              </w:rPr>
            </w:pPr>
          </w:p>
          <w:p w14:paraId="217B83DF" w14:textId="77777777" w:rsidR="0017588C" w:rsidRPr="0017588C" w:rsidRDefault="0017588C" w:rsidP="0017588C">
            <w:pPr>
              <w:rPr>
                <w:rFonts w:ascii="Times New Roman" w:hAnsi="Times New Roman" w:cs="Times New Roman"/>
                <w:lang w:val="sq-AL"/>
              </w:rPr>
            </w:pPr>
          </w:p>
          <w:p w14:paraId="1A7ED87B"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0F43B1B1" w14:textId="77777777" w:rsidR="0017588C" w:rsidRPr="0017588C" w:rsidRDefault="0017588C" w:rsidP="0017588C">
            <w:pPr>
              <w:rPr>
                <w:rFonts w:ascii="Times New Roman" w:hAnsi="Times New Roman" w:cs="Times New Roman"/>
                <w:lang w:val="sq-AL"/>
              </w:rPr>
            </w:pPr>
          </w:p>
          <w:p w14:paraId="33047FF6" w14:textId="77777777" w:rsidR="0017588C" w:rsidRPr="0017588C" w:rsidRDefault="0017588C" w:rsidP="0017588C">
            <w:pPr>
              <w:rPr>
                <w:rFonts w:ascii="Times New Roman" w:hAnsi="Times New Roman" w:cs="Times New Roman"/>
                <w:lang w:val="sq-AL"/>
              </w:rPr>
            </w:pPr>
          </w:p>
          <w:p w14:paraId="4EADBDBC" w14:textId="77777777" w:rsidR="0017588C" w:rsidRPr="0017588C" w:rsidRDefault="0017588C" w:rsidP="0017588C">
            <w:pPr>
              <w:rPr>
                <w:rFonts w:ascii="Times New Roman" w:hAnsi="Times New Roman" w:cs="Times New Roman"/>
                <w:lang w:val="sq-AL"/>
              </w:rPr>
            </w:pPr>
          </w:p>
          <w:p w14:paraId="7A54A611" w14:textId="77777777" w:rsidR="0017588C" w:rsidRPr="0017588C" w:rsidRDefault="0017588C" w:rsidP="0017588C">
            <w:pPr>
              <w:rPr>
                <w:rFonts w:ascii="Times New Roman" w:hAnsi="Times New Roman" w:cs="Times New Roman"/>
                <w:lang w:val="sq-AL"/>
              </w:rPr>
            </w:pPr>
          </w:p>
          <w:p w14:paraId="1C73D30A" w14:textId="77777777" w:rsidR="0017588C" w:rsidRPr="0017588C" w:rsidRDefault="0017588C" w:rsidP="0017588C">
            <w:pPr>
              <w:rPr>
                <w:rFonts w:ascii="Times New Roman" w:hAnsi="Times New Roman" w:cs="Times New Roman"/>
                <w:lang w:val="sq-AL"/>
              </w:rPr>
            </w:pPr>
          </w:p>
          <w:p w14:paraId="2273D9A9" w14:textId="77777777" w:rsidR="0017588C" w:rsidRPr="0017588C" w:rsidRDefault="0017588C" w:rsidP="0017588C">
            <w:pPr>
              <w:rPr>
                <w:rFonts w:ascii="Times New Roman" w:hAnsi="Times New Roman" w:cs="Times New Roman"/>
                <w:lang w:val="sq-AL"/>
              </w:rPr>
            </w:pPr>
          </w:p>
          <w:p w14:paraId="5171F69E" w14:textId="77777777" w:rsidR="0017588C" w:rsidRPr="0017588C" w:rsidRDefault="0017588C" w:rsidP="0017588C">
            <w:pPr>
              <w:rPr>
                <w:rFonts w:ascii="Times New Roman" w:hAnsi="Times New Roman" w:cs="Times New Roman"/>
                <w:lang w:val="sq-AL"/>
              </w:rPr>
            </w:pPr>
          </w:p>
          <w:p w14:paraId="1C0EFD84" w14:textId="77777777" w:rsidR="0017588C" w:rsidRPr="0017588C" w:rsidRDefault="0017588C" w:rsidP="0017588C">
            <w:pPr>
              <w:rPr>
                <w:rFonts w:ascii="Times New Roman" w:hAnsi="Times New Roman" w:cs="Times New Roman"/>
                <w:lang w:val="sq-AL"/>
              </w:rPr>
            </w:pPr>
          </w:p>
          <w:p w14:paraId="06207CEF" w14:textId="77777777" w:rsidR="0017588C" w:rsidRPr="0017588C" w:rsidRDefault="0017588C" w:rsidP="0017588C">
            <w:pPr>
              <w:rPr>
                <w:rFonts w:ascii="Times New Roman" w:hAnsi="Times New Roman" w:cs="Times New Roman"/>
                <w:lang w:val="sq-AL"/>
              </w:rPr>
            </w:pPr>
          </w:p>
          <w:p w14:paraId="2765975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Katër  muzikantët</w:t>
            </w:r>
          </w:p>
        </w:tc>
        <w:tc>
          <w:tcPr>
            <w:tcW w:w="2126" w:type="dxa"/>
            <w:tcBorders>
              <w:top w:val="single" w:sz="4" w:space="0" w:color="000000"/>
              <w:left w:val="single" w:sz="4" w:space="0" w:color="000000"/>
              <w:bottom w:val="single" w:sz="4" w:space="0" w:color="000000"/>
              <w:right w:val="single" w:sz="4" w:space="0" w:color="000000"/>
            </w:tcBorders>
            <w:hideMark/>
          </w:tcPr>
          <w:p w14:paraId="7F6BDF7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lastRenderedPageBreak/>
              <w:t>Fragmenti nga përralla që më ka pëlqyer më shumë.</w:t>
            </w:r>
          </w:p>
        </w:tc>
        <w:tc>
          <w:tcPr>
            <w:tcW w:w="1984" w:type="dxa"/>
            <w:tcBorders>
              <w:top w:val="single" w:sz="4" w:space="0" w:color="000000"/>
              <w:left w:val="single" w:sz="4" w:space="0" w:color="000000"/>
              <w:bottom w:val="single" w:sz="4" w:space="0" w:color="000000"/>
              <w:right w:val="single" w:sz="4" w:space="0" w:color="000000"/>
            </w:tcBorders>
          </w:tcPr>
          <w:p w14:paraId="6869940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3561A83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7E800D1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shpejtë;</w:t>
            </w:r>
          </w:p>
          <w:p w14:paraId="1184136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-lexim në role;</w:t>
            </w:r>
          </w:p>
          <w:p w14:paraId="12E88E9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7EB1FCB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0D398AA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7388A76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5C8AA428" w14:textId="77777777" w:rsidR="0017588C" w:rsidRPr="0017588C" w:rsidRDefault="0017588C" w:rsidP="0017588C">
            <w:pPr>
              <w:rPr>
                <w:rFonts w:ascii="Times New Roman" w:hAnsi="Times New Roman" w:cs="Times New Roman"/>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4DC8840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Për: </w:t>
            </w:r>
          </w:p>
          <w:p w14:paraId="207EA15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-leximin e tekstit rrjedhshëm dhe me intonacionin e duhur;</w:t>
            </w:r>
          </w:p>
          <w:p w14:paraId="34FF7BE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-tregimin e përmbajtjes së përrallës sipas rrjedhës së ngjarjes;</w:t>
            </w:r>
          </w:p>
          <w:p w14:paraId="4841918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-diskutimin për personazhet që i pëlqejnë më shumë;</w:t>
            </w:r>
          </w:p>
          <w:p w14:paraId="1678D9D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-interpretimin në role të përrallës;</w:t>
            </w:r>
          </w:p>
          <w:p w14:paraId="354AA36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0B6AFE5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22ABD5E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3539BC4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-përralla nga vëllezërit Grim;</w:t>
            </w:r>
          </w:p>
          <w:p w14:paraId="02F90D4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277FC8B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6C44FA5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2D44B9D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409B409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44FD4376"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6A5F2692"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60</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5F5791F1" w14:textId="77777777" w:rsidR="0017588C" w:rsidRPr="0017588C" w:rsidRDefault="0017588C" w:rsidP="0017588C">
            <w:pPr>
              <w:rPr>
                <w:rFonts w:ascii="Times New Roman" w:hAnsi="Times New Roman" w:cs="Times New Roman"/>
                <w:lang w:val="sq-AL"/>
              </w:rPr>
            </w:pPr>
          </w:p>
          <w:p w14:paraId="3D86C1C3" w14:textId="77777777" w:rsidR="0017588C" w:rsidRPr="0017588C" w:rsidRDefault="0017588C" w:rsidP="0017588C">
            <w:pPr>
              <w:rPr>
                <w:rFonts w:ascii="Times New Roman" w:hAnsi="Times New Roman" w:cs="Times New Roman"/>
                <w:lang w:val="sq-AL"/>
              </w:rPr>
            </w:pPr>
          </w:p>
          <w:p w14:paraId="75C42F4D" w14:textId="77777777" w:rsidR="0017588C" w:rsidRPr="0017588C" w:rsidRDefault="0017588C" w:rsidP="0017588C">
            <w:pPr>
              <w:rPr>
                <w:rFonts w:ascii="Times New Roman" w:hAnsi="Times New Roman" w:cs="Times New Roman"/>
                <w:lang w:val="sq-AL"/>
              </w:rPr>
            </w:pPr>
          </w:p>
          <w:p w14:paraId="02579889" w14:textId="77777777" w:rsidR="0017588C" w:rsidRPr="0017588C" w:rsidRDefault="0017588C" w:rsidP="0017588C">
            <w:pPr>
              <w:rPr>
                <w:rFonts w:ascii="Times New Roman" w:hAnsi="Times New Roman" w:cs="Times New Roman"/>
                <w:lang w:val="sq-AL"/>
              </w:rPr>
            </w:pPr>
          </w:p>
          <w:p w14:paraId="7583611C" w14:textId="77777777" w:rsidR="0017588C" w:rsidRPr="0017588C" w:rsidRDefault="0017588C" w:rsidP="0017588C">
            <w:pPr>
              <w:rPr>
                <w:rFonts w:ascii="Times New Roman" w:hAnsi="Times New Roman" w:cs="Times New Roman"/>
                <w:lang w:val="sq-AL"/>
              </w:rPr>
            </w:pPr>
          </w:p>
          <w:p w14:paraId="4C3168DB" w14:textId="77777777" w:rsidR="0017588C" w:rsidRPr="0017588C" w:rsidRDefault="0017588C" w:rsidP="0017588C">
            <w:pPr>
              <w:rPr>
                <w:rFonts w:ascii="Times New Roman" w:hAnsi="Times New Roman" w:cs="Times New Roman"/>
                <w:lang w:val="sq-AL"/>
              </w:rPr>
            </w:pPr>
          </w:p>
          <w:p w14:paraId="1E9089E1" w14:textId="77777777" w:rsidR="0017588C" w:rsidRPr="0017588C" w:rsidRDefault="0017588C" w:rsidP="0017588C">
            <w:pPr>
              <w:rPr>
                <w:rFonts w:ascii="Times New Roman" w:hAnsi="Times New Roman" w:cs="Times New Roman"/>
                <w:lang w:val="sq-AL"/>
              </w:rPr>
            </w:pPr>
          </w:p>
          <w:p w14:paraId="2A063AEE" w14:textId="77777777" w:rsidR="0017588C" w:rsidRPr="0017588C" w:rsidRDefault="0017588C" w:rsidP="0017588C">
            <w:pPr>
              <w:rPr>
                <w:rFonts w:ascii="Times New Roman" w:hAnsi="Times New Roman" w:cs="Times New Roman"/>
                <w:lang w:val="sq-AL"/>
              </w:rPr>
            </w:pPr>
          </w:p>
          <w:p w14:paraId="4C0F8D29" w14:textId="77777777" w:rsidR="0017588C" w:rsidRPr="0017588C" w:rsidRDefault="0017588C" w:rsidP="0017588C">
            <w:pPr>
              <w:rPr>
                <w:rFonts w:ascii="Times New Roman" w:hAnsi="Times New Roman" w:cs="Times New Roman"/>
                <w:lang w:val="sq-AL"/>
              </w:rPr>
            </w:pPr>
          </w:p>
          <w:p w14:paraId="0BA7296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tcPr>
          <w:p w14:paraId="26ECF1AC" w14:textId="77777777" w:rsidR="0017588C" w:rsidRPr="0017588C" w:rsidRDefault="0017588C" w:rsidP="0017588C">
            <w:pPr>
              <w:rPr>
                <w:rFonts w:ascii="Times New Roman" w:hAnsi="Times New Roman" w:cs="Times New Roman"/>
                <w:lang w:val="sq-AL"/>
              </w:rPr>
            </w:pPr>
          </w:p>
          <w:p w14:paraId="6B001A5D" w14:textId="77777777" w:rsidR="0017588C" w:rsidRPr="0017588C" w:rsidRDefault="0017588C" w:rsidP="0017588C">
            <w:pPr>
              <w:rPr>
                <w:rFonts w:ascii="Times New Roman" w:hAnsi="Times New Roman" w:cs="Times New Roman"/>
                <w:lang w:val="sq-AL"/>
              </w:rPr>
            </w:pPr>
          </w:p>
          <w:p w14:paraId="7E005B8A" w14:textId="77777777" w:rsidR="0017588C" w:rsidRPr="0017588C" w:rsidRDefault="0017588C" w:rsidP="0017588C">
            <w:pPr>
              <w:rPr>
                <w:rFonts w:ascii="Times New Roman" w:hAnsi="Times New Roman" w:cs="Times New Roman"/>
                <w:lang w:val="sq-AL"/>
              </w:rPr>
            </w:pPr>
          </w:p>
          <w:p w14:paraId="6EC4C3C7" w14:textId="77777777" w:rsidR="0017588C" w:rsidRPr="0017588C" w:rsidRDefault="0017588C" w:rsidP="0017588C">
            <w:pPr>
              <w:rPr>
                <w:rFonts w:ascii="Times New Roman" w:hAnsi="Times New Roman" w:cs="Times New Roman"/>
                <w:lang w:val="sq-AL"/>
              </w:rPr>
            </w:pPr>
          </w:p>
          <w:p w14:paraId="0D9792DF" w14:textId="77777777" w:rsidR="0017588C" w:rsidRPr="0017588C" w:rsidRDefault="0017588C" w:rsidP="0017588C">
            <w:pPr>
              <w:rPr>
                <w:rFonts w:ascii="Times New Roman" w:hAnsi="Times New Roman" w:cs="Times New Roman"/>
                <w:lang w:val="sq-AL"/>
              </w:rPr>
            </w:pPr>
          </w:p>
          <w:p w14:paraId="0AEA25F2" w14:textId="77777777" w:rsidR="0017588C" w:rsidRPr="0017588C" w:rsidRDefault="0017588C" w:rsidP="0017588C">
            <w:pPr>
              <w:rPr>
                <w:rFonts w:ascii="Times New Roman" w:hAnsi="Times New Roman" w:cs="Times New Roman"/>
                <w:lang w:val="sq-AL"/>
              </w:rPr>
            </w:pPr>
          </w:p>
          <w:p w14:paraId="53BE597A" w14:textId="77777777" w:rsidR="0017588C" w:rsidRPr="0017588C" w:rsidRDefault="0017588C" w:rsidP="0017588C">
            <w:pPr>
              <w:rPr>
                <w:rFonts w:ascii="Times New Roman" w:hAnsi="Times New Roman" w:cs="Times New Roman"/>
                <w:lang w:val="sq-AL"/>
              </w:rPr>
            </w:pPr>
          </w:p>
          <w:p w14:paraId="487B8FBC" w14:textId="77777777" w:rsidR="0017588C" w:rsidRPr="0017588C" w:rsidRDefault="0017588C" w:rsidP="0017588C">
            <w:pPr>
              <w:rPr>
                <w:rFonts w:ascii="Times New Roman" w:hAnsi="Times New Roman" w:cs="Times New Roman"/>
                <w:lang w:val="sq-AL"/>
              </w:rPr>
            </w:pPr>
          </w:p>
          <w:p w14:paraId="47460726" w14:textId="77777777" w:rsidR="0017588C" w:rsidRPr="0017588C" w:rsidRDefault="0017588C" w:rsidP="0017588C">
            <w:pPr>
              <w:rPr>
                <w:rFonts w:ascii="Times New Roman" w:hAnsi="Times New Roman" w:cs="Times New Roman"/>
                <w:lang w:val="sq-AL"/>
              </w:rPr>
            </w:pPr>
          </w:p>
          <w:p w14:paraId="648D0D3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Shkruajmë  përmbledhje</w:t>
            </w:r>
          </w:p>
        </w:tc>
        <w:tc>
          <w:tcPr>
            <w:tcW w:w="2126" w:type="dxa"/>
            <w:tcBorders>
              <w:top w:val="single" w:sz="4" w:space="0" w:color="000000"/>
              <w:left w:val="single" w:sz="4" w:space="0" w:color="000000"/>
              <w:bottom w:val="single" w:sz="4" w:space="0" w:color="000000"/>
              <w:right w:val="single" w:sz="4" w:space="0" w:color="000000"/>
            </w:tcBorders>
            <w:hideMark/>
          </w:tcPr>
          <w:p w14:paraId="124059E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Si mund të përmbledhim një përrallë?</w:t>
            </w:r>
          </w:p>
        </w:tc>
        <w:tc>
          <w:tcPr>
            <w:tcW w:w="1984" w:type="dxa"/>
            <w:tcBorders>
              <w:top w:val="single" w:sz="4" w:space="0" w:color="000000"/>
              <w:left w:val="single" w:sz="4" w:space="0" w:color="000000"/>
              <w:bottom w:val="single" w:sz="4" w:space="0" w:color="000000"/>
              <w:right w:val="single" w:sz="4" w:space="0" w:color="000000"/>
            </w:tcBorders>
          </w:tcPr>
          <w:p w14:paraId="49C6073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w:t>
            </w:r>
            <w:r w:rsidRPr="0017588C">
              <w:rPr>
                <w:rFonts w:ascii="Times New Roman" w:hAnsi="Times New Roman" w:cs="Times New Roman"/>
                <w:lang w:val="de-DE"/>
              </w:rPr>
              <w:t>bisedë;</w:t>
            </w:r>
          </w:p>
          <w:p w14:paraId="4D0F1B4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e drejtuar;</w:t>
            </w:r>
          </w:p>
          <w:p w14:paraId="57962DE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drejtuar;</w:t>
            </w:r>
          </w:p>
          <w:p w14:paraId="376C298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4B82BAE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7148D7A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12851FA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181CB76B" w14:textId="77777777" w:rsidR="0017588C" w:rsidRPr="0017588C" w:rsidRDefault="0017588C" w:rsidP="0017588C">
            <w:pPr>
              <w:rPr>
                <w:rFonts w:ascii="Times New Roman" w:hAnsi="Times New Roman" w:cs="Times New Roman"/>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20B5449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6515EC1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-krijimin e fjalive përmbledhëse për çdo pjesëz të përrallës;</w:t>
            </w:r>
          </w:p>
          <w:p w14:paraId="150FED6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-shkrimin e përmbledhjes së përrallës, duke ndjekur udhëzimet;</w:t>
            </w:r>
          </w:p>
          <w:p w14:paraId="1F134C3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-respektimin e rregullave drejtshkrimore gjatë të shkruarit;</w:t>
            </w:r>
          </w:p>
          <w:p w14:paraId="426035A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w:t>
            </w:r>
          </w:p>
          <w:p w14:paraId="7FF7D0D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61139B4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njohuritë dhe shkathtësitë paraprake të nxënësit/es;</w:t>
            </w:r>
          </w:p>
          <w:p w14:paraId="4838BE3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-teksti mësimor; </w:t>
            </w:r>
          </w:p>
          <w:p w14:paraId="43E74D5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-libra me përralla;</w:t>
            </w:r>
          </w:p>
          <w:p w14:paraId="1B8F671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6771A3D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0DA7061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-tabakë letre;</w:t>
            </w:r>
          </w:p>
          <w:p w14:paraId="5BA230F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783C866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p>
        </w:tc>
      </w:tr>
      <w:tr w:rsidR="0017588C" w:rsidRPr="0017588C" w14:paraId="5B17BD0E"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4311CD20"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lastRenderedPageBreak/>
              <w:t>61</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CF7148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DDA3E1A" w14:textId="77777777" w:rsidR="0017588C" w:rsidRPr="0017588C" w:rsidRDefault="0017588C" w:rsidP="0017588C">
            <w:pPr>
              <w:rPr>
                <w:rFonts w:ascii="Times New Roman" w:hAnsi="Times New Roman" w:cs="Times New Roman"/>
                <w:lang w:val="sq-AL"/>
              </w:rPr>
            </w:pPr>
            <w:proofErr w:type="spellStart"/>
            <w:r w:rsidRPr="0017588C">
              <w:rPr>
                <w:rFonts w:ascii="Times New Roman" w:hAnsi="Times New Roman" w:cs="Times New Roman"/>
              </w:rPr>
              <w:t>Zgjedhojmë</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foljet</w:t>
            </w:r>
            <w:proofErr w:type="spellEnd"/>
            <w:r w:rsidRPr="0017588C">
              <w:rPr>
                <w:rFonts w:ascii="Times New Roman" w:hAnsi="Times New Roman" w:cs="Times New Roman"/>
              </w:rPr>
              <w:t xml:space="preserve"> dal </w:t>
            </w:r>
            <w:proofErr w:type="spellStart"/>
            <w:r w:rsidRPr="0017588C">
              <w:rPr>
                <w:rFonts w:ascii="Times New Roman" w:hAnsi="Times New Roman" w:cs="Times New Roman"/>
              </w:rPr>
              <w:t>dhe</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shoh</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488D4FD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Manipulime me fjalë e fjali për të parë ndryshimet që pësojnë foljet  </w:t>
            </w:r>
            <w:r w:rsidRPr="0017588C">
              <w:rPr>
                <w:rFonts w:ascii="Times New Roman" w:hAnsi="Times New Roman" w:cs="Times New Roman"/>
                <w:i/>
                <w:lang w:val="de-DE"/>
              </w:rPr>
              <w:t>dal</w:t>
            </w:r>
            <w:r w:rsidRPr="0017588C">
              <w:rPr>
                <w:rFonts w:ascii="Times New Roman" w:hAnsi="Times New Roman" w:cs="Times New Roman"/>
                <w:lang w:val="de-DE"/>
              </w:rPr>
              <w:t xml:space="preserve"> dhe </w:t>
            </w:r>
            <w:r w:rsidRPr="0017588C">
              <w:rPr>
                <w:rFonts w:ascii="Times New Roman" w:hAnsi="Times New Roman" w:cs="Times New Roman"/>
                <w:i/>
                <w:lang w:val="de-DE"/>
              </w:rPr>
              <w:t>shoh</w:t>
            </w:r>
            <w:r w:rsidRPr="0017588C">
              <w:rPr>
                <w:rFonts w:ascii="Times New Roman" w:hAnsi="Times New Roman" w:cs="Times New Roman"/>
                <w:lang w:val="de-DE"/>
              </w:rPr>
              <w:t xml:space="preserve"> në kohën e kryer të thjeshtë.</w:t>
            </w:r>
          </w:p>
        </w:tc>
        <w:tc>
          <w:tcPr>
            <w:tcW w:w="1984" w:type="dxa"/>
            <w:tcBorders>
              <w:top w:val="single" w:sz="4" w:space="0" w:color="000000"/>
              <w:left w:val="single" w:sz="4" w:space="0" w:color="000000"/>
              <w:bottom w:val="single" w:sz="4" w:space="0" w:color="000000"/>
              <w:right w:val="single" w:sz="4" w:space="0" w:color="000000"/>
            </w:tcBorders>
          </w:tcPr>
          <w:p w14:paraId="703D20F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74262AC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-rishikim në dyshe;</w:t>
            </w:r>
          </w:p>
          <w:p w14:paraId="7743CAC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-dallo-trego;</w:t>
            </w:r>
          </w:p>
          <w:p w14:paraId="7EC69D2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-shkëmbe një problemë;</w:t>
            </w:r>
          </w:p>
          <w:p w14:paraId="2487432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7426DC6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11E1EA4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22E4984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p w14:paraId="36B1CAE2"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5DC10EB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525DD79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-zgjedhimin e foljeve </w:t>
            </w:r>
            <w:r w:rsidRPr="0017588C">
              <w:rPr>
                <w:rFonts w:ascii="Times New Roman" w:hAnsi="Times New Roman" w:cs="Times New Roman"/>
                <w:i/>
                <w:lang w:val="de-DE"/>
              </w:rPr>
              <w:t xml:space="preserve">dal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shoh </w:t>
            </w:r>
            <w:r w:rsidRPr="0017588C">
              <w:rPr>
                <w:rFonts w:ascii="Times New Roman" w:hAnsi="Times New Roman" w:cs="Times New Roman"/>
                <w:lang w:val="de-DE"/>
              </w:rPr>
              <w:t>në kohën e tashme, të pakryer, të kryer të thjeshtë, të ardhme;</w:t>
            </w:r>
          </w:p>
          <w:p w14:paraId="7525CC7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-analizën e foljeve </w:t>
            </w:r>
            <w:r w:rsidRPr="0017588C">
              <w:rPr>
                <w:rFonts w:ascii="Times New Roman" w:hAnsi="Times New Roman" w:cs="Times New Roman"/>
                <w:i/>
                <w:lang w:val="de-DE"/>
              </w:rPr>
              <w:t xml:space="preserve">dal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shoh </w:t>
            </w:r>
            <w:r w:rsidRPr="0017588C">
              <w:rPr>
                <w:rFonts w:ascii="Times New Roman" w:hAnsi="Times New Roman" w:cs="Times New Roman"/>
                <w:lang w:val="de-DE"/>
              </w:rPr>
              <w:t>në fjali,</w:t>
            </w:r>
            <w:r w:rsidRPr="0017588C">
              <w:rPr>
                <w:rFonts w:ascii="Times New Roman" w:hAnsi="Times New Roman" w:cs="Times New Roman"/>
                <w:i/>
                <w:lang w:val="de-DE"/>
              </w:rPr>
              <w:t xml:space="preserve"> </w:t>
            </w:r>
            <w:r w:rsidRPr="0017588C">
              <w:rPr>
                <w:rFonts w:ascii="Times New Roman" w:hAnsi="Times New Roman" w:cs="Times New Roman"/>
                <w:lang w:val="de-DE"/>
              </w:rPr>
              <w:t>duke përcaktuar vetën, numrin dhe kohën e tyre;</w:t>
            </w:r>
          </w:p>
          <w:p w14:paraId="462306E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-krijimin e fjalive me foljet </w:t>
            </w:r>
            <w:r w:rsidRPr="0017588C">
              <w:rPr>
                <w:rFonts w:ascii="Times New Roman" w:hAnsi="Times New Roman" w:cs="Times New Roman"/>
                <w:i/>
                <w:lang w:val="de-DE"/>
              </w:rPr>
              <w:t xml:space="preserve">dal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shoh </w:t>
            </w:r>
            <w:r w:rsidRPr="0017588C">
              <w:rPr>
                <w:rFonts w:ascii="Times New Roman" w:hAnsi="Times New Roman" w:cs="Times New Roman"/>
                <w:lang w:val="de-DE"/>
              </w:rPr>
              <w:t>duke i përdorur ato, në kohët e mësuara;</w:t>
            </w:r>
          </w:p>
          <w:p w14:paraId="48CC424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w:t>
            </w:r>
          </w:p>
          <w:p w14:paraId="5F1680E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hideMark/>
          </w:tcPr>
          <w:p w14:paraId="7D5B9D6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3EB1FB1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shkollor;</w:t>
            </w:r>
          </w:p>
          <w:p w14:paraId="4CFB760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-tabelat e zgjedhimit të foljeve </w:t>
            </w:r>
            <w:r w:rsidRPr="0017588C">
              <w:rPr>
                <w:rFonts w:ascii="Times New Roman" w:hAnsi="Times New Roman" w:cs="Times New Roman"/>
                <w:i/>
                <w:lang w:val="de-DE"/>
              </w:rPr>
              <w:t xml:space="preserve">dal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shoh </w:t>
            </w:r>
            <w:r w:rsidRPr="0017588C">
              <w:rPr>
                <w:rFonts w:ascii="Times New Roman" w:hAnsi="Times New Roman" w:cs="Times New Roman"/>
                <w:lang w:val="de-DE"/>
              </w:rPr>
              <w:t xml:space="preserve"> në kohët e mësuara;</w:t>
            </w:r>
          </w:p>
          <w:p w14:paraId="65ECCDD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-mjete shkrimi; </w:t>
            </w:r>
          </w:p>
          <w:p w14:paraId="48A20B1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0B8F9A7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1F249FE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r w:rsidRPr="0017588C">
              <w:rPr>
                <w:rFonts w:ascii="Times New Roman" w:hAnsi="Times New Roman" w:cs="Times New Roman"/>
                <w:vertAlign w:val="subscript"/>
                <w:lang w:val="de-DE"/>
              </w:rPr>
              <w:t>.</w:t>
            </w:r>
          </w:p>
        </w:tc>
      </w:tr>
      <w:tr w:rsidR="0017588C" w:rsidRPr="0017588C" w14:paraId="6E802507"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38BCB540"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62</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3A82390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30D3C200" w14:textId="77777777" w:rsidR="0017588C" w:rsidRPr="0017588C" w:rsidRDefault="0017588C" w:rsidP="0017588C">
            <w:pPr>
              <w:rPr>
                <w:rFonts w:ascii="Times New Roman" w:hAnsi="Times New Roman" w:cs="Times New Roman"/>
                <w:lang w:val="sq-AL"/>
              </w:rPr>
            </w:pPr>
            <w:proofErr w:type="spellStart"/>
            <w:r w:rsidRPr="0017588C">
              <w:rPr>
                <w:rFonts w:ascii="Times New Roman" w:hAnsi="Times New Roman" w:cs="Times New Roman"/>
              </w:rPr>
              <w:t>Zgjedhojmë</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foljet</w:t>
            </w:r>
            <w:proofErr w:type="spellEnd"/>
            <w:r w:rsidRPr="0017588C">
              <w:rPr>
                <w:rFonts w:ascii="Times New Roman" w:hAnsi="Times New Roman" w:cs="Times New Roman"/>
              </w:rPr>
              <w:t xml:space="preserve"> dal </w:t>
            </w:r>
            <w:proofErr w:type="spellStart"/>
            <w:r w:rsidRPr="0017588C">
              <w:rPr>
                <w:rFonts w:ascii="Times New Roman" w:hAnsi="Times New Roman" w:cs="Times New Roman"/>
              </w:rPr>
              <w:t>dhe</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shoh</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46C653C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Manipulime me fjalë e fjali për të parë ndryshimet që pësojnë foljet  </w:t>
            </w:r>
            <w:r w:rsidRPr="0017588C">
              <w:rPr>
                <w:rFonts w:ascii="Times New Roman" w:hAnsi="Times New Roman" w:cs="Times New Roman"/>
                <w:i/>
                <w:lang w:val="de-DE"/>
              </w:rPr>
              <w:t>dal</w:t>
            </w:r>
            <w:r w:rsidRPr="0017588C">
              <w:rPr>
                <w:rFonts w:ascii="Times New Roman" w:hAnsi="Times New Roman" w:cs="Times New Roman"/>
                <w:lang w:val="de-DE"/>
              </w:rPr>
              <w:t xml:space="preserve"> dhe </w:t>
            </w:r>
            <w:r w:rsidRPr="0017588C">
              <w:rPr>
                <w:rFonts w:ascii="Times New Roman" w:hAnsi="Times New Roman" w:cs="Times New Roman"/>
                <w:i/>
                <w:lang w:val="de-DE"/>
              </w:rPr>
              <w:t>shoh</w:t>
            </w:r>
            <w:r w:rsidRPr="0017588C">
              <w:rPr>
                <w:rFonts w:ascii="Times New Roman" w:hAnsi="Times New Roman" w:cs="Times New Roman"/>
                <w:lang w:val="de-DE"/>
              </w:rPr>
              <w:t xml:space="preserve"> në kohën e kryer të thjeshtë.</w:t>
            </w:r>
          </w:p>
        </w:tc>
        <w:tc>
          <w:tcPr>
            <w:tcW w:w="1984" w:type="dxa"/>
            <w:tcBorders>
              <w:top w:val="single" w:sz="4" w:space="0" w:color="000000"/>
              <w:left w:val="single" w:sz="4" w:space="0" w:color="000000"/>
              <w:bottom w:val="single" w:sz="4" w:space="0" w:color="000000"/>
              <w:right w:val="single" w:sz="4" w:space="0" w:color="000000"/>
            </w:tcBorders>
            <w:hideMark/>
          </w:tcPr>
          <w:p w14:paraId="418850E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2594B1C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-shkrim i drejtuar;</w:t>
            </w:r>
          </w:p>
          <w:p w14:paraId="5475869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-shkëmbe një problemë;</w:t>
            </w:r>
          </w:p>
          <w:p w14:paraId="3BB96ADB"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-punë individuale;</w:t>
            </w:r>
          </w:p>
          <w:p w14:paraId="5345342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20EE281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6B84BA1E"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lastRenderedPageBreak/>
              <w:t xml:space="preserve">-punë me gjithë klasën. </w:t>
            </w:r>
          </w:p>
        </w:tc>
        <w:tc>
          <w:tcPr>
            <w:tcW w:w="2977" w:type="dxa"/>
            <w:tcBorders>
              <w:top w:val="single" w:sz="4" w:space="0" w:color="000000"/>
              <w:left w:val="single" w:sz="4" w:space="0" w:color="000000"/>
              <w:bottom w:val="single" w:sz="4" w:space="0" w:color="000000"/>
              <w:right w:val="single" w:sz="4" w:space="0" w:color="000000"/>
            </w:tcBorders>
            <w:hideMark/>
          </w:tcPr>
          <w:p w14:paraId="5DE500D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355E205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-zgjedhimin e foljeve </w:t>
            </w:r>
            <w:r w:rsidRPr="0017588C">
              <w:rPr>
                <w:rFonts w:ascii="Times New Roman" w:hAnsi="Times New Roman" w:cs="Times New Roman"/>
                <w:i/>
                <w:lang w:val="de-DE"/>
              </w:rPr>
              <w:t xml:space="preserve">dal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shoh </w:t>
            </w:r>
            <w:r w:rsidRPr="0017588C">
              <w:rPr>
                <w:rFonts w:ascii="Times New Roman" w:hAnsi="Times New Roman" w:cs="Times New Roman"/>
                <w:lang w:val="de-DE"/>
              </w:rPr>
              <w:t>në kohën e tashme, të pakryer, të kryer të thjeshtë, të ardhme;</w:t>
            </w:r>
          </w:p>
          <w:p w14:paraId="770B29C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-analizën e foljeve </w:t>
            </w:r>
            <w:r w:rsidRPr="0017588C">
              <w:rPr>
                <w:rFonts w:ascii="Times New Roman" w:hAnsi="Times New Roman" w:cs="Times New Roman"/>
                <w:i/>
                <w:lang w:val="de-DE"/>
              </w:rPr>
              <w:t xml:space="preserve">dal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shoh </w:t>
            </w:r>
            <w:r w:rsidRPr="0017588C">
              <w:rPr>
                <w:rFonts w:ascii="Times New Roman" w:hAnsi="Times New Roman" w:cs="Times New Roman"/>
                <w:lang w:val="de-DE"/>
              </w:rPr>
              <w:t>në fjali,</w:t>
            </w:r>
            <w:r w:rsidRPr="0017588C">
              <w:rPr>
                <w:rFonts w:ascii="Times New Roman" w:hAnsi="Times New Roman" w:cs="Times New Roman"/>
                <w:i/>
                <w:lang w:val="de-DE"/>
              </w:rPr>
              <w:t xml:space="preserve"> </w:t>
            </w:r>
            <w:r w:rsidRPr="0017588C">
              <w:rPr>
                <w:rFonts w:ascii="Times New Roman" w:hAnsi="Times New Roman" w:cs="Times New Roman"/>
                <w:lang w:val="de-DE"/>
              </w:rPr>
              <w:t>duke përcaktuar vetën, numrin dhe kohën e tyre;</w:t>
            </w:r>
          </w:p>
          <w:p w14:paraId="024DB8E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-shkrimin e fjalive me foljet </w:t>
            </w:r>
            <w:r w:rsidRPr="0017588C">
              <w:rPr>
                <w:rFonts w:ascii="Times New Roman" w:hAnsi="Times New Roman" w:cs="Times New Roman"/>
                <w:i/>
                <w:lang w:val="de-DE"/>
              </w:rPr>
              <w:t xml:space="preserve">dal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shoh </w:t>
            </w:r>
            <w:r w:rsidRPr="0017588C">
              <w:rPr>
                <w:rFonts w:ascii="Times New Roman" w:hAnsi="Times New Roman" w:cs="Times New Roman"/>
                <w:lang w:val="de-DE"/>
              </w:rPr>
              <w:t>duke i përdorur ato, në kohën, vetën dhe numrin e kërkuar;</w:t>
            </w:r>
          </w:p>
          <w:p w14:paraId="7ABACC5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-bashkëpunimin në grup;</w:t>
            </w:r>
          </w:p>
          <w:p w14:paraId="6B3DB9F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-vlerësimin e punës së shokëve e të shoqeve.</w:t>
            </w:r>
          </w:p>
        </w:tc>
        <w:tc>
          <w:tcPr>
            <w:tcW w:w="2693" w:type="dxa"/>
            <w:tcBorders>
              <w:top w:val="single" w:sz="4" w:space="0" w:color="000000"/>
              <w:left w:val="single" w:sz="4" w:space="0" w:color="000000"/>
              <w:bottom w:val="single" w:sz="4" w:space="0" w:color="000000"/>
              <w:right w:val="single" w:sz="18" w:space="0" w:color="auto"/>
            </w:tcBorders>
          </w:tcPr>
          <w:p w14:paraId="3A14F90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51A32EF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shkollor;</w:t>
            </w:r>
          </w:p>
          <w:p w14:paraId="7C4E230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-tabelat e zgjedhimit të foljeve </w:t>
            </w:r>
            <w:r w:rsidRPr="0017588C">
              <w:rPr>
                <w:rFonts w:ascii="Times New Roman" w:hAnsi="Times New Roman" w:cs="Times New Roman"/>
                <w:i/>
                <w:lang w:val="de-DE"/>
              </w:rPr>
              <w:t xml:space="preserve">dal </w:t>
            </w:r>
            <w:r w:rsidRPr="0017588C">
              <w:rPr>
                <w:rFonts w:ascii="Times New Roman" w:hAnsi="Times New Roman" w:cs="Times New Roman"/>
                <w:lang w:val="de-DE"/>
              </w:rPr>
              <w:t xml:space="preserve">dhe </w:t>
            </w:r>
            <w:r w:rsidRPr="0017588C">
              <w:rPr>
                <w:rFonts w:ascii="Times New Roman" w:hAnsi="Times New Roman" w:cs="Times New Roman"/>
                <w:i/>
                <w:lang w:val="de-DE"/>
              </w:rPr>
              <w:t xml:space="preserve">shoh </w:t>
            </w:r>
            <w:r w:rsidRPr="0017588C">
              <w:rPr>
                <w:rFonts w:ascii="Times New Roman" w:hAnsi="Times New Roman" w:cs="Times New Roman"/>
                <w:lang w:val="de-DE"/>
              </w:rPr>
              <w:t xml:space="preserve"> në kohët e mësuara;</w:t>
            </w:r>
          </w:p>
          <w:p w14:paraId="5CA3C20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1158513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043001A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-tabakë letre;</w:t>
            </w:r>
          </w:p>
          <w:p w14:paraId="40BB006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610B993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-fletë A4</w:t>
            </w:r>
            <w:r w:rsidRPr="0017588C">
              <w:rPr>
                <w:rFonts w:ascii="Times New Roman" w:hAnsi="Times New Roman" w:cs="Times New Roman"/>
                <w:vertAlign w:val="subscript"/>
                <w:lang w:val="de-DE"/>
              </w:rPr>
              <w:t>.</w:t>
            </w:r>
          </w:p>
          <w:p w14:paraId="150150A9" w14:textId="77777777" w:rsidR="0017588C" w:rsidRPr="0017588C" w:rsidRDefault="0017588C" w:rsidP="0017588C">
            <w:pPr>
              <w:rPr>
                <w:rFonts w:ascii="Times New Roman" w:hAnsi="Times New Roman" w:cs="Times New Roman"/>
                <w:lang w:val="de-DE"/>
              </w:rPr>
            </w:pPr>
          </w:p>
        </w:tc>
      </w:tr>
      <w:tr w:rsidR="0017588C" w:rsidRPr="0017588C" w14:paraId="554BB74D"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4519823E"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63</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EA6525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DB2FC2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Hipopotami  kërkon një shok</w:t>
            </w:r>
          </w:p>
        </w:tc>
        <w:tc>
          <w:tcPr>
            <w:tcW w:w="2126" w:type="dxa"/>
            <w:tcBorders>
              <w:top w:val="single" w:sz="4" w:space="0" w:color="000000"/>
              <w:left w:val="single" w:sz="4" w:space="0" w:color="000000"/>
              <w:bottom w:val="single" w:sz="4" w:space="0" w:color="000000"/>
              <w:right w:val="single" w:sz="4" w:space="0" w:color="000000"/>
            </w:tcBorders>
            <w:hideMark/>
          </w:tcPr>
          <w:p w14:paraId="66801E8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A duhet t’i nënvlerësojmë të tjerët për faktin se mund të jenë më të vegjël dhe më të pafuqishëm se ne?</w:t>
            </w:r>
          </w:p>
        </w:tc>
        <w:tc>
          <w:tcPr>
            <w:tcW w:w="1984" w:type="dxa"/>
            <w:tcBorders>
              <w:top w:val="single" w:sz="4" w:space="0" w:color="000000"/>
              <w:left w:val="single" w:sz="4" w:space="0" w:color="000000"/>
              <w:bottom w:val="single" w:sz="4" w:space="0" w:color="000000"/>
              <w:right w:val="single" w:sz="4" w:space="0" w:color="000000"/>
            </w:tcBorders>
            <w:hideMark/>
          </w:tcPr>
          <w:p w14:paraId="5C205AB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-parashikim me anë të titullit, ilustrimit dhe fjalëve kyçe;</w:t>
            </w:r>
          </w:p>
          <w:p w14:paraId="6044FC5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 -diskutim;</w:t>
            </w:r>
          </w:p>
          <w:p w14:paraId="51926C7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-marrëdhënie pyetje-përgjigje;</w:t>
            </w:r>
          </w:p>
          <w:p w14:paraId="7958655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-harta e personazheve;</w:t>
            </w:r>
          </w:p>
          <w:p w14:paraId="4F35102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-bashkëbisedim;</w:t>
            </w:r>
          </w:p>
          <w:p w14:paraId="41B975B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-lexim me role;</w:t>
            </w:r>
          </w:p>
          <w:p w14:paraId="02E5ED9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49D9446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2F20F46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1E4C5ED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72DE647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Për:</w:t>
            </w:r>
          </w:p>
          <w:p w14:paraId="58C23D8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-parashikimin rreth përmbajtjes së përrallës duke u mbështetur te titulli, ilustrimet dhe fjalët kyçe;</w:t>
            </w:r>
          </w:p>
          <w:p w14:paraId="2EBFDC6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iCs/>
                <w:lang w:val="de-DE"/>
              </w:rPr>
              <w:t>-l</w:t>
            </w:r>
            <w:proofErr w:type="spellStart"/>
            <w:r w:rsidRPr="0017588C">
              <w:rPr>
                <w:rFonts w:ascii="Times New Roman" w:hAnsi="Times New Roman" w:cs="Times New Roman"/>
                <w:iCs/>
                <w:lang w:val="sq-AL"/>
              </w:rPr>
              <w:t>eximin</w:t>
            </w:r>
            <w:proofErr w:type="spellEnd"/>
            <w:r w:rsidRPr="0017588C">
              <w:rPr>
                <w:rFonts w:ascii="Times New Roman" w:hAnsi="Times New Roman" w:cs="Times New Roman"/>
                <w:iCs/>
                <w:lang w:val="sq-AL"/>
              </w:rPr>
              <w:t xml:space="preserve"> e përrallës duke mbajtur shënime për fjalët e reja dhe gjëra që i duken interesante</w:t>
            </w:r>
            <w:r w:rsidRPr="0017588C">
              <w:rPr>
                <w:rFonts w:ascii="Times New Roman" w:hAnsi="Times New Roman" w:cs="Times New Roman"/>
                <w:lang w:val="sq-AL"/>
              </w:rPr>
              <w:t>;</w:t>
            </w:r>
          </w:p>
          <w:p w14:paraId="1178471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-përgjigjet e pyetjeve rreth përrallës;</w:t>
            </w:r>
          </w:p>
          <w:p w14:paraId="4E4D3DF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-tregimin e përmbajtjes së përrallës;</w:t>
            </w:r>
          </w:p>
          <w:p w14:paraId="044EEE1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-analizën e personazheve;</w:t>
            </w:r>
          </w:p>
          <w:p w14:paraId="630FEB00" w14:textId="77777777" w:rsidR="0017588C" w:rsidRPr="0017588C" w:rsidRDefault="0017588C" w:rsidP="0017588C">
            <w:pPr>
              <w:rPr>
                <w:rFonts w:ascii="Times New Roman" w:hAnsi="Times New Roman" w:cs="Times New Roman"/>
                <w:iCs/>
                <w:lang w:val="sq-AL"/>
              </w:rPr>
            </w:pPr>
            <w:r w:rsidRPr="0017588C">
              <w:rPr>
                <w:rFonts w:ascii="Times New Roman" w:hAnsi="Times New Roman" w:cs="Times New Roman"/>
                <w:lang w:val="sq-AL"/>
              </w:rPr>
              <w:t>-interpretimin e përrallës në role.</w:t>
            </w:r>
          </w:p>
        </w:tc>
        <w:tc>
          <w:tcPr>
            <w:tcW w:w="2693" w:type="dxa"/>
            <w:tcBorders>
              <w:top w:val="single" w:sz="4" w:space="0" w:color="000000"/>
              <w:left w:val="single" w:sz="4" w:space="0" w:color="000000"/>
              <w:bottom w:val="single" w:sz="4" w:space="0" w:color="000000"/>
              <w:right w:val="single" w:sz="18" w:space="0" w:color="auto"/>
            </w:tcBorders>
            <w:hideMark/>
          </w:tcPr>
          <w:p w14:paraId="74B73D4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34B5FA2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-teksti mësimor;</w:t>
            </w:r>
          </w:p>
          <w:p w14:paraId="444A504E"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de-DE"/>
              </w:rPr>
              <w:t>-</w:t>
            </w:r>
            <w:r w:rsidRPr="0017588C">
              <w:rPr>
                <w:rFonts w:ascii="Times New Roman" w:hAnsi="Times New Roman" w:cs="Times New Roman"/>
                <w:lang w:val="it-IT"/>
              </w:rPr>
              <w:t>libra me përralla;</w:t>
            </w:r>
          </w:p>
          <w:p w14:paraId="71F7ABA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458043E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64B933C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3005459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7A2FEAD1"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54C3F211"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64</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7C2A61FF" w14:textId="77777777" w:rsidR="0017588C" w:rsidRPr="0017588C" w:rsidRDefault="0017588C" w:rsidP="0017588C">
            <w:pPr>
              <w:rPr>
                <w:rFonts w:ascii="Times New Roman" w:hAnsi="Times New Roman" w:cs="Times New Roman"/>
                <w:lang w:val="sq-AL"/>
              </w:rPr>
            </w:pPr>
          </w:p>
          <w:p w14:paraId="00FE5C17" w14:textId="77777777" w:rsidR="0017588C" w:rsidRPr="0017588C" w:rsidRDefault="0017588C" w:rsidP="0017588C">
            <w:pPr>
              <w:rPr>
                <w:rFonts w:ascii="Times New Roman" w:hAnsi="Times New Roman" w:cs="Times New Roman"/>
                <w:lang w:val="sq-AL"/>
              </w:rPr>
            </w:pPr>
          </w:p>
          <w:p w14:paraId="391F99ED" w14:textId="77777777" w:rsidR="0017588C" w:rsidRPr="0017588C" w:rsidRDefault="0017588C" w:rsidP="0017588C">
            <w:pPr>
              <w:rPr>
                <w:rFonts w:ascii="Times New Roman" w:hAnsi="Times New Roman" w:cs="Times New Roman"/>
                <w:lang w:val="sq-AL"/>
              </w:rPr>
            </w:pPr>
          </w:p>
          <w:p w14:paraId="0C60DC17" w14:textId="77777777" w:rsidR="0017588C" w:rsidRPr="0017588C" w:rsidRDefault="0017588C" w:rsidP="0017588C">
            <w:pPr>
              <w:rPr>
                <w:rFonts w:ascii="Times New Roman" w:hAnsi="Times New Roman" w:cs="Times New Roman"/>
                <w:lang w:val="sq-AL"/>
              </w:rPr>
            </w:pPr>
          </w:p>
          <w:p w14:paraId="7AE805C4" w14:textId="77777777" w:rsidR="0017588C" w:rsidRPr="0017588C" w:rsidRDefault="0017588C" w:rsidP="0017588C">
            <w:pPr>
              <w:rPr>
                <w:rFonts w:ascii="Times New Roman" w:hAnsi="Times New Roman" w:cs="Times New Roman"/>
                <w:lang w:val="sq-AL"/>
              </w:rPr>
            </w:pPr>
          </w:p>
          <w:p w14:paraId="32321EE0" w14:textId="77777777" w:rsidR="0017588C" w:rsidRPr="0017588C" w:rsidRDefault="0017588C" w:rsidP="0017588C">
            <w:pPr>
              <w:rPr>
                <w:rFonts w:ascii="Times New Roman" w:hAnsi="Times New Roman" w:cs="Times New Roman"/>
                <w:lang w:val="sq-AL"/>
              </w:rPr>
            </w:pPr>
          </w:p>
          <w:p w14:paraId="47D735CA" w14:textId="77777777" w:rsidR="0017588C" w:rsidRPr="0017588C" w:rsidRDefault="0017588C" w:rsidP="0017588C">
            <w:pPr>
              <w:rPr>
                <w:rFonts w:ascii="Times New Roman" w:hAnsi="Times New Roman" w:cs="Times New Roman"/>
                <w:lang w:val="sq-AL"/>
              </w:rPr>
            </w:pPr>
          </w:p>
          <w:p w14:paraId="26376BFD" w14:textId="77777777" w:rsidR="0017588C" w:rsidRPr="0017588C" w:rsidRDefault="0017588C" w:rsidP="0017588C">
            <w:pPr>
              <w:rPr>
                <w:rFonts w:ascii="Times New Roman" w:hAnsi="Times New Roman" w:cs="Times New Roman"/>
                <w:lang w:val="sq-AL"/>
              </w:rPr>
            </w:pPr>
          </w:p>
          <w:p w14:paraId="37368813" w14:textId="77777777" w:rsidR="0017588C" w:rsidRPr="0017588C" w:rsidRDefault="0017588C" w:rsidP="0017588C">
            <w:pPr>
              <w:rPr>
                <w:rFonts w:ascii="Times New Roman" w:hAnsi="Times New Roman" w:cs="Times New Roman"/>
                <w:lang w:val="sq-AL"/>
              </w:rPr>
            </w:pPr>
          </w:p>
          <w:p w14:paraId="420F1F76" w14:textId="77777777" w:rsidR="0017588C" w:rsidRPr="0017588C" w:rsidRDefault="0017588C" w:rsidP="0017588C">
            <w:pPr>
              <w:rPr>
                <w:rFonts w:ascii="Times New Roman" w:hAnsi="Times New Roman" w:cs="Times New Roman"/>
                <w:lang w:val="sq-AL"/>
              </w:rPr>
            </w:pPr>
          </w:p>
          <w:p w14:paraId="5936D48C" w14:textId="77777777" w:rsidR="0017588C" w:rsidRPr="0017588C" w:rsidRDefault="0017588C" w:rsidP="0017588C">
            <w:pPr>
              <w:rPr>
                <w:rFonts w:ascii="Times New Roman" w:hAnsi="Times New Roman" w:cs="Times New Roman"/>
                <w:lang w:val="sq-AL"/>
              </w:rPr>
            </w:pPr>
          </w:p>
          <w:p w14:paraId="2784E12B" w14:textId="77777777" w:rsidR="0017588C" w:rsidRPr="0017588C" w:rsidRDefault="0017588C" w:rsidP="0017588C">
            <w:pPr>
              <w:rPr>
                <w:rFonts w:ascii="Times New Roman" w:hAnsi="Times New Roman" w:cs="Times New Roman"/>
                <w:lang w:val="sq-AL"/>
              </w:rPr>
            </w:pPr>
          </w:p>
          <w:p w14:paraId="2FBEEE16" w14:textId="77777777" w:rsidR="0017588C" w:rsidRPr="0017588C" w:rsidRDefault="0017588C" w:rsidP="0017588C">
            <w:pPr>
              <w:rPr>
                <w:rFonts w:ascii="Times New Roman" w:hAnsi="Times New Roman" w:cs="Times New Roman"/>
                <w:lang w:val="sq-AL"/>
              </w:rPr>
            </w:pPr>
          </w:p>
          <w:p w14:paraId="4AC09610" w14:textId="77777777" w:rsidR="0017588C" w:rsidRPr="0017588C" w:rsidRDefault="0017588C" w:rsidP="0017588C">
            <w:pPr>
              <w:rPr>
                <w:rFonts w:ascii="Times New Roman" w:hAnsi="Times New Roman" w:cs="Times New Roman"/>
                <w:lang w:val="sq-AL"/>
              </w:rPr>
            </w:pPr>
          </w:p>
          <w:p w14:paraId="5949B602" w14:textId="77777777" w:rsidR="0017588C" w:rsidRPr="0017588C" w:rsidRDefault="0017588C" w:rsidP="0017588C">
            <w:pPr>
              <w:rPr>
                <w:rFonts w:ascii="Times New Roman" w:hAnsi="Times New Roman" w:cs="Times New Roman"/>
                <w:lang w:val="sq-AL"/>
              </w:rPr>
            </w:pPr>
          </w:p>
          <w:p w14:paraId="7BD84E87" w14:textId="77777777" w:rsidR="0017588C" w:rsidRPr="0017588C" w:rsidRDefault="0017588C" w:rsidP="0017588C">
            <w:pPr>
              <w:rPr>
                <w:rFonts w:ascii="Times New Roman" w:hAnsi="Times New Roman" w:cs="Times New Roman"/>
                <w:lang w:val="sq-AL"/>
              </w:rPr>
            </w:pPr>
          </w:p>
          <w:p w14:paraId="34498F2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tcPr>
          <w:p w14:paraId="05057342" w14:textId="77777777" w:rsidR="0017588C" w:rsidRPr="0017588C" w:rsidRDefault="0017588C" w:rsidP="0017588C">
            <w:pPr>
              <w:rPr>
                <w:rFonts w:ascii="Times New Roman" w:hAnsi="Times New Roman" w:cs="Times New Roman"/>
                <w:lang w:val="sq-AL"/>
              </w:rPr>
            </w:pPr>
          </w:p>
          <w:p w14:paraId="3D236545" w14:textId="77777777" w:rsidR="0017588C" w:rsidRPr="0017588C" w:rsidRDefault="0017588C" w:rsidP="0017588C">
            <w:pPr>
              <w:rPr>
                <w:rFonts w:ascii="Times New Roman" w:hAnsi="Times New Roman" w:cs="Times New Roman"/>
                <w:lang w:val="sq-AL"/>
              </w:rPr>
            </w:pPr>
          </w:p>
          <w:p w14:paraId="11F0EE0C" w14:textId="77777777" w:rsidR="0017588C" w:rsidRPr="0017588C" w:rsidRDefault="0017588C" w:rsidP="0017588C">
            <w:pPr>
              <w:rPr>
                <w:rFonts w:ascii="Times New Roman" w:hAnsi="Times New Roman" w:cs="Times New Roman"/>
                <w:lang w:val="sq-AL"/>
              </w:rPr>
            </w:pPr>
          </w:p>
          <w:p w14:paraId="62E8FE00" w14:textId="77777777" w:rsidR="0017588C" w:rsidRPr="0017588C" w:rsidRDefault="0017588C" w:rsidP="0017588C">
            <w:pPr>
              <w:rPr>
                <w:rFonts w:ascii="Times New Roman" w:hAnsi="Times New Roman" w:cs="Times New Roman"/>
                <w:lang w:val="sq-AL"/>
              </w:rPr>
            </w:pPr>
          </w:p>
          <w:p w14:paraId="1F653652" w14:textId="77777777" w:rsidR="0017588C" w:rsidRPr="0017588C" w:rsidRDefault="0017588C" w:rsidP="0017588C">
            <w:pPr>
              <w:rPr>
                <w:rFonts w:ascii="Times New Roman" w:hAnsi="Times New Roman" w:cs="Times New Roman"/>
                <w:lang w:val="sq-AL"/>
              </w:rPr>
            </w:pPr>
          </w:p>
          <w:p w14:paraId="08E1A5FC" w14:textId="77777777" w:rsidR="0017588C" w:rsidRPr="0017588C" w:rsidRDefault="0017588C" w:rsidP="0017588C">
            <w:pPr>
              <w:rPr>
                <w:rFonts w:ascii="Times New Roman" w:hAnsi="Times New Roman" w:cs="Times New Roman"/>
                <w:lang w:val="sq-AL"/>
              </w:rPr>
            </w:pPr>
          </w:p>
          <w:p w14:paraId="53A95EE1" w14:textId="77777777" w:rsidR="0017588C" w:rsidRPr="0017588C" w:rsidRDefault="0017588C" w:rsidP="0017588C">
            <w:pPr>
              <w:rPr>
                <w:rFonts w:ascii="Times New Roman" w:hAnsi="Times New Roman" w:cs="Times New Roman"/>
                <w:lang w:val="sq-AL"/>
              </w:rPr>
            </w:pPr>
          </w:p>
          <w:p w14:paraId="23A9CFA2" w14:textId="77777777" w:rsidR="0017588C" w:rsidRPr="0017588C" w:rsidRDefault="0017588C" w:rsidP="0017588C">
            <w:pPr>
              <w:rPr>
                <w:rFonts w:ascii="Times New Roman" w:hAnsi="Times New Roman" w:cs="Times New Roman"/>
                <w:lang w:val="sq-AL"/>
              </w:rPr>
            </w:pPr>
          </w:p>
          <w:p w14:paraId="448F30ED" w14:textId="77777777" w:rsidR="0017588C" w:rsidRPr="0017588C" w:rsidRDefault="0017588C" w:rsidP="0017588C">
            <w:pPr>
              <w:rPr>
                <w:rFonts w:ascii="Times New Roman" w:hAnsi="Times New Roman" w:cs="Times New Roman"/>
                <w:lang w:val="sq-AL"/>
              </w:rPr>
            </w:pPr>
          </w:p>
          <w:p w14:paraId="4454BAFB" w14:textId="77777777" w:rsidR="0017588C" w:rsidRPr="0017588C" w:rsidRDefault="0017588C" w:rsidP="0017588C">
            <w:pPr>
              <w:rPr>
                <w:rFonts w:ascii="Times New Roman" w:hAnsi="Times New Roman" w:cs="Times New Roman"/>
                <w:lang w:val="sq-AL"/>
              </w:rPr>
            </w:pPr>
          </w:p>
          <w:p w14:paraId="01960295" w14:textId="77777777" w:rsidR="0017588C" w:rsidRPr="0017588C" w:rsidRDefault="0017588C" w:rsidP="0017588C">
            <w:pPr>
              <w:rPr>
                <w:rFonts w:ascii="Times New Roman" w:hAnsi="Times New Roman" w:cs="Times New Roman"/>
                <w:lang w:val="sq-AL"/>
              </w:rPr>
            </w:pPr>
          </w:p>
          <w:p w14:paraId="72EDC7F9" w14:textId="77777777" w:rsidR="0017588C" w:rsidRPr="0017588C" w:rsidRDefault="0017588C" w:rsidP="0017588C">
            <w:pPr>
              <w:rPr>
                <w:rFonts w:ascii="Times New Roman" w:hAnsi="Times New Roman" w:cs="Times New Roman"/>
                <w:lang w:val="sq-AL"/>
              </w:rPr>
            </w:pPr>
          </w:p>
          <w:p w14:paraId="271D7DFE" w14:textId="77777777" w:rsidR="0017588C" w:rsidRPr="0017588C" w:rsidRDefault="0017588C" w:rsidP="0017588C">
            <w:pPr>
              <w:rPr>
                <w:rFonts w:ascii="Times New Roman" w:hAnsi="Times New Roman" w:cs="Times New Roman"/>
                <w:lang w:val="sq-AL"/>
              </w:rPr>
            </w:pPr>
          </w:p>
          <w:p w14:paraId="317732E5" w14:textId="77777777" w:rsidR="0017588C" w:rsidRPr="0017588C" w:rsidRDefault="0017588C" w:rsidP="0017588C">
            <w:pPr>
              <w:rPr>
                <w:rFonts w:ascii="Times New Roman" w:hAnsi="Times New Roman" w:cs="Times New Roman"/>
                <w:lang w:val="sq-AL"/>
              </w:rPr>
            </w:pPr>
          </w:p>
          <w:p w14:paraId="44E848D1" w14:textId="77777777" w:rsidR="0017588C" w:rsidRPr="0017588C" w:rsidRDefault="0017588C" w:rsidP="0017588C">
            <w:pPr>
              <w:rPr>
                <w:rFonts w:ascii="Times New Roman" w:hAnsi="Times New Roman" w:cs="Times New Roman"/>
                <w:lang w:val="sq-AL"/>
              </w:rPr>
            </w:pPr>
          </w:p>
          <w:p w14:paraId="1E3E5AA9" w14:textId="77777777" w:rsidR="0017588C" w:rsidRPr="0017588C" w:rsidRDefault="0017588C" w:rsidP="0017588C">
            <w:pPr>
              <w:rPr>
                <w:rFonts w:ascii="Times New Roman" w:hAnsi="Times New Roman" w:cs="Times New Roman"/>
                <w:lang w:val="sq-AL"/>
              </w:rPr>
            </w:pPr>
          </w:p>
          <w:p w14:paraId="5928CBFA" w14:textId="77777777" w:rsidR="0017588C" w:rsidRPr="0017588C" w:rsidRDefault="0017588C" w:rsidP="0017588C">
            <w:pPr>
              <w:rPr>
                <w:rFonts w:ascii="Times New Roman" w:hAnsi="Times New Roman" w:cs="Times New Roman"/>
              </w:rPr>
            </w:pPr>
            <w:r w:rsidRPr="0017588C">
              <w:rPr>
                <w:rFonts w:ascii="Times New Roman" w:hAnsi="Times New Roman" w:cs="Times New Roman"/>
                <w:lang w:val="sq-AL"/>
              </w:rPr>
              <w:lastRenderedPageBreak/>
              <w:t>Ndajfolja</w:t>
            </w:r>
          </w:p>
        </w:tc>
        <w:tc>
          <w:tcPr>
            <w:tcW w:w="2126" w:type="dxa"/>
            <w:tcBorders>
              <w:top w:val="single" w:sz="4" w:space="0" w:color="000000"/>
              <w:left w:val="single" w:sz="4" w:space="0" w:color="000000"/>
              <w:bottom w:val="single" w:sz="4" w:space="0" w:color="000000"/>
              <w:right w:val="single" w:sz="4" w:space="0" w:color="000000"/>
            </w:tcBorders>
            <w:hideMark/>
          </w:tcPr>
          <w:p w14:paraId="0D2613B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lastRenderedPageBreak/>
              <w:t>Manipulime me fjalë e fjali për të dalluar ndajfoljen.</w:t>
            </w:r>
          </w:p>
        </w:tc>
        <w:tc>
          <w:tcPr>
            <w:tcW w:w="1984" w:type="dxa"/>
            <w:tcBorders>
              <w:top w:val="single" w:sz="4" w:space="0" w:color="000000"/>
              <w:left w:val="single" w:sz="4" w:space="0" w:color="000000"/>
              <w:bottom w:val="single" w:sz="4" w:space="0" w:color="000000"/>
              <w:right w:val="single" w:sz="4" w:space="0" w:color="000000"/>
            </w:tcBorders>
            <w:hideMark/>
          </w:tcPr>
          <w:p w14:paraId="08CED11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-diskutim;</w:t>
            </w:r>
          </w:p>
          <w:p w14:paraId="0137F3A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-dallo-trego;</w:t>
            </w:r>
          </w:p>
          <w:p w14:paraId="5A8B7CD9"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-rishikim në dyshe;</w:t>
            </w:r>
          </w:p>
          <w:p w14:paraId="34418499"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-shkëmbe një problemë;</w:t>
            </w:r>
          </w:p>
          <w:p w14:paraId="5088B8D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2829344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4FC8606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55269DD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45812B5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Për:</w:t>
            </w:r>
          </w:p>
          <w:p w14:paraId="0767E52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-dallimin e ndajfoljeve në fjali;</w:t>
            </w:r>
            <w:r w:rsidRPr="0017588C">
              <w:rPr>
                <w:rFonts w:ascii="Times New Roman" w:hAnsi="Times New Roman" w:cs="Times New Roman"/>
                <w:rtl/>
                <w:lang w:bidi="ar-YE"/>
              </w:rPr>
              <w:t xml:space="preserve"> </w:t>
            </w:r>
          </w:p>
          <w:p w14:paraId="37CF908B" w14:textId="77777777" w:rsidR="0017588C" w:rsidRPr="0017588C" w:rsidRDefault="0017588C" w:rsidP="0017588C">
            <w:pPr>
              <w:rPr>
                <w:rFonts w:ascii="Times New Roman" w:hAnsi="Times New Roman" w:cs="Times New Roman" w:hint="cs"/>
                <w:rtl/>
              </w:rPr>
            </w:pPr>
            <w:r w:rsidRPr="0017588C">
              <w:rPr>
                <w:rFonts w:ascii="Times New Roman" w:hAnsi="Times New Roman" w:cs="Times New Roman"/>
                <w:lang w:val="sq-AL"/>
              </w:rPr>
              <w:t>-klasifikimin e ndajfoljes sipas llojit të tyre (vendi, kohe, sasie, mënyre);</w:t>
            </w:r>
          </w:p>
          <w:p w14:paraId="30E8E9E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-shkrimin e ndajfoljeve me kuptim të kundërt;</w:t>
            </w:r>
          </w:p>
          <w:p w14:paraId="72613E3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-krijimin e fjalive duke përdorur ndajfolje vendi, kohe, sasie, mënyre;</w:t>
            </w:r>
          </w:p>
          <w:p w14:paraId="179CD04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-vlerësimin e punës së shokëve e të shoqeve;</w:t>
            </w:r>
          </w:p>
          <w:p w14:paraId="75EDDBE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-demonstrimin e vëmendjes dhe përqendrimit gjatë kryerjes së detyrave;</w:t>
            </w:r>
          </w:p>
          <w:p w14:paraId="411AE12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-bashkëpunimin në grupe.</w:t>
            </w:r>
          </w:p>
        </w:tc>
        <w:tc>
          <w:tcPr>
            <w:tcW w:w="2693" w:type="dxa"/>
            <w:tcBorders>
              <w:top w:val="single" w:sz="4" w:space="0" w:color="000000"/>
              <w:left w:val="single" w:sz="4" w:space="0" w:color="000000"/>
              <w:bottom w:val="single" w:sz="4" w:space="0" w:color="000000"/>
              <w:right w:val="single" w:sz="18" w:space="0" w:color="auto"/>
            </w:tcBorders>
            <w:hideMark/>
          </w:tcPr>
          <w:p w14:paraId="3F3D395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2ACC943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-teksti mësimor; </w:t>
            </w:r>
          </w:p>
          <w:p w14:paraId="055F003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-tabela e klasifikimit të ndajfoljeve;</w:t>
            </w:r>
          </w:p>
          <w:p w14:paraId="2898DA1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-etiketa me ndajfolje;</w:t>
            </w:r>
          </w:p>
          <w:p w14:paraId="0AF4359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55B9D93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55D0207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2C7AB2F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6D0D2D68"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B504C43"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65</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728A756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4C64901" w14:textId="77777777" w:rsidR="0017588C" w:rsidRPr="0017588C" w:rsidRDefault="0017588C" w:rsidP="0017588C">
            <w:pPr>
              <w:rPr>
                <w:rFonts w:ascii="Times New Roman" w:hAnsi="Times New Roman" w:cs="Times New Roman"/>
              </w:rPr>
            </w:pPr>
            <w:r w:rsidRPr="0017588C">
              <w:rPr>
                <w:rFonts w:ascii="Times New Roman" w:hAnsi="Times New Roman" w:cs="Times New Roman"/>
                <w:lang w:val="sq-AL"/>
              </w:rPr>
              <w:t>Ndajfolja</w:t>
            </w:r>
          </w:p>
        </w:tc>
        <w:tc>
          <w:tcPr>
            <w:tcW w:w="2126" w:type="dxa"/>
            <w:tcBorders>
              <w:top w:val="single" w:sz="4" w:space="0" w:color="000000"/>
              <w:left w:val="single" w:sz="4" w:space="0" w:color="000000"/>
              <w:bottom w:val="single" w:sz="4" w:space="0" w:color="000000"/>
              <w:right w:val="single" w:sz="4" w:space="0" w:color="000000"/>
            </w:tcBorders>
            <w:hideMark/>
          </w:tcPr>
          <w:p w14:paraId="05EB96E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Manipulime me fjalë e fjali për të dalluar ndajfoljen.</w:t>
            </w:r>
          </w:p>
        </w:tc>
        <w:tc>
          <w:tcPr>
            <w:tcW w:w="1984" w:type="dxa"/>
            <w:tcBorders>
              <w:top w:val="single" w:sz="4" w:space="0" w:color="000000"/>
              <w:left w:val="single" w:sz="4" w:space="0" w:color="000000"/>
              <w:bottom w:val="single" w:sz="4" w:space="0" w:color="000000"/>
              <w:right w:val="single" w:sz="4" w:space="0" w:color="000000"/>
            </w:tcBorders>
            <w:hideMark/>
          </w:tcPr>
          <w:p w14:paraId="3A084F0B"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dallo-trego</w:t>
            </w:r>
            <w:proofErr w:type="spellEnd"/>
            <w:r w:rsidRPr="0017588C">
              <w:rPr>
                <w:rFonts w:ascii="Times New Roman" w:hAnsi="Times New Roman" w:cs="Times New Roman"/>
                <w:lang w:val="en-GB"/>
              </w:rPr>
              <w:t>;</w:t>
            </w:r>
          </w:p>
          <w:p w14:paraId="6BCD24E5" w14:textId="77777777" w:rsidR="0017588C" w:rsidRPr="0017588C" w:rsidRDefault="0017588C" w:rsidP="0017588C">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rishikim</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dyshe</w:t>
            </w:r>
            <w:proofErr w:type="spellEnd"/>
            <w:r w:rsidRPr="0017588C">
              <w:rPr>
                <w:rFonts w:ascii="Times New Roman" w:hAnsi="Times New Roman" w:cs="Times New Roman"/>
                <w:lang w:val="en-GB"/>
              </w:rPr>
              <w:t>;</w:t>
            </w:r>
          </w:p>
          <w:p w14:paraId="380D657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en-GB"/>
              </w:rPr>
              <w:t>-</w:t>
            </w:r>
            <w:proofErr w:type="spellStart"/>
            <w:r w:rsidRPr="0017588C">
              <w:rPr>
                <w:rFonts w:ascii="Times New Roman" w:hAnsi="Times New Roman" w:cs="Times New Roman"/>
                <w:lang w:val="en-GB"/>
              </w:rPr>
              <w:t>shkrim</w:t>
            </w:r>
            <w:proofErr w:type="spellEnd"/>
            <w:r w:rsidRPr="0017588C">
              <w:rPr>
                <w:rFonts w:ascii="Times New Roman" w:hAnsi="Times New Roman" w:cs="Times New Roman"/>
                <w:lang w:val="en-GB"/>
              </w:rPr>
              <w:t xml:space="preserve"> i </w:t>
            </w:r>
            <w:proofErr w:type="spellStart"/>
            <w:r w:rsidRPr="0017588C">
              <w:rPr>
                <w:rFonts w:ascii="Times New Roman" w:hAnsi="Times New Roman" w:cs="Times New Roman"/>
                <w:lang w:val="en-GB"/>
              </w:rPr>
              <w:t>drejtuar</w:t>
            </w:r>
            <w:proofErr w:type="spellEnd"/>
            <w:r w:rsidRPr="0017588C">
              <w:rPr>
                <w:rFonts w:ascii="Times New Roman" w:hAnsi="Times New Roman" w:cs="Times New Roman"/>
                <w:lang w:val="en-GB"/>
              </w:rPr>
              <w:t>;</w:t>
            </w:r>
          </w:p>
          <w:p w14:paraId="74FA853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w:t>
            </w:r>
          </w:p>
          <w:p w14:paraId="49D6241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37326EE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24D6504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4CD2163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Për:</w:t>
            </w:r>
          </w:p>
          <w:p w14:paraId="32AA5FA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-dallimin e ndajfoljeve në fjali;</w:t>
            </w:r>
            <w:r w:rsidRPr="0017588C">
              <w:rPr>
                <w:rFonts w:ascii="Times New Roman" w:hAnsi="Times New Roman" w:cs="Times New Roman"/>
                <w:rtl/>
                <w:lang w:bidi="ar-YE"/>
              </w:rPr>
              <w:t xml:space="preserve"> </w:t>
            </w:r>
          </w:p>
          <w:p w14:paraId="4D25055A" w14:textId="77777777" w:rsidR="0017588C" w:rsidRPr="0017588C" w:rsidRDefault="0017588C" w:rsidP="0017588C">
            <w:pPr>
              <w:rPr>
                <w:rFonts w:ascii="Times New Roman" w:hAnsi="Times New Roman" w:cs="Times New Roman" w:hint="cs"/>
                <w:rtl/>
              </w:rPr>
            </w:pPr>
            <w:r w:rsidRPr="0017588C">
              <w:rPr>
                <w:rFonts w:ascii="Times New Roman" w:hAnsi="Times New Roman" w:cs="Times New Roman"/>
                <w:lang w:val="sq-AL"/>
              </w:rPr>
              <w:t>-klasifikimin e ndajfoljes sipas llojit të tyre (vendi, kohe, sasie, mënyre);</w:t>
            </w:r>
          </w:p>
          <w:p w14:paraId="204B2C8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-shkrimin e ndajfoljeve me kuptim të kundërt;</w:t>
            </w:r>
          </w:p>
          <w:p w14:paraId="7EF91BC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-krijimin e fjalive duke përdorur ndajfolje vendi, kohe, sasie, mënyre;</w:t>
            </w:r>
          </w:p>
          <w:p w14:paraId="35AB731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-bashkëpunimin në grupe.</w:t>
            </w:r>
          </w:p>
        </w:tc>
        <w:tc>
          <w:tcPr>
            <w:tcW w:w="2693" w:type="dxa"/>
            <w:tcBorders>
              <w:top w:val="single" w:sz="4" w:space="0" w:color="000000"/>
              <w:left w:val="single" w:sz="4" w:space="0" w:color="000000"/>
              <w:bottom w:val="single" w:sz="4" w:space="0" w:color="000000"/>
              <w:right w:val="single" w:sz="18" w:space="0" w:color="auto"/>
            </w:tcBorders>
            <w:hideMark/>
          </w:tcPr>
          <w:p w14:paraId="0D6C06D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0450124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-teksti mësimor; </w:t>
            </w:r>
          </w:p>
          <w:p w14:paraId="0ED9AD9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-tabela e klasifikimit të ndajfoljeve;</w:t>
            </w:r>
          </w:p>
          <w:p w14:paraId="4FE47EF9"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-etiketa me ndajfolje;</w:t>
            </w:r>
          </w:p>
          <w:p w14:paraId="0BE7F47F"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5C9B5E0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4F737E6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1CC5D87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-fletë A4.</w:t>
            </w:r>
          </w:p>
        </w:tc>
      </w:tr>
      <w:tr w:rsidR="0017588C" w:rsidRPr="0017588C" w14:paraId="5DD3BA2A"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D93DE20"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66</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1CBD4878" w14:textId="77777777" w:rsidR="0017588C" w:rsidRPr="0017588C" w:rsidRDefault="0017588C" w:rsidP="0017588C">
            <w:pPr>
              <w:rPr>
                <w:rFonts w:ascii="Times New Roman" w:hAnsi="Times New Roman" w:cs="Times New Roman"/>
                <w:lang w:val="sq-AL"/>
              </w:rPr>
            </w:pPr>
          </w:p>
          <w:p w14:paraId="2491EB14" w14:textId="77777777" w:rsidR="0017588C" w:rsidRPr="0017588C" w:rsidRDefault="0017588C" w:rsidP="0017588C">
            <w:pPr>
              <w:rPr>
                <w:rFonts w:ascii="Times New Roman" w:hAnsi="Times New Roman" w:cs="Times New Roman"/>
                <w:lang w:val="sq-AL"/>
              </w:rPr>
            </w:pPr>
          </w:p>
          <w:p w14:paraId="0CF41CAF" w14:textId="77777777" w:rsidR="0017588C" w:rsidRPr="0017588C" w:rsidRDefault="0017588C" w:rsidP="0017588C">
            <w:pPr>
              <w:rPr>
                <w:rFonts w:ascii="Times New Roman" w:hAnsi="Times New Roman" w:cs="Times New Roman"/>
                <w:lang w:val="sq-AL"/>
              </w:rPr>
            </w:pPr>
          </w:p>
          <w:p w14:paraId="0BFD24D1" w14:textId="77777777" w:rsidR="0017588C" w:rsidRPr="0017588C" w:rsidRDefault="0017588C" w:rsidP="0017588C">
            <w:pPr>
              <w:rPr>
                <w:rFonts w:ascii="Times New Roman" w:hAnsi="Times New Roman" w:cs="Times New Roman"/>
                <w:lang w:val="sq-AL"/>
              </w:rPr>
            </w:pPr>
          </w:p>
          <w:p w14:paraId="097A251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tcPr>
          <w:p w14:paraId="2DEDC1EB" w14:textId="77777777" w:rsidR="0017588C" w:rsidRPr="0017588C" w:rsidRDefault="0017588C" w:rsidP="0017588C">
            <w:pPr>
              <w:rPr>
                <w:rFonts w:ascii="Times New Roman" w:hAnsi="Times New Roman" w:cs="Times New Roman"/>
                <w:lang w:val="sq-AL"/>
              </w:rPr>
            </w:pPr>
          </w:p>
          <w:p w14:paraId="153510B1" w14:textId="77777777" w:rsidR="0017588C" w:rsidRPr="0017588C" w:rsidRDefault="0017588C" w:rsidP="0017588C">
            <w:pPr>
              <w:rPr>
                <w:rFonts w:ascii="Times New Roman" w:hAnsi="Times New Roman" w:cs="Times New Roman"/>
                <w:lang w:val="sq-AL"/>
              </w:rPr>
            </w:pPr>
          </w:p>
          <w:p w14:paraId="2FCE123F" w14:textId="77777777" w:rsidR="0017588C" w:rsidRPr="0017588C" w:rsidRDefault="0017588C" w:rsidP="0017588C">
            <w:pPr>
              <w:rPr>
                <w:rFonts w:ascii="Times New Roman" w:hAnsi="Times New Roman" w:cs="Times New Roman"/>
                <w:lang w:val="sq-AL"/>
              </w:rPr>
            </w:pPr>
          </w:p>
          <w:p w14:paraId="0F9EBA5B" w14:textId="77777777" w:rsidR="0017588C" w:rsidRPr="0017588C" w:rsidRDefault="0017588C" w:rsidP="0017588C">
            <w:pPr>
              <w:rPr>
                <w:rFonts w:ascii="Times New Roman" w:hAnsi="Times New Roman" w:cs="Times New Roman"/>
                <w:lang w:val="sq-AL"/>
              </w:rPr>
            </w:pPr>
          </w:p>
          <w:p w14:paraId="575FE2C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Lexim jashtë klase 1</w:t>
            </w:r>
          </w:p>
        </w:tc>
        <w:tc>
          <w:tcPr>
            <w:tcW w:w="2126" w:type="dxa"/>
            <w:tcBorders>
              <w:top w:val="single" w:sz="4" w:space="0" w:color="000000"/>
              <w:left w:val="single" w:sz="4" w:space="0" w:color="000000"/>
              <w:bottom w:val="single" w:sz="4" w:space="0" w:color="000000"/>
              <w:right w:val="single" w:sz="4" w:space="0" w:color="000000"/>
            </w:tcBorders>
            <w:hideMark/>
          </w:tcPr>
          <w:p w14:paraId="148B4B6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Leximi i librave jashtëklase</w:t>
            </w:r>
          </w:p>
        </w:tc>
        <w:tc>
          <w:tcPr>
            <w:tcW w:w="1984" w:type="dxa"/>
            <w:tcBorders>
              <w:top w:val="single" w:sz="4" w:space="0" w:color="000000"/>
              <w:left w:val="single" w:sz="4" w:space="0" w:color="000000"/>
              <w:bottom w:val="single" w:sz="4" w:space="0" w:color="000000"/>
              <w:right w:val="single" w:sz="4" w:space="0" w:color="000000"/>
            </w:tcBorders>
            <w:hideMark/>
          </w:tcPr>
          <w:p w14:paraId="3ED86BD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b/>
                <w:lang w:val="sq-AL"/>
              </w:rPr>
              <w:t>-</w:t>
            </w:r>
            <w:r w:rsidRPr="0017588C">
              <w:rPr>
                <w:rFonts w:ascii="Times New Roman" w:hAnsi="Times New Roman" w:cs="Times New Roman"/>
                <w:lang w:val="de-DE"/>
              </w:rPr>
              <w:t>diskutim;</w:t>
            </w:r>
          </w:p>
          <w:p w14:paraId="0FAEAEA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3B6F7E2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çift;</w:t>
            </w:r>
          </w:p>
          <w:p w14:paraId="3F46B80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170F41B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me gjithë klasën.</w:t>
            </w:r>
          </w:p>
        </w:tc>
        <w:tc>
          <w:tcPr>
            <w:tcW w:w="2977" w:type="dxa"/>
            <w:tcBorders>
              <w:top w:val="single" w:sz="4" w:space="0" w:color="000000"/>
              <w:left w:val="single" w:sz="4" w:space="0" w:color="000000"/>
              <w:bottom w:val="single" w:sz="4" w:space="0" w:color="000000"/>
              <w:right w:val="single" w:sz="4" w:space="0" w:color="000000"/>
            </w:tcBorders>
            <w:hideMark/>
          </w:tcPr>
          <w:p w14:paraId="3F59849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683F7C2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r</w:t>
            </w:r>
            <w:r w:rsidRPr="0017588C">
              <w:rPr>
                <w:rFonts w:ascii="Times New Roman" w:hAnsi="Times New Roman" w:cs="Times New Roman"/>
                <w:lang w:val="de-DE"/>
              </w:rPr>
              <w:t>ezultatet që u arriten gjatë kësaj ore.</w:t>
            </w:r>
          </w:p>
          <w:p w14:paraId="668AB6F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 xml:space="preserve"> </w:t>
            </w:r>
          </w:p>
        </w:tc>
        <w:tc>
          <w:tcPr>
            <w:tcW w:w="2693" w:type="dxa"/>
            <w:tcBorders>
              <w:top w:val="single" w:sz="4" w:space="0" w:color="000000"/>
              <w:left w:val="single" w:sz="4" w:space="0" w:color="000000"/>
              <w:bottom w:val="single" w:sz="4" w:space="0" w:color="000000"/>
              <w:right w:val="single" w:sz="18" w:space="0" w:color="auto"/>
            </w:tcBorders>
            <w:hideMark/>
          </w:tcPr>
          <w:p w14:paraId="7299F08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16AE54BA"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de-DE"/>
              </w:rPr>
              <w:t>-</w:t>
            </w:r>
            <w:r w:rsidRPr="0017588C">
              <w:rPr>
                <w:rFonts w:ascii="Times New Roman" w:hAnsi="Times New Roman" w:cs="Times New Roman"/>
                <w:lang w:val="sq-AL"/>
              </w:rPr>
              <w:t xml:space="preserve">libra </w:t>
            </w:r>
            <w:proofErr w:type="spellStart"/>
            <w:r w:rsidRPr="0017588C">
              <w:rPr>
                <w:rFonts w:ascii="Times New Roman" w:hAnsi="Times New Roman" w:cs="Times New Roman"/>
                <w:lang w:val="sq-AL"/>
              </w:rPr>
              <w:t>jashtëklase</w:t>
            </w:r>
            <w:proofErr w:type="spellEnd"/>
          </w:p>
          <w:p w14:paraId="38F50EA8"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-mjete shkrimi;</w:t>
            </w:r>
          </w:p>
          <w:p w14:paraId="2C40078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2F6D2D8B"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-fletore;</w:t>
            </w:r>
          </w:p>
          <w:p w14:paraId="0A78F821"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de-DE"/>
              </w:rPr>
              <w:t>-fletë A4.</w:t>
            </w:r>
          </w:p>
        </w:tc>
      </w:tr>
      <w:tr w:rsidR="0017588C" w:rsidRPr="0017588C" w14:paraId="12323ACF"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E99D598"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lastRenderedPageBreak/>
              <w:t>67</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0EA3F71F"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34C1E0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Vlerësim  njohurish 1</w:t>
            </w:r>
          </w:p>
        </w:tc>
        <w:tc>
          <w:tcPr>
            <w:tcW w:w="2126" w:type="dxa"/>
            <w:tcBorders>
              <w:top w:val="single" w:sz="4" w:space="0" w:color="000000"/>
              <w:left w:val="single" w:sz="4" w:space="0" w:color="000000"/>
              <w:bottom w:val="single" w:sz="4" w:space="0" w:color="000000"/>
              <w:right w:val="single" w:sz="4" w:space="0" w:color="000000"/>
            </w:tcBorders>
          </w:tcPr>
          <w:p w14:paraId="5A27D99D" w14:textId="77777777" w:rsidR="0017588C" w:rsidRPr="0017588C" w:rsidRDefault="0017588C" w:rsidP="0017588C">
            <w:pPr>
              <w:rPr>
                <w:rFonts w:ascii="Times New Roman" w:hAnsi="Times New Roman" w:cs="Times New Roman"/>
                <w:lang w:val="de-DE"/>
              </w:rPr>
            </w:pPr>
          </w:p>
          <w:p w14:paraId="45D4404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Vlerësim njohurish 1</w:t>
            </w:r>
          </w:p>
          <w:p w14:paraId="7AB33211" w14:textId="77777777" w:rsidR="0017588C" w:rsidRPr="0017588C" w:rsidRDefault="0017588C" w:rsidP="0017588C">
            <w:pPr>
              <w:rPr>
                <w:rFonts w:ascii="Times New Roman" w:hAnsi="Times New Roman" w:cs="Times New Roman"/>
                <w:lang w:val="de-DE"/>
              </w:rPr>
            </w:pPr>
          </w:p>
          <w:p w14:paraId="4794B88D" w14:textId="77777777" w:rsidR="0017588C" w:rsidRPr="0017588C" w:rsidRDefault="0017588C" w:rsidP="0017588C">
            <w:pPr>
              <w:rPr>
                <w:rFonts w:ascii="Times New Roman" w:hAnsi="Times New Roman" w:cs="Times New Roman"/>
                <w:lang w:val="de-DE"/>
              </w:rPr>
            </w:pPr>
          </w:p>
          <w:p w14:paraId="2F78D529" w14:textId="77777777" w:rsidR="0017588C" w:rsidRPr="0017588C" w:rsidRDefault="0017588C" w:rsidP="0017588C">
            <w:pPr>
              <w:rPr>
                <w:rFonts w:ascii="Times New Roman" w:hAnsi="Times New Roman" w:cs="Times New Roman"/>
                <w:lang w:val="de-DE"/>
              </w:rPr>
            </w:pPr>
          </w:p>
        </w:tc>
        <w:tc>
          <w:tcPr>
            <w:tcW w:w="1984" w:type="dxa"/>
            <w:tcBorders>
              <w:top w:val="single" w:sz="4" w:space="0" w:color="000000"/>
              <w:left w:val="single" w:sz="4" w:space="0" w:color="000000"/>
              <w:bottom w:val="single" w:sz="4" w:space="0" w:color="000000"/>
              <w:right w:val="single" w:sz="4" w:space="0" w:color="000000"/>
            </w:tcBorders>
          </w:tcPr>
          <w:p w14:paraId="49965ADD" w14:textId="77777777" w:rsidR="0017588C" w:rsidRPr="0017588C" w:rsidRDefault="0017588C" w:rsidP="0017588C">
            <w:pPr>
              <w:rPr>
                <w:rFonts w:ascii="Times New Roman" w:hAnsi="Times New Roman" w:cs="Times New Roman"/>
                <w:b/>
                <w:lang w:val="de-DE"/>
              </w:rPr>
            </w:pPr>
          </w:p>
          <w:p w14:paraId="2828A96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3AF6A09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individuale e pavarur.</w:t>
            </w:r>
          </w:p>
          <w:p w14:paraId="227B9D18"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7B466C3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57B1A92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bCs/>
                <w:lang w:val="de-DE"/>
              </w:rPr>
              <w:t>-plotësimin e kërkesave të ushtrimeve në tekst;</w:t>
            </w:r>
          </w:p>
          <w:p w14:paraId="55B257A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-shfaqjen e besimit, vullnetit dhe shpirtit krijues gjatë procesit të </w:t>
            </w:r>
            <w:proofErr w:type="spellStart"/>
            <w:r w:rsidRPr="0017588C">
              <w:rPr>
                <w:rFonts w:ascii="Times New Roman" w:hAnsi="Times New Roman" w:cs="Times New Roman"/>
                <w:lang w:val="sq-AL"/>
              </w:rPr>
              <w:t>të</w:t>
            </w:r>
            <w:proofErr w:type="spellEnd"/>
            <w:r w:rsidRPr="0017588C">
              <w:rPr>
                <w:rFonts w:ascii="Times New Roman" w:hAnsi="Times New Roman" w:cs="Times New Roman"/>
                <w:lang w:val="sq-AL"/>
              </w:rPr>
              <w:t xml:space="preserve"> shkruarit;</w:t>
            </w:r>
          </w:p>
          <w:p w14:paraId="35D903B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-respektimin e rregullave drejtshkrimore gjatë të shkruarit.</w:t>
            </w:r>
          </w:p>
        </w:tc>
        <w:tc>
          <w:tcPr>
            <w:tcW w:w="2693" w:type="dxa"/>
            <w:tcBorders>
              <w:top w:val="single" w:sz="4" w:space="0" w:color="000000"/>
              <w:left w:val="single" w:sz="4" w:space="0" w:color="000000"/>
              <w:bottom w:val="single" w:sz="4" w:space="0" w:color="000000"/>
              <w:right w:val="single" w:sz="18" w:space="0" w:color="auto"/>
            </w:tcBorders>
            <w:hideMark/>
          </w:tcPr>
          <w:p w14:paraId="616FAAB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13F418C7"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de-DE"/>
              </w:rPr>
              <w:t>-</w:t>
            </w:r>
            <w:r w:rsidRPr="0017588C">
              <w:rPr>
                <w:rFonts w:ascii="Times New Roman" w:hAnsi="Times New Roman" w:cs="Times New Roman"/>
                <w:lang w:val="it-IT"/>
              </w:rPr>
              <w:t>fletët e testit;</w:t>
            </w:r>
          </w:p>
          <w:p w14:paraId="166740EB"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-mjetet e shkrimit.</w:t>
            </w:r>
          </w:p>
        </w:tc>
      </w:tr>
      <w:tr w:rsidR="0017588C" w:rsidRPr="0017588C" w14:paraId="63145879"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2C06DCF6"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68</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1E5780F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DFB550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Projekt 1</w:t>
            </w:r>
          </w:p>
          <w:p w14:paraId="4DF9CA7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“Panairi i librit”</w:t>
            </w:r>
          </w:p>
        </w:tc>
        <w:tc>
          <w:tcPr>
            <w:tcW w:w="2126" w:type="dxa"/>
            <w:tcBorders>
              <w:top w:val="single" w:sz="4" w:space="0" w:color="000000"/>
              <w:left w:val="single" w:sz="4" w:space="0" w:color="000000"/>
              <w:bottom w:val="single" w:sz="4" w:space="0" w:color="000000"/>
              <w:right w:val="single" w:sz="4" w:space="0" w:color="000000"/>
            </w:tcBorders>
            <w:hideMark/>
          </w:tcPr>
          <w:p w14:paraId="02D8A6F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A keni marrë pjesë në ndonjë panair?</w:t>
            </w:r>
          </w:p>
        </w:tc>
        <w:tc>
          <w:tcPr>
            <w:tcW w:w="1984" w:type="dxa"/>
            <w:tcBorders>
              <w:top w:val="single" w:sz="4" w:space="0" w:color="000000"/>
              <w:left w:val="single" w:sz="4" w:space="0" w:color="000000"/>
              <w:bottom w:val="single" w:sz="4" w:space="0" w:color="000000"/>
              <w:right w:val="single" w:sz="4" w:space="0" w:color="000000"/>
            </w:tcBorders>
          </w:tcPr>
          <w:p w14:paraId="4C8A685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 -bisedë;</w:t>
            </w:r>
          </w:p>
          <w:p w14:paraId="74D188D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257B18D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-hulumtim;</w:t>
            </w:r>
          </w:p>
          <w:p w14:paraId="7E74B243"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-punë në grup.</w:t>
            </w:r>
          </w:p>
          <w:p w14:paraId="5DE7C374" w14:textId="77777777" w:rsidR="0017588C" w:rsidRPr="0017588C" w:rsidRDefault="0017588C" w:rsidP="0017588C">
            <w:pPr>
              <w:rPr>
                <w:rFonts w:ascii="Times New Roman" w:hAnsi="Times New Roman" w:cs="Times New Roman"/>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1F42109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Për: </w:t>
            </w:r>
          </w:p>
          <w:p w14:paraId="4482FCF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lang w:val="sq-AL"/>
              </w:rPr>
              <w:t>ndarjen me të tjerët e përvojave rreth leximit;</w:t>
            </w:r>
          </w:p>
          <w:p w14:paraId="7030867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-pyetjet, përgjigjet, shprehjet e </w:t>
            </w:r>
            <w:proofErr w:type="spellStart"/>
            <w:r w:rsidRPr="0017588C">
              <w:rPr>
                <w:rFonts w:ascii="Times New Roman" w:hAnsi="Times New Roman" w:cs="Times New Roman"/>
                <w:lang w:val="sq-AL"/>
              </w:rPr>
              <w:t>mendimt</w:t>
            </w:r>
            <w:proofErr w:type="spellEnd"/>
            <w:r w:rsidRPr="0017588C">
              <w:rPr>
                <w:rFonts w:ascii="Times New Roman" w:hAnsi="Times New Roman" w:cs="Times New Roman"/>
                <w:lang w:val="sq-AL"/>
              </w:rPr>
              <w:t xml:space="preserve">, ndjenjave dhe emocioneve të nxënësve në lidhje me temën; </w:t>
            </w:r>
          </w:p>
          <w:p w14:paraId="10A2AC04"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-demonstrimin e   besimit dhe vullnetit në arritjen e rezultateve;</w:t>
            </w:r>
          </w:p>
          <w:p w14:paraId="4BADDECF"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-respektimin e përpjekjeve individuale dhe atyre në grup.</w:t>
            </w:r>
          </w:p>
        </w:tc>
        <w:tc>
          <w:tcPr>
            <w:tcW w:w="2693" w:type="dxa"/>
            <w:tcBorders>
              <w:top w:val="single" w:sz="4" w:space="0" w:color="000000"/>
              <w:left w:val="single" w:sz="4" w:space="0" w:color="000000"/>
              <w:bottom w:val="single" w:sz="4" w:space="0" w:color="000000"/>
              <w:right w:val="single" w:sz="18" w:space="0" w:color="auto"/>
            </w:tcBorders>
            <w:hideMark/>
          </w:tcPr>
          <w:p w14:paraId="68497E5E"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b/>
                <w:lang w:val="de-DE"/>
              </w:rPr>
              <w:t>-</w:t>
            </w:r>
            <w:r w:rsidRPr="0017588C">
              <w:rPr>
                <w:rFonts w:ascii="Times New Roman" w:hAnsi="Times New Roman" w:cs="Times New Roman"/>
                <w:lang w:val="it-IT"/>
              </w:rPr>
              <w:t>libra;</w:t>
            </w:r>
          </w:p>
          <w:p w14:paraId="6681CDD0"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-revista;</w:t>
            </w:r>
          </w:p>
          <w:p w14:paraId="1CC19375"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-karton;</w:t>
            </w:r>
          </w:p>
          <w:p w14:paraId="4942C2C0"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-letër;</w:t>
            </w:r>
          </w:p>
          <w:p w14:paraId="21361206"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-lapustila;</w:t>
            </w:r>
          </w:p>
          <w:p w14:paraId="325E349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-bllok  shënimesh.</w:t>
            </w:r>
          </w:p>
        </w:tc>
      </w:tr>
      <w:tr w:rsidR="0017588C" w:rsidRPr="0017588C" w14:paraId="582C878A"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1E930F13"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69</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0AB5FBB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286244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Projekt 1</w:t>
            </w:r>
          </w:p>
          <w:p w14:paraId="6F29686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lastRenderedPageBreak/>
              <w:t>“Panairi i librit”</w:t>
            </w:r>
          </w:p>
        </w:tc>
        <w:tc>
          <w:tcPr>
            <w:tcW w:w="2126" w:type="dxa"/>
            <w:tcBorders>
              <w:top w:val="single" w:sz="4" w:space="0" w:color="000000"/>
              <w:left w:val="single" w:sz="4" w:space="0" w:color="000000"/>
              <w:bottom w:val="single" w:sz="4" w:space="0" w:color="000000"/>
              <w:right w:val="single" w:sz="4" w:space="0" w:color="000000"/>
            </w:tcBorders>
            <w:hideMark/>
          </w:tcPr>
          <w:p w14:paraId="2296A69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lastRenderedPageBreak/>
              <w:t>A keni marrë pjesë në ndonjë panair?</w:t>
            </w:r>
          </w:p>
        </w:tc>
        <w:tc>
          <w:tcPr>
            <w:tcW w:w="1984" w:type="dxa"/>
            <w:tcBorders>
              <w:top w:val="single" w:sz="4" w:space="0" w:color="000000"/>
              <w:left w:val="single" w:sz="4" w:space="0" w:color="000000"/>
              <w:bottom w:val="single" w:sz="4" w:space="0" w:color="000000"/>
              <w:right w:val="single" w:sz="4" w:space="0" w:color="000000"/>
            </w:tcBorders>
          </w:tcPr>
          <w:p w14:paraId="0880B1D1"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-bisedë;  </w:t>
            </w:r>
          </w:p>
          <w:p w14:paraId="4C3247B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3FF4FD9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-hulumtim;</w:t>
            </w:r>
          </w:p>
          <w:p w14:paraId="34B12462"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-punë në grup.</w:t>
            </w:r>
          </w:p>
          <w:p w14:paraId="0ACD829F" w14:textId="77777777" w:rsidR="0017588C" w:rsidRPr="0017588C" w:rsidRDefault="0017588C" w:rsidP="0017588C">
            <w:pPr>
              <w:rPr>
                <w:rFonts w:ascii="Times New Roman" w:hAnsi="Times New Roman" w:cs="Times New Roman"/>
                <w:b/>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0918B80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lastRenderedPageBreak/>
              <w:t xml:space="preserve">Për: </w:t>
            </w:r>
          </w:p>
          <w:p w14:paraId="145882B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lastRenderedPageBreak/>
              <w:t>-</w:t>
            </w:r>
            <w:r w:rsidRPr="0017588C">
              <w:rPr>
                <w:rFonts w:ascii="Times New Roman" w:hAnsi="Times New Roman" w:cs="Times New Roman"/>
                <w:lang w:val="sq-AL"/>
              </w:rPr>
              <w:t>ndarjen me të tjerët e përvojave rreth leximit;</w:t>
            </w:r>
          </w:p>
          <w:p w14:paraId="229C6E38"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-pyetjet, përgjigjet, shprehjet e </w:t>
            </w:r>
            <w:proofErr w:type="spellStart"/>
            <w:r w:rsidRPr="0017588C">
              <w:rPr>
                <w:rFonts w:ascii="Times New Roman" w:hAnsi="Times New Roman" w:cs="Times New Roman"/>
                <w:lang w:val="sq-AL"/>
              </w:rPr>
              <w:t>mendimt</w:t>
            </w:r>
            <w:proofErr w:type="spellEnd"/>
            <w:r w:rsidRPr="0017588C">
              <w:rPr>
                <w:rFonts w:ascii="Times New Roman" w:hAnsi="Times New Roman" w:cs="Times New Roman"/>
                <w:lang w:val="sq-AL"/>
              </w:rPr>
              <w:t xml:space="preserve">, ndjenjave dhe emocioneve të nxënësve në lidhje me temën; </w:t>
            </w:r>
          </w:p>
          <w:p w14:paraId="663D20D9"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-demonstrimin e pavarësisë së mendime dhe veprime;</w:t>
            </w:r>
          </w:p>
          <w:p w14:paraId="5222221D"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-demonstrimin e   besimit dhe vullnetit në arritjen e rezultateve;</w:t>
            </w:r>
          </w:p>
        </w:tc>
        <w:tc>
          <w:tcPr>
            <w:tcW w:w="2693" w:type="dxa"/>
            <w:tcBorders>
              <w:top w:val="single" w:sz="4" w:space="0" w:color="000000"/>
              <w:left w:val="single" w:sz="4" w:space="0" w:color="000000"/>
              <w:bottom w:val="single" w:sz="4" w:space="0" w:color="000000"/>
              <w:right w:val="single" w:sz="18" w:space="0" w:color="auto"/>
            </w:tcBorders>
            <w:hideMark/>
          </w:tcPr>
          <w:p w14:paraId="028380FD"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b/>
                <w:lang w:val="de-DE"/>
              </w:rPr>
              <w:lastRenderedPageBreak/>
              <w:t>-</w:t>
            </w:r>
            <w:r w:rsidRPr="0017588C">
              <w:rPr>
                <w:rFonts w:ascii="Times New Roman" w:hAnsi="Times New Roman" w:cs="Times New Roman"/>
                <w:lang w:val="it-IT"/>
              </w:rPr>
              <w:t>libra;</w:t>
            </w:r>
          </w:p>
          <w:p w14:paraId="09F82435"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-revista;</w:t>
            </w:r>
          </w:p>
          <w:p w14:paraId="0F91C4E0"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lastRenderedPageBreak/>
              <w:t>-karton;</w:t>
            </w:r>
          </w:p>
          <w:p w14:paraId="663A71A5"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-letër;</w:t>
            </w:r>
          </w:p>
          <w:p w14:paraId="6B26C54E"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-lapustila;</w:t>
            </w:r>
          </w:p>
          <w:p w14:paraId="496C3B5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-bllok  shënimesh.</w:t>
            </w:r>
          </w:p>
        </w:tc>
      </w:tr>
      <w:tr w:rsidR="0017588C" w:rsidRPr="0017588C" w14:paraId="706F654D"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3F588F4D"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70</w:t>
            </w:r>
          </w:p>
        </w:tc>
        <w:tc>
          <w:tcPr>
            <w:tcW w:w="2551" w:type="dxa"/>
            <w:gridSpan w:val="2"/>
            <w:tcBorders>
              <w:top w:val="single" w:sz="4" w:space="0" w:color="000000"/>
              <w:left w:val="single" w:sz="4" w:space="0" w:color="000000"/>
              <w:bottom w:val="single" w:sz="4" w:space="0" w:color="000000"/>
              <w:right w:val="single" w:sz="4" w:space="0" w:color="000000"/>
            </w:tcBorders>
            <w:vAlign w:val="bottom"/>
            <w:hideMark/>
          </w:tcPr>
          <w:p w14:paraId="437E5277"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02E82B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Projekt 1</w:t>
            </w:r>
          </w:p>
          <w:p w14:paraId="735A4886"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“Panairi i librit”</w:t>
            </w:r>
          </w:p>
        </w:tc>
        <w:tc>
          <w:tcPr>
            <w:tcW w:w="2126" w:type="dxa"/>
            <w:tcBorders>
              <w:top w:val="single" w:sz="4" w:space="0" w:color="000000"/>
              <w:left w:val="single" w:sz="4" w:space="0" w:color="000000"/>
              <w:bottom w:val="single" w:sz="4" w:space="0" w:color="000000"/>
              <w:right w:val="single" w:sz="4" w:space="0" w:color="000000"/>
            </w:tcBorders>
          </w:tcPr>
          <w:p w14:paraId="699D41E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en-GB"/>
              </w:rPr>
              <w:t xml:space="preserve">A </w:t>
            </w:r>
            <w:proofErr w:type="spellStart"/>
            <w:r w:rsidRPr="0017588C">
              <w:rPr>
                <w:rFonts w:ascii="Times New Roman" w:hAnsi="Times New Roman" w:cs="Times New Roman"/>
                <w:lang w:val="en-GB"/>
              </w:rPr>
              <w:t>keni</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marrë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pjesë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ndonjë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panair</w:t>
            </w:r>
            <w:proofErr w:type="spellEnd"/>
            <w:r w:rsidRPr="0017588C">
              <w:rPr>
                <w:rFonts w:ascii="Times New Roman" w:hAnsi="Times New Roman" w:cs="Times New Roman"/>
                <w:lang w:val="en-GB"/>
              </w:rPr>
              <w:t>?</w:t>
            </w:r>
          </w:p>
          <w:p w14:paraId="50F61342" w14:textId="77777777" w:rsidR="0017588C" w:rsidRPr="0017588C" w:rsidRDefault="0017588C" w:rsidP="0017588C">
            <w:pPr>
              <w:rPr>
                <w:rFonts w:ascii="Times New Roman" w:hAnsi="Times New Roman" w:cs="Times New Roman"/>
                <w:lang w:val="de-DE"/>
              </w:rPr>
            </w:pPr>
          </w:p>
        </w:tc>
        <w:tc>
          <w:tcPr>
            <w:tcW w:w="1984" w:type="dxa"/>
            <w:tcBorders>
              <w:top w:val="single" w:sz="4" w:space="0" w:color="000000"/>
              <w:left w:val="single" w:sz="4" w:space="0" w:color="000000"/>
              <w:bottom w:val="single" w:sz="4" w:space="0" w:color="000000"/>
              <w:right w:val="single" w:sz="4" w:space="0" w:color="000000"/>
            </w:tcBorders>
            <w:hideMark/>
          </w:tcPr>
          <w:p w14:paraId="0B4DAABD"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-bisedë;</w:t>
            </w:r>
          </w:p>
          <w:p w14:paraId="3D9BCD62"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1D22EF5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-hulumtim;</w:t>
            </w:r>
          </w:p>
          <w:p w14:paraId="60447BB3"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-punë në grup.</w:t>
            </w:r>
            <w:r w:rsidRPr="0017588C">
              <w:rPr>
                <w:rFonts w:ascii="Times New Roman" w:hAnsi="Times New Roman" w:cs="Times New Roman"/>
                <w:b/>
                <w:lang w:val="de-D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3E4A6A7A"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47E3AC1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lang w:val="sq-AL"/>
              </w:rPr>
              <w:t>ndarjen me të tjerët e përvojave rreth leximit;</w:t>
            </w:r>
          </w:p>
          <w:p w14:paraId="044E3CD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-pyetjet, përgjigjet, shprehjet e mendimit, ndjenjave dhe emocioneve të nxënësve në lidhje me temën; </w:t>
            </w:r>
          </w:p>
          <w:p w14:paraId="48818E7A"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-demonstrimin e   besimit dhe vullnetit në arritjen e rezultateve;</w:t>
            </w:r>
          </w:p>
          <w:p w14:paraId="2D43ADE5"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-respektimin e përpjekjeve individuale dhe atyre në grup.</w:t>
            </w:r>
          </w:p>
        </w:tc>
        <w:tc>
          <w:tcPr>
            <w:tcW w:w="2693" w:type="dxa"/>
            <w:tcBorders>
              <w:top w:val="single" w:sz="4" w:space="0" w:color="000000"/>
              <w:left w:val="single" w:sz="4" w:space="0" w:color="000000"/>
              <w:bottom w:val="single" w:sz="4" w:space="0" w:color="000000"/>
              <w:right w:val="single" w:sz="18" w:space="0" w:color="auto"/>
            </w:tcBorders>
            <w:hideMark/>
          </w:tcPr>
          <w:p w14:paraId="1873004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 </w:t>
            </w:r>
            <w:r w:rsidRPr="0017588C">
              <w:rPr>
                <w:rFonts w:ascii="Times New Roman" w:hAnsi="Times New Roman" w:cs="Times New Roman"/>
                <w:b/>
                <w:lang w:val="de-DE"/>
              </w:rPr>
              <w:t>-</w:t>
            </w:r>
            <w:r w:rsidRPr="0017588C">
              <w:rPr>
                <w:rFonts w:ascii="Times New Roman" w:hAnsi="Times New Roman" w:cs="Times New Roman"/>
                <w:lang w:val="de-DE"/>
              </w:rPr>
              <w:t>libra;</w:t>
            </w:r>
          </w:p>
          <w:p w14:paraId="0EDEBF0C"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-revista;</w:t>
            </w:r>
          </w:p>
          <w:p w14:paraId="1253F0A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-karton;</w:t>
            </w:r>
          </w:p>
          <w:p w14:paraId="3942E59E"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-letër;</w:t>
            </w:r>
          </w:p>
          <w:p w14:paraId="566FC0C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-lapustila;</w:t>
            </w:r>
          </w:p>
          <w:p w14:paraId="18437F1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-bllok  shënimesh.</w:t>
            </w:r>
          </w:p>
        </w:tc>
      </w:tr>
      <w:tr w:rsidR="0017588C" w:rsidRPr="0017588C" w14:paraId="0E96C617" w14:textId="77777777" w:rsidTr="0017588C">
        <w:trPr>
          <w:trHeight w:val="260"/>
        </w:trPr>
        <w:tc>
          <w:tcPr>
            <w:tcW w:w="711" w:type="dxa"/>
            <w:tcBorders>
              <w:top w:val="single" w:sz="4" w:space="0" w:color="000000"/>
              <w:left w:val="single" w:sz="18" w:space="0" w:color="auto"/>
              <w:bottom w:val="single" w:sz="4" w:space="0" w:color="000000"/>
              <w:right w:val="single" w:sz="4" w:space="0" w:color="000000"/>
            </w:tcBorders>
            <w:hideMark/>
          </w:tcPr>
          <w:p w14:paraId="7C8E33E7"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lastRenderedPageBreak/>
              <w:t>71</w:t>
            </w:r>
          </w:p>
        </w:tc>
        <w:tc>
          <w:tcPr>
            <w:tcW w:w="2551" w:type="dxa"/>
            <w:gridSpan w:val="2"/>
            <w:tcBorders>
              <w:top w:val="single" w:sz="4" w:space="0" w:color="000000"/>
              <w:left w:val="single" w:sz="4" w:space="0" w:color="000000"/>
              <w:bottom w:val="single" w:sz="4" w:space="0" w:color="000000"/>
              <w:right w:val="single" w:sz="4" w:space="0" w:color="000000"/>
            </w:tcBorders>
            <w:vAlign w:val="bottom"/>
          </w:tcPr>
          <w:p w14:paraId="766A2BB6" w14:textId="77777777" w:rsidR="0017588C" w:rsidRPr="0017588C" w:rsidRDefault="0017588C" w:rsidP="0017588C">
            <w:pPr>
              <w:rPr>
                <w:rFonts w:ascii="Times New Roman" w:hAnsi="Times New Roman" w:cs="Times New Roman"/>
                <w:lang w:val="sq-AL"/>
              </w:rPr>
            </w:pPr>
          </w:p>
          <w:p w14:paraId="621BDCA0" w14:textId="77777777" w:rsidR="0017588C" w:rsidRPr="0017588C" w:rsidRDefault="0017588C" w:rsidP="0017588C">
            <w:pPr>
              <w:rPr>
                <w:rFonts w:ascii="Times New Roman" w:hAnsi="Times New Roman" w:cs="Times New Roman"/>
                <w:lang w:val="sq-AL"/>
              </w:rPr>
            </w:pPr>
          </w:p>
          <w:p w14:paraId="61EBDB89" w14:textId="77777777" w:rsidR="0017588C" w:rsidRPr="0017588C" w:rsidRDefault="0017588C" w:rsidP="0017588C">
            <w:pPr>
              <w:rPr>
                <w:rFonts w:ascii="Times New Roman" w:hAnsi="Times New Roman" w:cs="Times New Roman"/>
                <w:lang w:val="sq-AL"/>
              </w:rPr>
            </w:pPr>
          </w:p>
          <w:p w14:paraId="305208D0" w14:textId="77777777" w:rsidR="0017588C" w:rsidRPr="0017588C" w:rsidRDefault="0017588C" w:rsidP="0017588C">
            <w:pPr>
              <w:rPr>
                <w:rFonts w:ascii="Times New Roman" w:hAnsi="Times New Roman" w:cs="Times New Roman"/>
                <w:lang w:val="sq-AL"/>
              </w:rPr>
            </w:pPr>
          </w:p>
          <w:p w14:paraId="5628D892" w14:textId="77777777" w:rsidR="0017588C" w:rsidRPr="0017588C" w:rsidRDefault="0017588C" w:rsidP="0017588C">
            <w:pPr>
              <w:rPr>
                <w:rFonts w:ascii="Times New Roman" w:hAnsi="Times New Roman" w:cs="Times New Roman"/>
                <w:lang w:val="sq-AL"/>
              </w:rPr>
            </w:pPr>
          </w:p>
          <w:p w14:paraId="78093E0A" w14:textId="77777777" w:rsidR="0017588C" w:rsidRPr="0017588C" w:rsidRDefault="0017588C" w:rsidP="0017588C">
            <w:pPr>
              <w:rPr>
                <w:rFonts w:ascii="Times New Roman" w:hAnsi="Times New Roman" w:cs="Times New Roman"/>
                <w:lang w:val="sq-AL"/>
              </w:rPr>
            </w:pPr>
          </w:p>
          <w:p w14:paraId="159E0025" w14:textId="77777777" w:rsidR="0017588C" w:rsidRPr="0017588C" w:rsidRDefault="0017588C" w:rsidP="0017588C">
            <w:pPr>
              <w:rPr>
                <w:rFonts w:ascii="Times New Roman" w:hAnsi="Times New Roman" w:cs="Times New Roman"/>
                <w:lang w:val="sq-AL"/>
              </w:rPr>
            </w:pPr>
          </w:p>
          <w:p w14:paraId="69783E51"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Të shkruarit për </w:t>
            </w:r>
          </w:p>
          <w:p w14:paraId="44FB901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qëllime personale </w:t>
            </w:r>
          </w:p>
          <w:p w14:paraId="01D3234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dhe funksionale</w:t>
            </w:r>
          </w:p>
        </w:tc>
        <w:tc>
          <w:tcPr>
            <w:tcW w:w="1418" w:type="dxa"/>
            <w:tcBorders>
              <w:top w:val="single" w:sz="4" w:space="0" w:color="000000"/>
              <w:left w:val="single" w:sz="4" w:space="0" w:color="000000"/>
              <w:bottom w:val="single" w:sz="4" w:space="0" w:color="000000"/>
              <w:right w:val="single" w:sz="4" w:space="0" w:color="000000"/>
            </w:tcBorders>
            <w:vAlign w:val="bottom"/>
          </w:tcPr>
          <w:p w14:paraId="1BFC8C92" w14:textId="77777777" w:rsidR="0017588C" w:rsidRPr="0017588C" w:rsidRDefault="0017588C" w:rsidP="0017588C">
            <w:pPr>
              <w:rPr>
                <w:rFonts w:ascii="Times New Roman" w:hAnsi="Times New Roman" w:cs="Times New Roman"/>
                <w:lang w:val="sq-AL"/>
              </w:rPr>
            </w:pPr>
          </w:p>
          <w:p w14:paraId="42A97E9B" w14:textId="77777777" w:rsidR="0017588C" w:rsidRPr="0017588C" w:rsidRDefault="0017588C" w:rsidP="0017588C">
            <w:pPr>
              <w:rPr>
                <w:rFonts w:ascii="Times New Roman" w:hAnsi="Times New Roman" w:cs="Times New Roman"/>
                <w:lang w:val="sq-AL"/>
              </w:rPr>
            </w:pPr>
          </w:p>
          <w:p w14:paraId="7B6AC850" w14:textId="77777777" w:rsidR="0017588C" w:rsidRPr="0017588C" w:rsidRDefault="0017588C" w:rsidP="0017588C">
            <w:pPr>
              <w:rPr>
                <w:rFonts w:ascii="Times New Roman" w:hAnsi="Times New Roman" w:cs="Times New Roman"/>
                <w:lang w:val="sq-AL"/>
              </w:rPr>
            </w:pPr>
          </w:p>
          <w:p w14:paraId="4A939441" w14:textId="77777777" w:rsidR="0017588C" w:rsidRPr="0017588C" w:rsidRDefault="0017588C" w:rsidP="0017588C">
            <w:pPr>
              <w:rPr>
                <w:rFonts w:ascii="Times New Roman" w:hAnsi="Times New Roman" w:cs="Times New Roman"/>
                <w:lang w:val="sq-AL"/>
              </w:rPr>
            </w:pPr>
          </w:p>
          <w:p w14:paraId="1AAB70BC" w14:textId="77777777" w:rsidR="0017588C" w:rsidRPr="0017588C" w:rsidRDefault="0017588C" w:rsidP="0017588C">
            <w:pPr>
              <w:rPr>
                <w:rFonts w:ascii="Times New Roman" w:hAnsi="Times New Roman" w:cs="Times New Roman"/>
                <w:lang w:val="sq-AL"/>
              </w:rPr>
            </w:pPr>
          </w:p>
          <w:p w14:paraId="3E109E16" w14:textId="77777777" w:rsidR="0017588C" w:rsidRPr="0017588C" w:rsidRDefault="0017588C" w:rsidP="0017588C">
            <w:pPr>
              <w:rPr>
                <w:rFonts w:ascii="Times New Roman" w:hAnsi="Times New Roman" w:cs="Times New Roman"/>
                <w:lang w:val="sq-AL"/>
              </w:rPr>
            </w:pPr>
          </w:p>
          <w:p w14:paraId="1E8D77E7" w14:textId="77777777" w:rsidR="0017588C" w:rsidRPr="0017588C" w:rsidRDefault="0017588C" w:rsidP="0017588C">
            <w:pPr>
              <w:rPr>
                <w:rFonts w:ascii="Times New Roman" w:hAnsi="Times New Roman" w:cs="Times New Roman"/>
                <w:lang w:val="sq-AL"/>
              </w:rPr>
            </w:pPr>
          </w:p>
          <w:p w14:paraId="343D9E74" w14:textId="77777777" w:rsidR="0017588C" w:rsidRPr="0017588C" w:rsidRDefault="0017588C" w:rsidP="0017588C">
            <w:pPr>
              <w:rPr>
                <w:rFonts w:ascii="Times New Roman" w:hAnsi="Times New Roman" w:cs="Times New Roman"/>
                <w:lang w:val="sq-AL"/>
              </w:rPr>
            </w:pPr>
          </w:p>
          <w:p w14:paraId="3AF49132"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Projekt 1</w:t>
            </w:r>
          </w:p>
          <w:p w14:paraId="537308D3"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“Panairi i librit”</w:t>
            </w:r>
          </w:p>
        </w:tc>
        <w:tc>
          <w:tcPr>
            <w:tcW w:w="2126" w:type="dxa"/>
            <w:tcBorders>
              <w:top w:val="single" w:sz="4" w:space="0" w:color="000000"/>
              <w:left w:val="single" w:sz="4" w:space="0" w:color="000000"/>
              <w:bottom w:val="single" w:sz="4" w:space="0" w:color="000000"/>
              <w:right w:val="single" w:sz="4" w:space="0" w:color="000000"/>
            </w:tcBorders>
            <w:hideMark/>
          </w:tcPr>
          <w:p w14:paraId="7F266270"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sq-AL"/>
              </w:rPr>
              <w:t xml:space="preserve">A keni marrë pjesë në ndonjë panair? </w:t>
            </w:r>
          </w:p>
        </w:tc>
        <w:tc>
          <w:tcPr>
            <w:tcW w:w="1984" w:type="dxa"/>
            <w:tcBorders>
              <w:top w:val="single" w:sz="4" w:space="0" w:color="000000"/>
              <w:left w:val="single" w:sz="4" w:space="0" w:color="000000"/>
              <w:bottom w:val="single" w:sz="4" w:space="0" w:color="000000"/>
              <w:right w:val="single" w:sz="4" w:space="0" w:color="000000"/>
            </w:tcBorders>
          </w:tcPr>
          <w:p w14:paraId="7E9B501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 xml:space="preserve">  -bisedë;</w:t>
            </w:r>
          </w:p>
          <w:p w14:paraId="275C16F6"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-diskutim;</w:t>
            </w:r>
          </w:p>
          <w:p w14:paraId="12E9B369"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-hulumtim;</w:t>
            </w:r>
          </w:p>
          <w:p w14:paraId="2A948708" w14:textId="77777777" w:rsidR="0017588C" w:rsidRPr="0017588C" w:rsidRDefault="0017588C" w:rsidP="0017588C">
            <w:pPr>
              <w:rPr>
                <w:rFonts w:ascii="Times New Roman" w:hAnsi="Times New Roman" w:cs="Times New Roman"/>
                <w:b/>
                <w:lang w:val="de-DE"/>
              </w:rPr>
            </w:pPr>
            <w:r w:rsidRPr="0017588C">
              <w:rPr>
                <w:rFonts w:ascii="Times New Roman" w:hAnsi="Times New Roman" w:cs="Times New Roman"/>
                <w:lang w:val="de-DE"/>
              </w:rPr>
              <w:t>-punë në grup.</w:t>
            </w:r>
          </w:p>
          <w:p w14:paraId="1F0D071D" w14:textId="77777777" w:rsidR="0017588C" w:rsidRPr="0017588C" w:rsidRDefault="0017588C" w:rsidP="0017588C">
            <w:pPr>
              <w:rPr>
                <w:rFonts w:ascii="Times New Roman" w:hAnsi="Times New Roman" w:cs="Times New Roman"/>
                <w:lang w:val="de-DE"/>
              </w:rPr>
            </w:pPr>
          </w:p>
          <w:p w14:paraId="51D6A8C5" w14:textId="77777777" w:rsidR="0017588C" w:rsidRPr="0017588C" w:rsidRDefault="0017588C" w:rsidP="0017588C">
            <w:pPr>
              <w:rPr>
                <w:rFonts w:ascii="Times New Roman" w:hAnsi="Times New Roman" w:cs="Times New Roman"/>
                <w:lang w:val="de-DE"/>
              </w:rPr>
            </w:pPr>
          </w:p>
          <w:p w14:paraId="3315611D" w14:textId="77777777" w:rsidR="0017588C" w:rsidRPr="0017588C" w:rsidRDefault="0017588C" w:rsidP="0017588C">
            <w:pPr>
              <w:rPr>
                <w:rFonts w:ascii="Times New Roman" w:hAnsi="Times New Roman" w:cs="Times New Roman"/>
                <w:lang w:val="de-DE"/>
              </w:rPr>
            </w:pPr>
          </w:p>
          <w:p w14:paraId="563B5D51" w14:textId="77777777" w:rsidR="0017588C" w:rsidRPr="0017588C" w:rsidRDefault="0017588C" w:rsidP="0017588C">
            <w:pPr>
              <w:rPr>
                <w:rFonts w:ascii="Times New Roman" w:hAnsi="Times New Roman" w:cs="Times New Roman"/>
                <w:lang w:val="de-DE"/>
              </w:rPr>
            </w:pPr>
          </w:p>
        </w:tc>
        <w:tc>
          <w:tcPr>
            <w:tcW w:w="2977" w:type="dxa"/>
            <w:tcBorders>
              <w:top w:val="single" w:sz="4" w:space="0" w:color="000000"/>
              <w:left w:val="single" w:sz="4" w:space="0" w:color="000000"/>
              <w:bottom w:val="single" w:sz="4" w:space="0" w:color="000000"/>
              <w:right w:val="single" w:sz="4" w:space="0" w:color="000000"/>
            </w:tcBorders>
            <w:hideMark/>
          </w:tcPr>
          <w:p w14:paraId="3E77C6B7"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de-DE"/>
              </w:rPr>
              <w:t>Për:</w:t>
            </w:r>
          </w:p>
          <w:p w14:paraId="140F2F9A"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lang w:val="sq-AL"/>
              </w:rPr>
              <w:t>ndarjen me të tjerët e përvojave rreth leximit;</w:t>
            </w:r>
          </w:p>
          <w:p w14:paraId="25A1E79C"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-pyetjet, përgjigjet, shprehjet e </w:t>
            </w:r>
            <w:proofErr w:type="spellStart"/>
            <w:r w:rsidRPr="0017588C">
              <w:rPr>
                <w:rFonts w:ascii="Times New Roman" w:hAnsi="Times New Roman" w:cs="Times New Roman"/>
                <w:lang w:val="sq-AL"/>
              </w:rPr>
              <w:t>mendimt</w:t>
            </w:r>
            <w:proofErr w:type="spellEnd"/>
            <w:r w:rsidRPr="0017588C">
              <w:rPr>
                <w:rFonts w:ascii="Times New Roman" w:hAnsi="Times New Roman" w:cs="Times New Roman"/>
                <w:lang w:val="sq-AL"/>
              </w:rPr>
              <w:t xml:space="preserve">, ndjenjave dhe emocioneve të nxënësve në lidhje me temën; </w:t>
            </w:r>
          </w:p>
          <w:p w14:paraId="4F3F1C25"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-demonstrimin e pavarësisë së mendime dhe veprime;</w:t>
            </w:r>
          </w:p>
          <w:p w14:paraId="4327946D"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-respektimin e përpjekjeve individuale dhe atyre në grup.</w:t>
            </w:r>
          </w:p>
        </w:tc>
        <w:tc>
          <w:tcPr>
            <w:tcW w:w="2693" w:type="dxa"/>
            <w:tcBorders>
              <w:top w:val="single" w:sz="4" w:space="0" w:color="000000"/>
              <w:left w:val="single" w:sz="4" w:space="0" w:color="000000"/>
              <w:bottom w:val="single" w:sz="4" w:space="0" w:color="000000"/>
              <w:right w:val="single" w:sz="18" w:space="0" w:color="auto"/>
            </w:tcBorders>
            <w:hideMark/>
          </w:tcPr>
          <w:p w14:paraId="60760365"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b/>
                <w:lang w:val="de-DE"/>
              </w:rPr>
              <w:t>-</w:t>
            </w:r>
            <w:r w:rsidRPr="0017588C">
              <w:rPr>
                <w:rFonts w:ascii="Times New Roman" w:hAnsi="Times New Roman" w:cs="Times New Roman"/>
                <w:lang w:val="it-IT"/>
              </w:rPr>
              <w:t>libra;</w:t>
            </w:r>
          </w:p>
          <w:p w14:paraId="2A6D25D1"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-revista;</w:t>
            </w:r>
          </w:p>
          <w:p w14:paraId="38507A86"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-karton;</w:t>
            </w:r>
          </w:p>
          <w:p w14:paraId="027937FB"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-letër;</w:t>
            </w:r>
          </w:p>
          <w:p w14:paraId="7F654EBA" w14:textId="77777777" w:rsidR="0017588C" w:rsidRPr="0017588C" w:rsidRDefault="0017588C" w:rsidP="0017588C">
            <w:pPr>
              <w:rPr>
                <w:rFonts w:ascii="Times New Roman" w:hAnsi="Times New Roman" w:cs="Times New Roman"/>
                <w:lang w:val="it-IT"/>
              </w:rPr>
            </w:pPr>
            <w:r w:rsidRPr="0017588C">
              <w:rPr>
                <w:rFonts w:ascii="Times New Roman" w:hAnsi="Times New Roman" w:cs="Times New Roman"/>
                <w:lang w:val="it-IT"/>
              </w:rPr>
              <w:t>-lapustila;</w:t>
            </w:r>
          </w:p>
          <w:p w14:paraId="6C8A3EC4" w14:textId="77777777" w:rsidR="0017588C" w:rsidRPr="0017588C" w:rsidRDefault="0017588C" w:rsidP="0017588C">
            <w:pPr>
              <w:rPr>
                <w:rFonts w:ascii="Times New Roman" w:hAnsi="Times New Roman" w:cs="Times New Roman"/>
                <w:lang w:val="de-DE"/>
              </w:rPr>
            </w:pPr>
            <w:r w:rsidRPr="0017588C">
              <w:rPr>
                <w:rFonts w:ascii="Times New Roman" w:hAnsi="Times New Roman" w:cs="Times New Roman"/>
                <w:lang w:val="it-IT"/>
              </w:rPr>
              <w:t>-bllok  shënimesh.</w:t>
            </w:r>
          </w:p>
        </w:tc>
      </w:tr>
    </w:tbl>
    <w:p w14:paraId="381B97B7" w14:textId="196709C3" w:rsidR="007C0CD7" w:rsidRDefault="0017588C">
      <w:pPr>
        <w:rPr>
          <w:rFonts w:ascii="Times New Roman" w:hAnsi="Times New Roman" w:cs="Times New Roman"/>
        </w:rPr>
      </w:pPr>
      <w:r>
        <w:rPr>
          <w:rFonts w:ascii="Times New Roman" w:hAnsi="Times New Roman" w:cs="Times New Roman"/>
        </w:rPr>
        <w:t xml:space="preserve"> </w:t>
      </w:r>
    </w:p>
    <w:p w14:paraId="6D25FF40" w14:textId="77777777" w:rsidR="0017588C" w:rsidRDefault="0017588C">
      <w:pPr>
        <w:rPr>
          <w:rFonts w:ascii="Times New Roman" w:hAnsi="Times New Roman" w:cs="Times New Roman"/>
        </w:rPr>
      </w:pPr>
    </w:p>
    <w:p w14:paraId="4BAD5EB8" w14:textId="77777777" w:rsidR="0017588C" w:rsidRDefault="0017588C">
      <w:pPr>
        <w:rPr>
          <w:rFonts w:ascii="Times New Roman" w:hAnsi="Times New Roman" w:cs="Times New Roman"/>
        </w:rPr>
      </w:pPr>
    </w:p>
    <w:p w14:paraId="033542D4" w14:textId="77777777" w:rsidR="0017588C" w:rsidRDefault="0017588C">
      <w:pPr>
        <w:rPr>
          <w:rFonts w:ascii="Times New Roman" w:hAnsi="Times New Roman" w:cs="Times New Roman"/>
        </w:rPr>
      </w:pPr>
    </w:p>
    <w:p w14:paraId="2A2BEBBB" w14:textId="77777777" w:rsidR="0017588C" w:rsidRDefault="0017588C">
      <w:pPr>
        <w:rPr>
          <w:rFonts w:ascii="Times New Roman" w:hAnsi="Times New Roman" w:cs="Times New Roman"/>
        </w:rPr>
      </w:pPr>
    </w:p>
    <w:p w14:paraId="675A4C23" w14:textId="77777777" w:rsidR="0017588C" w:rsidRDefault="0017588C">
      <w:pPr>
        <w:rPr>
          <w:rFonts w:ascii="Times New Roman" w:hAnsi="Times New Roman" w:cs="Times New Roman"/>
        </w:rPr>
      </w:pPr>
    </w:p>
    <w:p w14:paraId="24B97816" w14:textId="77777777" w:rsidR="0017588C" w:rsidRDefault="0017588C">
      <w:pPr>
        <w:rPr>
          <w:rFonts w:ascii="Times New Roman" w:hAnsi="Times New Roman" w:cs="Times New Roman"/>
        </w:rPr>
      </w:pPr>
    </w:p>
    <w:p w14:paraId="1EF93A7D" w14:textId="77777777" w:rsidR="0017588C" w:rsidRDefault="0017588C">
      <w:pPr>
        <w:rPr>
          <w:rFonts w:ascii="Times New Roman" w:hAnsi="Times New Roman" w:cs="Times New Roman"/>
        </w:rPr>
      </w:pPr>
    </w:p>
    <w:p w14:paraId="3734D8B9" w14:textId="77777777" w:rsidR="0017588C" w:rsidRDefault="0017588C">
      <w:pPr>
        <w:rPr>
          <w:rFonts w:ascii="Times New Roman" w:hAnsi="Times New Roman" w:cs="Times New Roman"/>
        </w:rPr>
      </w:pPr>
    </w:p>
    <w:tbl>
      <w:tblPr>
        <w:tblStyle w:val="TableGrid"/>
        <w:tblpPr w:leftFromText="180" w:rightFromText="180" w:vertAnchor="text" w:horzAnchor="margin" w:tblpY="381"/>
        <w:tblW w:w="13977" w:type="dxa"/>
        <w:tblLook w:val="04A0" w:firstRow="1" w:lastRow="0" w:firstColumn="1" w:lastColumn="0" w:noHBand="0" w:noVBand="1"/>
      </w:tblPr>
      <w:tblGrid>
        <w:gridCol w:w="13977"/>
      </w:tblGrid>
      <w:tr w:rsidR="0017588C" w:rsidRPr="0017588C" w14:paraId="4E48E052" w14:textId="77777777" w:rsidTr="0017588C">
        <w:tc>
          <w:tcPr>
            <w:tcW w:w="13977" w:type="dxa"/>
            <w:tcBorders>
              <w:top w:val="single" w:sz="4" w:space="0" w:color="000000"/>
              <w:left w:val="single" w:sz="4" w:space="0" w:color="000000"/>
              <w:bottom w:val="single" w:sz="4" w:space="0" w:color="000000"/>
              <w:right w:val="single" w:sz="4" w:space="0" w:color="000000"/>
            </w:tcBorders>
          </w:tcPr>
          <w:p w14:paraId="1135D2D9" w14:textId="77777777" w:rsidR="0017588C" w:rsidRPr="0017588C" w:rsidRDefault="0017588C" w:rsidP="0017588C">
            <w:pPr>
              <w:spacing w:after="200" w:line="276" w:lineRule="auto"/>
              <w:rPr>
                <w:rFonts w:ascii="Times New Roman" w:hAnsi="Times New Roman"/>
                <w:lang w:val="sq-AL"/>
              </w:rPr>
            </w:pPr>
          </w:p>
          <w:p w14:paraId="58E676E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Rezultatet kryesore të </w:t>
            </w:r>
            <w:proofErr w:type="spellStart"/>
            <w:r w:rsidRPr="0017588C">
              <w:rPr>
                <w:rFonts w:ascii="Times New Roman" w:hAnsi="Times New Roman"/>
                <w:b/>
                <w:bCs/>
                <w:lang w:val="sq-AL"/>
              </w:rPr>
              <w:t>të</w:t>
            </w:r>
            <w:proofErr w:type="spellEnd"/>
            <w:r w:rsidRPr="0017588C">
              <w:rPr>
                <w:rFonts w:ascii="Times New Roman" w:hAnsi="Times New Roman"/>
                <w:b/>
                <w:bCs/>
                <w:lang w:val="sq-AL"/>
              </w:rPr>
              <w:t xml:space="preserve"> nxënit sipas kompetencave kyç që realizohen nëpërmjet lëndës së gjuhës shqipe gjatë shkallës së dytë, klasa V </w:t>
            </w:r>
          </w:p>
          <w:p w14:paraId="1C6CF60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Periudha e dytë (Janar-Mars)</w:t>
            </w:r>
          </w:p>
          <w:p w14:paraId="1B275086" w14:textId="77777777" w:rsidR="0017588C" w:rsidRPr="0017588C" w:rsidRDefault="0017588C" w:rsidP="0017588C">
            <w:pPr>
              <w:spacing w:after="200" w:line="276" w:lineRule="auto"/>
              <w:rPr>
                <w:rFonts w:ascii="Times New Roman" w:hAnsi="Times New Roman"/>
                <w:b/>
                <w:bCs/>
                <w:lang w:val="sq-AL"/>
              </w:rPr>
            </w:pPr>
          </w:p>
        </w:tc>
      </w:tr>
    </w:tbl>
    <w:p w14:paraId="035CD3FC" w14:textId="77777777" w:rsidR="0017588C" w:rsidRDefault="0017588C">
      <w:pPr>
        <w:rPr>
          <w:rFonts w:ascii="Times New Roman" w:hAnsi="Times New Roman" w:cs="Times New Roman"/>
        </w:rPr>
      </w:pPr>
    </w:p>
    <w:p w14:paraId="0FA7CC87" w14:textId="77777777" w:rsidR="0017588C" w:rsidRDefault="0017588C">
      <w:pPr>
        <w:rPr>
          <w:rFonts w:ascii="Times New Roman" w:hAnsi="Times New Roman" w:cs="Times New Roman"/>
        </w:rPr>
      </w:pPr>
    </w:p>
    <w:p w14:paraId="3C03D830" w14:textId="77777777" w:rsidR="0017588C" w:rsidRDefault="0017588C">
      <w:pPr>
        <w:rPr>
          <w:rFonts w:ascii="Times New Roman" w:hAnsi="Times New Roman" w:cs="Times New Roman"/>
        </w:rPr>
      </w:pPr>
    </w:p>
    <w:p w14:paraId="08D2D8B1" w14:textId="77777777" w:rsidR="0017588C" w:rsidRDefault="0017588C">
      <w:pPr>
        <w:rPr>
          <w:rFonts w:ascii="Times New Roman" w:hAnsi="Times New Roman" w:cs="Times New Roman"/>
        </w:rPr>
      </w:pPr>
    </w:p>
    <w:p w14:paraId="096576A9" w14:textId="77777777" w:rsidR="0017588C" w:rsidRDefault="0017588C">
      <w:pPr>
        <w:rPr>
          <w:rFonts w:ascii="Times New Roman" w:hAnsi="Times New Roman" w:cs="Times New Roman"/>
        </w:rPr>
      </w:pPr>
    </w:p>
    <w:p w14:paraId="035A4E30" w14:textId="77777777" w:rsidR="0017588C" w:rsidRPr="0017588C" w:rsidRDefault="0017588C" w:rsidP="0017588C">
      <w:pPr>
        <w:rPr>
          <w:rFonts w:ascii="Times New Roman" w:hAnsi="Times New Roman" w:cs="Times New Roman"/>
          <w:lang w:val="sq-AL"/>
        </w:rPr>
      </w:pPr>
    </w:p>
    <w:p w14:paraId="3A764375" w14:textId="77777777" w:rsidR="0017588C" w:rsidRPr="0017588C" w:rsidRDefault="0017588C" w:rsidP="0017588C">
      <w:pPr>
        <w:rPr>
          <w:rFonts w:ascii="Times New Roman" w:hAnsi="Times New Roman" w:cs="Times New Roman"/>
          <w:lang w:val="sq-AL"/>
        </w:rPr>
      </w:pPr>
    </w:p>
    <w:p w14:paraId="6606A5EF" w14:textId="77777777" w:rsidR="0017588C" w:rsidRPr="0017588C" w:rsidRDefault="0017588C" w:rsidP="0017588C">
      <w:pPr>
        <w:rPr>
          <w:rFonts w:ascii="Times New Roman" w:hAnsi="Times New Roman" w:cs="Times New Roman"/>
          <w:lang w:val="sq-AL"/>
        </w:rPr>
      </w:pPr>
    </w:p>
    <w:p w14:paraId="2818B823" w14:textId="77777777" w:rsidR="0017588C" w:rsidRPr="0017588C" w:rsidRDefault="0017588C" w:rsidP="0017588C">
      <w:pPr>
        <w:rPr>
          <w:rFonts w:ascii="Times New Roman" w:hAnsi="Times New Roman" w:cs="Times New Roman"/>
          <w:lang w:val="sq-AL"/>
        </w:rPr>
      </w:pPr>
    </w:p>
    <w:p w14:paraId="575CE949" w14:textId="77777777" w:rsidR="0017588C" w:rsidRPr="0017588C" w:rsidRDefault="0017588C" w:rsidP="0017588C">
      <w:pPr>
        <w:rPr>
          <w:rFonts w:ascii="Times New Roman" w:hAnsi="Times New Roman" w:cs="Times New Roman"/>
          <w:lang w:val="sq-AL"/>
        </w:rPr>
      </w:pPr>
    </w:p>
    <w:p w14:paraId="226E75CE" w14:textId="77777777" w:rsidR="0017588C" w:rsidRPr="0017588C" w:rsidRDefault="0017588C" w:rsidP="0017588C">
      <w:pPr>
        <w:rPr>
          <w:rFonts w:ascii="Times New Roman" w:hAnsi="Times New Roman" w:cs="Times New Roman"/>
          <w:lang w:val="sq-AL"/>
        </w:rPr>
      </w:pPr>
    </w:p>
    <w:p w14:paraId="02AA22FA" w14:textId="77777777" w:rsidR="0017588C" w:rsidRPr="0017588C" w:rsidRDefault="0017588C" w:rsidP="0017588C">
      <w:pPr>
        <w:rPr>
          <w:rFonts w:ascii="Times New Roman" w:hAnsi="Times New Roman" w:cs="Times New Roman"/>
          <w:b/>
          <w:bCs/>
          <w:lang w:val="sq-AL"/>
        </w:rPr>
      </w:pPr>
    </w:p>
    <w:p w14:paraId="5724F996" w14:textId="77777777" w:rsidR="0017588C" w:rsidRPr="0017588C" w:rsidRDefault="0017588C" w:rsidP="0017588C">
      <w:pPr>
        <w:rPr>
          <w:rFonts w:ascii="Times New Roman" w:hAnsi="Times New Roman" w:cs="Times New Roman"/>
          <w:b/>
          <w:bCs/>
          <w:lang w:val="sq-AL"/>
        </w:rPr>
      </w:pPr>
    </w:p>
    <w:p w14:paraId="4087E62E" w14:textId="77777777" w:rsidR="0017588C" w:rsidRPr="0017588C" w:rsidRDefault="0017588C" w:rsidP="0017588C">
      <w:pPr>
        <w:rPr>
          <w:rFonts w:ascii="Times New Roman" w:hAnsi="Times New Roman" w:cs="Times New Roman"/>
          <w:b/>
          <w:bCs/>
          <w:lang w:val="sq-AL"/>
        </w:rPr>
      </w:pPr>
    </w:p>
    <w:tbl>
      <w:tblPr>
        <w:tblStyle w:val="TableGrid"/>
        <w:tblpPr w:leftFromText="180" w:rightFromText="180" w:vertAnchor="text" w:horzAnchor="margin" w:tblpXSpec="center" w:tblpY="-1439"/>
        <w:tblW w:w="14601" w:type="dxa"/>
        <w:tblLook w:val="04A0" w:firstRow="1" w:lastRow="0" w:firstColumn="1" w:lastColumn="0" w:noHBand="0" w:noVBand="1"/>
      </w:tblPr>
      <w:tblGrid>
        <w:gridCol w:w="8103"/>
        <w:gridCol w:w="6498"/>
      </w:tblGrid>
      <w:tr w:rsidR="0017588C" w:rsidRPr="0017588C" w14:paraId="623C26ED" w14:textId="77777777" w:rsidTr="0017588C">
        <w:trPr>
          <w:trHeight w:val="3950"/>
        </w:trPr>
        <w:tc>
          <w:tcPr>
            <w:tcW w:w="8103" w:type="dxa"/>
            <w:vMerge w:val="restart"/>
            <w:tcBorders>
              <w:top w:val="single" w:sz="4" w:space="0" w:color="000000"/>
              <w:left w:val="single" w:sz="4" w:space="0" w:color="000000"/>
              <w:bottom w:val="single" w:sz="4" w:space="0" w:color="000000"/>
              <w:right w:val="single" w:sz="4" w:space="0" w:color="000000"/>
            </w:tcBorders>
            <w:hideMark/>
          </w:tcPr>
          <w:p w14:paraId="52EA36F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1.Kompetenca e komunikimit dhe të shprehurit</w:t>
            </w:r>
          </w:p>
          <w:p w14:paraId="7E4AA69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shpreh përjetimet që e kanë shoqëruar gjatë shikimit dhe dëgjimit të një filmi, dokumentari, ekspozite, dramatizimi, recitimi, interpretimi muzikor ose leximit të një libri në njërën nga format shprehëse: me gojë, me shkrim, me vizatim, me mimikë, me lëvizje etj.;</w:t>
            </w:r>
          </w:p>
          <w:p w14:paraId="10E7114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2. </w:t>
            </w:r>
            <w:r w:rsidRPr="0017588C">
              <w:rPr>
                <w:rFonts w:ascii="Times New Roman" w:hAnsi="Times New Roman"/>
                <w:lang w:val="sq-AL"/>
              </w:rPr>
              <w:t>dëgjon me vëmendje prezantimin e tjetrit dhe merr pjesë në diskutim me pyetje, komente apo sqarime;</w:t>
            </w:r>
          </w:p>
          <w:p w14:paraId="0B8DCF3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3. </w:t>
            </w:r>
            <w:r w:rsidRPr="0017588C">
              <w:rPr>
                <w:rFonts w:ascii="Times New Roman" w:hAnsi="Times New Roman"/>
                <w:lang w:val="sq-AL"/>
              </w:rPr>
              <w:t xml:space="preserve">merr pjesë në organizimin e një shfaqjeje artistike duke përdorur forma të ndryshme të </w:t>
            </w:r>
            <w:proofErr w:type="spellStart"/>
            <w:r w:rsidRPr="0017588C">
              <w:rPr>
                <w:rFonts w:ascii="Times New Roman" w:hAnsi="Times New Roman"/>
                <w:lang w:val="sq-AL"/>
              </w:rPr>
              <w:t>të</w:t>
            </w:r>
            <w:proofErr w:type="spellEnd"/>
            <w:r w:rsidRPr="0017588C">
              <w:rPr>
                <w:rFonts w:ascii="Times New Roman" w:hAnsi="Times New Roman"/>
                <w:lang w:val="sq-AL"/>
              </w:rPr>
              <w:t xml:space="preserve"> shprehurit;</w:t>
            </w:r>
          </w:p>
          <w:p w14:paraId="5A54553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4. </w:t>
            </w:r>
            <w:r w:rsidRPr="0017588C">
              <w:rPr>
                <w:rFonts w:ascii="Times New Roman" w:hAnsi="Times New Roman"/>
                <w:lang w:val="sq-AL"/>
              </w:rPr>
              <w:t xml:space="preserve">lexon saktë me zë një tekst letrar ose </w:t>
            </w:r>
            <w:proofErr w:type="spellStart"/>
            <w:r w:rsidRPr="0017588C">
              <w:rPr>
                <w:rFonts w:ascii="Times New Roman" w:hAnsi="Times New Roman"/>
                <w:lang w:val="sq-AL"/>
              </w:rPr>
              <w:t>joletrar</w:t>
            </w:r>
            <w:proofErr w:type="spellEnd"/>
            <w:r w:rsidRPr="0017588C">
              <w:rPr>
                <w:rFonts w:ascii="Times New Roman" w:hAnsi="Times New Roman"/>
                <w:lang w:val="sq-AL"/>
              </w:rPr>
              <w:t xml:space="preserve"> të palexuar më parë;</w:t>
            </w:r>
          </w:p>
          <w:p w14:paraId="7055003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5. </w:t>
            </w:r>
            <w:r w:rsidRPr="0017588C">
              <w:rPr>
                <w:rFonts w:ascii="Times New Roman" w:hAnsi="Times New Roman"/>
                <w:lang w:val="sq-AL"/>
              </w:rPr>
              <w:t>shkruan një tekst (rreth një faqe) për një temë të caktuar;</w:t>
            </w:r>
          </w:p>
          <w:p w14:paraId="07F5CF1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6. </w:t>
            </w:r>
            <w:r w:rsidRPr="0017588C">
              <w:rPr>
                <w:rFonts w:ascii="Times New Roman" w:hAnsi="Times New Roman"/>
                <w:lang w:val="sq-AL"/>
              </w:rPr>
              <w:t xml:space="preserve">identifikon personazhet kryesore të një tregimi, drame, filmi apo kënge dhe i analizon duke bërë një listë me tiparet e </w:t>
            </w:r>
            <w:proofErr w:type="spellStart"/>
            <w:r w:rsidRPr="0017588C">
              <w:rPr>
                <w:rFonts w:ascii="Times New Roman" w:hAnsi="Times New Roman"/>
                <w:lang w:val="sq-AL"/>
              </w:rPr>
              <w:t>tyre,diskuton</w:t>
            </w:r>
            <w:proofErr w:type="spellEnd"/>
            <w:r w:rsidRPr="0017588C">
              <w:rPr>
                <w:rFonts w:ascii="Times New Roman" w:hAnsi="Times New Roman"/>
                <w:lang w:val="sq-AL"/>
              </w:rPr>
              <w:t xml:space="preserve"> rreth tyre dhe, në bashkëveprim me moshatarët, luan rolin e njërit prej personazheve;</w:t>
            </w:r>
          </w:p>
          <w:p w14:paraId="7C15828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7. </w:t>
            </w:r>
            <w:r w:rsidRPr="0017588C">
              <w:rPr>
                <w:rFonts w:ascii="Times New Roman" w:hAnsi="Times New Roman"/>
                <w:lang w:val="sq-AL"/>
              </w:rPr>
              <w:t xml:space="preserve">shpreh me gojë dhe me shkrim fjali të thjeshta në gjuhën e </w:t>
            </w:r>
            <w:proofErr w:type="spellStart"/>
            <w:r w:rsidRPr="0017588C">
              <w:rPr>
                <w:rFonts w:ascii="Times New Roman" w:hAnsi="Times New Roman"/>
                <w:lang w:val="sq-AL"/>
              </w:rPr>
              <w:t>huajdhe</w:t>
            </w:r>
            <w:proofErr w:type="spellEnd"/>
            <w:r w:rsidRPr="0017588C">
              <w:rPr>
                <w:rFonts w:ascii="Times New Roman" w:hAnsi="Times New Roman"/>
                <w:lang w:val="sq-AL"/>
              </w:rPr>
              <w:t xml:space="preserve"> i përkthen ato në gjuhën amtare;</w:t>
            </w:r>
          </w:p>
          <w:p w14:paraId="603DA6E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8. </w:t>
            </w:r>
            <w:r w:rsidRPr="0017588C">
              <w:rPr>
                <w:rFonts w:ascii="Times New Roman" w:hAnsi="Times New Roman"/>
                <w:lang w:val="sq-AL"/>
              </w:rPr>
              <w:t xml:space="preserve">prezanton një temë të caktuar para të tjerëve në një </w:t>
            </w:r>
            <w:proofErr w:type="spellStart"/>
            <w:r w:rsidRPr="0017588C">
              <w:rPr>
                <w:rFonts w:ascii="Times New Roman" w:hAnsi="Times New Roman"/>
                <w:lang w:val="sq-AL"/>
              </w:rPr>
              <w:t>kohëzgjatjederi</w:t>
            </w:r>
            <w:proofErr w:type="spellEnd"/>
            <w:r w:rsidRPr="0017588C">
              <w:rPr>
                <w:rFonts w:ascii="Times New Roman" w:hAnsi="Times New Roman"/>
                <w:lang w:val="sq-AL"/>
              </w:rPr>
              <w:t xml:space="preserve"> në 10 minuta duke përdorur TIK-un.</w:t>
            </w:r>
          </w:p>
        </w:tc>
        <w:tc>
          <w:tcPr>
            <w:tcW w:w="6498" w:type="dxa"/>
            <w:tcBorders>
              <w:top w:val="single" w:sz="4" w:space="0" w:color="000000"/>
              <w:left w:val="single" w:sz="4" w:space="0" w:color="000000"/>
              <w:bottom w:val="single" w:sz="4" w:space="0" w:color="auto"/>
              <w:right w:val="single" w:sz="4" w:space="0" w:color="000000"/>
            </w:tcBorders>
            <w:hideMark/>
          </w:tcPr>
          <w:p w14:paraId="38398DF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2.Kompetenca e të menduarit</w:t>
            </w:r>
          </w:p>
          <w:p w14:paraId="13081B9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Identifikon, për një temë/ngjarje, çështjet kryesore të marra</w:t>
            </w:r>
          </w:p>
          <w:p w14:paraId="3917480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nga burime të ndryshme informacioni (tekst mësimor, gazetë,</w:t>
            </w:r>
          </w:p>
          <w:p w14:paraId="4D33C62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internet, apo burime të tjera);</w:t>
            </w:r>
          </w:p>
          <w:p w14:paraId="5646BA0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2. </w:t>
            </w:r>
            <w:r w:rsidRPr="0017588C">
              <w:rPr>
                <w:rFonts w:ascii="Times New Roman" w:hAnsi="Times New Roman"/>
                <w:lang w:val="sq-AL"/>
              </w:rPr>
              <w:t xml:space="preserve">paraqet argumente </w:t>
            </w:r>
            <w:r w:rsidRPr="0017588C">
              <w:rPr>
                <w:rFonts w:ascii="Times New Roman" w:hAnsi="Times New Roman"/>
                <w:i/>
                <w:iCs/>
                <w:lang w:val="sq-AL"/>
              </w:rPr>
              <w:t xml:space="preserve">pro </w:t>
            </w:r>
            <w:r w:rsidRPr="0017588C">
              <w:rPr>
                <w:rFonts w:ascii="Times New Roman" w:hAnsi="Times New Roman"/>
                <w:lang w:val="sq-AL"/>
              </w:rPr>
              <w:t xml:space="preserve">dhe </w:t>
            </w:r>
            <w:r w:rsidRPr="0017588C">
              <w:rPr>
                <w:rFonts w:ascii="Times New Roman" w:hAnsi="Times New Roman"/>
                <w:i/>
                <w:iCs/>
                <w:lang w:val="sq-AL"/>
              </w:rPr>
              <w:t xml:space="preserve">kundër </w:t>
            </w:r>
            <w:r w:rsidRPr="0017588C">
              <w:rPr>
                <w:rFonts w:ascii="Times New Roman" w:hAnsi="Times New Roman"/>
                <w:lang w:val="sq-AL"/>
              </w:rPr>
              <w:t>për një mendim, qëndrim,</w:t>
            </w:r>
          </w:p>
          <w:p w14:paraId="725BD79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sjellje të manifestuar nga një apo më shumë persona (në</w:t>
            </w:r>
          </w:p>
          <w:p w14:paraId="486B94E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klasë/shkollë apo jashtë saj).</w:t>
            </w:r>
          </w:p>
        </w:tc>
      </w:tr>
      <w:tr w:rsidR="0017588C" w:rsidRPr="0017588C" w14:paraId="5FDD7ED2" w14:textId="77777777" w:rsidTr="0017588C">
        <w:trPr>
          <w:trHeight w:val="4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AE371A" w14:textId="77777777" w:rsidR="0017588C" w:rsidRPr="0017588C" w:rsidRDefault="0017588C" w:rsidP="0017588C">
            <w:pPr>
              <w:spacing w:after="200" w:line="276" w:lineRule="auto"/>
              <w:rPr>
                <w:rFonts w:ascii="Times New Roman" w:hAnsi="Times New Roman"/>
                <w:lang w:val="sq-AL"/>
              </w:rPr>
            </w:pPr>
          </w:p>
        </w:tc>
        <w:tc>
          <w:tcPr>
            <w:tcW w:w="6498" w:type="dxa"/>
            <w:tcBorders>
              <w:top w:val="single" w:sz="4" w:space="0" w:color="auto"/>
              <w:left w:val="single" w:sz="4" w:space="0" w:color="000000"/>
              <w:bottom w:val="single" w:sz="4" w:space="0" w:color="000000"/>
              <w:right w:val="single" w:sz="4" w:space="0" w:color="000000"/>
            </w:tcBorders>
            <w:hideMark/>
          </w:tcPr>
          <w:p w14:paraId="0E84B49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 3.Kompetenca e të nxënit</w:t>
            </w:r>
          </w:p>
          <w:p w14:paraId="1410DE0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shfrytëzon burime të ndryshme informacioni për përgatitjen e një teme të dhënë;</w:t>
            </w:r>
          </w:p>
          <w:p w14:paraId="6622457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2. </w:t>
            </w:r>
            <w:r w:rsidRPr="0017588C">
              <w:rPr>
                <w:rFonts w:ascii="Times New Roman" w:hAnsi="Times New Roman"/>
                <w:lang w:val="sq-AL"/>
              </w:rPr>
              <w:t>identifikon dhe krahason informacionet e njohura me ato të</w:t>
            </w:r>
          </w:p>
          <w:p w14:paraId="4BD1179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panjohura për një temë, çështje apo ngjarje të caktuar, duke</w:t>
            </w:r>
          </w:p>
          <w:p w14:paraId="2F83D34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përdorur teknika të ndryshme (p.sh., duke i shënuar me shenja</w:t>
            </w:r>
          </w:p>
          <w:p w14:paraId="6F4C29B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të ndryshme);</w:t>
            </w:r>
          </w:p>
          <w:p w14:paraId="57E87DA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3. </w:t>
            </w:r>
            <w:r w:rsidRPr="0017588C">
              <w:rPr>
                <w:rFonts w:ascii="Times New Roman" w:hAnsi="Times New Roman"/>
                <w:lang w:val="sq-AL"/>
              </w:rPr>
              <w:t>krahason përparimin e tij me përvojën paraprake gjatë kryerjes</w:t>
            </w:r>
          </w:p>
          <w:p w14:paraId="0D28A65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së një detyre apo një veprimtarie të caktuar;</w:t>
            </w:r>
          </w:p>
          <w:p w14:paraId="6B812B9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4. </w:t>
            </w:r>
            <w:r w:rsidRPr="0017588C">
              <w:rPr>
                <w:rFonts w:ascii="Times New Roman" w:hAnsi="Times New Roman"/>
                <w:lang w:val="sq-AL"/>
              </w:rPr>
              <w:t>përdor portofolin personal si mjet për identifikimin e</w:t>
            </w:r>
          </w:p>
          <w:p w14:paraId="5571581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përparësive dhe të mangësive të veta në fusha të caktuara, duke</w:t>
            </w:r>
          </w:p>
          <w:p w14:paraId="784CE19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hartuar një plan pune me hapa konkretë për përmirësim;</w:t>
            </w:r>
          </w:p>
          <w:p w14:paraId="38772E0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5. </w:t>
            </w:r>
            <w:r w:rsidRPr="0017588C">
              <w:rPr>
                <w:rFonts w:ascii="Times New Roman" w:hAnsi="Times New Roman"/>
                <w:lang w:val="sq-AL"/>
              </w:rPr>
              <w:t>identifikon cilësitë që zotëron dhe ato që duhen zhvilluar për të</w:t>
            </w:r>
          </w:p>
          <w:p w14:paraId="4F2DAA2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 gjatë kryerjes së një detyre apo veprimtarie të caktuar</w:t>
            </w:r>
          </w:p>
          <w:p w14:paraId="25E6157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duke bashkëpunuar me të tjerët;</w:t>
            </w:r>
          </w:p>
          <w:p w14:paraId="06D2CBB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6. </w:t>
            </w:r>
            <w:r w:rsidRPr="0017588C">
              <w:rPr>
                <w:rFonts w:ascii="Times New Roman" w:hAnsi="Times New Roman"/>
                <w:lang w:val="sq-AL"/>
              </w:rPr>
              <w:t>prezanton, për 6-10 minuta, përvojën e vet.</w:t>
            </w:r>
          </w:p>
        </w:tc>
      </w:tr>
      <w:tr w:rsidR="0017588C" w:rsidRPr="0017588C" w14:paraId="5DFFD9DA" w14:textId="77777777" w:rsidTr="0017588C">
        <w:tc>
          <w:tcPr>
            <w:tcW w:w="8103" w:type="dxa"/>
            <w:tcBorders>
              <w:top w:val="single" w:sz="4" w:space="0" w:color="000000"/>
              <w:left w:val="single" w:sz="4" w:space="0" w:color="000000"/>
              <w:bottom w:val="single" w:sz="4" w:space="0" w:color="000000"/>
              <w:right w:val="single" w:sz="4" w:space="0" w:color="000000"/>
            </w:tcBorders>
            <w:hideMark/>
          </w:tcPr>
          <w:p w14:paraId="4F57349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4.Kompetenca për jetën, sipërmarrjen dhe mjedisin</w:t>
            </w:r>
          </w:p>
          <w:p w14:paraId="5F89CA8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 xml:space="preserve">përgatit një jetëshkrim (autobiografi) ku prezanton veten, të dhënat personale dhe prirjet që ka për fusha të caktuara, </w:t>
            </w:r>
            <w:proofErr w:type="spellStart"/>
            <w:r w:rsidRPr="0017588C">
              <w:rPr>
                <w:rFonts w:ascii="Times New Roman" w:hAnsi="Times New Roman"/>
                <w:lang w:val="sq-AL"/>
              </w:rPr>
              <w:t>dukegjetur</w:t>
            </w:r>
            <w:proofErr w:type="spellEnd"/>
            <w:r w:rsidRPr="0017588C">
              <w:rPr>
                <w:rFonts w:ascii="Times New Roman" w:hAnsi="Times New Roman"/>
                <w:lang w:val="sq-AL"/>
              </w:rPr>
              <w:t xml:space="preserve"> të përbashkëtat që ato kanë me profesionet e dëshiruara;</w:t>
            </w:r>
          </w:p>
          <w:p w14:paraId="442B0A3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2. </w:t>
            </w:r>
            <w:r w:rsidRPr="0017588C">
              <w:rPr>
                <w:rFonts w:ascii="Times New Roman" w:hAnsi="Times New Roman"/>
                <w:lang w:val="sq-AL"/>
              </w:rPr>
              <w:t>diskuton për mënyrën e sjelljes së nxënësve në klasë, në shkollë dhe në mjedise të tjera në një situatë të caktuar, duke</w:t>
            </w:r>
          </w:p>
          <w:p w14:paraId="4234894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prezantuar idetë nëpërmjet shembujve konkretë.</w:t>
            </w:r>
          </w:p>
        </w:tc>
        <w:tc>
          <w:tcPr>
            <w:tcW w:w="6498" w:type="dxa"/>
            <w:tcBorders>
              <w:top w:val="single" w:sz="4" w:space="0" w:color="000000"/>
              <w:left w:val="single" w:sz="4" w:space="0" w:color="000000"/>
              <w:bottom w:val="single" w:sz="4" w:space="0" w:color="000000"/>
              <w:right w:val="single" w:sz="4" w:space="0" w:color="000000"/>
            </w:tcBorders>
            <w:hideMark/>
          </w:tcPr>
          <w:p w14:paraId="7483F8D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5.Kompetenca personale</w:t>
            </w:r>
          </w:p>
          <w:p w14:paraId="05EED80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bashkëpunon në mënyrë aktive me të gjithë moshatarët</w:t>
            </w:r>
          </w:p>
          <w:p w14:paraId="36E16E5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(pavarësisht prejardhjes së tyre, aftësive dhe nevojave të</w:t>
            </w:r>
          </w:p>
          <w:p w14:paraId="0151C5A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veçanta) për arritjen e një qëllimi të përbashkët (projekti/</w:t>
            </w:r>
          </w:p>
          <w:p w14:paraId="3917B82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veprimtarie në bazë klase/shkolle apo jashtë saj).</w:t>
            </w:r>
          </w:p>
        </w:tc>
      </w:tr>
      <w:tr w:rsidR="0017588C" w:rsidRPr="0017588C" w14:paraId="07E36D09" w14:textId="77777777" w:rsidTr="0017588C">
        <w:tc>
          <w:tcPr>
            <w:tcW w:w="8103" w:type="dxa"/>
            <w:tcBorders>
              <w:top w:val="single" w:sz="4" w:space="0" w:color="000000"/>
              <w:left w:val="single" w:sz="4" w:space="0" w:color="000000"/>
              <w:bottom w:val="single" w:sz="4" w:space="0" w:color="000000"/>
              <w:right w:val="single" w:sz="4" w:space="0" w:color="000000"/>
            </w:tcBorders>
            <w:hideMark/>
          </w:tcPr>
          <w:p w14:paraId="3B555BE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6.Kompetenca qytetare</w:t>
            </w:r>
          </w:p>
          <w:p w14:paraId="54B3B9B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shpreh, dëgjon dhe respekton mendimin e secilit anëtar dhe</w:t>
            </w:r>
          </w:p>
          <w:p w14:paraId="0DE83A3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vendos për mënyrat e përfundimit të një veprimtarie të</w:t>
            </w:r>
          </w:p>
          <w:p w14:paraId="210DDAD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përbashkët.</w:t>
            </w:r>
          </w:p>
        </w:tc>
        <w:tc>
          <w:tcPr>
            <w:tcW w:w="6498" w:type="dxa"/>
            <w:tcBorders>
              <w:top w:val="single" w:sz="4" w:space="0" w:color="000000"/>
              <w:left w:val="single" w:sz="4" w:space="0" w:color="000000"/>
              <w:bottom w:val="single" w:sz="4" w:space="0" w:color="000000"/>
              <w:right w:val="single" w:sz="4" w:space="0" w:color="000000"/>
            </w:tcBorders>
            <w:hideMark/>
          </w:tcPr>
          <w:p w14:paraId="2B91774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7.Kompetenca digjitale</w:t>
            </w:r>
          </w:p>
          <w:p w14:paraId="0699740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1. </w:t>
            </w:r>
            <w:r w:rsidRPr="0017588C">
              <w:rPr>
                <w:rFonts w:ascii="Times New Roman" w:hAnsi="Times New Roman"/>
                <w:lang w:val="sq-AL"/>
              </w:rPr>
              <w:t>organizon dhe komunikon informacionin, duke përdorur mjetet</w:t>
            </w:r>
          </w:p>
          <w:p w14:paraId="4803E6F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e duhura të komunikimit teknologjik për të mbledhur</w:t>
            </w:r>
          </w:p>
          <w:p w14:paraId="58C13A3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informacion dhe për të komunikuar me të tjerët.</w:t>
            </w:r>
          </w:p>
        </w:tc>
      </w:tr>
    </w:tbl>
    <w:p w14:paraId="389641C3" w14:textId="77777777" w:rsidR="0017588C" w:rsidRPr="0017588C" w:rsidRDefault="0017588C" w:rsidP="0017588C">
      <w:pPr>
        <w:rPr>
          <w:rFonts w:ascii="Times New Roman" w:hAnsi="Times New Roman" w:cs="Times New Roman"/>
          <w:b/>
          <w:bCs/>
          <w:lang w:val="sq-AL"/>
        </w:rPr>
      </w:pPr>
    </w:p>
    <w:tbl>
      <w:tblPr>
        <w:tblStyle w:val="TableGrid"/>
        <w:tblpPr w:leftFromText="180" w:rightFromText="180" w:vertAnchor="text" w:horzAnchor="margin" w:tblpXSpec="right" w:tblpY="241"/>
        <w:tblW w:w="14485" w:type="dxa"/>
        <w:tblLook w:val="04A0" w:firstRow="1" w:lastRow="0" w:firstColumn="1" w:lastColumn="0" w:noHBand="0" w:noVBand="1"/>
      </w:tblPr>
      <w:tblGrid>
        <w:gridCol w:w="14485"/>
      </w:tblGrid>
      <w:tr w:rsidR="0017588C" w:rsidRPr="0017588C" w14:paraId="31E862F3" w14:textId="77777777" w:rsidTr="0017588C">
        <w:trPr>
          <w:trHeight w:val="2622"/>
        </w:trPr>
        <w:tc>
          <w:tcPr>
            <w:tcW w:w="14485" w:type="dxa"/>
            <w:tcBorders>
              <w:top w:val="single" w:sz="4" w:space="0" w:color="000000"/>
              <w:left w:val="single" w:sz="4" w:space="0" w:color="000000"/>
              <w:bottom w:val="single" w:sz="4" w:space="0" w:color="000000"/>
              <w:right w:val="single" w:sz="4" w:space="0" w:color="000000"/>
            </w:tcBorders>
          </w:tcPr>
          <w:p w14:paraId="5F5B04C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Rezultatet e të nxënit sipas kompetencave të fushës/ lëndës</w:t>
            </w:r>
          </w:p>
          <w:p w14:paraId="41D289A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Kompetenca: Të dëgjuarit e teksteve të ndryshme</w:t>
            </w:r>
          </w:p>
          <w:p w14:paraId="44F88DB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Përshkrimi i tematikave të kompetencës</w:t>
            </w:r>
          </w:p>
          <w:p w14:paraId="0E614D1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 demonstron qëndrime dhe sjellje të përshtatshme gjatë të dëgjuarit, si: vëmendje, kontakt me sy, mbajtje të trupit në</w:t>
            </w:r>
          </w:p>
          <w:p w14:paraId="45D8551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pozicion korrekt etj. Ai përdor strategji të shumta (para, gjatë dhe pas dëgjimit), në mënyrë që të kuptojë tekstin. Nxënësi gjykon dhe</w:t>
            </w:r>
          </w:p>
          <w:p w14:paraId="1745EB8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vlerëson tekstin e dëgjuar, duke dhënë mendimet dhe opinionet e tij. Ai dallon ndjenjat dhe emocionet e folësit.</w:t>
            </w:r>
          </w:p>
          <w:p w14:paraId="7068E05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Rezultatet e të nxënit për kompetencën e të dëgjuarit</w:t>
            </w:r>
          </w:p>
          <w:p w14:paraId="0273956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2737F0A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kupton një tekst që dëgjon dhe përgjigjet në mënyrën e duhur në situata dhe për qëllime të ndryshme;</w:t>
            </w:r>
          </w:p>
          <w:p w14:paraId="28190FA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komunikon me të tjerët për përmbajtjen dhe për qëllimin e teksteve;</w:t>
            </w:r>
          </w:p>
          <w:p w14:paraId="6479DB8B" w14:textId="77777777" w:rsidR="0017588C" w:rsidRPr="0017588C" w:rsidRDefault="0017588C" w:rsidP="0017588C">
            <w:pPr>
              <w:spacing w:after="200" w:line="276" w:lineRule="auto"/>
              <w:rPr>
                <w:rFonts w:ascii="Times New Roman" w:hAnsi="Times New Roman"/>
                <w:b/>
                <w:bCs/>
                <w:lang w:val="sq-AL"/>
              </w:rPr>
            </w:pPr>
          </w:p>
        </w:tc>
      </w:tr>
    </w:tbl>
    <w:p w14:paraId="063C756D" w14:textId="77777777" w:rsidR="0017588C" w:rsidRPr="0017588C" w:rsidRDefault="0017588C" w:rsidP="0017588C">
      <w:pPr>
        <w:rPr>
          <w:rFonts w:ascii="Times New Roman" w:hAnsi="Times New Roman" w:cs="Times New Roman"/>
          <w:b/>
          <w:bCs/>
          <w:lang w:val="sq-AL"/>
        </w:rPr>
      </w:pPr>
    </w:p>
    <w:p w14:paraId="58717DA2" w14:textId="77777777" w:rsidR="0017588C" w:rsidRPr="0017588C" w:rsidRDefault="0017588C" w:rsidP="0017588C">
      <w:pPr>
        <w:rPr>
          <w:rFonts w:ascii="Times New Roman" w:hAnsi="Times New Roman" w:cs="Times New Roman"/>
          <w:b/>
          <w:bCs/>
          <w:lang w:val="sq-AL"/>
        </w:rPr>
      </w:pPr>
    </w:p>
    <w:p w14:paraId="0FA65F92" w14:textId="77777777" w:rsidR="0017588C" w:rsidRPr="0017588C" w:rsidRDefault="0017588C" w:rsidP="0017588C">
      <w:pPr>
        <w:rPr>
          <w:rFonts w:ascii="Times New Roman" w:hAnsi="Times New Roman" w:cs="Times New Roman"/>
          <w:b/>
          <w:bCs/>
          <w:lang w:val="sq-AL"/>
        </w:rPr>
      </w:pPr>
    </w:p>
    <w:tbl>
      <w:tblPr>
        <w:tblStyle w:val="TableGrid"/>
        <w:tblpPr w:leftFromText="180" w:rightFromText="180" w:vertAnchor="text" w:horzAnchor="page" w:tblpX="840" w:tblpY="163"/>
        <w:tblW w:w="14142" w:type="dxa"/>
        <w:tblLook w:val="04A0" w:firstRow="1" w:lastRow="0" w:firstColumn="1" w:lastColumn="0" w:noHBand="0" w:noVBand="1"/>
      </w:tblPr>
      <w:tblGrid>
        <w:gridCol w:w="6912"/>
        <w:gridCol w:w="7230"/>
      </w:tblGrid>
      <w:tr w:rsidR="0017588C" w:rsidRPr="0017588C" w14:paraId="2553CB77" w14:textId="77777777">
        <w:tc>
          <w:tcPr>
            <w:tcW w:w="6912" w:type="dxa"/>
            <w:tcBorders>
              <w:top w:val="single" w:sz="4" w:space="0" w:color="000000"/>
              <w:left w:val="single" w:sz="4" w:space="0" w:color="000000"/>
              <w:bottom w:val="single" w:sz="4" w:space="0" w:color="000000"/>
              <w:right w:val="single" w:sz="4" w:space="0" w:color="000000"/>
            </w:tcBorders>
          </w:tcPr>
          <w:p w14:paraId="7CAD23B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Njohuritë për klasën e pestë</w:t>
            </w:r>
          </w:p>
          <w:p w14:paraId="19407F8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Gjatë orëve mësimore të sugjeruara në program, nxënësi </w:t>
            </w:r>
            <w:proofErr w:type="spellStart"/>
            <w:r w:rsidRPr="0017588C">
              <w:rPr>
                <w:rFonts w:ascii="Times New Roman" w:hAnsi="Times New Roman"/>
                <w:lang w:val="sq-AL"/>
              </w:rPr>
              <w:t>dëgjondhe</w:t>
            </w:r>
            <w:proofErr w:type="spellEnd"/>
            <w:r w:rsidRPr="0017588C">
              <w:rPr>
                <w:rFonts w:ascii="Times New Roman" w:hAnsi="Times New Roman"/>
                <w:lang w:val="sq-AL"/>
              </w:rPr>
              <w:t xml:space="preserve"> punon (</w:t>
            </w:r>
            <w:r w:rsidRPr="0017588C">
              <w:rPr>
                <w:rFonts w:ascii="Times New Roman" w:hAnsi="Times New Roman"/>
                <w:i/>
                <w:iCs/>
                <w:lang w:val="sq-AL"/>
              </w:rPr>
              <w:t>tregon përmbajtjen, analizon, jep gjykime të thjeshta</w:t>
            </w:r>
            <w:r w:rsidRPr="0017588C">
              <w:rPr>
                <w:rFonts w:ascii="Times New Roman" w:hAnsi="Times New Roman"/>
                <w:lang w:val="sq-AL"/>
              </w:rPr>
              <w:t xml:space="preserve">) me tekste të cilat janë të përshtatshme për moshën </w:t>
            </w:r>
            <w:proofErr w:type="spellStart"/>
            <w:r w:rsidRPr="0017588C">
              <w:rPr>
                <w:rFonts w:ascii="Times New Roman" w:hAnsi="Times New Roman"/>
                <w:lang w:val="sq-AL"/>
              </w:rPr>
              <w:t>etij</w:t>
            </w:r>
            <w:proofErr w:type="spellEnd"/>
            <w:r w:rsidRPr="0017588C">
              <w:rPr>
                <w:rFonts w:ascii="Times New Roman" w:hAnsi="Times New Roman"/>
                <w:lang w:val="sq-AL"/>
              </w:rPr>
              <w:t>, si:</w:t>
            </w:r>
          </w:p>
          <w:p w14:paraId="5A69E3C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poezi, përralla ose fabula;</w:t>
            </w:r>
          </w:p>
          <w:p w14:paraId="2B53C21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 tregime, dramatizime të ndryshme;</w:t>
            </w:r>
          </w:p>
          <w:p w14:paraId="474A288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rrëfime ose ngjarje personale, anekdota;</w:t>
            </w:r>
          </w:p>
          <w:p w14:paraId="0300942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udhëzime ose rregulla të thjeshta;</w:t>
            </w:r>
          </w:p>
          <w:p w14:paraId="4840C4A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informacione të thjeshta për personalitete të ndryshme të</w:t>
            </w:r>
          </w:p>
          <w:p w14:paraId="77C6349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kinematografisë, sportit, artit etj.</w:t>
            </w:r>
          </w:p>
          <w:p w14:paraId="09DD16A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Ai, gjithashtu, merr njohuritë e mëposhtme:</w:t>
            </w:r>
          </w:p>
          <w:p w14:paraId="01BA86F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Përmbledhja e një teksti të thjeshtë.</w:t>
            </w:r>
          </w:p>
          <w:p w14:paraId="6BD989F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Mesazhi i një teksti.</w:t>
            </w:r>
          </w:p>
          <w:p w14:paraId="138E1AA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Mënyrat ose rrugët që përdoren për t’u sqaruar rreth kuptimit të një teksti.</w:t>
            </w:r>
            <w:r w:rsidRPr="0017588C">
              <w:rPr>
                <w:rFonts w:ascii="Times New Roman" w:hAnsi="Times New Roman"/>
                <w:i/>
                <w:iCs/>
                <w:lang w:val="sq-AL"/>
              </w:rPr>
              <w:t xml:space="preserve"> një tekst që udhëzon se </w:t>
            </w:r>
            <w:proofErr w:type="spellStart"/>
            <w:r w:rsidRPr="0017588C">
              <w:rPr>
                <w:rFonts w:ascii="Times New Roman" w:hAnsi="Times New Roman"/>
                <w:i/>
                <w:iCs/>
                <w:lang w:val="sq-AL"/>
              </w:rPr>
              <w:t>siriciklohen</w:t>
            </w:r>
            <w:proofErr w:type="spellEnd"/>
            <w:r w:rsidRPr="0017588C">
              <w:rPr>
                <w:rFonts w:ascii="Times New Roman" w:hAnsi="Times New Roman"/>
                <w:i/>
                <w:iCs/>
                <w:lang w:val="sq-AL"/>
              </w:rPr>
              <w:t xml:space="preserve"> sendet plastike etj</w:t>
            </w:r>
            <w:r w:rsidRPr="0017588C">
              <w:rPr>
                <w:rFonts w:ascii="Times New Roman" w:hAnsi="Times New Roman"/>
                <w:lang w:val="sq-AL"/>
              </w:rPr>
              <w:t>.</w:t>
            </w:r>
          </w:p>
          <w:p w14:paraId="4DA14E4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Ai, gjithashtu, merr njohuritë e mëposhtme:</w:t>
            </w:r>
          </w:p>
          <w:p w14:paraId="40461E2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Mbajtja e shënimeve gjatë të dëgjuarit.</w:t>
            </w:r>
          </w:p>
          <w:p w14:paraId="5CFF2511"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Rregullat gjatë të dëgjuarit (</w:t>
            </w:r>
            <w:r w:rsidRPr="0017588C">
              <w:rPr>
                <w:rFonts w:ascii="Times New Roman" w:hAnsi="Times New Roman"/>
                <w:i/>
                <w:iCs/>
                <w:lang w:val="sq-AL"/>
              </w:rPr>
              <w:t>mimika, qëndrimi i duhur i</w:t>
            </w:r>
          </w:p>
          <w:p w14:paraId="433DDCC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i/>
                <w:iCs/>
                <w:lang w:val="sq-AL"/>
              </w:rPr>
              <w:t>trupit, shfaqja e interesit etj.</w:t>
            </w:r>
            <w:r w:rsidRPr="0017588C">
              <w:rPr>
                <w:rFonts w:ascii="Times New Roman" w:hAnsi="Times New Roman"/>
                <w:lang w:val="sq-AL"/>
              </w:rPr>
              <w:t>).</w:t>
            </w:r>
          </w:p>
          <w:p w14:paraId="374BDC2B" w14:textId="77777777" w:rsidR="0017588C" w:rsidRPr="0017588C" w:rsidRDefault="0017588C" w:rsidP="0017588C">
            <w:pPr>
              <w:spacing w:after="200" w:line="276" w:lineRule="auto"/>
              <w:rPr>
                <w:rFonts w:ascii="Times New Roman" w:hAnsi="Times New Roman"/>
                <w:b/>
                <w:bCs/>
                <w:lang w:val="sq-AL"/>
              </w:rPr>
            </w:pPr>
          </w:p>
        </w:tc>
        <w:tc>
          <w:tcPr>
            <w:tcW w:w="7230" w:type="dxa"/>
            <w:tcBorders>
              <w:top w:val="single" w:sz="4" w:space="0" w:color="000000"/>
              <w:left w:val="single" w:sz="4" w:space="0" w:color="000000"/>
              <w:bottom w:val="single" w:sz="4" w:space="0" w:color="000000"/>
              <w:right w:val="single" w:sz="4" w:space="0" w:color="000000"/>
            </w:tcBorders>
            <w:hideMark/>
          </w:tcPr>
          <w:p w14:paraId="744A2C9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Shkathtësitë</w:t>
            </w:r>
          </w:p>
          <w:p w14:paraId="5C9DAE4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Rregullat e të dëgjuarit</w:t>
            </w:r>
          </w:p>
          <w:p w14:paraId="28343C7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76FFF35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sheh në sy personin gjatë kohës që flet;</w:t>
            </w:r>
          </w:p>
          <w:p w14:paraId="54287D6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 mban trupin në një pozicion korrekt;</w:t>
            </w:r>
          </w:p>
          <w:p w14:paraId="3060601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është i vëmendshëm ndaj tekstit që dëgjon;</w:t>
            </w:r>
          </w:p>
          <w:p w14:paraId="7C53339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përfshihet dhe shfaq interes ndaj të tjerëve në</w:t>
            </w:r>
          </w:p>
          <w:p w14:paraId="1EEFDF09"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bashkëbisedime (</w:t>
            </w:r>
            <w:r w:rsidRPr="0017588C">
              <w:rPr>
                <w:rFonts w:ascii="Times New Roman" w:hAnsi="Times New Roman"/>
                <w:i/>
                <w:iCs/>
                <w:lang w:val="sq-AL"/>
              </w:rPr>
              <w:t>Mund të më thuash diçka më shumë? Të</w:t>
            </w:r>
          </w:p>
          <w:p w14:paraId="734C1D6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i/>
                <w:iCs/>
                <w:lang w:val="sq-AL"/>
              </w:rPr>
              <w:t xml:space="preserve">lutem, ma trego edhe njëherë! </w:t>
            </w:r>
            <w:r w:rsidRPr="0017588C">
              <w:rPr>
                <w:rFonts w:ascii="Times New Roman" w:hAnsi="Times New Roman"/>
                <w:lang w:val="sq-AL"/>
              </w:rPr>
              <w:t>etj.).</w:t>
            </w:r>
          </w:p>
          <w:p w14:paraId="4A100C8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dëgjuarit për të kuptuar dhe për të vlerësuar tekstin</w:t>
            </w:r>
          </w:p>
          <w:p w14:paraId="64BD34F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49A4C73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tregon njohuritë paraprake rreth tekstit që dëgjon;</w:t>
            </w:r>
          </w:p>
          <w:p w14:paraId="517C1FCA"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përcakton qëllimin që ka, kur dëgjon një tekst (</w:t>
            </w:r>
            <w:r w:rsidRPr="0017588C">
              <w:rPr>
                <w:rFonts w:ascii="Times New Roman" w:hAnsi="Times New Roman"/>
                <w:i/>
                <w:iCs/>
                <w:lang w:val="sq-AL"/>
              </w:rPr>
              <w:t xml:space="preserve">dëgjon që të hartojë një përmbledhje, dëgjon që të sqarohet për një detyrë ose veprimtari </w:t>
            </w:r>
            <w:r w:rsidRPr="0017588C">
              <w:rPr>
                <w:rFonts w:ascii="Times New Roman" w:hAnsi="Times New Roman"/>
                <w:lang w:val="sq-AL"/>
              </w:rPr>
              <w:t>etj.);</w:t>
            </w:r>
          </w:p>
          <w:p w14:paraId="21DC5DC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u përgjigjet pyetjeve rreth përmbajtjes së tekstit;</w:t>
            </w:r>
          </w:p>
          <w:p w14:paraId="1E075E0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dallon hyrjen, zhvillimin dhe fundin e një historie, përralle, etj.;</w:t>
            </w:r>
          </w:p>
          <w:p w14:paraId="1BAE591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përmbledh përmbajtjen e tekstit duke e ilustruar me detaje,</w:t>
            </w:r>
          </w:p>
          <w:p w14:paraId="0A9C32C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shembuj ose ilustrime nga teksti.</w:t>
            </w:r>
          </w:p>
        </w:tc>
      </w:tr>
      <w:tr w:rsidR="0017588C" w:rsidRPr="0017588C" w14:paraId="1FFBA6B4"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1AB1544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KOMPETENCA: Të folurit për të komunikuar dhe për të mësuar</w:t>
            </w:r>
          </w:p>
        </w:tc>
      </w:tr>
      <w:tr w:rsidR="0017588C" w:rsidRPr="0017588C" w14:paraId="194D69D1"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1436F89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Përshkrimi i tematikave të kompetencës</w:t>
            </w:r>
          </w:p>
          <w:p w14:paraId="1BECAC3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Nxënësi shqipton saktë dhe me intonacionin e theksin e duhur fjalët dhe fjalitë. Ai përcakton qëllimin e të folurit, shpreh saktë dhe kuptueshëm mendimet e tij, shoqëron të folurin edhe me elemente </w:t>
            </w:r>
            <w:proofErr w:type="spellStart"/>
            <w:r w:rsidRPr="0017588C">
              <w:rPr>
                <w:rFonts w:ascii="Times New Roman" w:hAnsi="Times New Roman"/>
                <w:lang w:val="sq-AL"/>
              </w:rPr>
              <w:t>joverbale</w:t>
            </w:r>
            <w:proofErr w:type="spellEnd"/>
            <w:r w:rsidRPr="0017588C">
              <w:rPr>
                <w:rFonts w:ascii="Times New Roman" w:hAnsi="Times New Roman"/>
                <w:lang w:val="sq-AL"/>
              </w:rPr>
              <w:t>, bashkëpunon në mënyrë aktive në grup.</w:t>
            </w:r>
          </w:p>
          <w:p w14:paraId="6197027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Rezultatet e të nxënit për këtë kompetencë</w:t>
            </w:r>
          </w:p>
          <w:p w14:paraId="79462BD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Nxënësi:</w:t>
            </w:r>
          </w:p>
          <w:p w14:paraId="140D32E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merr pjesë në diskutime për tema të përshtatshme për moshën e tij;</w:t>
            </w:r>
          </w:p>
          <w:p w14:paraId="5965656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përgatit materiale për organizimin e veprimtarive të ndryshme në klasë;</w:t>
            </w:r>
          </w:p>
          <w:p w14:paraId="21F0432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shfaq prirjet e veta në lojërat e thjeshta skenike.</w:t>
            </w:r>
          </w:p>
        </w:tc>
      </w:tr>
      <w:tr w:rsidR="0017588C" w:rsidRPr="0017588C" w14:paraId="08FDD411" w14:textId="77777777">
        <w:tc>
          <w:tcPr>
            <w:tcW w:w="6912" w:type="dxa"/>
            <w:tcBorders>
              <w:top w:val="single" w:sz="4" w:space="0" w:color="000000"/>
              <w:left w:val="single" w:sz="4" w:space="0" w:color="000000"/>
              <w:bottom w:val="single" w:sz="4" w:space="0" w:color="000000"/>
              <w:right w:val="single" w:sz="4" w:space="0" w:color="000000"/>
            </w:tcBorders>
            <w:hideMark/>
          </w:tcPr>
          <w:p w14:paraId="49E13C4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Njohuritë për klasën e pestë</w:t>
            </w:r>
          </w:p>
          <w:p w14:paraId="60D3842E"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Duke folur për tema ose çështje, të tilla si</w:t>
            </w:r>
            <w:r w:rsidRPr="0017588C">
              <w:rPr>
                <w:rFonts w:ascii="Times New Roman" w:hAnsi="Times New Roman"/>
                <w:i/>
                <w:iCs/>
                <w:lang w:val="sq-AL"/>
              </w:rPr>
              <w:t xml:space="preserve">: filmat e </w:t>
            </w:r>
            <w:proofErr w:type="spellStart"/>
            <w:r w:rsidRPr="0017588C">
              <w:rPr>
                <w:rFonts w:ascii="Times New Roman" w:hAnsi="Times New Roman"/>
                <w:i/>
                <w:iCs/>
                <w:lang w:val="sq-AL"/>
              </w:rPr>
              <w:t>preferuar,jeta</w:t>
            </w:r>
            <w:proofErr w:type="spellEnd"/>
            <w:r w:rsidRPr="0017588C">
              <w:rPr>
                <w:rFonts w:ascii="Times New Roman" w:hAnsi="Times New Roman"/>
                <w:i/>
                <w:iCs/>
                <w:lang w:val="sq-AL"/>
              </w:rPr>
              <w:t xml:space="preserve"> në shkollë, ndihma që mund të ofrohet për njerëzit në </w:t>
            </w:r>
            <w:proofErr w:type="spellStart"/>
            <w:r w:rsidRPr="0017588C">
              <w:rPr>
                <w:rFonts w:ascii="Times New Roman" w:hAnsi="Times New Roman"/>
                <w:i/>
                <w:iCs/>
                <w:lang w:val="sq-AL"/>
              </w:rPr>
              <w:t>nevojë,koha</w:t>
            </w:r>
            <w:proofErr w:type="spellEnd"/>
            <w:r w:rsidRPr="0017588C">
              <w:rPr>
                <w:rFonts w:ascii="Times New Roman" w:hAnsi="Times New Roman"/>
                <w:i/>
                <w:iCs/>
                <w:lang w:val="sq-AL"/>
              </w:rPr>
              <w:t xml:space="preserve"> e lirë etj., </w:t>
            </w:r>
            <w:r w:rsidRPr="0017588C">
              <w:rPr>
                <w:rFonts w:ascii="Times New Roman" w:hAnsi="Times New Roman"/>
                <w:lang w:val="sq-AL"/>
              </w:rPr>
              <w:t>nxënësi merr njohuritë e mëposhtme:</w:t>
            </w:r>
          </w:p>
          <w:p w14:paraId="2D82BE9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Rëndësia e përdorimit të gjuhës standarde gjatë të folurit.</w:t>
            </w:r>
          </w:p>
          <w:p w14:paraId="0BD7681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Përgatitja e një prezantimi të thjeshtë.</w:t>
            </w:r>
          </w:p>
        </w:tc>
        <w:tc>
          <w:tcPr>
            <w:tcW w:w="7230" w:type="dxa"/>
            <w:tcBorders>
              <w:top w:val="single" w:sz="4" w:space="0" w:color="000000"/>
              <w:left w:val="single" w:sz="4" w:space="0" w:color="000000"/>
              <w:bottom w:val="single" w:sz="4" w:space="0" w:color="000000"/>
              <w:right w:val="single" w:sz="4" w:space="0" w:color="000000"/>
            </w:tcBorders>
            <w:hideMark/>
          </w:tcPr>
          <w:p w14:paraId="61C06EF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Shkathtësitë</w:t>
            </w:r>
          </w:p>
          <w:p w14:paraId="2E6E510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xml:space="preserve">- </w:t>
            </w:r>
            <w:r w:rsidRPr="0017588C">
              <w:rPr>
                <w:rFonts w:ascii="Times New Roman" w:hAnsi="Times New Roman"/>
                <w:b/>
                <w:bCs/>
                <w:lang w:val="sq-AL"/>
              </w:rPr>
              <w:t>Rregullat dhe organizimi i të folurit</w:t>
            </w:r>
          </w:p>
          <w:p w14:paraId="5926413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2BA0E17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flet duke përdorur cilësitë e duhura të zërit, si: theksi, lartësia</w:t>
            </w:r>
          </w:p>
          <w:p w14:paraId="55F6E0E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e zërit, intonacioni etj.;</w:t>
            </w:r>
          </w:p>
          <w:p w14:paraId="7B1E169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vlerëson rrjedhshmërinë gjatë të folurit;</w:t>
            </w:r>
          </w:p>
          <w:p w14:paraId="4C558C8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përcakton qëllimin që ka, kur flet ose bashkëbisedon me të tjerët, si p.sh.: </w:t>
            </w:r>
            <w:r w:rsidRPr="0017588C">
              <w:rPr>
                <w:rFonts w:ascii="Times New Roman" w:hAnsi="Times New Roman"/>
                <w:i/>
                <w:iCs/>
                <w:lang w:val="sq-AL"/>
              </w:rPr>
              <w:t>argumenton mendimet e tij në një diskutim në grup; ofron zgjidhje rreth një problemi; jep informacione rreth një teme etj</w:t>
            </w:r>
            <w:r w:rsidRPr="0017588C">
              <w:rPr>
                <w:rFonts w:ascii="Times New Roman" w:hAnsi="Times New Roman"/>
                <w:lang w:val="sq-AL"/>
              </w:rPr>
              <w:t>.;</w:t>
            </w:r>
          </w:p>
        </w:tc>
      </w:tr>
      <w:tr w:rsidR="0017588C" w:rsidRPr="0017588C" w14:paraId="56D8ACCF"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0CBD57A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 xml:space="preserve">KOMPETENCA: Të lexuarit e teksteve letrare dhe </w:t>
            </w:r>
            <w:proofErr w:type="spellStart"/>
            <w:r w:rsidRPr="0017588C">
              <w:rPr>
                <w:rFonts w:ascii="Times New Roman" w:hAnsi="Times New Roman"/>
                <w:b/>
                <w:bCs/>
                <w:lang w:val="sq-AL"/>
              </w:rPr>
              <w:t>joletrare</w:t>
            </w:r>
            <w:proofErr w:type="spellEnd"/>
          </w:p>
        </w:tc>
      </w:tr>
      <w:tr w:rsidR="0017588C" w:rsidRPr="0017588C" w14:paraId="3CFDE9C9"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516A66C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Përshkrimi i tematikave të kompetencës</w:t>
            </w:r>
          </w:p>
          <w:p w14:paraId="79F6ABF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Nxënësi përdor disa strategji para, gjatë dhe pas leximit për të kuptuar tekstin. Ai demonstron të kuptuarit e tekstit duke treguar brendinë dhe duke e ilustruar atë me fragmente dhe detaje konkrete. </w:t>
            </w:r>
          </w:p>
          <w:p w14:paraId="07315A9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 gjykon rreth ideve dhe informacionit të tekstit, dallon elementet kryesore të formës dhe të strukturës së teksteve, krahason personazhe, ide, informacione etj. Ai zbulon disa ngjashmëri dhe ndryshime mes teksteve.</w:t>
            </w:r>
          </w:p>
          <w:p w14:paraId="0B6C02C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Rezultatet e të nxënit për këtë kompetencë</w:t>
            </w:r>
          </w:p>
          <w:p w14:paraId="49B37C8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05BD715C"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lastRenderedPageBreak/>
              <w:t>- përdor strategjitë e të lexuarit për të kuptuar tekste letrare (</w:t>
            </w:r>
            <w:r w:rsidRPr="0017588C">
              <w:rPr>
                <w:rFonts w:ascii="Times New Roman" w:hAnsi="Times New Roman"/>
                <w:i/>
                <w:iCs/>
                <w:lang w:val="sq-AL"/>
              </w:rPr>
              <w:t>poezi, këngë popullore, poema, fabula, tregime, novela, legjenda, përralla,</w:t>
            </w:r>
            <w:r w:rsidRPr="0017588C">
              <w:rPr>
                <w:rFonts w:ascii="Times New Roman" w:hAnsi="Times New Roman"/>
                <w:lang w:val="sq-AL"/>
              </w:rPr>
              <w:t>) apo jo letrare (</w:t>
            </w:r>
            <w:r w:rsidRPr="0017588C">
              <w:rPr>
                <w:rFonts w:ascii="Times New Roman" w:hAnsi="Times New Roman"/>
                <w:i/>
                <w:iCs/>
                <w:lang w:val="sq-AL"/>
              </w:rPr>
              <w:t>udhëzime të shkurtra, rrëfime</w:t>
            </w:r>
            <w:r w:rsidRPr="0017588C">
              <w:rPr>
                <w:rFonts w:ascii="Times New Roman" w:hAnsi="Times New Roman"/>
                <w:lang w:val="sq-AL"/>
              </w:rPr>
              <w:t>);</w:t>
            </w:r>
          </w:p>
          <w:p w14:paraId="4FB284E0"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xml:space="preserve">- dallon temën, mesazhin dhe idetë kryesore në tekste letrare, si: </w:t>
            </w:r>
            <w:r w:rsidRPr="0017588C">
              <w:rPr>
                <w:rFonts w:ascii="Times New Roman" w:hAnsi="Times New Roman"/>
                <w:i/>
                <w:iCs/>
                <w:lang w:val="sq-AL"/>
              </w:rPr>
              <w:t xml:space="preserve">poezi, këngë popullore, poema, fabula, tregime, novela, legjenda, përralla, romane për fëmijë </w:t>
            </w:r>
            <w:r w:rsidRPr="0017588C">
              <w:rPr>
                <w:rFonts w:ascii="Times New Roman" w:hAnsi="Times New Roman"/>
                <w:lang w:val="sq-AL"/>
              </w:rPr>
              <w:t>etj</w:t>
            </w:r>
            <w:r w:rsidRPr="0017588C">
              <w:rPr>
                <w:rFonts w:ascii="Times New Roman" w:hAnsi="Times New Roman"/>
                <w:i/>
                <w:iCs/>
                <w:lang w:val="sq-AL"/>
              </w:rPr>
              <w:t>.;</w:t>
            </w:r>
          </w:p>
          <w:p w14:paraId="0EA076E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analizon elemente të thjeshta në një tekst, si: subjekti, personazhet, mjedisi ose hapësira ku zhvillohen ngjarjet etj.;</w:t>
            </w:r>
          </w:p>
        </w:tc>
      </w:tr>
      <w:tr w:rsidR="0017588C" w:rsidRPr="0017588C" w14:paraId="5E36782C" w14:textId="77777777">
        <w:tc>
          <w:tcPr>
            <w:tcW w:w="6912" w:type="dxa"/>
            <w:tcBorders>
              <w:top w:val="single" w:sz="4" w:space="0" w:color="000000"/>
              <w:left w:val="single" w:sz="4" w:space="0" w:color="000000"/>
              <w:bottom w:val="single" w:sz="4" w:space="0" w:color="000000"/>
              <w:right w:val="single" w:sz="4" w:space="0" w:color="000000"/>
            </w:tcBorders>
          </w:tcPr>
          <w:p w14:paraId="73FE9F8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Njohuritë për klasën e pestë</w:t>
            </w:r>
          </w:p>
          <w:p w14:paraId="0A3A0FC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Strategjitë e thjeshta të </w:t>
            </w:r>
            <w:proofErr w:type="spellStart"/>
            <w:r w:rsidRPr="0017588C">
              <w:rPr>
                <w:rFonts w:ascii="Times New Roman" w:hAnsi="Times New Roman"/>
                <w:lang w:val="sq-AL"/>
              </w:rPr>
              <w:t>të</w:t>
            </w:r>
            <w:proofErr w:type="spellEnd"/>
            <w:r w:rsidRPr="0017588C">
              <w:rPr>
                <w:rFonts w:ascii="Times New Roman" w:hAnsi="Times New Roman"/>
                <w:lang w:val="sq-AL"/>
              </w:rPr>
              <w:t xml:space="preserve"> lexuarit.</w:t>
            </w:r>
          </w:p>
          <w:p w14:paraId="707B043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Përdorimi i fjalorit.</w:t>
            </w:r>
          </w:p>
          <w:p w14:paraId="3A5D155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Studim tekstesh letrare</w:t>
            </w:r>
            <w:r w:rsidRPr="0017588C">
              <w:rPr>
                <w:rFonts w:ascii="Times New Roman" w:hAnsi="Times New Roman"/>
                <w:lang w:val="sq-AL"/>
              </w:rPr>
              <w:t>: poezi, këngë popullore, fabula,</w:t>
            </w:r>
          </w:p>
          <w:p w14:paraId="2009359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tregime, novela, legjenda, përralla.</w:t>
            </w:r>
          </w:p>
          <w:p w14:paraId="1C59295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 merr njohuritë e mëposhtme:</w:t>
            </w:r>
          </w:p>
          <w:p w14:paraId="239489E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Tiparet e thjeshta të një legjende dhe romani për fëmijë.</w:t>
            </w:r>
          </w:p>
          <w:p w14:paraId="147B812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Tema ose çështjet kryesore.</w:t>
            </w:r>
          </w:p>
          <w:p w14:paraId="61171A1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Analizë e thjeshtë e subjektit, mjedisit dhe kohës në një</w:t>
            </w:r>
          </w:p>
          <w:p w14:paraId="4E50215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tekst.</w:t>
            </w:r>
          </w:p>
          <w:p w14:paraId="731D048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Analizë personazhesh duke u bazuar në fjalët, përshkrimet</w:t>
            </w:r>
          </w:p>
          <w:p w14:paraId="3B430EF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dhe veprimet e tyre.</w:t>
            </w:r>
          </w:p>
          <w:p w14:paraId="16A24A3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Epiteti, krahasimi, hiperbola.</w:t>
            </w:r>
          </w:p>
          <w:p w14:paraId="6B04E43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Rima dhe strofa në një poezi.</w:t>
            </w:r>
          </w:p>
          <w:p w14:paraId="35B3BE1D" w14:textId="77777777" w:rsidR="0017588C" w:rsidRPr="0017588C" w:rsidRDefault="0017588C" w:rsidP="0017588C">
            <w:pPr>
              <w:spacing w:after="200" w:line="276" w:lineRule="auto"/>
              <w:rPr>
                <w:rFonts w:ascii="Times New Roman" w:hAnsi="Times New Roman"/>
                <w:b/>
                <w:bCs/>
                <w:lang w:val="sq-AL"/>
              </w:rPr>
            </w:pPr>
          </w:p>
        </w:tc>
        <w:tc>
          <w:tcPr>
            <w:tcW w:w="7230" w:type="dxa"/>
            <w:tcBorders>
              <w:top w:val="single" w:sz="4" w:space="0" w:color="000000"/>
              <w:left w:val="single" w:sz="4" w:space="0" w:color="000000"/>
              <w:bottom w:val="single" w:sz="4" w:space="0" w:color="000000"/>
              <w:right w:val="single" w:sz="4" w:space="0" w:color="000000"/>
            </w:tcBorders>
            <w:hideMark/>
          </w:tcPr>
          <w:p w14:paraId="4B9137E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Shkathtësitë</w:t>
            </w:r>
          </w:p>
          <w:p w14:paraId="1D1B4D5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xml:space="preserve">- </w:t>
            </w:r>
            <w:r w:rsidRPr="0017588C">
              <w:rPr>
                <w:rFonts w:ascii="Times New Roman" w:hAnsi="Times New Roman"/>
                <w:b/>
                <w:bCs/>
                <w:lang w:val="sq-AL"/>
              </w:rPr>
              <w:t>Të lexuarit për të kuptuar tekstin</w:t>
            </w:r>
          </w:p>
          <w:p w14:paraId="3B7234E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2764744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përzgjedh tekstin që lexon në varësi të qëllimit që ka, si p.sh.: </w:t>
            </w:r>
            <w:r w:rsidRPr="0017588C">
              <w:rPr>
                <w:rFonts w:ascii="Times New Roman" w:hAnsi="Times New Roman"/>
                <w:i/>
                <w:iCs/>
                <w:lang w:val="sq-AL"/>
              </w:rPr>
              <w:t xml:space="preserve">një fjalor për të sqaruar dhe për të gjetur kuptimin e një fjale; një enciklopedi për fëmijë për të marrë informacion; një tregim për t’u argëtuar </w:t>
            </w:r>
            <w:r w:rsidRPr="0017588C">
              <w:rPr>
                <w:rFonts w:ascii="Times New Roman" w:hAnsi="Times New Roman"/>
                <w:lang w:val="sq-AL"/>
              </w:rPr>
              <w:t>etj.;</w:t>
            </w:r>
          </w:p>
          <w:p w14:paraId="53CCE8D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lexon rrjedhshëm tekstin;</w:t>
            </w:r>
          </w:p>
          <w:p w14:paraId="770E1470"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lang w:val="sq-AL"/>
              </w:rPr>
              <w:t>- përdor disa strategji për të kuptuar tekstin (</w:t>
            </w:r>
            <w:r w:rsidRPr="0017588C">
              <w:rPr>
                <w:rFonts w:ascii="Times New Roman" w:hAnsi="Times New Roman"/>
                <w:i/>
                <w:iCs/>
                <w:lang w:val="sq-AL"/>
              </w:rPr>
              <w:t>para, gjatë dhe</w:t>
            </w:r>
          </w:p>
          <w:p w14:paraId="723308B1" w14:textId="77777777" w:rsidR="0017588C" w:rsidRPr="0017588C" w:rsidRDefault="0017588C" w:rsidP="0017588C">
            <w:pPr>
              <w:spacing w:after="200" w:line="276" w:lineRule="auto"/>
              <w:rPr>
                <w:rFonts w:ascii="Times New Roman" w:hAnsi="Times New Roman"/>
                <w:i/>
                <w:iCs/>
                <w:lang w:val="sq-AL"/>
              </w:rPr>
            </w:pPr>
            <w:r w:rsidRPr="0017588C">
              <w:rPr>
                <w:rFonts w:ascii="Times New Roman" w:hAnsi="Times New Roman"/>
                <w:i/>
                <w:iCs/>
                <w:lang w:val="sq-AL"/>
              </w:rPr>
              <w:t>pas leximit</w:t>
            </w:r>
            <w:r w:rsidRPr="0017588C">
              <w:rPr>
                <w:rFonts w:ascii="Times New Roman" w:hAnsi="Times New Roman"/>
                <w:lang w:val="sq-AL"/>
              </w:rPr>
              <w:t xml:space="preserve">), si p.sh.: </w:t>
            </w:r>
            <w:r w:rsidRPr="0017588C">
              <w:rPr>
                <w:rFonts w:ascii="Times New Roman" w:hAnsi="Times New Roman"/>
                <w:i/>
                <w:iCs/>
                <w:lang w:val="sq-AL"/>
              </w:rPr>
              <w:t>aktivizon njohuritë e mëparshme nëpërmjet një diskutimi në grup; i rikthehet leximit të tekstit derisa ta kuptojë atë; bën pyetje për çështje që nuk i kupton në tekst etj.</w:t>
            </w:r>
            <w:r w:rsidRPr="0017588C">
              <w:rPr>
                <w:rFonts w:ascii="Times New Roman" w:hAnsi="Times New Roman"/>
                <w:lang w:val="sq-AL"/>
              </w:rPr>
              <w:t>;</w:t>
            </w:r>
          </w:p>
          <w:p w14:paraId="2AE15FD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parashikon se çfarë do të ndodhë në tekst duke u bazuar në</w:t>
            </w:r>
          </w:p>
          <w:p w14:paraId="2325B5F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atë që ka lexuar më parë (</w:t>
            </w:r>
            <w:r w:rsidRPr="0017588C">
              <w:rPr>
                <w:rFonts w:ascii="Times New Roman" w:hAnsi="Times New Roman"/>
                <w:i/>
                <w:iCs/>
                <w:lang w:val="sq-AL"/>
              </w:rPr>
              <w:t>lexim i drejtuar</w:t>
            </w:r>
            <w:r w:rsidRPr="0017588C">
              <w:rPr>
                <w:rFonts w:ascii="Times New Roman" w:hAnsi="Times New Roman"/>
                <w:lang w:val="sq-AL"/>
              </w:rPr>
              <w:t>);</w:t>
            </w:r>
          </w:p>
          <w:p w14:paraId="78C25A7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kërkon dhe gjen në fjalor kuptimin e fjalëve të panjohura që lexon;</w:t>
            </w:r>
          </w:p>
          <w:p w14:paraId="53152E4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u përgjigjet pyetjeve të mësuesit rreth brendisë së tekstit;</w:t>
            </w:r>
          </w:p>
          <w:p w14:paraId="6E9CD8F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tregon brendinë e pjesës që lexon;</w:t>
            </w:r>
          </w:p>
          <w:p w14:paraId="123C7C0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përmbledh idetë kryesore duke i ilustruar me fragmente dhe</w:t>
            </w:r>
          </w:p>
          <w:p w14:paraId="356E315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detaje nga teksti;</w:t>
            </w:r>
          </w:p>
          <w:p w14:paraId="5F68B86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lidh idetë dhe informacionin e tekstit me njohuritë, përvojën</w:t>
            </w:r>
          </w:p>
          <w:p w14:paraId="4F77AF7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dhe leximet e mëparshme ose dukuri të jetës së përditshme</w:t>
            </w:r>
          </w:p>
          <w:p w14:paraId="3D937D30"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w:t>
            </w:r>
            <w:r w:rsidRPr="0017588C">
              <w:rPr>
                <w:rFonts w:ascii="Times New Roman" w:hAnsi="Times New Roman"/>
                <w:i/>
                <w:iCs/>
                <w:lang w:val="sq-AL"/>
              </w:rPr>
              <w:t>A ju kujton ky personazh diçka nga jeta juaj?);</w:t>
            </w:r>
          </w:p>
        </w:tc>
      </w:tr>
      <w:tr w:rsidR="0017588C" w:rsidRPr="0017588C" w14:paraId="0CB4C5F0"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6AAD12B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KOMPETENCA: Të shkruarit për qëllime personale dhe funksionale</w:t>
            </w:r>
          </w:p>
        </w:tc>
      </w:tr>
      <w:tr w:rsidR="0017588C" w:rsidRPr="0017588C" w14:paraId="72EE7546"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0E1A438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Përshkrimi i tematikave të kompetencës</w:t>
            </w:r>
          </w:p>
          <w:p w14:paraId="209D8CD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 përcakton qëllimin dhe temën për të realizuar në mënyrën dhe formën e duhur punën me shkrim. Ai shkruan tekste për qëllime të ndryshme personale dhe funksionale, përqendrohet në temën që do të trajtojë, lidh logjikisht fjalitë në paragraf e paragrafët mes tyre dhe mbështet idetë me argumente të thjeshta ose shembuj të ndryshëm. Nxënësi përdor mirë gjatë të shkruarit gjuhën standarde. Ai përmirëson dhe korrigjon formën dhe përmbajtjen e punëve të tij me shkrim.</w:t>
            </w:r>
          </w:p>
          <w:p w14:paraId="573155DE"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Rezultatet e të nxënit për këtë kompetencë</w:t>
            </w:r>
          </w:p>
          <w:p w14:paraId="1AB81B3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23F8C03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shkruan tekste duke u përqendruar në temën që do të trajtojë duke lidhur logjikisht fjalitë në paragraf dhe paragrafët mes tyre;</w:t>
            </w:r>
          </w:p>
          <w:p w14:paraId="18F37A9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shkruan për qëllime dhe lexues të ndryshëm </w:t>
            </w:r>
            <w:proofErr w:type="spellStart"/>
            <w:r w:rsidRPr="0017588C">
              <w:rPr>
                <w:rFonts w:ascii="Times New Roman" w:hAnsi="Times New Roman"/>
                <w:lang w:val="sq-AL"/>
              </w:rPr>
              <w:t>tekste,si</w:t>
            </w:r>
            <w:proofErr w:type="spellEnd"/>
            <w:r w:rsidRPr="0017588C">
              <w:rPr>
                <w:rFonts w:ascii="Times New Roman" w:hAnsi="Times New Roman"/>
                <w:lang w:val="sq-AL"/>
              </w:rPr>
              <w:t>: një recetë, një ftesë, një plan të thjeshtë etj.;</w:t>
            </w:r>
          </w:p>
          <w:p w14:paraId="4FB1CC1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identifikon, me ndihmën e mësuesit, elementet që kanë nevojë për përmirësime në punët e tij dhe i rregullon ato.</w:t>
            </w:r>
          </w:p>
        </w:tc>
      </w:tr>
      <w:tr w:rsidR="0017588C" w:rsidRPr="0017588C" w14:paraId="2389B8BF" w14:textId="77777777">
        <w:tc>
          <w:tcPr>
            <w:tcW w:w="6912" w:type="dxa"/>
            <w:tcBorders>
              <w:top w:val="single" w:sz="4" w:space="0" w:color="000000"/>
              <w:left w:val="single" w:sz="4" w:space="0" w:color="000000"/>
              <w:bottom w:val="single" w:sz="4" w:space="0" w:color="000000"/>
              <w:right w:val="single" w:sz="4" w:space="0" w:color="000000"/>
            </w:tcBorders>
          </w:tcPr>
          <w:p w14:paraId="4115FB1C"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Njohuritë për klasën e pestë</w:t>
            </w:r>
          </w:p>
          <w:p w14:paraId="034F449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Diktime.</w:t>
            </w:r>
          </w:p>
          <w:p w14:paraId="1307A33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Korrigjimi i gabimeve drejtshkrimore në punët me shkrim.</w:t>
            </w:r>
          </w:p>
          <w:p w14:paraId="270D0B3D"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shkruarit për qëllime personale</w:t>
            </w:r>
          </w:p>
          <w:p w14:paraId="3A74EB9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Krijimi i një poezie të thjeshtë.</w:t>
            </w:r>
          </w:p>
          <w:p w14:paraId="327FD8A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Përshkrime të natyrës, të vendlindjes etj.</w:t>
            </w:r>
          </w:p>
          <w:p w14:paraId="6DA83B3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 Përshkrime personazhesh duke pasqyruar ndjenjat,</w:t>
            </w:r>
          </w:p>
          <w:p w14:paraId="69F57D8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mendimet dhe paraqitjen e jashtme të tyre.</w:t>
            </w:r>
          </w:p>
          <w:p w14:paraId="09DEAE1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Krahasime të dy teksteve të thjeshta letrare që trajtojnë të njëjtën tematikë ose krahasime mes dy personazheve ose ngjarjeve nga një tregim, përrallë, fabul, roman për fëmijë</w:t>
            </w:r>
          </w:p>
          <w:p w14:paraId="3EC98BB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shkruarit për qëllime funksionale</w:t>
            </w:r>
          </w:p>
          <w:p w14:paraId="5501996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Shkrime adresash, urime festash, njoftimesh të shkurtra.</w:t>
            </w:r>
          </w:p>
          <w:p w14:paraId="3967383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Shkrime udhëzimesh të thjeshta sipas një modeli të dhënë.</w:t>
            </w:r>
          </w:p>
          <w:p w14:paraId="47E5A05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Shkrimi i një letre ndjese drejtuar një miku ose një të afërmi etj.</w:t>
            </w:r>
          </w:p>
          <w:p w14:paraId="4F448F61" w14:textId="77777777" w:rsidR="0017588C" w:rsidRPr="0017588C" w:rsidRDefault="0017588C" w:rsidP="0017588C">
            <w:pPr>
              <w:spacing w:after="200" w:line="276" w:lineRule="auto"/>
              <w:rPr>
                <w:rFonts w:ascii="Times New Roman" w:hAnsi="Times New Roman"/>
                <w:b/>
                <w:bCs/>
                <w:lang w:val="sq-AL"/>
              </w:rPr>
            </w:pPr>
          </w:p>
        </w:tc>
        <w:tc>
          <w:tcPr>
            <w:tcW w:w="7230" w:type="dxa"/>
            <w:tcBorders>
              <w:top w:val="single" w:sz="4" w:space="0" w:color="000000"/>
              <w:left w:val="single" w:sz="4" w:space="0" w:color="000000"/>
              <w:bottom w:val="single" w:sz="4" w:space="0" w:color="000000"/>
              <w:right w:val="nil"/>
            </w:tcBorders>
            <w:hideMark/>
          </w:tcPr>
          <w:p w14:paraId="143D666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Shkathtësitë</w:t>
            </w:r>
          </w:p>
          <w:p w14:paraId="128EB2B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xml:space="preserve">- </w:t>
            </w:r>
            <w:r w:rsidRPr="0017588C">
              <w:rPr>
                <w:rFonts w:ascii="Times New Roman" w:hAnsi="Times New Roman"/>
                <w:b/>
                <w:bCs/>
                <w:lang w:val="sq-AL"/>
              </w:rPr>
              <w:t>Të shkruarit si proces 1</w:t>
            </w:r>
          </w:p>
          <w:p w14:paraId="076C12B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xml:space="preserve">- </w:t>
            </w:r>
            <w:r w:rsidRPr="0017588C">
              <w:rPr>
                <w:rFonts w:ascii="Times New Roman" w:hAnsi="Times New Roman"/>
                <w:b/>
                <w:bCs/>
                <w:lang w:val="sq-AL"/>
              </w:rPr>
              <w:t>Planifikimi, organizimi, rishikimi dhe redaktimi i të</w:t>
            </w:r>
          </w:p>
          <w:p w14:paraId="5817D63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shkruarit</w:t>
            </w:r>
          </w:p>
          <w:p w14:paraId="2581077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62084F1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përcakton qëllimin dhe temën (me ndihmën e mësuesit) për</w:t>
            </w:r>
          </w:p>
          <w:p w14:paraId="73D051D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të realizuar në mënyrën dhe formën e duhur punën me shkrim;</w:t>
            </w:r>
          </w:p>
          <w:p w14:paraId="19E1AA4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mbledh informacion nga burime të ndryshme duke ndjekur</w:t>
            </w:r>
          </w:p>
          <w:p w14:paraId="014E771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disa strategji të thjeshta, si p.sh., studion modele të gatshme</w:t>
            </w:r>
          </w:p>
          <w:p w14:paraId="3A3B1BD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tekstesh ose mban shënime nga burimet e shfrytëzuara </w:t>
            </w:r>
            <w:proofErr w:type="spellStart"/>
            <w:r w:rsidRPr="0017588C">
              <w:rPr>
                <w:rFonts w:ascii="Times New Roman" w:hAnsi="Times New Roman"/>
                <w:lang w:val="sq-AL"/>
              </w:rPr>
              <w:t>përpunën</w:t>
            </w:r>
            <w:proofErr w:type="spellEnd"/>
            <w:r w:rsidRPr="0017588C">
              <w:rPr>
                <w:rFonts w:ascii="Times New Roman" w:hAnsi="Times New Roman"/>
                <w:lang w:val="sq-AL"/>
              </w:rPr>
              <w:t xml:space="preserve"> me shkrim;</w:t>
            </w:r>
          </w:p>
          <w:p w14:paraId="08A7342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shkruan duke u përqendruar në temën që do të trajtojë dhe lidh logjikisht fjalitë në paragraf dhe paragrafët mes tyre;</w:t>
            </w:r>
          </w:p>
          <w:p w14:paraId="1188EB4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mbështet idetë me shembuj të ndryshëm;</w:t>
            </w:r>
          </w:p>
          <w:p w14:paraId="4CB6C93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përdor gjuhën për të emocionuar dhe për të rritur interesin </w:t>
            </w:r>
            <w:proofErr w:type="spellStart"/>
            <w:r w:rsidRPr="0017588C">
              <w:rPr>
                <w:rFonts w:ascii="Times New Roman" w:hAnsi="Times New Roman"/>
                <w:lang w:val="sq-AL"/>
              </w:rPr>
              <w:t>elexuesit</w:t>
            </w:r>
            <w:proofErr w:type="spellEnd"/>
            <w:r w:rsidRPr="0017588C">
              <w:rPr>
                <w:rFonts w:ascii="Times New Roman" w:hAnsi="Times New Roman"/>
                <w:lang w:val="sq-AL"/>
              </w:rPr>
              <w:t>,</w:t>
            </w:r>
          </w:p>
          <w:p w14:paraId="1B52860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Të shkruarit për qëllime personale</w:t>
            </w:r>
          </w:p>
          <w:p w14:paraId="47EC406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4D6EF63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përshkruan natyrën, vendlindjen, fëmijërinë e tij etj.;</w:t>
            </w:r>
          </w:p>
          <w:p w14:paraId="34E9B86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përshkruan personazhet duke pasqyruar ndjenjat, mendimet dhe paraqitjen e jashtme të tyre;</w:t>
            </w:r>
          </w:p>
          <w:p w14:paraId="05537E3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rrëfen ngjarje, shpreh ndjenja, përcjell ide rreth botës </w:t>
            </w:r>
            <w:proofErr w:type="spellStart"/>
            <w:r w:rsidRPr="0017588C">
              <w:rPr>
                <w:rFonts w:ascii="Times New Roman" w:hAnsi="Times New Roman"/>
                <w:lang w:val="sq-AL"/>
              </w:rPr>
              <w:t>realedhe</w:t>
            </w:r>
            <w:proofErr w:type="spellEnd"/>
            <w:r w:rsidRPr="0017588C">
              <w:rPr>
                <w:rFonts w:ascii="Times New Roman" w:hAnsi="Times New Roman"/>
                <w:lang w:val="sq-AL"/>
              </w:rPr>
              <w:t xml:space="preserve"> asaj imagjinare;</w:t>
            </w:r>
          </w:p>
          <w:p w14:paraId="6F1DCC0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shkruan një hyrje ose një mbyllje ndryshe të një </w:t>
            </w:r>
            <w:proofErr w:type="spellStart"/>
            <w:r w:rsidRPr="0017588C">
              <w:rPr>
                <w:rFonts w:ascii="Times New Roman" w:hAnsi="Times New Roman"/>
                <w:lang w:val="sq-AL"/>
              </w:rPr>
              <w:t>tregimi,përralle</w:t>
            </w:r>
            <w:proofErr w:type="spellEnd"/>
            <w:r w:rsidRPr="0017588C">
              <w:rPr>
                <w:rFonts w:ascii="Times New Roman" w:hAnsi="Times New Roman"/>
                <w:lang w:val="sq-AL"/>
              </w:rPr>
              <w:t xml:space="preserve"> etj.;</w:t>
            </w:r>
          </w:p>
          <w:p w14:paraId="652A519C"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krahason dy tekste të thjeshta letrare që trajtojnë të njëjtën tematikë.</w:t>
            </w:r>
          </w:p>
        </w:tc>
      </w:tr>
      <w:tr w:rsidR="0017588C" w:rsidRPr="0017588C" w14:paraId="7A94EC94" w14:textId="77777777">
        <w:tc>
          <w:tcPr>
            <w:tcW w:w="14142" w:type="dxa"/>
            <w:gridSpan w:val="2"/>
            <w:tcBorders>
              <w:top w:val="single" w:sz="4" w:space="0" w:color="000000"/>
              <w:left w:val="single" w:sz="4" w:space="0" w:color="000000"/>
              <w:bottom w:val="single" w:sz="4" w:space="0" w:color="000000"/>
              <w:right w:val="nil"/>
            </w:tcBorders>
            <w:hideMark/>
          </w:tcPr>
          <w:p w14:paraId="75814084"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Kompetenca: Përdorimi i drejtë i gjuhës</w:t>
            </w:r>
          </w:p>
        </w:tc>
      </w:tr>
      <w:tr w:rsidR="0017588C" w:rsidRPr="0017588C" w14:paraId="3EB6EE23"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3E44E7D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Përshkrimi i tematikave të kësaj kompetence</w:t>
            </w:r>
          </w:p>
          <w:p w14:paraId="7480247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 dallon dhe përdor fjali dëftore, pyetëse, nxitëse dhe dëshirore, fjali pohore dhe mohore. Ai dallon dhe përdor gjymtyrët kryesore në fjali.</w:t>
            </w:r>
          </w:p>
          <w:p w14:paraId="7303A38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 xml:space="preserve">Nxënësi dallon emrin, mbiemrin, foljen, përemrat, lidhëzat, parafjalët etj., si dhe kategoritë gramatikore kryesore të tyre (te fjalët </w:t>
            </w:r>
            <w:proofErr w:type="spellStart"/>
            <w:r w:rsidRPr="0017588C">
              <w:rPr>
                <w:rFonts w:ascii="Times New Roman" w:hAnsi="Times New Roman"/>
                <w:lang w:val="sq-AL"/>
              </w:rPr>
              <w:t>endryshueshme</w:t>
            </w:r>
            <w:proofErr w:type="spellEnd"/>
            <w:r w:rsidRPr="0017588C">
              <w:rPr>
                <w:rFonts w:ascii="Times New Roman" w:hAnsi="Times New Roman"/>
                <w:lang w:val="sq-AL"/>
              </w:rPr>
              <w:t xml:space="preserve">). Ai përdor drejt shenjat e pikësimit, shkruan drejt fjalët në ligjëratën e drejtë, përdor saktë shkronjën e madhe etj. Nxënësi dallon pjesët përbërëse të fjalës, fjalët e parme dhe fjalët jo të parme. </w:t>
            </w:r>
          </w:p>
          <w:p w14:paraId="6DA531C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Ai gjen sinonime dhe antonime për fjalë të caktuara, dallon kuptimet e figurshme të fjalëve, si dhe përdor fjalorin për nevojat e tij.</w:t>
            </w:r>
          </w:p>
          <w:p w14:paraId="75749BDA"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Rezultatet e të nxënit për këtë kompetencë</w:t>
            </w:r>
          </w:p>
          <w:p w14:paraId="158BE95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33828A4A"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dallon dhe përdor drejt lloje të ndryshme fjalish (dëftore, pyetëse, nxitëse dhe dëshirore, pohore dhe mohore);</w:t>
            </w:r>
          </w:p>
          <w:p w14:paraId="320005C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gjen lidhëzat dhe parafjalët;</w:t>
            </w:r>
          </w:p>
          <w:p w14:paraId="45E9CB4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dallon fjalët e parme dhe jo të parme, si dhe pjesët përbërëse të fjalëve;</w:t>
            </w:r>
          </w:p>
          <w:p w14:paraId="3527460B"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dallon dhe përdor sinonimet, antonimet, homonimet, fjalët e urta dhe shprehjet frazeologjike.</w:t>
            </w:r>
          </w:p>
        </w:tc>
      </w:tr>
      <w:tr w:rsidR="0017588C" w:rsidRPr="0017588C" w14:paraId="7B91975D" w14:textId="77777777">
        <w:tc>
          <w:tcPr>
            <w:tcW w:w="6912" w:type="dxa"/>
            <w:tcBorders>
              <w:top w:val="single" w:sz="4" w:space="0" w:color="000000"/>
              <w:left w:val="single" w:sz="4" w:space="0" w:color="000000"/>
              <w:bottom w:val="single" w:sz="4" w:space="0" w:color="000000"/>
              <w:right w:val="single" w:sz="4" w:space="0" w:color="000000"/>
            </w:tcBorders>
            <w:hideMark/>
          </w:tcPr>
          <w:p w14:paraId="0ADA7BE6"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Njohuritë për klasën e pestë</w:t>
            </w:r>
          </w:p>
          <w:p w14:paraId="7ACFEF75" w14:textId="77777777" w:rsidR="0017588C" w:rsidRPr="0017588C" w:rsidRDefault="0017588C" w:rsidP="0017588C">
            <w:pPr>
              <w:numPr>
                <w:ilvl w:val="0"/>
                <w:numId w:val="61"/>
              </w:numPr>
              <w:spacing w:after="200" w:line="276" w:lineRule="auto"/>
              <w:rPr>
                <w:rFonts w:ascii="Times New Roman" w:hAnsi="Times New Roman"/>
                <w:b/>
                <w:bCs/>
              </w:rPr>
            </w:pPr>
            <w:proofErr w:type="spellStart"/>
            <w:r w:rsidRPr="0017588C">
              <w:rPr>
                <w:rFonts w:ascii="Times New Roman" w:hAnsi="Times New Roman"/>
                <w:b/>
                <w:bCs/>
              </w:rPr>
              <w:t>Sintaksë</w:t>
            </w:r>
            <w:proofErr w:type="spellEnd"/>
          </w:p>
          <w:p w14:paraId="1622519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Fjalia si njësi leksiko-gramatikore, logjike dhe me intonacion të përfunduar.</w:t>
            </w:r>
          </w:p>
          <w:p w14:paraId="3DA0F1E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b) Morfologji</w:t>
            </w:r>
          </w:p>
          <w:p w14:paraId="626C57B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Lidhëza</w:t>
            </w:r>
          </w:p>
          <w:p w14:paraId="716F22C2"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Lidhëzat (njohuri të përgjithshme).</w:t>
            </w:r>
          </w:p>
          <w:p w14:paraId="4F956DA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Parafjala</w:t>
            </w:r>
          </w:p>
          <w:p w14:paraId="329C7F3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Parafjalët (njohuri të përgjithshme).</w:t>
            </w:r>
          </w:p>
          <w:p w14:paraId="38C8B81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c) Fjalëformim</w:t>
            </w:r>
          </w:p>
          <w:p w14:paraId="074A5DA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Fjalët e parme dhe fjalët jo të parme.</w:t>
            </w:r>
          </w:p>
          <w:p w14:paraId="4AF6FA8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 Pjesët përbërëse të fjalës.</w:t>
            </w:r>
          </w:p>
          <w:p w14:paraId="7FF6BFDF"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ç) Drejtshkrim</w:t>
            </w:r>
          </w:p>
          <w:p w14:paraId="382BC73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Përdorimi i shenjave të pikësimit në fjalitë dëftore, pyetëse,</w:t>
            </w:r>
          </w:p>
          <w:p w14:paraId="028791D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nxitëse, dëshirore.</w:t>
            </w:r>
          </w:p>
          <w:p w14:paraId="25F258F8"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xml:space="preserve">- Përdorimi i shkronjës së madhe. </w:t>
            </w:r>
          </w:p>
        </w:tc>
        <w:tc>
          <w:tcPr>
            <w:tcW w:w="7230" w:type="dxa"/>
            <w:tcBorders>
              <w:top w:val="single" w:sz="4" w:space="0" w:color="000000"/>
              <w:left w:val="single" w:sz="4" w:space="0" w:color="000000"/>
              <w:bottom w:val="single" w:sz="4" w:space="0" w:color="000000"/>
              <w:right w:val="single" w:sz="4" w:space="0" w:color="000000"/>
            </w:tcBorders>
            <w:hideMark/>
          </w:tcPr>
          <w:p w14:paraId="5D4BEB9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lastRenderedPageBreak/>
              <w:t>Shkathtësitë</w:t>
            </w:r>
          </w:p>
          <w:p w14:paraId="449A44B1"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xml:space="preserve">- </w:t>
            </w:r>
            <w:r w:rsidRPr="0017588C">
              <w:rPr>
                <w:rFonts w:ascii="Times New Roman" w:hAnsi="Times New Roman"/>
                <w:b/>
                <w:bCs/>
                <w:lang w:val="sq-AL"/>
              </w:rPr>
              <w:t>a) Sintaksë</w:t>
            </w:r>
          </w:p>
          <w:p w14:paraId="6D4A1AA8"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4EED8F7F"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bën dallimin mes një teksti dhe një grupi fjalish që nuk kanë lidhje</w:t>
            </w:r>
          </w:p>
          <w:p w14:paraId="0AA6EDB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kuptimore;</w:t>
            </w:r>
          </w:p>
          <w:p w14:paraId="40F9E1D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xml:space="preserve">- ndërton drejt fjali, duke pasur si bazë fjalën si njësi leksiko-gramatikore </w:t>
            </w:r>
          </w:p>
          <w:p w14:paraId="4D58D715"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b) Morfologji</w:t>
            </w:r>
          </w:p>
          <w:p w14:paraId="6440176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09CE649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dallon parafjalët, lidhëzat.</w:t>
            </w:r>
          </w:p>
          <w:p w14:paraId="4DF4F793"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c) Fjalëformim</w:t>
            </w:r>
          </w:p>
          <w:p w14:paraId="49CAA7A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Nxënësi:</w:t>
            </w:r>
          </w:p>
          <w:p w14:paraId="7E8DB489"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dallon fjalët e parme nga fjalët jo të parme;</w:t>
            </w:r>
          </w:p>
          <w:p w14:paraId="1D53DEF0"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dallon dhe analizon pjesët përbërëse të fjalës. përdor ato;</w:t>
            </w:r>
          </w:p>
          <w:p w14:paraId="359C57B5"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dallon fjalët dialektore nga fjalët e gjuhës standarde;</w:t>
            </w:r>
          </w:p>
          <w:p w14:paraId="49DD8F46"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përdor fjalorin për qëllime të ndryshme.</w:t>
            </w:r>
          </w:p>
          <w:p w14:paraId="53CE4612"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b/>
                <w:bCs/>
                <w:lang w:val="sq-AL"/>
              </w:rPr>
              <w:t>e) Fonetikë dhe fonologji</w:t>
            </w:r>
          </w:p>
          <w:p w14:paraId="2B6311F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Nxënësi:</w:t>
            </w:r>
          </w:p>
          <w:p w14:paraId="12B5A42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 gjen vendin e theksit në fjalë;</w:t>
            </w:r>
          </w:p>
          <w:p w14:paraId="5D680B97"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 dallon bashkëtingëlloret e zëshme dhe ato të pazëshme.</w:t>
            </w:r>
          </w:p>
        </w:tc>
      </w:tr>
      <w:tr w:rsidR="0017588C" w:rsidRPr="0017588C" w14:paraId="75E87786" w14:textId="77777777">
        <w:tc>
          <w:tcPr>
            <w:tcW w:w="14142" w:type="dxa"/>
            <w:gridSpan w:val="2"/>
            <w:tcBorders>
              <w:top w:val="single" w:sz="4" w:space="0" w:color="000000"/>
              <w:left w:val="single" w:sz="4" w:space="0" w:color="000000"/>
              <w:bottom w:val="single" w:sz="4" w:space="0" w:color="000000"/>
              <w:right w:val="single" w:sz="4" w:space="0" w:color="000000"/>
            </w:tcBorders>
          </w:tcPr>
          <w:p w14:paraId="1B68C020" w14:textId="77777777" w:rsidR="0017588C" w:rsidRPr="0017588C" w:rsidRDefault="0017588C" w:rsidP="0017588C">
            <w:pPr>
              <w:spacing w:after="200" w:line="276" w:lineRule="auto"/>
              <w:rPr>
                <w:rFonts w:ascii="Times New Roman" w:hAnsi="Times New Roman"/>
                <w:b/>
                <w:bCs/>
                <w:lang w:val="sq-AL"/>
              </w:rPr>
            </w:pPr>
          </w:p>
          <w:p w14:paraId="1C9F507D"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Vlerësimi diagnostikues </w:t>
            </w:r>
            <w:r w:rsidRPr="0017588C">
              <w:rPr>
                <w:rFonts w:ascii="Times New Roman" w:hAnsi="Times New Roman"/>
                <w:lang w:val="sq-AL"/>
              </w:rPr>
              <w:t>zakonisht kryhet në fillim të shkallës, në fillim të vitit shkollor ose para zhvillimit të një grupi orësh, për të identifikuar</w:t>
            </w:r>
          </w:p>
          <w:p w14:paraId="26DF7C1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njohuritë paraprake, interesat ose aftësitë që kanë nxënësit rreth asaj, për të cilën po kryhet vlerësimi. Ky informacion përdoret për të orientuar</w:t>
            </w:r>
          </w:p>
          <w:p w14:paraId="66A940EB"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praktikat e mësimdhënies të mësuesit dhe të nxënit e nxënësve, në mënyrë që të përcaktohen teknikat korrigjuese. Vlerësimi diagnostikues mund</w:t>
            </w:r>
          </w:p>
          <w:p w14:paraId="062C762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të jetë i shkurtër, i shpejtë, joformal dhe mund të bëhet me gojë dhe me shkrim.</w:t>
            </w:r>
          </w:p>
          <w:p w14:paraId="72BD768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Vlerësimi i vazhdueshëm </w:t>
            </w:r>
            <w:r w:rsidRPr="0017588C">
              <w:rPr>
                <w:rFonts w:ascii="Times New Roman" w:hAnsi="Times New Roman"/>
                <w:lang w:val="sq-AL"/>
              </w:rPr>
              <w:t>është një proces që ndodh gjatë gjithë kohës në klasë dhe informon mësuesit dhe nxënësit mbi progresin e këtyre të</w:t>
            </w:r>
          </w:p>
          <w:p w14:paraId="69791A5E"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fundit. Të dhënat dhe informacioni i mbledhur nga vlerësimi formues përdoren për të përmirësuar proceset e mësimdhënies dhe të nxënit. Fokusi</w:t>
            </w:r>
          </w:p>
          <w:p w14:paraId="65F575C4"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i vlerësimit formues nuk duhet të jetë vetëm vlerësimi me notë i nxënësit.</w:t>
            </w:r>
          </w:p>
          <w:p w14:paraId="14B3D671"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b/>
                <w:bCs/>
                <w:lang w:val="sq-AL"/>
              </w:rPr>
              <w:t xml:space="preserve">Vlerësimi përmbledhës </w:t>
            </w:r>
            <w:r w:rsidRPr="0017588C">
              <w:rPr>
                <w:rFonts w:ascii="Times New Roman" w:hAnsi="Times New Roman"/>
                <w:lang w:val="sq-AL"/>
              </w:rPr>
              <w:t>kryhet më shpesh në fund të një grupi orësh, për të përcaktuar çfarë është mësuar mbas një periudhe kohe dhe shoqërohet</w:t>
            </w:r>
          </w:p>
          <w:p w14:paraId="523678A7"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lastRenderedPageBreak/>
              <w:t>me notë. Vlerësimet përmbledhëse përdoren jo vetëm për të informuar nxënësit e prindërit për progresin e nxënësve, por edhe për të përmirësuar praktikat e mësimdhënies dhe të nxënit.</w:t>
            </w:r>
          </w:p>
          <w:p w14:paraId="0EBF8313" w14:textId="77777777" w:rsidR="0017588C" w:rsidRPr="0017588C" w:rsidRDefault="0017588C" w:rsidP="0017588C">
            <w:pPr>
              <w:spacing w:after="200" w:line="276" w:lineRule="auto"/>
              <w:rPr>
                <w:rFonts w:ascii="Times New Roman" w:hAnsi="Times New Roman"/>
                <w:lang w:val="sq-AL"/>
              </w:rPr>
            </w:pPr>
            <w:r w:rsidRPr="0017588C">
              <w:rPr>
                <w:rFonts w:ascii="Times New Roman" w:hAnsi="Times New Roman"/>
                <w:lang w:val="sq-AL"/>
              </w:rPr>
              <w:t>Gjatë zbatimit të programit, nxënësve duhet t’u jepet mundësia të punojnë edhe në grup për kryerjen e detyrave që mund të zgjidhen me këtë</w:t>
            </w:r>
          </w:p>
          <w:p w14:paraId="641432A9" w14:textId="77777777" w:rsidR="0017588C" w:rsidRPr="0017588C" w:rsidRDefault="0017588C" w:rsidP="0017588C">
            <w:pPr>
              <w:spacing w:after="200" w:line="276" w:lineRule="auto"/>
              <w:rPr>
                <w:rFonts w:ascii="Times New Roman" w:hAnsi="Times New Roman"/>
                <w:b/>
                <w:bCs/>
                <w:lang w:val="sq-AL"/>
              </w:rPr>
            </w:pPr>
            <w:r w:rsidRPr="0017588C">
              <w:rPr>
                <w:rFonts w:ascii="Times New Roman" w:hAnsi="Times New Roman"/>
                <w:lang w:val="sq-AL"/>
              </w:rPr>
              <w:t>metodë pune. Në këto raste, mësuesi parashtron peshën e vlerësimit me notë të grupit, në tërësi, dhe të secilit nxënës, në veçanti.</w:t>
            </w:r>
          </w:p>
        </w:tc>
      </w:tr>
    </w:tbl>
    <w:p w14:paraId="723E52BA" w14:textId="77777777" w:rsidR="0017588C" w:rsidRPr="0017588C" w:rsidRDefault="0017588C" w:rsidP="0017588C">
      <w:pPr>
        <w:rPr>
          <w:rFonts w:ascii="Times New Roman" w:hAnsi="Times New Roman" w:cs="Times New Roman"/>
          <w:b/>
          <w:bCs/>
          <w:lang w:val="sq-AL"/>
        </w:rPr>
      </w:pPr>
    </w:p>
    <w:p w14:paraId="5BF89DEF" w14:textId="77777777" w:rsidR="0017588C" w:rsidRPr="0017588C" w:rsidRDefault="0017588C" w:rsidP="0017588C">
      <w:pPr>
        <w:rPr>
          <w:rFonts w:ascii="Times New Roman" w:hAnsi="Times New Roman" w:cs="Times New Roman"/>
          <w:b/>
          <w:bCs/>
          <w:lang w:val="sq-AL"/>
        </w:rPr>
      </w:pPr>
    </w:p>
    <w:p w14:paraId="6BCFB71C" w14:textId="77777777" w:rsidR="0017588C" w:rsidRPr="0017588C" w:rsidRDefault="0017588C" w:rsidP="0017588C">
      <w:pPr>
        <w:rPr>
          <w:rFonts w:ascii="Times New Roman" w:hAnsi="Times New Roman" w:cs="Times New Roman"/>
          <w:b/>
          <w:bCs/>
          <w:lang w:val="sq-AL"/>
        </w:rPr>
      </w:pPr>
    </w:p>
    <w:p w14:paraId="1AB08C7C" w14:textId="77777777" w:rsidR="0017588C" w:rsidRPr="0017588C" w:rsidRDefault="0017588C" w:rsidP="0017588C">
      <w:pPr>
        <w:rPr>
          <w:rFonts w:ascii="Times New Roman" w:hAnsi="Times New Roman" w:cs="Times New Roman"/>
          <w:lang w:val="sq-AL"/>
        </w:rPr>
      </w:pPr>
    </w:p>
    <w:p w14:paraId="020A2653" w14:textId="77777777" w:rsidR="0017588C" w:rsidRPr="0017588C" w:rsidRDefault="0017588C" w:rsidP="0017588C">
      <w:pPr>
        <w:rPr>
          <w:rFonts w:ascii="Times New Roman" w:hAnsi="Times New Roman" w:cs="Times New Roman"/>
          <w:lang w:val="sq-AL"/>
        </w:rPr>
      </w:pPr>
    </w:p>
    <w:p w14:paraId="5A6CF73F" w14:textId="77777777" w:rsidR="0017588C" w:rsidRPr="0017588C" w:rsidRDefault="0017588C" w:rsidP="0017588C">
      <w:pPr>
        <w:rPr>
          <w:rFonts w:ascii="Times New Roman" w:hAnsi="Times New Roman" w:cs="Times New Roman"/>
          <w:lang w:val="sq-AL"/>
        </w:rPr>
      </w:pPr>
    </w:p>
    <w:p w14:paraId="21561577" w14:textId="77777777" w:rsidR="0017588C" w:rsidRPr="0017588C" w:rsidRDefault="0017588C" w:rsidP="0017588C">
      <w:pPr>
        <w:rPr>
          <w:rFonts w:ascii="Times New Roman" w:hAnsi="Times New Roman" w:cs="Times New Roman"/>
          <w:lang w:val="sq-AL"/>
        </w:rPr>
      </w:pPr>
    </w:p>
    <w:p w14:paraId="7E823E15" w14:textId="77777777" w:rsidR="0017588C" w:rsidRPr="0017588C" w:rsidRDefault="0017588C" w:rsidP="0017588C">
      <w:pPr>
        <w:rPr>
          <w:rFonts w:ascii="Times New Roman" w:hAnsi="Times New Roman" w:cs="Times New Roman"/>
          <w:lang w:val="sq-AL"/>
        </w:rPr>
      </w:pPr>
    </w:p>
    <w:p w14:paraId="6594B33F" w14:textId="77777777" w:rsidR="0017588C" w:rsidRPr="0017588C" w:rsidRDefault="0017588C" w:rsidP="0017588C">
      <w:pPr>
        <w:rPr>
          <w:rFonts w:ascii="Times New Roman" w:hAnsi="Times New Roman" w:cs="Times New Roman"/>
          <w:lang w:val="sq-AL"/>
        </w:rPr>
      </w:pPr>
    </w:p>
    <w:p w14:paraId="14AD6F66" w14:textId="77777777" w:rsidR="0017588C" w:rsidRPr="0017588C" w:rsidRDefault="0017588C" w:rsidP="0017588C">
      <w:pPr>
        <w:rPr>
          <w:rFonts w:ascii="Times New Roman" w:hAnsi="Times New Roman" w:cs="Times New Roman"/>
          <w:lang w:val="sq-AL"/>
        </w:rPr>
      </w:pPr>
    </w:p>
    <w:p w14:paraId="5C976B07" w14:textId="77777777" w:rsidR="0017588C" w:rsidRPr="0017588C" w:rsidRDefault="0017588C" w:rsidP="0017588C">
      <w:pPr>
        <w:rPr>
          <w:rFonts w:ascii="Times New Roman" w:hAnsi="Times New Roman" w:cs="Times New Roman"/>
          <w:lang w:val="sq-AL"/>
        </w:rPr>
      </w:pPr>
    </w:p>
    <w:p w14:paraId="37F1D69E" w14:textId="77777777" w:rsidR="0017588C" w:rsidRPr="0017588C" w:rsidRDefault="0017588C" w:rsidP="0017588C">
      <w:pPr>
        <w:rPr>
          <w:rFonts w:ascii="Times New Roman" w:hAnsi="Times New Roman" w:cs="Times New Roman"/>
          <w:lang w:val="sq-AL"/>
        </w:rPr>
      </w:pPr>
    </w:p>
    <w:p w14:paraId="53C33487" w14:textId="77777777" w:rsidR="0017588C" w:rsidRPr="0017588C" w:rsidRDefault="0017588C" w:rsidP="0017588C">
      <w:pPr>
        <w:rPr>
          <w:rFonts w:ascii="Times New Roman" w:hAnsi="Times New Roman" w:cs="Times New Roman"/>
          <w:lang w:val="sq-AL"/>
        </w:rPr>
      </w:pPr>
    </w:p>
    <w:p w14:paraId="02C303AD" w14:textId="77777777" w:rsidR="0017588C" w:rsidRPr="0017588C" w:rsidRDefault="0017588C" w:rsidP="0017588C">
      <w:pPr>
        <w:rPr>
          <w:rFonts w:ascii="Times New Roman" w:hAnsi="Times New Roman" w:cs="Times New Roman"/>
          <w:lang w:val="sq-AL"/>
        </w:rPr>
      </w:pPr>
    </w:p>
    <w:p w14:paraId="0E70B527" w14:textId="77777777" w:rsidR="0017588C" w:rsidRPr="0017588C" w:rsidRDefault="0017588C" w:rsidP="0017588C">
      <w:pPr>
        <w:rPr>
          <w:rFonts w:ascii="Times New Roman" w:hAnsi="Times New Roman" w:cs="Times New Roman"/>
          <w:lang w:val="sq-AL"/>
        </w:rPr>
      </w:pPr>
    </w:p>
    <w:p w14:paraId="181D79CD" w14:textId="77777777" w:rsidR="0017588C" w:rsidRPr="0017588C" w:rsidRDefault="0017588C" w:rsidP="0017588C">
      <w:pPr>
        <w:rPr>
          <w:rFonts w:ascii="Times New Roman" w:hAnsi="Times New Roman" w:cs="Times New Roman"/>
          <w:lang w:val="sq-AL"/>
        </w:rPr>
      </w:pPr>
    </w:p>
    <w:p w14:paraId="3DD65EC7"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Shp</w:t>
      </w:r>
      <w:r w:rsidRPr="0017588C">
        <w:rPr>
          <w:rFonts w:ascii="Times New Roman" w:hAnsi="Times New Roman" w:cs="Times New Roman"/>
          <w:b/>
          <w:bCs/>
          <w:lang w:val="sq-AL"/>
        </w:rPr>
        <w:t>ërndarja e orëve për periudhën e dytë</w:t>
      </w:r>
    </w:p>
    <w:tbl>
      <w:tblPr>
        <w:tblpPr w:leftFromText="180" w:rightFromText="180" w:bottomFromText="200" w:vertAnchor="text" w:horzAnchor="margin" w:tblpXSpec="center" w:tblpY="334"/>
        <w:tblW w:w="5448"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660" w:firstRow="1" w:lastRow="1" w:firstColumn="0" w:lastColumn="0" w:noHBand="1" w:noVBand="1"/>
      </w:tblPr>
      <w:tblGrid>
        <w:gridCol w:w="9179"/>
        <w:gridCol w:w="6008"/>
      </w:tblGrid>
      <w:tr w:rsidR="0017588C" w:rsidRPr="0017588C" w14:paraId="3BE75365" w14:textId="77777777" w:rsidTr="0017588C">
        <w:trPr>
          <w:trHeight w:val="523"/>
        </w:trPr>
        <w:tc>
          <w:tcPr>
            <w:tcW w:w="3022" w:type="pct"/>
            <w:tcBorders>
              <w:top w:val="single" w:sz="8" w:space="0" w:color="CF7B79"/>
              <w:left w:val="single" w:sz="8" w:space="0" w:color="CF7B79"/>
              <w:bottom w:val="single" w:sz="8" w:space="0" w:color="CF7B79"/>
              <w:right w:val="single" w:sz="8" w:space="0" w:color="CF7B79"/>
            </w:tcBorders>
            <w:noWrap/>
            <w:hideMark/>
          </w:tcPr>
          <w:p w14:paraId="198F6B5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Kompetencat</w:t>
            </w:r>
          </w:p>
        </w:tc>
        <w:tc>
          <w:tcPr>
            <w:tcW w:w="1978" w:type="pct"/>
            <w:tcBorders>
              <w:top w:val="single" w:sz="8" w:space="0" w:color="CF7B79"/>
              <w:left w:val="single" w:sz="8" w:space="0" w:color="CF7B79"/>
              <w:bottom w:val="single" w:sz="8" w:space="0" w:color="CF7B79"/>
              <w:right w:val="single" w:sz="8" w:space="0" w:color="CF7B79"/>
            </w:tcBorders>
            <w:hideMark/>
          </w:tcPr>
          <w:p w14:paraId="2E16CDF1"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Numri i orëve</w:t>
            </w:r>
          </w:p>
        </w:tc>
      </w:tr>
      <w:tr w:rsidR="0017588C" w:rsidRPr="0017588C" w14:paraId="278F4F16" w14:textId="77777777" w:rsidTr="0017588C">
        <w:tc>
          <w:tcPr>
            <w:tcW w:w="3022" w:type="pct"/>
            <w:tcBorders>
              <w:top w:val="single" w:sz="8" w:space="0" w:color="CF7B79"/>
              <w:left w:val="single" w:sz="8" w:space="0" w:color="CF7B79"/>
              <w:bottom w:val="single" w:sz="8" w:space="0" w:color="CF7B79"/>
              <w:right w:val="single" w:sz="8" w:space="0" w:color="CF7B79"/>
            </w:tcBorders>
            <w:hideMark/>
          </w:tcPr>
          <w:p w14:paraId="3477100D" w14:textId="77777777" w:rsidR="0017588C" w:rsidRPr="0017588C" w:rsidRDefault="0017588C" w:rsidP="0017588C">
            <w:pPr>
              <w:rPr>
                <w:rFonts w:ascii="Times New Roman" w:hAnsi="Times New Roman" w:cs="Times New Roman"/>
                <w:bCs/>
                <w:lang w:val="sq-AL"/>
              </w:rPr>
            </w:pPr>
            <w:r w:rsidRPr="0017588C">
              <w:rPr>
                <w:rFonts w:ascii="Times New Roman" w:hAnsi="Times New Roman" w:cs="Times New Roman"/>
                <w:bCs/>
                <w:lang w:val="sq-AL"/>
              </w:rPr>
              <w:t>Të dëgjuarit e teksteve të ndryshme</w:t>
            </w:r>
          </w:p>
        </w:tc>
        <w:tc>
          <w:tcPr>
            <w:tcW w:w="1978" w:type="pct"/>
            <w:tcBorders>
              <w:top w:val="single" w:sz="8" w:space="0" w:color="CF7B79"/>
              <w:left w:val="single" w:sz="8" w:space="0" w:color="CF7B79"/>
              <w:bottom w:val="single" w:sz="8" w:space="0" w:color="CF7B79"/>
              <w:right w:val="single" w:sz="8" w:space="0" w:color="CF7B79"/>
            </w:tcBorders>
            <w:hideMark/>
          </w:tcPr>
          <w:p w14:paraId="56AF8BB4"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1 orë</w:t>
            </w:r>
          </w:p>
        </w:tc>
      </w:tr>
      <w:tr w:rsidR="0017588C" w:rsidRPr="0017588C" w14:paraId="1453C63D" w14:textId="77777777" w:rsidTr="0017588C">
        <w:tc>
          <w:tcPr>
            <w:tcW w:w="3022" w:type="pct"/>
            <w:tcBorders>
              <w:top w:val="single" w:sz="8" w:space="0" w:color="CF7B79"/>
              <w:left w:val="single" w:sz="8" w:space="0" w:color="CF7B79"/>
              <w:bottom w:val="single" w:sz="8" w:space="0" w:color="CF7B79"/>
              <w:right w:val="single" w:sz="8" w:space="0" w:color="CF7B79"/>
            </w:tcBorders>
            <w:hideMark/>
          </w:tcPr>
          <w:p w14:paraId="3FD9B88A" w14:textId="77777777" w:rsidR="0017588C" w:rsidRPr="0017588C" w:rsidRDefault="0017588C" w:rsidP="0017588C">
            <w:pPr>
              <w:rPr>
                <w:rFonts w:ascii="Times New Roman" w:hAnsi="Times New Roman" w:cs="Times New Roman"/>
                <w:bCs/>
                <w:lang w:val="sq-AL"/>
              </w:rPr>
            </w:pPr>
            <w:r w:rsidRPr="0017588C">
              <w:rPr>
                <w:rFonts w:ascii="Times New Roman" w:hAnsi="Times New Roman" w:cs="Times New Roman"/>
                <w:bCs/>
                <w:lang w:val="sq-AL"/>
              </w:rPr>
              <w:t>Të folurit për të komunikuar dhe për të mësuar</w:t>
            </w:r>
          </w:p>
        </w:tc>
        <w:tc>
          <w:tcPr>
            <w:tcW w:w="1978" w:type="pct"/>
            <w:tcBorders>
              <w:top w:val="single" w:sz="8" w:space="0" w:color="CF7B79"/>
              <w:left w:val="single" w:sz="8" w:space="0" w:color="CF7B79"/>
              <w:bottom w:val="single" w:sz="8" w:space="0" w:color="CF7B79"/>
              <w:right w:val="single" w:sz="8" w:space="0" w:color="CF7B79"/>
            </w:tcBorders>
            <w:hideMark/>
          </w:tcPr>
          <w:p w14:paraId="1E894CCB"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1 orë</w:t>
            </w:r>
          </w:p>
        </w:tc>
      </w:tr>
      <w:tr w:rsidR="0017588C" w:rsidRPr="0017588C" w14:paraId="06E17986" w14:textId="77777777" w:rsidTr="0017588C">
        <w:tc>
          <w:tcPr>
            <w:tcW w:w="3022" w:type="pct"/>
            <w:tcBorders>
              <w:top w:val="single" w:sz="8" w:space="0" w:color="CF7B79"/>
              <w:left w:val="single" w:sz="8" w:space="0" w:color="CF7B79"/>
              <w:bottom w:val="single" w:sz="8" w:space="0" w:color="CF7B79"/>
              <w:right w:val="single" w:sz="8" w:space="0" w:color="CF7B79"/>
            </w:tcBorders>
            <w:hideMark/>
          </w:tcPr>
          <w:p w14:paraId="6CE8D85E" w14:textId="77777777" w:rsidR="0017588C" w:rsidRPr="0017588C" w:rsidRDefault="0017588C" w:rsidP="0017588C">
            <w:pPr>
              <w:rPr>
                <w:rFonts w:ascii="Times New Roman" w:hAnsi="Times New Roman" w:cs="Times New Roman"/>
                <w:bCs/>
                <w:lang w:val="sq-AL"/>
              </w:rPr>
            </w:pPr>
            <w:r w:rsidRPr="0017588C">
              <w:rPr>
                <w:rFonts w:ascii="Times New Roman" w:hAnsi="Times New Roman" w:cs="Times New Roman"/>
                <w:bCs/>
                <w:lang w:val="sq-AL"/>
              </w:rPr>
              <w:t xml:space="preserve">Të lexuarit e teksteve letrare dhe </w:t>
            </w:r>
            <w:proofErr w:type="spellStart"/>
            <w:r w:rsidRPr="0017588C">
              <w:rPr>
                <w:rFonts w:ascii="Times New Roman" w:hAnsi="Times New Roman" w:cs="Times New Roman"/>
                <w:bCs/>
                <w:lang w:val="sq-AL"/>
              </w:rPr>
              <w:t>joletrare</w:t>
            </w:r>
            <w:proofErr w:type="spellEnd"/>
          </w:p>
        </w:tc>
        <w:tc>
          <w:tcPr>
            <w:tcW w:w="1978" w:type="pct"/>
            <w:tcBorders>
              <w:top w:val="single" w:sz="8" w:space="0" w:color="CF7B79"/>
              <w:left w:val="single" w:sz="8" w:space="0" w:color="CF7B79"/>
              <w:bottom w:val="single" w:sz="8" w:space="0" w:color="CF7B79"/>
              <w:right w:val="single" w:sz="8" w:space="0" w:color="CF7B79"/>
            </w:tcBorders>
            <w:hideMark/>
          </w:tcPr>
          <w:p w14:paraId="3BC16F8E"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24 orë</w:t>
            </w:r>
          </w:p>
        </w:tc>
      </w:tr>
      <w:tr w:rsidR="0017588C" w:rsidRPr="0017588C" w14:paraId="0DA5F785" w14:textId="77777777" w:rsidTr="0017588C">
        <w:tc>
          <w:tcPr>
            <w:tcW w:w="3022" w:type="pct"/>
            <w:tcBorders>
              <w:top w:val="single" w:sz="8" w:space="0" w:color="CF7B79"/>
              <w:left w:val="single" w:sz="8" w:space="0" w:color="CF7B79"/>
              <w:bottom w:val="single" w:sz="8" w:space="0" w:color="CF7B79"/>
              <w:right w:val="single" w:sz="8" w:space="0" w:color="CF7B79"/>
            </w:tcBorders>
            <w:hideMark/>
          </w:tcPr>
          <w:p w14:paraId="12FFC27A" w14:textId="77777777" w:rsidR="0017588C" w:rsidRPr="0017588C" w:rsidRDefault="0017588C" w:rsidP="0017588C">
            <w:pPr>
              <w:rPr>
                <w:rFonts w:ascii="Times New Roman" w:hAnsi="Times New Roman" w:cs="Times New Roman"/>
                <w:bCs/>
                <w:lang w:val="sq-AL"/>
              </w:rPr>
            </w:pPr>
            <w:r w:rsidRPr="0017588C">
              <w:rPr>
                <w:rFonts w:ascii="Times New Roman" w:hAnsi="Times New Roman" w:cs="Times New Roman"/>
                <w:bCs/>
                <w:lang w:val="sq-AL"/>
              </w:rPr>
              <w:t>Të shkruarit për qëllime personale dhe funksionale</w:t>
            </w:r>
          </w:p>
        </w:tc>
        <w:tc>
          <w:tcPr>
            <w:tcW w:w="1978" w:type="pct"/>
            <w:tcBorders>
              <w:top w:val="single" w:sz="8" w:space="0" w:color="CF7B79"/>
              <w:left w:val="single" w:sz="8" w:space="0" w:color="CF7B79"/>
              <w:bottom w:val="single" w:sz="8" w:space="0" w:color="CF7B79"/>
              <w:right w:val="single" w:sz="8" w:space="0" w:color="CF7B79"/>
            </w:tcBorders>
            <w:hideMark/>
          </w:tcPr>
          <w:p w14:paraId="78D49005"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10 orë</w:t>
            </w:r>
          </w:p>
        </w:tc>
      </w:tr>
      <w:tr w:rsidR="0017588C" w:rsidRPr="0017588C" w14:paraId="10940165" w14:textId="77777777" w:rsidTr="0017588C">
        <w:tc>
          <w:tcPr>
            <w:tcW w:w="3022" w:type="pct"/>
            <w:tcBorders>
              <w:top w:val="single" w:sz="8" w:space="0" w:color="CF7B79"/>
              <w:left w:val="single" w:sz="8" w:space="0" w:color="CF7B79"/>
              <w:bottom w:val="single" w:sz="8" w:space="0" w:color="CF7B79"/>
              <w:right w:val="single" w:sz="8" w:space="0" w:color="CF7B79"/>
            </w:tcBorders>
            <w:hideMark/>
          </w:tcPr>
          <w:p w14:paraId="33156BC7" w14:textId="77777777" w:rsidR="0017588C" w:rsidRPr="0017588C" w:rsidRDefault="0017588C" w:rsidP="0017588C">
            <w:pPr>
              <w:rPr>
                <w:rFonts w:ascii="Times New Roman" w:hAnsi="Times New Roman" w:cs="Times New Roman"/>
                <w:bCs/>
                <w:lang w:val="sq-AL"/>
              </w:rPr>
            </w:pPr>
            <w:r w:rsidRPr="0017588C">
              <w:rPr>
                <w:rFonts w:ascii="Times New Roman" w:hAnsi="Times New Roman" w:cs="Times New Roman"/>
                <w:lang w:val="sq-AL"/>
              </w:rPr>
              <w:t>Përdorimi i drejtë i gjuhës</w:t>
            </w:r>
          </w:p>
        </w:tc>
        <w:tc>
          <w:tcPr>
            <w:tcW w:w="1978" w:type="pct"/>
            <w:tcBorders>
              <w:top w:val="single" w:sz="8" w:space="0" w:color="CF7B79"/>
              <w:left w:val="single" w:sz="8" w:space="0" w:color="CF7B79"/>
              <w:bottom w:val="single" w:sz="8" w:space="0" w:color="CF7B79"/>
              <w:right w:val="single" w:sz="8" w:space="0" w:color="CF7B79"/>
            </w:tcBorders>
            <w:hideMark/>
          </w:tcPr>
          <w:p w14:paraId="57D48F8D"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21 orë</w:t>
            </w:r>
          </w:p>
        </w:tc>
      </w:tr>
      <w:tr w:rsidR="0017588C" w:rsidRPr="0017588C" w14:paraId="0526363B" w14:textId="77777777" w:rsidTr="0017588C">
        <w:tc>
          <w:tcPr>
            <w:tcW w:w="3022" w:type="pct"/>
            <w:tcBorders>
              <w:top w:val="single" w:sz="8" w:space="0" w:color="CF7B79"/>
              <w:left w:val="single" w:sz="8" w:space="0" w:color="CF7B79"/>
              <w:bottom w:val="single" w:sz="8" w:space="0" w:color="CF7B79"/>
              <w:right w:val="single" w:sz="8" w:space="0" w:color="CF7B79"/>
            </w:tcBorders>
            <w:hideMark/>
          </w:tcPr>
          <w:p w14:paraId="19064C1F" w14:textId="77777777" w:rsidR="0017588C" w:rsidRPr="0017588C" w:rsidRDefault="0017588C" w:rsidP="0017588C">
            <w:pPr>
              <w:rPr>
                <w:rFonts w:ascii="Times New Roman" w:hAnsi="Times New Roman" w:cs="Times New Roman"/>
                <w:b/>
                <w:bCs/>
                <w:lang w:val="sq-AL"/>
              </w:rPr>
            </w:pPr>
            <w:r w:rsidRPr="0017588C">
              <w:rPr>
                <w:rFonts w:ascii="Times New Roman" w:hAnsi="Times New Roman" w:cs="Times New Roman"/>
                <w:b/>
                <w:bCs/>
                <w:lang w:val="sq-AL"/>
              </w:rPr>
              <w:t>Orë gjithsej</w:t>
            </w:r>
          </w:p>
        </w:tc>
        <w:tc>
          <w:tcPr>
            <w:tcW w:w="1978" w:type="pct"/>
            <w:tcBorders>
              <w:top w:val="single" w:sz="8" w:space="0" w:color="CF7B79"/>
              <w:left w:val="single" w:sz="8" w:space="0" w:color="CF7B79"/>
              <w:bottom w:val="single" w:sz="8" w:space="0" w:color="CF7B79"/>
              <w:right w:val="single" w:sz="8" w:space="0" w:color="CF7B79"/>
            </w:tcBorders>
            <w:hideMark/>
          </w:tcPr>
          <w:p w14:paraId="21A2FF3B" w14:textId="77777777" w:rsidR="0017588C" w:rsidRPr="0017588C" w:rsidRDefault="0017588C" w:rsidP="0017588C">
            <w:pPr>
              <w:rPr>
                <w:rFonts w:ascii="Times New Roman" w:hAnsi="Times New Roman" w:cs="Times New Roman"/>
                <w:b/>
                <w:lang w:val="sq-AL"/>
              </w:rPr>
            </w:pPr>
            <w:r w:rsidRPr="0017588C">
              <w:rPr>
                <w:rFonts w:ascii="Times New Roman" w:hAnsi="Times New Roman" w:cs="Times New Roman"/>
                <w:b/>
                <w:lang w:val="sq-AL"/>
              </w:rPr>
              <w:t>57 orë</w:t>
            </w:r>
          </w:p>
        </w:tc>
      </w:tr>
    </w:tbl>
    <w:p w14:paraId="63FEBFB3" w14:textId="77777777" w:rsidR="0017588C" w:rsidRPr="0017588C" w:rsidRDefault="0017588C" w:rsidP="0017588C">
      <w:pPr>
        <w:rPr>
          <w:rFonts w:ascii="Times New Roman" w:hAnsi="Times New Roman" w:cs="Times New Roman"/>
          <w:lang w:val="sq-AL"/>
        </w:rPr>
      </w:pPr>
    </w:p>
    <w:p w14:paraId="6652250F" w14:textId="77777777" w:rsidR="0017588C" w:rsidRPr="0017588C" w:rsidRDefault="0017588C" w:rsidP="0017588C">
      <w:pPr>
        <w:rPr>
          <w:rFonts w:ascii="Times New Roman" w:hAnsi="Times New Roman" w:cs="Times New Roman"/>
          <w:lang w:val="sq-AL"/>
        </w:rPr>
      </w:pPr>
    </w:p>
    <w:p w14:paraId="78648D95" w14:textId="77777777" w:rsidR="0017588C" w:rsidRPr="0017588C" w:rsidRDefault="0017588C" w:rsidP="0017588C">
      <w:pPr>
        <w:rPr>
          <w:rFonts w:ascii="Times New Roman" w:hAnsi="Times New Roman" w:cs="Times New Roman"/>
          <w:lang w:val="sq-AL"/>
        </w:rPr>
      </w:pPr>
    </w:p>
    <w:p w14:paraId="449884DD" w14:textId="77777777" w:rsidR="0017588C" w:rsidRPr="0017588C" w:rsidRDefault="0017588C" w:rsidP="0017588C">
      <w:pPr>
        <w:rPr>
          <w:rFonts w:ascii="Times New Roman" w:hAnsi="Times New Roman" w:cs="Times New Roman"/>
          <w:lang w:val="sq-AL"/>
        </w:rPr>
      </w:pPr>
    </w:p>
    <w:p w14:paraId="2A2DF651" w14:textId="77777777" w:rsidR="0017588C" w:rsidRPr="0017588C" w:rsidRDefault="0017588C" w:rsidP="0017588C">
      <w:pPr>
        <w:rPr>
          <w:rFonts w:ascii="Times New Roman" w:hAnsi="Times New Roman" w:cs="Times New Roman"/>
          <w:lang w:val="sq-AL"/>
        </w:rPr>
      </w:pPr>
    </w:p>
    <w:p w14:paraId="404F47B5" w14:textId="77777777" w:rsidR="0017588C" w:rsidRPr="0017588C" w:rsidRDefault="0017588C" w:rsidP="0017588C">
      <w:pPr>
        <w:rPr>
          <w:rFonts w:ascii="Times New Roman" w:hAnsi="Times New Roman" w:cs="Times New Roman"/>
          <w:lang w:val="sq-AL"/>
        </w:rPr>
      </w:pPr>
    </w:p>
    <w:p w14:paraId="3C7ED321" w14:textId="77777777" w:rsidR="0017588C" w:rsidRPr="0017588C" w:rsidRDefault="0017588C" w:rsidP="0017588C">
      <w:pPr>
        <w:rPr>
          <w:rFonts w:ascii="Times New Roman" w:hAnsi="Times New Roman" w:cs="Times New Roman"/>
          <w:lang w:val="sq-AL"/>
        </w:rPr>
      </w:pPr>
    </w:p>
    <w:p w14:paraId="687673CD" w14:textId="77777777" w:rsidR="0017588C" w:rsidRPr="0017588C" w:rsidRDefault="0017588C" w:rsidP="0017588C">
      <w:pPr>
        <w:rPr>
          <w:rFonts w:ascii="Times New Roman" w:hAnsi="Times New Roman" w:cs="Times New Roman"/>
          <w:lang w:val="sq-AL"/>
        </w:rPr>
      </w:pPr>
    </w:p>
    <w:p w14:paraId="7A94A764" w14:textId="77777777" w:rsidR="0017588C" w:rsidRPr="0017588C" w:rsidRDefault="0017588C" w:rsidP="0017588C">
      <w:pPr>
        <w:rPr>
          <w:rFonts w:ascii="Times New Roman" w:hAnsi="Times New Roman" w:cs="Times New Roman"/>
          <w:lang w:val="sq-AL"/>
        </w:rPr>
      </w:pPr>
    </w:p>
    <w:p w14:paraId="7687A54C" w14:textId="77777777" w:rsidR="0017588C" w:rsidRPr="0017588C" w:rsidRDefault="0017588C" w:rsidP="0017588C">
      <w:pPr>
        <w:rPr>
          <w:rFonts w:ascii="Times New Roman" w:hAnsi="Times New Roman" w:cs="Times New Roman"/>
          <w:lang w:val="sq-AL"/>
        </w:rPr>
      </w:pPr>
    </w:p>
    <w:tbl>
      <w:tblPr>
        <w:tblpPr w:leftFromText="180" w:rightFromText="180" w:vertAnchor="text" w:horzAnchor="margin" w:tblpY="-254"/>
        <w:tblW w:w="14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701"/>
        <w:gridCol w:w="1986"/>
        <w:gridCol w:w="2126"/>
        <w:gridCol w:w="2126"/>
        <w:gridCol w:w="3401"/>
        <w:gridCol w:w="2359"/>
      </w:tblGrid>
      <w:tr w:rsidR="00386609" w:rsidRPr="0017588C" w14:paraId="191C3C22"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686B809F" w14:textId="77777777" w:rsidR="00386609" w:rsidRPr="0017588C" w:rsidRDefault="00386609" w:rsidP="00386609">
            <w:pPr>
              <w:rPr>
                <w:rFonts w:ascii="Times New Roman" w:hAnsi="Times New Roman" w:cs="Times New Roman"/>
                <w:b/>
                <w:lang w:val="sq-AL"/>
              </w:rPr>
            </w:pPr>
            <w:proofErr w:type="spellStart"/>
            <w:r w:rsidRPr="0017588C">
              <w:rPr>
                <w:rFonts w:ascii="Times New Roman" w:hAnsi="Times New Roman" w:cs="Times New Roman"/>
                <w:b/>
                <w:lang w:val="sq-AL"/>
              </w:rPr>
              <w:lastRenderedPageBreak/>
              <w:t>Nr</w:t>
            </w:r>
            <w:proofErr w:type="spellEnd"/>
            <w:r w:rsidRPr="0017588C">
              <w:rPr>
                <w:rFonts w:ascii="Times New Roman" w:hAnsi="Times New Roman" w:cs="Times New Roman"/>
                <w:b/>
                <w:lang w:val="sq-AL"/>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F325383"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Kompetenca/</w:t>
            </w:r>
          </w:p>
          <w:p w14:paraId="48BABD2E"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tematika</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3EF85977"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Tema mësimore</w:t>
            </w:r>
          </w:p>
        </w:tc>
        <w:tc>
          <w:tcPr>
            <w:tcW w:w="2126" w:type="dxa"/>
            <w:tcBorders>
              <w:top w:val="single" w:sz="4" w:space="0" w:color="000000"/>
              <w:left w:val="single" w:sz="4" w:space="0" w:color="000000"/>
              <w:bottom w:val="single" w:sz="4" w:space="0" w:color="000000"/>
              <w:right w:val="single" w:sz="4" w:space="0" w:color="000000"/>
            </w:tcBorders>
            <w:hideMark/>
          </w:tcPr>
          <w:p w14:paraId="588CF635"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b/>
                <w:lang w:val="de-DE"/>
              </w:rPr>
              <w:t>Situatat e parashikuara të të nxënit</w:t>
            </w:r>
          </w:p>
        </w:tc>
        <w:tc>
          <w:tcPr>
            <w:tcW w:w="2126" w:type="dxa"/>
            <w:tcBorders>
              <w:top w:val="single" w:sz="4" w:space="0" w:color="000000"/>
              <w:left w:val="single" w:sz="4" w:space="0" w:color="000000"/>
              <w:bottom w:val="single" w:sz="4" w:space="0" w:color="000000"/>
              <w:right w:val="single" w:sz="4" w:space="0" w:color="000000"/>
            </w:tcBorders>
            <w:hideMark/>
          </w:tcPr>
          <w:p w14:paraId="32CE3023"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b/>
                <w:lang w:val="de-DE"/>
              </w:rPr>
              <w:t>Metodologjia dhe veprimtaritë e nxënësit/es</w:t>
            </w:r>
          </w:p>
        </w:tc>
        <w:tc>
          <w:tcPr>
            <w:tcW w:w="3401" w:type="dxa"/>
            <w:tcBorders>
              <w:top w:val="single" w:sz="4" w:space="0" w:color="000000"/>
              <w:left w:val="single" w:sz="4" w:space="0" w:color="000000"/>
              <w:bottom w:val="single" w:sz="4" w:space="0" w:color="000000"/>
              <w:right w:val="single" w:sz="4" w:space="0" w:color="000000"/>
            </w:tcBorders>
            <w:hideMark/>
          </w:tcPr>
          <w:p w14:paraId="2B19833C"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b/>
                <w:lang w:val="de-DE"/>
              </w:rPr>
              <w:t>Për çfarë do të vlerësohet nxënësi/ja</w:t>
            </w:r>
          </w:p>
        </w:tc>
        <w:tc>
          <w:tcPr>
            <w:tcW w:w="2359" w:type="dxa"/>
            <w:tcBorders>
              <w:top w:val="single" w:sz="4" w:space="0" w:color="000000"/>
              <w:left w:val="single" w:sz="4" w:space="0" w:color="000000"/>
              <w:bottom w:val="single" w:sz="4" w:space="0" w:color="000000"/>
              <w:right w:val="single" w:sz="18" w:space="0" w:color="auto"/>
            </w:tcBorders>
            <w:hideMark/>
          </w:tcPr>
          <w:p w14:paraId="0CCC6A72"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b/>
                <w:lang w:val="de-DE"/>
              </w:rPr>
              <w:t>Burimet dhe materialet diadaktike</w:t>
            </w:r>
          </w:p>
        </w:tc>
      </w:tr>
      <w:tr w:rsidR="00386609" w:rsidRPr="0017588C" w14:paraId="4E6F1A1C" w14:textId="77777777" w:rsidTr="00386609">
        <w:trPr>
          <w:trHeight w:val="260"/>
        </w:trPr>
        <w:tc>
          <w:tcPr>
            <w:tcW w:w="14265" w:type="dxa"/>
            <w:gridSpan w:val="7"/>
            <w:tcBorders>
              <w:top w:val="single" w:sz="4" w:space="0" w:color="000000"/>
              <w:left w:val="single" w:sz="18" w:space="0" w:color="auto"/>
              <w:bottom w:val="single" w:sz="4" w:space="0" w:color="000000"/>
              <w:right w:val="single" w:sz="18" w:space="0" w:color="auto"/>
            </w:tcBorders>
            <w:shd w:val="clear" w:color="auto" w:fill="FF0000"/>
          </w:tcPr>
          <w:p w14:paraId="6B3B97F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PLANIFIKIMI PËR PERIUDHËN E DYTË</w:t>
            </w:r>
          </w:p>
          <w:p w14:paraId="6842316D" w14:textId="77777777" w:rsidR="00386609" w:rsidRPr="0017588C" w:rsidRDefault="00386609" w:rsidP="00386609">
            <w:pPr>
              <w:rPr>
                <w:rFonts w:ascii="Times New Roman" w:hAnsi="Times New Roman" w:cs="Times New Roman"/>
                <w:lang w:val="de-DE"/>
              </w:rPr>
            </w:pPr>
          </w:p>
        </w:tc>
      </w:tr>
      <w:tr w:rsidR="00386609" w:rsidRPr="0017588C" w14:paraId="1DCE608C"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7497326"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1</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7D33D8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7DEBBA1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Dy gratë </w:t>
            </w:r>
          </w:p>
        </w:tc>
        <w:tc>
          <w:tcPr>
            <w:tcW w:w="2126" w:type="dxa"/>
            <w:tcBorders>
              <w:top w:val="single" w:sz="4" w:space="0" w:color="000000"/>
              <w:left w:val="single" w:sz="4" w:space="0" w:color="000000"/>
              <w:bottom w:val="single" w:sz="4" w:space="0" w:color="000000"/>
              <w:right w:val="single" w:sz="4" w:space="0" w:color="000000"/>
            </w:tcBorders>
            <w:hideMark/>
          </w:tcPr>
          <w:p w14:paraId="574E9C4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A është mirë që të kursejmë çdo ditë dhe a dimë të kursejmë aty ku duhet?</w:t>
            </w:r>
          </w:p>
        </w:tc>
        <w:tc>
          <w:tcPr>
            <w:tcW w:w="2126" w:type="dxa"/>
            <w:tcBorders>
              <w:top w:val="single" w:sz="4" w:space="0" w:color="000000"/>
              <w:left w:val="single" w:sz="4" w:space="0" w:color="000000"/>
              <w:bottom w:val="single" w:sz="4" w:space="0" w:color="000000"/>
              <w:right w:val="single" w:sz="4" w:space="0" w:color="000000"/>
            </w:tcBorders>
            <w:hideMark/>
          </w:tcPr>
          <w:p w14:paraId="7DCD67B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pyetja e ditës;</w:t>
            </w:r>
          </w:p>
          <w:p w14:paraId="4C10CC3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lexim-diskutim në dyshe;</w:t>
            </w:r>
          </w:p>
          <w:p w14:paraId="3B775A2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mendo-zbulo;</w:t>
            </w:r>
          </w:p>
          <w:p w14:paraId="6CCB8EB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dallo-trego;  </w:t>
            </w:r>
          </w:p>
          <w:p w14:paraId="58300EC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diskutim;</w:t>
            </w:r>
          </w:p>
          <w:p w14:paraId="46B3B69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shkrim i shpejtë;</w:t>
            </w:r>
          </w:p>
          <w:p w14:paraId="7770B7F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-punë individuale, punë në çift;</w:t>
            </w:r>
          </w:p>
          <w:p w14:paraId="3A4D606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grup;</w:t>
            </w:r>
          </w:p>
          <w:p w14:paraId="4578571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 xml:space="preserve">- punë me gjithë klasën. </w:t>
            </w:r>
          </w:p>
        </w:tc>
        <w:tc>
          <w:tcPr>
            <w:tcW w:w="3401" w:type="dxa"/>
            <w:tcBorders>
              <w:top w:val="single" w:sz="4" w:space="0" w:color="000000"/>
              <w:left w:val="single" w:sz="4" w:space="0" w:color="000000"/>
              <w:bottom w:val="single" w:sz="4" w:space="0" w:color="000000"/>
              <w:right w:val="single" w:sz="4" w:space="0" w:color="000000"/>
            </w:tcBorders>
            <w:hideMark/>
          </w:tcPr>
          <w:p w14:paraId="34B2CB8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 </w:t>
            </w:r>
          </w:p>
          <w:p w14:paraId="4A35D0C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leximin e përrallës, duke mbajtur shënime për fjalët e reja dhe gjëra që u duken interesante;</w:t>
            </w:r>
          </w:p>
          <w:p w14:paraId="0D9755F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shpjegimin e kuptimit të fjalëve të reja, duke ndërtuar fjali me to;</w:t>
            </w:r>
          </w:p>
          <w:p w14:paraId="01CA696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tregimin e përmbajtjes së përrallës mbi bazën e fjalive përmbledhëse;</w:t>
            </w:r>
          </w:p>
          <w:p w14:paraId="4D3A91D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përshkrimin e ndjesive që përcjellin personazhet nëpërmjet veprimeve të tyre;</w:t>
            </w:r>
          </w:p>
          <w:p w14:paraId="5AFA0E3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dallimin e ndryshimeve midis dy karaktereve të përfaqësuara nga dy gratë, duke ilustruar me detaje nga teksti; </w:t>
            </w:r>
          </w:p>
          <w:p w14:paraId="460069C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formulimin e mesazhit që përcjell përralla;</w:t>
            </w:r>
          </w:p>
          <w:p w14:paraId="18E63B8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shkrimin e vazhdimit të historisë në familjen e </w:t>
            </w:r>
            <w:proofErr w:type="spellStart"/>
            <w:r w:rsidRPr="0017588C">
              <w:rPr>
                <w:rFonts w:ascii="Times New Roman" w:hAnsi="Times New Roman" w:cs="Times New Roman"/>
                <w:lang w:val="sq-AL"/>
              </w:rPr>
              <w:t>Caos</w:t>
            </w:r>
            <w:proofErr w:type="spellEnd"/>
            <w:r w:rsidRPr="0017588C">
              <w:rPr>
                <w:rFonts w:ascii="Times New Roman" w:hAnsi="Times New Roman" w:cs="Times New Roman"/>
                <w:lang w:val="sq-AL"/>
              </w:rPr>
              <w:t>;</w:t>
            </w:r>
          </w:p>
          <w:p w14:paraId="5385794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 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428AD2E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 njohuritë dhe shkathtësitë paraprake të nxënësit;</w:t>
            </w:r>
          </w:p>
          <w:p w14:paraId="62CA3C5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teksti mësimor;</w:t>
            </w:r>
          </w:p>
          <w:p w14:paraId="0379AD9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përralla për fëmijë;</w:t>
            </w:r>
          </w:p>
          <w:p w14:paraId="6E049D5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mjete shkrimi;</w:t>
            </w:r>
          </w:p>
          <w:p w14:paraId="4214201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fletore;</w:t>
            </w:r>
          </w:p>
          <w:p w14:paraId="1920E3C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0A96ED7E"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15A90E3"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2</w:t>
            </w:r>
          </w:p>
        </w:tc>
        <w:tc>
          <w:tcPr>
            <w:tcW w:w="1701" w:type="dxa"/>
            <w:tcBorders>
              <w:top w:val="single" w:sz="4" w:space="0" w:color="000000"/>
              <w:left w:val="single" w:sz="4" w:space="0" w:color="000000"/>
              <w:bottom w:val="single" w:sz="4" w:space="0" w:color="000000"/>
              <w:right w:val="single" w:sz="4" w:space="0" w:color="000000"/>
            </w:tcBorders>
            <w:vAlign w:val="bottom"/>
          </w:tcPr>
          <w:p w14:paraId="5A750684" w14:textId="77777777" w:rsidR="00386609" w:rsidRPr="0017588C" w:rsidRDefault="00386609" w:rsidP="00386609">
            <w:pPr>
              <w:rPr>
                <w:rFonts w:ascii="Times New Roman" w:hAnsi="Times New Roman" w:cs="Times New Roman"/>
                <w:lang w:val="sq-AL"/>
              </w:rPr>
            </w:pPr>
          </w:p>
          <w:p w14:paraId="5687DCAE" w14:textId="77777777" w:rsidR="00386609" w:rsidRPr="0017588C" w:rsidRDefault="00386609" w:rsidP="00386609">
            <w:pPr>
              <w:rPr>
                <w:rFonts w:ascii="Times New Roman" w:hAnsi="Times New Roman" w:cs="Times New Roman"/>
                <w:lang w:val="sq-AL"/>
              </w:rPr>
            </w:pPr>
          </w:p>
          <w:p w14:paraId="3529DA2D" w14:textId="77777777" w:rsidR="00386609" w:rsidRPr="0017588C" w:rsidRDefault="00386609" w:rsidP="00386609">
            <w:pPr>
              <w:rPr>
                <w:rFonts w:ascii="Times New Roman" w:hAnsi="Times New Roman" w:cs="Times New Roman"/>
                <w:lang w:val="sq-AL"/>
              </w:rPr>
            </w:pPr>
          </w:p>
          <w:p w14:paraId="21A3B775" w14:textId="77777777" w:rsidR="00386609" w:rsidRPr="0017588C" w:rsidRDefault="00386609" w:rsidP="00386609">
            <w:pPr>
              <w:rPr>
                <w:rFonts w:ascii="Times New Roman" w:hAnsi="Times New Roman" w:cs="Times New Roman"/>
                <w:lang w:val="sq-AL"/>
              </w:rPr>
            </w:pPr>
          </w:p>
          <w:p w14:paraId="20C1C571" w14:textId="77777777" w:rsidR="00386609" w:rsidRPr="0017588C" w:rsidRDefault="00386609" w:rsidP="00386609">
            <w:pPr>
              <w:rPr>
                <w:rFonts w:ascii="Times New Roman" w:hAnsi="Times New Roman" w:cs="Times New Roman"/>
                <w:lang w:val="sq-AL"/>
              </w:rPr>
            </w:pPr>
          </w:p>
          <w:p w14:paraId="44C053E5" w14:textId="77777777" w:rsidR="00386609" w:rsidRPr="0017588C" w:rsidRDefault="00386609" w:rsidP="00386609">
            <w:pPr>
              <w:rPr>
                <w:rFonts w:ascii="Times New Roman" w:hAnsi="Times New Roman" w:cs="Times New Roman"/>
                <w:lang w:val="sq-AL"/>
              </w:rPr>
            </w:pPr>
          </w:p>
          <w:p w14:paraId="215F5BD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986" w:type="dxa"/>
            <w:tcBorders>
              <w:top w:val="single" w:sz="4" w:space="0" w:color="000000"/>
              <w:left w:val="single" w:sz="4" w:space="0" w:color="000000"/>
              <w:bottom w:val="single" w:sz="4" w:space="0" w:color="000000"/>
              <w:right w:val="single" w:sz="4" w:space="0" w:color="000000"/>
            </w:tcBorders>
            <w:vAlign w:val="bottom"/>
          </w:tcPr>
          <w:p w14:paraId="62535DA2" w14:textId="77777777" w:rsidR="00386609" w:rsidRPr="0017588C" w:rsidRDefault="00386609" w:rsidP="00386609">
            <w:pPr>
              <w:rPr>
                <w:rFonts w:ascii="Times New Roman" w:hAnsi="Times New Roman" w:cs="Times New Roman"/>
                <w:lang w:val="sq-AL"/>
              </w:rPr>
            </w:pPr>
          </w:p>
          <w:p w14:paraId="333C0CD5" w14:textId="77777777" w:rsidR="00386609" w:rsidRPr="0017588C" w:rsidRDefault="00386609" w:rsidP="00386609">
            <w:pPr>
              <w:rPr>
                <w:rFonts w:ascii="Times New Roman" w:hAnsi="Times New Roman" w:cs="Times New Roman"/>
                <w:lang w:val="sq-AL"/>
              </w:rPr>
            </w:pPr>
          </w:p>
          <w:p w14:paraId="21C52052" w14:textId="77777777" w:rsidR="00386609" w:rsidRPr="0017588C" w:rsidRDefault="00386609" w:rsidP="00386609">
            <w:pPr>
              <w:rPr>
                <w:rFonts w:ascii="Times New Roman" w:hAnsi="Times New Roman" w:cs="Times New Roman"/>
                <w:lang w:val="sq-AL"/>
              </w:rPr>
            </w:pPr>
          </w:p>
          <w:p w14:paraId="2275B492" w14:textId="77777777" w:rsidR="00386609" w:rsidRPr="0017588C" w:rsidRDefault="00386609" w:rsidP="00386609">
            <w:pPr>
              <w:rPr>
                <w:rFonts w:ascii="Times New Roman" w:hAnsi="Times New Roman" w:cs="Times New Roman"/>
                <w:lang w:val="sq-AL"/>
              </w:rPr>
            </w:pPr>
          </w:p>
          <w:p w14:paraId="189D0328" w14:textId="77777777" w:rsidR="00386609" w:rsidRPr="0017588C" w:rsidRDefault="00386609" w:rsidP="00386609">
            <w:pPr>
              <w:rPr>
                <w:rFonts w:ascii="Times New Roman" w:hAnsi="Times New Roman" w:cs="Times New Roman"/>
                <w:lang w:val="sq-AL"/>
              </w:rPr>
            </w:pPr>
          </w:p>
          <w:p w14:paraId="5A8EDF42" w14:textId="77777777" w:rsidR="00386609" w:rsidRPr="0017588C" w:rsidRDefault="00386609" w:rsidP="00386609">
            <w:pPr>
              <w:rPr>
                <w:rFonts w:ascii="Times New Roman" w:hAnsi="Times New Roman" w:cs="Times New Roman"/>
                <w:lang w:val="sq-AL"/>
              </w:rPr>
            </w:pPr>
          </w:p>
          <w:p w14:paraId="3617DCFD" w14:textId="77777777" w:rsidR="00386609" w:rsidRPr="0017588C" w:rsidRDefault="00386609" w:rsidP="00386609">
            <w:pPr>
              <w:rPr>
                <w:rFonts w:ascii="Times New Roman" w:hAnsi="Times New Roman" w:cs="Times New Roman"/>
                <w:lang w:val="sq-AL"/>
              </w:rPr>
            </w:pPr>
          </w:p>
          <w:p w14:paraId="4C85B2F8" w14:textId="77777777" w:rsidR="00386609" w:rsidRPr="0017588C" w:rsidRDefault="00386609" w:rsidP="00386609">
            <w:pPr>
              <w:rPr>
                <w:rFonts w:ascii="Times New Roman" w:hAnsi="Times New Roman" w:cs="Times New Roman"/>
                <w:lang w:val="sq-AL"/>
              </w:rPr>
            </w:pPr>
          </w:p>
          <w:p w14:paraId="402FC4D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Krahasojmë  personazhet që duam më shumë</w:t>
            </w:r>
          </w:p>
        </w:tc>
        <w:tc>
          <w:tcPr>
            <w:tcW w:w="2126" w:type="dxa"/>
            <w:tcBorders>
              <w:top w:val="single" w:sz="4" w:space="0" w:color="000000"/>
              <w:left w:val="single" w:sz="4" w:space="0" w:color="000000"/>
              <w:bottom w:val="single" w:sz="4" w:space="0" w:color="000000"/>
              <w:right w:val="single" w:sz="4" w:space="0" w:color="000000"/>
            </w:tcBorders>
            <w:hideMark/>
          </w:tcPr>
          <w:p w14:paraId="03A013E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Cilët janë personazhet e librave më të dashura për ju?</w:t>
            </w:r>
          </w:p>
        </w:tc>
        <w:tc>
          <w:tcPr>
            <w:tcW w:w="2126" w:type="dxa"/>
            <w:tcBorders>
              <w:top w:val="single" w:sz="4" w:space="0" w:color="000000"/>
              <w:left w:val="single" w:sz="4" w:space="0" w:color="000000"/>
              <w:bottom w:val="single" w:sz="4" w:space="0" w:color="000000"/>
              <w:right w:val="single" w:sz="4" w:space="0" w:color="000000"/>
            </w:tcBorders>
          </w:tcPr>
          <w:p w14:paraId="2F29231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5833375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w:t>
            </w:r>
          </w:p>
          <w:p w14:paraId="3FDDE6B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lirë;</w:t>
            </w:r>
          </w:p>
          <w:p w14:paraId="3EE978A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1DC5E3D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4BC2E57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0EEA7DD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54EB93DA" w14:textId="77777777" w:rsidR="00386609" w:rsidRPr="0017588C" w:rsidRDefault="00386609" w:rsidP="00386609">
            <w:pPr>
              <w:rPr>
                <w:rFonts w:ascii="Times New Roman" w:hAnsi="Times New Roman" w:cs="Times New Roman"/>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6C93E2B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006E76F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-leximin e një teksti në të cilin krahasohen dy personazhe të pëlqyeshme të librave, duke nënvizuar cilësitë, interesat, sjelljet e tyre, mendimin që ka për to, etj;</w:t>
            </w:r>
          </w:p>
          <w:p w14:paraId="28D73AA6"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-krahasimin e dy personazheve të dashura të librave që ka lexuar;</w:t>
            </w:r>
          </w:p>
          <w:p w14:paraId="63F1C66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-respektimin e rregullave drejtshkrimore gjatë të shkruarit;</w:t>
            </w:r>
          </w:p>
          <w:p w14:paraId="4D542E9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318B898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5127EED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-teksti mësimor; </w:t>
            </w:r>
          </w:p>
          <w:p w14:paraId="0403609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-libra për fëmijë;</w:t>
            </w:r>
          </w:p>
          <w:p w14:paraId="109C4AB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56EAC5C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07B2AD8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6CB7D10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-tabakë letre;</w:t>
            </w:r>
          </w:p>
          <w:p w14:paraId="62DB1A9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-fletë A4.</w:t>
            </w:r>
          </w:p>
        </w:tc>
      </w:tr>
      <w:tr w:rsidR="00386609" w:rsidRPr="0017588C" w14:paraId="0BD8E9B9"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B21B2D2"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3</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36D5F70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4972D87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Krahasojmë  personazhet që duam më shumë</w:t>
            </w:r>
          </w:p>
        </w:tc>
        <w:tc>
          <w:tcPr>
            <w:tcW w:w="2126" w:type="dxa"/>
            <w:tcBorders>
              <w:top w:val="single" w:sz="4" w:space="0" w:color="000000"/>
              <w:left w:val="single" w:sz="4" w:space="0" w:color="000000"/>
              <w:bottom w:val="single" w:sz="4" w:space="0" w:color="000000"/>
              <w:right w:val="single" w:sz="4" w:space="0" w:color="000000"/>
            </w:tcBorders>
            <w:hideMark/>
          </w:tcPr>
          <w:p w14:paraId="55E6BF3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Krahasim i personazheve të dashura të librave.</w:t>
            </w:r>
          </w:p>
        </w:tc>
        <w:tc>
          <w:tcPr>
            <w:tcW w:w="2126" w:type="dxa"/>
            <w:tcBorders>
              <w:top w:val="single" w:sz="4" w:space="0" w:color="000000"/>
              <w:left w:val="single" w:sz="4" w:space="0" w:color="000000"/>
              <w:bottom w:val="single" w:sz="4" w:space="0" w:color="000000"/>
              <w:right w:val="single" w:sz="4" w:space="0" w:color="000000"/>
            </w:tcBorders>
          </w:tcPr>
          <w:p w14:paraId="1042A27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675F378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lirë;</w:t>
            </w:r>
          </w:p>
          <w:p w14:paraId="4AE2D5E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-konkurs;</w:t>
            </w:r>
          </w:p>
          <w:p w14:paraId="7B356CF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4BA21C5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252622E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4316B87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-punë me gjithë klasën.</w:t>
            </w:r>
          </w:p>
          <w:p w14:paraId="59AF62F4" w14:textId="77777777" w:rsidR="00386609" w:rsidRPr="0017588C" w:rsidRDefault="00386609" w:rsidP="00386609">
            <w:pPr>
              <w:rPr>
                <w:rFonts w:ascii="Times New Roman" w:hAnsi="Times New Roman" w:cs="Times New Roman"/>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38740D8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573884B5"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-krahasimin e dy personazheve të dashura të librave që ka lexuar;</w:t>
            </w:r>
          </w:p>
          <w:p w14:paraId="2E47ED3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-respektimin e rregullave drejtshkrimore gjatë të shkruarit;</w:t>
            </w:r>
          </w:p>
          <w:p w14:paraId="1864528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5BBF3FC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52FE0E8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mësimor;</w:t>
            </w:r>
          </w:p>
          <w:p w14:paraId="77813AF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-libra për fëmijë;</w:t>
            </w:r>
          </w:p>
          <w:p w14:paraId="33BF3C3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4A74FB6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04DD122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-fletore;</w:t>
            </w:r>
          </w:p>
          <w:p w14:paraId="300D5DE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-fletë A4.</w:t>
            </w:r>
          </w:p>
        </w:tc>
      </w:tr>
      <w:tr w:rsidR="00386609" w:rsidRPr="0017588C" w14:paraId="08653457"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B8B2085"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4</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436B5EA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091A88A2"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rPr>
              <w:t>Parafjala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59F8542A"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Manipulime me fjalë e fjali për të dalluar parafjalët.</w:t>
            </w:r>
          </w:p>
        </w:tc>
        <w:tc>
          <w:tcPr>
            <w:tcW w:w="2126" w:type="dxa"/>
            <w:tcBorders>
              <w:top w:val="single" w:sz="4" w:space="0" w:color="000000"/>
              <w:left w:val="single" w:sz="4" w:space="0" w:color="000000"/>
              <w:bottom w:val="single" w:sz="4" w:space="0" w:color="000000"/>
              <w:right w:val="single" w:sz="4" w:space="0" w:color="000000"/>
            </w:tcBorders>
            <w:hideMark/>
          </w:tcPr>
          <w:p w14:paraId="26C1BAA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lang w:val="sq-AL"/>
              </w:rPr>
              <w:t>diskutim;</w:t>
            </w:r>
          </w:p>
          <w:p w14:paraId="7121977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rishikim në dyshe;</w:t>
            </w:r>
          </w:p>
          <w:p w14:paraId="30BD90E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dallo-trego;</w:t>
            </w:r>
          </w:p>
          <w:p w14:paraId="736D609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4620275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5A916F4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18678FC7"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58037E9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191D252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-dallimin e parafjalëve në fjali;</w:t>
            </w:r>
          </w:p>
          <w:p w14:paraId="0E27140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përcaktimin se para cilave fjalë janë vendosur parafjalët në fjali;</w:t>
            </w:r>
          </w:p>
          <w:p w14:paraId="0C37EF4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dallimin e parafjalës nga ndajfolja;</w:t>
            </w:r>
          </w:p>
          <w:p w14:paraId="58E2C94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formimin e fjalive me parafjalë të ndryshme që qëndrojnë para një emri, përemri, numërori, ndajfolje;</w:t>
            </w:r>
          </w:p>
          <w:p w14:paraId="0F51D21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vlerësimin e punës së shokëve e të shoqeve;</w:t>
            </w:r>
          </w:p>
          <w:p w14:paraId="50F56F8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bashkëpunimin në grupe.</w:t>
            </w:r>
          </w:p>
        </w:tc>
        <w:tc>
          <w:tcPr>
            <w:tcW w:w="2359" w:type="dxa"/>
            <w:tcBorders>
              <w:top w:val="single" w:sz="4" w:space="0" w:color="000000"/>
              <w:left w:val="single" w:sz="4" w:space="0" w:color="000000"/>
              <w:bottom w:val="single" w:sz="4" w:space="0" w:color="000000"/>
              <w:right w:val="single" w:sz="18" w:space="0" w:color="auto"/>
            </w:tcBorders>
            <w:hideMark/>
          </w:tcPr>
          <w:p w14:paraId="72C4909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79EAF48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teksti mësimor; </w:t>
            </w:r>
          </w:p>
          <w:p w14:paraId="45B4920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etiketa me parafjalë;</w:t>
            </w:r>
          </w:p>
          <w:p w14:paraId="3B52D110"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w:t>
            </w:r>
          </w:p>
          <w:p w14:paraId="732B2754"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lapustila</w:t>
            </w:r>
            <w:proofErr w:type="spellEnd"/>
            <w:r w:rsidRPr="0017588C">
              <w:rPr>
                <w:rFonts w:ascii="Times New Roman" w:hAnsi="Times New Roman" w:cs="Times New Roman"/>
                <w:lang w:val="en-GB"/>
              </w:rPr>
              <w:t>;</w:t>
            </w:r>
          </w:p>
          <w:p w14:paraId="5990BD85"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tabakë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letre</w:t>
            </w:r>
            <w:proofErr w:type="spellEnd"/>
            <w:r w:rsidRPr="0017588C">
              <w:rPr>
                <w:rFonts w:ascii="Times New Roman" w:hAnsi="Times New Roman" w:cs="Times New Roman"/>
                <w:lang w:val="en-GB"/>
              </w:rPr>
              <w:t>;</w:t>
            </w:r>
          </w:p>
          <w:p w14:paraId="20C388D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2B955002"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2D95A2BB"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5</w:t>
            </w:r>
          </w:p>
        </w:tc>
        <w:tc>
          <w:tcPr>
            <w:tcW w:w="1701" w:type="dxa"/>
            <w:tcBorders>
              <w:top w:val="single" w:sz="4" w:space="0" w:color="000000"/>
              <w:left w:val="single" w:sz="4" w:space="0" w:color="000000"/>
              <w:bottom w:val="single" w:sz="4" w:space="0" w:color="000000"/>
              <w:right w:val="single" w:sz="4" w:space="0" w:color="000000"/>
            </w:tcBorders>
            <w:vAlign w:val="bottom"/>
          </w:tcPr>
          <w:p w14:paraId="6090B174" w14:textId="77777777" w:rsidR="00386609" w:rsidRPr="0017588C" w:rsidRDefault="00386609" w:rsidP="00386609">
            <w:pPr>
              <w:rPr>
                <w:rFonts w:ascii="Times New Roman" w:hAnsi="Times New Roman" w:cs="Times New Roman"/>
                <w:lang w:val="sq-AL"/>
              </w:rPr>
            </w:pPr>
          </w:p>
          <w:p w14:paraId="29F4A0F5" w14:textId="77777777" w:rsidR="00386609" w:rsidRPr="0017588C" w:rsidRDefault="00386609" w:rsidP="00386609">
            <w:pPr>
              <w:rPr>
                <w:rFonts w:ascii="Times New Roman" w:hAnsi="Times New Roman" w:cs="Times New Roman"/>
                <w:lang w:val="sq-AL"/>
              </w:rPr>
            </w:pPr>
          </w:p>
          <w:p w14:paraId="28CFAD79" w14:textId="77777777" w:rsidR="00386609" w:rsidRPr="0017588C" w:rsidRDefault="00386609" w:rsidP="00386609">
            <w:pPr>
              <w:rPr>
                <w:rFonts w:ascii="Times New Roman" w:hAnsi="Times New Roman" w:cs="Times New Roman"/>
                <w:lang w:val="sq-AL"/>
              </w:rPr>
            </w:pPr>
          </w:p>
          <w:p w14:paraId="423EC5F6" w14:textId="77777777" w:rsidR="00386609" w:rsidRPr="0017588C" w:rsidRDefault="00386609" w:rsidP="00386609">
            <w:pPr>
              <w:rPr>
                <w:rFonts w:ascii="Times New Roman" w:hAnsi="Times New Roman" w:cs="Times New Roman"/>
                <w:lang w:val="sq-AL"/>
              </w:rPr>
            </w:pPr>
          </w:p>
          <w:p w14:paraId="7D3D4162" w14:textId="77777777" w:rsidR="00386609" w:rsidRPr="0017588C" w:rsidRDefault="00386609" w:rsidP="00386609">
            <w:pPr>
              <w:rPr>
                <w:rFonts w:ascii="Times New Roman" w:hAnsi="Times New Roman" w:cs="Times New Roman"/>
                <w:lang w:val="sq-AL"/>
              </w:rPr>
            </w:pPr>
          </w:p>
          <w:p w14:paraId="320256B2" w14:textId="77777777" w:rsidR="00386609" w:rsidRPr="0017588C" w:rsidRDefault="00386609" w:rsidP="00386609">
            <w:pPr>
              <w:rPr>
                <w:rFonts w:ascii="Times New Roman" w:hAnsi="Times New Roman" w:cs="Times New Roman"/>
                <w:lang w:val="sq-AL"/>
              </w:rPr>
            </w:pPr>
          </w:p>
          <w:p w14:paraId="1EC4BB84" w14:textId="77777777" w:rsidR="00386609" w:rsidRPr="0017588C" w:rsidRDefault="00386609" w:rsidP="00386609">
            <w:pPr>
              <w:rPr>
                <w:rFonts w:ascii="Times New Roman" w:hAnsi="Times New Roman" w:cs="Times New Roman"/>
                <w:lang w:val="sq-AL"/>
              </w:rPr>
            </w:pPr>
          </w:p>
          <w:p w14:paraId="7C5A6A0D" w14:textId="77777777" w:rsidR="00386609" w:rsidRPr="0017588C" w:rsidRDefault="00386609" w:rsidP="00386609">
            <w:pPr>
              <w:rPr>
                <w:rFonts w:ascii="Times New Roman" w:hAnsi="Times New Roman" w:cs="Times New Roman"/>
                <w:lang w:val="sq-AL"/>
              </w:rPr>
            </w:pPr>
          </w:p>
          <w:p w14:paraId="33A37048" w14:textId="77777777" w:rsidR="00386609" w:rsidRPr="0017588C" w:rsidRDefault="00386609" w:rsidP="00386609">
            <w:pPr>
              <w:rPr>
                <w:rFonts w:ascii="Times New Roman" w:hAnsi="Times New Roman" w:cs="Times New Roman"/>
                <w:lang w:val="sq-AL"/>
              </w:rPr>
            </w:pPr>
          </w:p>
          <w:p w14:paraId="201741D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37468E9B" w14:textId="77777777" w:rsidR="00386609" w:rsidRPr="0017588C" w:rsidRDefault="00386609" w:rsidP="00386609">
            <w:pPr>
              <w:rPr>
                <w:rFonts w:ascii="Times New Roman" w:hAnsi="Times New Roman" w:cs="Times New Roman"/>
              </w:rPr>
            </w:pPr>
          </w:p>
          <w:p w14:paraId="28D9A98D" w14:textId="77777777" w:rsidR="00386609" w:rsidRPr="0017588C" w:rsidRDefault="00386609" w:rsidP="00386609">
            <w:pPr>
              <w:rPr>
                <w:rFonts w:ascii="Times New Roman" w:hAnsi="Times New Roman" w:cs="Times New Roman"/>
              </w:rPr>
            </w:pPr>
          </w:p>
          <w:p w14:paraId="414A4683" w14:textId="77777777" w:rsidR="00386609" w:rsidRPr="0017588C" w:rsidRDefault="00386609" w:rsidP="00386609">
            <w:pPr>
              <w:rPr>
                <w:rFonts w:ascii="Times New Roman" w:hAnsi="Times New Roman" w:cs="Times New Roman"/>
              </w:rPr>
            </w:pPr>
          </w:p>
          <w:p w14:paraId="597FE395" w14:textId="77777777" w:rsidR="00386609" w:rsidRPr="0017588C" w:rsidRDefault="00386609" w:rsidP="00386609">
            <w:pPr>
              <w:rPr>
                <w:rFonts w:ascii="Times New Roman" w:hAnsi="Times New Roman" w:cs="Times New Roman"/>
              </w:rPr>
            </w:pPr>
          </w:p>
          <w:p w14:paraId="1A4ABCB9" w14:textId="77777777" w:rsidR="00386609" w:rsidRPr="0017588C" w:rsidRDefault="00386609" w:rsidP="00386609">
            <w:pPr>
              <w:rPr>
                <w:rFonts w:ascii="Times New Roman" w:hAnsi="Times New Roman" w:cs="Times New Roman"/>
              </w:rPr>
            </w:pPr>
          </w:p>
          <w:p w14:paraId="4036C6C5" w14:textId="77777777" w:rsidR="00386609" w:rsidRPr="0017588C" w:rsidRDefault="00386609" w:rsidP="00386609">
            <w:pPr>
              <w:rPr>
                <w:rFonts w:ascii="Times New Roman" w:hAnsi="Times New Roman" w:cs="Times New Roman"/>
              </w:rPr>
            </w:pPr>
          </w:p>
          <w:p w14:paraId="10744AF0" w14:textId="77777777" w:rsidR="00386609" w:rsidRPr="0017588C" w:rsidRDefault="00386609" w:rsidP="00386609">
            <w:pPr>
              <w:rPr>
                <w:rFonts w:ascii="Times New Roman" w:hAnsi="Times New Roman" w:cs="Times New Roman"/>
              </w:rPr>
            </w:pPr>
          </w:p>
          <w:p w14:paraId="586B84B8" w14:textId="77777777" w:rsidR="00386609" w:rsidRPr="0017588C" w:rsidRDefault="00386609" w:rsidP="00386609">
            <w:pPr>
              <w:rPr>
                <w:rFonts w:ascii="Times New Roman" w:hAnsi="Times New Roman" w:cs="Times New Roman"/>
              </w:rPr>
            </w:pPr>
          </w:p>
          <w:p w14:paraId="2FCF7524" w14:textId="77777777" w:rsidR="00386609" w:rsidRPr="0017588C" w:rsidRDefault="00386609" w:rsidP="00386609">
            <w:pPr>
              <w:rPr>
                <w:rFonts w:ascii="Times New Roman" w:hAnsi="Times New Roman" w:cs="Times New Roman"/>
              </w:rPr>
            </w:pPr>
          </w:p>
          <w:p w14:paraId="44CDA7F1" w14:textId="77777777" w:rsidR="00386609" w:rsidRPr="0017588C" w:rsidRDefault="00386609" w:rsidP="00386609">
            <w:pPr>
              <w:rPr>
                <w:rFonts w:ascii="Times New Roman" w:hAnsi="Times New Roman" w:cs="Times New Roman"/>
              </w:rPr>
            </w:pPr>
          </w:p>
          <w:p w14:paraId="20B0956E"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rPr>
              <w:t>Parafjala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31615E60"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lastRenderedPageBreak/>
              <w:t>Manipulime me fjalë e fjali për të dalluar parafjalën.</w:t>
            </w:r>
          </w:p>
        </w:tc>
        <w:tc>
          <w:tcPr>
            <w:tcW w:w="2126" w:type="dxa"/>
            <w:tcBorders>
              <w:top w:val="single" w:sz="4" w:space="0" w:color="000000"/>
              <w:left w:val="single" w:sz="4" w:space="0" w:color="000000"/>
              <w:bottom w:val="single" w:sz="4" w:space="0" w:color="000000"/>
              <w:right w:val="single" w:sz="4" w:space="0" w:color="000000"/>
            </w:tcBorders>
          </w:tcPr>
          <w:p w14:paraId="7F6E524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lang w:val="sq-AL"/>
              </w:rPr>
              <w:t>- diskutim;</w:t>
            </w:r>
          </w:p>
          <w:p w14:paraId="4658547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dallo-trego;</w:t>
            </w:r>
          </w:p>
          <w:p w14:paraId="45AD939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shkrim i drejtuar;</w:t>
            </w:r>
          </w:p>
          <w:p w14:paraId="2F0364A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3038B32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0A3ED01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-punë në grup;</w:t>
            </w:r>
          </w:p>
          <w:p w14:paraId="26C2D1A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1AF2142B" w14:textId="77777777" w:rsidR="00386609" w:rsidRPr="0017588C" w:rsidRDefault="00386609" w:rsidP="00386609">
            <w:pPr>
              <w:rPr>
                <w:rFonts w:ascii="Times New Roman" w:hAnsi="Times New Roman" w:cs="Times New Roman"/>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53FC6BF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15C5F0D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 xml:space="preserve"> </w:t>
            </w:r>
            <w:r w:rsidRPr="0017588C">
              <w:rPr>
                <w:rFonts w:ascii="Times New Roman" w:hAnsi="Times New Roman" w:cs="Times New Roman"/>
                <w:lang w:val="sq-AL"/>
              </w:rPr>
              <w:t>- përcaktimin se para cilave fjalë janë vendosur parafjalët në fjali;</w:t>
            </w:r>
          </w:p>
          <w:p w14:paraId="65B53E5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dallimin e rasteve kur e njëjta fjalë në fjali përdoret si parafjalë dhe kur përdoret si ndajfolje; </w:t>
            </w:r>
          </w:p>
          <w:p w14:paraId="7525B8C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 formimin e fjalive me parafjalë të ndryshme që qëndrojnë para emrave;</w:t>
            </w:r>
          </w:p>
          <w:p w14:paraId="432F232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vlerësimin e punës së shokëve e të shoqeve.</w:t>
            </w:r>
          </w:p>
        </w:tc>
        <w:tc>
          <w:tcPr>
            <w:tcW w:w="2359" w:type="dxa"/>
            <w:tcBorders>
              <w:top w:val="single" w:sz="4" w:space="0" w:color="000000"/>
              <w:left w:val="single" w:sz="4" w:space="0" w:color="000000"/>
              <w:bottom w:val="single" w:sz="4" w:space="0" w:color="000000"/>
              <w:right w:val="single" w:sz="18" w:space="0" w:color="auto"/>
            </w:tcBorders>
            <w:hideMark/>
          </w:tcPr>
          <w:p w14:paraId="02638BA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3FF2016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teksti mësimor; </w:t>
            </w:r>
          </w:p>
          <w:p w14:paraId="422D986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etiketa me parafjalë;</w:t>
            </w:r>
          </w:p>
          <w:p w14:paraId="6A3D78A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mjete shkrimi;</w:t>
            </w:r>
          </w:p>
          <w:p w14:paraId="534B279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w:t>
            </w:r>
            <w:proofErr w:type="spellStart"/>
            <w:r w:rsidRPr="0017588C">
              <w:rPr>
                <w:rFonts w:ascii="Times New Roman" w:hAnsi="Times New Roman" w:cs="Times New Roman"/>
                <w:lang w:val="sq-AL"/>
              </w:rPr>
              <w:t>lapustila</w:t>
            </w:r>
            <w:proofErr w:type="spellEnd"/>
            <w:r w:rsidRPr="0017588C">
              <w:rPr>
                <w:rFonts w:ascii="Times New Roman" w:hAnsi="Times New Roman" w:cs="Times New Roman"/>
                <w:lang w:val="sq-AL"/>
              </w:rPr>
              <w:t>;</w:t>
            </w:r>
          </w:p>
          <w:p w14:paraId="053B96A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tabakë letre;</w:t>
            </w:r>
          </w:p>
          <w:p w14:paraId="5A0FCF6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-fletë A4.</w:t>
            </w:r>
          </w:p>
        </w:tc>
      </w:tr>
      <w:tr w:rsidR="00386609" w:rsidRPr="0017588C" w14:paraId="4F653E59"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A2B142D"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6</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01B1C5B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1BFA95E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Shkruajmë  për dimrin</w:t>
            </w:r>
          </w:p>
        </w:tc>
        <w:tc>
          <w:tcPr>
            <w:tcW w:w="2126" w:type="dxa"/>
            <w:tcBorders>
              <w:top w:val="single" w:sz="4" w:space="0" w:color="000000"/>
              <w:left w:val="single" w:sz="4" w:space="0" w:color="000000"/>
              <w:bottom w:val="single" w:sz="4" w:space="0" w:color="000000"/>
              <w:right w:val="single" w:sz="4" w:space="0" w:color="000000"/>
            </w:tcBorders>
            <w:hideMark/>
          </w:tcPr>
          <w:p w14:paraId="7755C75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Material i shkurtër filmik për natyrën në stinën e dimrit.</w:t>
            </w:r>
          </w:p>
        </w:tc>
        <w:tc>
          <w:tcPr>
            <w:tcW w:w="2126" w:type="dxa"/>
            <w:tcBorders>
              <w:top w:val="single" w:sz="4" w:space="0" w:color="000000"/>
              <w:left w:val="single" w:sz="4" w:space="0" w:color="000000"/>
              <w:bottom w:val="single" w:sz="4" w:space="0" w:color="000000"/>
              <w:right w:val="single" w:sz="4" w:space="0" w:color="000000"/>
            </w:tcBorders>
            <w:hideMark/>
          </w:tcPr>
          <w:p w14:paraId="30CE22B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-shikim i organizuar;</w:t>
            </w:r>
          </w:p>
          <w:p w14:paraId="6F16778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w:t>
            </w:r>
          </w:p>
          <w:p w14:paraId="4BF581D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-bashkëbisedim;</w:t>
            </w:r>
          </w:p>
          <w:p w14:paraId="2481F2E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lirë;</w:t>
            </w:r>
          </w:p>
          <w:p w14:paraId="284FBEA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16515AB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dyshe;</w:t>
            </w:r>
          </w:p>
          <w:p w14:paraId="4A110C3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0B0EAAF8"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 xml:space="preserve">-punë me gjithë klasën.                                                                                                                                                                                                                                                                                              </w:t>
            </w:r>
          </w:p>
        </w:tc>
        <w:tc>
          <w:tcPr>
            <w:tcW w:w="3401" w:type="dxa"/>
            <w:tcBorders>
              <w:top w:val="single" w:sz="4" w:space="0" w:color="000000"/>
              <w:left w:val="single" w:sz="4" w:space="0" w:color="000000"/>
              <w:bottom w:val="single" w:sz="4" w:space="0" w:color="000000"/>
              <w:right w:val="single" w:sz="4" w:space="0" w:color="000000"/>
            </w:tcBorders>
            <w:hideMark/>
          </w:tcPr>
          <w:p w14:paraId="4CC1B1C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3DCDF64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-përgjigjet e pyetjeve për natyrën, motin, njeriun, frutat dhe perimet në stinën e dimrit duke përzgjedhur fjalët që tregojnë karakteristikat e kësaj stine;</w:t>
            </w:r>
          </w:p>
          <w:p w14:paraId="216E23F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-shkrimin për stinën e dimrit, duke i organizuar përgjigjet e pyetjeve në paragrafë;</w:t>
            </w:r>
          </w:p>
          <w:p w14:paraId="19658AB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-shkrimin për stinën e dimrit në vendin ku jeton, sipas strukturës: hyrje-zhvillim-mbyllje;</w:t>
            </w:r>
          </w:p>
          <w:p w14:paraId="6787C18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-qortimet drejtshkrimore me ndihmën e mësuesit/es;</w:t>
            </w:r>
          </w:p>
          <w:p w14:paraId="5E19696F"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-vlerësimin e punës së shokëve/ shoqeve.</w:t>
            </w:r>
          </w:p>
        </w:tc>
        <w:tc>
          <w:tcPr>
            <w:tcW w:w="2359" w:type="dxa"/>
            <w:tcBorders>
              <w:top w:val="single" w:sz="4" w:space="0" w:color="000000"/>
              <w:left w:val="single" w:sz="4" w:space="0" w:color="000000"/>
              <w:bottom w:val="single" w:sz="4" w:space="0" w:color="000000"/>
              <w:right w:val="single" w:sz="18" w:space="0" w:color="auto"/>
            </w:tcBorders>
            <w:hideMark/>
          </w:tcPr>
          <w:p w14:paraId="0FEEA30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50F176B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shkollor;</w:t>
            </w:r>
          </w:p>
          <w:p w14:paraId="5A63701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-pamje nga natyra në stinën e dimrit;</w:t>
            </w:r>
          </w:p>
          <w:p w14:paraId="33D1067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-videoprojektor, CD;</w:t>
            </w:r>
          </w:p>
          <w:p w14:paraId="74F2D03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222A898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54EBA94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6FCA1EC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-tabakë letre;</w:t>
            </w:r>
          </w:p>
          <w:p w14:paraId="380C6AA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-flete A4</w:t>
            </w:r>
            <w:r w:rsidRPr="0017588C">
              <w:rPr>
                <w:rFonts w:ascii="Times New Roman" w:hAnsi="Times New Roman" w:cs="Times New Roman"/>
                <w:vertAlign w:val="subscript"/>
                <w:lang w:val="de-DE"/>
              </w:rPr>
              <w:t>.</w:t>
            </w:r>
          </w:p>
        </w:tc>
      </w:tr>
      <w:tr w:rsidR="00386609" w:rsidRPr="0017588C" w14:paraId="69D04E54"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A15AB74"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7</w:t>
            </w:r>
          </w:p>
        </w:tc>
        <w:tc>
          <w:tcPr>
            <w:tcW w:w="1701" w:type="dxa"/>
            <w:tcBorders>
              <w:top w:val="single" w:sz="4" w:space="0" w:color="000000"/>
              <w:left w:val="single" w:sz="4" w:space="0" w:color="000000"/>
              <w:bottom w:val="single" w:sz="4" w:space="0" w:color="000000"/>
              <w:right w:val="single" w:sz="4" w:space="0" w:color="000000"/>
            </w:tcBorders>
            <w:vAlign w:val="bottom"/>
          </w:tcPr>
          <w:p w14:paraId="2C5F7A27" w14:textId="77777777" w:rsidR="00386609" w:rsidRPr="0017588C" w:rsidRDefault="00386609" w:rsidP="00386609">
            <w:pPr>
              <w:rPr>
                <w:rFonts w:ascii="Times New Roman" w:hAnsi="Times New Roman" w:cs="Times New Roman"/>
                <w:lang w:val="sq-AL"/>
              </w:rPr>
            </w:pPr>
          </w:p>
          <w:p w14:paraId="65DDEB21" w14:textId="77777777" w:rsidR="00386609" w:rsidRPr="0017588C" w:rsidRDefault="00386609" w:rsidP="00386609">
            <w:pPr>
              <w:rPr>
                <w:rFonts w:ascii="Times New Roman" w:hAnsi="Times New Roman" w:cs="Times New Roman"/>
                <w:lang w:val="sq-AL"/>
              </w:rPr>
            </w:pPr>
          </w:p>
          <w:p w14:paraId="0D923D57" w14:textId="77777777" w:rsidR="00386609" w:rsidRPr="0017588C" w:rsidRDefault="00386609" w:rsidP="00386609">
            <w:pPr>
              <w:rPr>
                <w:rFonts w:ascii="Times New Roman" w:hAnsi="Times New Roman" w:cs="Times New Roman"/>
                <w:lang w:val="sq-AL"/>
              </w:rPr>
            </w:pPr>
          </w:p>
          <w:p w14:paraId="3E47D8BF" w14:textId="77777777" w:rsidR="00386609" w:rsidRPr="0017588C" w:rsidRDefault="00386609" w:rsidP="00386609">
            <w:pPr>
              <w:rPr>
                <w:rFonts w:ascii="Times New Roman" w:hAnsi="Times New Roman" w:cs="Times New Roman"/>
                <w:lang w:val="sq-AL"/>
              </w:rPr>
            </w:pPr>
          </w:p>
          <w:p w14:paraId="6552DC52" w14:textId="77777777" w:rsidR="00386609" w:rsidRPr="0017588C" w:rsidRDefault="00386609" w:rsidP="00386609">
            <w:pPr>
              <w:rPr>
                <w:rFonts w:ascii="Times New Roman" w:hAnsi="Times New Roman" w:cs="Times New Roman"/>
                <w:lang w:val="sq-AL"/>
              </w:rPr>
            </w:pPr>
          </w:p>
          <w:p w14:paraId="36DB13D3" w14:textId="77777777" w:rsidR="00386609" w:rsidRPr="0017588C" w:rsidRDefault="00386609" w:rsidP="00386609">
            <w:pPr>
              <w:rPr>
                <w:rFonts w:ascii="Times New Roman" w:hAnsi="Times New Roman" w:cs="Times New Roman"/>
                <w:lang w:val="sq-AL"/>
              </w:rPr>
            </w:pPr>
          </w:p>
          <w:p w14:paraId="0D945DEC" w14:textId="77777777" w:rsidR="00386609" w:rsidRPr="0017588C" w:rsidRDefault="00386609" w:rsidP="00386609">
            <w:pPr>
              <w:rPr>
                <w:rFonts w:ascii="Times New Roman" w:hAnsi="Times New Roman" w:cs="Times New Roman"/>
                <w:lang w:val="sq-AL"/>
              </w:rPr>
            </w:pPr>
          </w:p>
          <w:p w14:paraId="0FE3D92A" w14:textId="77777777" w:rsidR="00386609" w:rsidRPr="0017588C" w:rsidRDefault="00386609" w:rsidP="00386609">
            <w:pPr>
              <w:rPr>
                <w:rFonts w:ascii="Times New Roman" w:hAnsi="Times New Roman" w:cs="Times New Roman"/>
                <w:lang w:val="sq-AL"/>
              </w:rPr>
            </w:pPr>
          </w:p>
          <w:p w14:paraId="330EDD1A" w14:textId="77777777" w:rsidR="00386609" w:rsidRPr="0017588C" w:rsidRDefault="00386609" w:rsidP="00386609">
            <w:pPr>
              <w:rPr>
                <w:rFonts w:ascii="Times New Roman" w:hAnsi="Times New Roman" w:cs="Times New Roman"/>
                <w:lang w:val="sq-AL"/>
              </w:rPr>
            </w:pPr>
          </w:p>
          <w:p w14:paraId="5C44F4CD" w14:textId="77777777" w:rsidR="00386609" w:rsidRPr="0017588C" w:rsidRDefault="00386609" w:rsidP="00386609">
            <w:pPr>
              <w:rPr>
                <w:rFonts w:ascii="Times New Roman" w:hAnsi="Times New Roman" w:cs="Times New Roman"/>
                <w:lang w:val="sq-AL"/>
              </w:rPr>
            </w:pPr>
          </w:p>
          <w:p w14:paraId="5C704BD1" w14:textId="77777777" w:rsidR="00386609" w:rsidRPr="0017588C" w:rsidRDefault="00386609" w:rsidP="00386609">
            <w:pPr>
              <w:rPr>
                <w:rFonts w:ascii="Times New Roman" w:hAnsi="Times New Roman" w:cs="Times New Roman"/>
                <w:lang w:val="sq-AL"/>
              </w:rPr>
            </w:pPr>
          </w:p>
          <w:p w14:paraId="5B19679E" w14:textId="77777777" w:rsidR="00386609" w:rsidRPr="0017588C" w:rsidRDefault="00386609" w:rsidP="00386609">
            <w:pPr>
              <w:rPr>
                <w:rFonts w:ascii="Times New Roman" w:hAnsi="Times New Roman" w:cs="Times New Roman"/>
                <w:lang w:val="sq-AL"/>
              </w:rPr>
            </w:pPr>
          </w:p>
          <w:p w14:paraId="78A8F84E" w14:textId="77777777" w:rsidR="00386609" w:rsidRPr="0017588C" w:rsidRDefault="00386609" w:rsidP="00386609">
            <w:pPr>
              <w:rPr>
                <w:rFonts w:ascii="Times New Roman" w:hAnsi="Times New Roman" w:cs="Times New Roman"/>
                <w:lang w:val="sq-AL"/>
              </w:rPr>
            </w:pPr>
          </w:p>
          <w:p w14:paraId="054AB55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1E1C48FD" w14:textId="77777777" w:rsidR="00386609" w:rsidRPr="0017588C" w:rsidRDefault="00386609" w:rsidP="00386609">
            <w:pPr>
              <w:rPr>
                <w:rFonts w:ascii="Times New Roman" w:hAnsi="Times New Roman" w:cs="Times New Roman"/>
                <w:lang w:val="sq-AL"/>
              </w:rPr>
            </w:pPr>
          </w:p>
          <w:p w14:paraId="3E28DF16" w14:textId="77777777" w:rsidR="00386609" w:rsidRPr="0017588C" w:rsidRDefault="00386609" w:rsidP="00386609">
            <w:pPr>
              <w:rPr>
                <w:rFonts w:ascii="Times New Roman" w:hAnsi="Times New Roman" w:cs="Times New Roman"/>
                <w:lang w:val="sq-AL"/>
              </w:rPr>
            </w:pPr>
          </w:p>
          <w:p w14:paraId="41032C47" w14:textId="77777777" w:rsidR="00386609" w:rsidRPr="0017588C" w:rsidRDefault="00386609" w:rsidP="00386609">
            <w:pPr>
              <w:rPr>
                <w:rFonts w:ascii="Times New Roman" w:hAnsi="Times New Roman" w:cs="Times New Roman"/>
                <w:lang w:val="sq-AL"/>
              </w:rPr>
            </w:pPr>
          </w:p>
          <w:p w14:paraId="31C67F1A" w14:textId="77777777" w:rsidR="00386609" w:rsidRPr="0017588C" w:rsidRDefault="00386609" w:rsidP="00386609">
            <w:pPr>
              <w:rPr>
                <w:rFonts w:ascii="Times New Roman" w:hAnsi="Times New Roman" w:cs="Times New Roman"/>
                <w:lang w:val="sq-AL"/>
              </w:rPr>
            </w:pPr>
          </w:p>
          <w:p w14:paraId="2706E416" w14:textId="77777777" w:rsidR="00386609" w:rsidRPr="0017588C" w:rsidRDefault="00386609" w:rsidP="00386609">
            <w:pPr>
              <w:rPr>
                <w:rFonts w:ascii="Times New Roman" w:hAnsi="Times New Roman" w:cs="Times New Roman"/>
                <w:lang w:val="sq-AL"/>
              </w:rPr>
            </w:pPr>
          </w:p>
          <w:p w14:paraId="4E68D916" w14:textId="77777777" w:rsidR="00386609" w:rsidRPr="0017588C" w:rsidRDefault="00386609" w:rsidP="00386609">
            <w:pPr>
              <w:rPr>
                <w:rFonts w:ascii="Times New Roman" w:hAnsi="Times New Roman" w:cs="Times New Roman"/>
                <w:lang w:val="sq-AL"/>
              </w:rPr>
            </w:pPr>
          </w:p>
          <w:p w14:paraId="275D0A91" w14:textId="77777777" w:rsidR="00386609" w:rsidRPr="0017588C" w:rsidRDefault="00386609" w:rsidP="00386609">
            <w:pPr>
              <w:rPr>
                <w:rFonts w:ascii="Times New Roman" w:hAnsi="Times New Roman" w:cs="Times New Roman"/>
                <w:lang w:val="sq-AL"/>
              </w:rPr>
            </w:pPr>
          </w:p>
          <w:p w14:paraId="376B33E5" w14:textId="77777777" w:rsidR="00386609" w:rsidRPr="0017588C" w:rsidRDefault="00386609" w:rsidP="00386609">
            <w:pPr>
              <w:rPr>
                <w:rFonts w:ascii="Times New Roman" w:hAnsi="Times New Roman" w:cs="Times New Roman"/>
                <w:lang w:val="sq-AL"/>
              </w:rPr>
            </w:pPr>
          </w:p>
          <w:p w14:paraId="26B29C27" w14:textId="77777777" w:rsidR="00386609" w:rsidRPr="0017588C" w:rsidRDefault="00386609" w:rsidP="00386609">
            <w:pPr>
              <w:rPr>
                <w:rFonts w:ascii="Times New Roman" w:hAnsi="Times New Roman" w:cs="Times New Roman"/>
                <w:lang w:val="sq-AL"/>
              </w:rPr>
            </w:pPr>
          </w:p>
          <w:p w14:paraId="2D1D5458" w14:textId="77777777" w:rsidR="00386609" w:rsidRPr="0017588C" w:rsidRDefault="00386609" w:rsidP="00386609">
            <w:pPr>
              <w:rPr>
                <w:rFonts w:ascii="Times New Roman" w:hAnsi="Times New Roman" w:cs="Times New Roman"/>
                <w:lang w:val="sq-AL"/>
              </w:rPr>
            </w:pPr>
          </w:p>
          <w:p w14:paraId="59397515" w14:textId="77777777" w:rsidR="00386609" w:rsidRPr="0017588C" w:rsidRDefault="00386609" w:rsidP="00386609">
            <w:pPr>
              <w:rPr>
                <w:rFonts w:ascii="Times New Roman" w:hAnsi="Times New Roman" w:cs="Times New Roman"/>
                <w:lang w:val="sq-AL"/>
              </w:rPr>
            </w:pPr>
          </w:p>
          <w:p w14:paraId="0C4D7A8D" w14:textId="77777777" w:rsidR="00386609" w:rsidRPr="0017588C" w:rsidRDefault="00386609" w:rsidP="00386609">
            <w:pPr>
              <w:rPr>
                <w:rFonts w:ascii="Times New Roman" w:hAnsi="Times New Roman" w:cs="Times New Roman"/>
                <w:lang w:val="sq-AL"/>
              </w:rPr>
            </w:pPr>
          </w:p>
          <w:p w14:paraId="1363377C" w14:textId="77777777" w:rsidR="00386609" w:rsidRPr="0017588C" w:rsidRDefault="00386609" w:rsidP="00386609">
            <w:pPr>
              <w:rPr>
                <w:rFonts w:ascii="Times New Roman" w:hAnsi="Times New Roman" w:cs="Times New Roman"/>
                <w:lang w:val="sq-AL"/>
              </w:rPr>
            </w:pPr>
          </w:p>
          <w:p w14:paraId="605455B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I ati, biri dhe gomari</w:t>
            </w:r>
          </w:p>
        </w:tc>
        <w:tc>
          <w:tcPr>
            <w:tcW w:w="2126" w:type="dxa"/>
            <w:tcBorders>
              <w:top w:val="single" w:sz="4" w:space="0" w:color="000000"/>
              <w:left w:val="single" w:sz="4" w:space="0" w:color="000000"/>
              <w:bottom w:val="single" w:sz="4" w:space="0" w:color="000000"/>
              <w:right w:val="single" w:sz="4" w:space="0" w:color="000000"/>
            </w:tcBorders>
            <w:hideMark/>
          </w:tcPr>
          <w:p w14:paraId="1E69BDE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A mendoni se ne gjithnjë duhet të bëjmë gjënë e duhur, apo atë që u pëlqen të tjerëve?</w:t>
            </w:r>
          </w:p>
        </w:tc>
        <w:tc>
          <w:tcPr>
            <w:tcW w:w="2126" w:type="dxa"/>
            <w:tcBorders>
              <w:top w:val="single" w:sz="4" w:space="0" w:color="000000"/>
              <w:left w:val="single" w:sz="4" w:space="0" w:color="000000"/>
              <w:bottom w:val="single" w:sz="4" w:space="0" w:color="000000"/>
              <w:right w:val="single" w:sz="4" w:space="0" w:color="000000"/>
            </w:tcBorders>
          </w:tcPr>
          <w:p w14:paraId="59A8028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-pyetja e ditës;</w:t>
            </w:r>
          </w:p>
          <w:p w14:paraId="1D755E7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-veprimtari e leximit të drejtuar;</w:t>
            </w:r>
          </w:p>
          <w:p w14:paraId="3AB6C7C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w:t>
            </w:r>
            <w:r w:rsidRPr="0017588C">
              <w:rPr>
                <w:rFonts w:ascii="Times New Roman" w:hAnsi="Times New Roman" w:cs="Times New Roman"/>
                <w:lang w:val="de-DE"/>
              </w:rPr>
              <w:t>marrëdhënie pyetje-përgjigje;</w:t>
            </w:r>
          </w:p>
          <w:p w14:paraId="111A625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-analizë;</w:t>
            </w:r>
          </w:p>
          <w:p w14:paraId="3C3AE5D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3A9135B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6FC66C9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2A3FF4A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7298AB5D" w14:textId="77777777" w:rsidR="00386609" w:rsidRPr="0017588C" w:rsidRDefault="00386609" w:rsidP="00386609">
            <w:pPr>
              <w:rPr>
                <w:rFonts w:ascii="Times New Roman" w:hAnsi="Times New Roman" w:cs="Times New Roman"/>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65F2F7A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3514D9C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iCs/>
                <w:lang w:val="de-DE"/>
              </w:rPr>
              <w:t>l</w:t>
            </w:r>
            <w:proofErr w:type="spellStart"/>
            <w:r w:rsidRPr="0017588C">
              <w:rPr>
                <w:rFonts w:ascii="Times New Roman" w:hAnsi="Times New Roman" w:cs="Times New Roman"/>
                <w:iCs/>
                <w:lang w:val="sq-AL"/>
              </w:rPr>
              <w:t>eximin</w:t>
            </w:r>
            <w:proofErr w:type="spellEnd"/>
            <w:r w:rsidRPr="0017588C">
              <w:rPr>
                <w:rFonts w:ascii="Times New Roman" w:hAnsi="Times New Roman" w:cs="Times New Roman"/>
                <w:iCs/>
                <w:lang w:val="sq-AL"/>
              </w:rPr>
              <w:t xml:space="preserve"> e përrallës </w:t>
            </w:r>
            <w:r w:rsidRPr="0017588C">
              <w:rPr>
                <w:rFonts w:ascii="Times New Roman" w:hAnsi="Times New Roman" w:cs="Times New Roman"/>
                <w:iCs/>
                <w:lang w:val="de-DE"/>
              </w:rPr>
              <w:t xml:space="preserve">duke </w:t>
            </w:r>
            <w:r w:rsidRPr="0017588C">
              <w:rPr>
                <w:rFonts w:ascii="Times New Roman" w:hAnsi="Times New Roman" w:cs="Times New Roman"/>
                <w:iCs/>
                <w:lang w:val="sq-AL"/>
              </w:rPr>
              <w:t>mbajtur shënime për fjalët e reja dhe fjalitë që i duken interesante;</w:t>
            </w:r>
          </w:p>
          <w:p w14:paraId="7BF4768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-shpjegimin e fjalëve dhe shprehjeve të reja, krijimin e fjalive me to;</w:t>
            </w:r>
          </w:p>
          <w:p w14:paraId="6C73BF7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-shprehjen e ndjenjave dhe emocioneve të tij/saj rreth përrallës;</w:t>
            </w:r>
          </w:p>
          <w:p w14:paraId="2F85B29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-analizën e veprimeve të djalit dhe babait;</w:t>
            </w:r>
          </w:p>
          <w:p w14:paraId="3720394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-bashkëpunimin në grupe;</w:t>
            </w:r>
          </w:p>
          <w:p w14:paraId="6A41E8A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punës së shokëve e shoqeve</w:t>
            </w:r>
            <w:r w:rsidRPr="0017588C">
              <w:rPr>
                <w:rFonts w:ascii="Times New Roman" w:hAnsi="Times New Roman" w:cs="Times New Roman"/>
                <w:lang w:val="sq-AL"/>
              </w:rPr>
              <w:t>.</w:t>
            </w:r>
          </w:p>
        </w:tc>
        <w:tc>
          <w:tcPr>
            <w:tcW w:w="2359" w:type="dxa"/>
            <w:tcBorders>
              <w:top w:val="single" w:sz="4" w:space="0" w:color="000000"/>
              <w:left w:val="single" w:sz="4" w:space="0" w:color="000000"/>
              <w:bottom w:val="single" w:sz="4" w:space="0" w:color="000000"/>
              <w:right w:val="single" w:sz="18" w:space="0" w:color="auto"/>
            </w:tcBorders>
            <w:hideMark/>
          </w:tcPr>
          <w:p w14:paraId="7D88222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6A93A5F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mësimor;</w:t>
            </w:r>
          </w:p>
          <w:p w14:paraId="3D5390C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-përralla për fëmijë;</w:t>
            </w:r>
          </w:p>
          <w:p w14:paraId="49E6397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2038AC1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392F620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-fletë A4.</w:t>
            </w:r>
          </w:p>
        </w:tc>
      </w:tr>
      <w:tr w:rsidR="00386609" w:rsidRPr="0017588C" w14:paraId="4F99E234"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759D7A9"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8</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4CB364D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1931062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I ati, biri dhe gomari</w:t>
            </w:r>
          </w:p>
        </w:tc>
        <w:tc>
          <w:tcPr>
            <w:tcW w:w="2126" w:type="dxa"/>
            <w:tcBorders>
              <w:top w:val="single" w:sz="4" w:space="0" w:color="000000"/>
              <w:left w:val="single" w:sz="4" w:space="0" w:color="000000"/>
              <w:bottom w:val="single" w:sz="4" w:space="0" w:color="000000"/>
              <w:right w:val="single" w:sz="4" w:space="0" w:color="000000"/>
            </w:tcBorders>
            <w:hideMark/>
          </w:tcPr>
          <w:p w14:paraId="08C5721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Dëgjimi  dhe tregimi i një fabule.</w:t>
            </w:r>
          </w:p>
          <w:p w14:paraId="19B69C1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Interpretimi i saj.</w:t>
            </w:r>
          </w:p>
          <w:p w14:paraId="0D901AD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Dëgjimi  dhe tregimi i një fabule.</w:t>
            </w:r>
          </w:p>
          <w:p w14:paraId="6C62922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Interpretimi i saj.</w:t>
            </w:r>
          </w:p>
          <w:p w14:paraId="1C8ED40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A duhet të ndikohemi gjithmonë nga të tjerët në vendimet tona?</w:t>
            </w:r>
          </w:p>
        </w:tc>
        <w:tc>
          <w:tcPr>
            <w:tcW w:w="2126" w:type="dxa"/>
            <w:tcBorders>
              <w:top w:val="single" w:sz="4" w:space="0" w:color="000000"/>
              <w:left w:val="single" w:sz="4" w:space="0" w:color="000000"/>
              <w:bottom w:val="single" w:sz="4" w:space="0" w:color="000000"/>
              <w:right w:val="single" w:sz="4" w:space="0" w:color="000000"/>
            </w:tcBorders>
          </w:tcPr>
          <w:p w14:paraId="2E68671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-diskutim;</w:t>
            </w:r>
          </w:p>
          <w:p w14:paraId="764865D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 zinxhir;</w:t>
            </w:r>
          </w:p>
          <w:p w14:paraId="52783D6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-trego-argumento;</w:t>
            </w:r>
          </w:p>
          <w:p w14:paraId="69D77C5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-bashkëbisedim;</w:t>
            </w:r>
          </w:p>
          <w:p w14:paraId="0ACA081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 me role;</w:t>
            </w:r>
          </w:p>
          <w:p w14:paraId="03A56F8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7CB4CD6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w:t>
            </w:r>
          </w:p>
          <w:p w14:paraId="3F390B8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0A7C713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631135A2" w14:textId="77777777" w:rsidR="00386609" w:rsidRPr="0017588C" w:rsidRDefault="00386609" w:rsidP="00386609">
            <w:pPr>
              <w:rPr>
                <w:rFonts w:ascii="Times New Roman" w:hAnsi="Times New Roman" w:cs="Times New Roman"/>
                <w:lang w:val="de-DE"/>
              </w:rPr>
            </w:pPr>
          </w:p>
          <w:p w14:paraId="26436716" w14:textId="77777777" w:rsidR="00386609" w:rsidRPr="0017588C" w:rsidRDefault="00386609" w:rsidP="00386609">
            <w:pPr>
              <w:rPr>
                <w:rFonts w:ascii="Times New Roman" w:hAnsi="Times New Roman" w:cs="Times New Roman"/>
                <w:lang w:val="de-DE"/>
              </w:rPr>
            </w:pPr>
          </w:p>
          <w:p w14:paraId="02D68BAA" w14:textId="77777777" w:rsidR="00386609" w:rsidRPr="0017588C" w:rsidRDefault="00386609" w:rsidP="00386609">
            <w:pPr>
              <w:rPr>
                <w:rFonts w:ascii="Times New Roman" w:hAnsi="Times New Roman" w:cs="Times New Roman"/>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7BB8B5F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7829FAA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iCs/>
                <w:lang w:val="de-DE"/>
              </w:rPr>
              <w:t>-l</w:t>
            </w:r>
            <w:proofErr w:type="spellStart"/>
            <w:r w:rsidRPr="0017588C">
              <w:rPr>
                <w:rFonts w:ascii="Times New Roman" w:hAnsi="Times New Roman" w:cs="Times New Roman"/>
                <w:iCs/>
                <w:lang w:val="sq-AL"/>
              </w:rPr>
              <w:t>eximin</w:t>
            </w:r>
            <w:proofErr w:type="spellEnd"/>
            <w:r w:rsidRPr="0017588C">
              <w:rPr>
                <w:rFonts w:ascii="Times New Roman" w:hAnsi="Times New Roman" w:cs="Times New Roman"/>
                <w:iCs/>
                <w:lang w:val="sq-AL"/>
              </w:rPr>
              <w:t xml:space="preserve"> e përrallës rrjedhshëm dhe me intonacionin e duhur </w:t>
            </w:r>
          </w:p>
          <w:p w14:paraId="7D81F0D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-tregimin e përmbajtjes së përrallës sipas rrjedhës së ngjarjes;</w:t>
            </w:r>
          </w:p>
          <w:p w14:paraId="7D018B5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-mendimet e tij/saj për vendimet e babait dhe të djalit;</w:t>
            </w:r>
          </w:p>
          <w:p w14:paraId="3F4CB3E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-interpretimin e pjesës në role;</w:t>
            </w:r>
          </w:p>
          <w:p w14:paraId="7C9F3AA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-shprehjen e ndjesive që provon kur lexon pjesën;</w:t>
            </w:r>
          </w:p>
          <w:p w14:paraId="039AE5C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-bashkëpunimin në grup;</w:t>
            </w:r>
          </w:p>
          <w:p w14:paraId="686EB320"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-vlerësimin e punës së shokëve/shoqeve</w:t>
            </w:r>
            <w:r w:rsidRPr="0017588C">
              <w:rPr>
                <w:rFonts w:ascii="Times New Roman" w:hAnsi="Times New Roman" w:cs="Times New Roman"/>
                <w:lang w:val="sq-AL"/>
              </w:rPr>
              <w:t>.</w:t>
            </w:r>
          </w:p>
        </w:tc>
        <w:tc>
          <w:tcPr>
            <w:tcW w:w="2359" w:type="dxa"/>
            <w:tcBorders>
              <w:top w:val="single" w:sz="4" w:space="0" w:color="000000"/>
              <w:left w:val="single" w:sz="4" w:space="0" w:color="000000"/>
              <w:bottom w:val="single" w:sz="4" w:space="0" w:color="000000"/>
              <w:right w:val="single" w:sz="18" w:space="0" w:color="auto"/>
            </w:tcBorders>
            <w:hideMark/>
          </w:tcPr>
          <w:p w14:paraId="79DAC1A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58449E4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mësimor;</w:t>
            </w:r>
          </w:p>
          <w:p w14:paraId="5B79E07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-përralla për fëmijë;</w:t>
            </w:r>
          </w:p>
          <w:p w14:paraId="6DA41B2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4BB37C2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3FAF49F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42B5B2D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5837A169"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D87BC68"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9</w:t>
            </w:r>
          </w:p>
        </w:tc>
        <w:tc>
          <w:tcPr>
            <w:tcW w:w="1701" w:type="dxa"/>
            <w:tcBorders>
              <w:top w:val="single" w:sz="4" w:space="0" w:color="000000"/>
              <w:left w:val="single" w:sz="4" w:space="0" w:color="000000"/>
              <w:bottom w:val="single" w:sz="4" w:space="0" w:color="000000"/>
              <w:right w:val="single" w:sz="4" w:space="0" w:color="000000"/>
            </w:tcBorders>
            <w:vAlign w:val="bottom"/>
          </w:tcPr>
          <w:p w14:paraId="3B53C19D" w14:textId="77777777" w:rsidR="00386609" w:rsidRPr="0017588C" w:rsidRDefault="00386609" w:rsidP="00386609">
            <w:pPr>
              <w:rPr>
                <w:rFonts w:ascii="Times New Roman" w:hAnsi="Times New Roman" w:cs="Times New Roman"/>
                <w:lang w:val="sq-AL"/>
              </w:rPr>
            </w:pPr>
          </w:p>
          <w:p w14:paraId="17378A17" w14:textId="77777777" w:rsidR="00386609" w:rsidRPr="0017588C" w:rsidRDefault="00386609" w:rsidP="00386609">
            <w:pPr>
              <w:rPr>
                <w:rFonts w:ascii="Times New Roman" w:hAnsi="Times New Roman" w:cs="Times New Roman"/>
                <w:lang w:val="sq-AL"/>
              </w:rPr>
            </w:pPr>
          </w:p>
          <w:p w14:paraId="48B956F7" w14:textId="77777777" w:rsidR="00386609" w:rsidRPr="0017588C" w:rsidRDefault="00386609" w:rsidP="00386609">
            <w:pPr>
              <w:rPr>
                <w:rFonts w:ascii="Times New Roman" w:hAnsi="Times New Roman" w:cs="Times New Roman"/>
                <w:lang w:val="sq-AL"/>
              </w:rPr>
            </w:pPr>
          </w:p>
          <w:p w14:paraId="094A2DEE" w14:textId="77777777" w:rsidR="00386609" w:rsidRPr="0017588C" w:rsidRDefault="00386609" w:rsidP="00386609">
            <w:pPr>
              <w:rPr>
                <w:rFonts w:ascii="Times New Roman" w:hAnsi="Times New Roman" w:cs="Times New Roman"/>
                <w:lang w:val="sq-AL"/>
              </w:rPr>
            </w:pPr>
          </w:p>
          <w:p w14:paraId="7DD0C206" w14:textId="77777777" w:rsidR="00386609" w:rsidRPr="0017588C" w:rsidRDefault="00386609" w:rsidP="00386609">
            <w:pPr>
              <w:rPr>
                <w:rFonts w:ascii="Times New Roman" w:hAnsi="Times New Roman" w:cs="Times New Roman"/>
                <w:lang w:val="sq-AL"/>
              </w:rPr>
            </w:pPr>
          </w:p>
          <w:p w14:paraId="4CB053B8" w14:textId="77777777" w:rsidR="00386609" w:rsidRPr="0017588C" w:rsidRDefault="00386609" w:rsidP="00386609">
            <w:pPr>
              <w:rPr>
                <w:rFonts w:ascii="Times New Roman" w:hAnsi="Times New Roman" w:cs="Times New Roman"/>
                <w:lang w:val="sq-AL"/>
              </w:rPr>
            </w:pPr>
          </w:p>
          <w:p w14:paraId="23889748" w14:textId="77777777" w:rsidR="00386609" w:rsidRPr="0017588C" w:rsidRDefault="00386609" w:rsidP="00386609">
            <w:pPr>
              <w:rPr>
                <w:rFonts w:ascii="Times New Roman" w:hAnsi="Times New Roman" w:cs="Times New Roman"/>
                <w:lang w:val="sq-AL"/>
              </w:rPr>
            </w:pPr>
          </w:p>
          <w:p w14:paraId="4A206C0A" w14:textId="77777777" w:rsidR="00386609" w:rsidRPr="0017588C" w:rsidRDefault="00386609" w:rsidP="00386609">
            <w:pPr>
              <w:rPr>
                <w:rFonts w:ascii="Times New Roman" w:hAnsi="Times New Roman" w:cs="Times New Roman"/>
                <w:lang w:val="sq-AL"/>
              </w:rPr>
            </w:pPr>
          </w:p>
          <w:p w14:paraId="58DD8F07" w14:textId="77777777" w:rsidR="00386609" w:rsidRPr="0017588C" w:rsidRDefault="00386609" w:rsidP="00386609">
            <w:pPr>
              <w:rPr>
                <w:rFonts w:ascii="Times New Roman" w:hAnsi="Times New Roman" w:cs="Times New Roman"/>
                <w:lang w:val="sq-AL"/>
              </w:rPr>
            </w:pPr>
          </w:p>
          <w:p w14:paraId="46C4DFC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09C8AB49" w14:textId="77777777" w:rsidR="00386609" w:rsidRPr="0017588C" w:rsidRDefault="00386609" w:rsidP="00386609">
            <w:pPr>
              <w:rPr>
                <w:rFonts w:ascii="Times New Roman" w:hAnsi="Times New Roman" w:cs="Times New Roman"/>
              </w:rPr>
            </w:pPr>
          </w:p>
          <w:p w14:paraId="725FBD86" w14:textId="77777777" w:rsidR="00386609" w:rsidRPr="0017588C" w:rsidRDefault="00386609" w:rsidP="00386609">
            <w:pPr>
              <w:rPr>
                <w:rFonts w:ascii="Times New Roman" w:hAnsi="Times New Roman" w:cs="Times New Roman"/>
              </w:rPr>
            </w:pPr>
          </w:p>
          <w:p w14:paraId="5DF6ABBF" w14:textId="77777777" w:rsidR="00386609" w:rsidRPr="0017588C" w:rsidRDefault="00386609" w:rsidP="00386609">
            <w:pPr>
              <w:rPr>
                <w:rFonts w:ascii="Times New Roman" w:hAnsi="Times New Roman" w:cs="Times New Roman"/>
              </w:rPr>
            </w:pPr>
          </w:p>
          <w:p w14:paraId="5B27B825" w14:textId="77777777" w:rsidR="00386609" w:rsidRPr="0017588C" w:rsidRDefault="00386609" w:rsidP="00386609">
            <w:pPr>
              <w:rPr>
                <w:rFonts w:ascii="Times New Roman" w:hAnsi="Times New Roman" w:cs="Times New Roman"/>
              </w:rPr>
            </w:pPr>
          </w:p>
          <w:p w14:paraId="1DD043A7" w14:textId="77777777" w:rsidR="00386609" w:rsidRPr="0017588C" w:rsidRDefault="00386609" w:rsidP="00386609">
            <w:pPr>
              <w:rPr>
                <w:rFonts w:ascii="Times New Roman" w:hAnsi="Times New Roman" w:cs="Times New Roman"/>
              </w:rPr>
            </w:pPr>
          </w:p>
          <w:p w14:paraId="59C019D6" w14:textId="77777777" w:rsidR="00386609" w:rsidRPr="0017588C" w:rsidRDefault="00386609" w:rsidP="00386609">
            <w:pPr>
              <w:rPr>
                <w:rFonts w:ascii="Times New Roman" w:hAnsi="Times New Roman" w:cs="Times New Roman"/>
              </w:rPr>
            </w:pPr>
          </w:p>
          <w:p w14:paraId="39ABFB1D" w14:textId="77777777" w:rsidR="00386609" w:rsidRPr="0017588C" w:rsidRDefault="00386609" w:rsidP="00386609">
            <w:pPr>
              <w:rPr>
                <w:rFonts w:ascii="Times New Roman" w:hAnsi="Times New Roman" w:cs="Times New Roman"/>
              </w:rPr>
            </w:pPr>
          </w:p>
          <w:p w14:paraId="15CD4F3F" w14:textId="77777777" w:rsidR="00386609" w:rsidRPr="0017588C" w:rsidRDefault="00386609" w:rsidP="00386609">
            <w:pPr>
              <w:rPr>
                <w:rFonts w:ascii="Times New Roman" w:hAnsi="Times New Roman" w:cs="Times New Roman"/>
              </w:rPr>
            </w:pPr>
          </w:p>
          <w:p w14:paraId="0065D0D9" w14:textId="77777777" w:rsidR="00386609" w:rsidRPr="0017588C" w:rsidRDefault="00386609" w:rsidP="00386609">
            <w:pPr>
              <w:rPr>
                <w:rFonts w:ascii="Times New Roman" w:hAnsi="Times New Roman" w:cs="Times New Roman"/>
              </w:rPr>
            </w:pPr>
          </w:p>
          <w:p w14:paraId="5D09C7B5" w14:textId="77777777" w:rsidR="00386609" w:rsidRPr="0017588C" w:rsidRDefault="00386609" w:rsidP="00386609">
            <w:pPr>
              <w:rPr>
                <w:rFonts w:ascii="Times New Roman" w:hAnsi="Times New Roman" w:cs="Times New Roman"/>
              </w:rPr>
            </w:pPr>
          </w:p>
          <w:p w14:paraId="5B3F5168"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rPr>
              <w:t>Lidhëzat</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722E52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Manipulime me fjalë e fjali për të dalluar lidhëzat.</w:t>
            </w:r>
          </w:p>
        </w:tc>
        <w:tc>
          <w:tcPr>
            <w:tcW w:w="2126" w:type="dxa"/>
            <w:tcBorders>
              <w:top w:val="single" w:sz="4" w:space="0" w:color="000000"/>
              <w:left w:val="single" w:sz="4" w:space="0" w:color="000000"/>
              <w:bottom w:val="single" w:sz="4" w:space="0" w:color="000000"/>
              <w:right w:val="single" w:sz="4" w:space="0" w:color="000000"/>
            </w:tcBorders>
            <w:hideMark/>
          </w:tcPr>
          <w:p w14:paraId="00BE42B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w:t>
            </w:r>
          </w:p>
          <w:p w14:paraId="1E11504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-rishikim në dyshe;</w:t>
            </w:r>
          </w:p>
          <w:p w14:paraId="194079D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-dallo-trego;</w:t>
            </w:r>
          </w:p>
          <w:p w14:paraId="598E591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drejtuar;</w:t>
            </w:r>
          </w:p>
          <w:p w14:paraId="44FBFFB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128CD39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3F9CFFD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0510EF93"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75C37A8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 </w:t>
            </w:r>
          </w:p>
          <w:p w14:paraId="674123C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lidhëzave në fjali;</w:t>
            </w:r>
          </w:p>
          <w:p w14:paraId="490657B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-tregimin e rasteve kur lidhëzat lidhin dy gjymtyrë fjalie dhe kur lidhin dy pjesë fjalie;</w:t>
            </w:r>
          </w:p>
          <w:p w14:paraId="1360F4A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-përcaktimin nëse “e“ është përdorur në fjali si lidhëz, si trajtë e shkurtër apo si nyjë e rasës gjinore;</w:t>
            </w:r>
          </w:p>
          <w:p w14:paraId="09979D3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-shkrimin e fjalive në të cilat përdor lidhëza të ndryshme;</w:t>
            </w:r>
          </w:p>
          <w:p w14:paraId="18761C7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-vlerësimin e punës së shokëve e të shoqeve;</w:t>
            </w:r>
          </w:p>
          <w:p w14:paraId="062E0B5F"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-bashkëpunimin në grup.</w:t>
            </w:r>
          </w:p>
        </w:tc>
        <w:tc>
          <w:tcPr>
            <w:tcW w:w="2359" w:type="dxa"/>
            <w:tcBorders>
              <w:top w:val="single" w:sz="4" w:space="0" w:color="000000"/>
              <w:left w:val="single" w:sz="4" w:space="0" w:color="000000"/>
              <w:bottom w:val="single" w:sz="4" w:space="0" w:color="000000"/>
              <w:right w:val="single" w:sz="18" w:space="0" w:color="auto"/>
            </w:tcBorders>
            <w:hideMark/>
          </w:tcPr>
          <w:p w14:paraId="2F76F9B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02563F1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-teksti mësimor; </w:t>
            </w:r>
          </w:p>
          <w:p w14:paraId="41BF20E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-etiketa me lidhëza;</w:t>
            </w:r>
          </w:p>
          <w:p w14:paraId="5C5D5B8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048D9B0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4780D92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3517417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7077F004"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69382CE8"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10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2B1FB27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7A0E9EE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Gjurmët  e kalit të Skënderbeut</w:t>
            </w:r>
          </w:p>
        </w:tc>
        <w:tc>
          <w:tcPr>
            <w:tcW w:w="2126" w:type="dxa"/>
            <w:tcBorders>
              <w:top w:val="single" w:sz="4" w:space="0" w:color="000000"/>
              <w:left w:val="single" w:sz="4" w:space="0" w:color="000000"/>
              <w:bottom w:val="single" w:sz="4" w:space="0" w:color="000000"/>
              <w:right w:val="single" w:sz="4" w:space="0" w:color="000000"/>
            </w:tcBorders>
            <w:hideMark/>
          </w:tcPr>
          <w:p w14:paraId="1DF2E0A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Diskutim  rreth figurës së heroit tonë kombëtar, Gjergj Kastriotit, Skënderbeu, duke u bazuar në historitë që kanë dëgjuar dhe lexuar, filmat që kanë parë.</w:t>
            </w:r>
          </w:p>
        </w:tc>
        <w:tc>
          <w:tcPr>
            <w:tcW w:w="2126" w:type="dxa"/>
            <w:tcBorders>
              <w:top w:val="single" w:sz="4" w:space="0" w:color="000000"/>
              <w:left w:val="single" w:sz="4" w:space="0" w:color="000000"/>
              <w:bottom w:val="single" w:sz="4" w:space="0" w:color="000000"/>
              <w:right w:val="single" w:sz="4" w:space="0" w:color="000000"/>
            </w:tcBorders>
            <w:hideMark/>
          </w:tcPr>
          <w:p w14:paraId="09A2484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lang w:val="sq-AL"/>
              </w:rPr>
              <w:t>diskutim paraprak;</w:t>
            </w:r>
          </w:p>
          <w:p w14:paraId="31BAC5A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-lexim dhe mendim i drejtuar;</w:t>
            </w:r>
          </w:p>
          <w:p w14:paraId="653E2C1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 zinxhir;</w:t>
            </w:r>
          </w:p>
          <w:p w14:paraId="1D2DD7E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-marrëdhënie pyetje-përgjigje;</w:t>
            </w:r>
          </w:p>
          <w:p w14:paraId="02BF99B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-pesëvargësh;</w:t>
            </w:r>
          </w:p>
          <w:p w14:paraId="0B781C0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 -punë individuale</w:t>
            </w:r>
            <w:r w:rsidRPr="0017588C">
              <w:rPr>
                <w:rFonts w:ascii="Times New Roman" w:hAnsi="Times New Roman" w:cs="Times New Roman"/>
                <w:lang w:val="it-IT"/>
              </w:rPr>
              <w:t>;</w:t>
            </w:r>
          </w:p>
          <w:p w14:paraId="19D814A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dyshe;</w:t>
            </w:r>
          </w:p>
          <w:p w14:paraId="119C5E6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36DDDADD"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 xml:space="preserve">-punë me gjithë klasën.                                                                                                                                                                                                                                                                                              </w:t>
            </w:r>
          </w:p>
        </w:tc>
        <w:tc>
          <w:tcPr>
            <w:tcW w:w="3401" w:type="dxa"/>
            <w:tcBorders>
              <w:top w:val="single" w:sz="4" w:space="0" w:color="000000"/>
              <w:left w:val="single" w:sz="4" w:space="0" w:color="000000"/>
              <w:bottom w:val="single" w:sz="4" w:space="0" w:color="000000"/>
              <w:right w:val="single" w:sz="4" w:space="0" w:color="000000"/>
            </w:tcBorders>
            <w:hideMark/>
          </w:tcPr>
          <w:p w14:paraId="782218C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 Për: </w:t>
            </w:r>
          </w:p>
          <w:p w14:paraId="4F1D6D3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-përshkrimin e heroit tonë kombëtar, Skënderbeun, mbi bazën e fotove dhe njohurive që ka;</w:t>
            </w:r>
          </w:p>
          <w:p w14:paraId="36F30E6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-leximin e pjesës duke mbajtur shënime për fjalët e reja dhe gjërat që i duken interesante;</w:t>
            </w:r>
          </w:p>
          <w:p w14:paraId="257B525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-përgjigjet e pyetjeve rreth përmbajtjes së pjesës;</w:t>
            </w:r>
          </w:p>
          <w:p w14:paraId="0712A8C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-lidhjen e pjesës që lexon me tregime, përralla, legjenda rreth bëmave të Skënderbeut;</w:t>
            </w:r>
          </w:p>
          <w:p w14:paraId="71E2881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-bashkëpunimin në grup për kryerjen e një detyre.</w:t>
            </w:r>
          </w:p>
        </w:tc>
        <w:tc>
          <w:tcPr>
            <w:tcW w:w="2359" w:type="dxa"/>
            <w:tcBorders>
              <w:top w:val="single" w:sz="4" w:space="0" w:color="000000"/>
              <w:left w:val="single" w:sz="4" w:space="0" w:color="000000"/>
              <w:bottom w:val="single" w:sz="4" w:space="0" w:color="000000"/>
              <w:right w:val="single" w:sz="18" w:space="0" w:color="auto"/>
            </w:tcBorders>
            <w:hideMark/>
          </w:tcPr>
          <w:p w14:paraId="1A8C402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shkollor;</w:t>
            </w:r>
          </w:p>
          <w:p w14:paraId="1186425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-përralla, tregime, legjenda, rrëfenja, gojëdhëna për Skënderbeun;</w:t>
            </w:r>
          </w:p>
          <w:p w14:paraId="66AB7DC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-skica, piktura, skulptura të vogla, foto të ndryshme të Skënderbeut;</w:t>
            </w:r>
          </w:p>
          <w:p w14:paraId="5C04753C"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-mjete shkrimi;</w:t>
            </w:r>
          </w:p>
          <w:p w14:paraId="32125F0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05D38BE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1FAAA49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-fletë A4.</w:t>
            </w:r>
          </w:p>
        </w:tc>
      </w:tr>
      <w:tr w:rsidR="00386609" w:rsidRPr="0017588C" w14:paraId="11C35227"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443FC323"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11</w:t>
            </w:r>
          </w:p>
        </w:tc>
        <w:tc>
          <w:tcPr>
            <w:tcW w:w="1701" w:type="dxa"/>
            <w:tcBorders>
              <w:top w:val="single" w:sz="4" w:space="0" w:color="000000"/>
              <w:left w:val="single" w:sz="4" w:space="0" w:color="000000"/>
              <w:bottom w:val="single" w:sz="4" w:space="0" w:color="000000"/>
              <w:right w:val="single" w:sz="4" w:space="0" w:color="000000"/>
            </w:tcBorders>
            <w:vAlign w:val="bottom"/>
          </w:tcPr>
          <w:p w14:paraId="5D2DEEF4" w14:textId="77777777" w:rsidR="00386609" w:rsidRPr="0017588C" w:rsidRDefault="00386609" w:rsidP="00386609">
            <w:pPr>
              <w:rPr>
                <w:rFonts w:ascii="Times New Roman" w:hAnsi="Times New Roman" w:cs="Times New Roman"/>
                <w:lang w:val="sq-AL"/>
              </w:rPr>
            </w:pPr>
          </w:p>
          <w:p w14:paraId="4634ED4B" w14:textId="77777777" w:rsidR="00386609" w:rsidRPr="0017588C" w:rsidRDefault="00386609" w:rsidP="00386609">
            <w:pPr>
              <w:rPr>
                <w:rFonts w:ascii="Times New Roman" w:hAnsi="Times New Roman" w:cs="Times New Roman"/>
                <w:lang w:val="sq-AL"/>
              </w:rPr>
            </w:pPr>
          </w:p>
          <w:p w14:paraId="77802A3D" w14:textId="77777777" w:rsidR="00386609" w:rsidRPr="0017588C" w:rsidRDefault="00386609" w:rsidP="00386609">
            <w:pPr>
              <w:rPr>
                <w:rFonts w:ascii="Times New Roman" w:hAnsi="Times New Roman" w:cs="Times New Roman"/>
                <w:lang w:val="sq-AL"/>
              </w:rPr>
            </w:pPr>
          </w:p>
          <w:p w14:paraId="0AE157C1" w14:textId="77777777" w:rsidR="00386609" w:rsidRPr="0017588C" w:rsidRDefault="00386609" w:rsidP="00386609">
            <w:pPr>
              <w:rPr>
                <w:rFonts w:ascii="Times New Roman" w:hAnsi="Times New Roman" w:cs="Times New Roman"/>
                <w:lang w:val="sq-AL"/>
              </w:rPr>
            </w:pPr>
          </w:p>
          <w:p w14:paraId="01F048AE" w14:textId="77777777" w:rsidR="00386609" w:rsidRPr="0017588C" w:rsidRDefault="00386609" w:rsidP="00386609">
            <w:pPr>
              <w:rPr>
                <w:rFonts w:ascii="Times New Roman" w:hAnsi="Times New Roman" w:cs="Times New Roman"/>
                <w:lang w:val="sq-AL"/>
              </w:rPr>
            </w:pPr>
          </w:p>
          <w:p w14:paraId="7A20EC36" w14:textId="77777777" w:rsidR="00386609" w:rsidRPr="0017588C" w:rsidRDefault="00386609" w:rsidP="00386609">
            <w:pPr>
              <w:rPr>
                <w:rFonts w:ascii="Times New Roman" w:hAnsi="Times New Roman" w:cs="Times New Roman"/>
                <w:lang w:val="sq-AL"/>
              </w:rPr>
            </w:pPr>
          </w:p>
          <w:p w14:paraId="5C12CBE1" w14:textId="77777777" w:rsidR="00386609" w:rsidRPr="0017588C" w:rsidRDefault="00386609" w:rsidP="00386609">
            <w:pPr>
              <w:rPr>
                <w:rFonts w:ascii="Times New Roman" w:hAnsi="Times New Roman" w:cs="Times New Roman"/>
                <w:lang w:val="sq-AL"/>
              </w:rPr>
            </w:pPr>
          </w:p>
          <w:p w14:paraId="582455AC" w14:textId="77777777" w:rsidR="00386609" w:rsidRPr="0017588C" w:rsidRDefault="00386609" w:rsidP="00386609">
            <w:pPr>
              <w:rPr>
                <w:rFonts w:ascii="Times New Roman" w:hAnsi="Times New Roman" w:cs="Times New Roman"/>
                <w:lang w:val="sq-AL"/>
              </w:rPr>
            </w:pPr>
          </w:p>
          <w:p w14:paraId="04F786A6" w14:textId="77777777" w:rsidR="00386609" w:rsidRPr="0017588C" w:rsidRDefault="00386609" w:rsidP="00386609">
            <w:pPr>
              <w:rPr>
                <w:rFonts w:ascii="Times New Roman" w:hAnsi="Times New Roman" w:cs="Times New Roman"/>
                <w:lang w:val="sq-AL"/>
              </w:rPr>
            </w:pPr>
          </w:p>
          <w:p w14:paraId="26F535A5" w14:textId="77777777" w:rsidR="00386609" w:rsidRPr="0017588C" w:rsidRDefault="00386609" w:rsidP="00386609">
            <w:pPr>
              <w:rPr>
                <w:rFonts w:ascii="Times New Roman" w:hAnsi="Times New Roman" w:cs="Times New Roman"/>
                <w:lang w:val="sq-AL"/>
              </w:rPr>
            </w:pPr>
          </w:p>
          <w:p w14:paraId="2817BC4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319ED89E" w14:textId="77777777" w:rsidR="00386609" w:rsidRPr="0017588C" w:rsidRDefault="00386609" w:rsidP="00386609">
            <w:pPr>
              <w:rPr>
                <w:rFonts w:ascii="Times New Roman" w:hAnsi="Times New Roman" w:cs="Times New Roman"/>
                <w:lang w:val="sq-AL"/>
              </w:rPr>
            </w:pPr>
          </w:p>
          <w:p w14:paraId="35E903A9" w14:textId="77777777" w:rsidR="00386609" w:rsidRPr="0017588C" w:rsidRDefault="00386609" w:rsidP="00386609">
            <w:pPr>
              <w:rPr>
                <w:rFonts w:ascii="Times New Roman" w:hAnsi="Times New Roman" w:cs="Times New Roman"/>
                <w:lang w:val="sq-AL"/>
              </w:rPr>
            </w:pPr>
          </w:p>
          <w:p w14:paraId="473E3134" w14:textId="77777777" w:rsidR="00386609" w:rsidRPr="0017588C" w:rsidRDefault="00386609" w:rsidP="00386609">
            <w:pPr>
              <w:rPr>
                <w:rFonts w:ascii="Times New Roman" w:hAnsi="Times New Roman" w:cs="Times New Roman"/>
                <w:lang w:val="sq-AL"/>
              </w:rPr>
            </w:pPr>
          </w:p>
          <w:p w14:paraId="37F26451" w14:textId="77777777" w:rsidR="00386609" w:rsidRPr="0017588C" w:rsidRDefault="00386609" w:rsidP="00386609">
            <w:pPr>
              <w:rPr>
                <w:rFonts w:ascii="Times New Roman" w:hAnsi="Times New Roman" w:cs="Times New Roman"/>
                <w:lang w:val="sq-AL"/>
              </w:rPr>
            </w:pPr>
          </w:p>
          <w:p w14:paraId="68FF5BC1" w14:textId="77777777" w:rsidR="00386609" w:rsidRPr="0017588C" w:rsidRDefault="00386609" w:rsidP="00386609">
            <w:pPr>
              <w:rPr>
                <w:rFonts w:ascii="Times New Roman" w:hAnsi="Times New Roman" w:cs="Times New Roman"/>
                <w:lang w:val="sq-AL"/>
              </w:rPr>
            </w:pPr>
          </w:p>
          <w:p w14:paraId="276FDD45" w14:textId="77777777" w:rsidR="00386609" w:rsidRPr="0017588C" w:rsidRDefault="00386609" w:rsidP="00386609">
            <w:pPr>
              <w:rPr>
                <w:rFonts w:ascii="Times New Roman" w:hAnsi="Times New Roman" w:cs="Times New Roman"/>
                <w:lang w:val="sq-AL"/>
              </w:rPr>
            </w:pPr>
          </w:p>
          <w:p w14:paraId="098877F6" w14:textId="77777777" w:rsidR="00386609" w:rsidRPr="0017588C" w:rsidRDefault="00386609" w:rsidP="00386609">
            <w:pPr>
              <w:rPr>
                <w:rFonts w:ascii="Times New Roman" w:hAnsi="Times New Roman" w:cs="Times New Roman"/>
                <w:lang w:val="sq-AL"/>
              </w:rPr>
            </w:pPr>
          </w:p>
          <w:p w14:paraId="536ECE51" w14:textId="77777777" w:rsidR="00386609" w:rsidRPr="0017588C" w:rsidRDefault="00386609" w:rsidP="00386609">
            <w:pPr>
              <w:rPr>
                <w:rFonts w:ascii="Times New Roman" w:hAnsi="Times New Roman" w:cs="Times New Roman"/>
                <w:lang w:val="sq-AL"/>
              </w:rPr>
            </w:pPr>
          </w:p>
          <w:p w14:paraId="5CEDCADF" w14:textId="77777777" w:rsidR="00386609" w:rsidRPr="0017588C" w:rsidRDefault="00386609" w:rsidP="00386609">
            <w:pPr>
              <w:rPr>
                <w:rFonts w:ascii="Times New Roman" w:hAnsi="Times New Roman" w:cs="Times New Roman"/>
                <w:lang w:val="sq-AL"/>
              </w:rPr>
            </w:pPr>
          </w:p>
          <w:p w14:paraId="298CB7D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Gjurmët  e kalit të Skënderbeut</w:t>
            </w:r>
          </w:p>
        </w:tc>
        <w:tc>
          <w:tcPr>
            <w:tcW w:w="2126" w:type="dxa"/>
            <w:tcBorders>
              <w:top w:val="single" w:sz="4" w:space="0" w:color="000000"/>
              <w:left w:val="single" w:sz="4" w:space="0" w:color="000000"/>
              <w:bottom w:val="single" w:sz="4" w:space="0" w:color="000000"/>
              <w:right w:val="single" w:sz="4" w:space="0" w:color="000000"/>
            </w:tcBorders>
            <w:hideMark/>
          </w:tcPr>
          <w:p w14:paraId="16764D8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Cilët janë elementet reale dhe imagjinare në tekst?</w:t>
            </w:r>
          </w:p>
        </w:tc>
        <w:tc>
          <w:tcPr>
            <w:tcW w:w="2126" w:type="dxa"/>
            <w:tcBorders>
              <w:top w:val="single" w:sz="4" w:space="0" w:color="000000"/>
              <w:left w:val="single" w:sz="4" w:space="0" w:color="000000"/>
              <w:bottom w:val="single" w:sz="4" w:space="0" w:color="000000"/>
              <w:right w:val="single" w:sz="4" w:space="0" w:color="000000"/>
            </w:tcBorders>
            <w:hideMark/>
          </w:tcPr>
          <w:p w14:paraId="5388653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w:t>
            </w:r>
            <w:r w:rsidRPr="0017588C">
              <w:rPr>
                <w:rFonts w:ascii="Times New Roman" w:hAnsi="Times New Roman" w:cs="Times New Roman"/>
                <w:lang w:val="sq-AL"/>
              </w:rPr>
              <w:t>diskutim;</w:t>
            </w:r>
          </w:p>
          <w:p w14:paraId="329FEBE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-harta e personazheve;</w:t>
            </w:r>
          </w:p>
          <w:p w14:paraId="3C29357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-dallo-trego; </w:t>
            </w:r>
          </w:p>
          <w:p w14:paraId="13F3D89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lastRenderedPageBreak/>
              <w:t>-</w:t>
            </w:r>
            <w:r w:rsidRPr="0017588C">
              <w:rPr>
                <w:rFonts w:ascii="Times New Roman" w:hAnsi="Times New Roman" w:cs="Times New Roman"/>
                <w:lang w:val="de-DE"/>
              </w:rPr>
              <w:t xml:space="preserve">bashkëbisedim; </w:t>
            </w:r>
          </w:p>
          <w:p w14:paraId="0CC8D69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0FDD78D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dyshe;</w:t>
            </w:r>
          </w:p>
          <w:p w14:paraId="3E7167A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1FA18D0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-punë me gjithë klasën.                                                                                                                                                                                                                                                                                              </w:t>
            </w:r>
          </w:p>
          <w:p w14:paraId="13AC94A6"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5ECF59E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 xml:space="preserve">Për: </w:t>
            </w:r>
          </w:p>
          <w:p w14:paraId="53B7E1B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-leximin e tekstit rrjedhshëm dhe me intonacionin e duhur;</w:t>
            </w:r>
          </w:p>
          <w:p w14:paraId="505AB5D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hyrjes, zhvillimit dhe mbylljes;</w:t>
            </w:r>
          </w:p>
          <w:p w14:paraId="42FEF82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-analizën e personazheve në legjendë;</w:t>
            </w:r>
          </w:p>
          <w:p w14:paraId="4A83FF5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-formulimin nga një fjali përmbledhëse për çdo paragraf dhe tregimin e legjendës duke u mbështetur mbi to;</w:t>
            </w:r>
          </w:p>
          <w:p w14:paraId="44E66A8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që i bëjnë njëri-tjetrit.</w:t>
            </w:r>
          </w:p>
        </w:tc>
        <w:tc>
          <w:tcPr>
            <w:tcW w:w="2359" w:type="dxa"/>
            <w:tcBorders>
              <w:top w:val="single" w:sz="4" w:space="0" w:color="000000"/>
              <w:left w:val="single" w:sz="4" w:space="0" w:color="000000"/>
              <w:bottom w:val="single" w:sz="4" w:space="0" w:color="000000"/>
              <w:right w:val="single" w:sz="18" w:space="0" w:color="auto"/>
            </w:tcBorders>
            <w:hideMark/>
          </w:tcPr>
          <w:p w14:paraId="56921F1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-teksti shkollor;</w:t>
            </w:r>
          </w:p>
          <w:p w14:paraId="3EC002A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-përralla, tregime, legjenda, rrëfenja, gojëdhëna për Skënderbeun;</w:t>
            </w:r>
          </w:p>
          <w:p w14:paraId="6732DB8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-skica, piktura, skulptura të vogla, foto të ndryshme të Skënderbeut;</w:t>
            </w:r>
          </w:p>
          <w:p w14:paraId="251D4EA5"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-mjete shkrimi;</w:t>
            </w:r>
          </w:p>
          <w:p w14:paraId="705EE00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02C5C02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7768FD1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-fletë A4.</w:t>
            </w:r>
          </w:p>
        </w:tc>
      </w:tr>
      <w:tr w:rsidR="00386609" w:rsidRPr="0017588C" w14:paraId="05425B44"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0D335C17"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12</w:t>
            </w:r>
          </w:p>
        </w:tc>
        <w:tc>
          <w:tcPr>
            <w:tcW w:w="1701" w:type="dxa"/>
            <w:tcBorders>
              <w:top w:val="single" w:sz="4" w:space="0" w:color="000000"/>
              <w:left w:val="single" w:sz="4" w:space="0" w:color="000000"/>
              <w:bottom w:val="single" w:sz="4" w:space="0" w:color="000000"/>
              <w:right w:val="single" w:sz="4" w:space="0" w:color="000000"/>
            </w:tcBorders>
            <w:vAlign w:val="bottom"/>
          </w:tcPr>
          <w:p w14:paraId="0660A17F" w14:textId="77777777" w:rsidR="00386609" w:rsidRPr="0017588C" w:rsidRDefault="00386609" w:rsidP="00386609">
            <w:pPr>
              <w:rPr>
                <w:rFonts w:ascii="Times New Roman" w:hAnsi="Times New Roman" w:cs="Times New Roman"/>
                <w:lang w:val="sq-AL"/>
              </w:rPr>
            </w:pPr>
          </w:p>
          <w:p w14:paraId="44202F06" w14:textId="77777777" w:rsidR="00386609" w:rsidRPr="0017588C" w:rsidRDefault="00386609" w:rsidP="00386609">
            <w:pPr>
              <w:rPr>
                <w:rFonts w:ascii="Times New Roman" w:hAnsi="Times New Roman" w:cs="Times New Roman"/>
                <w:lang w:val="sq-AL"/>
              </w:rPr>
            </w:pPr>
          </w:p>
          <w:p w14:paraId="21B8C143" w14:textId="77777777" w:rsidR="00386609" w:rsidRPr="0017588C" w:rsidRDefault="00386609" w:rsidP="00386609">
            <w:pPr>
              <w:rPr>
                <w:rFonts w:ascii="Times New Roman" w:hAnsi="Times New Roman" w:cs="Times New Roman"/>
                <w:lang w:val="sq-AL"/>
              </w:rPr>
            </w:pPr>
          </w:p>
          <w:p w14:paraId="47DAF723" w14:textId="77777777" w:rsidR="00386609" w:rsidRPr="0017588C" w:rsidRDefault="00386609" w:rsidP="00386609">
            <w:pPr>
              <w:rPr>
                <w:rFonts w:ascii="Times New Roman" w:hAnsi="Times New Roman" w:cs="Times New Roman"/>
                <w:lang w:val="sq-AL"/>
              </w:rPr>
            </w:pPr>
          </w:p>
          <w:p w14:paraId="3647E4B7" w14:textId="77777777" w:rsidR="00386609" w:rsidRPr="0017588C" w:rsidRDefault="00386609" w:rsidP="00386609">
            <w:pPr>
              <w:rPr>
                <w:rFonts w:ascii="Times New Roman" w:hAnsi="Times New Roman" w:cs="Times New Roman"/>
                <w:lang w:val="sq-AL"/>
              </w:rPr>
            </w:pPr>
          </w:p>
          <w:p w14:paraId="7F1E02A3" w14:textId="77777777" w:rsidR="00386609" w:rsidRPr="0017588C" w:rsidRDefault="00386609" w:rsidP="00386609">
            <w:pPr>
              <w:rPr>
                <w:rFonts w:ascii="Times New Roman" w:hAnsi="Times New Roman" w:cs="Times New Roman"/>
                <w:lang w:val="sq-AL"/>
              </w:rPr>
            </w:pPr>
          </w:p>
          <w:p w14:paraId="3D583654" w14:textId="77777777" w:rsidR="00386609" w:rsidRPr="0017588C" w:rsidRDefault="00386609" w:rsidP="00386609">
            <w:pPr>
              <w:rPr>
                <w:rFonts w:ascii="Times New Roman" w:hAnsi="Times New Roman" w:cs="Times New Roman"/>
                <w:lang w:val="sq-AL"/>
              </w:rPr>
            </w:pPr>
          </w:p>
          <w:p w14:paraId="7C290BF4" w14:textId="77777777" w:rsidR="00386609" w:rsidRPr="0017588C" w:rsidRDefault="00386609" w:rsidP="00386609">
            <w:pPr>
              <w:rPr>
                <w:rFonts w:ascii="Times New Roman" w:hAnsi="Times New Roman" w:cs="Times New Roman"/>
                <w:lang w:val="sq-AL"/>
              </w:rPr>
            </w:pPr>
          </w:p>
          <w:p w14:paraId="4DBC8ED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55C1C4F8" w14:textId="77777777" w:rsidR="00386609" w:rsidRPr="0017588C" w:rsidRDefault="00386609" w:rsidP="00386609">
            <w:pPr>
              <w:rPr>
                <w:rFonts w:ascii="Times New Roman" w:hAnsi="Times New Roman" w:cs="Times New Roman"/>
                <w:lang w:val="sq-AL"/>
              </w:rPr>
            </w:pPr>
          </w:p>
          <w:p w14:paraId="05AE54A2" w14:textId="77777777" w:rsidR="00386609" w:rsidRPr="0017588C" w:rsidRDefault="00386609" w:rsidP="00386609">
            <w:pPr>
              <w:rPr>
                <w:rFonts w:ascii="Times New Roman" w:hAnsi="Times New Roman" w:cs="Times New Roman"/>
                <w:lang w:val="sq-AL"/>
              </w:rPr>
            </w:pPr>
          </w:p>
          <w:p w14:paraId="0BF18BF8" w14:textId="77777777" w:rsidR="00386609" w:rsidRPr="0017588C" w:rsidRDefault="00386609" w:rsidP="00386609">
            <w:pPr>
              <w:rPr>
                <w:rFonts w:ascii="Times New Roman" w:hAnsi="Times New Roman" w:cs="Times New Roman"/>
                <w:lang w:val="sq-AL"/>
              </w:rPr>
            </w:pPr>
          </w:p>
          <w:p w14:paraId="4C9356A6" w14:textId="77777777" w:rsidR="00386609" w:rsidRPr="0017588C" w:rsidRDefault="00386609" w:rsidP="00386609">
            <w:pPr>
              <w:rPr>
                <w:rFonts w:ascii="Times New Roman" w:hAnsi="Times New Roman" w:cs="Times New Roman"/>
                <w:lang w:val="sq-AL"/>
              </w:rPr>
            </w:pPr>
          </w:p>
          <w:p w14:paraId="4B7008ED" w14:textId="77777777" w:rsidR="00386609" w:rsidRPr="0017588C" w:rsidRDefault="00386609" w:rsidP="00386609">
            <w:pPr>
              <w:rPr>
                <w:rFonts w:ascii="Times New Roman" w:hAnsi="Times New Roman" w:cs="Times New Roman"/>
                <w:lang w:val="sq-AL"/>
              </w:rPr>
            </w:pPr>
          </w:p>
          <w:p w14:paraId="24135825" w14:textId="77777777" w:rsidR="00386609" w:rsidRPr="0017588C" w:rsidRDefault="00386609" w:rsidP="00386609">
            <w:pPr>
              <w:rPr>
                <w:rFonts w:ascii="Times New Roman" w:hAnsi="Times New Roman" w:cs="Times New Roman"/>
                <w:lang w:val="sq-AL"/>
              </w:rPr>
            </w:pPr>
          </w:p>
          <w:p w14:paraId="15295A70" w14:textId="77777777" w:rsidR="00386609" w:rsidRPr="0017588C" w:rsidRDefault="00386609" w:rsidP="00386609">
            <w:pPr>
              <w:rPr>
                <w:rFonts w:ascii="Times New Roman" w:hAnsi="Times New Roman" w:cs="Times New Roman"/>
                <w:lang w:val="sq-AL"/>
              </w:rPr>
            </w:pPr>
          </w:p>
          <w:p w14:paraId="6E7F29BD" w14:textId="77777777" w:rsidR="00386609" w:rsidRPr="0017588C" w:rsidRDefault="00386609" w:rsidP="00386609">
            <w:pPr>
              <w:rPr>
                <w:rFonts w:ascii="Times New Roman" w:hAnsi="Times New Roman" w:cs="Times New Roman"/>
                <w:lang w:val="sq-AL"/>
              </w:rPr>
            </w:pPr>
          </w:p>
          <w:p w14:paraId="1F713A90" w14:textId="77777777" w:rsidR="00386609" w:rsidRPr="0017588C" w:rsidRDefault="00386609" w:rsidP="00386609">
            <w:pPr>
              <w:rPr>
                <w:rFonts w:ascii="Times New Roman" w:hAnsi="Times New Roman" w:cs="Times New Roman"/>
                <w:lang w:val="sq-AL"/>
              </w:rPr>
            </w:pPr>
          </w:p>
          <w:p w14:paraId="55E0666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Përbërësit  e fjalës</w:t>
            </w:r>
          </w:p>
        </w:tc>
        <w:tc>
          <w:tcPr>
            <w:tcW w:w="2126" w:type="dxa"/>
            <w:tcBorders>
              <w:top w:val="single" w:sz="4" w:space="0" w:color="000000"/>
              <w:left w:val="single" w:sz="4" w:space="0" w:color="000000"/>
              <w:bottom w:val="single" w:sz="4" w:space="0" w:color="000000"/>
              <w:right w:val="single" w:sz="4" w:space="0" w:color="000000"/>
            </w:tcBorders>
            <w:hideMark/>
          </w:tcPr>
          <w:p w14:paraId="1CC4565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Shqyrtojmë fjalë për të dalluar përbërësit e tyre.</w:t>
            </w:r>
          </w:p>
        </w:tc>
        <w:tc>
          <w:tcPr>
            <w:tcW w:w="2126" w:type="dxa"/>
            <w:tcBorders>
              <w:top w:val="single" w:sz="4" w:space="0" w:color="000000"/>
              <w:left w:val="single" w:sz="4" w:space="0" w:color="000000"/>
              <w:bottom w:val="single" w:sz="4" w:space="0" w:color="000000"/>
              <w:right w:val="single" w:sz="4" w:space="0" w:color="000000"/>
            </w:tcBorders>
            <w:hideMark/>
          </w:tcPr>
          <w:p w14:paraId="3330AC1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b/>
                <w:lang w:val="de-DE"/>
              </w:rPr>
              <w:t>-</w:t>
            </w:r>
            <w:r w:rsidRPr="0017588C">
              <w:rPr>
                <w:rFonts w:ascii="Times New Roman" w:hAnsi="Times New Roman" w:cs="Times New Roman"/>
                <w:lang w:val="de-DE"/>
              </w:rPr>
              <w:t>diskuto-nxirr përfundimin;</w:t>
            </w:r>
          </w:p>
          <w:p w14:paraId="6D476E9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-rishikim në dyshe;</w:t>
            </w:r>
          </w:p>
          <w:p w14:paraId="686B389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-mendo, puno në dyshe, shkëmbe;</w:t>
            </w:r>
          </w:p>
          <w:p w14:paraId="7467555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-shkëmbe një problemë;</w:t>
            </w:r>
            <w:r w:rsidRPr="0017588C">
              <w:rPr>
                <w:rFonts w:ascii="Times New Roman" w:hAnsi="Times New Roman" w:cs="Times New Roman"/>
                <w:lang w:val="sq-AL"/>
              </w:rPr>
              <w:tab/>
            </w:r>
          </w:p>
          <w:p w14:paraId="3B42E6C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109CC61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69688A7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tc>
        <w:tc>
          <w:tcPr>
            <w:tcW w:w="3401" w:type="dxa"/>
            <w:tcBorders>
              <w:top w:val="single" w:sz="4" w:space="0" w:color="000000"/>
              <w:left w:val="single" w:sz="4" w:space="0" w:color="000000"/>
              <w:bottom w:val="single" w:sz="4" w:space="0" w:color="000000"/>
              <w:right w:val="single" w:sz="4" w:space="0" w:color="000000"/>
            </w:tcBorders>
            <w:hideMark/>
          </w:tcPr>
          <w:p w14:paraId="6A93F75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4984290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temës dhe mbaresës së fjalëve;</w:t>
            </w:r>
          </w:p>
          <w:p w14:paraId="6E26F7B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parashtesës dhe prapashtesës në fjalët e prejardhura;</w:t>
            </w:r>
          </w:p>
          <w:p w14:paraId="67FAF3B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-bashkëpunimin në grup për kryerjen e një detyre;</w:t>
            </w:r>
          </w:p>
          <w:p w14:paraId="2164763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2618FC4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2793A5E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-teksti shkollor; </w:t>
            </w:r>
          </w:p>
          <w:p w14:paraId="66518FB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62048EF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63EE82B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-tabakë letre;</w:t>
            </w:r>
          </w:p>
          <w:p w14:paraId="501A45A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1AF006D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r w:rsidRPr="0017588C">
              <w:rPr>
                <w:rFonts w:ascii="Times New Roman" w:hAnsi="Times New Roman" w:cs="Times New Roman"/>
                <w:vertAlign w:val="subscript"/>
                <w:lang w:val="de-DE"/>
              </w:rPr>
              <w:t>.</w:t>
            </w:r>
          </w:p>
        </w:tc>
      </w:tr>
      <w:tr w:rsidR="00386609" w:rsidRPr="0017588C" w14:paraId="7129CF4F"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DB40349"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13</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5DEF019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tcPr>
          <w:p w14:paraId="351C607C" w14:textId="77777777" w:rsidR="00386609" w:rsidRPr="0017588C" w:rsidRDefault="00386609" w:rsidP="00386609">
            <w:pPr>
              <w:rPr>
                <w:rFonts w:ascii="Times New Roman" w:hAnsi="Times New Roman" w:cs="Times New Roman"/>
                <w:lang w:val="sq-AL"/>
              </w:rPr>
            </w:pPr>
          </w:p>
          <w:p w14:paraId="1CAE4719" w14:textId="77777777" w:rsidR="00386609" w:rsidRPr="0017588C" w:rsidRDefault="00386609" w:rsidP="00386609">
            <w:pPr>
              <w:rPr>
                <w:rFonts w:ascii="Times New Roman" w:hAnsi="Times New Roman" w:cs="Times New Roman"/>
                <w:lang w:val="sq-AL"/>
              </w:rPr>
            </w:pPr>
          </w:p>
          <w:p w14:paraId="64EA3996" w14:textId="77777777" w:rsidR="00386609" w:rsidRPr="0017588C" w:rsidRDefault="00386609" w:rsidP="00386609">
            <w:pPr>
              <w:rPr>
                <w:rFonts w:ascii="Times New Roman" w:hAnsi="Times New Roman" w:cs="Times New Roman"/>
                <w:lang w:val="sq-AL"/>
              </w:rPr>
            </w:pPr>
          </w:p>
          <w:p w14:paraId="08B00F7B" w14:textId="77777777" w:rsidR="00386609" w:rsidRPr="0017588C" w:rsidRDefault="00386609" w:rsidP="00386609">
            <w:pPr>
              <w:rPr>
                <w:rFonts w:ascii="Times New Roman" w:hAnsi="Times New Roman" w:cs="Times New Roman"/>
                <w:lang w:val="sq-AL"/>
              </w:rPr>
            </w:pPr>
          </w:p>
          <w:p w14:paraId="654E88F2" w14:textId="77777777" w:rsidR="00386609" w:rsidRPr="0017588C" w:rsidRDefault="00386609" w:rsidP="00386609">
            <w:pPr>
              <w:rPr>
                <w:rFonts w:ascii="Times New Roman" w:hAnsi="Times New Roman" w:cs="Times New Roman"/>
                <w:lang w:val="sq-AL"/>
              </w:rPr>
            </w:pPr>
          </w:p>
          <w:p w14:paraId="10E88CA6" w14:textId="77777777" w:rsidR="00386609" w:rsidRPr="0017588C" w:rsidRDefault="00386609" w:rsidP="00386609">
            <w:pPr>
              <w:rPr>
                <w:rFonts w:ascii="Times New Roman" w:hAnsi="Times New Roman" w:cs="Times New Roman"/>
                <w:lang w:val="sq-AL"/>
              </w:rPr>
            </w:pPr>
          </w:p>
          <w:p w14:paraId="446882E3" w14:textId="77777777" w:rsidR="00386609" w:rsidRPr="0017588C" w:rsidRDefault="00386609" w:rsidP="00386609">
            <w:pPr>
              <w:rPr>
                <w:rFonts w:ascii="Times New Roman" w:hAnsi="Times New Roman" w:cs="Times New Roman"/>
                <w:lang w:val="sq-AL"/>
              </w:rPr>
            </w:pPr>
          </w:p>
          <w:p w14:paraId="78721C5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Përbërësit  e fjalës</w:t>
            </w:r>
          </w:p>
        </w:tc>
        <w:tc>
          <w:tcPr>
            <w:tcW w:w="2126" w:type="dxa"/>
            <w:tcBorders>
              <w:top w:val="single" w:sz="4" w:space="0" w:color="000000"/>
              <w:left w:val="single" w:sz="4" w:space="0" w:color="000000"/>
              <w:bottom w:val="single" w:sz="4" w:space="0" w:color="000000"/>
              <w:right w:val="single" w:sz="4" w:space="0" w:color="000000"/>
            </w:tcBorders>
            <w:hideMark/>
          </w:tcPr>
          <w:p w14:paraId="4CB6730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Shqyrtojmë fjalë për të dalluar përbërësit e tyre.</w:t>
            </w:r>
          </w:p>
        </w:tc>
        <w:tc>
          <w:tcPr>
            <w:tcW w:w="2126" w:type="dxa"/>
            <w:tcBorders>
              <w:top w:val="single" w:sz="4" w:space="0" w:color="000000"/>
              <w:left w:val="single" w:sz="4" w:space="0" w:color="000000"/>
              <w:bottom w:val="single" w:sz="4" w:space="0" w:color="000000"/>
              <w:right w:val="single" w:sz="4" w:space="0" w:color="000000"/>
            </w:tcBorders>
            <w:hideMark/>
          </w:tcPr>
          <w:p w14:paraId="0E678E3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diskutim;</w:t>
            </w:r>
          </w:p>
          <w:p w14:paraId="35C7901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-rishikim në dyshe;</w:t>
            </w:r>
          </w:p>
          <w:p w14:paraId="43EEF64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-shkëmbe një problemë;</w:t>
            </w:r>
          </w:p>
          <w:p w14:paraId="416BDA2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619D503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6B1AB7A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7B04568F"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7079A48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05A8F31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temës dhe mbaresës së fjalëve;</w:t>
            </w:r>
          </w:p>
          <w:p w14:paraId="3D83319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-dallin e parashtesës dhe prapashtesës në fjalët e prejardhura;</w:t>
            </w:r>
          </w:p>
          <w:p w14:paraId="6D12657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-formimin e fjalëve me parashtesa, ose prapashtesa duke i përdorur ato në fjali; </w:t>
            </w:r>
          </w:p>
          <w:p w14:paraId="75CA75F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731D784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4C9CF28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-teksti shkollor; </w:t>
            </w:r>
          </w:p>
          <w:p w14:paraId="3C10BC5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6916689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1BB8376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053291F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-tabakë letre;</w:t>
            </w:r>
          </w:p>
          <w:p w14:paraId="0016438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7F80D2F2"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6C030328"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14</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4A9D0DF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062CAC7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Qeni dhe njeriu</w:t>
            </w:r>
          </w:p>
        </w:tc>
        <w:tc>
          <w:tcPr>
            <w:tcW w:w="2126" w:type="dxa"/>
            <w:tcBorders>
              <w:top w:val="single" w:sz="4" w:space="0" w:color="000000"/>
              <w:left w:val="single" w:sz="4" w:space="0" w:color="000000"/>
              <w:bottom w:val="single" w:sz="4" w:space="0" w:color="000000"/>
              <w:right w:val="single" w:sz="4" w:space="0" w:color="000000"/>
            </w:tcBorders>
            <w:hideMark/>
          </w:tcPr>
          <w:p w14:paraId="7AE244B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  Lidhja e njeriut me qenin si kafshë shtëpiake.</w:t>
            </w:r>
          </w:p>
        </w:tc>
        <w:tc>
          <w:tcPr>
            <w:tcW w:w="2126" w:type="dxa"/>
            <w:tcBorders>
              <w:top w:val="single" w:sz="4" w:space="0" w:color="000000"/>
              <w:left w:val="single" w:sz="4" w:space="0" w:color="000000"/>
              <w:bottom w:val="single" w:sz="4" w:space="0" w:color="000000"/>
              <w:right w:val="single" w:sz="4" w:space="0" w:color="000000"/>
            </w:tcBorders>
            <w:hideMark/>
          </w:tcPr>
          <w:p w14:paraId="55735D1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-përvijim i të menduarit;</w:t>
            </w:r>
          </w:p>
          <w:p w14:paraId="45C6831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-lexo, përmblidh në dyshe;</w:t>
            </w:r>
          </w:p>
          <w:p w14:paraId="6B9FAD0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-hulumtim;</w:t>
            </w:r>
          </w:p>
          <w:p w14:paraId="67BD845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 -trego-argumento;</w:t>
            </w:r>
          </w:p>
          <w:p w14:paraId="6C8ACA4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w:t>
            </w:r>
          </w:p>
          <w:p w14:paraId="237E18D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-pesëvargësh;</w:t>
            </w:r>
          </w:p>
          <w:p w14:paraId="378C12C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13B91CE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3F95D39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-punë në grup;</w:t>
            </w:r>
          </w:p>
          <w:p w14:paraId="71E3C26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49A645E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0AD5AB2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-leximin e tekstit duke mbajtur shënime për fjalët e reja dhe fjalitë që i pëlqejnë;</w:t>
            </w:r>
          </w:p>
          <w:p w14:paraId="4214D6E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-tregimin e llojit të tekstit, duke dhënë disa karakteristika të tij;</w:t>
            </w:r>
          </w:p>
          <w:p w14:paraId="3484676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-demonstrimin e të kuptuarit të përmbajtjes së pjesës, duke përzgjedhur alternativën e duhur për t’iu përgjigjur pyetjeve rreth saj;</w:t>
            </w:r>
          </w:p>
          <w:p w14:paraId="567FC95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hyrjes, zhvillimit dhe mbylljes së pjesës;</w:t>
            </w:r>
          </w:p>
          <w:p w14:paraId="7F5AD54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-ndërtimin nga një fjali përmbledhëse për çdo pjesëz.</w:t>
            </w:r>
          </w:p>
        </w:tc>
        <w:tc>
          <w:tcPr>
            <w:tcW w:w="2359" w:type="dxa"/>
            <w:tcBorders>
              <w:top w:val="single" w:sz="4" w:space="0" w:color="000000"/>
              <w:left w:val="single" w:sz="4" w:space="0" w:color="000000"/>
              <w:bottom w:val="single" w:sz="4" w:space="0" w:color="000000"/>
              <w:right w:val="single" w:sz="18" w:space="0" w:color="auto"/>
            </w:tcBorders>
            <w:hideMark/>
          </w:tcPr>
          <w:p w14:paraId="5AB609F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 xml:space="preserve">-teksti shkollor, </w:t>
            </w:r>
          </w:p>
          <w:p w14:paraId="14A95A05"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-mjete shkrimi;</w:t>
            </w:r>
          </w:p>
          <w:p w14:paraId="3FEF2D0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559E929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3F6ACE8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-fletë A4.</w:t>
            </w:r>
          </w:p>
        </w:tc>
      </w:tr>
      <w:tr w:rsidR="00386609" w:rsidRPr="0017588C" w14:paraId="550F1FE9"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0C2994F0"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15</w:t>
            </w:r>
          </w:p>
        </w:tc>
        <w:tc>
          <w:tcPr>
            <w:tcW w:w="1701" w:type="dxa"/>
            <w:tcBorders>
              <w:top w:val="single" w:sz="4" w:space="0" w:color="000000"/>
              <w:left w:val="single" w:sz="4" w:space="0" w:color="000000"/>
              <w:bottom w:val="single" w:sz="4" w:space="0" w:color="000000"/>
              <w:right w:val="single" w:sz="4" w:space="0" w:color="000000"/>
            </w:tcBorders>
            <w:vAlign w:val="bottom"/>
          </w:tcPr>
          <w:p w14:paraId="32437AF4" w14:textId="77777777" w:rsidR="00386609" w:rsidRPr="0017588C" w:rsidRDefault="00386609" w:rsidP="00386609">
            <w:pPr>
              <w:rPr>
                <w:rFonts w:ascii="Times New Roman" w:hAnsi="Times New Roman" w:cs="Times New Roman"/>
                <w:lang w:val="sq-AL"/>
              </w:rPr>
            </w:pPr>
          </w:p>
          <w:p w14:paraId="61D0AC38" w14:textId="77777777" w:rsidR="00386609" w:rsidRPr="0017588C" w:rsidRDefault="00386609" w:rsidP="00386609">
            <w:pPr>
              <w:rPr>
                <w:rFonts w:ascii="Times New Roman" w:hAnsi="Times New Roman" w:cs="Times New Roman"/>
                <w:lang w:val="sq-AL"/>
              </w:rPr>
            </w:pPr>
          </w:p>
          <w:p w14:paraId="1D6BC86C" w14:textId="77777777" w:rsidR="00386609" w:rsidRPr="0017588C" w:rsidRDefault="00386609" w:rsidP="00386609">
            <w:pPr>
              <w:rPr>
                <w:rFonts w:ascii="Times New Roman" w:hAnsi="Times New Roman" w:cs="Times New Roman"/>
                <w:lang w:val="sq-AL"/>
              </w:rPr>
            </w:pPr>
          </w:p>
          <w:p w14:paraId="4AF4962C" w14:textId="77777777" w:rsidR="00386609" w:rsidRPr="0017588C" w:rsidRDefault="00386609" w:rsidP="00386609">
            <w:pPr>
              <w:rPr>
                <w:rFonts w:ascii="Times New Roman" w:hAnsi="Times New Roman" w:cs="Times New Roman"/>
                <w:lang w:val="sq-AL"/>
              </w:rPr>
            </w:pPr>
          </w:p>
          <w:p w14:paraId="24320601" w14:textId="77777777" w:rsidR="00386609" w:rsidRPr="0017588C" w:rsidRDefault="00386609" w:rsidP="00386609">
            <w:pPr>
              <w:rPr>
                <w:rFonts w:ascii="Times New Roman" w:hAnsi="Times New Roman" w:cs="Times New Roman"/>
                <w:lang w:val="sq-AL"/>
              </w:rPr>
            </w:pPr>
          </w:p>
          <w:p w14:paraId="2E1D1D0C" w14:textId="77777777" w:rsidR="00386609" w:rsidRPr="0017588C" w:rsidRDefault="00386609" w:rsidP="00386609">
            <w:pPr>
              <w:rPr>
                <w:rFonts w:ascii="Times New Roman" w:hAnsi="Times New Roman" w:cs="Times New Roman"/>
                <w:lang w:val="sq-AL"/>
              </w:rPr>
            </w:pPr>
          </w:p>
          <w:p w14:paraId="2DF0102E" w14:textId="77777777" w:rsidR="00386609" w:rsidRPr="0017588C" w:rsidRDefault="00386609" w:rsidP="00386609">
            <w:pPr>
              <w:rPr>
                <w:rFonts w:ascii="Times New Roman" w:hAnsi="Times New Roman" w:cs="Times New Roman"/>
                <w:lang w:val="sq-AL"/>
              </w:rPr>
            </w:pPr>
          </w:p>
          <w:p w14:paraId="6DA97EBD" w14:textId="77777777" w:rsidR="00386609" w:rsidRPr="0017588C" w:rsidRDefault="00386609" w:rsidP="00386609">
            <w:pPr>
              <w:rPr>
                <w:rFonts w:ascii="Times New Roman" w:hAnsi="Times New Roman" w:cs="Times New Roman"/>
                <w:lang w:val="sq-AL"/>
              </w:rPr>
            </w:pPr>
          </w:p>
          <w:p w14:paraId="1A70042F" w14:textId="77777777" w:rsidR="00386609" w:rsidRPr="0017588C" w:rsidRDefault="00386609" w:rsidP="00386609">
            <w:pPr>
              <w:rPr>
                <w:rFonts w:ascii="Times New Roman" w:hAnsi="Times New Roman" w:cs="Times New Roman"/>
                <w:lang w:val="sq-AL"/>
              </w:rPr>
            </w:pPr>
          </w:p>
          <w:p w14:paraId="565D4BBA" w14:textId="77777777" w:rsidR="00386609" w:rsidRPr="0017588C" w:rsidRDefault="00386609" w:rsidP="00386609">
            <w:pPr>
              <w:rPr>
                <w:rFonts w:ascii="Times New Roman" w:hAnsi="Times New Roman" w:cs="Times New Roman"/>
                <w:lang w:val="sq-AL"/>
              </w:rPr>
            </w:pPr>
          </w:p>
          <w:p w14:paraId="542EF171" w14:textId="77777777" w:rsidR="00386609" w:rsidRPr="0017588C" w:rsidRDefault="00386609" w:rsidP="00386609">
            <w:pPr>
              <w:rPr>
                <w:rFonts w:ascii="Times New Roman" w:hAnsi="Times New Roman" w:cs="Times New Roman"/>
                <w:lang w:val="sq-AL"/>
              </w:rPr>
            </w:pPr>
          </w:p>
          <w:p w14:paraId="27F151D8" w14:textId="77777777" w:rsidR="00386609" w:rsidRPr="0017588C" w:rsidRDefault="00386609" w:rsidP="00386609">
            <w:pPr>
              <w:rPr>
                <w:rFonts w:ascii="Times New Roman" w:hAnsi="Times New Roman" w:cs="Times New Roman"/>
                <w:lang w:val="sq-AL"/>
              </w:rPr>
            </w:pPr>
          </w:p>
          <w:p w14:paraId="6FDDA47B" w14:textId="77777777" w:rsidR="00386609" w:rsidRPr="0017588C" w:rsidRDefault="00386609" w:rsidP="00386609">
            <w:pPr>
              <w:rPr>
                <w:rFonts w:ascii="Times New Roman" w:hAnsi="Times New Roman" w:cs="Times New Roman"/>
                <w:lang w:val="sq-AL"/>
              </w:rPr>
            </w:pPr>
          </w:p>
          <w:p w14:paraId="24FBFACC" w14:textId="77777777" w:rsidR="00386609" w:rsidRPr="0017588C" w:rsidRDefault="00386609" w:rsidP="00386609">
            <w:pPr>
              <w:rPr>
                <w:rFonts w:ascii="Times New Roman" w:hAnsi="Times New Roman" w:cs="Times New Roman"/>
                <w:lang w:val="sq-AL"/>
              </w:rPr>
            </w:pPr>
          </w:p>
          <w:p w14:paraId="71D11E2D" w14:textId="77777777" w:rsidR="00386609" w:rsidRPr="0017588C" w:rsidRDefault="00386609" w:rsidP="00386609">
            <w:pPr>
              <w:rPr>
                <w:rFonts w:ascii="Times New Roman" w:hAnsi="Times New Roman" w:cs="Times New Roman"/>
                <w:lang w:val="sq-AL"/>
              </w:rPr>
            </w:pPr>
          </w:p>
          <w:p w14:paraId="7E7F9BC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0088362E" w14:textId="77777777" w:rsidR="00386609" w:rsidRPr="0017588C" w:rsidRDefault="00386609" w:rsidP="00386609">
            <w:pPr>
              <w:rPr>
                <w:rFonts w:ascii="Times New Roman" w:hAnsi="Times New Roman" w:cs="Times New Roman"/>
                <w:lang w:val="sq-AL"/>
              </w:rPr>
            </w:pPr>
          </w:p>
          <w:p w14:paraId="04933332" w14:textId="77777777" w:rsidR="00386609" w:rsidRPr="0017588C" w:rsidRDefault="00386609" w:rsidP="00386609">
            <w:pPr>
              <w:rPr>
                <w:rFonts w:ascii="Times New Roman" w:hAnsi="Times New Roman" w:cs="Times New Roman"/>
                <w:lang w:val="sq-AL"/>
              </w:rPr>
            </w:pPr>
          </w:p>
          <w:p w14:paraId="1E1FA649" w14:textId="77777777" w:rsidR="00386609" w:rsidRPr="0017588C" w:rsidRDefault="00386609" w:rsidP="00386609">
            <w:pPr>
              <w:rPr>
                <w:rFonts w:ascii="Times New Roman" w:hAnsi="Times New Roman" w:cs="Times New Roman"/>
                <w:lang w:val="sq-AL"/>
              </w:rPr>
            </w:pPr>
          </w:p>
          <w:p w14:paraId="3F3B086F" w14:textId="77777777" w:rsidR="00386609" w:rsidRPr="0017588C" w:rsidRDefault="00386609" w:rsidP="00386609">
            <w:pPr>
              <w:rPr>
                <w:rFonts w:ascii="Times New Roman" w:hAnsi="Times New Roman" w:cs="Times New Roman"/>
                <w:lang w:val="sq-AL"/>
              </w:rPr>
            </w:pPr>
          </w:p>
          <w:p w14:paraId="56BF5092" w14:textId="77777777" w:rsidR="00386609" w:rsidRPr="0017588C" w:rsidRDefault="00386609" w:rsidP="00386609">
            <w:pPr>
              <w:rPr>
                <w:rFonts w:ascii="Times New Roman" w:hAnsi="Times New Roman" w:cs="Times New Roman"/>
                <w:lang w:val="sq-AL"/>
              </w:rPr>
            </w:pPr>
          </w:p>
          <w:p w14:paraId="0482C2B7" w14:textId="77777777" w:rsidR="00386609" w:rsidRPr="0017588C" w:rsidRDefault="00386609" w:rsidP="00386609">
            <w:pPr>
              <w:rPr>
                <w:rFonts w:ascii="Times New Roman" w:hAnsi="Times New Roman" w:cs="Times New Roman"/>
                <w:lang w:val="sq-AL"/>
              </w:rPr>
            </w:pPr>
          </w:p>
          <w:p w14:paraId="27749982" w14:textId="77777777" w:rsidR="00386609" w:rsidRPr="0017588C" w:rsidRDefault="00386609" w:rsidP="00386609">
            <w:pPr>
              <w:rPr>
                <w:rFonts w:ascii="Times New Roman" w:hAnsi="Times New Roman" w:cs="Times New Roman"/>
                <w:lang w:val="sq-AL"/>
              </w:rPr>
            </w:pPr>
          </w:p>
          <w:p w14:paraId="3F31DE74" w14:textId="77777777" w:rsidR="00386609" w:rsidRPr="0017588C" w:rsidRDefault="00386609" w:rsidP="00386609">
            <w:pPr>
              <w:rPr>
                <w:rFonts w:ascii="Times New Roman" w:hAnsi="Times New Roman" w:cs="Times New Roman"/>
                <w:lang w:val="sq-AL"/>
              </w:rPr>
            </w:pPr>
          </w:p>
          <w:p w14:paraId="772FD3E4" w14:textId="77777777" w:rsidR="00386609" w:rsidRPr="0017588C" w:rsidRDefault="00386609" w:rsidP="00386609">
            <w:pPr>
              <w:rPr>
                <w:rFonts w:ascii="Times New Roman" w:hAnsi="Times New Roman" w:cs="Times New Roman"/>
                <w:lang w:val="sq-AL"/>
              </w:rPr>
            </w:pPr>
          </w:p>
          <w:p w14:paraId="00E0C42C" w14:textId="77777777" w:rsidR="00386609" w:rsidRPr="0017588C" w:rsidRDefault="00386609" w:rsidP="00386609">
            <w:pPr>
              <w:rPr>
                <w:rFonts w:ascii="Times New Roman" w:hAnsi="Times New Roman" w:cs="Times New Roman"/>
                <w:lang w:val="sq-AL"/>
              </w:rPr>
            </w:pPr>
          </w:p>
          <w:p w14:paraId="49D286A7" w14:textId="77777777" w:rsidR="00386609" w:rsidRPr="0017588C" w:rsidRDefault="00386609" w:rsidP="00386609">
            <w:pPr>
              <w:rPr>
                <w:rFonts w:ascii="Times New Roman" w:hAnsi="Times New Roman" w:cs="Times New Roman"/>
                <w:lang w:val="sq-AL"/>
              </w:rPr>
            </w:pPr>
          </w:p>
          <w:p w14:paraId="2C849720" w14:textId="77777777" w:rsidR="00386609" w:rsidRPr="0017588C" w:rsidRDefault="00386609" w:rsidP="00386609">
            <w:pPr>
              <w:rPr>
                <w:rFonts w:ascii="Times New Roman" w:hAnsi="Times New Roman" w:cs="Times New Roman"/>
                <w:lang w:val="sq-AL"/>
              </w:rPr>
            </w:pPr>
          </w:p>
          <w:p w14:paraId="75A67F7D" w14:textId="77777777" w:rsidR="00386609" w:rsidRPr="0017588C" w:rsidRDefault="00386609" w:rsidP="00386609">
            <w:pPr>
              <w:rPr>
                <w:rFonts w:ascii="Times New Roman" w:hAnsi="Times New Roman" w:cs="Times New Roman"/>
                <w:lang w:val="sq-AL"/>
              </w:rPr>
            </w:pPr>
          </w:p>
          <w:p w14:paraId="0F75C896" w14:textId="77777777" w:rsidR="00386609" w:rsidRPr="0017588C" w:rsidRDefault="00386609" w:rsidP="00386609">
            <w:pPr>
              <w:rPr>
                <w:rFonts w:ascii="Times New Roman" w:hAnsi="Times New Roman" w:cs="Times New Roman"/>
                <w:lang w:val="sq-AL"/>
              </w:rPr>
            </w:pPr>
          </w:p>
          <w:p w14:paraId="349CE4CE" w14:textId="77777777" w:rsidR="00386609" w:rsidRPr="0017588C" w:rsidRDefault="00386609" w:rsidP="00386609">
            <w:pPr>
              <w:rPr>
                <w:rFonts w:ascii="Times New Roman" w:hAnsi="Times New Roman" w:cs="Times New Roman"/>
                <w:lang w:val="sq-AL"/>
              </w:rPr>
            </w:pPr>
          </w:p>
          <w:p w14:paraId="0202832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Fjalë të parme dhe jo të parme</w:t>
            </w:r>
          </w:p>
        </w:tc>
        <w:tc>
          <w:tcPr>
            <w:tcW w:w="2126" w:type="dxa"/>
            <w:tcBorders>
              <w:top w:val="single" w:sz="4" w:space="0" w:color="000000"/>
              <w:left w:val="single" w:sz="4" w:space="0" w:color="000000"/>
              <w:bottom w:val="single" w:sz="4" w:space="0" w:color="000000"/>
              <w:right w:val="single" w:sz="4" w:space="0" w:color="000000"/>
            </w:tcBorders>
            <w:hideMark/>
          </w:tcPr>
          <w:p w14:paraId="356E8AF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Shqyrtimi i fjalëve për të dalluar fjalët e parme dhe jo të parme.</w:t>
            </w:r>
          </w:p>
        </w:tc>
        <w:tc>
          <w:tcPr>
            <w:tcW w:w="2126" w:type="dxa"/>
            <w:tcBorders>
              <w:top w:val="single" w:sz="4" w:space="0" w:color="000000"/>
              <w:left w:val="single" w:sz="4" w:space="0" w:color="000000"/>
              <w:bottom w:val="single" w:sz="4" w:space="0" w:color="000000"/>
              <w:right w:val="single" w:sz="4" w:space="0" w:color="000000"/>
            </w:tcBorders>
            <w:hideMark/>
          </w:tcPr>
          <w:p w14:paraId="6CD5319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diskuto-nxirr përfundimin;</w:t>
            </w:r>
          </w:p>
          <w:p w14:paraId="49DC703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rishikim në dyshe</w:t>
            </w:r>
            <w:r w:rsidRPr="0017588C">
              <w:rPr>
                <w:rFonts w:ascii="Times New Roman" w:hAnsi="Times New Roman" w:cs="Times New Roman" w:hint="cs"/>
                <w:rtl/>
                <w:lang w:bidi="ar-YE"/>
              </w:rPr>
              <w:t>;</w:t>
            </w:r>
          </w:p>
          <w:p w14:paraId="28CA635F" w14:textId="77777777" w:rsidR="00386609" w:rsidRPr="0017588C" w:rsidRDefault="00386609" w:rsidP="00386609">
            <w:pPr>
              <w:rPr>
                <w:rFonts w:ascii="Times New Roman" w:hAnsi="Times New Roman" w:cs="Times New Roman" w:hint="cs"/>
                <w:rtl/>
              </w:rPr>
            </w:pPr>
            <w:r w:rsidRPr="0017588C">
              <w:rPr>
                <w:rFonts w:ascii="Times New Roman" w:hAnsi="Times New Roman" w:cs="Times New Roman"/>
                <w:lang w:val="sq-AL"/>
              </w:rPr>
              <w:t>- diskutim;</w:t>
            </w:r>
          </w:p>
          <w:p w14:paraId="7753087A"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individuale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me </w:t>
            </w:r>
            <w:proofErr w:type="spellStart"/>
            <w:r w:rsidRPr="0017588C">
              <w:rPr>
                <w:rFonts w:ascii="Times New Roman" w:hAnsi="Times New Roman" w:cs="Times New Roman"/>
                <w:lang w:val="en-GB"/>
              </w:rPr>
              <w:t>gjithë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klasën</w:t>
            </w:r>
            <w:proofErr w:type="spellEnd"/>
            <w:r w:rsidRPr="0017588C">
              <w:rPr>
                <w:rFonts w:ascii="Times New Roman" w:hAnsi="Times New Roman" w:cs="Times New Roman"/>
                <w:lang w:val="en-GB"/>
              </w:rPr>
              <w:t>;</w:t>
            </w:r>
          </w:p>
          <w:p w14:paraId="47792FC6"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dyshe</w:t>
            </w:r>
            <w:proofErr w:type="spellEnd"/>
            <w:r w:rsidRPr="0017588C">
              <w:rPr>
                <w:rFonts w:ascii="Times New Roman" w:hAnsi="Times New Roman" w:cs="Times New Roman"/>
                <w:lang w:val="en-GB"/>
              </w:rPr>
              <w:t>;</w:t>
            </w:r>
          </w:p>
          <w:p w14:paraId="0F2A97B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grup</w:t>
            </w:r>
            <w:proofErr w:type="spellEnd"/>
            <w:r w:rsidRPr="0017588C">
              <w:rPr>
                <w:rFonts w:ascii="Times New Roman" w:hAnsi="Times New Roman" w:cs="Times New Roman"/>
                <w:lang w:val="en-GB"/>
              </w:rPr>
              <w:t>.</w:t>
            </w:r>
          </w:p>
        </w:tc>
        <w:tc>
          <w:tcPr>
            <w:tcW w:w="3401" w:type="dxa"/>
            <w:tcBorders>
              <w:top w:val="single" w:sz="4" w:space="0" w:color="000000"/>
              <w:left w:val="single" w:sz="4" w:space="0" w:color="000000"/>
              <w:bottom w:val="single" w:sz="4" w:space="0" w:color="000000"/>
              <w:right w:val="single" w:sz="4" w:space="0" w:color="000000"/>
            </w:tcBorders>
            <w:hideMark/>
          </w:tcPr>
          <w:p w14:paraId="700B510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7D31261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identifikimin e fjalëve të parme, të prejardhura, të përngjitura dhe të përbëra;</w:t>
            </w:r>
          </w:p>
          <w:p w14:paraId="618EBCA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shembujt e dhënë të fjalëve të parme, të përbëra, të prejardhura, të përngjitura;</w:t>
            </w:r>
          </w:p>
          <w:p w14:paraId="3BE9634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shpjegimin për formimin e fjalëve të prejardhura të formuara me parashtesë, prapashtesë, parashtesë dhe prapashtesë;</w:t>
            </w:r>
          </w:p>
          <w:p w14:paraId="0393B07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formimin e fjalëve të prejardhura me parashtesa, prapashtesa, parashtesa dhe prapashtesa;</w:t>
            </w:r>
          </w:p>
          <w:p w14:paraId="53E53B6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vlerësimin</w:t>
            </w:r>
            <w:proofErr w:type="spellEnd"/>
            <w:r w:rsidRPr="0017588C">
              <w:rPr>
                <w:rFonts w:ascii="Times New Roman" w:hAnsi="Times New Roman" w:cs="Times New Roman"/>
                <w:lang w:val="en-GB"/>
              </w:rPr>
              <w:t xml:space="preserve"> e </w:t>
            </w:r>
            <w:proofErr w:type="spellStart"/>
            <w:r w:rsidRPr="0017588C">
              <w:rPr>
                <w:rFonts w:ascii="Times New Roman" w:hAnsi="Times New Roman" w:cs="Times New Roman"/>
                <w:lang w:val="en-GB"/>
              </w:rPr>
              <w:t>punës</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shokëve</w:t>
            </w:r>
            <w:proofErr w:type="spellEnd"/>
            <w:r w:rsidRPr="0017588C">
              <w:rPr>
                <w:rFonts w:ascii="Times New Roman" w:hAnsi="Times New Roman" w:cs="Times New Roman"/>
                <w:lang w:val="en-GB"/>
              </w:rPr>
              <w:t xml:space="preserve"> e </w:t>
            </w:r>
            <w:proofErr w:type="spellStart"/>
            <w:r w:rsidRPr="0017588C">
              <w:rPr>
                <w:rFonts w:ascii="Times New Roman" w:hAnsi="Times New Roman" w:cs="Times New Roman"/>
                <w:lang w:val="en-GB"/>
              </w:rPr>
              <w:t>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shoqeve</w:t>
            </w:r>
            <w:proofErr w:type="spellEnd"/>
            <w:r w:rsidRPr="0017588C">
              <w:rPr>
                <w:rFonts w:ascii="Times New Roman" w:hAnsi="Times New Roman" w:cs="Times New Roman"/>
                <w:lang w:val="en-GB"/>
              </w:rPr>
              <w:t>.</w:t>
            </w:r>
          </w:p>
        </w:tc>
        <w:tc>
          <w:tcPr>
            <w:tcW w:w="2359" w:type="dxa"/>
            <w:tcBorders>
              <w:top w:val="single" w:sz="4" w:space="0" w:color="000000"/>
              <w:left w:val="single" w:sz="4" w:space="0" w:color="000000"/>
              <w:bottom w:val="single" w:sz="4" w:space="0" w:color="000000"/>
              <w:right w:val="single" w:sz="18" w:space="0" w:color="auto"/>
            </w:tcBorders>
            <w:hideMark/>
          </w:tcPr>
          <w:p w14:paraId="1C25333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njohuritë dhe shkathtësitë paraprake të nxënësit/es;</w:t>
            </w:r>
          </w:p>
          <w:p w14:paraId="5A2A996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-teksti mësimor; </w:t>
            </w:r>
          </w:p>
          <w:p w14:paraId="2F4CB94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-fisha;</w:t>
            </w:r>
          </w:p>
          <w:p w14:paraId="2D6C81A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36B5D71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7909E39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-tabakë letre;</w:t>
            </w:r>
          </w:p>
          <w:p w14:paraId="0B6C642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584B1FC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2B8D8ECA"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404808D5"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16</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2687AF6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3E606B4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Fjalë të parme dhe jo të parme</w:t>
            </w:r>
          </w:p>
        </w:tc>
        <w:tc>
          <w:tcPr>
            <w:tcW w:w="2126" w:type="dxa"/>
            <w:tcBorders>
              <w:top w:val="single" w:sz="4" w:space="0" w:color="000000"/>
              <w:left w:val="single" w:sz="4" w:space="0" w:color="000000"/>
              <w:bottom w:val="single" w:sz="4" w:space="0" w:color="000000"/>
              <w:right w:val="single" w:sz="4" w:space="0" w:color="000000"/>
            </w:tcBorders>
            <w:hideMark/>
          </w:tcPr>
          <w:p w14:paraId="13FFE4A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Shqyrtimi i fjalëve për të dalluar fjalët e parme dhe jo të parme.</w:t>
            </w:r>
          </w:p>
        </w:tc>
        <w:tc>
          <w:tcPr>
            <w:tcW w:w="2126" w:type="dxa"/>
            <w:tcBorders>
              <w:top w:val="single" w:sz="4" w:space="0" w:color="000000"/>
              <w:left w:val="single" w:sz="4" w:space="0" w:color="000000"/>
              <w:bottom w:val="single" w:sz="4" w:space="0" w:color="000000"/>
              <w:right w:val="single" w:sz="4" w:space="0" w:color="000000"/>
            </w:tcBorders>
            <w:hideMark/>
          </w:tcPr>
          <w:p w14:paraId="5AF4739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diskutim;</w:t>
            </w:r>
          </w:p>
          <w:p w14:paraId="6F02A71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rishikim në dyshe</w:t>
            </w:r>
            <w:r w:rsidRPr="0017588C">
              <w:rPr>
                <w:rFonts w:ascii="Times New Roman" w:hAnsi="Times New Roman" w:cs="Times New Roman" w:hint="cs"/>
                <w:rtl/>
                <w:lang w:bidi="ar-YE"/>
              </w:rPr>
              <w:t>;</w:t>
            </w:r>
            <w:r w:rsidRPr="0017588C">
              <w:rPr>
                <w:rFonts w:ascii="Times New Roman" w:hAnsi="Times New Roman" w:cs="Times New Roman" w:hint="cs"/>
                <w:lang w:val="sq-AL"/>
              </w:rPr>
              <w:t xml:space="preserve"> </w:t>
            </w:r>
          </w:p>
          <w:p w14:paraId="53D2062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shkrim i drejtuar;</w:t>
            </w:r>
          </w:p>
          <w:p w14:paraId="3B423745"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individuale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me </w:t>
            </w:r>
            <w:proofErr w:type="spellStart"/>
            <w:r w:rsidRPr="0017588C">
              <w:rPr>
                <w:rFonts w:ascii="Times New Roman" w:hAnsi="Times New Roman" w:cs="Times New Roman"/>
                <w:lang w:val="en-GB"/>
              </w:rPr>
              <w:t>gjithë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klasën</w:t>
            </w:r>
            <w:proofErr w:type="spellEnd"/>
            <w:r w:rsidRPr="0017588C">
              <w:rPr>
                <w:rFonts w:ascii="Times New Roman" w:hAnsi="Times New Roman" w:cs="Times New Roman"/>
                <w:lang w:val="en-GB"/>
              </w:rPr>
              <w:t>;</w:t>
            </w:r>
          </w:p>
          <w:p w14:paraId="764F21A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dyshe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grup</w:t>
            </w:r>
            <w:proofErr w:type="spellEnd"/>
            <w:r w:rsidRPr="0017588C">
              <w:rPr>
                <w:rFonts w:ascii="Times New Roman" w:hAnsi="Times New Roman" w:cs="Times New Roman"/>
                <w:lang w:val="en-GB"/>
              </w:rPr>
              <w:t>.</w:t>
            </w:r>
          </w:p>
        </w:tc>
        <w:tc>
          <w:tcPr>
            <w:tcW w:w="3401" w:type="dxa"/>
            <w:tcBorders>
              <w:top w:val="single" w:sz="4" w:space="0" w:color="000000"/>
              <w:left w:val="single" w:sz="4" w:space="0" w:color="000000"/>
              <w:bottom w:val="single" w:sz="4" w:space="0" w:color="000000"/>
              <w:right w:val="single" w:sz="4" w:space="0" w:color="000000"/>
            </w:tcBorders>
            <w:hideMark/>
          </w:tcPr>
          <w:p w14:paraId="54CA66A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73D1A31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identifikimin e fjalëve të parme, të prejardhura, të përngjitura dhe të përbëra;</w:t>
            </w:r>
          </w:p>
          <w:p w14:paraId="4C6A4B3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shembujt e dhënë të fjalëve të parme, të përbëra, të prejardhura, të përngjitura;</w:t>
            </w:r>
          </w:p>
          <w:p w14:paraId="24D4A77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shpjegimin për formimin e fjalëve të prejardhura të formuara me parashtesë, prapashtesë, parashtesë dhe prapashtesë;</w:t>
            </w:r>
          </w:p>
          <w:p w14:paraId="0D287CC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formimin e fjalëve të prejardhura me parashtesa, prapashtesa, parashtesa dhe prapashtesa;</w:t>
            </w:r>
          </w:p>
          <w:p w14:paraId="6548D41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vlerësimin</w:t>
            </w:r>
            <w:proofErr w:type="spellEnd"/>
            <w:r w:rsidRPr="0017588C">
              <w:rPr>
                <w:rFonts w:ascii="Times New Roman" w:hAnsi="Times New Roman" w:cs="Times New Roman"/>
                <w:lang w:val="en-GB"/>
              </w:rPr>
              <w:t xml:space="preserve"> e </w:t>
            </w:r>
            <w:proofErr w:type="spellStart"/>
            <w:r w:rsidRPr="0017588C">
              <w:rPr>
                <w:rFonts w:ascii="Times New Roman" w:hAnsi="Times New Roman" w:cs="Times New Roman"/>
                <w:lang w:val="en-GB"/>
              </w:rPr>
              <w:t>punës</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shokëve</w:t>
            </w:r>
            <w:proofErr w:type="spellEnd"/>
            <w:r w:rsidRPr="0017588C">
              <w:rPr>
                <w:rFonts w:ascii="Times New Roman" w:hAnsi="Times New Roman" w:cs="Times New Roman"/>
                <w:lang w:val="en-GB"/>
              </w:rPr>
              <w:t xml:space="preserve"> e </w:t>
            </w:r>
            <w:proofErr w:type="spellStart"/>
            <w:r w:rsidRPr="0017588C">
              <w:rPr>
                <w:rFonts w:ascii="Times New Roman" w:hAnsi="Times New Roman" w:cs="Times New Roman"/>
                <w:lang w:val="en-GB"/>
              </w:rPr>
              <w:t>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shoqeve</w:t>
            </w:r>
            <w:proofErr w:type="spellEnd"/>
            <w:r w:rsidRPr="0017588C">
              <w:rPr>
                <w:rFonts w:ascii="Times New Roman" w:hAnsi="Times New Roman" w:cs="Times New Roman"/>
                <w:lang w:val="en-GB"/>
              </w:rPr>
              <w:t>.</w:t>
            </w:r>
          </w:p>
        </w:tc>
        <w:tc>
          <w:tcPr>
            <w:tcW w:w="2359" w:type="dxa"/>
            <w:tcBorders>
              <w:top w:val="single" w:sz="4" w:space="0" w:color="000000"/>
              <w:left w:val="single" w:sz="4" w:space="0" w:color="000000"/>
              <w:bottom w:val="single" w:sz="4" w:space="0" w:color="000000"/>
              <w:right w:val="single" w:sz="18" w:space="0" w:color="auto"/>
            </w:tcBorders>
            <w:hideMark/>
          </w:tcPr>
          <w:p w14:paraId="35FE17E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njohuritë dhe shkathtësitë paraprake të nxënësit/es;</w:t>
            </w:r>
          </w:p>
          <w:p w14:paraId="6FE6E72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-teksti mësimor; </w:t>
            </w:r>
          </w:p>
          <w:p w14:paraId="083FC4C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-fisha;</w:t>
            </w:r>
          </w:p>
          <w:p w14:paraId="116BC91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6F0EABA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20DB40B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-tabakë letre;</w:t>
            </w:r>
          </w:p>
          <w:p w14:paraId="164F793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01EAE63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5E9C20E4"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0AB9C92"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17</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02A27EE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2EEC4DE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Një dhuratë për hënën</w:t>
            </w:r>
          </w:p>
        </w:tc>
        <w:tc>
          <w:tcPr>
            <w:tcW w:w="2126" w:type="dxa"/>
            <w:tcBorders>
              <w:top w:val="single" w:sz="4" w:space="0" w:color="000000"/>
              <w:left w:val="single" w:sz="4" w:space="0" w:color="000000"/>
              <w:bottom w:val="single" w:sz="4" w:space="0" w:color="000000"/>
              <w:right w:val="single" w:sz="4" w:space="0" w:color="000000"/>
            </w:tcBorders>
            <w:hideMark/>
          </w:tcPr>
          <w:p w14:paraId="3A75377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Shikim i një dokumentari të shkurtër për jetën e ujqërve.</w:t>
            </w:r>
          </w:p>
        </w:tc>
        <w:tc>
          <w:tcPr>
            <w:tcW w:w="2126" w:type="dxa"/>
            <w:tcBorders>
              <w:top w:val="single" w:sz="4" w:space="0" w:color="000000"/>
              <w:left w:val="single" w:sz="4" w:space="0" w:color="000000"/>
              <w:bottom w:val="single" w:sz="4" w:space="0" w:color="000000"/>
              <w:right w:val="single" w:sz="4" w:space="0" w:color="000000"/>
            </w:tcBorders>
          </w:tcPr>
          <w:p w14:paraId="3DDCAE1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560F592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-ndërveprim me tekstin;</w:t>
            </w:r>
          </w:p>
          <w:p w14:paraId="25DB50B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-marrëdhënie pyetje-përgjigje;</w:t>
            </w:r>
          </w:p>
          <w:p w14:paraId="69B4040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-trego-argumento;</w:t>
            </w:r>
          </w:p>
          <w:p w14:paraId="3A0C277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-mendo-zbulo;</w:t>
            </w:r>
          </w:p>
          <w:p w14:paraId="7F52B14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2268FC9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30AE0AA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1FDADF6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2AB8C071" w14:textId="77777777" w:rsidR="00386609" w:rsidRPr="0017588C" w:rsidRDefault="00386609" w:rsidP="00386609">
            <w:pPr>
              <w:rPr>
                <w:rFonts w:ascii="Times New Roman" w:hAnsi="Times New Roman" w:cs="Times New Roman"/>
                <w:lang w:val="de-DE"/>
              </w:rPr>
            </w:pPr>
          </w:p>
          <w:p w14:paraId="0CBB82F9" w14:textId="77777777" w:rsidR="00386609" w:rsidRPr="0017588C" w:rsidRDefault="00386609" w:rsidP="00386609">
            <w:pPr>
              <w:rPr>
                <w:rFonts w:ascii="Times New Roman" w:hAnsi="Times New Roman" w:cs="Times New Roman"/>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109C4EB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5784AE8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-leximin e tekstit duke mbajtur shënime për fjalët e reja dhe gjërat që i duken interesante;</w:t>
            </w:r>
          </w:p>
          <w:p w14:paraId="1828480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-përgjigjet e pyetjeve rreth përmbajtjes së legjendës;</w:t>
            </w:r>
          </w:p>
          <w:p w14:paraId="5C6056B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-përcaktimin e elementeve kryesore të pjesës:vendin, kohën, personazhet dhe ndodhinë;</w:t>
            </w:r>
          </w:p>
          <w:p w14:paraId="76EA7A7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-tregimin e legjendës;</w:t>
            </w:r>
          </w:p>
          <w:p w14:paraId="1C695A5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-gjetjen e një titulli tjetër për legjendën duke argumentuar përzgjedhjen;</w:t>
            </w:r>
          </w:p>
          <w:p w14:paraId="10BA675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të tjerëve.</w:t>
            </w:r>
          </w:p>
        </w:tc>
        <w:tc>
          <w:tcPr>
            <w:tcW w:w="2359" w:type="dxa"/>
            <w:tcBorders>
              <w:top w:val="single" w:sz="4" w:space="0" w:color="000000"/>
              <w:left w:val="single" w:sz="4" w:space="0" w:color="000000"/>
              <w:bottom w:val="single" w:sz="4" w:space="0" w:color="000000"/>
              <w:right w:val="single" w:sz="18" w:space="0" w:color="auto"/>
            </w:tcBorders>
            <w:hideMark/>
          </w:tcPr>
          <w:p w14:paraId="5A1B118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5B7C463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mësimor;</w:t>
            </w:r>
          </w:p>
          <w:p w14:paraId="499F054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-fisha me fjali;</w:t>
            </w:r>
          </w:p>
          <w:p w14:paraId="749A1EFA"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lastRenderedPageBreak/>
              <w:t>-mjete shkrimi;</w:t>
            </w:r>
          </w:p>
          <w:p w14:paraId="57A340C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2CF8D1C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6093D38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-tabakë letre;</w:t>
            </w:r>
          </w:p>
          <w:p w14:paraId="2227740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-fletë A4.</w:t>
            </w:r>
          </w:p>
        </w:tc>
      </w:tr>
      <w:tr w:rsidR="00386609" w:rsidRPr="0017588C" w14:paraId="551BFD6A"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26A6A292"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18</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61B7896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591F8132"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rPr>
              <w:t>Teksti</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dhe</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fjalia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8AC454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Manipulime me fjalë e fjali për të dalluar fjalinë dhe tekstin. </w:t>
            </w:r>
          </w:p>
        </w:tc>
        <w:tc>
          <w:tcPr>
            <w:tcW w:w="2126" w:type="dxa"/>
            <w:tcBorders>
              <w:top w:val="single" w:sz="4" w:space="0" w:color="000000"/>
              <w:left w:val="single" w:sz="4" w:space="0" w:color="000000"/>
              <w:bottom w:val="single" w:sz="4" w:space="0" w:color="000000"/>
              <w:right w:val="single" w:sz="4" w:space="0" w:color="000000"/>
            </w:tcBorders>
            <w:hideMark/>
          </w:tcPr>
          <w:p w14:paraId="73E9FCF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-lexo-diskuto;</w:t>
            </w:r>
          </w:p>
          <w:p w14:paraId="729AA9E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-rishikim në dyshe;</w:t>
            </w:r>
          </w:p>
          <w:p w14:paraId="327608C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w:t>
            </w:r>
          </w:p>
          <w:p w14:paraId="753B4A6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7EA22D4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2EAFF14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2EC9288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7625CD0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 </w:t>
            </w:r>
          </w:p>
          <w:p w14:paraId="2336EED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-përshkrimin e karakteristikave të fjalisë;</w:t>
            </w:r>
          </w:p>
          <w:p w14:paraId="0D75869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-identifikimin e një teksti duke përshkruar tiparet e tij;</w:t>
            </w:r>
          </w:p>
          <w:p w14:paraId="70B962E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ndërmjet fjalisë dhe një grupi fjalësh që nuk kanë lidhje kuptimore;</w:t>
            </w:r>
          </w:p>
          <w:p w14:paraId="131481D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-lidhjen e grupeve të fjalëve ose fjalëve sipas kuptimit dhe rregullave gramatikore për të krijuar fjali;</w:t>
            </w:r>
          </w:p>
          <w:p w14:paraId="14C64FC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-demonstrimin e besimit dhe vullnetit në arritjen e rezultateve;</w:t>
            </w:r>
          </w:p>
          <w:p w14:paraId="16EE648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-respektimin e përpjekjeve individuale dhe atyre në grup.</w:t>
            </w:r>
          </w:p>
        </w:tc>
        <w:tc>
          <w:tcPr>
            <w:tcW w:w="2359" w:type="dxa"/>
            <w:tcBorders>
              <w:top w:val="single" w:sz="4" w:space="0" w:color="000000"/>
              <w:left w:val="single" w:sz="4" w:space="0" w:color="000000"/>
              <w:bottom w:val="single" w:sz="4" w:space="0" w:color="000000"/>
              <w:right w:val="single" w:sz="18" w:space="0" w:color="auto"/>
            </w:tcBorders>
            <w:hideMark/>
          </w:tcPr>
          <w:p w14:paraId="52923D9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w:t>
            </w:r>
          </w:p>
          <w:p w14:paraId="4F52BC4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mësimor;</w:t>
            </w:r>
          </w:p>
          <w:p w14:paraId="340EB10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32A98E2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2DBFC57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-fisha;</w:t>
            </w:r>
          </w:p>
          <w:p w14:paraId="31062DE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w:t>
            </w:r>
            <w:r w:rsidRPr="0017588C">
              <w:rPr>
                <w:rFonts w:ascii="Times New Roman" w:hAnsi="Times New Roman" w:cs="Times New Roman"/>
                <w:lang w:val="it-IT"/>
              </w:rPr>
              <w:t>fletë A</w:t>
            </w:r>
            <w:r w:rsidRPr="0017588C">
              <w:rPr>
                <w:rFonts w:ascii="Times New Roman" w:hAnsi="Times New Roman" w:cs="Times New Roman"/>
                <w:vertAlign w:val="subscript"/>
                <w:lang w:val="it-IT"/>
              </w:rPr>
              <w:t>4</w:t>
            </w:r>
            <w:r w:rsidRPr="0017588C">
              <w:rPr>
                <w:rFonts w:ascii="Times New Roman" w:hAnsi="Times New Roman" w:cs="Times New Roman"/>
                <w:lang w:val="it-IT"/>
              </w:rPr>
              <w:t>.</w:t>
            </w:r>
          </w:p>
        </w:tc>
      </w:tr>
      <w:tr w:rsidR="00386609" w:rsidRPr="0017588C" w14:paraId="22BE0EDE"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2DD5A712"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19</w:t>
            </w:r>
          </w:p>
        </w:tc>
        <w:tc>
          <w:tcPr>
            <w:tcW w:w="1701" w:type="dxa"/>
            <w:tcBorders>
              <w:top w:val="single" w:sz="4" w:space="0" w:color="000000"/>
              <w:left w:val="single" w:sz="4" w:space="0" w:color="000000"/>
              <w:bottom w:val="single" w:sz="4" w:space="0" w:color="000000"/>
              <w:right w:val="single" w:sz="4" w:space="0" w:color="000000"/>
            </w:tcBorders>
            <w:vAlign w:val="bottom"/>
          </w:tcPr>
          <w:p w14:paraId="78773607" w14:textId="77777777" w:rsidR="00386609" w:rsidRPr="0017588C" w:rsidRDefault="00386609" w:rsidP="00386609">
            <w:pPr>
              <w:rPr>
                <w:rFonts w:ascii="Times New Roman" w:hAnsi="Times New Roman" w:cs="Times New Roman"/>
                <w:lang w:val="sq-AL"/>
              </w:rPr>
            </w:pPr>
          </w:p>
          <w:p w14:paraId="1060983E" w14:textId="77777777" w:rsidR="00386609" w:rsidRPr="0017588C" w:rsidRDefault="00386609" w:rsidP="00386609">
            <w:pPr>
              <w:rPr>
                <w:rFonts w:ascii="Times New Roman" w:hAnsi="Times New Roman" w:cs="Times New Roman"/>
                <w:lang w:val="sq-AL"/>
              </w:rPr>
            </w:pPr>
          </w:p>
          <w:p w14:paraId="64BD3300" w14:textId="77777777" w:rsidR="00386609" w:rsidRPr="0017588C" w:rsidRDefault="00386609" w:rsidP="00386609">
            <w:pPr>
              <w:rPr>
                <w:rFonts w:ascii="Times New Roman" w:hAnsi="Times New Roman" w:cs="Times New Roman"/>
                <w:lang w:val="sq-AL"/>
              </w:rPr>
            </w:pPr>
          </w:p>
          <w:p w14:paraId="495A74D8" w14:textId="77777777" w:rsidR="00386609" w:rsidRPr="0017588C" w:rsidRDefault="00386609" w:rsidP="00386609">
            <w:pPr>
              <w:rPr>
                <w:rFonts w:ascii="Times New Roman" w:hAnsi="Times New Roman" w:cs="Times New Roman"/>
                <w:lang w:val="sq-AL"/>
              </w:rPr>
            </w:pPr>
          </w:p>
          <w:p w14:paraId="2E416740" w14:textId="77777777" w:rsidR="00386609" w:rsidRPr="0017588C" w:rsidRDefault="00386609" w:rsidP="00386609">
            <w:pPr>
              <w:rPr>
                <w:rFonts w:ascii="Times New Roman" w:hAnsi="Times New Roman" w:cs="Times New Roman"/>
                <w:lang w:val="sq-AL"/>
              </w:rPr>
            </w:pPr>
          </w:p>
          <w:p w14:paraId="1E22C17E" w14:textId="77777777" w:rsidR="00386609" w:rsidRPr="0017588C" w:rsidRDefault="00386609" w:rsidP="00386609">
            <w:pPr>
              <w:rPr>
                <w:rFonts w:ascii="Times New Roman" w:hAnsi="Times New Roman" w:cs="Times New Roman"/>
                <w:lang w:val="sq-AL"/>
              </w:rPr>
            </w:pPr>
          </w:p>
          <w:p w14:paraId="3665BDF0" w14:textId="77777777" w:rsidR="00386609" w:rsidRPr="0017588C" w:rsidRDefault="00386609" w:rsidP="00386609">
            <w:pPr>
              <w:rPr>
                <w:rFonts w:ascii="Times New Roman" w:hAnsi="Times New Roman" w:cs="Times New Roman"/>
                <w:lang w:val="sq-AL"/>
              </w:rPr>
            </w:pPr>
          </w:p>
          <w:p w14:paraId="78347EBE" w14:textId="77777777" w:rsidR="00386609" w:rsidRPr="0017588C" w:rsidRDefault="00386609" w:rsidP="00386609">
            <w:pPr>
              <w:rPr>
                <w:rFonts w:ascii="Times New Roman" w:hAnsi="Times New Roman" w:cs="Times New Roman"/>
                <w:lang w:val="sq-AL"/>
              </w:rPr>
            </w:pPr>
          </w:p>
          <w:p w14:paraId="10EF4812" w14:textId="77777777" w:rsidR="00386609" w:rsidRPr="0017588C" w:rsidRDefault="00386609" w:rsidP="00386609">
            <w:pPr>
              <w:rPr>
                <w:rFonts w:ascii="Times New Roman" w:hAnsi="Times New Roman" w:cs="Times New Roman"/>
                <w:lang w:val="sq-AL"/>
              </w:rPr>
            </w:pPr>
          </w:p>
          <w:p w14:paraId="46AC968E" w14:textId="77777777" w:rsidR="00386609" w:rsidRPr="0017588C" w:rsidRDefault="00386609" w:rsidP="00386609">
            <w:pPr>
              <w:rPr>
                <w:rFonts w:ascii="Times New Roman" w:hAnsi="Times New Roman" w:cs="Times New Roman"/>
                <w:lang w:val="sq-AL"/>
              </w:rPr>
            </w:pPr>
          </w:p>
          <w:p w14:paraId="6618B26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tcPr>
          <w:p w14:paraId="5C80298C" w14:textId="77777777" w:rsidR="00386609" w:rsidRPr="0017588C" w:rsidRDefault="00386609" w:rsidP="00386609">
            <w:pPr>
              <w:rPr>
                <w:rFonts w:ascii="Times New Roman" w:hAnsi="Times New Roman" w:cs="Times New Roman"/>
              </w:rPr>
            </w:pPr>
          </w:p>
          <w:p w14:paraId="3BC6D8CB" w14:textId="77777777" w:rsidR="00386609" w:rsidRPr="0017588C" w:rsidRDefault="00386609" w:rsidP="00386609">
            <w:pPr>
              <w:rPr>
                <w:rFonts w:ascii="Times New Roman" w:hAnsi="Times New Roman" w:cs="Times New Roman"/>
              </w:rPr>
            </w:pPr>
          </w:p>
          <w:p w14:paraId="5677C407" w14:textId="77777777" w:rsidR="00386609" w:rsidRPr="0017588C" w:rsidRDefault="00386609" w:rsidP="00386609">
            <w:pPr>
              <w:rPr>
                <w:rFonts w:ascii="Times New Roman" w:hAnsi="Times New Roman" w:cs="Times New Roman"/>
              </w:rPr>
            </w:pPr>
          </w:p>
          <w:p w14:paraId="4BA82A0B" w14:textId="77777777" w:rsidR="00386609" w:rsidRPr="0017588C" w:rsidRDefault="00386609" w:rsidP="00386609">
            <w:pPr>
              <w:rPr>
                <w:rFonts w:ascii="Times New Roman" w:hAnsi="Times New Roman" w:cs="Times New Roman"/>
              </w:rPr>
            </w:pPr>
          </w:p>
          <w:p w14:paraId="0D61B83F" w14:textId="77777777" w:rsidR="00386609" w:rsidRPr="0017588C" w:rsidRDefault="00386609" w:rsidP="00386609">
            <w:pPr>
              <w:rPr>
                <w:rFonts w:ascii="Times New Roman" w:hAnsi="Times New Roman" w:cs="Times New Roman"/>
              </w:rPr>
            </w:pPr>
          </w:p>
          <w:p w14:paraId="78E610F7" w14:textId="77777777" w:rsidR="00386609" w:rsidRPr="0017588C" w:rsidRDefault="00386609" w:rsidP="00386609">
            <w:pPr>
              <w:rPr>
                <w:rFonts w:ascii="Times New Roman" w:hAnsi="Times New Roman" w:cs="Times New Roman"/>
              </w:rPr>
            </w:pPr>
          </w:p>
          <w:p w14:paraId="2D25C9E5" w14:textId="77777777" w:rsidR="00386609" w:rsidRPr="0017588C" w:rsidRDefault="00386609" w:rsidP="00386609">
            <w:pPr>
              <w:rPr>
                <w:rFonts w:ascii="Times New Roman" w:hAnsi="Times New Roman" w:cs="Times New Roman"/>
              </w:rPr>
            </w:pPr>
          </w:p>
          <w:p w14:paraId="1DBF1AE7" w14:textId="77777777" w:rsidR="00386609" w:rsidRPr="0017588C" w:rsidRDefault="00386609" w:rsidP="00386609">
            <w:pPr>
              <w:rPr>
                <w:rFonts w:ascii="Times New Roman" w:hAnsi="Times New Roman" w:cs="Times New Roman"/>
              </w:rPr>
            </w:pPr>
          </w:p>
          <w:p w14:paraId="4777D90C" w14:textId="77777777" w:rsidR="00386609" w:rsidRPr="0017588C" w:rsidRDefault="00386609" w:rsidP="00386609">
            <w:pPr>
              <w:rPr>
                <w:rFonts w:ascii="Times New Roman" w:hAnsi="Times New Roman" w:cs="Times New Roman"/>
              </w:rPr>
            </w:pPr>
          </w:p>
          <w:p w14:paraId="5BCE85FD" w14:textId="77777777" w:rsidR="00386609" w:rsidRPr="0017588C" w:rsidRDefault="00386609" w:rsidP="00386609">
            <w:pPr>
              <w:rPr>
                <w:rFonts w:ascii="Times New Roman" w:hAnsi="Times New Roman" w:cs="Times New Roman"/>
              </w:rPr>
            </w:pPr>
          </w:p>
          <w:p w14:paraId="1CF71294" w14:textId="77777777" w:rsidR="00386609" w:rsidRPr="0017588C" w:rsidRDefault="00386609" w:rsidP="00386609">
            <w:pPr>
              <w:rPr>
                <w:rFonts w:ascii="Times New Roman" w:hAnsi="Times New Roman" w:cs="Times New Roman"/>
              </w:rPr>
            </w:pPr>
          </w:p>
          <w:p w14:paraId="4D907F2C"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rPr>
              <w:t>Teksti</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dhe</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fjalia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3B6B98C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Ndërtimi i një teksti duke renditur fjalitë sipas kuptimit.</w:t>
            </w:r>
          </w:p>
        </w:tc>
        <w:tc>
          <w:tcPr>
            <w:tcW w:w="2126" w:type="dxa"/>
            <w:tcBorders>
              <w:top w:val="single" w:sz="4" w:space="0" w:color="000000"/>
              <w:left w:val="single" w:sz="4" w:space="0" w:color="000000"/>
              <w:bottom w:val="single" w:sz="4" w:space="0" w:color="000000"/>
              <w:right w:val="single" w:sz="4" w:space="0" w:color="000000"/>
            </w:tcBorders>
          </w:tcPr>
          <w:p w14:paraId="29D18D7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w:t>
            </w:r>
          </w:p>
          <w:p w14:paraId="672D19B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-rishikim në dyshe;</w:t>
            </w:r>
          </w:p>
          <w:p w14:paraId="4841967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lirë;</w:t>
            </w:r>
          </w:p>
          <w:p w14:paraId="17364A8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18D58A6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532AC90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2B6F4CA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67DBF868" w14:textId="77777777" w:rsidR="00386609" w:rsidRPr="0017588C" w:rsidRDefault="00386609" w:rsidP="00386609">
            <w:pPr>
              <w:rPr>
                <w:rFonts w:ascii="Times New Roman" w:hAnsi="Times New Roman" w:cs="Times New Roman"/>
                <w:lang w:val="de-DE"/>
              </w:rPr>
            </w:pPr>
          </w:p>
          <w:p w14:paraId="7CD59CE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w:t>
            </w:r>
          </w:p>
          <w:p w14:paraId="29F10BB5" w14:textId="77777777" w:rsidR="00386609" w:rsidRPr="0017588C" w:rsidRDefault="00386609" w:rsidP="00386609">
            <w:pPr>
              <w:rPr>
                <w:rFonts w:ascii="Times New Roman" w:hAnsi="Times New Roman" w:cs="Times New Roman"/>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1F5AE4D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 </w:t>
            </w:r>
          </w:p>
          <w:p w14:paraId="7D08D30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-renditjen e paragrafëve sipas kuptimit për të krijuar një tekst;</w:t>
            </w:r>
          </w:p>
          <w:p w14:paraId="5694C11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-krijimin e një teksti duke renditur fjalitë në paragrafë dhe paragrafët ndërmej tyre sipas kuptimit;</w:t>
            </w:r>
          </w:p>
          <w:p w14:paraId="23C0211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-shkrimin e një teksti me temë të lirë, duke organizuar fjalitë në paragrafë;</w:t>
            </w:r>
          </w:p>
          <w:p w14:paraId="1CC3314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-qortimin e gabimeve drejtshkrimore me ndihmën dhe nxitjen e mësuesit/es;</w:t>
            </w:r>
          </w:p>
          <w:p w14:paraId="0745245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që i bëjnë njëri-tjetrit.</w:t>
            </w:r>
          </w:p>
        </w:tc>
        <w:tc>
          <w:tcPr>
            <w:tcW w:w="2359" w:type="dxa"/>
            <w:tcBorders>
              <w:top w:val="single" w:sz="4" w:space="0" w:color="000000"/>
              <w:left w:val="single" w:sz="4" w:space="0" w:color="000000"/>
              <w:bottom w:val="single" w:sz="4" w:space="0" w:color="000000"/>
              <w:right w:val="single" w:sz="18" w:space="0" w:color="auto"/>
            </w:tcBorders>
            <w:hideMark/>
          </w:tcPr>
          <w:p w14:paraId="028EF68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w:t>
            </w:r>
          </w:p>
          <w:p w14:paraId="4193FD8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mësimor;</w:t>
            </w:r>
          </w:p>
          <w:p w14:paraId="6572A44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7A15F08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36B9E4C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-fisha;</w:t>
            </w:r>
          </w:p>
          <w:p w14:paraId="148A8FD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w:t>
            </w:r>
            <w:r w:rsidRPr="0017588C">
              <w:rPr>
                <w:rFonts w:ascii="Times New Roman" w:hAnsi="Times New Roman" w:cs="Times New Roman"/>
                <w:lang w:val="it-IT"/>
              </w:rPr>
              <w:t>fletë A</w:t>
            </w:r>
            <w:r w:rsidRPr="0017588C">
              <w:rPr>
                <w:rFonts w:ascii="Times New Roman" w:hAnsi="Times New Roman" w:cs="Times New Roman"/>
                <w:vertAlign w:val="subscript"/>
                <w:lang w:val="it-IT"/>
              </w:rPr>
              <w:t>4</w:t>
            </w:r>
            <w:r w:rsidRPr="0017588C">
              <w:rPr>
                <w:rFonts w:ascii="Times New Roman" w:hAnsi="Times New Roman" w:cs="Times New Roman"/>
                <w:lang w:val="it-IT"/>
              </w:rPr>
              <w:t>.</w:t>
            </w:r>
          </w:p>
        </w:tc>
      </w:tr>
      <w:tr w:rsidR="00386609" w:rsidRPr="0017588C" w14:paraId="7E2E4756"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04D1E9B"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20</w:t>
            </w:r>
          </w:p>
        </w:tc>
        <w:tc>
          <w:tcPr>
            <w:tcW w:w="1701" w:type="dxa"/>
            <w:tcBorders>
              <w:top w:val="single" w:sz="4" w:space="0" w:color="000000"/>
              <w:left w:val="single" w:sz="4" w:space="0" w:color="000000"/>
              <w:bottom w:val="single" w:sz="4" w:space="0" w:color="000000"/>
              <w:right w:val="single" w:sz="4" w:space="0" w:color="000000"/>
            </w:tcBorders>
            <w:vAlign w:val="bottom"/>
          </w:tcPr>
          <w:p w14:paraId="599C16D8" w14:textId="77777777" w:rsidR="00386609" w:rsidRPr="0017588C" w:rsidRDefault="00386609" w:rsidP="00386609">
            <w:pPr>
              <w:rPr>
                <w:rFonts w:ascii="Times New Roman" w:hAnsi="Times New Roman" w:cs="Times New Roman"/>
                <w:lang w:val="sq-AL"/>
              </w:rPr>
            </w:pPr>
          </w:p>
          <w:p w14:paraId="54254418" w14:textId="77777777" w:rsidR="00386609" w:rsidRPr="0017588C" w:rsidRDefault="00386609" w:rsidP="00386609">
            <w:pPr>
              <w:rPr>
                <w:rFonts w:ascii="Times New Roman" w:hAnsi="Times New Roman" w:cs="Times New Roman"/>
                <w:lang w:val="sq-AL"/>
              </w:rPr>
            </w:pPr>
          </w:p>
          <w:p w14:paraId="34B22E93" w14:textId="77777777" w:rsidR="00386609" w:rsidRPr="0017588C" w:rsidRDefault="00386609" w:rsidP="00386609">
            <w:pPr>
              <w:rPr>
                <w:rFonts w:ascii="Times New Roman" w:hAnsi="Times New Roman" w:cs="Times New Roman"/>
                <w:lang w:val="sq-AL"/>
              </w:rPr>
            </w:pPr>
          </w:p>
          <w:p w14:paraId="32B19FC9" w14:textId="77777777" w:rsidR="00386609" w:rsidRPr="0017588C" w:rsidRDefault="00386609" w:rsidP="00386609">
            <w:pPr>
              <w:rPr>
                <w:rFonts w:ascii="Times New Roman" w:hAnsi="Times New Roman" w:cs="Times New Roman"/>
                <w:lang w:val="sq-AL"/>
              </w:rPr>
            </w:pPr>
          </w:p>
          <w:p w14:paraId="634BA873" w14:textId="77777777" w:rsidR="00386609" w:rsidRPr="0017588C" w:rsidRDefault="00386609" w:rsidP="00386609">
            <w:pPr>
              <w:rPr>
                <w:rFonts w:ascii="Times New Roman" w:hAnsi="Times New Roman" w:cs="Times New Roman"/>
                <w:lang w:val="sq-AL"/>
              </w:rPr>
            </w:pPr>
          </w:p>
          <w:p w14:paraId="688A3A16" w14:textId="77777777" w:rsidR="00386609" w:rsidRPr="0017588C" w:rsidRDefault="00386609" w:rsidP="00386609">
            <w:pPr>
              <w:rPr>
                <w:rFonts w:ascii="Times New Roman" w:hAnsi="Times New Roman" w:cs="Times New Roman"/>
                <w:lang w:val="sq-AL"/>
              </w:rPr>
            </w:pPr>
          </w:p>
          <w:p w14:paraId="19E356EE" w14:textId="77777777" w:rsidR="00386609" w:rsidRPr="0017588C" w:rsidRDefault="00386609" w:rsidP="00386609">
            <w:pPr>
              <w:rPr>
                <w:rFonts w:ascii="Times New Roman" w:hAnsi="Times New Roman" w:cs="Times New Roman"/>
                <w:lang w:val="sq-AL"/>
              </w:rPr>
            </w:pPr>
          </w:p>
          <w:p w14:paraId="418AA26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986" w:type="dxa"/>
            <w:tcBorders>
              <w:top w:val="single" w:sz="4" w:space="0" w:color="000000"/>
              <w:left w:val="single" w:sz="4" w:space="0" w:color="000000"/>
              <w:bottom w:val="single" w:sz="4" w:space="0" w:color="000000"/>
              <w:right w:val="single" w:sz="4" w:space="0" w:color="000000"/>
            </w:tcBorders>
            <w:vAlign w:val="bottom"/>
          </w:tcPr>
          <w:p w14:paraId="7E844CBC" w14:textId="77777777" w:rsidR="00386609" w:rsidRPr="0017588C" w:rsidRDefault="00386609" w:rsidP="00386609">
            <w:pPr>
              <w:rPr>
                <w:rFonts w:ascii="Times New Roman" w:hAnsi="Times New Roman" w:cs="Times New Roman"/>
                <w:lang w:val="sq-AL"/>
              </w:rPr>
            </w:pPr>
          </w:p>
          <w:p w14:paraId="3480BEE9" w14:textId="77777777" w:rsidR="00386609" w:rsidRPr="0017588C" w:rsidRDefault="00386609" w:rsidP="00386609">
            <w:pPr>
              <w:rPr>
                <w:rFonts w:ascii="Times New Roman" w:hAnsi="Times New Roman" w:cs="Times New Roman"/>
                <w:lang w:val="sq-AL"/>
              </w:rPr>
            </w:pPr>
          </w:p>
          <w:p w14:paraId="4A28B8CD" w14:textId="77777777" w:rsidR="00386609" w:rsidRPr="0017588C" w:rsidRDefault="00386609" w:rsidP="00386609">
            <w:pPr>
              <w:rPr>
                <w:rFonts w:ascii="Times New Roman" w:hAnsi="Times New Roman" w:cs="Times New Roman"/>
                <w:lang w:val="sq-AL"/>
              </w:rPr>
            </w:pPr>
          </w:p>
          <w:p w14:paraId="1746673E" w14:textId="77777777" w:rsidR="00386609" w:rsidRPr="0017588C" w:rsidRDefault="00386609" w:rsidP="00386609">
            <w:pPr>
              <w:rPr>
                <w:rFonts w:ascii="Times New Roman" w:hAnsi="Times New Roman" w:cs="Times New Roman"/>
                <w:lang w:val="sq-AL"/>
              </w:rPr>
            </w:pPr>
          </w:p>
          <w:p w14:paraId="02F3760A" w14:textId="77777777" w:rsidR="00386609" w:rsidRPr="0017588C" w:rsidRDefault="00386609" w:rsidP="00386609">
            <w:pPr>
              <w:rPr>
                <w:rFonts w:ascii="Times New Roman" w:hAnsi="Times New Roman" w:cs="Times New Roman"/>
                <w:lang w:val="sq-AL"/>
              </w:rPr>
            </w:pPr>
          </w:p>
          <w:p w14:paraId="5104202B" w14:textId="77777777" w:rsidR="00386609" w:rsidRPr="0017588C" w:rsidRDefault="00386609" w:rsidP="00386609">
            <w:pPr>
              <w:rPr>
                <w:rFonts w:ascii="Times New Roman" w:hAnsi="Times New Roman" w:cs="Times New Roman"/>
                <w:lang w:val="sq-AL"/>
              </w:rPr>
            </w:pPr>
          </w:p>
          <w:p w14:paraId="2652F6DA" w14:textId="77777777" w:rsidR="00386609" w:rsidRPr="0017588C" w:rsidRDefault="00386609" w:rsidP="00386609">
            <w:pPr>
              <w:rPr>
                <w:rFonts w:ascii="Times New Roman" w:hAnsi="Times New Roman" w:cs="Times New Roman"/>
                <w:lang w:val="sq-AL"/>
              </w:rPr>
            </w:pPr>
          </w:p>
          <w:p w14:paraId="57D4E2E2" w14:textId="77777777" w:rsidR="00386609" w:rsidRPr="0017588C" w:rsidRDefault="00386609" w:rsidP="00386609">
            <w:pPr>
              <w:rPr>
                <w:rFonts w:ascii="Times New Roman" w:hAnsi="Times New Roman" w:cs="Times New Roman"/>
                <w:lang w:val="sq-AL"/>
              </w:rPr>
            </w:pPr>
          </w:p>
          <w:p w14:paraId="1D10E234" w14:textId="77777777" w:rsidR="00386609" w:rsidRPr="0017588C" w:rsidRDefault="00386609" w:rsidP="00386609">
            <w:pPr>
              <w:rPr>
                <w:rFonts w:ascii="Times New Roman" w:hAnsi="Times New Roman" w:cs="Times New Roman"/>
                <w:lang w:val="sq-AL"/>
              </w:rPr>
            </w:pPr>
          </w:p>
          <w:p w14:paraId="2BC2A02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Historia e xixëllonjës</w:t>
            </w:r>
          </w:p>
        </w:tc>
        <w:tc>
          <w:tcPr>
            <w:tcW w:w="2126" w:type="dxa"/>
            <w:tcBorders>
              <w:top w:val="single" w:sz="4" w:space="0" w:color="000000"/>
              <w:left w:val="single" w:sz="4" w:space="0" w:color="000000"/>
              <w:bottom w:val="single" w:sz="4" w:space="0" w:color="000000"/>
              <w:right w:val="single" w:sz="4" w:space="0" w:color="000000"/>
            </w:tcBorders>
            <w:hideMark/>
          </w:tcPr>
          <w:p w14:paraId="6487125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Ç’dini për xixëllonjat?</w:t>
            </w:r>
          </w:p>
        </w:tc>
        <w:tc>
          <w:tcPr>
            <w:tcW w:w="2126" w:type="dxa"/>
            <w:tcBorders>
              <w:top w:val="single" w:sz="4" w:space="0" w:color="000000"/>
              <w:left w:val="single" w:sz="4" w:space="0" w:color="000000"/>
              <w:bottom w:val="single" w:sz="4" w:space="0" w:color="000000"/>
              <w:right w:val="single" w:sz="4" w:space="0" w:color="000000"/>
            </w:tcBorders>
          </w:tcPr>
          <w:p w14:paraId="2CD8994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-stuhi mendimesh;</w:t>
            </w:r>
          </w:p>
          <w:p w14:paraId="0C7E3A8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-rishikim në dyshe;</w:t>
            </w:r>
          </w:p>
          <w:p w14:paraId="619803D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lirë;</w:t>
            </w:r>
          </w:p>
          <w:p w14:paraId="1FD73A4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-punë individuale;</w:t>
            </w:r>
          </w:p>
          <w:p w14:paraId="1EE4597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3949EF1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6467428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686F9C04" w14:textId="77777777" w:rsidR="00386609" w:rsidRPr="0017588C" w:rsidRDefault="00386609" w:rsidP="00386609">
            <w:pPr>
              <w:rPr>
                <w:rFonts w:ascii="Times New Roman" w:hAnsi="Times New Roman" w:cs="Times New Roman"/>
                <w:lang w:val="de-DE"/>
              </w:rPr>
            </w:pPr>
          </w:p>
          <w:p w14:paraId="1CC12C08" w14:textId="77777777" w:rsidR="00386609" w:rsidRPr="0017588C" w:rsidRDefault="00386609" w:rsidP="00386609">
            <w:pPr>
              <w:rPr>
                <w:rFonts w:ascii="Times New Roman" w:hAnsi="Times New Roman" w:cs="Times New Roman"/>
                <w:lang w:val="de-DE"/>
              </w:rPr>
            </w:pPr>
          </w:p>
          <w:p w14:paraId="39C2FBEF"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0847CF2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45E3B28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-plotësimin e një teksti për legjendën pse xixëllojnë </w:t>
            </w:r>
            <w:r w:rsidRPr="0017588C">
              <w:rPr>
                <w:rFonts w:ascii="Times New Roman" w:hAnsi="Times New Roman" w:cs="Times New Roman"/>
                <w:lang w:val="de-DE"/>
              </w:rPr>
              <w:lastRenderedPageBreak/>
              <w:t>xixëllonjat, duke iu përgjigjur pyetjeve;</w:t>
            </w:r>
          </w:p>
          <w:p w14:paraId="4B450CA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-shkrimin e plotë të historisë pse xixëllojnë  xixëllonjat, sipas strukturës: hyrje-zhvillim-mbyllje;</w:t>
            </w:r>
          </w:p>
          <w:p w14:paraId="33036F8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-respektimin e rregullave drejtshkrimore gjatë të shkruarit;</w:t>
            </w:r>
          </w:p>
          <w:p w14:paraId="25DAA0D4"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-vlerësimin e punës së shokëve/ shoqeve;</w:t>
            </w:r>
          </w:p>
          <w:p w14:paraId="4F58B87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-bashkëpunimin në grup.</w:t>
            </w:r>
          </w:p>
        </w:tc>
        <w:tc>
          <w:tcPr>
            <w:tcW w:w="2359" w:type="dxa"/>
            <w:tcBorders>
              <w:top w:val="single" w:sz="4" w:space="0" w:color="000000"/>
              <w:left w:val="single" w:sz="4" w:space="0" w:color="000000"/>
              <w:bottom w:val="single" w:sz="4" w:space="0" w:color="000000"/>
              <w:right w:val="single" w:sz="18" w:space="0" w:color="auto"/>
            </w:tcBorders>
            <w:hideMark/>
          </w:tcPr>
          <w:p w14:paraId="19AA543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366DED1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-teksti mësimor;</w:t>
            </w:r>
          </w:p>
          <w:p w14:paraId="322E6CA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 të xixëllonjave, informacione nga interneti për to;</w:t>
            </w:r>
          </w:p>
          <w:p w14:paraId="3A0ABA2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 -mjete shkrimi;</w:t>
            </w:r>
          </w:p>
          <w:p w14:paraId="489342B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5472CE8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5368FFE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-fletë A4.</w:t>
            </w:r>
          </w:p>
        </w:tc>
      </w:tr>
      <w:tr w:rsidR="00386609" w:rsidRPr="0017588C" w14:paraId="10913616"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073A933"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21</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002EE63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224299E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Historia e xixëllonjës</w:t>
            </w:r>
          </w:p>
        </w:tc>
        <w:tc>
          <w:tcPr>
            <w:tcW w:w="2126" w:type="dxa"/>
            <w:tcBorders>
              <w:top w:val="single" w:sz="4" w:space="0" w:color="000000"/>
              <w:left w:val="single" w:sz="4" w:space="0" w:color="000000"/>
              <w:bottom w:val="single" w:sz="4" w:space="0" w:color="000000"/>
              <w:right w:val="single" w:sz="4" w:space="0" w:color="000000"/>
            </w:tcBorders>
            <w:hideMark/>
          </w:tcPr>
          <w:p w14:paraId="70172F8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Përshkrim i një vendi, bime,</w:t>
            </w:r>
          </w:p>
          <w:p w14:paraId="4487128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luleje, kafshe të preferuar.</w:t>
            </w:r>
          </w:p>
        </w:tc>
        <w:tc>
          <w:tcPr>
            <w:tcW w:w="2126" w:type="dxa"/>
            <w:tcBorders>
              <w:top w:val="single" w:sz="4" w:space="0" w:color="000000"/>
              <w:left w:val="single" w:sz="4" w:space="0" w:color="000000"/>
              <w:bottom w:val="single" w:sz="4" w:space="0" w:color="000000"/>
              <w:right w:val="single" w:sz="4" w:space="0" w:color="000000"/>
            </w:tcBorders>
            <w:hideMark/>
          </w:tcPr>
          <w:p w14:paraId="0CDE9FC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53A4943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lirë;</w:t>
            </w:r>
          </w:p>
          <w:p w14:paraId="6BD71D0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-konkurs;</w:t>
            </w:r>
          </w:p>
          <w:p w14:paraId="3680A87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 xml:space="preserve">-punë individuale; </w:t>
            </w:r>
          </w:p>
          <w:p w14:paraId="00CB0BA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088A271D"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 xml:space="preserve">-punë në grup.                                                                                                                                                                                                                                                                                               </w:t>
            </w:r>
          </w:p>
        </w:tc>
        <w:tc>
          <w:tcPr>
            <w:tcW w:w="3401" w:type="dxa"/>
            <w:tcBorders>
              <w:top w:val="single" w:sz="4" w:space="0" w:color="000000"/>
              <w:left w:val="single" w:sz="4" w:space="0" w:color="000000"/>
              <w:bottom w:val="single" w:sz="4" w:space="0" w:color="000000"/>
              <w:right w:val="single" w:sz="4" w:space="0" w:color="000000"/>
            </w:tcBorders>
            <w:hideMark/>
          </w:tcPr>
          <w:p w14:paraId="370B2E2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 </w:t>
            </w:r>
          </w:p>
          <w:p w14:paraId="42F71A8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-tregimet për preferencat e tij/saj për një vend/bimë/lule/kafshë;</w:t>
            </w:r>
          </w:p>
          <w:p w14:paraId="1CC1623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-shkrimin e një legjende të ngjashme me atë të xixëllonjës, në qendër të së cilës mund të jetë një vend/bimë/lule/kafshë sipas strukturës: hyrje-zhvillim-mbyllje;</w:t>
            </w:r>
          </w:p>
          <w:p w14:paraId="41E2BD0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-respektimin e rregullave drejtshkrimore;</w:t>
            </w:r>
          </w:p>
          <w:p w14:paraId="327A09C9"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-vlerësimin e punës së shokëve/ shoqeve.</w:t>
            </w:r>
          </w:p>
        </w:tc>
        <w:tc>
          <w:tcPr>
            <w:tcW w:w="2359" w:type="dxa"/>
            <w:tcBorders>
              <w:top w:val="single" w:sz="4" w:space="0" w:color="000000"/>
              <w:left w:val="single" w:sz="4" w:space="0" w:color="000000"/>
              <w:bottom w:val="single" w:sz="4" w:space="0" w:color="000000"/>
              <w:right w:val="single" w:sz="18" w:space="0" w:color="auto"/>
            </w:tcBorders>
            <w:hideMark/>
          </w:tcPr>
          <w:p w14:paraId="0ED63AD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4B9CF7C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mësimor;</w:t>
            </w:r>
          </w:p>
          <w:p w14:paraId="5FD9FEF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 të vendeve/bimëve/</w:t>
            </w:r>
          </w:p>
          <w:p w14:paraId="4917C8C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luleve/kafshëve të ndryshme;</w:t>
            </w:r>
          </w:p>
          <w:p w14:paraId="307EAC8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06AE556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690FCC8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1E271F8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-tabakë letre;</w:t>
            </w:r>
          </w:p>
          <w:p w14:paraId="5DF163D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-fletë A4.</w:t>
            </w:r>
          </w:p>
        </w:tc>
      </w:tr>
      <w:tr w:rsidR="00386609" w:rsidRPr="0017588C" w14:paraId="3B47F478" w14:textId="77777777" w:rsidTr="00386609">
        <w:trPr>
          <w:trHeight w:val="204"/>
        </w:trPr>
        <w:tc>
          <w:tcPr>
            <w:tcW w:w="566" w:type="dxa"/>
            <w:tcBorders>
              <w:top w:val="single" w:sz="4" w:space="0" w:color="000000"/>
              <w:left w:val="single" w:sz="18" w:space="0" w:color="auto"/>
              <w:bottom w:val="single" w:sz="4" w:space="0" w:color="000000"/>
              <w:right w:val="single" w:sz="4" w:space="0" w:color="000000"/>
            </w:tcBorders>
            <w:hideMark/>
          </w:tcPr>
          <w:p w14:paraId="2DD495D4"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22</w:t>
            </w:r>
          </w:p>
        </w:tc>
        <w:tc>
          <w:tcPr>
            <w:tcW w:w="1701" w:type="dxa"/>
            <w:tcBorders>
              <w:top w:val="single" w:sz="4" w:space="0" w:color="000000"/>
              <w:left w:val="single" w:sz="4" w:space="0" w:color="000000"/>
              <w:bottom w:val="single" w:sz="4" w:space="0" w:color="000000"/>
              <w:right w:val="single" w:sz="4" w:space="0" w:color="000000"/>
            </w:tcBorders>
            <w:vAlign w:val="bottom"/>
          </w:tcPr>
          <w:p w14:paraId="4F84A375" w14:textId="77777777" w:rsidR="00386609" w:rsidRPr="0017588C" w:rsidRDefault="00386609" w:rsidP="00386609">
            <w:pPr>
              <w:rPr>
                <w:rFonts w:ascii="Times New Roman" w:hAnsi="Times New Roman" w:cs="Times New Roman"/>
                <w:lang w:val="sq-AL"/>
              </w:rPr>
            </w:pPr>
          </w:p>
          <w:p w14:paraId="2E7F973F" w14:textId="77777777" w:rsidR="00386609" w:rsidRPr="0017588C" w:rsidRDefault="00386609" w:rsidP="00386609">
            <w:pPr>
              <w:rPr>
                <w:rFonts w:ascii="Times New Roman" w:hAnsi="Times New Roman" w:cs="Times New Roman"/>
                <w:lang w:val="sq-AL"/>
              </w:rPr>
            </w:pPr>
          </w:p>
          <w:p w14:paraId="6FDA1A42" w14:textId="77777777" w:rsidR="00386609" w:rsidRPr="0017588C" w:rsidRDefault="00386609" w:rsidP="00386609">
            <w:pPr>
              <w:rPr>
                <w:rFonts w:ascii="Times New Roman" w:hAnsi="Times New Roman" w:cs="Times New Roman"/>
                <w:lang w:val="sq-AL"/>
              </w:rPr>
            </w:pPr>
          </w:p>
          <w:p w14:paraId="1D2E5608" w14:textId="77777777" w:rsidR="00386609" w:rsidRPr="0017588C" w:rsidRDefault="00386609" w:rsidP="00386609">
            <w:pPr>
              <w:rPr>
                <w:rFonts w:ascii="Times New Roman" w:hAnsi="Times New Roman" w:cs="Times New Roman"/>
                <w:lang w:val="sq-AL"/>
              </w:rPr>
            </w:pPr>
          </w:p>
          <w:p w14:paraId="15A734B8" w14:textId="77777777" w:rsidR="00386609" w:rsidRPr="0017588C" w:rsidRDefault="00386609" w:rsidP="00386609">
            <w:pPr>
              <w:rPr>
                <w:rFonts w:ascii="Times New Roman" w:hAnsi="Times New Roman" w:cs="Times New Roman"/>
                <w:lang w:val="sq-AL"/>
              </w:rPr>
            </w:pPr>
          </w:p>
          <w:p w14:paraId="4A9E3914" w14:textId="77777777" w:rsidR="00386609" w:rsidRPr="0017588C" w:rsidRDefault="00386609" w:rsidP="00386609">
            <w:pPr>
              <w:rPr>
                <w:rFonts w:ascii="Times New Roman" w:hAnsi="Times New Roman" w:cs="Times New Roman"/>
                <w:lang w:val="sq-AL"/>
              </w:rPr>
            </w:pPr>
          </w:p>
          <w:p w14:paraId="3300A3FC" w14:textId="77777777" w:rsidR="00386609" w:rsidRPr="0017588C" w:rsidRDefault="00386609" w:rsidP="00386609">
            <w:pPr>
              <w:rPr>
                <w:rFonts w:ascii="Times New Roman" w:hAnsi="Times New Roman" w:cs="Times New Roman"/>
                <w:lang w:val="sq-AL"/>
              </w:rPr>
            </w:pPr>
          </w:p>
          <w:p w14:paraId="3A9FCDB8" w14:textId="77777777" w:rsidR="00386609" w:rsidRPr="0017588C" w:rsidRDefault="00386609" w:rsidP="00386609">
            <w:pPr>
              <w:rPr>
                <w:rFonts w:ascii="Times New Roman" w:hAnsi="Times New Roman" w:cs="Times New Roman"/>
                <w:lang w:val="sq-AL"/>
              </w:rPr>
            </w:pPr>
          </w:p>
          <w:p w14:paraId="1FA3D726" w14:textId="77777777" w:rsidR="00386609" w:rsidRPr="0017588C" w:rsidRDefault="00386609" w:rsidP="00386609">
            <w:pPr>
              <w:rPr>
                <w:rFonts w:ascii="Times New Roman" w:hAnsi="Times New Roman" w:cs="Times New Roman"/>
                <w:lang w:val="sq-AL"/>
              </w:rPr>
            </w:pPr>
          </w:p>
          <w:p w14:paraId="6B819555" w14:textId="77777777" w:rsidR="00386609" w:rsidRPr="0017588C" w:rsidRDefault="00386609" w:rsidP="00386609">
            <w:pPr>
              <w:rPr>
                <w:rFonts w:ascii="Times New Roman" w:hAnsi="Times New Roman" w:cs="Times New Roman"/>
                <w:lang w:val="sq-AL"/>
              </w:rPr>
            </w:pPr>
          </w:p>
          <w:p w14:paraId="654AD77C" w14:textId="77777777" w:rsidR="00386609" w:rsidRPr="0017588C" w:rsidRDefault="00386609" w:rsidP="00386609">
            <w:pPr>
              <w:rPr>
                <w:rFonts w:ascii="Times New Roman" w:hAnsi="Times New Roman" w:cs="Times New Roman"/>
                <w:lang w:val="sq-AL"/>
              </w:rPr>
            </w:pPr>
          </w:p>
          <w:p w14:paraId="0339A8C3" w14:textId="77777777" w:rsidR="00386609" w:rsidRPr="0017588C" w:rsidRDefault="00386609" w:rsidP="00386609">
            <w:pPr>
              <w:rPr>
                <w:rFonts w:ascii="Times New Roman" w:hAnsi="Times New Roman" w:cs="Times New Roman"/>
                <w:lang w:val="sq-AL"/>
              </w:rPr>
            </w:pPr>
          </w:p>
          <w:p w14:paraId="560BE5DA" w14:textId="77777777" w:rsidR="00386609" w:rsidRPr="0017588C" w:rsidRDefault="00386609" w:rsidP="00386609">
            <w:pPr>
              <w:rPr>
                <w:rFonts w:ascii="Times New Roman" w:hAnsi="Times New Roman" w:cs="Times New Roman"/>
                <w:lang w:val="sq-AL"/>
              </w:rPr>
            </w:pPr>
          </w:p>
          <w:p w14:paraId="217DD210" w14:textId="77777777" w:rsidR="00386609" w:rsidRPr="0017588C" w:rsidRDefault="00386609" w:rsidP="00386609">
            <w:pPr>
              <w:rPr>
                <w:rFonts w:ascii="Times New Roman" w:hAnsi="Times New Roman" w:cs="Times New Roman"/>
                <w:lang w:val="sq-AL"/>
              </w:rPr>
            </w:pPr>
          </w:p>
          <w:p w14:paraId="72F06F93" w14:textId="77777777" w:rsidR="00386609" w:rsidRPr="0017588C" w:rsidRDefault="00386609" w:rsidP="00386609">
            <w:pPr>
              <w:rPr>
                <w:rFonts w:ascii="Times New Roman" w:hAnsi="Times New Roman" w:cs="Times New Roman"/>
                <w:lang w:val="sq-AL"/>
              </w:rPr>
            </w:pPr>
          </w:p>
          <w:p w14:paraId="0CF54A59" w14:textId="77777777" w:rsidR="00386609" w:rsidRPr="0017588C" w:rsidRDefault="00386609" w:rsidP="00386609">
            <w:pPr>
              <w:rPr>
                <w:rFonts w:ascii="Times New Roman" w:hAnsi="Times New Roman" w:cs="Times New Roman"/>
                <w:lang w:val="sq-AL"/>
              </w:rPr>
            </w:pPr>
          </w:p>
          <w:p w14:paraId="3931FA32" w14:textId="77777777" w:rsidR="00386609" w:rsidRPr="0017588C" w:rsidRDefault="00386609" w:rsidP="00386609">
            <w:pPr>
              <w:rPr>
                <w:rFonts w:ascii="Times New Roman" w:hAnsi="Times New Roman" w:cs="Times New Roman"/>
                <w:lang w:val="sq-AL"/>
              </w:rPr>
            </w:pPr>
          </w:p>
          <w:p w14:paraId="4D581D0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485EF069" w14:textId="77777777" w:rsidR="00386609" w:rsidRPr="0017588C" w:rsidRDefault="00386609" w:rsidP="00386609">
            <w:pPr>
              <w:rPr>
                <w:rFonts w:ascii="Times New Roman" w:hAnsi="Times New Roman" w:cs="Times New Roman"/>
                <w:lang w:val="sq-AL"/>
              </w:rPr>
            </w:pPr>
          </w:p>
          <w:p w14:paraId="7D39B592" w14:textId="77777777" w:rsidR="00386609" w:rsidRPr="0017588C" w:rsidRDefault="00386609" w:rsidP="00386609">
            <w:pPr>
              <w:rPr>
                <w:rFonts w:ascii="Times New Roman" w:hAnsi="Times New Roman" w:cs="Times New Roman"/>
                <w:lang w:val="sq-AL"/>
              </w:rPr>
            </w:pPr>
          </w:p>
          <w:p w14:paraId="29F7A28B" w14:textId="77777777" w:rsidR="00386609" w:rsidRPr="0017588C" w:rsidRDefault="00386609" w:rsidP="00386609">
            <w:pPr>
              <w:rPr>
                <w:rFonts w:ascii="Times New Roman" w:hAnsi="Times New Roman" w:cs="Times New Roman"/>
                <w:lang w:val="sq-AL"/>
              </w:rPr>
            </w:pPr>
          </w:p>
          <w:p w14:paraId="1C2375C1" w14:textId="77777777" w:rsidR="00386609" w:rsidRPr="0017588C" w:rsidRDefault="00386609" w:rsidP="00386609">
            <w:pPr>
              <w:rPr>
                <w:rFonts w:ascii="Times New Roman" w:hAnsi="Times New Roman" w:cs="Times New Roman"/>
                <w:lang w:val="sq-AL"/>
              </w:rPr>
            </w:pPr>
          </w:p>
          <w:p w14:paraId="17693CFD" w14:textId="77777777" w:rsidR="00386609" w:rsidRPr="0017588C" w:rsidRDefault="00386609" w:rsidP="00386609">
            <w:pPr>
              <w:rPr>
                <w:rFonts w:ascii="Times New Roman" w:hAnsi="Times New Roman" w:cs="Times New Roman"/>
                <w:lang w:val="sq-AL"/>
              </w:rPr>
            </w:pPr>
          </w:p>
          <w:p w14:paraId="3B558183" w14:textId="77777777" w:rsidR="00386609" w:rsidRPr="0017588C" w:rsidRDefault="00386609" w:rsidP="00386609">
            <w:pPr>
              <w:rPr>
                <w:rFonts w:ascii="Times New Roman" w:hAnsi="Times New Roman" w:cs="Times New Roman"/>
                <w:lang w:val="sq-AL"/>
              </w:rPr>
            </w:pPr>
          </w:p>
          <w:p w14:paraId="5A5662FE" w14:textId="77777777" w:rsidR="00386609" w:rsidRPr="0017588C" w:rsidRDefault="00386609" w:rsidP="00386609">
            <w:pPr>
              <w:rPr>
                <w:rFonts w:ascii="Times New Roman" w:hAnsi="Times New Roman" w:cs="Times New Roman"/>
                <w:lang w:val="sq-AL"/>
              </w:rPr>
            </w:pPr>
          </w:p>
          <w:p w14:paraId="3F209366" w14:textId="77777777" w:rsidR="00386609" w:rsidRPr="0017588C" w:rsidRDefault="00386609" w:rsidP="00386609">
            <w:pPr>
              <w:rPr>
                <w:rFonts w:ascii="Times New Roman" w:hAnsi="Times New Roman" w:cs="Times New Roman"/>
                <w:lang w:val="sq-AL"/>
              </w:rPr>
            </w:pPr>
          </w:p>
          <w:p w14:paraId="5FC383D3" w14:textId="77777777" w:rsidR="00386609" w:rsidRPr="0017588C" w:rsidRDefault="00386609" w:rsidP="00386609">
            <w:pPr>
              <w:rPr>
                <w:rFonts w:ascii="Times New Roman" w:hAnsi="Times New Roman" w:cs="Times New Roman"/>
                <w:lang w:val="sq-AL"/>
              </w:rPr>
            </w:pPr>
          </w:p>
          <w:p w14:paraId="6AA51256" w14:textId="77777777" w:rsidR="00386609" w:rsidRPr="0017588C" w:rsidRDefault="00386609" w:rsidP="00386609">
            <w:pPr>
              <w:rPr>
                <w:rFonts w:ascii="Times New Roman" w:hAnsi="Times New Roman" w:cs="Times New Roman"/>
                <w:lang w:val="sq-AL"/>
              </w:rPr>
            </w:pPr>
          </w:p>
          <w:p w14:paraId="59BD6188" w14:textId="77777777" w:rsidR="00386609" w:rsidRPr="0017588C" w:rsidRDefault="00386609" w:rsidP="00386609">
            <w:pPr>
              <w:rPr>
                <w:rFonts w:ascii="Times New Roman" w:hAnsi="Times New Roman" w:cs="Times New Roman"/>
                <w:lang w:val="sq-AL"/>
              </w:rPr>
            </w:pPr>
          </w:p>
          <w:p w14:paraId="515374A6" w14:textId="77777777" w:rsidR="00386609" w:rsidRPr="0017588C" w:rsidRDefault="00386609" w:rsidP="00386609">
            <w:pPr>
              <w:rPr>
                <w:rFonts w:ascii="Times New Roman" w:hAnsi="Times New Roman" w:cs="Times New Roman"/>
                <w:lang w:val="sq-AL"/>
              </w:rPr>
            </w:pPr>
          </w:p>
          <w:p w14:paraId="09AEE0C5" w14:textId="77777777" w:rsidR="00386609" w:rsidRPr="0017588C" w:rsidRDefault="00386609" w:rsidP="00386609">
            <w:pPr>
              <w:rPr>
                <w:rFonts w:ascii="Times New Roman" w:hAnsi="Times New Roman" w:cs="Times New Roman"/>
                <w:lang w:val="sq-AL"/>
              </w:rPr>
            </w:pPr>
          </w:p>
          <w:p w14:paraId="14F19E97" w14:textId="77777777" w:rsidR="00386609" w:rsidRPr="0017588C" w:rsidRDefault="00386609" w:rsidP="00386609">
            <w:pPr>
              <w:rPr>
                <w:rFonts w:ascii="Times New Roman" w:hAnsi="Times New Roman" w:cs="Times New Roman"/>
                <w:lang w:val="sq-AL"/>
              </w:rPr>
            </w:pPr>
          </w:p>
          <w:p w14:paraId="145DC31A" w14:textId="77777777" w:rsidR="00386609" w:rsidRPr="0017588C" w:rsidRDefault="00386609" w:rsidP="00386609">
            <w:pPr>
              <w:rPr>
                <w:rFonts w:ascii="Times New Roman" w:hAnsi="Times New Roman" w:cs="Times New Roman"/>
                <w:lang w:val="sq-AL"/>
              </w:rPr>
            </w:pPr>
          </w:p>
          <w:p w14:paraId="6C12716B" w14:textId="77777777" w:rsidR="00386609" w:rsidRPr="0017588C" w:rsidRDefault="00386609" w:rsidP="00386609">
            <w:pPr>
              <w:rPr>
                <w:rFonts w:ascii="Times New Roman" w:hAnsi="Times New Roman" w:cs="Times New Roman"/>
                <w:lang w:val="sq-AL"/>
              </w:rPr>
            </w:pPr>
          </w:p>
          <w:p w14:paraId="1A95FFD3" w14:textId="77777777" w:rsidR="00386609" w:rsidRPr="0017588C" w:rsidRDefault="00386609" w:rsidP="00386609">
            <w:pPr>
              <w:rPr>
                <w:rFonts w:ascii="Times New Roman" w:hAnsi="Times New Roman" w:cs="Times New Roman"/>
                <w:lang w:val="sq-AL"/>
              </w:rPr>
            </w:pPr>
          </w:p>
          <w:p w14:paraId="0783EF2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Themeluesit e qytetërimit </w:t>
            </w:r>
          </w:p>
        </w:tc>
        <w:tc>
          <w:tcPr>
            <w:tcW w:w="2126" w:type="dxa"/>
            <w:tcBorders>
              <w:top w:val="single" w:sz="4" w:space="0" w:color="000000"/>
              <w:left w:val="single" w:sz="4" w:space="0" w:color="000000"/>
              <w:bottom w:val="single" w:sz="4" w:space="0" w:color="000000"/>
              <w:right w:val="single" w:sz="4" w:space="0" w:color="000000"/>
            </w:tcBorders>
            <w:hideMark/>
          </w:tcPr>
          <w:p w14:paraId="6B79CF0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lastRenderedPageBreak/>
              <w:t>Çfarë dini për ilirët?</w:t>
            </w:r>
          </w:p>
        </w:tc>
        <w:tc>
          <w:tcPr>
            <w:tcW w:w="2126" w:type="dxa"/>
            <w:tcBorders>
              <w:top w:val="single" w:sz="4" w:space="0" w:color="000000"/>
              <w:left w:val="single" w:sz="4" w:space="0" w:color="000000"/>
              <w:bottom w:val="single" w:sz="4" w:space="0" w:color="000000"/>
              <w:right w:val="single" w:sz="4" w:space="0" w:color="000000"/>
            </w:tcBorders>
            <w:hideMark/>
          </w:tcPr>
          <w:p w14:paraId="3B07498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w:t>
            </w:r>
            <w:proofErr w:type="spellStart"/>
            <w:r w:rsidRPr="0017588C">
              <w:rPr>
                <w:rFonts w:ascii="Times New Roman" w:hAnsi="Times New Roman" w:cs="Times New Roman"/>
                <w:lang w:val="sq-AL"/>
              </w:rPr>
              <w:t>brainstorming</w:t>
            </w:r>
            <w:proofErr w:type="spellEnd"/>
            <w:r w:rsidRPr="0017588C">
              <w:rPr>
                <w:rFonts w:ascii="Times New Roman" w:hAnsi="Times New Roman" w:cs="Times New Roman"/>
                <w:lang w:val="sq-AL"/>
              </w:rPr>
              <w:t>;</w:t>
            </w:r>
          </w:p>
          <w:p w14:paraId="219CBD1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lexo-diskuto në dyshe</w:t>
            </w:r>
          </w:p>
          <w:p w14:paraId="150F47F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 marrëdhënie pyetje-përgjigje;</w:t>
            </w:r>
          </w:p>
          <w:p w14:paraId="0649A1E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diskuto- analizo;</w:t>
            </w:r>
          </w:p>
          <w:p w14:paraId="51D60C5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 bashkëbisedim;</w:t>
            </w:r>
          </w:p>
          <w:p w14:paraId="1BA345A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 xml:space="preserve">-punë individuale; </w:t>
            </w:r>
          </w:p>
          <w:p w14:paraId="61B3394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33A877E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-punë në grup.                                                                                                                                                                                                                                                                                               </w:t>
            </w:r>
          </w:p>
        </w:tc>
        <w:tc>
          <w:tcPr>
            <w:tcW w:w="3401" w:type="dxa"/>
            <w:tcBorders>
              <w:top w:val="single" w:sz="4" w:space="0" w:color="000000"/>
              <w:left w:val="single" w:sz="4" w:space="0" w:color="000000"/>
              <w:bottom w:val="single" w:sz="4" w:space="0" w:color="000000"/>
              <w:right w:val="single" w:sz="4" w:space="0" w:color="000000"/>
            </w:tcBorders>
            <w:hideMark/>
          </w:tcPr>
          <w:p w14:paraId="610D04C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 </w:t>
            </w:r>
          </w:p>
          <w:p w14:paraId="4B7E208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leximin e  tekstit rrjedhshëm dhe me intonacionin e duhur;</w:t>
            </w:r>
          </w:p>
          <w:p w14:paraId="40B30F7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tregimin e llojit të tekstit që lexon, duke vënë  në dukje disa nga karakteristikat e tij;</w:t>
            </w:r>
          </w:p>
          <w:p w14:paraId="3065576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dallimin e personazheve historike dhe mitologjike;</w:t>
            </w:r>
          </w:p>
          <w:p w14:paraId="3AD7822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shpjegimin e fjalëve të reja të tekstit, duke krijuar fjali me to;</w:t>
            </w:r>
          </w:p>
          <w:p w14:paraId="78A8192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përgjigjet e pyetjeve rreth përmbajtjes së tekstit;</w:t>
            </w:r>
          </w:p>
          <w:p w14:paraId="63DA065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ndërtimin e fjalive përmbledhëse për secilin paragraf të tekstit;</w:t>
            </w:r>
          </w:p>
          <w:p w14:paraId="3E315C1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tregimin e përmbajtjes së pjesës me fjalët e tij;</w:t>
            </w:r>
          </w:p>
          <w:p w14:paraId="06A7CD0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përshtypjet dhe mbresat që shpreh për objektet e fiseve ilire që ka parë në muze, dokumentarë, internet;</w:t>
            </w:r>
          </w:p>
          <w:p w14:paraId="6E7269F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vlerësimin e punës se të tjerëve.</w:t>
            </w:r>
          </w:p>
        </w:tc>
        <w:tc>
          <w:tcPr>
            <w:tcW w:w="2359" w:type="dxa"/>
            <w:tcBorders>
              <w:top w:val="single" w:sz="4" w:space="0" w:color="000000"/>
              <w:left w:val="single" w:sz="4" w:space="0" w:color="000000"/>
              <w:bottom w:val="single" w:sz="4" w:space="0" w:color="000000"/>
              <w:right w:val="single" w:sz="18" w:space="0" w:color="auto"/>
            </w:tcBorders>
            <w:hideMark/>
          </w:tcPr>
          <w:p w14:paraId="3658782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7B0581C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teksti mësimor;</w:t>
            </w:r>
          </w:p>
          <w:p w14:paraId="1D5159F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informacione për ilirët të marra nga internet;</w:t>
            </w:r>
          </w:p>
          <w:p w14:paraId="54F4E6B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CD, </w:t>
            </w:r>
            <w:proofErr w:type="spellStart"/>
            <w:r w:rsidRPr="0017588C">
              <w:rPr>
                <w:rFonts w:ascii="Times New Roman" w:hAnsi="Times New Roman" w:cs="Times New Roman"/>
                <w:lang w:val="sq-AL"/>
              </w:rPr>
              <w:t>videoprojektor</w:t>
            </w:r>
            <w:proofErr w:type="spellEnd"/>
            <w:r w:rsidRPr="0017588C">
              <w:rPr>
                <w:rFonts w:ascii="Times New Roman" w:hAnsi="Times New Roman" w:cs="Times New Roman"/>
                <w:lang w:val="sq-AL"/>
              </w:rPr>
              <w:t>;</w:t>
            </w:r>
          </w:p>
          <w:p w14:paraId="5244DF9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mjete shkrimi;</w:t>
            </w:r>
          </w:p>
          <w:p w14:paraId="3742722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fletore;</w:t>
            </w:r>
          </w:p>
          <w:p w14:paraId="0B223B4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7A848980"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27A80DA"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23</w:t>
            </w:r>
          </w:p>
        </w:tc>
        <w:tc>
          <w:tcPr>
            <w:tcW w:w="1701" w:type="dxa"/>
            <w:tcBorders>
              <w:top w:val="single" w:sz="4" w:space="0" w:color="000000"/>
              <w:left w:val="single" w:sz="4" w:space="0" w:color="000000"/>
              <w:bottom w:val="single" w:sz="4" w:space="0" w:color="000000"/>
              <w:right w:val="single" w:sz="4" w:space="0" w:color="000000"/>
            </w:tcBorders>
            <w:vAlign w:val="bottom"/>
          </w:tcPr>
          <w:p w14:paraId="40ADFC31" w14:textId="77777777" w:rsidR="00386609" w:rsidRPr="0017588C" w:rsidRDefault="00386609" w:rsidP="00386609">
            <w:pPr>
              <w:rPr>
                <w:rFonts w:ascii="Times New Roman" w:hAnsi="Times New Roman" w:cs="Times New Roman"/>
                <w:lang w:val="sq-AL"/>
              </w:rPr>
            </w:pPr>
          </w:p>
          <w:p w14:paraId="6DB0CB33" w14:textId="77777777" w:rsidR="00386609" w:rsidRPr="0017588C" w:rsidRDefault="00386609" w:rsidP="00386609">
            <w:pPr>
              <w:rPr>
                <w:rFonts w:ascii="Times New Roman" w:hAnsi="Times New Roman" w:cs="Times New Roman"/>
                <w:lang w:val="sq-AL"/>
              </w:rPr>
            </w:pPr>
          </w:p>
          <w:p w14:paraId="327056D8" w14:textId="77777777" w:rsidR="00386609" w:rsidRPr="0017588C" w:rsidRDefault="00386609" w:rsidP="00386609">
            <w:pPr>
              <w:rPr>
                <w:rFonts w:ascii="Times New Roman" w:hAnsi="Times New Roman" w:cs="Times New Roman"/>
                <w:lang w:val="sq-AL"/>
              </w:rPr>
            </w:pPr>
          </w:p>
          <w:p w14:paraId="1AC064ED" w14:textId="77777777" w:rsidR="00386609" w:rsidRPr="0017588C" w:rsidRDefault="00386609" w:rsidP="00386609">
            <w:pPr>
              <w:rPr>
                <w:rFonts w:ascii="Times New Roman" w:hAnsi="Times New Roman" w:cs="Times New Roman"/>
                <w:lang w:val="sq-AL"/>
              </w:rPr>
            </w:pPr>
          </w:p>
          <w:p w14:paraId="61ECA45F" w14:textId="77777777" w:rsidR="00386609" w:rsidRPr="0017588C" w:rsidRDefault="00386609" w:rsidP="00386609">
            <w:pPr>
              <w:rPr>
                <w:rFonts w:ascii="Times New Roman" w:hAnsi="Times New Roman" w:cs="Times New Roman"/>
                <w:lang w:val="sq-AL"/>
              </w:rPr>
            </w:pPr>
          </w:p>
          <w:p w14:paraId="4E6ACD44" w14:textId="77777777" w:rsidR="00386609" w:rsidRPr="0017588C" w:rsidRDefault="00386609" w:rsidP="00386609">
            <w:pPr>
              <w:rPr>
                <w:rFonts w:ascii="Times New Roman" w:hAnsi="Times New Roman" w:cs="Times New Roman"/>
                <w:lang w:val="sq-AL"/>
              </w:rPr>
            </w:pPr>
          </w:p>
          <w:p w14:paraId="72519419" w14:textId="77777777" w:rsidR="00386609" w:rsidRPr="0017588C" w:rsidRDefault="00386609" w:rsidP="00386609">
            <w:pPr>
              <w:rPr>
                <w:rFonts w:ascii="Times New Roman" w:hAnsi="Times New Roman" w:cs="Times New Roman"/>
                <w:lang w:val="sq-AL"/>
              </w:rPr>
            </w:pPr>
          </w:p>
          <w:p w14:paraId="3EAB8096" w14:textId="77777777" w:rsidR="00386609" w:rsidRPr="0017588C" w:rsidRDefault="00386609" w:rsidP="00386609">
            <w:pPr>
              <w:rPr>
                <w:rFonts w:ascii="Times New Roman" w:hAnsi="Times New Roman" w:cs="Times New Roman"/>
                <w:lang w:val="sq-AL"/>
              </w:rPr>
            </w:pPr>
          </w:p>
          <w:p w14:paraId="5470DDEC" w14:textId="77777777" w:rsidR="00386609" w:rsidRPr="0017588C" w:rsidRDefault="00386609" w:rsidP="00386609">
            <w:pPr>
              <w:rPr>
                <w:rFonts w:ascii="Times New Roman" w:hAnsi="Times New Roman" w:cs="Times New Roman"/>
                <w:lang w:val="sq-AL"/>
              </w:rPr>
            </w:pPr>
          </w:p>
          <w:p w14:paraId="08FE8200" w14:textId="77777777" w:rsidR="00386609" w:rsidRPr="0017588C" w:rsidRDefault="00386609" w:rsidP="00386609">
            <w:pPr>
              <w:rPr>
                <w:rFonts w:ascii="Times New Roman" w:hAnsi="Times New Roman" w:cs="Times New Roman"/>
                <w:lang w:val="sq-AL"/>
              </w:rPr>
            </w:pPr>
          </w:p>
          <w:p w14:paraId="26CDF69E" w14:textId="77777777" w:rsidR="00386609" w:rsidRPr="0017588C" w:rsidRDefault="00386609" w:rsidP="00386609">
            <w:pPr>
              <w:rPr>
                <w:rFonts w:ascii="Times New Roman" w:hAnsi="Times New Roman" w:cs="Times New Roman"/>
                <w:lang w:val="sq-AL"/>
              </w:rPr>
            </w:pPr>
          </w:p>
          <w:p w14:paraId="467AE337" w14:textId="77777777" w:rsidR="00386609" w:rsidRPr="0017588C" w:rsidRDefault="00386609" w:rsidP="00386609">
            <w:pPr>
              <w:rPr>
                <w:rFonts w:ascii="Times New Roman" w:hAnsi="Times New Roman" w:cs="Times New Roman"/>
                <w:lang w:val="sq-AL"/>
              </w:rPr>
            </w:pPr>
          </w:p>
          <w:p w14:paraId="736B8A5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7FA667B8" w14:textId="77777777" w:rsidR="00386609" w:rsidRPr="0017588C" w:rsidRDefault="00386609" w:rsidP="00386609">
            <w:pPr>
              <w:rPr>
                <w:rFonts w:ascii="Times New Roman" w:hAnsi="Times New Roman" w:cs="Times New Roman"/>
                <w:lang w:val="sq-AL"/>
              </w:rPr>
            </w:pPr>
          </w:p>
          <w:p w14:paraId="2DE5E878" w14:textId="77777777" w:rsidR="00386609" w:rsidRPr="0017588C" w:rsidRDefault="00386609" w:rsidP="00386609">
            <w:pPr>
              <w:rPr>
                <w:rFonts w:ascii="Times New Roman" w:hAnsi="Times New Roman" w:cs="Times New Roman"/>
                <w:lang w:val="sq-AL"/>
              </w:rPr>
            </w:pPr>
          </w:p>
          <w:p w14:paraId="6814095A" w14:textId="77777777" w:rsidR="00386609" w:rsidRPr="0017588C" w:rsidRDefault="00386609" w:rsidP="00386609">
            <w:pPr>
              <w:rPr>
                <w:rFonts w:ascii="Times New Roman" w:hAnsi="Times New Roman" w:cs="Times New Roman"/>
                <w:lang w:val="sq-AL"/>
              </w:rPr>
            </w:pPr>
          </w:p>
          <w:p w14:paraId="63B79FA7" w14:textId="77777777" w:rsidR="00386609" w:rsidRPr="0017588C" w:rsidRDefault="00386609" w:rsidP="00386609">
            <w:pPr>
              <w:rPr>
                <w:rFonts w:ascii="Times New Roman" w:hAnsi="Times New Roman" w:cs="Times New Roman"/>
                <w:lang w:val="sq-AL"/>
              </w:rPr>
            </w:pPr>
          </w:p>
          <w:p w14:paraId="1674C155" w14:textId="77777777" w:rsidR="00386609" w:rsidRPr="0017588C" w:rsidRDefault="00386609" w:rsidP="00386609">
            <w:pPr>
              <w:rPr>
                <w:rFonts w:ascii="Times New Roman" w:hAnsi="Times New Roman" w:cs="Times New Roman"/>
                <w:lang w:val="sq-AL"/>
              </w:rPr>
            </w:pPr>
          </w:p>
          <w:p w14:paraId="1829906E" w14:textId="77777777" w:rsidR="00386609" w:rsidRPr="0017588C" w:rsidRDefault="00386609" w:rsidP="00386609">
            <w:pPr>
              <w:rPr>
                <w:rFonts w:ascii="Times New Roman" w:hAnsi="Times New Roman" w:cs="Times New Roman"/>
                <w:lang w:val="sq-AL"/>
              </w:rPr>
            </w:pPr>
          </w:p>
          <w:p w14:paraId="0D96886E" w14:textId="77777777" w:rsidR="00386609" w:rsidRPr="0017588C" w:rsidRDefault="00386609" w:rsidP="00386609">
            <w:pPr>
              <w:rPr>
                <w:rFonts w:ascii="Times New Roman" w:hAnsi="Times New Roman" w:cs="Times New Roman"/>
                <w:lang w:val="sq-AL"/>
              </w:rPr>
            </w:pPr>
          </w:p>
          <w:p w14:paraId="62FCADD7" w14:textId="77777777" w:rsidR="00386609" w:rsidRPr="0017588C" w:rsidRDefault="00386609" w:rsidP="00386609">
            <w:pPr>
              <w:rPr>
                <w:rFonts w:ascii="Times New Roman" w:hAnsi="Times New Roman" w:cs="Times New Roman"/>
                <w:lang w:val="sq-AL"/>
              </w:rPr>
            </w:pPr>
          </w:p>
          <w:p w14:paraId="12A5EEB2" w14:textId="77777777" w:rsidR="00386609" w:rsidRPr="0017588C" w:rsidRDefault="00386609" w:rsidP="00386609">
            <w:pPr>
              <w:rPr>
                <w:rFonts w:ascii="Times New Roman" w:hAnsi="Times New Roman" w:cs="Times New Roman"/>
                <w:lang w:val="sq-AL"/>
              </w:rPr>
            </w:pPr>
          </w:p>
          <w:p w14:paraId="02C2D120" w14:textId="77777777" w:rsidR="00386609" w:rsidRPr="0017588C" w:rsidRDefault="00386609" w:rsidP="00386609">
            <w:pPr>
              <w:rPr>
                <w:rFonts w:ascii="Times New Roman" w:hAnsi="Times New Roman" w:cs="Times New Roman"/>
                <w:lang w:val="sq-AL"/>
              </w:rPr>
            </w:pPr>
          </w:p>
          <w:p w14:paraId="06DD5D6B" w14:textId="77777777" w:rsidR="00386609" w:rsidRPr="0017588C" w:rsidRDefault="00386609" w:rsidP="00386609">
            <w:pPr>
              <w:rPr>
                <w:rFonts w:ascii="Times New Roman" w:hAnsi="Times New Roman" w:cs="Times New Roman"/>
                <w:lang w:val="sq-AL"/>
              </w:rPr>
            </w:pPr>
          </w:p>
          <w:p w14:paraId="75558C77" w14:textId="77777777" w:rsidR="00386609" w:rsidRPr="0017588C" w:rsidRDefault="00386609" w:rsidP="00386609">
            <w:pPr>
              <w:rPr>
                <w:rFonts w:ascii="Times New Roman" w:hAnsi="Times New Roman" w:cs="Times New Roman"/>
                <w:lang w:val="sq-AL"/>
              </w:rPr>
            </w:pPr>
          </w:p>
          <w:p w14:paraId="6DFAA3B6" w14:textId="77777777" w:rsidR="00386609" w:rsidRPr="0017588C" w:rsidRDefault="00386609" w:rsidP="00386609">
            <w:pPr>
              <w:rPr>
                <w:rFonts w:ascii="Times New Roman" w:hAnsi="Times New Roman" w:cs="Times New Roman"/>
                <w:lang w:val="sq-AL"/>
              </w:rPr>
            </w:pPr>
          </w:p>
          <w:p w14:paraId="43675CC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Fjalia dëftore </w:t>
            </w:r>
          </w:p>
        </w:tc>
        <w:tc>
          <w:tcPr>
            <w:tcW w:w="2126" w:type="dxa"/>
            <w:tcBorders>
              <w:top w:val="single" w:sz="4" w:space="0" w:color="000000"/>
              <w:left w:val="single" w:sz="4" w:space="0" w:color="000000"/>
              <w:bottom w:val="single" w:sz="4" w:space="0" w:color="000000"/>
              <w:right w:val="single" w:sz="4" w:space="0" w:color="000000"/>
            </w:tcBorders>
            <w:hideMark/>
          </w:tcPr>
          <w:p w14:paraId="6F5FFCA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Manipulime me fjalë e fjali për të dalluar fjalinë dëftore.</w:t>
            </w:r>
          </w:p>
        </w:tc>
        <w:tc>
          <w:tcPr>
            <w:tcW w:w="2126" w:type="dxa"/>
            <w:tcBorders>
              <w:top w:val="single" w:sz="4" w:space="0" w:color="000000"/>
              <w:left w:val="single" w:sz="4" w:space="0" w:color="000000"/>
              <w:bottom w:val="single" w:sz="4" w:space="0" w:color="000000"/>
              <w:right w:val="single" w:sz="4" w:space="0" w:color="000000"/>
            </w:tcBorders>
            <w:hideMark/>
          </w:tcPr>
          <w:p w14:paraId="506CD79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diskuto- nxirr përfundimin;</w:t>
            </w:r>
          </w:p>
          <w:p w14:paraId="7A97301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diskutim;</w:t>
            </w:r>
          </w:p>
          <w:p w14:paraId="151CCEB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rishikim në dyshe;</w:t>
            </w:r>
          </w:p>
          <w:p w14:paraId="0D329C0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shkrim i drejtuar;</w:t>
            </w:r>
          </w:p>
          <w:p w14:paraId="699924D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çift;</w:t>
            </w:r>
          </w:p>
          <w:p w14:paraId="33282E7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-punë në grup;</w:t>
            </w:r>
          </w:p>
          <w:p w14:paraId="278A7E1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individuale;</w:t>
            </w:r>
          </w:p>
          <w:p w14:paraId="071323E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 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0455F51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70A863D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identifikimin e fjalive dëftore;</w:t>
            </w:r>
          </w:p>
          <w:p w14:paraId="070A61C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tregimin se çfarë shprehin fjalitë dëftore;</w:t>
            </w:r>
          </w:p>
          <w:p w14:paraId="3455FE1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ndërtimin e fjalive dëftore që japin informacion, konstatojnë, shprehin mendim, përshkruajnë duke zbatuar rregullat drejtshkrimore gjatë të shkruarit dhe duke vendosur shenjat e duhura të pikësimit;</w:t>
            </w:r>
          </w:p>
          <w:p w14:paraId="62026AC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bashkëpunimin në grup për kryerjen e një detyre;</w:t>
            </w:r>
          </w:p>
          <w:p w14:paraId="11C883F5"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sq-AL"/>
              </w:rPr>
              <w:t>- vlerësimin e punës së të tjerëve</w:t>
            </w:r>
            <w:r w:rsidRPr="0017588C">
              <w:rPr>
                <w:rFonts w:ascii="Times New Roman" w:hAnsi="Times New Roman" w:cs="Times New Roman" w:hint="cs"/>
                <w:rtl/>
                <w:lang w:bidi="ar-YE"/>
              </w:rPr>
              <w:t>.</w:t>
            </w:r>
          </w:p>
        </w:tc>
        <w:tc>
          <w:tcPr>
            <w:tcW w:w="2359" w:type="dxa"/>
            <w:tcBorders>
              <w:top w:val="single" w:sz="4" w:space="0" w:color="000000"/>
              <w:left w:val="single" w:sz="4" w:space="0" w:color="000000"/>
              <w:bottom w:val="single" w:sz="4" w:space="0" w:color="000000"/>
              <w:right w:val="single" w:sz="18" w:space="0" w:color="auto"/>
            </w:tcBorders>
            <w:hideMark/>
          </w:tcPr>
          <w:p w14:paraId="547B120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106FE0C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teksti mësimor;</w:t>
            </w:r>
          </w:p>
          <w:p w14:paraId="2F0EEF4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w:t>
            </w:r>
            <w:proofErr w:type="spellStart"/>
            <w:r w:rsidRPr="0017588C">
              <w:rPr>
                <w:rFonts w:ascii="Times New Roman" w:hAnsi="Times New Roman" w:cs="Times New Roman"/>
                <w:lang w:val="sq-AL"/>
              </w:rPr>
              <w:t>fisha</w:t>
            </w:r>
            <w:proofErr w:type="spellEnd"/>
            <w:r w:rsidRPr="0017588C">
              <w:rPr>
                <w:rFonts w:ascii="Times New Roman" w:hAnsi="Times New Roman" w:cs="Times New Roman"/>
                <w:lang w:val="sq-AL"/>
              </w:rPr>
              <w:t>;</w:t>
            </w:r>
          </w:p>
          <w:p w14:paraId="6AFE97D0"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w:t>
            </w:r>
          </w:p>
          <w:p w14:paraId="4412EDAA"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lapustilë</w:t>
            </w:r>
            <w:proofErr w:type="spellEnd"/>
            <w:r w:rsidRPr="0017588C">
              <w:rPr>
                <w:rFonts w:ascii="Times New Roman" w:hAnsi="Times New Roman" w:cs="Times New Roman"/>
                <w:lang w:val="en-GB"/>
              </w:rPr>
              <w:t>;</w:t>
            </w:r>
          </w:p>
          <w:p w14:paraId="25346A33"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fletore</w:t>
            </w:r>
            <w:proofErr w:type="spellEnd"/>
            <w:r w:rsidRPr="0017588C">
              <w:rPr>
                <w:rFonts w:ascii="Times New Roman" w:hAnsi="Times New Roman" w:cs="Times New Roman"/>
                <w:lang w:val="en-GB"/>
              </w:rPr>
              <w:t>;</w:t>
            </w:r>
          </w:p>
          <w:p w14:paraId="66DAFF6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339421C2"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499BDC1A"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24</w:t>
            </w:r>
          </w:p>
        </w:tc>
        <w:tc>
          <w:tcPr>
            <w:tcW w:w="1701" w:type="dxa"/>
            <w:tcBorders>
              <w:top w:val="single" w:sz="4" w:space="0" w:color="000000"/>
              <w:left w:val="single" w:sz="4" w:space="0" w:color="000000"/>
              <w:bottom w:val="single" w:sz="4" w:space="0" w:color="000000"/>
              <w:right w:val="single" w:sz="4" w:space="0" w:color="000000"/>
            </w:tcBorders>
            <w:vAlign w:val="bottom"/>
          </w:tcPr>
          <w:p w14:paraId="7B579ACC" w14:textId="77777777" w:rsidR="00386609" w:rsidRPr="0017588C" w:rsidRDefault="00386609" w:rsidP="00386609">
            <w:pPr>
              <w:rPr>
                <w:rFonts w:ascii="Times New Roman" w:hAnsi="Times New Roman" w:cs="Times New Roman"/>
                <w:lang w:val="sq-AL"/>
              </w:rPr>
            </w:pPr>
          </w:p>
          <w:p w14:paraId="6ADA7DA4" w14:textId="77777777" w:rsidR="00386609" w:rsidRPr="0017588C" w:rsidRDefault="00386609" w:rsidP="00386609">
            <w:pPr>
              <w:rPr>
                <w:rFonts w:ascii="Times New Roman" w:hAnsi="Times New Roman" w:cs="Times New Roman"/>
                <w:lang w:val="sq-AL"/>
              </w:rPr>
            </w:pPr>
          </w:p>
          <w:p w14:paraId="5B12EE65" w14:textId="77777777" w:rsidR="00386609" w:rsidRPr="0017588C" w:rsidRDefault="00386609" w:rsidP="00386609">
            <w:pPr>
              <w:rPr>
                <w:rFonts w:ascii="Times New Roman" w:hAnsi="Times New Roman" w:cs="Times New Roman"/>
                <w:lang w:val="sq-AL"/>
              </w:rPr>
            </w:pPr>
          </w:p>
          <w:p w14:paraId="00506F3D" w14:textId="77777777" w:rsidR="00386609" w:rsidRPr="0017588C" w:rsidRDefault="00386609" w:rsidP="00386609">
            <w:pPr>
              <w:rPr>
                <w:rFonts w:ascii="Times New Roman" w:hAnsi="Times New Roman" w:cs="Times New Roman"/>
                <w:lang w:val="sq-AL"/>
              </w:rPr>
            </w:pPr>
          </w:p>
          <w:p w14:paraId="28C822C5" w14:textId="77777777" w:rsidR="00386609" w:rsidRPr="0017588C" w:rsidRDefault="00386609" w:rsidP="00386609">
            <w:pPr>
              <w:rPr>
                <w:rFonts w:ascii="Times New Roman" w:hAnsi="Times New Roman" w:cs="Times New Roman"/>
                <w:lang w:val="sq-AL"/>
              </w:rPr>
            </w:pPr>
          </w:p>
          <w:p w14:paraId="20EAAE78" w14:textId="77777777" w:rsidR="00386609" w:rsidRPr="0017588C" w:rsidRDefault="00386609" w:rsidP="00386609">
            <w:pPr>
              <w:rPr>
                <w:rFonts w:ascii="Times New Roman" w:hAnsi="Times New Roman" w:cs="Times New Roman"/>
                <w:lang w:val="sq-AL"/>
              </w:rPr>
            </w:pPr>
          </w:p>
          <w:p w14:paraId="6633FDB8" w14:textId="77777777" w:rsidR="00386609" w:rsidRPr="0017588C" w:rsidRDefault="00386609" w:rsidP="00386609">
            <w:pPr>
              <w:rPr>
                <w:rFonts w:ascii="Times New Roman" w:hAnsi="Times New Roman" w:cs="Times New Roman"/>
                <w:lang w:val="sq-AL"/>
              </w:rPr>
            </w:pPr>
          </w:p>
          <w:p w14:paraId="73996AA9" w14:textId="77777777" w:rsidR="00386609" w:rsidRPr="0017588C" w:rsidRDefault="00386609" w:rsidP="00386609">
            <w:pPr>
              <w:rPr>
                <w:rFonts w:ascii="Times New Roman" w:hAnsi="Times New Roman" w:cs="Times New Roman"/>
                <w:lang w:val="sq-AL"/>
              </w:rPr>
            </w:pPr>
          </w:p>
          <w:p w14:paraId="5F9DC809" w14:textId="77777777" w:rsidR="00386609" w:rsidRPr="0017588C" w:rsidRDefault="00386609" w:rsidP="00386609">
            <w:pPr>
              <w:rPr>
                <w:rFonts w:ascii="Times New Roman" w:hAnsi="Times New Roman" w:cs="Times New Roman"/>
                <w:lang w:val="sq-AL"/>
              </w:rPr>
            </w:pPr>
          </w:p>
          <w:p w14:paraId="430FD7D0" w14:textId="77777777" w:rsidR="00386609" w:rsidRPr="0017588C" w:rsidRDefault="00386609" w:rsidP="00386609">
            <w:pPr>
              <w:rPr>
                <w:rFonts w:ascii="Times New Roman" w:hAnsi="Times New Roman" w:cs="Times New Roman"/>
                <w:lang w:val="sq-AL"/>
              </w:rPr>
            </w:pPr>
          </w:p>
          <w:p w14:paraId="51D71889" w14:textId="77777777" w:rsidR="00386609" w:rsidRPr="0017588C" w:rsidRDefault="00386609" w:rsidP="00386609">
            <w:pPr>
              <w:rPr>
                <w:rFonts w:ascii="Times New Roman" w:hAnsi="Times New Roman" w:cs="Times New Roman"/>
                <w:lang w:val="sq-AL"/>
              </w:rPr>
            </w:pPr>
          </w:p>
          <w:p w14:paraId="43D50EA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5FA09A39" w14:textId="77777777" w:rsidR="00386609" w:rsidRPr="0017588C" w:rsidRDefault="00386609" w:rsidP="00386609">
            <w:pPr>
              <w:rPr>
                <w:rFonts w:ascii="Times New Roman" w:hAnsi="Times New Roman" w:cs="Times New Roman"/>
                <w:lang w:val="sq-AL"/>
              </w:rPr>
            </w:pPr>
          </w:p>
          <w:p w14:paraId="2F497053" w14:textId="77777777" w:rsidR="00386609" w:rsidRPr="0017588C" w:rsidRDefault="00386609" w:rsidP="00386609">
            <w:pPr>
              <w:rPr>
                <w:rFonts w:ascii="Times New Roman" w:hAnsi="Times New Roman" w:cs="Times New Roman"/>
                <w:lang w:val="sq-AL"/>
              </w:rPr>
            </w:pPr>
          </w:p>
          <w:p w14:paraId="2F66DE0B" w14:textId="77777777" w:rsidR="00386609" w:rsidRPr="0017588C" w:rsidRDefault="00386609" w:rsidP="00386609">
            <w:pPr>
              <w:rPr>
                <w:rFonts w:ascii="Times New Roman" w:hAnsi="Times New Roman" w:cs="Times New Roman"/>
                <w:lang w:val="sq-AL"/>
              </w:rPr>
            </w:pPr>
          </w:p>
          <w:p w14:paraId="18612730" w14:textId="77777777" w:rsidR="00386609" w:rsidRPr="0017588C" w:rsidRDefault="00386609" w:rsidP="00386609">
            <w:pPr>
              <w:rPr>
                <w:rFonts w:ascii="Times New Roman" w:hAnsi="Times New Roman" w:cs="Times New Roman"/>
                <w:lang w:val="sq-AL"/>
              </w:rPr>
            </w:pPr>
          </w:p>
          <w:p w14:paraId="62291216" w14:textId="77777777" w:rsidR="00386609" w:rsidRPr="0017588C" w:rsidRDefault="00386609" w:rsidP="00386609">
            <w:pPr>
              <w:rPr>
                <w:rFonts w:ascii="Times New Roman" w:hAnsi="Times New Roman" w:cs="Times New Roman"/>
                <w:lang w:val="sq-AL"/>
              </w:rPr>
            </w:pPr>
          </w:p>
          <w:p w14:paraId="5CA7B1EE" w14:textId="77777777" w:rsidR="00386609" w:rsidRPr="0017588C" w:rsidRDefault="00386609" w:rsidP="00386609">
            <w:pPr>
              <w:rPr>
                <w:rFonts w:ascii="Times New Roman" w:hAnsi="Times New Roman" w:cs="Times New Roman"/>
                <w:lang w:val="sq-AL"/>
              </w:rPr>
            </w:pPr>
          </w:p>
          <w:p w14:paraId="2861CC6E" w14:textId="77777777" w:rsidR="00386609" w:rsidRPr="0017588C" w:rsidRDefault="00386609" w:rsidP="00386609">
            <w:pPr>
              <w:rPr>
                <w:rFonts w:ascii="Times New Roman" w:hAnsi="Times New Roman" w:cs="Times New Roman"/>
                <w:lang w:val="sq-AL"/>
              </w:rPr>
            </w:pPr>
          </w:p>
          <w:p w14:paraId="4AEC710D" w14:textId="77777777" w:rsidR="00386609" w:rsidRPr="0017588C" w:rsidRDefault="00386609" w:rsidP="00386609">
            <w:pPr>
              <w:rPr>
                <w:rFonts w:ascii="Times New Roman" w:hAnsi="Times New Roman" w:cs="Times New Roman"/>
                <w:lang w:val="sq-AL"/>
              </w:rPr>
            </w:pPr>
          </w:p>
          <w:p w14:paraId="6BB9D86F" w14:textId="77777777" w:rsidR="00386609" w:rsidRPr="0017588C" w:rsidRDefault="00386609" w:rsidP="00386609">
            <w:pPr>
              <w:rPr>
                <w:rFonts w:ascii="Times New Roman" w:hAnsi="Times New Roman" w:cs="Times New Roman"/>
                <w:lang w:val="sq-AL"/>
              </w:rPr>
            </w:pPr>
          </w:p>
          <w:p w14:paraId="53B11CEC" w14:textId="77777777" w:rsidR="00386609" w:rsidRPr="0017588C" w:rsidRDefault="00386609" w:rsidP="00386609">
            <w:pPr>
              <w:rPr>
                <w:rFonts w:ascii="Times New Roman" w:hAnsi="Times New Roman" w:cs="Times New Roman"/>
                <w:lang w:val="sq-AL"/>
              </w:rPr>
            </w:pPr>
          </w:p>
          <w:p w14:paraId="4CAF7AA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Gilgameshi dhe përjetësia</w:t>
            </w:r>
          </w:p>
        </w:tc>
        <w:tc>
          <w:tcPr>
            <w:tcW w:w="2126" w:type="dxa"/>
            <w:tcBorders>
              <w:top w:val="single" w:sz="4" w:space="0" w:color="000000"/>
              <w:left w:val="single" w:sz="4" w:space="0" w:color="000000"/>
              <w:bottom w:val="single" w:sz="4" w:space="0" w:color="000000"/>
              <w:right w:val="single" w:sz="4" w:space="0" w:color="000000"/>
            </w:tcBorders>
            <w:hideMark/>
          </w:tcPr>
          <w:p w14:paraId="0301283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A keni dëgjuar në legjenda, përralla etj. për bimë që japin fuqi, forcë, rini apo përjetësi?</w:t>
            </w:r>
          </w:p>
        </w:tc>
        <w:tc>
          <w:tcPr>
            <w:tcW w:w="2126" w:type="dxa"/>
            <w:tcBorders>
              <w:top w:val="single" w:sz="4" w:space="0" w:color="000000"/>
              <w:left w:val="single" w:sz="4" w:space="0" w:color="000000"/>
              <w:bottom w:val="single" w:sz="4" w:space="0" w:color="000000"/>
              <w:right w:val="single" w:sz="4" w:space="0" w:color="000000"/>
            </w:tcBorders>
            <w:hideMark/>
          </w:tcPr>
          <w:p w14:paraId="5E71A89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-bisedë;</w:t>
            </w:r>
          </w:p>
          <w:p w14:paraId="495E83E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lexo-diskuto;</w:t>
            </w:r>
          </w:p>
          <w:p w14:paraId="49F7F35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-marrëdhënie pyetje-përgjigje;</w:t>
            </w:r>
          </w:p>
          <w:p w14:paraId="48400F9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-bashkëbisedim;</w:t>
            </w:r>
          </w:p>
          <w:p w14:paraId="5CA25D9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çift;</w:t>
            </w:r>
          </w:p>
          <w:p w14:paraId="5BEDF00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-punë në grup;</w:t>
            </w:r>
          </w:p>
          <w:p w14:paraId="521E2BE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individuale;</w:t>
            </w:r>
          </w:p>
          <w:p w14:paraId="6A867A2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 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4409307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w:t>
            </w:r>
            <w:r w:rsidRPr="0017588C">
              <w:rPr>
                <w:rFonts w:ascii="Times New Roman" w:hAnsi="Times New Roman" w:cs="Times New Roman"/>
                <w:lang w:val="en-GB"/>
              </w:rPr>
              <w:t>ë</w:t>
            </w:r>
            <w:r w:rsidRPr="0017588C">
              <w:rPr>
                <w:rFonts w:ascii="Times New Roman" w:hAnsi="Times New Roman" w:cs="Times New Roman"/>
                <w:lang w:val="de-DE"/>
              </w:rPr>
              <w:t>r:</w:t>
            </w:r>
          </w:p>
          <w:p w14:paraId="2F9425B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leximin e  tekstit rrjedhshëm dhe me intonacionin e duhur;</w:t>
            </w:r>
          </w:p>
          <w:p w14:paraId="6177759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tregimin e llojit të tekstit që lexon, duke vënë  në dukje disa nga karakteristikat e tij;</w:t>
            </w:r>
          </w:p>
          <w:p w14:paraId="3EE7A7E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shpjegimin e fjalëve të reja të tekstit, duke krijuar fjali me to;</w:t>
            </w:r>
          </w:p>
          <w:p w14:paraId="5820442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-dallimin e personazheve dhe veprimeve të tyre;</w:t>
            </w:r>
          </w:p>
          <w:p w14:paraId="68E31E6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përgjigjet e pyetjeve rreth përmbajtjes së mitit;</w:t>
            </w:r>
          </w:p>
          <w:p w14:paraId="6C11280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tregimin e përmbajtjes së pjesës me fjalët e tij/saj;</w:t>
            </w:r>
          </w:p>
        </w:tc>
        <w:tc>
          <w:tcPr>
            <w:tcW w:w="2359" w:type="dxa"/>
            <w:tcBorders>
              <w:top w:val="single" w:sz="4" w:space="0" w:color="000000"/>
              <w:left w:val="single" w:sz="4" w:space="0" w:color="000000"/>
              <w:bottom w:val="single" w:sz="4" w:space="0" w:color="000000"/>
              <w:right w:val="single" w:sz="18" w:space="0" w:color="auto"/>
            </w:tcBorders>
            <w:hideMark/>
          </w:tcPr>
          <w:p w14:paraId="6939AEF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64FA47D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teksti mësimor;</w:t>
            </w:r>
          </w:p>
          <w:p w14:paraId="70A3FF7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mite të ndryshme, përralla, legjenda për bimë magjike që shërojnë, japin fuqi, ose shkatërrojnë;</w:t>
            </w:r>
          </w:p>
          <w:p w14:paraId="5E8B6C30"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w:t>
            </w:r>
          </w:p>
          <w:p w14:paraId="25C25B0F"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fletore</w:t>
            </w:r>
            <w:proofErr w:type="spellEnd"/>
            <w:r w:rsidRPr="0017588C">
              <w:rPr>
                <w:rFonts w:ascii="Times New Roman" w:hAnsi="Times New Roman" w:cs="Times New Roman"/>
                <w:lang w:val="en-GB"/>
              </w:rPr>
              <w:t>;</w:t>
            </w:r>
          </w:p>
          <w:p w14:paraId="2C2C1E5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3DC65249"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4DFCD84"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25</w:t>
            </w:r>
          </w:p>
        </w:tc>
        <w:tc>
          <w:tcPr>
            <w:tcW w:w="1701" w:type="dxa"/>
            <w:tcBorders>
              <w:top w:val="single" w:sz="4" w:space="0" w:color="000000"/>
              <w:left w:val="single" w:sz="4" w:space="0" w:color="000000"/>
              <w:bottom w:val="single" w:sz="4" w:space="0" w:color="000000"/>
              <w:right w:val="single" w:sz="4" w:space="0" w:color="000000"/>
            </w:tcBorders>
            <w:vAlign w:val="bottom"/>
          </w:tcPr>
          <w:p w14:paraId="28DC2A14" w14:textId="77777777" w:rsidR="00386609" w:rsidRPr="0017588C" w:rsidRDefault="00386609" w:rsidP="00386609">
            <w:pPr>
              <w:rPr>
                <w:rFonts w:ascii="Times New Roman" w:hAnsi="Times New Roman" w:cs="Times New Roman"/>
                <w:lang w:val="sq-AL"/>
              </w:rPr>
            </w:pPr>
          </w:p>
          <w:p w14:paraId="2147150A" w14:textId="77777777" w:rsidR="00386609" w:rsidRPr="0017588C" w:rsidRDefault="00386609" w:rsidP="00386609">
            <w:pPr>
              <w:rPr>
                <w:rFonts w:ascii="Times New Roman" w:hAnsi="Times New Roman" w:cs="Times New Roman"/>
                <w:lang w:val="sq-AL"/>
              </w:rPr>
            </w:pPr>
          </w:p>
          <w:p w14:paraId="3EFED6F5" w14:textId="77777777" w:rsidR="00386609" w:rsidRPr="0017588C" w:rsidRDefault="00386609" w:rsidP="00386609">
            <w:pPr>
              <w:rPr>
                <w:rFonts w:ascii="Times New Roman" w:hAnsi="Times New Roman" w:cs="Times New Roman"/>
                <w:lang w:val="sq-AL"/>
              </w:rPr>
            </w:pPr>
          </w:p>
          <w:p w14:paraId="518942EE" w14:textId="77777777" w:rsidR="00386609" w:rsidRPr="0017588C" w:rsidRDefault="00386609" w:rsidP="00386609">
            <w:pPr>
              <w:rPr>
                <w:rFonts w:ascii="Times New Roman" w:hAnsi="Times New Roman" w:cs="Times New Roman"/>
                <w:lang w:val="sq-AL"/>
              </w:rPr>
            </w:pPr>
          </w:p>
          <w:p w14:paraId="19D97AB5" w14:textId="77777777" w:rsidR="00386609" w:rsidRPr="0017588C" w:rsidRDefault="00386609" w:rsidP="00386609">
            <w:pPr>
              <w:rPr>
                <w:rFonts w:ascii="Times New Roman" w:hAnsi="Times New Roman" w:cs="Times New Roman"/>
                <w:lang w:val="sq-AL"/>
              </w:rPr>
            </w:pPr>
          </w:p>
          <w:p w14:paraId="474527DA" w14:textId="77777777" w:rsidR="00386609" w:rsidRPr="0017588C" w:rsidRDefault="00386609" w:rsidP="00386609">
            <w:pPr>
              <w:rPr>
                <w:rFonts w:ascii="Times New Roman" w:hAnsi="Times New Roman" w:cs="Times New Roman"/>
                <w:lang w:val="sq-AL"/>
              </w:rPr>
            </w:pPr>
          </w:p>
          <w:p w14:paraId="4316B594" w14:textId="77777777" w:rsidR="00386609" w:rsidRPr="0017588C" w:rsidRDefault="00386609" w:rsidP="00386609">
            <w:pPr>
              <w:rPr>
                <w:rFonts w:ascii="Times New Roman" w:hAnsi="Times New Roman" w:cs="Times New Roman"/>
                <w:lang w:val="sq-AL"/>
              </w:rPr>
            </w:pPr>
          </w:p>
          <w:p w14:paraId="5940D15F" w14:textId="77777777" w:rsidR="00386609" w:rsidRPr="0017588C" w:rsidRDefault="00386609" w:rsidP="00386609">
            <w:pPr>
              <w:rPr>
                <w:rFonts w:ascii="Times New Roman" w:hAnsi="Times New Roman" w:cs="Times New Roman"/>
                <w:lang w:val="sq-AL"/>
              </w:rPr>
            </w:pPr>
          </w:p>
          <w:p w14:paraId="26AD04DA" w14:textId="77777777" w:rsidR="00386609" w:rsidRPr="0017588C" w:rsidRDefault="00386609" w:rsidP="00386609">
            <w:pPr>
              <w:rPr>
                <w:rFonts w:ascii="Times New Roman" w:hAnsi="Times New Roman" w:cs="Times New Roman"/>
                <w:lang w:val="sq-AL"/>
              </w:rPr>
            </w:pPr>
          </w:p>
          <w:p w14:paraId="569FE2C8" w14:textId="77777777" w:rsidR="00386609" w:rsidRPr="0017588C" w:rsidRDefault="00386609" w:rsidP="00386609">
            <w:pPr>
              <w:rPr>
                <w:rFonts w:ascii="Times New Roman" w:hAnsi="Times New Roman" w:cs="Times New Roman"/>
                <w:lang w:val="sq-AL"/>
              </w:rPr>
            </w:pPr>
          </w:p>
          <w:p w14:paraId="4ECBE65A" w14:textId="77777777" w:rsidR="00386609" w:rsidRPr="0017588C" w:rsidRDefault="00386609" w:rsidP="00386609">
            <w:pPr>
              <w:rPr>
                <w:rFonts w:ascii="Times New Roman" w:hAnsi="Times New Roman" w:cs="Times New Roman"/>
                <w:lang w:val="sq-AL"/>
              </w:rPr>
            </w:pPr>
          </w:p>
          <w:p w14:paraId="7F50E069" w14:textId="77777777" w:rsidR="00386609" w:rsidRPr="0017588C" w:rsidRDefault="00386609" w:rsidP="00386609">
            <w:pPr>
              <w:rPr>
                <w:rFonts w:ascii="Times New Roman" w:hAnsi="Times New Roman" w:cs="Times New Roman"/>
                <w:lang w:val="sq-AL"/>
              </w:rPr>
            </w:pPr>
          </w:p>
          <w:p w14:paraId="5CBE148E" w14:textId="77777777" w:rsidR="00386609" w:rsidRPr="0017588C" w:rsidRDefault="00386609" w:rsidP="00386609">
            <w:pPr>
              <w:rPr>
                <w:rFonts w:ascii="Times New Roman" w:hAnsi="Times New Roman" w:cs="Times New Roman"/>
                <w:lang w:val="sq-AL"/>
              </w:rPr>
            </w:pPr>
          </w:p>
          <w:p w14:paraId="0327618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18D55EFF" w14:textId="77777777" w:rsidR="00386609" w:rsidRPr="0017588C" w:rsidRDefault="00386609" w:rsidP="00386609">
            <w:pPr>
              <w:rPr>
                <w:rFonts w:ascii="Times New Roman" w:hAnsi="Times New Roman" w:cs="Times New Roman"/>
                <w:lang w:val="sq-AL"/>
              </w:rPr>
            </w:pPr>
          </w:p>
          <w:p w14:paraId="4CAA2625" w14:textId="77777777" w:rsidR="00386609" w:rsidRPr="0017588C" w:rsidRDefault="00386609" w:rsidP="00386609">
            <w:pPr>
              <w:rPr>
                <w:rFonts w:ascii="Times New Roman" w:hAnsi="Times New Roman" w:cs="Times New Roman"/>
                <w:lang w:val="sq-AL"/>
              </w:rPr>
            </w:pPr>
          </w:p>
          <w:p w14:paraId="36862B30" w14:textId="77777777" w:rsidR="00386609" w:rsidRPr="0017588C" w:rsidRDefault="00386609" w:rsidP="00386609">
            <w:pPr>
              <w:rPr>
                <w:rFonts w:ascii="Times New Roman" w:hAnsi="Times New Roman" w:cs="Times New Roman"/>
                <w:lang w:val="sq-AL"/>
              </w:rPr>
            </w:pPr>
          </w:p>
          <w:p w14:paraId="5433B0CB" w14:textId="77777777" w:rsidR="00386609" w:rsidRPr="0017588C" w:rsidRDefault="00386609" w:rsidP="00386609">
            <w:pPr>
              <w:rPr>
                <w:rFonts w:ascii="Times New Roman" w:hAnsi="Times New Roman" w:cs="Times New Roman"/>
                <w:lang w:val="sq-AL"/>
              </w:rPr>
            </w:pPr>
          </w:p>
          <w:p w14:paraId="5E124C36" w14:textId="77777777" w:rsidR="00386609" w:rsidRPr="0017588C" w:rsidRDefault="00386609" w:rsidP="00386609">
            <w:pPr>
              <w:rPr>
                <w:rFonts w:ascii="Times New Roman" w:hAnsi="Times New Roman" w:cs="Times New Roman"/>
                <w:lang w:val="sq-AL"/>
              </w:rPr>
            </w:pPr>
          </w:p>
          <w:p w14:paraId="7F02A61B" w14:textId="77777777" w:rsidR="00386609" w:rsidRPr="0017588C" w:rsidRDefault="00386609" w:rsidP="00386609">
            <w:pPr>
              <w:rPr>
                <w:rFonts w:ascii="Times New Roman" w:hAnsi="Times New Roman" w:cs="Times New Roman"/>
                <w:lang w:val="sq-AL"/>
              </w:rPr>
            </w:pPr>
          </w:p>
          <w:p w14:paraId="23AB48A1" w14:textId="77777777" w:rsidR="00386609" w:rsidRPr="0017588C" w:rsidRDefault="00386609" w:rsidP="00386609">
            <w:pPr>
              <w:rPr>
                <w:rFonts w:ascii="Times New Roman" w:hAnsi="Times New Roman" w:cs="Times New Roman"/>
                <w:lang w:val="sq-AL"/>
              </w:rPr>
            </w:pPr>
          </w:p>
          <w:p w14:paraId="7D0E14D6" w14:textId="77777777" w:rsidR="00386609" w:rsidRPr="0017588C" w:rsidRDefault="00386609" w:rsidP="00386609">
            <w:pPr>
              <w:rPr>
                <w:rFonts w:ascii="Times New Roman" w:hAnsi="Times New Roman" w:cs="Times New Roman"/>
                <w:lang w:val="sq-AL"/>
              </w:rPr>
            </w:pPr>
          </w:p>
          <w:p w14:paraId="20425978" w14:textId="77777777" w:rsidR="00386609" w:rsidRPr="0017588C" w:rsidRDefault="00386609" w:rsidP="00386609">
            <w:pPr>
              <w:rPr>
                <w:rFonts w:ascii="Times New Roman" w:hAnsi="Times New Roman" w:cs="Times New Roman"/>
                <w:lang w:val="sq-AL"/>
              </w:rPr>
            </w:pPr>
          </w:p>
          <w:p w14:paraId="2C6F10A9" w14:textId="77777777" w:rsidR="00386609" w:rsidRPr="0017588C" w:rsidRDefault="00386609" w:rsidP="00386609">
            <w:pPr>
              <w:rPr>
                <w:rFonts w:ascii="Times New Roman" w:hAnsi="Times New Roman" w:cs="Times New Roman"/>
                <w:lang w:val="sq-AL"/>
              </w:rPr>
            </w:pPr>
          </w:p>
          <w:p w14:paraId="3BDEE27C" w14:textId="77777777" w:rsidR="00386609" w:rsidRPr="0017588C" w:rsidRDefault="00386609" w:rsidP="00386609">
            <w:pPr>
              <w:rPr>
                <w:rFonts w:ascii="Times New Roman" w:hAnsi="Times New Roman" w:cs="Times New Roman"/>
                <w:lang w:val="sq-AL"/>
              </w:rPr>
            </w:pPr>
          </w:p>
          <w:p w14:paraId="70A386A3" w14:textId="77777777" w:rsidR="00386609" w:rsidRPr="0017588C" w:rsidRDefault="00386609" w:rsidP="00386609">
            <w:pPr>
              <w:rPr>
                <w:rFonts w:ascii="Times New Roman" w:hAnsi="Times New Roman" w:cs="Times New Roman"/>
                <w:lang w:val="sq-AL"/>
              </w:rPr>
            </w:pPr>
          </w:p>
          <w:p w14:paraId="4C710204" w14:textId="77777777" w:rsidR="00386609" w:rsidRPr="0017588C" w:rsidRDefault="00386609" w:rsidP="00386609">
            <w:pPr>
              <w:rPr>
                <w:rFonts w:ascii="Times New Roman" w:hAnsi="Times New Roman" w:cs="Times New Roman"/>
                <w:lang w:val="sq-AL"/>
              </w:rPr>
            </w:pPr>
          </w:p>
          <w:p w14:paraId="2667356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Gilgameshi dhe përjetësia</w:t>
            </w:r>
          </w:p>
        </w:tc>
        <w:tc>
          <w:tcPr>
            <w:tcW w:w="2126" w:type="dxa"/>
            <w:tcBorders>
              <w:top w:val="single" w:sz="4" w:space="0" w:color="000000"/>
              <w:left w:val="single" w:sz="4" w:space="0" w:color="000000"/>
              <w:bottom w:val="single" w:sz="4" w:space="0" w:color="000000"/>
              <w:right w:val="single" w:sz="4" w:space="0" w:color="000000"/>
            </w:tcBorders>
            <w:hideMark/>
          </w:tcPr>
          <w:p w14:paraId="6077D9F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lastRenderedPageBreak/>
              <w:t xml:space="preserve">Cilat janë cilësitë e Gilgameshit dhe </w:t>
            </w:r>
            <w:proofErr w:type="spellStart"/>
            <w:r w:rsidRPr="0017588C">
              <w:rPr>
                <w:rFonts w:ascii="Times New Roman" w:hAnsi="Times New Roman" w:cs="Times New Roman"/>
                <w:lang w:val="sq-AL"/>
              </w:rPr>
              <w:t>Ultnapishtimit</w:t>
            </w:r>
            <w:proofErr w:type="spellEnd"/>
            <w:r w:rsidRPr="0017588C">
              <w:rPr>
                <w:rFonts w:ascii="Times New Roman" w:hAnsi="Times New Roman" w:cs="Times New Roman"/>
                <w:lang w:val="sq-AL"/>
              </w:rPr>
              <w:t>?</w:t>
            </w:r>
          </w:p>
        </w:tc>
        <w:tc>
          <w:tcPr>
            <w:tcW w:w="2126" w:type="dxa"/>
            <w:tcBorders>
              <w:top w:val="single" w:sz="4" w:space="0" w:color="000000"/>
              <w:left w:val="single" w:sz="4" w:space="0" w:color="000000"/>
              <w:bottom w:val="single" w:sz="4" w:space="0" w:color="000000"/>
              <w:right w:val="single" w:sz="4" w:space="0" w:color="000000"/>
            </w:tcBorders>
            <w:hideMark/>
          </w:tcPr>
          <w:p w14:paraId="70F127F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-analizë;</w:t>
            </w:r>
          </w:p>
          <w:p w14:paraId="6E968BF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-diskuto- analizo;</w:t>
            </w:r>
          </w:p>
          <w:p w14:paraId="208451C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-bashkëbisedim;</w:t>
            </w:r>
          </w:p>
          <w:p w14:paraId="0F42316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-karrigia e autorit;</w:t>
            </w:r>
          </w:p>
          <w:p w14:paraId="796E551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çift;</w:t>
            </w:r>
          </w:p>
          <w:p w14:paraId="18C4672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-punë në grup;</w:t>
            </w:r>
          </w:p>
          <w:p w14:paraId="41B5CB0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individuale;</w:t>
            </w:r>
          </w:p>
          <w:p w14:paraId="763AF4E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me </w:t>
            </w:r>
            <w:proofErr w:type="spellStart"/>
            <w:r w:rsidRPr="0017588C">
              <w:rPr>
                <w:rFonts w:ascii="Times New Roman" w:hAnsi="Times New Roman" w:cs="Times New Roman"/>
                <w:lang w:val="en-GB"/>
              </w:rPr>
              <w:t>gjithë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klasën</w:t>
            </w:r>
            <w:proofErr w:type="spellEnd"/>
            <w:r w:rsidRPr="0017588C">
              <w:rPr>
                <w:rFonts w:ascii="Times New Roman" w:hAnsi="Times New Roman" w:cs="Times New Roman"/>
                <w:lang w:val="en-GB"/>
              </w:rPr>
              <w:t>.</w:t>
            </w:r>
          </w:p>
        </w:tc>
        <w:tc>
          <w:tcPr>
            <w:tcW w:w="3401" w:type="dxa"/>
            <w:tcBorders>
              <w:top w:val="single" w:sz="4" w:space="0" w:color="000000"/>
              <w:left w:val="single" w:sz="4" w:space="0" w:color="000000"/>
              <w:bottom w:val="single" w:sz="4" w:space="0" w:color="000000"/>
              <w:right w:val="single" w:sz="4" w:space="0" w:color="000000"/>
            </w:tcBorders>
            <w:hideMark/>
          </w:tcPr>
          <w:p w14:paraId="4ED1490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w:t>
            </w:r>
            <w:r w:rsidRPr="0017588C">
              <w:rPr>
                <w:rFonts w:ascii="Times New Roman" w:hAnsi="Times New Roman" w:cs="Times New Roman"/>
                <w:lang w:val="sq-AL"/>
              </w:rPr>
              <w:t>ë</w:t>
            </w:r>
            <w:r w:rsidRPr="0017588C">
              <w:rPr>
                <w:rFonts w:ascii="Times New Roman" w:hAnsi="Times New Roman" w:cs="Times New Roman"/>
                <w:lang w:val="de-DE"/>
              </w:rPr>
              <w:t>r;</w:t>
            </w:r>
          </w:p>
          <w:p w14:paraId="4DEC9EE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leximin e  tekstit rrjedhshëm dhe me intonacionin e duhur;</w:t>
            </w:r>
          </w:p>
          <w:p w14:paraId="09984D8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përcaktimin e hyrjes, zhvillimit dhe mbylljes së mitit;</w:t>
            </w:r>
          </w:p>
          <w:p w14:paraId="32E2C61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 ndërtimin e 1-2 fjalive përmbledhëse për hyrjen, zhvillimin dhe mbylljen e mitit;</w:t>
            </w:r>
          </w:p>
          <w:p w14:paraId="40D6A4A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analizimin e personazheve mbi </w:t>
            </w:r>
            <w:proofErr w:type="spellStart"/>
            <w:r w:rsidRPr="0017588C">
              <w:rPr>
                <w:rFonts w:ascii="Times New Roman" w:hAnsi="Times New Roman" w:cs="Times New Roman"/>
                <w:lang w:val="sq-AL"/>
              </w:rPr>
              <w:t>baën</w:t>
            </w:r>
            <w:proofErr w:type="spellEnd"/>
            <w:r w:rsidRPr="0017588C">
              <w:rPr>
                <w:rFonts w:ascii="Times New Roman" w:hAnsi="Times New Roman" w:cs="Times New Roman"/>
                <w:lang w:val="sq-AL"/>
              </w:rPr>
              <w:t xml:space="preserve"> e veprimeve të tyre;</w:t>
            </w:r>
          </w:p>
          <w:p w14:paraId="05780A1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tregimin e përmbajtjes së pjesës me fjalët e tij/saj;</w:t>
            </w:r>
          </w:p>
          <w:p w14:paraId="6926EEC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paraqitjen  dhe komunikimin e lirshëm dhe të saktë të mendimeve të tij/saj;</w:t>
            </w:r>
          </w:p>
          <w:p w14:paraId="15A29EB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 vlerësimin e shokëve dhe shoqeve.</w:t>
            </w:r>
          </w:p>
        </w:tc>
        <w:tc>
          <w:tcPr>
            <w:tcW w:w="2359" w:type="dxa"/>
            <w:tcBorders>
              <w:top w:val="single" w:sz="4" w:space="0" w:color="000000"/>
              <w:left w:val="single" w:sz="4" w:space="0" w:color="000000"/>
              <w:bottom w:val="single" w:sz="4" w:space="0" w:color="000000"/>
              <w:right w:val="single" w:sz="18" w:space="0" w:color="auto"/>
            </w:tcBorders>
            <w:hideMark/>
          </w:tcPr>
          <w:p w14:paraId="1AAF66D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5609EF5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teksti mësimor;</w:t>
            </w:r>
          </w:p>
          <w:p w14:paraId="562FF29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mite të ndryshme, përralla, legjenda për bimë magjike që </w:t>
            </w:r>
            <w:r w:rsidRPr="0017588C">
              <w:rPr>
                <w:rFonts w:ascii="Times New Roman" w:hAnsi="Times New Roman" w:cs="Times New Roman"/>
                <w:lang w:val="sq-AL"/>
              </w:rPr>
              <w:lastRenderedPageBreak/>
              <w:t>shërojnë, japin fuqi, ose shkatërrojnë;</w:t>
            </w:r>
          </w:p>
          <w:p w14:paraId="087B3D3E"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w:t>
            </w:r>
          </w:p>
          <w:p w14:paraId="7AE91C95"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lapustilë</w:t>
            </w:r>
            <w:proofErr w:type="spellEnd"/>
            <w:r w:rsidRPr="0017588C">
              <w:rPr>
                <w:rFonts w:ascii="Times New Roman" w:hAnsi="Times New Roman" w:cs="Times New Roman"/>
                <w:lang w:val="en-GB"/>
              </w:rPr>
              <w:t>;</w:t>
            </w:r>
          </w:p>
          <w:p w14:paraId="5BFA6EA6"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fletore</w:t>
            </w:r>
            <w:proofErr w:type="spellEnd"/>
            <w:r w:rsidRPr="0017588C">
              <w:rPr>
                <w:rFonts w:ascii="Times New Roman" w:hAnsi="Times New Roman" w:cs="Times New Roman"/>
                <w:lang w:val="en-GB"/>
              </w:rPr>
              <w:t>;</w:t>
            </w:r>
          </w:p>
          <w:p w14:paraId="3173AD2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22B40290"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C4F9F4B"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26</w:t>
            </w:r>
          </w:p>
        </w:tc>
        <w:tc>
          <w:tcPr>
            <w:tcW w:w="1701" w:type="dxa"/>
            <w:tcBorders>
              <w:top w:val="single" w:sz="4" w:space="0" w:color="000000"/>
              <w:left w:val="single" w:sz="4" w:space="0" w:color="000000"/>
              <w:bottom w:val="single" w:sz="4" w:space="0" w:color="000000"/>
              <w:right w:val="single" w:sz="4" w:space="0" w:color="000000"/>
            </w:tcBorders>
            <w:vAlign w:val="bottom"/>
          </w:tcPr>
          <w:p w14:paraId="159F0C37" w14:textId="77777777" w:rsidR="00386609" w:rsidRPr="0017588C" w:rsidRDefault="00386609" w:rsidP="00386609">
            <w:pPr>
              <w:rPr>
                <w:rFonts w:ascii="Times New Roman" w:hAnsi="Times New Roman" w:cs="Times New Roman"/>
                <w:lang w:val="sq-AL"/>
              </w:rPr>
            </w:pPr>
          </w:p>
          <w:p w14:paraId="11A45926" w14:textId="77777777" w:rsidR="00386609" w:rsidRPr="0017588C" w:rsidRDefault="00386609" w:rsidP="00386609">
            <w:pPr>
              <w:rPr>
                <w:rFonts w:ascii="Times New Roman" w:hAnsi="Times New Roman" w:cs="Times New Roman"/>
                <w:lang w:val="sq-AL"/>
              </w:rPr>
            </w:pPr>
          </w:p>
          <w:p w14:paraId="68FCBF00" w14:textId="77777777" w:rsidR="00386609" w:rsidRPr="0017588C" w:rsidRDefault="00386609" w:rsidP="00386609">
            <w:pPr>
              <w:rPr>
                <w:rFonts w:ascii="Times New Roman" w:hAnsi="Times New Roman" w:cs="Times New Roman"/>
                <w:lang w:val="sq-AL"/>
              </w:rPr>
            </w:pPr>
          </w:p>
          <w:p w14:paraId="433845AE" w14:textId="77777777" w:rsidR="00386609" w:rsidRPr="0017588C" w:rsidRDefault="00386609" w:rsidP="00386609">
            <w:pPr>
              <w:rPr>
                <w:rFonts w:ascii="Times New Roman" w:hAnsi="Times New Roman" w:cs="Times New Roman"/>
                <w:lang w:val="sq-AL"/>
              </w:rPr>
            </w:pPr>
          </w:p>
          <w:p w14:paraId="60D60684" w14:textId="77777777" w:rsidR="00386609" w:rsidRPr="0017588C" w:rsidRDefault="00386609" w:rsidP="00386609">
            <w:pPr>
              <w:rPr>
                <w:rFonts w:ascii="Times New Roman" w:hAnsi="Times New Roman" w:cs="Times New Roman"/>
                <w:lang w:val="sq-AL"/>
              </w:rPr>
            </w:pPr>
          </w:p>
          <w:p w14:paraId="0DC4DBC9" w14:textId="77777777" w:rsidR="00386609" w:rsidRPr="0017588C" w:rsidRDefault="00386609" w:rsidP="00386609">
            <w:pPr>
              <w:rPr>
                <w:rFonts w:ascii="Times New Roman" w:hAnsi="Times New Roman" w:cs="Times New Roman"/>
                <w:lang w:val="sq-AL"/>
              </w:rPr>
            </w:pPr>
          </w:p>
          <w:p w14:paraId="54305BBA" w14:textId="77777777" w:rsidR="00386609" w:rsidRPr="0017588C" w:rsidRDefault="00386609" w:rsidP="00386609">
            <w:pPr>
              <w:rPr>
                <w:rFonts w:ascii="Times New Roman" w:hAnsi="Times New Roman" w:cs="Times New Roman"/>
                <w:lang w:val="sq-AL"/>
              </w:rPr>
            </w:pPr>
          </w:p>
          <w:p w14:paraId="5E3BC0C4" w14:textId="77777777" w:rsidR="00386609" w:rsidRPr="0017588C" w:rsidRDefault="00386609" w:rsidP="00386609">
            <w:pPr>
              <w:rPr>
                <w:rFonts w:ascii="Times New Roman" w:hAnsi="Times New Roman" w:cs="Times New Roman"/>
                <w:lang w:val="sq-AL"/>
              </w:rPr>
            </w:pPr>
          </w:p>
          <w:p w14:paraId="355F0302" w14:textId="77777777" w:rsidR="00386609" w:rsidRPr="0017588C" w:rsidRDefault="00386609" w:rsidP="00386609">
            <w:pPr>
              <w:rPr>
                <w:rFonts w:ascii="Times New Roman" w:hAnsi="Times New Roman" w:cs="Times New Roman"/>
                <w:lang w:val="sq-AL"/>
              </w:rPr>
            </w:pPr>
          </w:p>
          <w:p w14:paraId="19033B78" w14:textId="77777777" w:rsidR="00386609" w:rsidRPr="0017588C" w:rsidRDefault="00386609" w:rsidP="00386609">
            <w:pPr>
              <w:rPr>
                <w:rFonts w:ascii="Times New Roman" w:hAnsi="Times New Roman" w:cs="Times New Roman"/>
                <w:lang w:val="sq-AL"/>
              </w:rPr>
            </w:pPr>
          </w:p>
          <w:p w14:paraId="2C0D38F8" w14:textId="77777777" w:rsidR="00386609" w:rsidRPr="0017588C" w:rsidRDefault="00386609" w:rsidP="00386609">
            <w:pPr>
              <w:rPr>
                <w:rFonts w:ascii="Times New Roman" w:hAnsi="Times New Roman" w:cs="Times New Roman"/>
                <w:lang w:val="sq-AL"/>
              </w:rPr>
            </w:pPr>
          </w:p>
          <w:p w14:paraId="124F5BC9" w14:textId="77777777" w:rsidR="00386609" w:rsidRPr="0017588C" w:rsidRDefault="00386609" w:rsidP="00386609">
            <w:pPr>
              <w:rPr>
                <w:rFonts w:ascii="Times New Roman" w:hAnsi="Times New Roman" w:cs="Times New Roman"/>
                <w:lang w:val="sq-AL"/>
              </w:rPr>
            </w:pPr>
          </w:p>
          <w:p w14:paraId="0980F1C2" w14:textId="77777777" w:rsidR="00386609" w:rsidRPr="0017588C" w:rsidRDefault="00386609" w:rsidP="00386609">
            <w:pPr>
              <w:rPr>
                <w:rFonts w:ascii="Times New Roman" w:hAnsi="Times New Roman" w:cs="Times New Roman"/>
                <w:lang w:val="sq-AL"/>
              </w:rPr>
            </w:pPr>
          </w:p>
          <w:p w14:paraId="32C75AB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24F11EDD" w14:textId="77777777" w:rsidR="00386609" w:rsidRPr="0017588C" w:rsidRDefault="00386609" w:rsidP="00386609">
            <w:pPr>
              <w:rPr>
                <w:rFonts w:ascii="Times New Roman" w:hAnsi="Times New Roman" w:cs="Times New Roman"/>
                <w:lang w:val="sq-AL"/>
              </w:rPr>
            </w:pPr>
          </w:p>
          <w:p w14:paraId="5139D715" w14:textId="77777777" w:rsidR="00386609" w:rsidRPr="0017588C" w:rsidRDefault="00386609" w:rsidP="00386609">
            <w:pPr>
              <w:rPr>
                <w:rFonts w:ascii="Times New Roman" w:hAnsi="Times New Roman" w:cs="Times New Roman"/>
                <w:lang w:val="sq-AL"/>
              </w:rPr>
            </w:pPr>
          </w:p>
          <w:p w14:paraId="32FD0F74" w14:textId="77777777" w:rsidR="00386609" w:rsidRPr="0017588C" w:rsidRDefault="00386609" w:rsidP="00386609">
            <w:pPr>
              <w:rPr>
                <w:rFonts w:ascii="Times New Roman" w:hAnsi="Times New Roman" w:cs="Times New Roman"/>
                <w:lang w:val="sq-AL"/>
              </w:rPr>
            </w:pPr>
          </w:p>
          <w:p w14:paraId="3146B247" w14:textId="77777777" w:rsidR="00386609" w:rsidRPr="0017588C" w:rsidRDefault="00386609" w:rsidP="00386609">
            <w:pPr>
              <w:rPr>
                <w:rFonts w:ascii="Times New Roman" w:hAnsi="Times New Roman" w:cs="Times New Roman"/>
                <w:lang w:val="sq-AL"/>
              </w:rPr>
            </w:pPr>
          </w:p>
          <w:p w14:paraId="00321F2B" w14:textId="77777777" w:rsidR="00386609" w:rsidRPr="0017588C" w:rsidRDefault="00386609" w:rsidP="00386609">
            <w:pPr>
              <w:rPr>
                <w:rFonts w:ascii="Times New Roman" w:hAnsi="Times New Roman" w:cs="Times New Roman"/>
                <w:lang w:val="sq-AL"/>
              </w:rPr>
            </w:pPr>
          </w:p>
          <w:p w14:paraId="1DE27224" w14:textId="77777777" w:rsidR="00386609" w:rsidRPr="0017588C" w:rsidRDefault="00386609" w:rsidP="00386609">
            <w:pPr>
              <w:rPr>
                <w:rFonts w:ascii="Times New Roman" w:hAnsi="Times New Roman" w:cs="Times New Roman"/>
                <w:lang w:val="sq-AL"/>
              </w:rPr>
            </w:pPr>
          </w:p>
          <w:p w14:paraId="1341876E" w14:textId="77777777" w:rsidR="00386609" w:rsidRPr="0017588C" w:rsidRDefault="00386609" w:rsidP="00386609">
            <w:pPr>
              <w:rPr>
                <w:rFonts w:ascii="Times New Roman" w:hAnsi="Times New Roman" w:cs="Times New Roman"/>
                <w:lang w:val="sq-AL"/>
              </w:rPr>
            </w:pPr>
          </w:p>
          <w:p w14:paraId="53F5393D" w14:textId="77777777" w:rsidR="00386609" w:rsidRPr="0017588C" w:rsidRDefault="00386609" w:rsidP="00386609">
            <w:pPr>
              <w:rPr>
                <w:rFonts w:ascii="Times New Roman" w:hAnsi="Times New Roman" w:cs="Times New Roman"/>
                <w:lang w:val="sq-AL"/>
              </w:rPr>
            </w:pPr>
          </w:p>
          <w:p w14:paraId="01A1AE6F" w14:textId="77777777" w:rsidR="00386609" w:rsidRPr="0017588C" w:rsidRDefault="00386609" w:rsidP="00386609">
            <w:pPr>
              <w:rPr>
                <w:rFonts w:ascii="Times New Roman" w:hAnsi="Times New Roman" w:cs="Times New Roman"/>
                <w:lang w:val="sq-AL"/>
              </w:rPr>
            </w:pPr>
          </w:p>
          <w:p w14:paraId="32AD8090" w14:textId="77777777" w:rsidR="00386609" w:rsidRPr="0017588C" w:rsidRDefault="00386609" w:rsidP="00386609">
            <w:pPr>
              <w:rPr>
                <w:rFonts w:ascii="Times New Roman" w:hAnsi="Times New Roman" w:cs="Times New Roman"/>
                <w:lang w:val="sq-AL"/>
              </w:rPr>
            </w:pPr>
          </w:p>
          <w:p w14:paraId="4529DC8B" w14:textId="77777777" w:rsidR="00386609" w:rsidRPr="0017588C" w:rsidRDefault="00386609" w:rsidP="00386609">
            <w:pPr>
              <w:rPr>
                <w:rFonts w:ascii="Times New Roman" w:hAnsi="Times New Roman" w:cs="Times New Roman"/>
                <w:lang w:val="sq-AL"/>
              </w:rPr>
            </w:pPr>
          </w:p>
          <w:p w14:paraId="71FEA9BB" w14:textId="77777777" w:rsidR="00386609" w:rsidRPr="0017588C" w:rsidRDefault="00386609" w:rsidP="00386609">
            <w:pPr>
              <w:rPr>
                <w:rFonts w:ascii="Times New Roman" w:hAnsi="Times New Roman" w:cs="Times New Roman"/>
                <w:lang w:val="sq-AL"/>
              </w:rPr>
            </w:pPr>
          </w:p>
          <w:p w14:paraId="51C25C60" w14:textId="77777777" w:rsidR="00386609" w:rsidRPr="0017588C" w:rsidRDefault="00386609" w:rsidP="00386609">
            <w:pPr>
              <w:rPr>
                <w:rFonts w:ascii="Times New Roman" w:hAnsi="Times New Roman" w:cs="Times New Roman"/>
                <w:lang w:val="sq-AL"/>
              </w:rPr>
            </w:pPr>
          </w:p>
          <w:p w14:paraId="285EA904" w14:textId="77777777" w:rsidR="00386609" w:rsidRPr="0017588C" w:rsidRDefault="00386609" w:rsidP="00386609">
            <w:pPr>
              <w:rPr>
                <w:rFonts w:ascii="Times New Roman" w:hAnsi="Times New Roman" w:cs="Times New Roman"/>
                <w:lang w:val="sq-AL"/>
              </w:rPr>
            </w:pPr>
          </w:p>
          <w:p w14:paraId="5286C5A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Fjalia pyetëse </w:t>
            </w:r>
          </w:p>
        </w:tc>
        <w:tc>
          <w:tcPr>
            <w:tcW w:w="2126" w:type="dxa"/>
            <w:tcBorders>
              <w:top w:val="single" w:sz="4" w:space="0" w:color="000000"/>
              <w:left w:val="single" w:sz="4" w:space="0" w:color="000000"/>
              <w:bottom w:val="single" w:sz="4" w:space="0" w:color="000000"/>
              <w:right w:val="single" w:sz="4" w:space="0" w:color="000000"/>
            </w:tcBorders>
            <w:hideMark/>
          </w:tcPr>
          <w:p w14:paraId="1758C71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lastRenderedPageBreak/>
              <w:t>Improvizim i një interviste.</w:t>
            </w:r>
          </w:p>
        </w:tc>
        <w:tc>
          <w:tcPr>
            <w:tcW w:w="2126" w:type="dxa"/>
            <w:tcBorders>
              <w:top w:val="single" w:sz="4" w:space="0" w:color="000000"/>
              <w:left w:val="single" w:sz="4" w:space="0" w:color="000000"/>
              <w:bottom w:val="single" w:sz="4" w:space="0" w:color="000000"/>
              <w:right w:val="single" w:sz="4" w:space="0" w:color="000000"/>
            </w:tcBorders>
            <w:hideMark/>
          </w:tcPr>
          <w:p w14:paraId="43DBBFF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lojë me role;</w:t>
            </w:r>
          </w:p>
          <w:p w14:paraId="60610A9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mendo-diskuto;</w:t>
            </w:r>
          </w:p>
          <w:p w14:paraId="05DF960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rishikim në dyshe;</w:t>
            </w:r>
          </w:p>
          <w:p w14:paraId="6D8C32B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shkrim i lirë;</w:t>
            </w:r>
          </w:p>
          <w:p w14:paraId="3683311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individuale;</w:t>
            </w:r>
          </w:p>
          <w:p w14:paraId="61FFDEB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çift;</w:t>
            </w:r>
          </w:p>
          <w:p w14:paraId="300F8FE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grup;</w:t>
            </w:r>
          </w:p>
          <w:p w14:paraId="601196EB"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sq-AL"/>
              </w:rPr>
              <w:t>- 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1DD7A01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w:t>
            </w:r>
          </w:p>
          <w:p w14:paraId="74249F3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-dallimin e fjalive dëftore dhe pyetëse;</w:t>
            </w:r>
          </w:p>
          <w:p w14:paraId="3BFBEDA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dallimin ndërmjet fjalive pyetëse të plota dhe atyre të pjesshme;</w:t>
            </w:r>
          </w:p>
          <w:p w14:paraId="4AD9B56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krijimin e fjalive pyetëse duke përdor pyetjet: </w:t>
            </w:r>
            <w:r w:rsidRPr="0017588C">
              <w:rPr>
                <w:rFonts w:ascii="Times New Roman" w:hAnsi="Times New Roman" w:cs="Times New Roman"/>
                <w:i/>
                <w:iCs/>
                <w:lang w:val="sq-AL"/>
              </w:rPr>
              <w:t>Ku? Kur? Kush? Çfarë? Si? Cili?</w:t>
            </w:r>
          </w:p>
          <w:p w14:paraId="1D11FD8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ndërtimin e një teksti të shkurtër mbi bazën e figurës, duke përdorur fjali dëftore dhe pyetëse;</w:t>
            </w:r>
          </w:p>
          <w:p w14:paraId="5638D3BA"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sq-AL"/>
              </w:rPr>
              <w:lastRenderedPageBreak/>
              <w:t>- vlerësimin e punës së të tjerëve</w:t>
            </w:r>
            <w:r w:rsidRPr="0017588C">
              <w:rPr>
                <w:rFonts w:ascii="Times New Roman" w:hAnsi="Times New Roman" w:cs="Times New Roman" w:hint="cs"/>
                <w:rtl/>
                <w:lang w:bidi="ar-YE"/>
              </w:rPr>
              <w:t>.</w:t>
            </w:r>
          </w:p>
        </w:tc>
        <w:tc>
          <w:tcPr>
            <w:tcW w:w="2359" w:type="dxa"/>
            <w:tcBorders>
              <w:top w:val="single" w:sz="4" w:space="0" w:color="000000"/>
              <w:left w:val="single" w:sz="4" w:space="0" w:color="000000"/>
              <w:bottom w:val="single" w:sz="4" w:space="0" w:color="000000"/>
              <w:right w:val="single" w:sz="18" w:space="0" w:color="auto"/>
            </w:tcBorders>
            <w:hideMark/>
          </w:tcPr>
          <w:p w14:paraId="5D1F67A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18D9414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teksti mësimor;</w:t>
            </w:r>
          </w:p>
          <w:p w14:paraId="61A9E3B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mjete shkrimi, </w:t>
            </w:r>
            <w:proofErr w:type="spellStart"/>
            <w:r w:rsidRPr="0017588C">
              <w:rPr>
                <w:rFonts w:ascii="Times New Roman" w:hAnsi="Times New Roman" w:cs="Times New Roman"/>
                <w:lang w:val="sq-AL"/>
              </w:rPr>
              <w:t>lapustilë</w:t>
            </w:r>
            <w:proofErr w:type="spellEnd"/>
            <w:r w:rsidRPr="0017588C">
              <w:rPr>
                <w:rFonts w:ascii="Times New Roman" w:hAnsi="Times New Roman" w:cs="Times New Roman"/>
                <w:lang w:val="sq-AL"/>
              </w:rPr>
              <w:t>;</w:t>
            </w:r>
          </w:p>
          <w:p w14:paraId="4D91895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w:t>
            </w:r>
            <w:proofErr w:type="spellStart"/>
            <w:r w:rsidRPr="0017588C">
              <w:rPr>
                <w:rFonts w:ascii="Times New Roman" w:hAnsi="Times New Roman" w:cs="Times New Roman"/>
                <w:lang w:val="sq-AL"/>
              </w:rPr>
              <w:t>fisha</w:t>
            </w:r>
            <w:proofErr w:type="spellEnd"/>
            <w:r w:rsidRPr="0017588C">
              <w:rPr>
                <w:rFonts w:ascii="Times New Roman" w:hAnsi="Times New Roman" w:cs="Times New Roman"/>
                <w:lang w:val="sq-AL"/>
              </w:rPr>
              <w:t xml:space="preserve"> me fjali pyetëse;</w:t>
            </w:r>
          </w:p>
          <w:p w14:paraId="634DDE3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w:t>
            </w:r>
            <w:proofErr w:type="spellStart"/>
            <w:r w:rsidRPr="0017588C">
              <w:rPr>
                <w:rFonts w:ascii="Times New Roman" w:hAnsi="Times New Roman" w:cs="Times New Roman"/>
                <w:lang w:val="sq-AL"/>
              </w:rPr>
              <w:t>videoprojektor</w:t>
            </w:r>
            <w:proofErr w:type="spellEnd"/>
            <w:r w:rsidRPr="0017588C">
              <w:rPr>
                <w:rFonts w:ascii="Times New Roman" w:hAnsi="Times New Roman" w:cs="Times New Roman"/>
                <w:lang w:val="sq-AL"/>
              </w:rPr>
              <w:t>;</w:t>
            </w:r>
          </w:p>
          <w:p w14:paraId="3D52AC2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tabakë letre;</w:t>
            </w:r>
          </w:p>
          <w:p w14:paraId="27A2917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 fletë A4.</w:t>
            </w:r>
          </w:p>
        </w:tc>
      </w:tr>
      <w:tr w:rsidR="00386609" w:rsidRPr="0017588C" w14:paraId="5A2D4F8A"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6ED310D9"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27</w:t>
            </w:r>
          </w:p>
        </w:tc>
        <w:tc>
          <w:tcPr>
            <w:tcW w:w="1701" w:type="dxa"/>
            <w:tcBorders>
              <w:top w:val="single" w:sz="4" w:space="0" w:color="000000"/>
              <w:left w:val="single" w:sz="4" w:space="0" w:color="000000"/>
              <w:bottom w:val="single" w:sz="4" w:space="0" w:color="000000"/>
              <w:right w:val="single" w:sz="4" w:space="0" w:color="000000"/>
            </w:tcBorders>
            <w:vAlign w:val="bottom"/>
          </w:tcPr>
          <w:p w14:paraId="323A3A10" w14:textId="77777777" w:rsidR="00386609" w:rsidRPr="0017588C" w:rsidRDefault="00386609" w:rsidP="00386609">
            <w:pPr>
              <w:rPr>
                <w:rFonts w:ascii="Times New Roman" w:hAnsi="Times New Roman" w:cs="Times New Roman"/>
                <w:lang w:val="sq-AL"/>
              </w:rPr>
            </w:pPr>
          </w:p>
          <w:p w14:paraId="7ED23A92" w14:textId="77777777" w:rsidR="00386609" w:rsidRPr="0017588C" w:rsidRDefault="00386609" w:rsidP="00386609">
            <w:pPr>
              <w:rPr>
                <w:rFonts w:ascii="Times New Roman" w:hAnsi="Times New Roman" w:cs="Times New Roman"/>
                <w:lang w:val="sq-AL"/>
              </w:rPr>
            </w:pPr>
          </w:p>
          <w:p w14:paraId="621DED2C" w14:textId="77777777" w:rsidR="00386609" w:rsidRPr="0017588C" w:rsidRDefault="00386609" w:rsidP="00386609">
            <w:pPr>
              <w:rPr>
                <w:rFonts w:ascii="Times New Roman" w:hAnsi="Times New Roman" w:cs="Times New Roman"/>
                <w:lang w:val="sq-AL"/>
              </w:rPr>
            </w:pPr>
          </w:p>
          <w:p w14:paraId="31208DD2" w14:textId="77777777" w:rsidR="00386609" w:rsidRPr="0017588C" w:rsidRDefault="00386609" w:rsidP="00386609">
            <w:pPr>
              <w:rPr>
                <w:rFonts w:ascii="Times New Roman" w:hAnsi="Times New Roman" w:cs="Times New Roman"/>
                <w:lang w:val="sq-AL"/>
              </w:rPr>
            </w:pPr>
          </w:p>
          <w:p w14:paraId="48ED8D27" w14:textId="77777777" w:rsidR="00386609" w:rsidRPr="0017588C" w:rsidRDefault="00386609" w:rsidP="00386609">
            <w:pPr>
              <w:rPr>
                <w:rFonts w:ascii="Times New Roman" w:hAnsi="Times New Roman" w:cs="Times New Roman"/>
                <w:lang w:val="sq-AL"/>
              </w:rPr>
            </w:pPr>
          </w:p>
          <w:p w14:paraId="5C4CDF2B" w14:textId="77777777" w:rsidR="00386609" w:rsidRPr="0017588C" w:rsidRDefault="00386609" w:rsidP="00386609">
            <w:pPr>
              <w:rPr>
                <w:rFonts w:ascii="Times New Roman" w:hAnsi="Times New Roman" w:cs="Times New Roman"/>
                <w:lang w:val="sq-AL"/>
              </w:rPr>
            </w:pPr>
          </w:p>
          <w:p w14:paraId="0C1A51D6" w14:textId="77777777" w:rsidR="00386609" w:rsidRPr="0017588C" w:rsidRDefault="00386609" w:rsidP="00386609">
            <w:pPr>
              <w:rPr>
                <w:rFonts w:ascii="Times New Roman" w:hAnsi="Times New Roman" w:cs="Times New Roman"/>
                <w:lang w:val="sq-AL"/>
              </w:rPr>
            </w:pPr>
          </w:p>
          <w:p w14:paraId="68C230B8" w14:textId="77777777" w:rsidR="00386609" w:rsidRPr="0017588C" w:rsidRDefault="00386609" w:rsidP="00386609">
            <w:pPr>
              <w:rPr>
                <w:rFonts w:ascii="Times New Roman" w:hAnsi="Times New Roman" w:cs="Times New Roman"/>
                <w:lang w:val="sq-AL"/>
              </w:rPr>
            </w:pPr>
          </w:p>
          <w:p w14:paraId="7CD3E299" w14:textId="77777777" w:rsidR="00386609" w:rsidRPr="0017588C" w:rsidRDefault="00386609" w:rsidP="00386609">
            <w:pPr>
              <w:rPr>
                <w:rFonts w:ascii="Times New Roman" w:hAnsi="Times New Roman" w:cs="Times New Roman"/>
                <w:lang w:val="sq-AL"/>
              </w:rPr>
            </w:pPr>
          </w:p>
          <w:p w14:paraId="67A90D07" w14:textId="77777777" w:rsidR="00386609" w:rsidRPr="0017588C" w:rsidRDefault="00386609" w:rsidP="00386609">
            <w:pPr>
              <w:rPr>
                <w:rFonts w:ascii="Times New Roman" w:hAnsi="Times New Roman" w:cs="Times New Roman"/>
                <w:lang w:val="sq-AL"/>
              </w:rPr>
            </w:pPr>
          </w:p>
          <w:p w14:paraId="5B65B2B6" w14:textId="77777777" w:rsidR="00386609" w:rsidRPr="0017588C" w:rsidRDefault="00386609" w:rsidP="00386609">
            <w:pPr>
              <w:rPr>
                <w:rFonts w:ascii="Times New Roman" w:hAnsi="Times New Roman" w:cs="Times New Roman"/>
                <w:lang w:val="sq-AL"/>
              </w:rPr>
            </w:pPr>
          </w:p>
          <w:p w14:paraId="6785E2E8" w14:textId="77777777" w:rsidR="00386609" w:rsidRPr="0017588C" w:rsidRDefault="00386609" w:rsidP="00386609">
            <w:pPr>
              <w:rPr>
                <w:rFonts w:ascii="Times New Roman" w:hAnsi="Times New Roman" w:cs="Times New Roman"/>
                <w:lang w:val="sq-AL"/>
              </w:rPr>
            </w:pPr>
          </w:p>
          <w:p w14:paraId="165EC29D" w14:textId="77777777" w:rsidR="00386609" w:rsidRPr="0017588C" w:rsidRDefault="00386609" w:rsidP="00386609">
            <w:pPr>
              <w:rPr>
                <w:rFonts w:ascii="Times New Roman" w:hAnsi="Times New Roman" w:cs="Times New Roman"/>
                <w:lang w:val="sq-AL"/>
              </w:rPr>
            </w:pPr>
          </w:p>
          <w:p w14:paraId="4C5CBCD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1CC4E8E9" w14:textId="77777777" w:rsidR="00386609" w:rsidRPr="0017588C" w:rsidRDefault="00386609" w:rsidP="00386609">
            <w:pPr>
              <w:rPr>
                <w:rFonts w:ascii="Times New Roman" w:hAnsi="Times New Roman" w:cs="Times New Roman"/>
                <w:lang w:val="sq-AL"/>
              </w:rPr>
            </w:pPr>
          </w:p>
          <w:p w14:paraId="4927E898" w14:textId="77777777" w:rsidR="00386609" w:rsidRPr="0017588C" w:rsidRDefault="00386609" w:rsidP="00386609">
            <w:pPr>
              <w:rPr>
                <w:rFonts w:ascii="Times New Roman" w:hAnsi="Times New Roman" w:cs="Times New Roman"/>
                <w:lang w:val="sq-AL"/>
              </w:rPr>
            </w:pPr>
          </w:p>
          <w:p w14:paraId="1B12E0AB" w14:textId="77777777" w:rsidR="00386609" w:rsidRPr="0017588C" w:rsidRDefault="00386609" w:rsidP="00386609">
            <w:pPr>
              <w:rPr>
                <w:rFonts w:ascii="Times New Roman" w:hAnsi="Times New Roman" w:cs="Times New Roman"/>
                <w:lang w:val="sq-AL"/>
              </w:rPr>
            </w:pPr>
          </w:p>
          <w:p w14:paraId="3E41C49B" w14:textId="77777777" w:rsidR="00386609" w:rsidRPr="0017588C" w:rsidRDefault="00386609" w:rsidP="00386609">
            <w:pPr>
              <w:rPr>
                <w:rFonts w:ascii="Times New Roman" w:hAnsi="Times New Roman" w:cs="Times New Roman"/>
                <w:lang w:val="sq-AL"/>
              </w:rPr>
            </w:pPr>
          </w:p>
          <w:p w14:paraId="7C2048E5" w14:textId="77777777" w:rsidR="00386609" w:rsidRPr="0017588C" w:rsidRDefault="00386609" w:rsidP="00386609">
            <w:pPr>
              <w:rPr>
                <w:rFonts w:ascii="Times New Roman" w:hAnsi="Times New Roman" w:cs="Times New Roman"/>
                <w:lang w:val="sq-AL"/>
              </w:rPr>
            </w:pPr>
          </w:p>
          <w:p w14:paraId="7D996A2E" w14:textId="77777777" w:rsidR="00386609" w:rsidRPr="0017588C" w:rsidRDefault="00386609" w:rsidP="00386609">
            <w:pPr>
              <w:rPr>
                <w:rFonts w:ascii="Times New Roman" w:hAnsi="Times New Roman" w:cs="Times New Roman"/>
                <w:lang w:val="sq-AL"/>
              </w:rPr>
            </w:pPr>
          </w:p>
          <w:p w14:paraId="018B639F" w14:textId="77777777" w:rsidR="00386609" w:rsidRPr="0017588C" w:rsidRDefault="00386609" w:rsidP="00386609">
            <w:pPr>
              <w:rPr>
                <w:rFonts w:ascii="Times New Roman" w:hAnsi="Times New Roman" w:cs="Times New Roman"/>
                <w:lang w:val="sq-AL"/>
              </w:rPr>
            </w:pPr>
          </w:p>
          <w:p w14:paraId="5B797672" w14:textId="77777777" w:rsidR="00386609" w:rsidRPr="0017588C" w:rsidRDefault="00386609" w:rsidP="00386609">
            <w:pPr>
              <w:rPr>
                <w:rFonts w:ascii="Times New Roman" w:hAnsi="Times New Roman" w:cs="Times New Roman"/>
                <w:lang w:val="sq-AL"/>
              </w:rPr>
            </w:pPr>
          </w:p>
          <w:p w14:paraId="5DC1C948" w14:textId="77777777" w:rsidR="00386609" w:rsidRPr="0017588C" w:rsidRDefault="00386609" w:rsidP="00386609">
            <w:pPr>
              <w:rPr>
                <w:rFonts w:ascii="Times New Roman" w:hAnsi="Times New Roman" w:cs="Times New Roman"/>
                <w:lang w:val="sq-AL"/>
              </w:rPr>
            </w:pPr>
          </w:p>
          <w:p w14:paraId="6E53BA9A" w14:textId="77777777" w:rsidR="00386609" w:rsidRPr="0017588C" w:rsidRDefault="00386609" w:rsidP="00386609">
            <w:pPr>
              <w:rPr>
                <w:rFonts w:ascii="Times New Roman" w:hAnsi="Times New Roman" w:cs="Times New Roman"/>
                <w:lang w:val="sq-AL"/>
              </w:rPr>
            </w:pPr>
          </w:p>
          <w:p w14:paraId="1D2A91EB" w14:textId="77777777" w:rsidR="00386609" w:rsidRPr="0017588C" w:rsidRDefault="00386609" w:rsidP="00386609">
            <w:pPr>
              <w:rPr>
                <w:rFonts w:ascii="Times New Roman" w:hAnsi="Times New Roman" w:cs="Times New Roman"/>
                <w:lang w:val="sq-AL"/>
              </w:rPr>
            </w:pPr>
          </w:p>
          <w:p w14:paraId="052CB479" w14:textId="77777777" w:rsidR="00386609" w:rsidRPr="0017588C" w:rsidRDefault="00386609" w:rsidP="00386609">
            <w:pPr>
              <w:rPr>
                <w:rFonts w:ascii="Times New Roman" w:hAnsi="Times New Roman" w:cs="Times New Roman"/>
                <w:lang w:val="sq-AL"/>
              </w:rPr>
            </w:pPr>
          </w:p>
          <w:p w14:paraId="1F14401B" w14:textId="77777777" w:rsidR="00386609" w:rsidRPr="0017588C" w:rsidRDefault="00386609" w:rsidP="00386609">
            <w:pPr>
              <w:rPr>
                <w:rFonts w:ascii="Times New Roman" w:hAnsi="Times New Roman" w:cs="Times New Roman"/>
                <w:lang w:val="sq-AL"/>
              </w:rPr>
            </w:pPr>
          </w:p>
          <w:p w14:paraId="66EBFD7C" w14:textId="77777777" w:rsidR="00386609" w:rsidRPr="0017588C" w:rsidRDefault="00386609" w:rsidP="00386609">
            <w:pPr>
              <w:rPr>
                <w:rFonts w:ascii="Times New Roman" w:hAnsi="Times New Roman" w:cs="Times New Roman"/>
                <w:lang w:val="sq-AL"/>
              </w:rPr>
            </w:pPr>
          </w:p>
          <w:p w14:paraId="0668684D"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lang w:val="sq-AL"/>
              </w:rPr>
              <w:t>Prometeu</w:t>
            </w:r>
            <w:proofErr w:type="spellEnd"/>
            <w:r w:rsidRPr="0017588C">
              <w:rPr>
                <w:rFonts w:ascii="Times New Roman" w:hAnsi="Times New Roman" w:cs="Times New Roman"/>
                <w:lang w:val="sq-AL"/>
              </w:rPr>
              <w:t xml:space="preserve"> dhe zjarri</w:t>
            </w:r>
          </w:p>
        </w:tc>
        <w:tc>
          <w:tcPr>
            <w:tcW w:w="2126" w:type="dxa"/>
            <w:tcBorders>
              <w:top w:val="single" w:sz="4" w:space="0" w:color="000000"/>
              <w:left w:val="single" w:sz="4" w:space="0" w:color="000000"/>
              <w:bottom w:val="single" w:sz="4" w:space="0" w:color="000000"/>
              <w:right w:val="single" w:sz="4" w:space="0" w:color="000000"/>
            </w:tcBorders>
            <w:hideMark/>
          </w:tcPr>
          <w:p w14:paraId="6E75F4D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Si kanë lindur mitet?</w:t>
            </w:r>
          </w:p>
          <w:p w14:paraId="3E3DBB2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Zbulimi i zjarrit, një moment i rëndësishëm për njerëzimin.</w:t>
            </w:r>
          </w:p>
        </w:tc>
        <w:tc>
          <w:tcPr>
            <w:tcW w:w="2126" w:type="dxa"/>
            <w:tcBorders>
              <w:top w:val="single" w:sz="4" w:space="0" w:color="000000"/>
              <w:left w:val="single" w:sz="4" w:space="0" w:color="000000"/>
              <w:bottom w:val="single" w:sz="4" w:space="0" w:color="000000"/>
              <w:right w:val="single" w:sz="4" w:space="0" w:color="000000"/>
            </w:tcBorders>
          </w:tcPr>
          <w:p w14:paraId="6141E77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3858A1D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 diskutim në dyshe;</w:t>
            </w:r>
          </w:p>
          <w:p w14:paraId="3B4542A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w:t>
            </w:r>
          </w:p>
          <w:p w14:paraId="6B1B6F3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-rishikim në dyshe;</w:t>
            </w:r>
          </w:p>
          <w:p w14:paraId="16875E3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623527F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2C4BD28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73D75E2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2844D0D8" w14:textId="77777777" w:rsidR="00386609" w:rsidRPr="0017588C" w:rsidRDefault="00386609" w:rsidP="00386609">
            <w:pPr>
              <w:rPr>
                <w:rFonts w:ascii="Times New Roman" w:hAnsi="Times New Roman" w:cs="Times New Roman"/>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730CC8E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4C844F5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-leximin e tekstit duke mbajtur shënime për fjalët e reja dhe gjërat që i duken interesante;</w:t>
            </w:r>
          </w:p>
          <w:p w14:paraId="0AE4752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llojit të tekstit;</w:t>
            </w:r>
          </w:p>
          <w:p w14:paraId="79701E8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-demonstrimin e të kuptuarit e pjesës, duke plotësuar fjalitë e paplota të përmbledhjes së mitit të Prometeut;</w:t>
            </w:r>
          </w:p>
          <w:p w14:paraId="5D4F2EE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-tregimin e kohës dhe vendit ku zhvillohet ngjarja,  ç‘lloj ngjarjesh janë, çfarë shpjegon ky mit duke përzgjedhur alternativat e sakta;</w:t>
            </w:r>
          </w:p>
          <w:p w14:paraId="41C821E0"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-vlerësimin e të tjerëve.</w:t>
            </w:r>
          </w:p>
        </w:tc>
        <w:tc>
          <w:tcPr>
            <w:tcW w:w="2359" w:type="dxa"/>
            <w:tcBorders>
              <w:top w:val="single" w:sz="4" w:space="0" w:color="000000"/>
              <w:left w:val="single" w:sz="4" w:space="0" w:color="000000"/>
              <w:bottom w:val="single" w:sz="4" w:space="0" w:color="000000"/>
              <w:right w:val="single" w:sz="18" w:space="0" w:color="auto"/>
            </w:tcBorders>
          </w:tcPr>
          <w:p w14:paraId="35C857C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61DD53F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-teksti shkollor; </w:t>
            </w:r>
          </w:p>
          <w:p w14:paraId="02EB650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-mjete shkrimi; </w:t>
            </w:r>
          </w:p>
          <w:p w14:paraId="1B8EA04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-piktura;</w:t>
            </w:r>
          </w:p>
          <w:p w14:paraId="49A746C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w:t>
            </w:r>
          </w:p>
          <w:p w14:paraId="3153AE6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7256FC1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r w:rsidRPr="0017588C">
              <w:rPr>
                <w:rFonts w:ascii="Times New Roman" w:hAnsi="Times New Roman" w:cs="Times New Roman"/>
                <w:vertAlign w:val="subscript"/>
                <w:lang w:val="de-DE"/>
              </w:rPr>
              <w:t>.</w:t>
            </w:r>
          </w:p>
          <w:p w14:paraId="0E11C132" w14:textId="77777777" w:rsidR="00386609" w:rsidRPr="0017588C" w:rsidRDefault="00386609" w:rsidP="00386609">
            <w:pPr>
              <w:rPr>
                <w:rFonts w:ascii="Times New Roman" w:hAnsi="Times New Roman" w:cs="Times New Roman"/>
                <w:lang w:val="de-DE"/>
              </w:rPr>
            </w:pPr>
          </w:p>
        </w:tc>
      </w:tr>
      <w:tr w:rsidR="00386609" w:rsidRPr="0017588C" w14:paraId="08B28575"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75139B3"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28</w:t>
            </w:r>
          </w:p>
        </w:tc>
        <w:tc>
          <w:tcPr>
            <w:tcW w:w="1701" w:type="dxa"/>
            <w:tcBorders>
              <w:top w:val="single" w:sz="4" w:space="0" w:color="000000"/>
              <w:left w:val="single" w:sz="4" w:space="0" w:color="000000"/>
              <w:bottom w:val="single" w:sz="4" w:space="0" w:color="000000"/>
              <w:right w:val="single" w:sz="4" w:space="0" w:color="000000"/>
            </w:tcBorders>
            <w:vAlign w:val="bottom"/>
          </w:tcPr>
          <w:p w14:paraId="221F5654" w14:textId="77777777" w:rsidR="00386609" w:rsidRPr="0017588C" w:rsidRDefault="00386609" w:rsidP="00386609">
            <w:pPr>
              <w:rPr>
                <w:rFonts w:ascii="Times New Roman" w:hAnsi="Times New Roman" w:cs="Times New Roman"/>
                <w:lang w:val="sq-AL"/>
              </w:rPr>
            </w:pPr>
          </w:p>
          <w:p w14:paraId="273FA73D" w14:textId="77777777" w:rsidR="00386609" w:rsidRPr="0017588C" w:rsidRDefault="00386609" w:rsidP="00386609">
            <w:pPr>
              <w:rPr>
                <w:rFonts w:ascii="Times New Roman" w:hAnsi="Times New Roman" w:cs="Times New Roman"/>
                <w:lang w:val="sq-AL"/>
              </w:rPr>
            </w:pPr>
          </w:p>
          <w:p w14:paraId="4FFF9704" w14:textId="77777777" w:rsidR="00386609" w:rsidRPr="0017588C" w:rsidRDefault="00386609" w:rsidP="00386609">
            <w:pPr>
              <w:rPr>
                <w:rFonts w:ascii="Times New Roman" w:hAnsi="Times New Roman" w:cs="Times New Roman"/>
                <w:lang w:val="sq-AL"/>
              </w:rPr>
            </w:pPr>
          </w:p>
          <w:p w14:paraId="1B5155B6" w14:textId="77777777" w:rsidR="00386609" w:rsidRPr="0017588C" w:rsidRDefault="00386609" w:rsidP="00386609">
            <w:pPr>
              <w:rPr>
                <w:rFonts w:ascii="Times New Roman" w:hAnsi="Times New Roman" w:cs="Times New Roman"/>
                <w:lang w:val="sq-AL"/>
              </w:rPr>
            </w:pPr>
          </w:p>
          <w:p w14:paraId="1A51F81E" w14:textId="77777777" w:rsidR="00386609" w:rsidRPr="0017588C" w:rsidRDefault="00386609" w:rsidP="00386609">
            <w:pPr>
              <w:rPr>
                <w:rFonts w:ascii="Times New Roman" w:hAnsi="Times New Roman" w:cs="Times New Roman"/>
                <w:lang w:val="sq-AL"/>
              </w:rPr>
            </w:pPr>
          </w:p>
          <w:p w14:paraId="55A857EF" w14:textId="77777777" w:rsidR="00386609" w:rsidRPr="0017588C" w:rsidRDefault="00386609" w:rsidP="00386609">
            <w:pPr>
              <w:rPr>
                <w:rFonts w:ascii="Times New Roman" w:hAnsi="Times New Roman" w:cs="Times New Roman"/>
                <w:lang w:val="sq-AL"/>
              </w:rPr>
            </w:pPr>
          </w:p>
          <w:p w14:paraId="36425F24" w14:textId="77777777" w:rsidR="00386609" w:rsidRPr="0017588C" w:rsidRDefault="00386609" w:rsidP="00386609">
            <w:pPr>
              <w:rPr>
                <w:rFonts w:ascii="Times New Roman" w:hAnsi="Times New Roman" w:cs="Times New Roman"/>
                <w:lang w:val="sq-AL"/>
              </w:rPr>
            </w:pPr>
          </w:p>
          <w:p w14:paraId="2B48B076" w14:textId="77777777" w:rsidR="00386609" w:rsidRPr="0017588C" w:rsidRDefault="00386609" w:rsidP="00386609">
            <w:pPr>
              <w:rPr>
                <w:rFonts w:ascii="Times New Roman" w:hAnsi="Times New Roman" w:cs="Times New Roman"/>
                <w:lang w:val="sq-AL"/>
              </w:rPr>
            </w:pPr>
          </w:p>
          <w:p w14:paraId="1EA6642E" w14:textId="77777777" w:rsidR="00386609" w:rsidRPr="0017588C" w:rsidRDefault="00386609" w:rsidP="00386609">
            <w:pPr>
              <w:rPr>
                <w:rFonts w:ascii="Times New Roman" w:hAnsi="Times New Roman" w:cs="Times New Roman"/>
                <w:lang w:val="sq-AL"/>
              </w:rPr>
            </w:pPr>
          </w:p>
          <w:p w14:paraId="705DECDC" w14:textId="77777777" w:rsidR="00386609" w:rsidRPr="0017588C" w:rsidRDefault="00386609" w:rsidP="00386609">
            <w:pPr>
              <w:rPr>
                <w:rFonts w:ascii="Times New Roman" w:hAnsi="Times New Roman" w:cs="Times New Roman"/>
                <w:lang w:val="sq-AL"/>
              </w:rPr>
            </w:pPr>
          </w:p>
          <w:p w14:paraId="5E549DF2" w14:textId="77777777" w:rsidR="00386609" w:rsidRPr="0017588C" w:rsidRDefault="00386609" w:rsidP="00386609">
            <w:pPr>
              <w:rPr>
                <w:rFonts w:ascii="Times New Roman" w:hAnsi="Times New Roman" w:cs="Times New Roman"/>
                <w:lang w:val="sq-AL"/>
              </w:rPr>
            </w:pPr>
          </w:p>
          <w:p w14:paraId="6F3C27A6" w14:textId="77777777" w:rsidR="00386609" w:rsidRPr="0017588C" w:rsidRDefault="00386609" w:rsidP="00386609">
            <w:pPr>
              <w:rPr>
                <w:rFonts w:ascii="Times New Roman" w:hAnsi="Times New Roman" w:cs="Times New Roman"/>
                <w:lang w:val="sq-AL"/>
              </w:rPr>
            </w:pPr>
          </w:p>
          <w:p w14:paraId="71CA0A3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6EF76E3F" w14:textId="77777777" w:rsidR="00386609" w:rsidRPr="0017588C" w:rsidRDefault="00386609" w:rsidP="00386609">
            <w:pPr>
              <w:rPr>
                <w:rFonts w:ascii="Times New Roman" w:hAnsi="Times New Roman" w:cs="Times New Roman"/>
                <w:lang w:val="sq-AL"/>
              </w:rPr>
            </w:pPr>
          </w:p>
          <w:p w14:paraId="254D479F" w14:textId="77777777" w:rsidR="00386609" w:rsidRPr="0017588C" w:rsidRDefault="00386609" w:rsidP="00386609">
            <w:pPr>
              <w:rPr>
                <w:rFonts w:ascii="Times New Roman" w:hAnsi="Times New Roman" w:cs="Times New Roman"/>
                <w:lang w:val="sq-AL"/>
              </w:rPr>
            </w:pPr>
          </w:p>
          <w:p w14:paraId="20C1656C" w14:textId="77777777" w:rsidR="00386609" w:rsidRPr="0017588C" w:rsidRDefault="00386609" w:rsidP="00386609">
            <w:pPr>
              <w:rPr>
                <w:rFonts w:ascii="Times New Roman" w:hAnsi="Times New Roman" w:cs="Times New Roman"/>
                <w:lang w:val="sq-AL"/>
              </w:rPr>
            </w:pPr>
          </w:p>
          <w:p w14:paraId="365C9EBA" w14:textId="77777777" w:rsidR="00386609" w:rsidRPr="0017588C" w:rsidRDefault="00386609" w:rsidP="00386609">
            <w:pPr>
              <w:rPr>
                <w:rFonts w:ascii="Times New Roman" w:hAnsi="Times New Roman" w:cs="Times New Roman"/>
                <w:lang w:val="sq-AL"/>
              </w:rPr>
            </w:pPr>
          </w:p>
          <w:p w14:paraId="1A420BC8" w14:textId="77777777" w:rsidR="00386609" w:rsidRPr="0017588C" w:rsidRDefault="00386609" w:rsidP="00386609">
            <w:pPr>
              <w:rPr>
                <w:rFonts w:ascii="Times New Roman" w:hAnsi="Times New Roman" w:cs="Times New Roman"/>
                <w:lang w:val="sq-AL"/>
              </w:rPr>
            </w:pPr>
          </w:p>
          <w:p w14:paraId="72CAB2B2" w14:textId="77777777" w:rsidR="00386609" w:rsidRPr="0017588C" w:rsidRDefault="00386609" w:rsidP="00386609">
            <w:pPr>
              <w:rPr>
                <w:rFonts w:ascii="Times New Roman" w:hAnsi="Times New Roman" w:cs="Times New Roman"/>
                <w:lang w:val="sq-AL"/>
              </w:rPr>
            </w:pPr>
          </w:p>
          <w:p w14:paraId="65365BF6" w14:textId="77777777" w:rsidR="00386609" w:rsidRPr="0017588C" w:rsidRDefault="00386609" w:rsidP="00386609">
            <w:pPr>
              <w:rPr>
                <w:rFonts w:ascii="Times New Roman" w:hAnsi="Times New Roman" w:cs="Times New Roman"/>
                <w:lang w:val="sq-AL"/>
              </w:rPr>
            </w:pPr>
          </w:p>
          <w:p w14:paraId="7172CB99" w14:textId="77777777" w:rsidR="00386609" w:rsidRPr="0017588C" w:rsidRDefault="00386609" w:rsidP="00386609">
            <w:pPr>
              <w:rPr>
                <w:rFonts w:ascii="Times New Roman" w:hAnsi="Times New Roman" w:cs="Times New Roman"/>
                <w:lang w:val="sq-AL"/>
              </w:rPr>
            </w:pPr>
          </w:p>
          <w:p w14:paraId="5BF9A79D" w14:textId="77777777" w:rsidR="00386609" w:rsidRPr="0017588C" w:rsidRDefault="00386609" w:rsidP="00386609">
            <w:pPr>
              <w:rPr>
                <w:rFonts w:ascii="Times New Roman" w:hAnsi="Times New Roman" w:cs="Times New Roman"/>
                <w:lang w:val="sq-AL"/>
              </w:rPr>
            </w:pPr>
          </w:p>
          <w:p w14:paraId="13A015C5" w14:textId="77777777" w:rsidR="00386609" w:rsidRPr="0017588C" w:rsidRDefault="00386609" w:rsidP="00386609">
            <w:pPr>
              <w:rPr>
                <w:rFonts w:ascii="Times New Roman" w:hAnsi="Times New Roman" w:cs="Times New Roman"/>
                <w:lang w:val="sq-AL"/>
              </w:rPr>
            </w:pPr>
          </w:p>
          <w:p w14:paraId="7F6FD0F9" w14:textId="77777777" w:rsidR="00386609" w:rsidRPr="0017588C" w:rsidRDefault="00386609" w:rsidP="00386609">
            <w:pPr>
              <w:rPr>
                <w:rFonts w:ascii="Times New Roman" w:hAnsi="Times New Roman" w:cs="Times New Roman"/>
                <w:lang w:val="sq-AL"/>
              </w:rPr>
            </w:pPr>
          </w:p>
          <w:p w14:paraId="7FB0D950" w14:textId="77777777" w:rsidR="00386609" w:rsidRPr="0017588C" w:rsidRDefault="00386609" w:rsidP="00386609">
            <w:pPr>
              <w:rPr>
                <w:rFonts w:ascii="Times New Roman" w:hAnsi="Times New Roman" w:cs="Times New Roman"/>
                <w:lang w:val="sq-AL"/>
              </w:rPr>
            </w:pPr>
          </w:p>
          <w:p w14:paraId="3E8DD1D1" w14:textId="77777777" w:rsidR="00386609" w:rsidRPr="0017588C" w:rsidRDefault="00386609" w:rsidP="00386609">
            <w:pPr>
              <w:rPr>
                <w:rFonts w:ascii="Times New Roman" w:hAnsi="Times New Roman" w:cs="Times New Roman"/>
                <w:lang w:val="sq-AL"/>
              </w:rPr>
            </w:pPr>
          </w:p>
          <w:p w14:paraId="61B70D39"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lang w:val="sq-AL"/>
              </w:rPr>
              <w:t>Prometeu</w:t>
            </w:r>
            <w:proofErr w:type="spellEnd"/>
            <w:r w:rsidRPr="0017588C">
              <w:rPr>
                <w:rFonts w:ascii="Times New Roman" w:hAnsi="Times New Roman" w:cs="Times New Roman"/>
                <w:lang w:val="sq-AL"/>
              </w:rPr>
              <w:t xml:space="preserve"> dhe zjarri</w:t>
            </w:r>
          </w:p>
        </w:tc>
        <w:tc>
          <w:tcPr>
            <w:tcW w:w="2126" w:type="dxa"/>
            <w:tcBorders>
              <w:top w:val="single" w:sz="4" w:space="0" w:color="000000"/>
              <w:left w:val="single" w:sz="4" w:space="0" w:color="000000"/>
              <w:bottom w:val="single" w:sz="4" w:space="0" w:color="000000"/>
              <w:right w:val="single" w:sz="4" w:space="0" w:color="000000"/>
            </w:tcBorders>
            <w:hideMark/>
          </w:tcPr>
          <w:p w14:paraId="46833CC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Koment rreth veprimeve të Prometeut.</w:t>
            </w:r>
          </w:p>
        </w:tc>
        <w:tc>
          <w:tcPr>
            <w:tcW w:w="2126" w:type="dxa"/>
            <w:tcBorders>
              <w:top w:val="single" w:sz="4" w:space="0" w:color="000000"/>
              <w:left w:val="single" w:sz="4" w:space="0" w:color="000000"/>
              <w:bottom w:val="single" w:sz="4" w:space="0" w:color="000000"/>
              <w:right w:val="single" w:sz="4" w:space="0" w:color="000000"/>
            </w:tcBorders>
            <w:hideMark/>
          </w:tcPr>
          <w:p w14:paraId="33BFFF9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-analizë;</w:t>
            </w:r>
          </w:p>
          <w:p w14:paraId="67BD983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-mendo-diskuto;</w:t>
            </w:r>
          </w:p>
          <w:p w14:paraId="6F84D3E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-dallo-trego;</w:t>
            </w:r>
          </w:p>
          <w:p w14:paraId="55C192D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-mendo- nxirr mesazhin;</w:t>
            </w:r>
          </w:p>
          <w:p w14:paraId="7E2C1B9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shpejtë;</w:t>
            </w:r>
          </w:p>
          <w:p w14:paraId="7D2BAB5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0F587AF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50728AF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554AA7E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2C19531E"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629670D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w:t>
            </w:r>
          </w:p>
          <w:p w14:paraId="4073411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-leximin e tekstit rrjedhshëm dhe me intonacionin e duhur;</w:t>
            </w:r>
          </w:p>
          <w:p w14:paraId="2094110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hyrjes, zhvillimit dhe mbylljes;</w:t>
            </w:r>
          </w:p>
          <w:p w14:paraId="6B5E09F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-përgjigjet e pyetjeve rreth përmbajtjes së tekstit;</w:t>
            </w:r>
          </w:p>
          <w:p w14:paraId="11B0389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-gjykimin rreth veprimeve të personazheve kryesore në tekst;</w:t>
            </w:r>
          </w:p>
          <w:p w14:paraId="3077009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-formulimin e mesazhit;</w:t>
            </w:r>
          </w:p>
          <w:p w14:paraId="605EB2F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-shkrimin si mund të vazhdojë ky mit;</w:t>
            </w:r>
          </w:p>
          <w:p w14:paraId="2C048F3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-demonstrimin e aftësive të bashkëpunimit në grup;</w:t>
            </w:r>
          </w:p>
          <w:p w14:paraId="45F6F085"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-vlerësimin e të tjerëve.</w:t>
            </w:r>
          </w:p>
        </w:tc>
        <w:tc>
          <w:tcPr>
            <w:tcW w:w="2359" w:type="dxa"/>
            <w:tcBorders>
              <w:top w:val="single" w:sz="4" w:space="0" w:color="000000"/>
              <w:left w:val="single" w:sz="4" w:space="0" w:color="000000"/>
              <w:bottom w:val="single" w:sz="4" w:space="0" w:color="000000"/>
              <w:right w:val="single" w:sz="18" w:space="0" w:color="auto"/>
            </w:tcBorders>
          </w:tcPr>
          <w:p w14:paraId="2D75F95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21EBE62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shkollor;</w:t>
            </w:r>
          </w:p>
          <w:p w14:paraId="71E88A8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011757A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-piktura;</w:t>
            </w:r>
          </w:p>
          <w:p w14:paraId="7789754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w:t>
            </w:r>
          </w:p>
          <w:p w14:paraId="6F64408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740CD22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-flete A4</w:t>
            </w:r>
            <w:r w:rsidRPr="0017588C">
              <w:rPr>
                <w:rFonts w:ascii="Times New Roman" w:hAnsi="Times New Roman" w:cs="Times New Roman"/>
                <w:vertAlign w:val="subscript"/>
                <w:lang w:val="de-DE"/>
              </w:rPr>
              <w:t>.</w:t>
            </w:r>
          </w:p>
          <w:p w14:paraId="2AE75B9E" w14:textId="77777777" w:rsidR="00386609" w:rsidRPr="0017588C" w:rsidRDefault="00386609" w:rsidP="00386609">
            <w:pPr>
              <w:rPr>
                <w:rFonts w:ascii="Times New Roman" w:hAnsi="Times New Roman" w:cs="Times New Roman"/>
                <w:lang w:val="de-DE"/>
              </w:rPr>
            </w:pPr>
          </w:p>
        </w:tc>
      </w:tr>
      <w:tr w:rsidR="00386609" w:rsidRPr="0017588C" w14:paraId="7D6A934E"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43B690CD"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29</w:t>
            </w:r>
          </w:p>
        </w:tc>
        <w:tc>
          <w:tcPr>
            <w:tcW w:w="1701" w:type="dxa"/>
            <w:tcBorders>
              <w:top w:val="single" w:sz="4" w:space="0" w:color="000000"/>
              <w:left w:val="single" w:sz="4" w:space="0" w:color="000000"/>
              <w:bottom w:val="single" w:sz="4" w:space="0" w:color="000000"/>
              <w:right w:val="single" w:sz="4" w:space="0" w:color="000000"/>
            </w:tcBorders>
            <w:vAlign w:val="bottom"/>
          </w:tcPr>
          <w:p w14:paraId="4DDDE442" w14:textId="77777777" w:rsidR="00386609" w:rsidRPr="0017588C" w:rsidRDefault="00386609" w:rsidP="00386609">
            <w:pPr>
              <w:rPr>
                <w:rFonts w:ascii="Times New Roman" w:hAnsi="Times New Roman" w:cs="Times New Roman"/>
                <w:lang w:val="sq-AL"/>
              </w:rPr>
            </w:pPr>
          </w:p>
          <w:p w14:paraId="548AA55F" w14:textId="77777777" w:rsidR="00386609" w:rsidRPr="0017588C" w:rsidRDefault="00386609" w:rsidP="00386609">
            <w:pPr>
              <w:rPr>
                <w:rFonts w:ascii="Times New Roman" w:hAnsi="Times New Roman" w:cs="Times New Roman"/>
                <w:lang w:val="sq-AL"/>
              </w:rPr>
            </w:pPr>
          </w:p>
          <w:p w14:paraId="65F70ED7" w14:textId="77777777" w:rsidR="00386609" w:rsidRPr="0017588C" w:rsidRDefault="00386609" w:rsidP="00386609">
            <w:pPr>
              <w:rPr>
                <w:rFonts w:ascii="Times New Roman" w:hAnsi="Times New Roman" w:cs="Times New Roman"/>
                <w:lang w:val="sq-AL"/>
              </w:rPr>
            </w:pPr>
          </w:p>
          <w:p w14:paraId="52014C6F" w14:textId="77777777" w:rsidR="00386609" w:rsidRPr="0017588C" w:rsidRDefault="00386609" w:rsidP="00386609">
            <w:pPr>
              <w:rPr>
                <w:rFonts w:ascii="Times New Roman" w:hAnsi="Times New Roman" w:cs="Times New Roman"/>
                <w:lang w:val="sq-AL"/>
              </w:rPr>
            </w:pPr>
          </w:p>
          <w:p w14:paraId="16DE219B" w14:textId="77777777" w:rsidR="00386609" w:rsidRPr="0017588C" w:rsidRDefault="00386609" w:rsidP="00386609">
            <w:pPr>
              <w:rPr>
                <w:rFonts w:ascii="Times New Roman" w:hAnsi="Times New Roman" w:cs="Times New Roman"/>
                <w:lang w:val="sq-AL"/>
              </w:rPr>
            </w:pPr>
          </w:p>
          <w:p w14:paraId="62BC04A2" w14:textId="77777777" w:rsidR="00386609" w:rsidRPr="0017588C" w:rsidRDefault="00386609" w:rsidP="00386609">
            <w:pPr>
              <w:rPr>
                <w:rFonts w:ascii="Times New Roman" w:hAnsi="Times New Roman" w:cs="Times New Roman"/>
                <w:lang w:val="sq-AL"/>
              </w:rPr>
            </w:pPr>
          </w:p>
          <w:p w14:paraId="620AA612" w14:textId="77777777" w:rsidR="00386609" w:rsidRPr="0017588C" w:rsidRDefault="00386609" w:rsidP="00386609">
            <w:pPr>
              <w:rPr>
                <w:rFonts w:ascii="Times New Roman" w:hAnsi="Times New Roman" w:cs="Times New Roman"/>
                <w:lang w:val="sq-AL"/>
              </w:rPr>
            </w:pPr>
          </w:p>
          <w:p w14:paraId="4D91FDF8" w14:textId="77777777" w:rsidR="00386609" w:rsidRPr="0017588C" w:rsidRDefault="00386609" w:rsidP="00386609">
            <w:pPr>
              <w:rPr>
                <w:rFonts w:ascii="Times New Roman" w:hAnsi="Times New Roman" w:cs="Times New Roman"/>
                <w:lang w:val="sq-AL"/>
              </w:rPr>
            </w:pPr>
          </w:p>
          <w:p w14:paraId="74C8EF7A" w14:textId="77777777" w:rsidR="00386609" w:rsidRPr="0017588C" w:rsidRDefault="00386609" w:rsidP="00386609">
            <w:pPr>
              <w:rPr>
                <w:rFonts w:ascii="Times New Roman" w:hAnsi="Times New Roman" w:cs="Times New Roman"/>
                <w:lang w:val="sq-AL"/>
              </w:rPr>
            </w:pPr>
          </w:p>
          <w:p w14:paraId="5B981A19" w14:textId="77777777" w:rsidR="00386609" w:rsidRPr="0017588C" w:rsidRDefault="00386609" w:rsidP="00386609">
            <w:pPr>
              <w:rPr>
                <w:rFonts w:ascii="Times New Roman" w:hAnsi="Times New Roman" w:cs="Times New Roman"/>
                <w:lang w:val="sq-AL"/>
              </w:rPr>
            </w:pPr>
          </w:p>
          <w:p w14:paraId="752E17CE" w14:textId="77777777" w:rsidR="00386609" w:rsidRPr="0017588C" w:rsidRDefault="00386609" w:rsidP="00386609">
            <w:pPr>
              <w:rPr>
                <w:rFonts w:ascii="Times New Roman" w:hAnsi="Times New Roman" w:cs="Times New Roman"/>
                <w:lang w:val="sq-AL"/>
              </w:rPr>
            </w:pPr>
          </w:p>
          <w:p w14:paraId="04543B2B" w14:textId="77777777" w:rsidR="00386609" w:rsidRPr="0017588C" w:rsidRDefault="00386609" w:rsidP="00386609">
            <w:pPr>
              <w:rPr>
                <w:rFonts w:ascii="Times New Roman" w:hAnsi="Times New Roman" w:cs="Times New Roman"/>
                <w:lang w:val="sq-AL"/>
              </w:rPr>
            </w:pPr>
          </w:p>
          <w:p w14:paraId="2E6E818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606B74D3" w14:textId="77777777" w:rsidR="00386609" w:rsidRPr="0017588C" w:rsidRDefault="00386609" w:rsidP="00386609">
            <w:pPr>
              <w:rPr>
                <w:rFonts w:ascii="Times New Roman" w:hAnsi="Times New Roman" w:cs="Times New Roman"/>
                <w:lang w:val="sq-AL"/>
              </w:rPr>
            </w:pPr>
          </w:p>
          <w:p w14:paraId="156DB49F" w14:textId="77777777" w:rsidR="00386609" w:rsidRPr="0017588C" w:rsidRDefault="00386609" w:rsidP="00386609">
            <w:pPr>
              <w:rPr>
                <w:rFonts w:ascii="Times New Roman" w:hAnsi="Times New Roman" w:cs="Times New Roman"/>
                <w:lang w:val="sq-AL"/>
              </w:rPr>
            </w:pPr>
          </w:p>
          <w:p w14:paraId="2CB6F5CE" w14:textId="77777777" w:rsidR="00386609" w:rsidRPr="0017588C" w:rsidRDefault="00386609" w:rsidP="00386609">
            <w:pPr>
              <w:rPr>
                <w:rFonts w:ascii="Times New Roman" w:hAnsi="Times New Roman" w:cs="Times New Roman"/>
                <w:lang w:val="sq-AL"/>
              </w:rPr>
            </w:pPr>
          </w:p>
          <w:p w14:paraId="0200A29A" w14:textId="77777777" w:rsidR="00386609" w:rsidRPr="0017588C" w:rsidRDefault="00386609" w:rsidP="00386609">
            <w:pPr>
              <w:rPr>
                <w:rFonts w:ascii="Times New Roman" w:hAnsi="Times New Roman" w:cs="Times New Roman"/>
                <w:lang w:val="sq-AL"/>
              </w:rPr>
            </w:pPr>
          </w:p>
          <w:p w14:paraId="6D6A9B59" w14:textId="77777777" w:rsidR="00386609" w:rsidRPr="0017588C" w:rsidRDefault="00386609" w:rsidP="00386609">
            <w:pPr>
              <w:rPr>
                <w:rFonts w:ascii="Times New Roman" w:hAnsi="Times New Roman" w:cs="Times New Roman"/>
                <w:lang w:val="sq-AL"/>
              </w:rPr>
            </w:pPr>
          </w:p>
          <w:p w14:paraId="2DD6A863" w14:textId="77777777" w:rsidR="00386609" w:rsidRPr="0017588C" w:rsidRDefault="00386609" w:rsidP="00386609">
            <w:pPr>
              <w:rPr>
                <w:rFonts w:ascii="Times New Roman" w:hAnsi="Times New Roman" w:cs="Times New Roman"/>
                <w:lang w:val="sq-AL"/>
              </w:rPr>
            </w:pPr>
          </w:p>
          <w:p w14:paraId="1F069C88" w14:textId="77777777" w:rsidR="00386609" w:rsidRPr="0017588C" w:rsidRDefault="00386609" w:rsidP="00386609">
            <w:pPr>
              <w:rPr>
                <w:rFonts w:ascii="Times New Roman" w:hAnsi="Times New Roman" w:cs="Times New Roman"/>
                <w:lang w:val="sq-AL"/>
              </w:rPr>
            </w:pPr>
          </w:p>
          <w:p w14:paraId="5BAFDA95" w14:textId="77777777" w:rsidR="00386609" w:rsidRPr="0017588C" w:rsidRDefault="00386609" w:rsidP="00386609">
            <w:pPr>
              <w:rPr>
                <w:rFonts w:ascii="Times New Roman" w:hAnsi="Times New Roman" w:cs="Times New Roman"/>
                <w:lang w:val="sq-AL"/>
              </w:rPr>
            </w:pPr>
          </w:p>
          <w:p w14:paraId="0461636B" w14:textId="77777777" w:rsidR="00386609" w:rsidRPr="0017588C" w:rsidRDefault="00386609" w:rsidP="00386609">
            <w:pPr>
              <w:rPr>
                <w:rFonts w:ascii="Times New Roman" w:hAnsi="Times New Roman" w:cs="Times New Roman"/>
                <w:lang w:val="sq-AL"/>
              </w:rPr>
            </w:pPr>
          </w:p>
          <w:p w14:paraId="272FB8D2" w14:textId="77777777" w:rsidR="00386609" w:rsidRPr="0017588C" w:rsidRDefault="00386609" w:rsidP="00386609">
            <w:pPr>
              <w:rPr>
                <w:rFonts w:ascii="Times New Roman" w:hAnsi="Times New Roman" w:cs="Times New Roman"/>
                <w:lang w:val="sq-AL"/>
              </w:rPr>
            </w:pPr>
          </w:p>
          <w:p w14:paraId="6CD20590" w14:textId="77777777" w:rsidR="00386609" w:rsidRPr="0017588C" w:rsidRDefault="00386609" w:rsidP="00386609">
            <w:pPr>
              <w:rPr>
                <w:rFonts w:ascii="Times New Roman" w:hAnsi="Times New Roman" w:cs="Times New Roman"/>
                <w:lang w:val="sq-AL"/>
              </w:rPr>
            </w:pPr>
          </w:p>
          <w:p w14:paraId="502C44C5" w14:textId="77777777" w:rsidR="00386609" w:rsidRPr="0017588C" w:rsidRDefault="00386609" w:rsidP="00386609">
            <w:pPr>
              <w:rPr>
                <w:rFonts w:ascii="Times New Roman" w:hAnsi="Times New Roman" w:cs="Times New Roman"/>
                <w:lang w:val="sq-AL"/>
              </w:rPr>
            </w:pPr>
          </w:p>
          <w:p w14:paraId="4D57234A" w14:textId="77777777" w:rsidR="00386609" w:rsidRPr="0017588C" w:rsidRDefault="00386609" w:rsidP="00386609">
            <w:pPr>
              <w:rPr>
                <w:rFonts w:ascii="Times New Roman" w:hAnsi="Times New Roman" w:cs="Times New Roman"/>
                <w:lang w:val="sq-AL"/>
              </w:rPr>
            </w:pPr>
          </w:p>
          <w:p w14:paraId="22F1B30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Fjalia dëshirore </w:t>
            </w:r>
          </w:p>
        </w:tc>
        <w:tc>
          <w:tcPr>
            <w:tcW w:w="2126" w:type="dxa"/>
            <w:tcBorders>
              <w:top w:val="single" w:sz="4" w:space="0" w:color="000000"/>
              <w:left w:val="single" w:sz="4" w:space="0" w:color="000000"/>
              <w:bottom w:val="single" w:sz="4" w:space="0" w:color="000000"/>
              <w:right w:val="single" w:sz="4" w:space="0" w:color="000000"/>
            </w:tcBorders>
            <w:hideMark/>
          </w:tcPr>
          <w:p w14:paraId="2D6E425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Manipulime me fjalë e fjali për të dalluar fjalinë dëshirore</w:t>
            </w:r>
          </w:p>
        </w:tc>
        <w:tc>
          <w:tcPr>
            <w:tcW w:w="2126" w:type="dxa"/>
            <w:tcBorders>
              <w:top w:val="single" w:sz="4" w:space="0" w:color="000000"/>
              <w:left w:val="single" w:sz="4" w:space="0" w:color="000000"/>
              <w:bottom w:val="single" w:sz="4" w:space="0" w:color="000000"/>
              <w:right w:val="single" w:sz="4" w:space="0" w:color="000000"/>
            </w:tcBorders>
            <w:hideMark/>
          </w:tcPr>
          <w:p w14:paraId="79F4479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diskuto-nxirr përfundimin;</w:t>
            </w:r>
          </w:p>
          <w:p w14:paraId="2B6C58D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rishikim në dyshe;</w:t>
            </w:r>
          </w:p>
          <w:p w14:paraId="7698B48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shkrim i shpejtë;</w:t>
            </w:r>
          </w:p>
          <w:p w14:paraId="5B526E0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individuale;</w:t>
            </w:r>
          </w:p>
          <w:p w14:paraId="04537AA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ne çift;</w:t>
            </w:r>
          </w:p>
          <w:p w14:paraId="119615E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-punë në grup;</w:t>
            </w:r>
          </w:p>
          <w:p w14:paraId="45D38E6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600A911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w:t>
            </w:r>
          </w:p>
          <w:p w14:paraId="106D9F8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identifikimin e fjalisë dëshirore;</w:t>
            </w:r>
          </w:p>
          <w:p w14:paraId="588E25BB" w14:textId="77777777" w:rsidR="00386609" w:rsidRPr="0017588C" w:rsidRDefault="00386609" w:rsidP="00386609">
            <w:pPr>
              <w:rPr>
                <w:rFonts w:ascii="Times New Roman" w:hAnsi="Times New Roman" w:cs="Times New Roman" w:hint="cs"/>
                <w:rtl/>
              </w:rPr>
            </w:pPr>
            <w:r w:rsidRPr="0017588C">
              <w:rPr>
                <w:rFonts w:ascii="Times New Roman" w:hAnsi="Times New Roman" w:cs="Times New Roman"/>
                <w:lang w:val="sq-AL"/>
              </w:rPr>
              <w:t>- tregimin se çfarë shpreh fjalia dëshirore;</w:t>
            </w:r>
          </w:p>
          <w:p w14:paraId="604A646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krijimin e  fjalive dëshirore që shprehin urim, dëshirë apo mallkim;</w:t>
            </w:r>
          </w:p>
          <w:p w14:paraId="20FAABB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shkrimin e një teksti të shkurtër në të cilin përdor fjali dëshirore;</w:t>
            </w:r>
          </w:p>
          <w:p w14:paraId="4B9A85B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qortimin e gabimeve të thjeshta drejtshkrimore nën drejtimin e mësuesit/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0207949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bashkëpunimin në grup për kryerjen e një detyre;</w:t>
            </w:r>
          </w:p>
          <w:p w14:paraId="77DC5505"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sq-AL"/>
              </w:rPr>
              <w:t>- vlerësimin e punës së shokëve dhe shoqeve.</w:t>
            </w:r>
          </w:p>
        </w:tc>
        <w:tc>
          <w:tcPr>
            <w:tcW w:w="2359" w:type="dxa"/>
            <w:tcBorders>
              <w:top w:val="single" w:sz="4" w:space="0" w:color="000000"/>
              <w:left w:val="single" w:sz="4" w:space="0" w:color="000000"/>
              <w:bottom w:val="single" w:sz="4" w:space="0" w:color="000000"/>
              <w:right w:val="single" w:sz="18" w:space="0" w:color="auto"/>
            </w:tcBorders>
            <w:hideMark/>
          </w:tcPr>
          <w:p w14:paraId="5AB69DC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njohuritë dhe shkathtësitë paraprake të nxënësit;</w:t>
            </w:r>
          </w:p>
          <w:p w14:paraId="2AD08B2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teksti mësimor;</w:t>
            </w:r>
          </w:p>
          <w:p w14:paraId="1D7639AC"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w:t>
            </w:r>
          </w:p>
          <w:p w14:paraId="5B8F364D"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fisha</w:t>
            </w:r>
            <w:proofErr w:type="spellEnd"/>
            <w:r w:rsidRPr="0017588C">
              <w:rPr>
                <w:rFonts w:ascii="Times New Roman" w:hAnsi="Times New Roman" w:cs="Times New Roman"/>
                <w:lang w:val="en-GB"/>
              </w:rPr>
              <w:t>,;</w:t>
            </w:r>
          </w:p>
          <w:p w14:paraId="2023185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42E5D4B3"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CA20A46"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30</w:t>
            </w:r>
          </w:p>
        </w:tc>
        <w:tc>
          <w:tcPr>
            <w:tcW w:w="1701" w:type="dxa"/>
            <w:tcBorders>
              <w:top w:val="single" w:sz="4" w:space="0" w:color="000000"/>
              <w:left w:val="single" w:sz="4" w:space="0" w:color="000000"/>
              <w:bottom w:val="single" w:sz="4" w:space="0" w:color="000000"/>
              <w:right w:val="single" w:sz="4" w:space="0" w:color="000000"/>
            </w:tcBorders>
            <w:vAlign w:val="bottom"/>
          </w:tcPr>
          <w:p w14:paraId="6F7111D8" w14:textId="77777777" w:rsidR="00386609" w:rsidRPr="0017588C" w:rsidRDefault="00386609" w:rsidP="00386609">
            <w:pPr>
              <w:rPr>
                <w:rFonts w:ascii="Times New Roman" w:hAnsi="Times New Roman" w:cs="Times New Roman"/>
                <w:lang w:val="sq-AL"/>
              </w:rPr>
            </w:pPr>
          </w:p>
          <w:p w14:paraId="5FC67365" w14:textId="77777777" w:rsidR="00386609" w:rsidRPr="0017588C" w:rsidRDefault="00386609" w:rsidP="00386609">
            <w:pPr>
              <w:rPr>
                <w:rFonts w:ascii="Times New Roman" w:hAnsi="Times New Roman" w:cs="Times New Roman"/>
                <w:lang w:val="sq-AL"/>
              </w:rPr>
            </w:pPr>
          </w:p>
          <w:p w14:paraId="5B45C122" w14:textId="77777777" w:rsidR="00386609" w:rsidRPr="0017588C" w:rsidRDefault="00386609" w:rsidP="00386609">
            <w:pPr>
              <w:rPr>
                <w:rFonts w:ascii="Times New Roman" w:hAnsi="Times New Roman" w:cs="Times New Roman"/>
                <w:lang w:val="sq-AL"/>
              </w:rPr>
            </w:pPr>
          </w:p>
          <w:p w14:paraId="1E0F0E38" w14:textId="77777777" w:rsidR="00386609" w:rsidRPr="0017588C" w:rsidRDefault="00386609" w:rsidP="00386609">
            <w:pPr>
              <w:rPr>
                <w:rFonts w:ascii="Times New Roman" w:hAnsi="Times New Roman" w:cs="Times New Roman"/>
                <w:lang w:val="sq-AL"/>
              </w:rPr>
            </w:pPr>
          </w:p>
          <w:p w14:paraId="42A13E27" w14:textId="77777777" w:rsidR="00386609" w:rsidRPr="0017588C" w:rsidRDefault="00386609" w:rsidP="00386609">
            <w:pPr>
              <w:rPr>
                <w:rFonts w:ascii="Times New Roman" w:hAnsi="Times New Roman" w:cs="Times New Roman"/>
                <w:lang w:val="sq-AL"/>
              </w:rPr>
            </w:pPr>
          </w:p>
          <w:p w14:paraId="3EDA46C5" w14:textId="77777777" w:rsidR="00386609" w:rsidRPr="0017588C" w:rsidRDefault="00386609" w:rsidP="00386609">
            <w:pPr>
              <w:rPr>
                <w:rFonts w:ascii="Times New Roman" w:hAnsi="Times New Roman" w:cs="Times New Roman"/>
                <w:lang w:val="sq-AL"/>
              </w:rPr>
            </w:pPr>
          </w:p>
          <w:p w14:paraId="56D9BCEC" w14:textId="77777777" w:rsidR="00386609" w:rsidRPr="0017588C" w:rsidRDefault="00386609" w:rsidP="00386609">
            <w:pPr>
              <w:rPr>
                <w:rFonts w:ascii="Times New Roman" w:hAnsi="Times New Roman" w:cs="Times New Roman"/>
                <w:lang w:val="sq-AL"/>
              </w:rPr>
            </w:pPr>
          </w:p>
          <w:p w14:paraId="7A317CE7" w14:textId="77777777" w:rsidR="00386609" w:rsidRPr="0017588C" w:rsidRDefault="00386609" w:rsidP="00386609">
            <w:pPr>
              <w:rPr>
                <w:rFonts w:ascii="Times New Roman" w:hAnsi="Times New Roman" w:cs="Times New Roman"/>
                <w:lang w:val="sq-AL"/>
              </w:rPr>
            </w:pPr>
          </w:p>
          <w:p w14:paraId="57919B95" w14:textId="77777777" w:rsidR="00386609" w:rsidRPr="0017588C" w:rsidRDefault="00386609" w:rsidP="00386609">
            <w:pPr>
              <w:rPr>
                <w:rFonts w:ascii="Times New Roman" w:hAnsi="Times New Roman" w:cs="Times New Roman"/>
                <w:lang w:val="sq-AL"/>
              </w:rPr>
            </w:pPr>
          </w:p>
          <w:p w14:paraId="080A921A" w14:textId="77777777" w:rsidR="00386609" w:rsidRPr="0017588C" w:rsidRDefault="00386609" w:rsidP="00386609">
            <w:pPr>
              <w:rPr>
                <w:rFonts w:ascii="Times New Roman" w:hAnsi="Times New Roman" w:cs="Times New Roman"/>
                <w:lang w:val="sq-AL"/>
              </w:rPr>
            </w:pPr>
          </w:p>
          <w:p w14:paraId="1893A34C" w14:textId="77777777" w:rsidR="00386609" w:rsidRPr="0017588C" w:rsidRDefault="00386609" w:rsidP="00386609">
            <w:pPr>
              <w:rPr>
                <w:rFonts w:ascii="Times New Roman" w:hAnsi="Times New Roman" w:cs="Times New Roman"/>
                <w:lang w:val="sq-AL"/>
              </w:rPr>
            </w:pPr>
          </w:p>
          <w:p w14:paraId="72EC68C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tcPr>
          <w:p w14:paraId="727BC59F" w14:textId="77777777" w:rsidR="00386609" w:rsidRPr="0017588C" w:rsidRDefault="00386609" w:rsidP="00386609">
            <w:pPr>
              <w:rPr>
                <w:rFonts w:ascii="Times New Roman" w:hAnsi="Times New Roman" w:cs="Times New Roman"/>
                <w:lang w:val="it-IT"/>
              </w:rPr>
            </w:pPr>
          </w:p>
          <w:p w14:paraId="11595B60" w14:textId="77777777" w:rsidR="00386609" w:rsidRPr="0017588C" w:rsidRDefault="00386609" w:rsidP="00386609">
            <w:pPr>
              <w:rPr>
                <w:rFonts w:ascii="Times New Roman" w:hAnsi="Times New Roman" w:cs="Times New Roman"/>
                <w:lang w:val="it-IT"/>
              </w:rPr>
            </w:pPr>
          </w:p>
          <w:p w14:paraId="2C133A08" w14:textId="77777777" w:rsidR="00386609" w:rsidRPr="0017588C" w:rsidRDefault="00386609" w:rsidP="00386609">
            <w:pPr>
              <w:rPr>
                <w:rFonts w:ascii="Times New Roman" w:hAnsi="Times New Roman" w:cs="Times New Roman"/>
                <w:lang w:val="it-IT"/>
              </w:rPr>
            </w:pPr>
          </w:p>
          <w:p w14:paraId="78A61BAC" w14:textId="77777777" w:rsidR="00386609" w:rsidRPr="0017588C" w:rsidRDefault="00386609" w:rsidP="00386609">
            <w:pPr>
              <w:rPr>
                <w:rFonts w:ascii="Times New Roman" w:hAnsi="Times New Roman" w:cs="Times New Roman"/>
                <w:lang w:val="it-IT"/>
              </w:rPr>
            </w:pPr>
          </w:p>
          <w:p w14:paraId="17807C5D" w14:textId="77777777" w:rsidR="00386609" w:rsidRPr="0017588C" w:rsidRDefault="00386609" w:rsidP="00386609">
            <w:pPr>
              <w:rPr>
                <w:rFonts w:ascii="Times New Roman" w:hAnsi="Times New Roman" w:cs="Times New Roman"/>
                <w:lang w:val="it-IT"/>
              </w:rPr>
            </w:pPr>
          </w:p>
          <w:p w14:paraId="372FBE66" w14:textId="77777777" w:rsidR="00386609" w:rsidRPr="0017588C" w:rsidRDefault="00386609" w:rsidP="00386609">
            <w:pPr>
              <w:rPr>
                <w:rFonts w:ascii="Times New Roman" w:hAnsi="Times New Roman" w:cs="Times New Roman"/>
                <w:lang w:val="it-IT"/>
              </w:rPr>
            </w:pPr>
          </w:p>
          <w:p w14:paraId="3DA814E3" w14:textId="77777777" w:rsidR="00386609" w:rsidRPr="0017588C" w:rsidRDefault="00386609" w:rsidP="00386609">
            <w:pPr>
              <w:rPr>
                <w:rFonts w:ascii="Times New Roman" w:hAnsi="Times New Roman" w:cs="Times New Roman"/>
                <w:lang w:val="it-IT"/>
              </w:rPr>
            </w:pPr>
          </w:p>
          <w:p w14:paraId="74362D64" w14:textId="77777777" w:rsidR="00386609" w:rsidRPr="0017588C" w:rsidRDefault="00386609" w:rsidP="00386609">
            <w:pPr>
              <w:rPr>
                <w:rFonts w:ascii="Times New Roman" w:hAnsi="Times New Roman" w:cs="Times New Roman"/>
                <w:lang w:val="it-IT"/>
              </w:rPr>
            </w:pPr>
          </w:p>
          <w:p w14:paraId="5D7848DE" w14:textId="77777777" w:rsidR="00386609" w:rsidRPr="0017588C" w:rsidRDefault="00386609" w:rsidP="00386609">
            <w:pPr>
              <w:rPr>
                <w:rFonts w:ascii="Times New Roman" w:hAnsi="Times New Roman" w:cs="Times New Roman"/>
                <w:lang w:val="it-IT"/>
              </w:rPr>
            </w:pPr>
          </w:p>
          <w:p w14:paraId="6A904A15" w14:textId="77777777" w:rsidR="00386609" w:rsidRPr="0017588C" w:rsidRDefault="00386609" w:rsidP="00386609">
            <w:pPr>
              <w:rPr>
                <w:rFonts w:ascii="Times New Roman" w:hAnsi="Times New Roman" w:cs="Times New Roman"/>
                <w:lang w:val="it-IT"/>
              </w:rPr>
            </w:pPr>
          </w:p>
          <w:p w14:paraId="3C76F4E0" w14:textId="77777777" w:rsidR="00386609" w:rsidRPr="0017588C" w:rsidRDefault="00386609" w:rsidP="00386609">
            <w:pPr>
              <w:rPr>
                <w:rFonts w:ascii="Times New Roman" w:hAnsi="Times New Roman" w:cs="Times New Roman"/>
                <w:lang w:val="it-IT"/>
              </w:rPr>
            </w:pPr>
          </w:p>
          <w:p w14:paraId="3A9D08C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it-IT"/>
              </w:rPr>
              <w:t>Luani dhe derri i egër</w:t>
            </w:r>
          </w:p>
        </w:tc>
        <w:tc>
          <w:tcPr>
            <w:tcW w:w="2126" w:type="dxa"/>
            <w:tcBorders>
              <w:top w:val="single" w:sz="4" w:space="0" w:color="000000"/>
              <w:left w:val="single" w:sz="4" w:space="0" w:color="000000"/>
              <w:bottom w:val="single" w:sz="4" w:space="0" w:color="000000"/>
              <w:right w:val="single" w:sz="4" w:space="0" w:color="000000"/>
            </w:tcBorders>
            <w:hideMark/>
          </w:tcPr>
          <w:p w14:paraId="35664DC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Pse nuk është mirë që të kemi zënka dhe sherre ndërmjet njëri-tjetrit?</w:t>
            </w:r>
          </w:p>
        </w:tc>
        <w:tc>
          <w:tcPr>
            <w:tcW w:w="2126" w:type="dxa"/>
            <w:tcBorders>
              <w:top w:val="single" w:sz="4" w:space="0" w:color="000000"/>
              <w:left w:val="single" w:sz="4" w:space="0" w:color="000000"/>
              <w:bottom w:val="single" w:sz="4" w:space="0" w:color="000000"/>
              <w:right w:val="single" w:sz="4" w:space="0" w:color="000000"/>
            </w:tcBorders>
            <w:hideMark/>
          </w:tcPr>
          <w:p w14:paraId="30C2877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-pyetja e ditës;</w:t>
            </w:r>
          </w:p>
          <w:p w14:paraId="31D38E3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 diskutim në dyshe;</w:t>
            </w:r>
          </w:p>
          <w:p w14:paraId="1C0481D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-dallo-trego;</w:t>
            </w:r>
          </w:p>
          <w:p w14:paraId="73F6F4F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-diskutim;</w:t>
            </w:r>
          </w:p>
          <w:p w14:paraId="6420A75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-bashkëbisedim;</w:t>
            </w:r>
          </w:p>
          <w:p w14:paraId="53C04E9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13946B4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3FE4238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2E342712"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21CBB16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1E60E04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iCs/>
                <w:lang w:val="de-DE"/>
              </w:rPr>
              <w:t>-l</w:t>
            </w:r>
            <w:proofErr w:type="spellStart"/>
            <w:r w:rsidRPr="0017588C">
              <w:rPr>
                <w:rFonts w:ascii="Times New Roman" w:hAnsi="Times New Roman" w:cs="Times New Roman"/>
                <w:iCs/>
                <w:lang w:val="sq-AL"/>
              </w:rPr>
              <w:t>eximin</w:t>
            </w:r>
            <w:proofErr w:type="spellEnd"/>
            <w:r w:rsidRPr="0017588C">
              <w:rPr>
                <w:rFonts w:ascii="Times New Roman" w:hAnsi="Times New Roman" w:cs="Times New Roman"/>
                <w:iCs/>
                <w:lang w:val="sq-AL"/>
              </w:rPr>
              <w:t xml:space="preserve"> e fabulës rrjedhshëm dhe me intonacionin e duhur;</w:t>
            </w:r>
          </w:p>
          <w:p w14:paraId="05880DC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-dallimin e personazheve, vendit, kohës ku zhvillohet ngjarja;</w:t>
            </w:r>
          </w:p>
          <w:p w14:paraId="4F85884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-tregimin se si fillon, çfarë u ndodh protagonistëve dhe si përfundon fabula;</w:t>
            </w:r>
          </w:p>
          <w:p w14:paraId="50C9BE5E" w14:textId="77777777" w:rsidR="00386609" w:rsidRPr="0017588C" w:rsidRDefault="00386609" w:rsidP="00386609">
            <w:pPr>
              <w:rPr>
                <w:rFonts w:ascii="Times New Roman" w:hAnsi="Times New Roman" w:cs="Times New Roman"/>
                <w:iCs/>
                <w:lang w:val="sq-AL"/>
              </w:rPr>
            </w:pPr>
            <w:r w:rsidRPr="0017588C">
              <w:rPr>
                <w:rFonts w:ascii="Times New Roman" w:hAnsi="Times New Roman" w:cs="Times New Roman"/>
                <w:lang w:val="sq-AL"/>
              </w:rPr>
              <w:t>-shkrimin e një titulli për secilën pjesëz të fabulës duke treguar se çfarë ndodh në to;</w:t>
            </w:r>
          </w:p>
          <w:p w14:paraId="66990D4A" w14:textId="77777777" w:rsidR="00386609" w:rsidRPr="0017588C" w:rsidRDefault="00386609" w:rsidP="00386609">
            <w:pPr>
              <w:rPr>
                <w:rFonts w:ascii="Times New Roman" w:hAnsi="Times New Roman" w:cs="Times New Roman"/>
                <w:iCs/>
                <w:lang w:val="sq-AL"/>
              </w:rPr>
            </w:pPr>
            <w:r w:rsidRPr="0017588C">
              <w:rPr>
                <w:rFonts w:ascii="Times New Roman" w:hAnsi="Times New Roman" w:cs="Times New Roman"/>
                <w:lang w:val="sq-AL"/>
              </w:rPr>
              <w:t>-bashkëpunimin në grup për kryerjen e një detyre;</w:t>
            </w:r>
          </w:p>
          <w:p w14:paraId="189FB45D"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sq-AL"/>
              </w:rPr>
              <w:t>-vlerësimin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41D71D8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7494209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-teksti shkollor; </w:t>
            </w:r>
          </w:p>
          <w:p w14:paraId="71B3910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-libra me fabula;</w:t>
            </w:r>
          </w:p>
          <w:p w14:paraId="10CEC44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-mjete shkrimi;</w:t>
            </w:r>
          </w:p>
          <w:p w14:paraId="674CCDC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088034E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397A25F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-tabakë letre;</w:t>
            </w:r>
          </w:p>
          <w:p w14:paraId="1E0F100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247F5263"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061DA4CF"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31</w:t>
            </w:r>
          </w:p>
        </w:tc>
        <w:tc>
          <w:tcPr>
            <w:tcW w:w="1701" w:type="dxa"/>
            <w:tcBorders>
              <w:top w:val="single" w:sz="4" w:space="0" w:color="000000"/>
              <w:left w:val="single" w:sz="4" w:space="0" w:color="000000"/>
              <w:bottom w:val="single" w:sz="4" w:space="0" w:color="000000"/>
              <w:right w:val="single" w:sz="4" w:space="0" w:color="000000"/>
            </w:tcBorders>
            <w:vAlign w:val="bottom"/>
          </w:tcPr>
          <w:p w14:paraId="3A483B24" w14:textId="77777777" w:rsidR="00386609" w:rsidRPr="0017588C" w:rsidRDefault="00386609" w:rsidP="00386609">
            <w:pPr>
              <w:rPr>
                <w:rFonts w:ascii="Times New Roman" w:hAnsi="Times New Roman" w:cs="Times New Roman"/>
                <w:lang w:val="sq-AL"/>
              </w:rPr>
            </w:pPr>
          </w:p>
          <w:p w14:paraId="0011B8C9" w14:textId="77777777" w:rsidR="00386609" w:rsidRPr="0017588C" w:rsidRDefault="00386609" w:rsidP="00386609">
            <w:pPr>
              <w:rPr>
                <w:rFonts w:ascii="Times New Roman" w:hAnsi="Times New Roman" w:cs="Times New Roman"/>
                <w:lang w:val="sq-AL"/>
              </w:rPr>
            </w:pPr>
          </w:p>
          <w:p w14:paraId="42EAAF4A" w14:textId="77777777" w:rsidR="00386609" w:rsidRPr="0017588C" w:rsidRDefault="00386609" w:rsidP="00386609">
            <w:pPr>
              <w:rPr>
                <w:rFonts w:ascii="Times New Roman" w:hAnsi="Times New Roman" w:cs="Times New Roman"/>
                <w:lang w:val="sq-AL"/>
              </w:rPr>
            </w:pPr>
          </w:p>
          <w:p w14:paraId="40539389" w14:textId="77777777" w:rsidR="00386609" w:rsidRPr="0017588C" w:rsidRDefault="00386609" w:rsidP="00386609">
            <w:pPr>
              <w:rPr>
                <w:rFonts w:ascii="Times New Roman" w:hAnsi="Times New Roman" w:cs="Times New Roman"/>
                <w:lang w:val="sq-AL"/>
              </w:rPr>
            </w:pPr>
          </w:p>
          <w:p w14:paraId="614FB43A" w14:textId="77777777" w:rsidR="00386609" w:rsidRPr="0017588C" w:rsidRDefault="00386609" w:rsidP="00386609">
            <w:pPr>
              <w:rPr>
                <w:rFonts w:ascii="Times New Roman" w:hAnsi="Times New Roman" w:cs="Times New Roman"/>
                <w:lang w:val="sq-AL"/>
              </w:rPr>
            </w:pPr>
          </w:p>
          <w:p w14:paraId="49C1FD85" w14:textId="77777777" w:rsidR="00386609" w:rsidRPr="0017588C" w:rsidRDefault="00386609" w:rsidP="00386609">
            <w:pPr>
              <w:rPr>
                <w:rFonts w:ascii="Times New Roman" w:hAnsi="Times New Roman" w:cs="Times New Roman"/>
                <w:lang w:val="sq-AL"/>
              </w:rPr>
            </w:pPr>
          </w:p>
          <w:p w14:paraId="3227B919" w14:textId="77777777" w:rsidR="00386609" w:rsidRPr="0017588C" w:rsidRDefault="00386609" w:rsidP="00386609">
            <w:pPr>
              <w:rPr>
                <w:rFonts w:ascii="Times New Roman" w:hAnsi="Times New Roman" w:cs="Times New Roman"/>
                <w:lang w:val="sq-AL"/>
              </w:rPr>
            </w:pPr>
          </w:p>
          <w:p w14:paraId="38F4CF7F" w14:textId="77777777" w:rsidR="00386609" w:rsidRPr="0017588C" w:rsidRDefault="00386609" w:rsidP="00386609">
            <w:pPr>
              <w:rPr>
                <w:rFonts w:ascii="Times New Roman" w:hAnsi="Times New Roman" w:cs="Times New Roman"/>
                <w:lang w:val="sq-AL"/>
              </w:rPr>
            </w:pPr>
          </w:p>
          <w:p w14:paraId="22C905B1" w14:textId="77777777" w:rsidR="00386609" w:rsidRPr="0017588C" w:rsidRDefault="00386609" w:rsidP="00386609">
            <w:pPr>
              <w:rPr>
                <w:rFonts w:ascii="Times New Roman" w:hAnsi="Times New Roman" w:cs="Times New Roman"/>
                <w:lang w:val="sq-AL"/>
              </w:rPr>
            </w:pPr>
          </w:p>
          <w:p w14:paraId="14EC26E1" w14:textId="77777777" w:rsidR="00386609" w:rsidRPr="0017588C" w:rsidRDefault="00386609" w:rsidP="00386609">
            <w:pPr>
              <w:rPr>
                <w:rFonts w:ascii="Times New Roman" w:hAnsi="Times New Roman" w:cs="Times New Roman"/>
                <w:lang w:val="sq-AL"/>
              </w:rPr>
            </w:pPr>
          </w:p>
          <w:p w14:paraId="429C3578" w14:textId="77777777" w:rsidR="00386609" w:rsidRPr="0017588C" w:rsidRDefault="00386609" w:rsidP="00386609">
            <w:pPr>
              <w:rPr>
                <w:rFonts w:ascii="Times New Roman" w:hAnsi="Times New Roman" w:cs="Times New Roman"/>
                <w:lang w:val="sq-AL"/>
              </w:rPr>
            </w:pPr>
          </w:p>
          <w:p w14:paraId="7DBC0B1D" w14:textId="77777777" w:rsidR="00386609" w:rsidRPr="0017588C" w:rsidRDefault="00386609" w:rsidP="00386609">
            <w:pPr>
              <w:rPr>
                <w:rFonts w:ascii="Times New Roman" w:hAnsi="Times New Roman" w:cs="Times New Roman"/>
                <w:lang w:val="sq-AL"/>
              </w:rPr>
            </w:pPr>
          </w:p>
          <w:p w14:paraId="32036587" w14:textId="77777777" w:rsidR="00386609" w:rsidRPr="0017588C" w:rsidRDefault="00386609" w:rsidP="00386609">
            <w:pPr>
              <w:rPr>
                <w:rFonts w:ascii="Times New Roman" w:hAnsi="Times New Roman" w:cs="Times New Roman"/>
                <w:lang w:val="sq-AL"/>
              </w:rPr>
            </w:pPr>
          </w:p>
          <w:p w14:paraId="475AA79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7BDCF505" w14:textId="77777777" w:rsidR="00386609" w:rsidRPr="0017588C" w:rsidRDefault="00386609" w:rsidP="00386609">
            <w:pPr>
              <w:rPr>
                <w:rFonts w:ascii="Times New Roman" w:hAnsi="Times New Roman" w:cs="Times New Roman"/>
                <w:lang w:val="sq-AL"/>
              </w:rPr>
            </w:pPr>
          </w:p>
          <w:p w14:paraId="66B0A97D" w14:textId="77777777" w:rsidR="00386609" w:rsidRPr="0017588C" w:rsidRDefault="00386609" w:rsidP="00386609">
            <w:pPr>
              <w:rPr>
                <w:rFonts w:ascii="Times New Roman" w:hAnsi="Times New Roman" w:cs="Times New Roman"/>
                <w:lang w:val="sq-AL"/>
              </w:rPr>
            </w:pPr>
          </w:p>
          <w:p w14:paraId="2263172C" w14:textId="77777777" w:rsidR="00386609" w:rsidRPr="0017588C" w:rsidRDefault="00386609" w:rsidP="00386609">
            <w:pPr>
              <w:rPr>
                <w:rFonts w:ascii="Times New Roman" w:hAnsi="Times New Roman" w:cs="Times New Roman"/>
                <w:lang w:val="sq-AL"/>
              </w:rPr>
            </w:pPr>
          </w:p>
          <w:p w14:paraId="4E7CC900" w14:textId="77777777" w:rsidR="00386609" w:rsidRPr="0017588C" w:rsidRDefault="00386609" w:rsidP="00386609">
            <w:pPr>
              <w:rPr>
                <w:rFonts w:ascii="Times New Roman" w:hAnsi="Times New Roman" w:cs="Times New Roman"/>
                <w:lang w:val="sq-AL"/>
              </w:rPr>
            </w:pPr>
          </w:p>
          <w:p w14:paraId="2437F2EC" w14:textId="77777777" w:rsidR="00386609" w:rsidRPr="0017588C" w:rsidRDefault="00386609" w:rsidP="00386609">
            <w:pPr>
              <w:rPr>
                <w:rFonts w:ascii="Times New Roman" w:hAnsi="Times New Roman" w:cs="Times New Roman"/>
                <w:lang w:val="sq-AL"/>
              </w:rPr>
            </w:pPr>
          </w:p>
          <w:p w14:paraId="116F0D1F" w14:textId="77777777" w:rsidR="00386609" w:rsidRPr="0017588C" w:rsidRDefault="00386609" w:rsidP="00386609">
            <w:pPr>
              <w:rPr>
                <w:rFonts w:ascii="Times New Roman" w:hAnsi="Times New Roman" w:cs="Times New Roman"/>
                <w:lang w:val="sq-AL"/>
              </w:rPr>
            </w:pPr>
          </w:p>
          <w:p w14:paraId="6C571961" w14:textId="77777777" w:rsidR="00386609" w:rsidRPr="0017588C" w:rsidRDefault="00386609" w:rsidP="00386609">
            <w:pPr>
              <w:rPr>
                <w:rFonts w:ascii="Times New Roman" w:hAnsi="Times New Roman" w:cs="Times New Roman"/>
                <w:lang w:val="sq-AL"/>
              </w:rPr>
            </w:pPr>
          </w:p>
          <w:p w14:paraId="64758424" w14:textId="77777777" w:rsidR="00386609" w:rsidRPr="0017588C" w:rsidRDefault="00386609" w:rsidP="00386609">
            <w:pPr>
              <w:rPr>
                <w:rFonts w:ascii="Times New Roman" w:hAnsi="Times New Roman" w:cs="Times New Roman"/>
                <w:lang w:val="sq-AL"/>
              </w:rPr>
            </w:pPr>
          </w:p>
          <w:p w14:paraId="0B5B341F" w14:textId="77777777" w:rsidR="00386609" w:rsidRPr="0017588C" w:rsidRDefault="00386609" w:rsidP="00386609">
            <w:pPr>
              <w:rPr>
                <w:rFonts w:ascii="Times New Roman" w:hAnsi="Times New Roman" w:cs="Times New Roman"/>
                <w:lang w:val="sq-AL"/>
              </w:rPr>
            </w:pPr>
          </w:p>
          <w:p w14:paraId="44EB30F9" w14:textId="77777777" w:rsidR="00386609" w:rsidRPr="0017588C" w:rsidRDefault="00386609" w:rsidP="00386609">
            <w:pPr>
              <w:rPr>
                <w:rFonts w:ascii="Times New Roman" w:hAnsi="Times New Roman" w:cs="Times New Roman"/>
                <w:lang w:val="sq-AL"/>
              </w:rPr>
            </w:pPr>
          </w:p>
          <w:p w14:paraId="0DC2A4A4" w14:textId="77777777" w:rsidR="00386609" w:rsidRPr="0017588C" w:rsidRDefault="00386609" w:rsidP="00386609">
            <w:pPr>
              <w:rPr>
                <w:rFonts w:ascii="Times New Roman" w:hAnsi="Times New Roman" w:cs="Times New Roman"/>
                <w:lang w:val="sq-AL"/>
              </w:rPr>
            </w:pPr>
          </w:p>
          <w:p w14:paraId="7F32D56E" w14:textId="77777777" w:rsidR="00386609" w:rsidRPr="0017588C" w:rsidRDefault="00386609" w:rsidP="00386609">
            <w:pPr>
              <w:rPr>
                <w:rFonts w:ascii="Times New Roman" w:hAnsi="Times New Roman" w:cs="Times New Roman"/>
                <w:lang w:val="sq-AL"/>
              </w:rPr>
            </w:pPr>
          </w:p>
          <w:p w14:paraId="5C32E375" w14:textId="77777777" w:rsidR="00386609" w:rsidRPr="0017588C" w:rsidRDefault="00386609" w:rsidP="00386609">
            <w:pPr>
              <w:rPr>
                <w:rFonts w:ascii="Times New Roman" w:hAnsi="Times New Roman" w:cs="Times New Roman"/>
                <w:lang w:val="sq-AL"/>
              </w:rPr>
            </w:pPr>
          </w:p>
          <w:p w14:paraId="274CDB25" w14:textId="77777777" w:rsidR="00386609" w:rsidRPr="0017588C" w:rsidRDefault="00386609" w:rsidP="00386609">
            <w:pPr>
              <w:rPr>
                <w:rFonts w:ascii="Times New Roman" w:hAnsi="Times New Roman" w:cs="Times New Roman"/>
                <w:lang w:val="sq-AL"/>
              </w:rPr>
            </w:pPr>
          </w:p>
          <w:p w14:paraId="4A7FD38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Fjalia nxitëse </w:t>
            </w:r>
          </w:p>
        </w:tc>
        <w:tc>
          <w:tcPr>
            <w:tcW w:w="2126" w:type="dxa"/>
            <w:tcBorders>
              <w:top w:val="single" w:sz="4" w:space="0" w:color="000000"/>
              <w:left w:val="single" w:sz="4" w:space="0" w:color="000000"/>
              <w:bottom w:val="single" w:sz="4" w:space="0" w:color="000000"/>
              <w:right w:val="single" w:sz="4" w:space="0" w:color="000000"/>
            </w:tcBorders>
            <w:hideMark/>
          </w:tcPr>
          <w:p w14:paraId="24E3185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lastRenderedPageBreak/>
              <w:t>Manipulime me fjalë e fjali për të dalluar fjalitë nxitëse.</w:t>
            </w:r>
          </w:p>
        </w:tc>
        <w:tc>
          <w:tcPr>
            <w:tcW w:w="2126" w:type="dxa"/>
            <w:tcBorders>
              <w:top w:val="single" w:sz="4" w:space="0" w:color="000000"/>
              <w:left w:val="single" w:sz="4" w:space="0" w:color="000000"/>
              <w:bottom w:val="single" w:sz="4" w:space="0" w:color="000000"/>
              <w:right w:val="single" w:sz="4" w:space="0" w:color="000000"/>
            </w:tcBorders>
            <w:hideMark/>
          </w:tcPr>
          <w:p w14:paraId="3729BF3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mendo-diskuto;</w:t>
            </w:r>
          </w:p>
          <w:p w14:paraId="5798586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rishikim në dyshe;</w:t>
            </w:r>
          </w:p>
          <w:p w14:paraId="0A84113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shkrim i drejtuar;</w:t>
            </w:r>
          </w:p>
          <w:p w14:paraId="0795C58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diskutim;</w:t>
            </w:r>
          </w:p>
          <w:p w14:paraId="17C85FC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individuale;</w:t>
            </w:r>
          </w:p>
          <w:p w14:paraId="7D0F3FE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çift;</w:t>
            </w:r>
          </w:p>
          <w:p w14:paraId="4D13E00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grup;</w:t>
            </w:r>
          </w:p>
          <w:p w14:paraId="0E87503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781DA46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w:t>
            </w:r>
          </w:p>
          <w:p w14:paraId="2439BDE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identifikimin e fjalisë nxitëse</w:t>
            </w:r>
            <w:r w:rsidRPr="0017588C">
              <w:rPr>
                <w:rFonts w:ascii="Times New Roman" w:hAnsi="Times New Roman" w:cs="Times New Roman" w:hint="cs"/>
                <w:rtl/>
                <w:lang w:bidi="ar-YE"/>
              </w:rPr>
              <w:t>;</w:t>
            </w:r>
          </w:p>
          <w:p w14:paraId="5636BB0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tregimin se çfarë shpreh fjalia nxitëse;</w:t>
            </w:r>
          </w:p>
          <w:p w14:paraId="0CB0F3C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shkrimin  e fjalive nxitëse, duke përdorur shenjat e duhura të pikësimit në fund të tyre dhe duke shpjeguar pse;</w:t>
            </w:r>
          </w:p>
          <w:p w14:paraId="7B84C7A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krijimin e një teksti të shkurtër, në të cilin të përdorë fjali nxitëse;</w:t>
            </w:r>
          </w:p>
          <w:p w14:paraId="2FECFC0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 qortimin e gabimeve të thjeshta drejtshkrimore nën drejtimin e mësuesit/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318DA42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demonstrimin e besimit dhe vullnetit në arritjen e rezultateve;</w:t>
            </w:r>
          </w:p>
          <w:p w14:paraId="21DE9567"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sq-AL"/>
              </w:rPr>
              <w:t xml:space="preserve"> - vlerësimin e punës së të tjerëve</w:t>
            </w:r>
            <w:r w:rsidRPr="0017588C">
              <w:rPr>
                <w:rFonts w:ascii="Times New Roman" w:hAnsi="Times New Roman" w:cs="Times New Roman" w:hint="cs"/>
                <w:rtl/>
                <w:lang w:bidi="ar-YE"/>
              </w:rPr>
              <w:t>.</w:t>
            </w:r>
          </w:p>
        </w:tc>
        <w:tc>
          <w:tcPr>
            <w:tcW w:w="2359" w:type="dxa"/>
            <w:tcBorders>
              <w:top w:val="single" w:sz="4" w:space="0" w:color="000000"/>
              <w:left w:val="single" w:sz="4" w:space="0" w:color="000000"/>
              <w:bottom w:val="single" w:sz="4" w:space="0" w:color="000000"/>
              <w:right w:val="single" w:sz="18" w:space="0" w:color="auto"/>
            </w:tcBorders>
            <w:hideMark/>
          </w:tcPr>
          <w:p w14:paraId="73165D3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-njohuritë dhe shkathtësitë paraprake të nxënësit;</w:t>
            </w:r>
          </w:p>
          <w:p w14:paraId="3C030E2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-teksti mësimor;</w:t>
            </w:r>
          </w:p>
          <w:p w14:paraId="5C42BBB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-mjete shkrimi;</w:t>
            </w:r>
          </w:p>
          <w:p w14:paraId="07285B9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w:t>
            </w:r>
            <w:proofErr w:type="spellStart"/>
            <w:r w:rsidRPr="0017588C">
              <w:rPr>
                <w:rFonts w:ascii="Times New Roman" w:hAnsi="Times New Roman" w:cs="Times New Roman"/>
                <w:lang w:val="sq-AL"/>
              </w:rPr>
              <w:t>fisha</w:t>
            </w:r>
            <w:proofErr w:type="spellEnd"/>
            <w:r w:rsidRPr="0017588C">
              <w:rPr>
                <w:rFonts w:ascii="Times New Roman" w:hAnsi="Times New Roman" w:cs="Times New Roman"/>
                <w:lang w:val="sq-AL"/>
              </w:rPr>
              <w:t>,;</w:t>
            </w:r>
          </w:p>
          <w:p w14:paraId="324F3A6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-fletë A4.</w:t>
            </w:r>
          </w:p>
        </w:tc>
      </w:tr>
      <w:tr w:rsidR="00386609" w:rsidRPr="0017588C" w14:paraId="5B28BF14"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43886DD1"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32</w:t>
            </w:r>
          </w:p>
        </w:tc>
        <w:tc>
          <w:tcPr>
            <w:tcW w:w="1701" w:type="dxa"/>
            <w:tcBorders>
              <w:top w:val="single" w:sz="4" w:space="0" w:color="000000"/>
              <w:left w:val="single" w:sz="4" w:space="0" w:color="000000"/>
              <w:bottom w:val="single" w:sz="4" w:space="0" w:color="000000"/>
              <w:right w:val="single" w:sz="4" w:space="0" w:color="000000"/>
            </w:tcBorders>
            <w:vAlign w:val="bottom"/>
          </w:tcPr>
          <w:p w14:paraId="63E9BA33" w14:textId="77777777" w:rsidR="00386609" w:rsidRPr="0017588C" w:rsidRDefault="00386609" w:rsidP="00386609">
            <w:pPr>
              <w:rPr>
                <w:rFonts w:ascii="Times New Roman" w:hAnsi="Times New Roman" w:cs="Times New Roman"/>
                <w:lang w:val="sq-AL"/>
              </w:rPr>
            </w:pPr>
          </w:p>
          <w:p w14:paraId="1899171D" w14:textId="77777777" w:rsidR="00386609" w:rsidRPr="0017588C" w:rsidRDefault="00386609" w:rsidP="00386609">
            <w:pPr>
              <w:rPr>
                <w:rFonts w:ascii="Times New Roman" w:hAnsi="Times New Roman" w:cs="Times New Roman"/>
                <w:lang w:val="sq-AL"/>
              </w:rPr>
            </w:pPr>
          </w:p>
          <w:p w14:paraId="44186C2E" w14:textId="77777777" w:rsidR="00386609" w:rsidRPr="0017588C" w:rsidRDefault="00386609" w:rsidP="00386609">
            <w:pPr>
              <w:rPr>
                <w:rFonts w:ascii="Times New Roman" w:hAnsi="Times New Roman" w:cs="Times New Roman"/>
                <w:lang w:val="sq-AL"/>
              </w:rPr>
            </w:pPr>
          </w:p>
          <w:p w14:paraId="77FB06D6" w14:textId="77777777" w:rsidR="00386609" w:rsidRPr="0017588C" w:rsidRDefault="00386609" w:rsidP="00386609">
            <w:pPr>
              <w:rPr>
                <w:rFonts w:ascii="Times New Roman" w:hAnsi="Times New Roman" w:cs="Times New Roman"/>
                <w:lang w:val="sq-AL"/>
              </w:rPr>
            </w:pPr>
          </w:p>
          <w:p w14:paraId="74422FAF" w14:textId="77777777" w:rsidR="00386609" w:rsidRPr="0017588C" w:rsidRDefault="00386609" w:rsidP="00386609">
            <w:pPr>
              <w:rPr>
                <w:rFonts w:ascii="Times New Roman" w:hAnsi="Times New Roman" w:cs="Times New Roman"/>
                <w:lang w:val="sq-AL"/>
              </w:rPr>
            </w:pPr>
          </w:p>
          <w:p w14:paraId="2A2C34CD" w14:textId="77777777" w:rsidR="00386609" w:rsidRPr="0017588C" w:rsidRDefault="00386609" w:rsidP="00386609">
            <w:pPr>
              <w:rPr>
                <w:rFonts w:ascii="Times New Roman" w:hAnsi="Times New Roman" w:cs="Times New Roman"/>
                <w:lang w:val="sq-AL"/>
              </w:rPr>
            </w:pPr>
          </w:p>
          <w:p w14:paraId="7CF2696C" w14:textId="77777777" w:rsidR="00386609" w:rsidRPr="0017588C" w:rsidRDefault="00386609" w:rsidP="00386609">
            <w:pPr>
              <w:rPr>
                <w:rFonts w:ascii="Times New Roman" w:hAnsi="Times New Roman" w:cs="Times New Roman"/>
                <w:lang w:val="sq-AL"/>
              </w:rPr>
            </w:pPr>
          </w:p>
          <w:p w14:paraId="7AC342FA" w14:textId="77777777" w:rsidR="00386609" w:rsidRPr="0017588C" w:rsidRDefault="00386609" w:rsidP="00386609">
            <w:pPr>
              <w:rPr>
                <w:rFonts w:ascii="Times New Roman" w:hAnsi="Times New Roman" w:cs="Times New Roman"/>
                <w:lang w:val="sq-AL"/>
              </w:rPr>
            </w:pPr>
          </w:p>
          <w:p w14:paraId="2FED5CA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dëgjuarit e teksteve të ndryshme</w:t>
            </w:r>
          </w:p>
        </w:tc>
        <w:tc>
          <w:tcPr>
            <w:tcW w:w="1986" w:type="dxa"/>
            <w:tcBorders>
              <w:top w:val="single" w:sz="4" w:space="0" w:color="000000"/>
              <w:left w:val="single" w:sz="4" w:space="0" w:color="000000"/>
              <w:bottom w:val="single" w:sz="4" w:space="0" w:color="000000"/>
              <w:right w:val="single" w:sz="4" w:space="0" w:color="000000"/>
            </w:tcBorders>
            <w:vAlign w:val="bottom"/>
          </w:tcPr>
          <w:p w14:paraId="4007E81A" w14:textId="77777777" w:rsidR="00386609" w:rsidRPr="0017588C" w:rsidRDefault="00386609" w:rsidP="00386609">
            <w:pPr>
              <w:rPr>
                <w:rFonts w:ascii="Times New Roman" w:hAnsi="Times New Roman" w:cs="Times New Roman"/>
              </w:rPr>
            </w:pPr>
          </w:p>
          <w:p w14:paraId="0A601633" w14:textId="77777777" w:rsidR="00386609" w:rsidRPr="0017588C" w:rsidRDefault="00386609" w:rsidP="00386609">
            <w:pPr>
              <w:rPr>
                <w:rFonts w:ascii="Times New Roman" w:hAnsi="Times New Roman" w:cs="Times New Roman"/>
              </w:rPr>
            </w:pPr>
          </w:p>
          <w:p w14:paraId="23405375" w14:textId="77777777" w:rsidR="00386609" w:rsidRPr="0017588C" w:rsidRDefault="00386609" w:rsidP="00386609">
            <w:pPr>
              <w:rPr>
                <w:rFonts w:ascii="Times New Roman" w:hAnsi="Times New Roman" w:cs="Times New Roman"/>
              </w:rPr>
            </w:pPr>
          </w:p>
          <w:p w14:paraId="75CE7A6E" w14:textId="77777777" w:rsidR="00386609" w:rsidRPr="0017588C" w:rsidRDefault="00386609" w:rsidP="00386609">
            <w:pPr>
              <w:rPr>
                <w:rFonts w:ascii="Times New Roman" w:hAnsi="Times New Roman" w:cs="Times New Roman"/>
              </w:rPr>
            </w:pPr>
          </w:p>
          <w:p w14:paraId="0D3BC061" w14:textId="77777777" w:rsidR="00386609" w:rsidRPr="0017588C" w:rsidRDefault="00386609" w:rsidP="00386609">
            <w:pPr>
              <w:rPr>
                <w:rFonts w:ascii="Times New Roman" w:hAnsi="Times New Roman" w:cs="Times New Roman"/>
              </w:rPr>
            </w:pPr>
          </w:p>
          <w:p w14:paraId="48500ACD" w14:textId="77777777" w:rsidR="00386609" w:rsidRPr="0017588C" w:rsidRDefault="00386609" w:rsidP="00386609">
            <w:pPr>
              <w:rPr>
                <w:rFonts w:ascii="Times New Roman" w:hAnsi="Times New Roman" w:cs="Times New Roman"/>
              </w:rPr>
            </w:pPr>
          </w:p>
          <w:p w14:paraId="41BB31D7" w14:textId="77777777" w:rsidR="00386609" w:rsidRPr="0017588C" w:rsidRDefault="00386609" w:rsidP="00386609">
            <w:pPr>
              <w:rPr>
                <w:rFonts w:ascii="Times New Roman" w:hAnsi="Times New Roman" w:cs="Times New Roman"/>
              </w:rPr>
            </w:pPr>
          </w:p>
          <w:p w14:paraId="4573D701" w14:textId="77777777" w:rsidR="00386609" w:rsidRPr="0017588C" w:rsidRDefault="00386609" w:rsidP="00386609">
            <w:pPr>
              <w:rPr>
                <w:rFonts w:ascii="Times New Roman" w:hAnsi="Times New Roman" w:cs="Times New Roman"/>
              </w:rPr>
            </w:pPr>
          </w:p>
          <w:p w14:paraId="080C094C" w14:textId="77777777" w:rsidR="00386609" w:rsidRPr="0017588C" w:rsidRDefault="00386609" w:rsidP="00386609">
            <w:pPr>
              <w:rPr>
                <w:rFonts w:ascii="Times New Roman" w:hAnsi="Times New Roman" w:cs="Times New Roman"/>
              </w:rPr>
            </w:pPr>
          </w:p>
          <w:p w14:paraId="50CD6A78"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rPr>
              <w:t>Pëllumbi</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dhe</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milingona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737A70D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A duhet të ndihmojmë të tjerët kur ata gjenden në rrezik?</w:t>
            </w:r>
          </w:p>
        </w:tc>
        <w:tc>
          <w:tcPr>
            <w:tcW w:w="2126" w:type="dxa"/>
            <w:tcBorders>
              <w:top w:val="single" w:sz="4" w:space="0" w:color="000000"/>
              <w:left w:val="single" w:sz="4" w:space="0" w:color="000000"/>
              <w:bottom w:val="single" w:sz="4" w:space="0" w:color="000000"/>
              <w:right w:val="single" w:sz="4" w:space="0" w:color="000000"/>
            </w:tcBorders>
          </w:tcPr>
          <w:p w14:paraId="3B47832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417F5F0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-dëgjo-komento;</w:t>
            </w:r>
          </w:p>
          <w:p w14:paraId="4E6DBD6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-mendo-nxirr mesazhin;</w:t>
            </w:r>
          </w:p>
          <w:p w14:paraId="6306F54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shpejtë;</w:t>
            </w:r>
          </w:p>
          <w:p w14:paraId="1CFD544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 -bashkëbisedim;</w:t>
            </w:r>
          </w:p>
          <w:p w14:paraId="3D960DD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409CDA5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5C7176D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07E95FF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1F13473F" w14:textId="77777777" w:rsidR="00386609" w:rsidRPr="0017588C" w:rsidRDefault="00386609" w:rsidP="00386609">
            <w:pPr>
              <w:rPr>
                <w:rFonts w:ascii="Times New Roman" w:hAnsi="Times New Roman" w:cs="Times New Roman"/>
                <w:lang w:val="de-DE"/>
              </w:rPr>
            </w:pPr>
          </w:p>
          <w:p w14:paraId="41A0FE6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584D5A7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Per:</w:t>
            </w:r>
          </w:p>
          <w:p w14:paraId="2A9449E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-demonstrimin e të dëgjuarit të qëllimshëm në kryerjen e detyrave;</w:t>
            </w:r>
          </w:p>
          <w:p w14:paraId="15E4892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-diskutimin rreth pjesës që dëgjon, duke u mbështetur në shënimet e mbajtura prej tij/saj;</w:t>
            </w:r>
          </w:p>
          <w:p w14:paraId="7B6F3DC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-përgjigjet për pyetjet rreth përmbajtjes së fabulës që dëgjon;</w:t>
            </w:r>
          </w:p>
          <w:p w14:paraId="75A2624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-gjykimin për veprimet e personazheve të fabulës;</w:t>
            </w:r>
          </w:p>
          <w:p w14:paraId="71A1D77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-formulimin e mesazhit;</w:t>
            </w:r>
          </w:p>
          <w:p w14:paraId="68D3288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-gjetjen e një mbyllje tjetër</w:t>
            </w:r>
          </w:p>
          <w:p w14:paraId="07C67D1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njëri-tjetrit.</w:t>
            </w:r>
          </w:p>
        </w:tc>
        <w:tc>
          <w:tcPr>
            <w:tcW w:w="2359" w:type="dxa"/>
            <w:tcBorders>
              <w:top w:val="single" w:sz="4" w:space="0" w:color="000000"/>
              <w:left w:val="single" w:sz="4" w:space="0" w:color="000000"/>
              <w:bottom w:val="single" w:sz="4" w:space="0" w:color="000000"/>
              <w:right w:val="single" w:sz="18" w:space="0" w:color="auto"/>
            </w:tcBorders>
          </w:tcPr>
          <w:p w14:paraId="64BA929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649732A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-teksti mësimor; </w:t>
            </w:r>
          </w:p>
          <w:p w14:paraId="1780060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-CD, magnetofon; </w:t>
            </w:r>
          </w:p>
          <w:p w14:paraId="25749CC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-libra me fabula;</w:t>
            </w:r>
          </w:p>
          <w:p w14:paraId="05AE59E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0CBBB8D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18AE628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7507844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p w14:paraId="3C6A7574" w14:textId="77777777" w:rsidR="00386609" w:rsidRPr="0017588C" w:rsidRDefault="00386609" w:rsidP="00386609">
            <w:pPr>
              <w:rPr>
                <w:rFonts w:ascii="Times New Roman" w:hAnsi="Times New Roman" w:cs="Times New Roman"/>
                <w:lang w:val="de-DE"/>
              </w:rPr>
            </w:pPr>
          </w:p>
        </w:tc>
      </w:tr>
      <w:tr w:rsidR="00386609" w:rsidRPr="0017588C" w14:paraId="024AAC02"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4537373C"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33</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24ED1E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54D6CA2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it-IT"/>
              </w:rPr>
              <w:t>Fjalia pohore dhe fjalia mohore</w:t>
            </w:r>
          </w:p>
        </w:tc>
        <w:tc>
          <w:tcPr>
            <w:tcW w:w="2126" w:type="dxa"/>
            <w:tcBorders>
              <w:top w:val="single" w:sz="4" w:space="0" w:color="000000"/>
              <w:left w:val="single" w:sz="4" w:space="0" w:color="000000"/>
              <w:bottom w:val="single" w:sz="4" w:space="0" w:color="000000"/>
              <w:right w:val="single" w:sz="4" w:space="0" w:color="000000"/>
            </w:tcBorders>
            <w:hideMark/>
          </w:tcPr>
          <w:p w14:paraId="4F1722F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Lojë me fjalitë pohore dhe mohore.</w:t>
            </w:r>
          </w:p>
        </w:tc>
        <w:tc>
          <w:tcPr>
            <w:tcW w:w="2126" w:type="dxa"/>
            <w:tcBorders>
              <w:top w:val="single" w:sz="4" w:space="0" w:color="000000"/>
              <w:left w:val="single" w:sz="4" w:space="0" w:color="000000"/>
              <w:bottom w:val="single" w:sz="4" w:space="0" w:color="000000"/>
              <w:right w:val="single" w:sz="4" w:space="0" w:color="000000"/>
            </w:tcBorders>
          </w:tcPr>
          <w:p w14:paraId="45A48EC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-lojë;</w:t>
            </w:r>
          </w:p>
          <w:p w14:paraId="5505711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-analizë;</w:t>
            </w:r>
          </w:p>
          <w:p w14:paraId="4CD00CD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-mendo-diskuto;</w:t>
            </w:r>
          </w:p>
          <w:p w14:paraId="6489889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-rishikim në dyshe;</w:t>
            </w:r>
          </w:p>
          <w:p w14:paraId="0B4B008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lirë;</w:t>
            </w:r>
          </w:p>
          <w:p w14:paraId="5760CAF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3756F98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 punë në çift;</w:t>
            </w:r>
          </w:p>
          <w:p w14:paraId="1EAEEEA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380580B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46289BDD" w14:textId="77777777" w:rsidR="00386609" w:rsidRPr="0017588C" w:rsidRDefault="00386609" w:rsidP="00386609">
            <w:pPr>
              <w:rPr>
                <w:rFonts w:ascii="Times New Roman" w:hAnsi="Times New Roman" w:cs="Times New Roman"/>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1EF058E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 </w:t>
            </w:r>
          </w:p>
          <w:p w14:paraId="058EA9A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-identifikimin e fjalive pohore dhe fjalive mohore;</w:t>
            </w:r>
          </w:p>
          <w:p w14:paraId="4D0F0D1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-përdorimin e pjesëzave mohuese: </w:t>
            </w:r>
            <w:r w:rsidRPr="0017588C">
              <w:rPr>
                <w:rFonts w:ascii="Times New Roman" w:hAnsi="Times New Roman" w:cs="Times New Roman"/>
                <w:i/>
                <w:lang w:val="de-DE"/>
              </w:rPr>
              <w:t xml:space="preserve">nuk, s‘, mos, as, pa, jo; </w:t>
            </w:r>
            <w:r w:rsidRPr="0017588C">
              <w:rPr>
                <w:rFonts w:ascii="Times New Roman" w:hAnsi="Times New Roman" w:cs="Times New Roman"/>
                <w:lang w:val="de-DE"/>
              </w:rPr>
              <w:t>në fjalitë mohore;</w:t>
            </w:r>
          </w:p>
          <w:p w14:paraId="5575DF4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-përdorimin e fjalëve: </w:t>
            </w:r>
            <w:r w:rsidRPr="0017588C">
              <w:rPr>
                <w:rFonts w:ascii="Times New Roman" w:hAnsi="Times New Roman" w:cs="Times New Roman"/>
                <w:i/>
                <w:lang w:val="de-DE"/>
              </w:rPr>
              <w:t>të gjithë, kudo, çdonjëri</w:t>
            </w:r>
            <w:r w:rsidRPr="0017588C">
              <w:rPr>
                <w:rFonts w:ascii="Times New Roman" w:hAnsi="Times New Roman" w:cs="Times New Roman"/>
                <w:lang w:val="de-DE"/>
              </w:rPr>
              <w:t xml:space="preserve"> etj për të krijuar fjali pohore;</w:t>
            </w:r>
          </w:p>
          <w:p w14:paraId="2603A24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-shndërrimin e fjalive pohore në mohore dhe anasjelltas;</w:t>
            </w:r>
          </w:p>
          <w:p w14:paraId="74753E7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-demonstrimin e besimit dhe vullnetit në arritjen e rezultateve;</w:t>
            </w:r>
          </w:p>
          <w:p w14:paraId="50E9DEF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-bashkëpunimin në grup për kryerjen e një detyre;</w:t>
            </w:r>
          </w:p>
          <w:p w14:paraId="371BF9F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punës së të tjerëve.</w:t>
            </w:r>
          </w:p>
        </w:tc>
        <w:tc>
          <w:tcPr>
            <w:tcW w:w="2359" w:type="dxa"/>
            <w:tcBorders>
              <w:top w:val="single" w:sz="4" w:space="0" w:color="000000"/>
              <w:left w:val="single" w:sz="4" w:space="0" w:color="000000"/>
              <w:bottom w:val="single" w:sz="4" w:space="0" w:color="000000"/>
              <w:right w:val="single" w:sz="18" w:space="0" w:color="auto"/>
            </w:tcBorders>
            <w:hideMark/>
          </w:tcPr>
          <w:p w14:paraId="4750FD6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09152FC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mësimor;</w:t>
            </w:r>
          </w:p>
          <w:p w14:paraId="0CD5DDD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-fisha;</w:t>
            </w:r>
          </w:p>
          <w:p w14:paraId="03ABB1E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6CD4EB5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3F55758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4C8B48F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-tabakë letre;</w:t>
            </w:r>
          </w:p>
          <w:p w14:paraId="167ADBB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-fletë A4.</w:t>
            </w:r>
          </w:p>
        </w:tc>
      </w:tr>
      <w:tr w:rsidR="00386609" w:rsidRPr="0017588C" w14:paraId="7FEB58C3"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05B57DA1"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34</w:t>
            </w:r>
          </w:p>
        </w:tc>
        <w:tc>
          <w:tcPr>
            <w:tcW w:w="1701" w:type="dxa"/>
            <w:tcBorders>
              <w:top w:val="single" w:sz="4" w:space="0" w:color="000000"/>
              <w:left w:val="single" w:sz="4" w:space="0" w:color="000000"/>
              <w:bottom w:val="single" w:sz="4" w:space="0" w:color="000000"/>
              <w:right w:val="single" w:sz="4" w:space="0" w:color="000000"/>
            </w:tcBorders>
            <w:vAlign w:val="bottom"/>
          </w:tcPr>
          <w:p w14:paraId="1EA1461C" w14:textId="77777777" w:rsidR="00386609" w:rsidRPr="0017588C" w:rsidRDefault="00386609" w:rsidP="00386609">
            <w:pPr>
              <w:rPr>
                <w:rFonts w:ascii="Times New Roman" w:hAnsi="Times New Roman" w:cs="Times New Roman"/>
                <w:lang w:val="sq-AL"/>
              </w:rPr>
            </w:pPr>
          </w:p>
          <w:p w14:paraId="2C0B689F" w14:textId="77777777" w:rsidR="00386609" w:rsidRPr="0017588C" w:rsidRDefault="00386609" w:rsidP="00386609">
            <w:pPr>
              <w:rPr>
                <w:rFonts w:ascii="Times New Roman" w:hAnsi="Times New Roman" w:cs="Times New Roman"/>
                <w:lang w:val="sq-AL"/>
              </w:rPr>
            </w:pPr>
          </w:p>
          <w:p w14:paraId="4CB958CA" w14:textId="77777777" w:rsidR="00386609" w:rsidRPr="0017588C" w:rsidRDefault="00386609" w:rsidP="00386609">
            <w:pPr>
              <w:rPr>
                <w:rFonts w:ascii="Times New Roman" w:hAnsi="Times New Roman" w:cs="Times New Roman"/>
                <w:lang w:val="sq-AL"/>
              </w:rPr>
            </w:pPr>
          </w:p>
          <w:p w14:paraId="7D902857" w14:textId="77777777" w:rsidR="00386609" w:rsidRPr="0017588C" w:rsidRDefault="00386609" w:rsidP="00386609">
            <w:pPr>
              <w:rPr>
                <w:rFonts w:ascii="Times New Roman" w:hAnsi="Times New Roman" w:cs="Times New Roman"/>
                <w:lang w:val="sq-AL"/>
              </w:rPr>
            </w:pPr>
          </w:p>
          <w:p w14:paraId="1E6889CB" w14:textId="77777777" w:rsidR="00386609" w:rsidRPr="0017588C" w:rsidRDefault="00386609" w:rsidP="00386609">
            <w:pPr>
              <w:rPr>
                <w:rFonts w:ascii="Times New Roman" w:hAnsi="Times New Roman" w:cs="Times New Roman"/>
                <w:lang w:val="sq-AL"/>
              </w:rPr>
            </w:pPr>
          </w:p>
          <w:p w14:paraId="2B7AF1B6" w14:textId="77777777" w:rsidR="00386609" w:rsidRPr="0017588C" w:rsidRDefault="00386609" w:rsidP="00386609">
            <w:pPr>
              <w:rPr>
                <w:rFonts w:ascii="Times New Roman" w:hAnsi="Times New Roman" w:cs="Times New Roman"/>
                <w:lang w:val="sq-AL"/>
              </w:rPr>
            </w:pPr>
          </w:p>
          <w:p w14:paraId="2697991A" w14:textId="77777777" w:rsidR="00386609" w:rsidRPr="0017588C" w:rsidRDefault="00386609" w:rsidP="00386609">
            <w:pPr>
              <w:rPr>
                <w:rFonts w:ascii="Times New Roman" w:hAnsi="Times New Roman" w:cs="Times New Roman"/>
                <w:lang w:val="sq-AL"/>
              </w:rPr>
            </w:pPr>
          </w:p>
          <w:p w14:paraId="20D946F3" w14:textId="77777777" w:rsidR="00386609" w:rsidRPr="0017588C" w:rsidRDefault="00386609" w:rsidP="00386609">
            <w:pPr>
              <w:rPr>
                <w:rFonts w:ascii="Times New Roman" w:hAnsi="Times New Roman" w:cs="Times New Roman"/>
                <w:lang w:val="sq-AL"/>
              </w:rPr>
            </w:pPr>
          </w:p>
          <w:p w14:paraId="4A839D36" w14:textId="77777777" w:rsidR="00386609" w:rsidRPr="0017588C" w:rsidRDefault="00386609" w:rsidP="00386609">
            <w:pPr>
              <w:rPr>
                <w:rFonts w:ascii="Times New Roman" w:hAnsi="Times New Roman" w:cs="Times New Roman"/>
                <w:lang w:val="sq-AL"/>
              </w:rPr>
            </w:pPr>
          </w:p>
          <w:p w14:paraId="3632FEA7" w14:textId="77777777" w:rsidR="00386609" w:rsidRPr="0017588C" w:rsidRDefault="00386609" w:rsidP="00386609">
            <w:pPr>
              <w:rPr>
                <w:rFonts w:ascii="Times New Roman" w:hAnsi="Times New Roman" w:cs="Times New Roman"/>
                <w:lang w:val="sq-AL"/>
              </w:rPr>
            </w:pPr>
          </w:p>
          <w:p w14:paraId="5D6024EF" w14:textId="77777777" w:rsidR="00386609" w:rsidRPr="0017588C" w:rsidRDefault="00386609" w:rsidP="00386609">
            <w:pPr>
              <w:rPr>
                <w:rFonts w:ascii="Times New Roman" w:hAnsi="Times New Roman" w:cs="Times New Roman"/>
                <w:lang w:val="sq-AL"/>
              </w:rPr>
            </w:pPr>
          </w:p>
          <w:p w14:paraId="4C75BD9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5BF8133D" w14:textId="77777777" w:rsidR="00386609" w:rsidRPr="0017588C" w:rsidRDefault="00386609" w:rsidP="00386609">
            <w:pPr>
              <w:rPr>
                <w:rFonts w:ascii="Times New Roman" w:hAnsi="Times New Roman" w:cs="Times New Roman"/>
              </w:rPr>
            </w:pPr>
          </w:p>
          <w:p w14:paraId="5706F7E1" w14:textId="77777777" w:rsidR="00386609" w:rsidRPr="0017588C" w:rsidRDefault="00386609" w:rsidP="00386609">
            <w:pPr>
              <w:rPr>
                <w:rFonts w:ascii="Times New Roman" w:hAnsi="Times New Roman" w:cs="Times New Roman"/>
              </w:rPr>
            </w:pPr>
          </w:p>
          <w:p w14:paraId="41606215" w14:textId="77777777" w:rsidR="00386609" w:rsidRPr="0017588C" w:rsidRDefault="00386609" w:rsidP="00386609">
            <w:pPr>
              <w:rPr>
                <w:rFonts w:ascii="Times New Roman" w:hAnsi="Times New Roman" w:cs="Times New Roman"/>
              </w:rPr>
            </w:pPr>
          </w:p>
          <w:p w14:paraId="299F9653" w14:textId="77777777" w:rsidR="00386609" w:rsidRPr="0017588C" w:rsidRDefault="00386609" w:rsidP="00386609">
            <w:pPr>
              <w:rPr>
                <w:rFonts w:ascii="Times New Roman" w:hAnsi="Times New Roman" w:cs="Times New Roman"/>
              </w:rPr>
            </w:pPr>
          </w:p>
          <w:p w14:paraId="6A56A7B2" w14:textId="77777777" w:rsidR="00386609" w:rsidRPr="0017588C" w:rsidRDefault="00386609" w:rsidP="00386609">
            <w:pPr>
              <w:rPr>
                <w:rFonts w:ascii="Times New Roman" w:hAnsi="Times New Roman" w:cs="Times New Roman"/>
              </w:rPr>
            </w:pPr>
          </w:p>
          <w:p w14:paraId="196C44B0" w14:textId="77777777" w:rsidR="00386609" w:rsidRPr="0017588C" w:rsidRDefault="00386609" w:rsidP="00386609">
            <w:pPr>
              <w:rPr>
                <w:rFonts w:ascii="Times New Roman" w:hAnsi="Times New Roman" w:cs="Times New Roman"/>
              </w:rPr>
            </w:pPr>
          </w:p>
          <w:p w14:paraId="6993D26D" w14:textId="77777777" w:rsidR="00386609" w:rsidRPr="0017588C" w:rsidRDefault="00386609" w:rsidP="00386609">
            <w:pPr>
              <w:rPr>
                <w:rFonts w:ascii="Times New Roman" w:hAnsi="Times New Roman" w:cs="Times New Roman"/>
              </w:rPr>
            </w:pPr>
          </w:p>
          <w:p w14:paraId="66FC8C2B" w14:textId="77777777" w:rsidR="00386609" w:rsidRPr="0017588C" w:rsidRDefault="00386609" w:rsidP="00386609">
            <w:pPr>
              <w:rPr>
                <w:rFonts w:ascii="Times New Roman" w:hAnsi="Times New Roman" w:cs="Times New Roman"/>
              </w:rPr>
            </w:pPr>
          </w:p>
          <w:p w14:paraId="019A2F08" w14:textId="77777777" w:rsidR="00386609" w:rsidRPr="0017588C" w:rsidRDefault="00386609" w:rsidP="00386609">
            <w:pPr>
              <w:rPr>
                <w:rFonts w:ascii="Times New Roman" w:hAnsi="Times New Roman" w:cs="Times New Roman"/>
              </w:rPr>
            </w:pPr>
          </w:p>
          <w:p w14:paraId="130AFE7B" w14:textId="77777777" w:rsidR="00386609" w:rsidRPr="0017588C" w:rsidRDefault="00386609" w:rsidP="00386609">
            <w:pPr>
              <w:rPr>
                <w:rFonts w:ascii="Times New Roman" w:hAnsi="Times New Roman" w:cs="Times New Roman"/>
              </w:rPr>
            </w:pPr>
          </w:p>
          <w:p w14:paraId="27D16D7B" w14:textId="77777777" w:rsidR="00386609" w:rsidRPr="0017588C" w:rsidRDefault="00386609" w:rsidP="00386609">
            <w:pPr>
              <w:rPr>
                <w:rFonts w:ascii="Times New Roman" w:hAnsi="Times New Roman" w:cs="Times New Roman"/>
              </w:rPr>
            </w:pPr>
          </w:p>
          <w:p w14:paraId="2861E0E3" w14:textId="77777777" w:rsidR="00386609" w:rsidRPr="0017588C" w:rsidRDefault="00386609" w:rsidP="00386609">
            <w:pPr>
              <w:rPr>
                <w:rFonts w:ascii="Times New Roman" w:hAnsi="Times New Roman" w:cs="Times New Roman"/>
              </w:rPr>
            </w:pPr>
          </w:p>
          <w:p w14:paraId="4DFD3473"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rPr>
              <w:t>Gjuha</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shqipe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5D2090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Pse jemi krenarë për gjuhën tonë të bukur shqipe?</w:t>
            </w:r>
          </w:p>
        </w:tc>
        <w:tc>
          <w:tcPr>
            <w:tcW w:w="2126" w:type="dxa"/>
            <w:tcBorders>
              <w:top w:val="single" w:sz="4" w:space="0" w:color="000000"/>
              <w:left w:val="single" w:sz="4" w:space="0" w:color="000000"/>
              <w:bottom w:val="single" w:sz="4" w:space="0" w:color="000000"/>
              <w:right w:val="single" w:sz="4" w:space="0" w:color="000000"/>
            </w:tcBorders>
            <w:hideMark/>
          </w:tcPr>
          <w:p w14:paraId="65B0A98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4564A06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-lexim dhe diskutim; </w:t>
            </w:r>
          </w:p>
          <w:p w14:paraId="406A224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w:t>
            </w:r>
            <w:proofErr w:type="spellStart"/>
            <w:r w:rsidRPr="0017588C">
              <w:rPr>
                <w:rFonts w:ascii="Times New Roman" w:hAnsi="Times New Roman" w:cs="Times New Roman"/>
                <w:lang w:val="es-ES"/>
              </w:rPr>
              <w:t>marrëdhënie</w:t>
            </w:r>
            <w:proofErr w:type="spellEnd"/>
            <w:r w:rsidRPr="0017588C">
              <w:rPr>
                <w:rFonts w:ascii="Times New Roman" w:hAnsi="Times New Roman" w:cs="Times New Roman"/>
                <w:lang w:val="es-ES"/>
              </w:rPr>
              <w:t xml:space="preserve"> </w:t>
            </w:r>
            <w:proofErr w:type="spellStart"/>
            <w:r w:rsidRPr="0017588C">
              <w:rPr>
                <w:rFonts w:ascii="Times New Roman" w:hAnsi="Times New Roman" w:cs="Times New Roman"/>
                <w:lang w:val="es-ES"/>
              </w:rPr>
              <w:t>pyetje-përgjigje</w:t>
            </w:r>
            <w:proofErr w:type="spellEnd"/>
            <w:r w:rsidRPr="0017588C">
              <w:rPr>
                <w:rFonts w:ascii="Times New Roman" w:hAnsi="Times New Roman" w:cs="Times New Roman"/>
                <w:lang w:val="es-ES"/>
              </w:rPr>
              <w:t>;</w:t>
            </w:r>
          </w:p>
          <w:p w14:paraId="42B2B51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 -bashkëbisedim;</w:t>
            </w:r>
          </w:p>
          <w:p w14:paraId="5CDB353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-punë individuale;</w:t>
            </w:r>
          </w:p>
          <w:p w14:paraId="609629D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7BD1192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1FBE5EB6"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65441D7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012C5F8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-leximin e poezisë rrjedhshëm dhe me intonacionin e duhur;</w:t>
            </w:r>
          </w:p>
          <w:p w14:paraId="1E58FE4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-identifikimin e dialektit në të cilin është shkruar kjo poezi;</w:t>
            </w:r>
          </w:p>
          <w:p w14:paraId="571FD3E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-tregimin se në cilat vargje shprehet dashuria e poetit për gjuhën shqipe;</w:t>
            </w:r>
          </w:p>
          <w:p w14:paraId="7B10BEF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llojit të rimës së poezisë;</w:t>
            </w:r>
          </w:p>
          <w:p w14:paraId="4C7ABF8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-shpjegimin me fjalë të thjeshta, të domethënies poetike të vargjeve të poezisë;</w:t>
            </w:r>
          </w:p>
          <w:p w14:paraId="1C12881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-tregimin e vargjeve që i pëlqejnë më shumë dhe arsyen e përzgjedhjes;</w:t>
            </w:r>
          </w:p>
          <w:p w14:paraId="0DFACED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shokut/shoqes.</w:t>
            </w:r>
          </w:p>
        </w:tc>
        <w:tc>
          <w:tcPr>
            <w:tcW w:w="2359" w:type="dxa"/>
            <w:tcBorders>
              <w:top w:val="single" w:sz="4" w:space="0" w:color="000000"/>
              <w:left w:val="single" w:sz="4" w:space="0" w:color="000000"/>
              <w:bottom w:val="single" w:sz="4" w:space="0" w:color="000000"/>
              <w:right w:val="single" w:sz="18" w:space="0" w:color="auto"/>
            </w:tcBorders>
            <w:hideMark/>
          </w:tcPr>
          <w:p w14:paraId="69DDDFB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7FDBCEC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-teksti mësimor; </w:t>
            </w:r>
          </w:p>
          <w:p w14:paraId="2E99D3E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-informacione për jetën dhe krijimtarinë e Ndre Mjedës;</w:t>
            </w:r>
          </w:p>
          <w:p w14:paraId="5E635D1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-mjete shkrimi;</w:t>
            </w:r>
          </w:p>
          <w:p w14:paraId="24F75E8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40F3123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480F0E1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-tabakë letre;</w:t>
            </w:r>
          </w:p>
          <w:p w14:paraId="049C6C1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199FA256"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02B929B4"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35</w:t>
            </w:r>
          </w:p>
        </w:tc>
        <w:tc>
          <w:tcPr>
            <w:tcW w:w="1701" w:type="dxa"/>
            <w:tcBorders>
              <w:top w:val="single" w:sz="4" w:space="0" w:color="000000"/>
              <w:left w:val="single" w:sz="4" w:space="0" w:color="000000"/>
              <w:bottom w:val="single" w:sz="4" w:space="0" w:color="000000"/>
              <w:right w:val="single" w:sz="4" w:space="0" w:color="000000"/>
            </w:tcBorders>
            <w:vAlign w:val="bottom"/>
          </w:tcPr>
          <w:p w14:paraId="1481916B" w14:textId="77777777" w:rsidR="00386609" w:rsidRPr="0017588C" w:rsidRDefault="00386609" w:rsidP="00386609">
            <w:pPr>
              <w:rPr>
                <w:rFonts w:ascii="Times New Roman" w:hAnsi="Times New Roman" w:cs="Times New Roman"/>
                <w:lang w:val="sq-AL"/>
              </w:rPr>
            </w:pPr>
          </w:p>
          <w:p w14:paraId="49B48419" w14:textId="77777777" w:rsidR="00386609" w:rsidRPr="0017588C" w:rsidRDefault="00386609" w:rsidP="00386609">
            <w:pPr>
              <w:rPr>
                <w:rFonts w:ascii="Times New Roman" w:hAnsi="Times New Roman" w:cs="Times New Roman"/>
                <w:lang w:val="sq-AL"/>
              </w:rPr>
            </w:pPr>
          </w:p>
          <w:p w14:paraId="2D3C95D7" w14:textId="77777777" w:rsidR="00386609" w:rsidRPr="0017588C" w:rsidRDefault="00386609" w:rsidP="00386609">
            <w:pPr>
              <w:rPr>
                <w:rFonts w:ascii="Times New Roman" w:hAnsi="Times New Roman" w:cs="Times New Roman"/>
                <w:lang w:val="sq-AL"/>
              </w:rPr>
            </w:pPr>
          </w:p>
          <w:p w14:paraId="084D1C05" w14:textId="77777777" w:rsidR="00386609" w:rsidRPr="0017588C" w:rsidRDefault="00386609" w:rsidP="00386609">
            <w:pPr>
              <w:rPr>
                <w:rFonts w:ascii="Times New Roman" w:hAnsi="Times New Roman" w:cs="Times New Roman"/>
                <w:lang w:val="sq-AL"/>
              </w:rPr>
            </w:pPr>
          </w:p>
          <w:p w14:paraId="1138A72A" w14:textId="77777777" w:rsidR="00386609" w:rsidRPr="0017588C" w:rsidRDefault="00386609" w:rsidP="00386609">
            <w:pPr>
              <w:rPr>
                <w:rFonts w:ascii="Times New Roman" w:hAnsi="Times New Roman" w:cs="Times New Roman"/>
                <w:lang w:val="sq-AL"/>
              </w:rPr>
            </w:pPr>
          </w:p>
          <w:p w14:paraId="4571A457" w14:textId="77777777" w:rsidR="00386609" w:rsidRPr="0017588C" w:rsidRDefault="00386609" w:rsidP="00386609">
            <w:pPr>
              <w:rPr>
                <w:rFonts w:ascii="Times New Roman" w:hAnsi="Times New Roman" w:cs="Times New Roman"/>
                <w:lang w:val="sq-AL"/>
              </w:rPr>
            </w:pPr>
          </w:p>
          <w:p w14:paraId="33BA6C4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11D8D55C" w14:textId="77777777" w:rsidR="00386609" w:rsidRPr="0017588C" w:rsidRDefault="00386609" w:rsidP="00386609">
            <w:pPr>
              <w:rPr>
                <w:rFonts w:ascii="Times New Roman" w:hAnsi="Times New Roman" w:cs="Times New Roman"/>
                <w:lang w:val="sq-AL"/>
              </w:rPr>
            </w:pPr>
          </w:p>
          <w:p w14:paraId="467DDDAC" w14:textId="77777777" w:rsidR="00386609" w:rsidRPr="0017588C" w:rsidRDefault="00386609" w:rsidP="00386609">
            <w:pPr>
              <w:rPr>
                <w:rFonts w:ascii="Times New Roman" w:hAnsi="Times New Roman" w:cs="Times New Roman"/>
                <w:lang w:val="sq-AL"/>
              </w:rPr>
            </w:pPr>
          </w:p>
          <w:p w14:paraId="65ADF29D" w14:textId="77777777" w:rsidR="00386609" w:rsidRPr="0017588C" w:rsidRDefault="00386609" w:rsidP="00386609">
            <w:pPr>
              <w:rPr>
                <w:rFonts w:ascii="Times New Roman" w:hAnsi="Times New Roman" w:cs="Times New Roman"/>
                <w:lang w:val="sq-AL"/>
              </w:rPr>
            </w:pPr>
          </w:p>
          <w:p w14:paraId="5D4156C9" w14:textId="77777777" w:rsidR="00386609" w:rsidRPr="0017588C" w:rsidRDefault="00386609" w:rsidP="00386609">
            <w:pPr>
              <w:rPr>
                <w:rFonts w:ascii="Times New Roman" w:hAnsi="Times New Roman" w:cs="Times New Roman"/>
                <w:lang w:val="sq-AL"/>
              </w:rPr>
            </w:pPr>
          </w:p>
          <w:p w14:paraId="2EAB507C" w14:textId="77777777" w:rsidR="00386609" w:rsidRPr="0017588C" w:rsidRDefault="00386609" w:rsidP="00386609">
            <w:pPr>
              <w:rPr>
                <w:rFonts w:ascii="Times New Roman" w:hAnsi="Times New Roman" w:cs="Times New Roman"/>
                <w:lang w:val="sq-AL"/>
              </w:rPr>
            </w:pPr>
          </w:p>
          <w:p w14:paraId="7D3B7B5C" w14:textId="77777777" w:rsidR="00386609" w:rsidRPr="0017588C" w:rsidRDefault="00386609" w:rsidP="00386609">
            <w:pPr>
              <w:rPr>
                <w:rFonts w:ascii="Times New Roman" w:hAnsi="Times New Roman" w:cs="Times New Roman"/>
                <w:lang w:val="sq-AL"/>
              </w:rPr>
            </w:pPr>
          </w:p>
          <w:p w14:paraId="6DF8823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Dialektet  dhe gjuha </w:t>
            </w:r>
            <w:proofErr w:type="spellStart"/>
            <w:r w:rsidRPr="0017588C">
              <w:rPr>
                <w:rFonts w:ascii="Times New Roman" w:hAnsi="Times New Roman" w:cs="Times New Roman"/>
                <w:lang w:val="sq-AL"/>
              </w:rPr>
              <w:t>standarte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71A8535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Manipulime me fjalë e fjali për të dalluar dialektet e gjuhës shqipe.</w:t>
            </w:r>
          </w:p>
        </w:tc>
        <w:tc>
          <w:tcPr>
            <w:tcW w:w="2126" w:type="dxa"/>
            <w:tcBorders>
              <w:top w:val="single" w:sz="4" w:space="0" w:color="000000"/>
              <w:left w:val="single" w:sz="4" w:space="0" w:color="000000"/>
              <w:bottom w:val="single" w:sz="4" w:space="0" w:color="000000"/>
              <w:right w:val="single" w:sz="4" w:space="0" w:color="000000"/>
            </w:tcBorders>
            <w:hideMark/>
          </w:tcPr>
          <w:p w14:paraId="6191347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w:t>
            </w:r>
          </w:p>
          <w:p w14:paraId="1A95FA8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-rishikim në dyshe;</w:t>
            </w:r>
          </w:p>
          <w:p w14:paraId="06B8728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drejtuar;</w:t>
            </w:r>
          </w:p>
          <w:p w14:paraId="6D0E269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52EC4E1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4E7DC31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49B3372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7B57CA8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7201847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dialekteve të gjuhës shqipe nga gjuha standarde shqipe;</w:t>
            </w:r>
          </w:p>
          <w:p w14:paraId="3F42D65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-kthimin e fjalëve nga njëri dialekt në tjetrin;</w:t>
            </w:r>
          </w:p>
          <w:p w14:paraId="02269C9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-kthimin e një teksti të shkurtër të shkruar në dialekt, në gjuhën standarde shqipe; </w:t>
            </w:r>
          </w:p>
          <w:p w14:paraId="1E52B29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punës së të tjerëve.</w:t>
            </w:r>
          </w:p>
        </w:tc>
        <w:tc>
          <w:tcPr>
            <w:tcW w:w="2359" w:type="dxa"/>
            <w:tcBorders>
              <w:top w:val="single" w:sz="4" w:space="0" w:color="000000"/>
              <w:left w:val="single" w:sz="4" w:space="0" w:color="000000"/>
              <w:bottom w:val="single" w:sz="4" w:space="0" w:color="000000"/>
              <w:right w:val="single" w:sz="18" w:space="0" w:color="auto"/>
            </w:tcBorders>
            <w:hideMark/>
          </w:tcPr>
          <w:p w14:paraId="6599FAE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5F3AB18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shkollor;</w:t>
            </w:r>
          </w:p>
          <w:p w14:paraId="69B86FF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-fjalor i gjuhës shqipe;</w:t>
            </w:r>
          </w:p>
          <w:p w14:paraId="63AB2E5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391EA05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66FB164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4992A3B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-flete A4</w:t>
            </w:r>
            <w:r w:rsidRPr="0017588C">
              <w:rPr>
                <w:rFonts w:ascii="Times New Roman" w:hAnsi="Times New Roman" w:cs="Times New Roman"/>
                <w:vertAlign w:val="subscript"/>
                <w:lang w:val="de-DE"/>
              </w:rPr>
              <w:t>.</w:t>
            </w:r>
          </w:p>
        </w:tc>
      </w:tr>
      <w:tr w:rsidR="00386609" w:rsidRPr="0017588C" w14:paraId="64089AE5" w14:textId="77777777" w:rsidTr="00386609">
        <w:trPr>
          <w:trHeight w:val="710"/>
        </w:trPr>
        <w:tc>
          <w:tcPr>
            <w:tcW w:w="566" w:type="dxa"/>
            <w:tcBorders>
              <w:top w:val="single" w:sz="4" w:space="0" w:color="000000"/>
              <w:left w:val="single" w:sz="18" w:space="0" w:color="auto"/>
              <w:bottom w:val="single" w:sz="4" w:space="0" w:color="000000"/>
              <w:right w:val="single" w:sz="4" w:space="0" w:color="000000"/>
            </w:tcBorders>
            <w:hideMark/>
          </w:tcPr>
          <w:p w14:paraId="1C238494"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36</w:t>
            </w:r>
          </w:p>
        </w:tc>
        <w:tc>
          <w:tcPr>
            <w:tcW w:w="1701" w:type="dxa"/>
            <w:tcBorders>
              <w:top w:val="single" w:sz="4" w:space="0" w:color="000000"/>
              <w:left w:val="single" w:sz="4" w:space="0" w:color="000000"/>
              <w:bottom w:val="single" w:sz="4" w:space="0" w:color="000000"/>
              <w:right w:val="single" w:sz="4" w:space="0" w:color="000000"/>
            </w:tcBorders>
            <w:vAlign w:val="bottom"/>
          </w:tcPr>
          <w:p w14:paraId="19A1D23F" w14:textId="77777777" w:rsidR="00386609" w:rsidRPr="0017588C" w:rsidRDefault="00386609" w:rsidP="00386609">
            <w:pPr>
              <w:rPr>
                <w:rFonts w:ascii="Times New Roman" w:hAnsi="Times New Roman" w:cs="Times New Roman"/>
                <w:lang w:val="sq-AL"/>
              </w:rPr>
            </w:pPr>
          </w:p>
          <w:p w14:paraId="700B825E" w14:textId="77777777" w:rsidR="00386609" w:rsidRPr="0017588C" w:rsidRDefault="00386609" w:rsidP="00386609">
            <w:pPr>
              <w:rPr>
                <w:rFonts w:ascii="Times New Roman" w:hAnsi="Times New Roman" w:cs="Times New Roman"/>
                <w:lang w:val="sq-AL"/>
              </w:rPr>
            </w:pPr>
          </w:p>
          <w:p w14:paraId="049534EE" w14:textId="77777777" w:rsidR="00386609" w:rsidRPr="0017588C" w:rsidRDefault="00386609" w:rsidP="00386609">
            <w:pPr>
              <w:rPr>
                <w:rFonts w:ascii="Times New Roman" w:hAnsi="Times New Roman" w:cs="Times New Roman"/>
                <w:lang w:val="sq-AL"/>
              </w:rPr>
            </w:pPr>
          </w:p>
          <w:p w14:paraId="6B1C4DC6" w14:textId="77777777" w:rsidR="00386609" w:rsidRPr="0017588C" w:rsidRDefault="00386609" w:rsidP="00386609">
            <w:pPr>
              <w:rPr>
                <w:rFonts w:ascii="Times New Roman" w:hAnsi="Times New Roman" w:cs="Times New Roman"/>
                <w:lang w:val="sq-AL"/>
              </w:rPr>
            </w:pPr>
          </w:p>
          <w:p w14:paraId="37E0916D" w14:textId="77777777" w:rsidR="00386609" w:rsidRPr="0017588C" w:rsidRDefault="00386609" w:rsidP="00386609">
            <w:pPr>
              <w:rPr>
                <w:rFonts w:ascii="Times New Roman" w:hAnsi="Times New Roman" w:cs="Times New Roman"/>
                <w:lang w:val="sq-AL"/>
              </w:rPr>
            </w:pPr>
          </w:p>
          <w:p w14:paraId="3D37DD0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986" w:type="dxa"/>
            <w:tcBorders>
              <w:top w:val="single" w:sz="4" w:space="0" w:color="000000"/>
              <w:left w:val="single" w:sz="4" w:space="0" w:color="000000"/>
              <w:bottom w:val="single" w:sz="4" w:space="0" w:color="000000"/>
              <w:right w:val="single" w:sz="4" w:space="0" w:color="000000"/>
            </w:tcBorders>
            <w:vAlign w:val="bottom"/>
          </w:tcPr>
          <w:p w14:paraId="23278554" w14:textId="77777777" w:rsidR="00386609" w:rsidRPr="0017588C" w:rsidRDefault="00386609" w:rsidP="00386609">
            <w:pPr>
              <w:rPr>
                <w:rFonts w:ascii="Times New Roman" w:hAnsi="Times New Roman" w:cs="Times New Roman"/>
              </w:rPr>
            </w:pPr>
          </w:p>
          <w:p w14:paraId="3E329FF0" w14:textId="77777777" w:rsidR="00386609" w:rsidRPr="0017588C" w:rsidRDefault="00386609" w:rsidP="00386609">
            <w:pPr>
              <w:rPr>
                <w:rFonts w:ascii="Times New Roman" w:hAnsi="Times New Roman" w:cs="Times New Roman"/>
              </w:rPr>
            </w:pPr>
          </w:p>
          <w:p w14:paraId="372E8B69" w14:textId="77777777" w:rsidR="00386609" w:rsidRPr="0017588C" w:rsidRDefault="00386609" w:rsidP="00386609">
            <w:pPr>
              <w:rPr>
                <w:rFonts w:ascii="Times New Roman" w:hAnsi="Times New Roman" w:cs="Times New Roman"/>
              </w:rPr>
            </w:pPr>
          </w:p>
          <w:p w14:paraId="0FA71117" w14:textId="77777777" w:rsidR="00386609" w:rsidRPr="0017588C" w:rsidRDefault="00386609" w:rsidP="00386609">
            <w:pPr>
              <w:rPr>
                <w:rFonts w:ascii="Times New Roman" w:hAnsi="Times New Roman" w:cs="Times New Roman"/>
              </w:rPr>
            </w:pPr>
          </w:p>
          <w:p w14:paraId="17475FF2" w14:textId="77777777" w:rsidR="00386609" w:rsidRPr="0017588C" w:rsidRDefault="00386609" w:rsidP="00386609">
            <w:pPr>
              <w:rPr>
                <w:rFonts w:ascii="Times New Roman" w:hAnsi="Times New Roman" w:cs="Times New Roman"/>
              </w:rPr>
            </w:pPr>
          </w:p>
          <w:p w14:paraId="2838906C" w14:textId="77777777" w:rsidR="00386609" w:rsidRPr="0017588C" w:rsidRDefault="00386609" w:rsidP="00386609">
            <w:pPr>
              <w:rPr>
                <w:rFonts w:ascii="Times New Roman" w:hAnsi="Times New Roman" w:cs="Times New Roman"/>
              </w:rPr>
            </w:pPr>
          </w:p>
          <w:p w14:paraId="1D0939FB" w14:textId="77777777" w:rsidR="00386609" w:rsidRPr="0017588C" w:rsidRDefault="00386609" w:rsidP="00386609">
            <w:pPr>
              <w:rPr>
                <w:rFonts w:ascii="Times New Roman" w:hAnsi="Times New Roman" w:cs="Times New Roman"/>
              </w:rPr>
            </w:pPr>
          </w:p>
          <w:p w14:paraId="06021540" w14:textId="77777777" w:rsidR="00386609" w:rsidRPr="0017588C" w:rsidRDefault="00386609" w:rsidP="00386609">
            <w:pPr>
              <w:rPr>
                <w:rFonts w:ascii="Times New Roman" w:hAnsi="Times New Roman" w:cs="Times New Roman"/>
              </w:rPr>
            </w:pPr>
          </w:p>
          <w:p w14:paraId="18F5DB2B"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rPr>
              <w:t>Letër</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ndjese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AE5CCD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Si ndihesh kur gabon? </w:t>
            </w:r>
          </w:p>
          <w:p w14:paraId="4CEF8A1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Ndjesa si një mënyrë reflektimi për gabimet tona.</w:t>
            </w:r>
          </w:p>
        </w:tc>
        <w:tc>
          <w:tcPr>
            <w:tcW w:w="2126" w:type="dxa"/>
            <w:tcBorders>
              <w:top w:val="single" w:sz="4" w:space="0" w:color="000000"/>
              <w:left w:val="single" w:sz="4" w:space="0" w:color="000000"/>
              <w:bottom w:val="single" w:sz="4" w:space="0" w:color="000000"/>
              <w:right w:val="single" w:sz="4" w:space="0" w:color="000000"/>
            </w:tcBorders>
            <w:hideMark/>
          </w:tcPr>
          <w:p w14:paraId="1C90E96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7E57AAF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-rishikim në dyshe;</w:t>
            </w:r>
          </w:p>
          <w:p w14:paraId="044805E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w:t>
            </w:r>
          </w:p>
          <w:p w14:paraId="5A164B5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lirë;</w:t>
            </w:r>
          </w:p>
          <w:p w14:paraId="2455818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-konkurs;</w:t>
            </w:r>
          </w:p>
          <w:p w14:paraId="7F56FCF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4733A9A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23FF894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1D42A2C4"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206B0C9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45CF29C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strukturës së një letre ndjese;</w:t>
            </w:r>
          </w:p>
          <w:p w14:paraId="37830CE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-shkrimin e një letre ndjese drejtuar një shoku, shoqeje, të afërmi, familjari, duke respektuar strukturën e saj;</w:t>
            </w:r>
          </w:p>
          <w:p w14:paraId="3993416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-qortimet drejtshkrimore me ndihmën e mësuesit/es;</w:t>
            </w:r>
          </w:p>
          <w:p w14:paraId="613FEDF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punës së shokëve/ shoqeve.</w:t>
            </w:r>
          </w:p>
        </w:tc>
        <w:tc>
          <w:tcPr>
            <w:tcW w:w="2359" w:type="dxa"/>
            <w:tcBorders>
              <w:top w:val="single" w:sz="4" w:space="0" w:color="000000"/>
              <w:left w:val="single" w:sz="4" w:space="0" w:color="000000"/>
              <w:bottom w:val="single" w:sz="4" w:space="0" w:color="000000"/>
              <w:right w:val="single" w:sz="18" w:space="0" w:color="auto"/>
            </w:tcBorders>
            <w:hideMark/>
          </w:tcPr>
          <w:p w14:paraId="6C98303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257F470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shkollor;</w:t>
            </w:r>
          </w:p>
          <w:p w14:paraId="1ED50B0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-mjete shkrimi, </w:t>
            </w:r>
          </w:p>
          <w:p w14:paraId="6E13B39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04DDE20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4F35F51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r w:rsidRPr="0017588C">
              <w:rPr>
                <w:rFonts w:ascii="Times New Roman" w:hAnsi="Times New Roman" w:cs="Times New Roman"/>
                <w:vertAlign w:val="subscript"/>
                <w:lang w:val="de-DE"/>
              </w:rPr>
              <w:t>.</w:t>
            </w:r>
          </w:p>
        </w:tc>
      </w:tr>
      <w:tr w:rsidR="00386609" w:rsidRPr="0017588C" w14:paraId="088F9FE1" w14:textId="77777777" w:rsidTr="00386609">
        <w:trPr>
          <w:trHeight w:val="359"/>
        </w:trPr>
        <w:tc>
          <w:tcPr>
            <w:tcW w:w="566" w:type="dxa"/>
            <w:tcBorders>
              <w:top w:val="single" w:sz="4" w:space="0" w:color="000000"/>
              <w:left w:val="single" w:sz="18" w:space="0" w:color="auto"/>
              <w:bottom w:val="single" w:sz="4" w:space="0" w:color="000000"/>
              <w:right w:val="single" w:sz="4" w:space="0" w:color="000000"/>
            </w:tcBorders>
            <w:hideMark/>
          </w:tcPr>
          <w:p w14:paraId="392B22BA"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37</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46E003C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1AFCAFD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rPr>
              <w:t xml:space="preserve">Me </w:t>
            </w:r>
            <w:proofErr w:type="spellStart"/>
            <w:r w:rsidRPr="0017588C">
              <w:rPr>
                <w:rFonts w:ascii="Times New Roman" w:hAnsi="Times New Roman" w:cs="Times New Roman"/>
              </w:rPr>
              <w:t>gjithë</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shpirt</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6AF2DC2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Në ç’mënyrë ke ndihmuar një person në nevojë? </w:t>
            </w:r>
            <w:r w:rsidRPr="0017588C">
              <w:rPr>
                <w:rFonts w:ascii="Times New Roman" w:hAnsi="Times New Roman" w:cs="Times New Roman"/>
                <w:lang w:val="sq-AL"/>
              </w:rPr>
              <w:t>Solidariteti njerëzor me shokët e shoqet.</w:t>
            </w:r>
          </w:p>
        </w:tc>
        <w:tc>
          <w:tcPr>
            <w:tcW w:w="2126" w:type="dxa"/>
            <w:tcBorders>
              <w:top w:val="single" w:sz="4" w:space="0" w:color="000000"/>
              <w:left w:val="single" w:sz="4" w:space="0" w:color="000000"/>
              <w:bottom w:val="single" w:sz="4" w:space="0" w:color="000000"/>
              <w:right w:val="single" w:sz="4" w:space="0" w:color="000000"/>
            </w:tcBorders>
            <w:hideMark/>
          </w:tcPr>
          <w:p w14:paraId="01F52A4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3563926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-dora e fshehtë;</w:t>
            </w:r>
          </w:p>
          <w:p w14:paraId="47F349A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 dhe diskutim;</w:t>
            </w:r>
          </w:p>
          <w:p w14:paraId="5B5CDE1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-rishikim në dyshe; </w:t>
            </w:r>
          </w:p>
          <w:p w14:paraId="14C1C79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-bashkëbisedim;</w:t>
            </w:r>
          </w:p>
          <w:p w14:paraId="6912C98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-pesëvargësh;</w:t>
            </w:r>
          </w:p>
          <w:p w14:paraId="10C9A8B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235B480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7FE8226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-punë në grup;</w:t>
            </w:r>
          </w:p>
          <w:p w14:paraId="077D3AD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6A47072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41EAFE3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-leximin e poezisë rrjedhshëm dhe me intonacionin e duhur;</w:t>
            </w:r>
          </w:p>
          <w:p w14:paraId="6F2899D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-nxjerrjen e mesazhit që përcjell poezia;</w:t>
            </w:r>
          </w:p>
          <w:p w14:paraId="03A3B17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-shpjegimin me fjalë të thjeshta, të domethënies poetike të vargjeve të poezisë;</w:t>
            </w:r>
          </w:p>
          <w:p w14:paraId="39DBF79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-formulimin e një pesëvargëshi për miqësinë;</w:t>
            </w:r>
          </w:p>
          <w:p w14:paraId="46B597F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-vlerësimin e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3F93EF9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295A6BC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-teksti shkollor; </w:t>
            </w:r>
          </w:p>
          <w:p w14:paraId="0CE5DD4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6965DB4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039A3CB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4F18E17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2EA76BC8" w14:textId="77777777" w:rsidTr="00386609">
        <w:trPr>
          <w:trHeight w:val="359"/>
        </w:trPr>
        <w:tc>
          <w:tcPr>
            <w:tcW w:w="566" w:type="dxa"/>
            <w:tcBorders>
              <w:top w:val="single" w:sz="4" w:space="0" w:color="000000"/>
              <w:left w:val="single" w:sz="18" w:space="0" w:color="auto"/>
              <w:bottom w:val="single" w:sz="4" w:space="0" w:color="000000"/>
              <w:right w:val="single" w:sz="4" w:space="0" w:color="000000"/>
            </w:tcBorders>
            <w:hideMark/>
          </w:tcPr>
          <w:p w14:paraId="08F52CF2"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38</w:t>
            </w:r>
          </w:p>
        </w:tc>
        <w:tc>
          <w:tcPr>
            <w:tcW w:w="1701" w:type="dxa"/>
            <w:tcBorders>
              <w:top w:val="single" w:sz="4" w:space="0" w:color="000000"/>
              <w:left w:val="single" w:sz="4" w:space="0" w:color="000000"/>
              <w:bottom w:val="single" w:sz="4" w:space="0" w:color="000000"/>
              <w:right w:val="single" w:sz="4" w:space="0" w:color="000000"/>
            </w:tcBorders>
            <w:vAlign w:val="bottom"/>
          </w:tcPr>
          <w:p w14:paraId="40C9E7DA" w14:textId="77777777" w:rsidR="00386609" w:rsidRPr="0017588C" w:rsidRDefault="00386609" w:rsidP="00386609">
            <w:pPr>
              <w:rPr>
                <w:rFonts w:ascii="Times New Roman" w:hAnsi="Times New Roman" w:cs="Times New Roman"/>
                <w:lang w:val="sq-AL"/>
              </w:rPr>
            </w:pPr>
          </w:p>
          <w:p w14:paraId="1CD068EB" w14:textId="77777777" w:rsidR="00386609" w:rsidRPr="0017588C" w:rsidRDefault="00386609" w:rsidP="00386609">
            <w:pPr>
              <w:rPr>
                <w:rFonts w:ascii="Times New Roman" w:hAnsi="Times New Roman" w:cs="Times New Roman"/>
                <w:lang w:val="sq-AL"/>
              </w:rPr>
            </w:pPr>
          </w:p>
          <w:p w14:paraId="0255C73B" w14:textId="77777777" w:rsidR="00386609" w:rsidRPr="0017588C" w:rsidRDefault="00386609" w:rsidP="00386609">
            <w:pPr>
              <w:rPr>
                <w:rFonts w:ascii="Times New Roman" w:hAnsi="Times New Roman" w:cs="Times New Roman"/>
                <w:lang w:val="sq-AL"/>
              </w:rPr>
            </w:pPr>
          </w:p>
          <w:p w14:paraId="2FC8DD54" w14:textId="77777777" w:rsidR="00386609" w:rsidRPr="0017588C" w:rsidRDefault="00386609" w:rsidP="00386609">
            <w:pPr>
              <w:rPr>
                <w:rFonts w:ascii="Times New Roman" w:hAnsi="Times New Roman" w:cs="Times New Roman"/>
                <w:lang w:val="sq-AL"/>
              </w:rPr>
            </w:pPr>
          </w:p>
          <w:p w14:paraId="47DFB084" w14:textId="77777777" w:rsidR="00386609" w:rsidRPr="0017588C" w:rsidRDefault="00386609" w:rsidP="00386609">
            <w:pPr>
              <w:rPr>
                <w:rFonts w:ascii="Times New Roman" w:hAnsi="Times New Roman" w:cs="Times New Roman"/>
                <w:lang w:val="sq-AL"/>
              </w:rPr>
            </w:pPr>
          </w:p>
          <w:p w14:paraId="6B838FFE" w14:textId="77777777" w:rsidR="00386609" w:rsidRPr="0017588C" w:rsidRDefault="00386609" w:rsidP="00386609">
            <w:pPr>
              <w:rPr>
                <w:rFonts w:ascii="Times New Roman" w:hAnsi="Times New Roman" w:cs="Times New Roman"/>
                <w:lang w:val="sq-AL"/>
              </w:rPr>
            </w:pPr>
          </w:p>
          <w:p w14:paraId="3137ED86" w14:textId="77777777" w:rsidR="00386609" w:rsidRPr="0017588C" w:rsidRDefault="00386609" w:rsidP="00386609">
            <w:pPr>
              <w:rPr>
                <w:rFonts w:ascii="Times New Roman" w:hAnsi="Times New Roman" w:cs="Times New Roman"/>
                <w:lang w:val="sq-AL"/>
              </w:rPr>
            </w:pPr>
          </w:p>
          <w:p w14:paraId="499FF709" w14:textId="77777777" w:rsidR="00386609" w:rsidRPr="0017588C" w:rsidRDefault="00386609" w:rsidP="00386609">
            <w:pPr>
              <w:rPr>
                <w:rFonts w:ascii="Times New Roman" w:hAnsi="Times New Roman" w:cs="Times New Roman"/>
                <w:lang w:val="sq-AL"/>
              </w:rPr>
            </w:pPr>
          </w:p>
          <w:p w14:paraId="18D4E771" w14:textId="77777777" w:rsidR="00386609" w:rsidRPr="0017588C" w:rsidRDefault="00386609" w:rsidP="00386609">
            <w:pPr>
              <w:rPr>
                <w:rFonts w:ascii="Times New Roman" w:hAnsi="Times New Roman" w:cs="Times New Roman"/>
                <w:lang w:val="sq-AL"/>
              </w:rPr>
            </w:pPr>
          </w:p>
          <w:p w14:paraId="3ABFA55B" w14:textId="77777777" w:rsidR="00386609" w:rsidRPr="0017588C" w:rsidRDefault="00386609" w:rsidP="00386609">
            <w:pPr>
              <w:rPr>
                <w:rFonts w:ascii="Times New Roman" w:hAnsi="Times New Roman" w:cs="Times New Roman"/>
                <w:lang w:val="sq-AL"/>
              </w:rPr>
            </w:pPr>
          </w:p>
          <w:p w14:paraId="65375C96" w14:textId="77777777" w:rsidR="00386609" w:rsidRPr="0017588C" w:rsidRDefault="00386609" w:rsidP="00386609">
            <w:pPr>
              <w:rPr>
                <w:rFonts w:ascii="Times New Roman" w:hAnsi="Times New Roman" w:cs="Times New Roman"/>
                <w:lang w:val="sq-AL"/>
              </w:rPr>
            </w:pPr>
          </w:p>
          <w:p w14:paraId="17E7E01B" w14:textId="77777777" w:rsidR="00386609" w:rsidRPr="0017588C" w:rsidRDefault="00386609" w:rsidP="00386609">
            <w:pPr>
              <w:rPr>
                <w:rFonts w:ascii="Times New Roman" w:hAnsi="Times New Roman" w:cs="Times New Roman"/>
                <w:lang w:val="sq-AL"/>
              </w:rPr>
            </w:pPr>
          </w:p>
          <w:p w14:paraId="358D17B8" w14:textId="77777777" w:rsidR="00386609" w:rsidRPr="0017588C" w:rsidRDefault="00386609" w:rsidP="00386609">
            <w:pPr>
              <w:rPr>
                <w:rFonts w:ascii="Times New Roman" w:hAnsi="Times New Roman" w:cs="Times New Roman"/>
                <w:lang w:val="sq-AL"/>
              </w:rPr>
            </w:pPr>
          </w:p>
          <w:p w14:paraId="00D3B242" w14:textId="77777777" w:rsidR="00386609" w:rsidRPr="0017588C" w:rsidRDefault="00386609" w:rsidP="00386609">
            <w:pPr>
              <w:rPr>
                <w:rFonts w:ascii="Times New Roman" w:hAnsi="Times New Roman" w:cs="Times New Roman"/>
                <w:lang w:val="sq-AL"/>
              </w:rPr>
            </w:pPr>
          </w:p>
          <w:p w14:paraId="546A3B3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0A6F3B8D" w14:textId="77777777" w:rsidR="00386609" w:rsidRPr="0017588C" w:rsidRDefault="00386609" w:rsidP="00386609">
            <w:pPr>
              <w:rPr>
                <w:rFonts w:ascii="Times New Roman" w:hAnsi="Times New Roman" w:cs="Times New Roman"/>
                <w:lang w:val="sq-AL"/>
              </w:rPr>
            </w:pPr>
          </w:p>
          <w:p w14:paraId="684C4B7D" w14:textId="77777777" w:rsidR="00386609" w:rsidRPr="0017588C" w:rsidRDefault="00386609" w:rsidP="00386609">
            <w:pPr>
              <w:rPr>
                <w:rFonts w:ascii="Times New Roman" w:hAnsi="Times New Roman" w:cs="Times New Roman"/>
                <w:lang w:val="sq-AL"/>
              </w:rPr>
            </w:pPr>
          </w:p>
          <w:p w14:paraId="51F8EE40" w14:textId="77777777" w:rsidR="00386609" w:rsidRPr="0017588C" w:rsidRDefault="00386609" w:rsidP="00386609">
            <w:pPr>
              <w:rPr>
                <w:rFonts w:ascii="Times New Roman" w:hAnsi="Times New Roman" w:cs="Times New Roman"/>
                <w:lang w:val="sq-AL"/>
              </w:rPr>
            </w:pPr>
          </w:p>
          <w:p w14:paraId="55D8E00B" w14:textId="77777777" w:rsidR="00386609" w:rsidRPr="0017588C" w:rsidRDefault="00386609" w:rsidP="00386609">
            <w:pPr>
              <w:rPr>
                <w:rFonts w:ascii="Times New Roman" w:hAnsi="Times New Roman" w:cs="Times New Roman"/>
                <w:lang w:val="sq-AL"/>
              </w:rPr>
            </w:pPr>
          </w:p>
          <w:p w14:paraId="7C17FB2E" w14:textId="77777777" w:rsidR="00386609" w:rsidRPr="0017588C" w:rsidRDefault="00386609" w:rsidP="00386609">
            <w:pPr>
              <w:rPr>
                <w:rFonts w:ascii="Times New Roman" w:hAnsi="Times New Roman" w:cs="Times New Roman"/>
                <w:lang w:val="sq-AL"/>
              </w:rPr>
            </w:pPr>
          </w:p>
          <w:p w14:paraId="3F0C1736" w14:textId="77777777" w:rsidR="00386609" w:rsidRPr="0017588C" w:rsidRDefault="00386609" w:rsidP="00386609">
            <w:pPr>
              <w:rPr>
                <w:rFonts w:ascii="Times New Roman" w:hAnsi="Times New Roman" w:cs="Times New Roman"/>
                <w:lang w:val="sq-AL"/>
              </w:rPr>
            </w:pPr>
          </w:p>
          <w:p w14:paraId="4DE34410" w14:textId="77777777" w:rsidR="00386609" w:rsidRPr="0017588C" w:rsidRDefault="00386609" w:rsidP="00386609">
            <w:pPr>
              <w:rPr>
                <w:rFonts w:ascii="Times New Roman" w:hAnsi="Times New Roman" w:cs="Times New Roman"/>
                <w:lang w:val="sq-AL"/>
              </w:rPr>
            </w:pPr>
          </w:p>
          <w:p w14:paraId="22B704AA" w14:textId="77777777" w:rsidR="00386609" w:rsidRPr="0017588C" w:rsidRDefault="00386609" w:rsidP="00386609">
            <w:pPr>
              <w:rPr>
                <w:rFonts w:ascii="Times New Roman" w:hAnsi="Times New Roman" w:cs="Times New Roman"/>
                <w:lang w:val="sq-AL"/>
              </w:rPr>
            </w:pPr>
          </w:p>
          <w:p w14:paraId="623AA1FB" w14:textId="77777777" w:rsidR="00386609" w:rsidRPr="0017588C" w:rsidRDefault="00386609" w:rsidP="00386609">
            <w:pPr>
              <w:rPr>
                <w:rFonts w:ascii="Times New Roman" w:hAnsi="Times New Roman" w:cs="Times New Roman"/>
                <w:lang w:val="sq-AL"/>
              </w:rPr>
            </w:pPr>
          </w:p>
          <w:p w14:paraId="7E650B2C" w14:textId="77777777" w:rsidR="00386609" w:rsidRPr="0017588C" w:rsidRDefault="00386609" w:rsidP="00386609">
            <w:pPr>
              <w:rPr>
                <w:rFonts w:ascii="Times New Roman" w:hAnsi="Times New Roman" w:cs="Times New Roman"/>
                <w:lang w:val="sq-AL"/>
              </w:rPr>
            </w:pPr>
          </w:p>
          <w:p w14:paraId="056A93E5" w14:textId="77777777" w:rsidR="00386609" w:rsidRPr="0017588C" w:rsidRDefault="00386609" w:rsidP="00386609">
            <w:pPr>
              <w:rPr>
                <w:rFonts w:ascii="Times New Roman" w:hAnsi="Times New Roman" w:cs="Times New Roman"/>
                <w:lang w:val="sq-AL"/>
              </w:rPr>
            </w:pPr>
          </w:p>
          <w:p w14:paraId="64B863DF" w14:textId="77777777" w:rsidR="00386609" w:rsidRPr="0017588C" w:rsidRDefault="00386609" w:rsidP="00386609">
            <w:pPr>
              <w:rPr>
                <w:rFonts w:ascii="Times New Roman" w:hAnsi="Times New Roman" w:cs="Times New Roman"/>
                <w:lang w:val="sq-AL"/>
              </w:rPr>
            </w:pPr>
          </w:p>
          <w:p w14:paraId="10DC5E3F" w14:textId="77777777" w:rsidR="00386609" w:rsidRPr="0017588C" w:rsidRDefault="00386609" w:rsidP="00386609">
            <w:pPr>
              <w:rPr>
                <w:rFonts w:ascii="Times New Roman" w:hAnsi="Times New Roman" w:cs="Times New Roman"/>
                <w:lang w:val="sq-AL"/>
              </w:rPr>
            </w:pPr>
          </w:p>
          <w:p w14:paraId="71185081" w14:textId="77777777" w:rsidR="00386609" w:rsidRPr="0017588C" w:rsidRDefault="00386609" w:rsidP="00386609">
            <w:pPr>
              <w:rPr>
                <w:rFonts w:ascii="Times New Roman" w:hAnsi="Times New Roman" w:cs="Times New Roman"/>
                <w:lang w:val="sq-AL"/>
              </w:rPr>
            </w:pPr>
          </w:p>
          <w:p w14:paraId="4CD558DA" w14:textId="77777777" w:rsidR="00386609" w:rsidRPr="0017588C" w:rsidRDefault="00386609" w:rsidP="00386609">
            <w:pPr>
              <w:rPr>
                <w:rFonts w:ascii="Times New Roman" w:hAnsi="Times New Roman" w:cs="Times New Roman"/>
                <w:lang w:val="sq-AL"/>
              </w:rPr>
            </w:pPr>
          </w:p>
          <w:p w14:paraId="2FBE83EE" w14:textId="77777777" w:rsidR="00386609" w:rsidRPr="0017588C" w:rsidRDefault="00386609" w:rsidP="00386609">
            <w:pPr>
              <w:rPr>
                <w:rFonts w:ascii="Times New Roman" w:hAnsi="Times New Roman" w:cs="Times New Roman"/>
              </w:rPr>
            </w:pPr>
            <w:r w:rsidRPr="0017588C">
              <w:rPr>
                <w:rFonts w:ascii="Times New Roman" w:hAnsi="Times New Roman" w:cs="Times New Roman"/>
                <w:lang w:val="sq-AL"/>
              </w:rPr>
              <w:lastRenderedPageBreak/>
              <w:t>Theksi i fjalës</w:t>
            </w:r>
          </w:p>
        </w:tc>
        <w:tc>
          <w:tcPr>
            <w:tcW w:w="2126" w:type="dxa"/>
            <w:tcBorders>
              <w:top w:val="single" w:sz="4" w:space="0" w:color="000000"/>
              <w:left w:val="single" w:sz="4" w:space="0" w:color="000000"/>
              <w:bottom w:val="single" w:sz="4" w:space="0" w:color="000000"/>
              <w:right w:val="single" w:sz="4" w:space="0" w:color="000000"/>
            </w:tcBorders>
            <w:hideMark/>
          </w:tcPr>
          <w:p w14:paraId="3AD8080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Manipulim me fjalë me theks të ndryshëm.</w:t>
            </w:r>
          </w:p>
        </w:tc>
        <w:tc>
          <w:tcPr>
            <w:tcW w:w="2126" w:type="dxa"/>
            <w:tcBorders>
              <w:top w:val="single" w:sz="4" w:space="0" w:color="000000"/>
              <w:left w:val="single" w:sz="4" w:space="0" w:color="000000"/>
              <w:bottom w:val="single" w:sz="4" w:space="0" w:color="000000"/>
              <w:right w:val="single" w:sz="4" w:space="0" w:color="000000"/>
            </w:tcBorders>
            <w:hideMark/>
          </w:tcPr>
          <w:p w14:paraId="0CB96BE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diskutim për njohuritë paraprake;</w:t>
            </w:r>
          </w:p>
          <w:p w14:paraId="406C876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rishikim në dyshe</w:t>
            </w:r>
            <w:r w:rsidRPr="0017588C">
              <w:rPr>
                <w:rFonts w:ascii="Times New Roman" w:hAnsi="Times New Roman" w:cs="Times New Roman" w:hint="cs"/>
                <w:rtl/>
                <w:lang w:bidi="ar-YE"/>
              </w:rPr>
              <w:t>;</w:t>
            </w:r>
          </w:p>
          <w:p w14:paraId="1E9467FF" w14:textId="77777777" w:rsidR="00386609" w:rsidRPr="0017588C" w:rsidRDefault="00386609" w:rsidP="00386609">
            <w:pPr>
              <w:rPr>
                <w:rFonts w:ascii="Times New Roman" w:hAnsi="Times New Roman" w:cs="Times New Roman" w:hint="cs"/>
                <w:rtl/>
              </w:rPr>
            </w:pPr>
            <w:r w:rsidRPr="0017588C">
              <w:rPr>
                <w:rFonts w:ascii="Times New Roman" w:hAnsi="Times New Roman" w:cs="Times New Roman"/>
                <w:lang w:val="sq-AL"/>
              </w:rPr>
              <w:t>- shkrim i drejtuar;</w:t>
            </w:r>
          </w:p>
          <w:p w14:paraId="3E665DB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diskutim;</w:t>
            </w:r>
          </w:p>
          <w:p w14:paraId="78269C55"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individuale</w:t>
            </w:r>
            <w:proofErr w:type="spellEnd"/>
            <w:r w:rsidRPr="0017588C">
              <w:rPr>
                <w:rFonts w:ascii="Times New Roman" w:hAnsi="Times New Roman" w:cs="Times New Roman"/>
                <w:lang w:val="en-GB"/>
              </w:rPr>
              <w:t>;</w:t>
            </w:r>
          </w:p>
          <w:p w14:paraId="7C485B11"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çift</w:t>
            </w:r>
            <w:proofErr w:type="spellEnd"/>
            <w:r w:rsidRPr="0017588C">
              <w:rPr>
                <w:rFonts w:ascii="Times New Roman" w:hAnsi="Times New Roman" w:cs="Times New Roman"/>
                <w:lang w:val="en-GB"/>
              </w:rPr>
              <w:t>;</w:t>
            </w:r>
          </w:p>
          <w:p w14:paraId="7EDA947B"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grup</w:t>
            </w:r>
            <w:proofErr w:type="spellEnd"/>
            <w:r w:rsidRPr="0017588C">
              <w:rPr>
                <w:rFonts w:ascii="Times New Roman" w:hAnsi="Times New Roman" w:cs="Times New Roman"/>
                <w:lang w:val="en-GB"/>
              </w:rPr>
              <w:t>;</w:t>
            </w:r>
          </w:p>
          <w:p w14:paraId="227F35E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me </w:t>
            </w:r>
            <w:proofErr w:type="spellStart"/>
            <w:r w:rsidRPr="0017588C">
              <w:rPr>
                <w:rFonts w:ascii="Times New Roman" w:hAnsi="Times New Roman" w:cs="Times New Roman"/>
                <w:lang w:val="en-GB"/>
              </w:rPr>
              <w:t>gjithë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klasën</w:t>
            </w:r>
            <w:proofErr w:type="spellEnd"/>
            <w:r w:rsidRPr="0017588C">
              <w:rPr>
                <w:rFonts w:ascii="Times New Roman" w:hAnsi="Times New Roman" w:cs="Times New Roman"/>
                <w:lang w:val="en-GB"/>
              </w:rPr>
              <w:t>.</w:t>
            </w:r>
          </w:p>
        </w:tc>
        <w:tc>
          <w:tcPr>
            <w:tcW w:w="3401" w:type="dxa"/>
            <w:tcBorders>
              <w:top w:val="single" w:sz="4" w:space="0" w:color="000000"/>
              <w:left w:val="single" w:sz="4" w:space="0" w:color="000000"/>
              <w:bottom w:val="single" w:sz="4" w:space="0" w:color="000000"/>
              <w:right w:val="single" w:sz="4" w:space="0" w:color="000000"/>
            </w:tcBorders>
            <w:hideMark/>
          </w:tcPr>
          <w:p w14:paraId="0542FB0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75A5839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leximin e fjalëve të ndryshme duke vënë theksin aty ku duhet;</w:t>
            </w:r>
          </w:p>
          <w:p w14:paraId="69B6840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dallimin me anë të theksit të kuptimit të fjalëve të njëjta nga forma; </w:t>
            </w:r>
          </w:p>
          <w:p w14:paraId="19F4261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dallimin e theksit parafundor, fundor dhe tejfundor në fjalë të ndryshme;</w:t>
            </w:r>
          </w:p>
          <w:p w14:paraId="4664F0A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shkrimin e fjalëve me theks fundor, parafundor, tejfundor; </w:t>
            </w:r>
          </w:p>
          <w:p w14:paraId="2971236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krijimin e fjalive me fjalë që kanë formë të njëjtë, por që u ndryshon kuptimi në rast se u ndryshon  theksi; </w:t>
            </w:r>
          </w:p>
          <w:p w14:paraId="74677C4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 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4118B96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6C8D114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teksti mësimor;</w:t>
            </w:r>
          </w:p>
          <w:p w14:paraId="7ADDF7A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w:t>
            </w:r>
            <w:proofErr w:type="spellStart"/>
            <w:r w:rsidRPr="0017588C">
              <w:rPr>
                <w:rFonts w:ascii="Times New Roman" w:hAnsi="Times New Roman" w:cs="Times New Roman"/>
                <w:lang w:val="sq-AL"/>
              </w:rPr>
              <w:t>fisha</w:t>
            </w:r>
            <w:proofErr w:type="spellEnd"/>
            <w:r w:rsidRPr="0017588C">
              <w:rPr>
                <w:rFonts w:ascii="Times New Roman" w:hAnsi="Times New Roman" w:cs="Times New Roman"/>
                <w:lang w:val="sq-AL"/>
              </w:rPr>
              <w:t xml:space="preserve"> me fjalë të ndryshme;</w:t>
            </w:r>
          </w:p>
          <w:p w14:paraId="3073FBA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tabela e U. 1;</w:t>
            </w:r>
          </w:p>
          <w:p w14:paraId="6C8ABC24"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w:t>
            </w:r>
          </w:p>
          <w:p w14:paraId="216095EF"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lapustila</w:t>
            </w:r>
            <w:proofErr w:type="spellEnd"/>
            <w:r w:rsidRPr="0017588C">
              <w:rPr>
                <w:rFonts w:ascii="Times New Roman" w:hAnsi="Times New Roman" w:cs="Times New Roman"/>
                <w:lang w:val="en-GB"/>
              </w:rPr>
              <w:t>;</w:t>
            </w:r>
          </w:p>
          <w:p w14:paraId="1164B82F"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fletore</w:t>
            </w:r>
            <w:proofErr w:type="spellEnd"/>
            <w:r w:rsidRPr="0017588C">
              <w:rPr>
                <w:rFonts w:ascii="Times New Roman" w:hAnsi="Times New Roman" w:cs="Times New Roman"/>
                <w:lang w:val="en-GB"/>
              </w:rPr>
              <w:t>;</w:t>
            </w:r>
          </w:p>
          <w:p w14:paraId="5FFAAC0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09D30745" w14:textId="77777777" w:rsidTr="00386609">
        <w:trPr>
          <w:trHeight w:val="359"/>
        </w:trPr>
        <w:tc>
          <w:tcPr>
            <w:tcW w:w="566" w:type="dxa"/>
            <w:tcBorders>
              <w:top w:val="single" w:sz="4" w:space="0" w:color="000000"/>
              <w:left w:val="single" w:sz="18" w:space="0" w:color="auto"/>
              <w:bottom w:val="single" w:sz="4" w:space="0" w:color="000000"/>
              <w:right w:val="single" w:sz="4" w:space="0" w:color="000000"/>
            </w:tcBorders>
            <w:hideMark/>
          </w:tcPr>
          <w:p w14:paraId="67DE9133"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39</w:t>
            </w:r>
          </w:p>
        </w:tc>
        <w:tc>
          <w:tcPr>
            <w:tcW w:w="1701" w:type="dxa"/>
            <w:tcBorders>
              <w:top w:val="single" w:sz="4" w:space="0" w:color="000000"/>
              <w:left w:val="single" w:sz="4" w:space="0" w:color="000000"/>
              <w:bottom w:val="single" w:sz="4" w:space="0" w:color="000000"/>
              <w:right w:val="single" w:sz="4" w:space="0" w:color="000000"/>
            </w:tcBorders>
            <w:vAlign w:val="bottom"/>
          </w:tcPr>
          <w:p w14:paraId="60753E8C" w14:textId="77777777" w:rsidR="00386609" w:rsidRPr="0017588C" w:rsidRDefault="00386609" w:rsidP="00386609">
            <w:pPr>
              <w:rPr>
                <w:rFonts w:ascii="Times New Roman" w:hAnsi="Times New Roman" w:cs="Times New Roman"/>
                <w:lang w:val="sq-AL"/>
              </w:rPr>
            </w:pPr>
          </w:p>
          <w:p w14:paraId="0CED65B7" w14:textId="77777777" w:rsidR="00386609" w:rsidRPr="0017588C" w:rsidRDefault="00386609" w:rsidP="00386609">
            <w:pPr>
              <w:rPr>
                <w:rFonts w:ascii="Times New Roman" w:hAnsi="Times New Roman" w:cs="Times New Roman"/>
                <w:lang w:val="sq-AL"/>
              </w:rPr>
            </w:pPr>
          </w:p>
          <w:p w14:paraId="0A63E3B1" w14:textId="77777777" w:rsidR="00386609" w:rsidRPr="0017588C" w:rsidRDefault="00386609" w:rsidP="00386609">
            <w:pPr>
              <w:rPr>
                <w:rFonts w:ascii="Times New Roman" w:hAnsi="Times New Roman" w:cs="Times New Roman"/>
                <w:lang w:val="sq-AL"/>
              </w:rPr>
            </w:pPr>
          </w:p>
          <w:p w14:paraId="3522B858" w14:textId="77777777" w:rsidR="00386609" w:rsidRPr="0017588C" w:rsidRDefault="00386609" w:rsidP="00386609">
            <w:pPr>
              <w:rPr>
                <w:rFonts w:ascii="Times New Roman" w:hAnsi="Times New Roman" w:cs="Times New Roman"/>
                <w:lang w:val="sq-AL"/>
              </w:rPr>
            </w:pPr>
          </w:p>
          <w:p w14:paraId="1006E6E8" w14:textId="77777777" w:rsidR="00386609" w:rsidRPr="0017588C" w:rsidRDefault="00386609" w:rsidP="00386609">
            <w:pPr>
              <w:rPr>
                <w:rFonts w:ascii="Times New Roman" w:hAnsi="Times New Roman" w:cs="Times New Roman"/>
                <w:lang w:val="sq-AL"/>
              </w:rPr>
            </w:pPr>
          </w:p>
          <w:p w14:paraId="73D50B13" w14:textId="77777777" w:rsidR="00386609" w:rsidRPr="0017588C" w:rsidRDefault="00386609" w:rsidP="00386609">
            <w:pPr>
              <w:rPr>
                <w:rFonts w:ascii="Times New Roman" w:hAnsi="Times New Roman" w:cs="Times New Roman"/>
                <w:lang w:val="sq-AL"/>
              </w:rPr>
            </w:pPr>
          </w:p>
          <w:p w14:paraId="4F16CBF7" w14:textId="77777777" w:rsidR="00386609" w:rsidRPr="0017588C" w:rsidRDefault="00386609" w:rsidP="00386609">
            <w:pPr>
              <w:rPr>
                <w:rFonts w:ascii="Times New Roman" w:hAnsi="Times New Roman" w:cs="Times New Roman"/>
                <w:lang w:val="sq-AL"/>
              </w:rPr>
            </w:pPr>
          </w:p>
          <w:p w14:paraId="389BAA82" w14:textId="77777777" w:rsidR="00386609" w:rsidRPr="0017588C" w:rsidRDefault="00386609" w:rsidP="00386609">
            <w:pPr>
              <w:rPr>
                <w:rFonts w:ascii="Times New Roman" w:hAnsi="Times New Roman" w:cs="Times New Roman"/>
                <w:lang w:val="sq-AL"/>
              </w:rPr>
            </w:pPr>
          </w:p>
          <w:p w14:paraId="46E906A8" w14:textId="77777777" w:rsidR="00386609" w:rsidRPr="0017588C" w:rsidRDefault="00386609" w:rsidP="00386609">
            <w:pPr>
              <w:rPr>
                <w:rFonts w:ascii="Times New Roman" w:hAnsi="Times New Roman" w:cs="Times New Roman"/>
                <w:lang w:val="sq-AL"/>
              </w:rPr>
            </w:pPr>
          </w:p>
          <w:p w14:paraId="74B1352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4D51A02A" w14:textId="77777777" w:rsidR="00386609" w:rsidRPr="0017588C" w:rsidRDefault="00386609" w:rsidP="00386609">
            <w:pPr>
              <w:rPr>
                <w:rFonts w:ascii="Times New Roman" w:hAnsi="Times New Roman" w:cs="Times New Roman"/>
              </w:rPr>
            </w:pPr>
          </w:p>
          <w:p w14:paraId="4F7A5AAD" w14:textId="77777777" w:rsidR="00386609" w:rsidRPr="0017588C" w:rsidRDefault="00386609" w:rsidP="00386609">
            <w:pPr>
              <w:rPr>
                <w:rFonts w:ascii="Times New Roman" w:hAnsi="Times New Roman" w:cs="Times New Roman"/>
              </w:rPr>
            </w:pPr>
          </w:p>
          <w:p w14:paraId="23F57C83" w14:textId="77777777" w:rsidR="00386609" w:rsidRPr="0017588C" w:rsidRDefault="00386609" w:rsidP="00386609">
            <w:pPr>
              <w:rPr>
                <w:rFonts w:ascii="Times New Roman" w:hAnsi="Times New Roman" w:cs="Times New Roman"/>
              </w:rPr>
            </w:pPr>
          </w:p>
          <w:p w14:paraId="1BB66304" w14:textId="77777777" w:rsidR="00386609" w:rsidRPr="0017588C" w:rsidRDefault="00386609" w:rsidP="00386609">
            <w:pPr>
              <w:rPr>
                <w:rFonts w:ascii="Times New Roman" w:hAnsi="Times New Roman" w:cs="Times New Roman"/>
              </w:rPr>
            </w:pPr>
          </w:p>
          <w:p w14:paraId="3F01577C" w14:textId="77777777" w:rsidR="00386609" w:rsidRPr="0017588C" w:rsidRDefault="00386609" w:rsidP="00386609">
            <w:pPr>
              <w:rPr>
                <w:rFonts w:ascii="Times New Roman" w:hAnsi="Times New Roman" w:cs="Times New Roman"/>
              </w:rPr>
            </w:pPr>
          </w:p>
          <w:p w14:paraId="31861161" w14:textId="77777777" w:rsidR="00386609" w:rsidRPr="0017588C" w:rsidRDefault="00386609" w:rsidP="00386609">
            <w:pPr>
              <w:rPr>
                <w:rFonts w:ascii="Times New Roman" w:hAnsi="Times New Roman" w:cs="Times New Roman"/>
              </w:rPr>
            </w:pPr>
          </w:p>
          <w:p w14:paraId="7F558E33" w14:textId="77777777" w:rsidR="00386609" w:rsidRPr="0017588C" w:rsidRDefault="00386609" w:rsidP="00386609">
            <w:pPr>
              <w:rPr>
                <w:rFonts w:ascii="Times New Roman" w:hAnsi="Times New Roman" w:cs="Times New Roman"/>
              </w:rPr>
            </w:pPr>
          </w:p>
          <w:p w14:paraId="103D442D" w14:textId="77777777" w:rsidR="00386609" w:rsidRPr="0017588C" w:rsidRDefault="00386609" w:rsidP="00386609">
            <w:pPr>
              <w:rPr>
                <w:rFonts w:ascii="Times New Roman" w:hAnsi="Times New Roman" w:cs="Times New Roman"/>
              </w:rPr>
            </w:pPr>
          </w:p>
          <w:p w14:paraId="196D1963" w14:textId="77777777" w:rsidR="00386609" w:rsidRPr="0017588C" w:rsidRDefault="00386609" w:rsidP="00386609">
            <w:pPr>
              <w:rPr>
                <w:rFonts w:ascii="Times New Roman" w:hAnsi="Times New Roman" w:cs="Times New Roman"/>
              </w:rPr>
            </w:pPr>
          </w:p>
          <w:p w14:paraId="0973B6CC" w14:textId="77777777" w:rsidR="00386609" w:rsidRPr="0017588C" w:rsidRDefault="00386609" w:rsidP="00386609">
            <w:pPr>
              <w:rPr>
                <w:rFonts w:ascii="Times New Roman" w:hAnsi="Times New Roman" w:cs="Times New Roman"/>
              </w:rPr>
            </w:pPr>
          </w:p>
          <w:p w14:paraId="37385CB1" w14:textId="77777777" w:rsidR="00386609" w:rsidRPr="0017588C" w:rsidRDefault="00386609" w:rsidP="00386609">
            <w:pPr>
              <w:rPr>
                <w:rFonts w:ascii="Times New Roman" w:hAnsi="Times New Roman" w:cs="Times New Roman"/>
              </w:rPr>
            </w:pPr>
          </w:p>
          <w:p w14:paraId="0848CF11" w14:textId="77777777" w:rsidR="00386609" w:rsidRPr="0017588C" w:rsidRDefault="00386609" w:rsidP="00386609">
            <w:pPr>
              <w:rPr>
                <w:rFonts w:ascii="Times New Roman" w:hAnsi="Times New Roman" w:cs="Times New Roman"/>
              </w:rPr>
            </w:pPr>
          </w:p>
          <w:p w14:paraId="6C3C6DB4" w14:textId="77777777" w:rsidR="00386609" w:rsidRPr="0017588C" w:rsidRDefault="00386609" w:rsidP="00386609">
            <w:pPr>
              <w:rPr>
                <w:rFonts w:ascii="Times New Roman" w:hAnsi="Times New Roman" w:cs="Times New Roman"/>
              </w:rPr>
            </w:pPr>
          </w:p>
          <w:p w14:paraId="65498AE0" w14:textId="77777777" w:rsidR="00386609" w:rsidRPr="0017588C" w:rsidRDefault="00386609" w:rsidP="00386609">
            <w:pPr>
              <w:rPr>
                <w:rFonts w:ascii="Times New Roman" w:hAnsi="Times New Roman" w:cs="Times New Roman"/>
              </w:rPr>
            </w:pPr>
          </w:p>
          <w:p w14:paraId="5161903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rPr>
              <w:t>Nisu!</w:t>
            </w:r>
          </w:p>
        </w:tc>
        <w:tc>
          <w:tcPr>
            <w:tcW w:w="2126" w:type="dxa"/>
            <w:tcBorders>
              <w:top w:val="single" w:sz="4" w:space="0" w:color="000000"/>
              <w:left w:val="single" w:sz="4" w:space="0" w:color="000000"/>
              <w:bottom w:val="single" w:sz="4" w:space="0" w:color="000000"/>
              <w:right w:val="single" w:sz="4" w:space="0" w:color="000000"/>
            </w:tcBorders>
            <w:hideMark/>
          </w:tcPr>
          <w:p w14:paraId="26E6437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Tregoni shembuj njerëzish të suksesshëm në fusha të ndryshme të jetës.</w:t>
            </w:r>
          </w:p>
        </w:tc>
        <w:tc>
          <w:tcPr>
            <w:tcW w:w="2126" w:type="dxa"/>
            <w:tcBorders>
              <w:top w:val="single" w:sz="4" w:space="0" w:color="000000"/>
              <w:left w:val="single" w:sz="4" w:space="0" w:color="000000"/>
              <w:bottom w:val="single" w:sz="4" w:space="0" w:color="000000"/>
              <w:right w:val="single" w:sz="4" w:space="0" w:color="000000"/>
            </w:tcBorders>
            <w:hideMark/>
          </w:tcPr>
          <w:p w14:paraId="6AB793A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bisedë;</w:t>
            </w:r>
          </w:p>
          <w:p w14:paraId="1FA97DC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 dora e fshehtë;</w:t>
            </w:r>
          </w:p>
          <w:p w14:paraId="444B605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 lexim dhe diskutim;</w:t>
            </w:r>
          </w:p>
          <w:p w14:paraId="1ABC892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bashkëbisedim;</w:t>
            </w:r>
          </w:p>
          <w:p w14:paraId="4DE788CB"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individuale</w:t>
            </w:r>
            <w:proofErr w:type="spellEnd"/>
            <w:r w:rsidRPr="0017588C">
              <w:rPr>
                <w:rFonts w:ascii="Times New Roman" w:hAnsi="Times New Roman" w:cs="Times New Roman"/>
                <w:lang w:val="en-GB"/>
              </w:rPr>
              <w:t>;</w:t>
            </w:r>
          </w:p>
          <w:p w14:paraId="4677C0D7"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çift</w:t>
            </w:r>
            <w:proofErr w:type="spellEnd"/>
            <w:r w:rsidRPr="0017588C">
              <w:rPr>
                <w:rFonts w:ascii="Times New Roman" w:hAnsi="Times New Roman" w:cs="Times New Roman"/>
                <w:lang w:val="en-GB"/>
              </w:rPr>
              <w:t>;</w:t>
            </w:r>
          </w:p>
          <w:p w14:paraId="7B2DE3ED"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grup</w:t>
            </w:r>
            <w:proofErr w:type="spellEnd"/>
            <w:r w:rsidRPr="0017588C">
              <w:rPr>
                <w:rFonts w:ascii="Times New Roman" w:hAnsi="Times New Roman" w:cs="Times New Roman"/>
                <w:lang w:val="en-GB"/>
              </w:rPr>
              <w:t>;</w:t>
            </w:r>
          </w:p>
          <w:p w14:paraId="2A8DE38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me </w:t>
            </w:r>
            <w:proofErr w:type="spellStart"/>
            <w:r w:rsidRPr="0017588C">
              <w:rPr>
                <w:rFonts w:ascii="Times New Roman" w:hAnsi="Times New Roman" w:cs="Times New Roman"/>
                <w:lang w:val="en-GB"/>
              </w:rPr>
              <w:t>gjithë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klasën</w:t>
            </w:r>
            <w:proofErr w:type="spellEnd"/>
            <w:r w:rsidRPr="0017588C">
              <w:rPr>
                <w:rFonts w:ascii="Times New Roman" w:hAnsi="Times New Roman" w:cs="Times New Roman"/>
                <w:lang w:val="en-GB"/>
              </w:rPr>
              <w:t>.</w:t>
            </w:r>
          </w:p>
        </w:tc>
        <w:tc>
          <w:tcPr>
            <w:tcW w:w="3401" w:type="dxa"/>
            <w:tcBorders>
              <w:top w:val="single" w:sz="4" w:space="0" w:color="000000"/>
              <w:left w:val="single" w:sz="4" w:space="0" w:color="000000"/>
              <w:bottom w:val="single" w:sz="4" w:space="0" w:color="000000"/>
              <w:right w:val="single" w:sz="4" w:space="0" w:color="000000"/>
            </w:tcBorders>
            <w:hideMark/>
          </w:tcPr>
          <w:p w14:paraId="205F53C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w:t>
            </w:r>
          </w:p>
          <w:p w14:paraId="041E55B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leximin e poezisë rrjedhshëm dhe me intonacionin e duhur;</w:t>
            </w:r>
          </w:p>
          <w:p w14:paraId="1ACBCF9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shprehjen e ndjenjave dhe mendimeve personale që i ngjall poezia;</w:t>
            </w:r>
          </w:p>
          <w:p w14:paraId="17E863F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nxjerrjen e mesazhit që përcjell poezia;</w:t>
            </w:r>
          </w:p>
          <w:p w14:paraId="4950FCB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shpjegimin me fjalë të thjeshta të domethënies poetike të vargjeve të poezisë;</w:t>
            </w:r>
          </w:p>
          <w:p w14:paraId="42FAB79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lidhjen e poezisë me situate reale nga jeta e tij/saj kur është ndodhur në situata që i janë dukur të vështira, duke treguar se si ia ka dalë;</w:t>
            </w:r>
          </w:p>
        </w:tc>
        <w:tc>
          <w:tcPr>
            <w:tcW w:w="2359" w:type="dxa"/>
            <w:tcBorders>
              <w:top w:val="single" w:sz="4" w:space="0" w:color="000000"/>
              <w:left w:val="single" w:sz="4" w:space="0" w:color="000000"/>
              <w:bottom w:val="single" w:sz="4" w:space="0" w:color="000000"/>
              <w:right w:val="single" w:sz="18" w:space="0" w:color="auto"/>
            </w:tcBorders>
            <w:hideMark/>
          </w:tcPr>
          <w:p w14:paraId="2762ED6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193A93C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teksti mësimor; </w:t>
            </w:r>
          </w:p>
          <w:p w14:paraId="77445A2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foto ku nxënësit/et kanë dalë në udhëtime të ndryshme;</w:t>
            </w:r>
          </w:p>
          <w:p w14:paraId="1443D66D"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w:t>
            </w:r>
          </w:p>
          <w:p w14:paraId="0985CD12"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lapustila</w:t>
            </w:r>
            <w:proofErr w:type="spellEnd"/>
            <w:r w:rsidRPr="0017588C">
              <w:rPr>
                <w:rFonts w:ascii="Times New Roman" w:hAnsi="Times New Roman" w:cs="Times New Roman"/>
                <w:lang w:val="en-GB"/>
              </w:rPr>
              <w:t>;</w:t>
            </w:r>
          </w:p>
          <w:p w14:paraId="6D18EB3A"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fletore</w:t>
            </w:r>
            <w:proofErr w:type="spellEnd"/>
            <w:r w:rsidRPr="0017588C">
              <w:rPr>
                <w:rFonts w:ascii="Times New Roman" w:hAnsi="Times New Roman" w:cs="Times New Roman"/>
                <w:lang w:val="en-GB"/>
              </w:rPr>
              <w:t>;</w:t>
            </w:r>
          </w:p>
          <w:p w14:paraId="7004F90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08AB2EB8" w14:textId="77777777" w:rsidTr="00386609">
        <w:trPr>
          <w:trHeight w:val="359"/>
        </w:trPr>
        <w:tc>
          <w:tcPr>
            <w:tcW w:w="566" w:type="dxa"/>
            <w:tcBorders>
              <w:top w:val="single" w:sz="4" w:space="0" w:color="000000"/>
              <w:left w:val="single" w:sz="18" w:space="0" w:color="auto"/>
              <w:bottom w:val="single" w:sz="4" w:space="0" w:color="000000"/>
              <w:right w:val="single" w:sz="4" w:space="0" w:color="000000"/>
            </w:tcBorders>
            <w:hideMark/>
          </w:tcPr>
          <w:p w14:paraId="7FCAA7AC"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40</w:t>
            </w:r>
          </w:p>
        </w:tc>
        <w:tc>
          <w:tcPr>
            <w:tcW w:w="1701" w:type="dxa"/>
            <w:tcBorders>
              <w:top w:val="single" w:sz="4" w:space="0" w:color="000000"/>
              <w:left w:val="single" w:sz="4" w:space="0" w:color="000000"/>
              <w:bottom w:val="single" w:sz="4" w:space="0" w:color="000000"/>
              <w:right w:val="single" w:sz="4" w:space="0" w:color="000000"/>
            </w:tcBorders>
            <w:vAlign w:val="bottom"/>
          </w:tcPr>
          <w:p w14:paraId="1C8F67E0" w14:textId="77777777" w:rsidR="00386609" w:rsidRPr="0017588C" w:rsidRDefault="00386609" w:rsidP="00386609">
            <w:pPr>
              <w:rPr>
                <w:rFonts w:ascii="Times New Roman" w:hAnsi="Times New Roman" w:cs="Times New Roman"/>
                <w:lang w:val="sq-AL"/>
              </w:rPr>
            </w:pPr>
          </w:p>
          <w:p w14:paraId="4490AF8D" w14:textId="77777777" w:rsidR="00386609" w:rsidRPr="0017588C" w:rsidRDefault="00386609" w:rsidP="00386609">
            <w:pPr>
              <w:rPr>
                <w:rFonts w:ascii="Times New Roman" w:hAnsi="Times New Roman" w:cs="Times New Roman"/>
                <w:lang w:val="sq-AL"/>
              </w:rPr>
            </w:pPr>
          </w:p>
          <w:p w14:paraId="7DAB9062" w14:textId="77777777" w:rsidR="00386609" w:rsidRPr="0017588C" w:rsidRDefault="00386609" w:rsidP="00386609">
            <w:pPr>
              <w:rPr>
                <w:rFonts w:ascii="Times New Roman" w:hAnsi="Times New Roman" w:cs="Times New Roman"/>
                <w:lang w:val="sq-AL"/>
              </w:rPr>
            </w:pPr>
          </w:p>
          <w:p w14:paraId="39CEE97A" w14:textId="77777777" w:rsidR="00386609" w:rsidRPr="0017588C" w:rsidRDefault="00386609" w:rsidP="00386609">
            <w:pPr>
              <w:rPr>
                <w:rFonts w:ascii="Times New Roman" w:hAnsi="Times New Roman" w:cs="Times New Roman"/>
                <w:lang w:val="sq-AL"/>
              </w:rPr>
            </w:pPr>
          </w:p>
          <w:p w14:paraId="51DFBA1F" w14:textId="77777777" w:rsidR="00386609" w:rsidRPr="0017588C" w:rsidRDefault="00386609" w:rsidP="00386609">
            <w:pPr>
              <w:rPr>
                <w:rFonts w:ascii="Times New Roman" w:hAnsi="Times New Roman" w:cs="Times New Roman"/>
                <w:lang w:val="sq-AL"/>
              </w:rPr>
            </w:pPr>
          </w:p>
          <w:p w14:paraId="0EF41813" w14:textId="77777777" w:rsidR="00386609" w:rsidRPr="0017588C" w:rsidRDefault="00386609" w:rsidP="00386609">
            <w:pPr>
              <w:rPr>
                <w:rFonts w:ascii="Times New Roman" w:hAnsi="Times New Roman" w:cs="Times New Roman"/>
                <w:lang w:val="sq-AL"/>
              </w:rPr>
            </w:pPr>
          </w:p>
          <w:p w14:paraId="454C3817" w14:textId="77777777" w:rsidR="00386609" w:rsidRPr="0017588C" w:rsidRDefault="00386609" w:rsidP="00386609">
            <w:pPr>
              <w:rPr>
                <w:rFonts w:ascii="Times New Roman" w:hAnsi="Times New Roman" w:cs="Times New Roman"/>
                <w:lang w:val="sq-AL"/>
              </w:rPr>
            </w:pPr>
          </w:p>
          <w:p w14:paraId="1810A41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517503F7" w14:textId="77777777" w:rsidR="00386609" w:rsidRPr="0017588C" w:rsidRDefault="00386609" w:rsidP="00386609">
            <w:pPr>
              <w:rPr>
                <w:rFonts w:ascii="Times New Roman" w:hAnsi="Times New Roman" w:cs="Times New Roman"/>
                <w:lang w:val="sq-AL"/>
              </w:rPr>
            </w:pPr>
          </w:p>
          <w:p w14:paraId="1125F83F" w14:textId="77777777" w:rsidR="00386609" w:rsidRPr="0017588C" w:rsidRDefault="00386609" w:rsidP="00386609">
            <w:pPr>
              <w:rPr>
                <w:rFonts w:ascii="Times New Roman" w:hAnsi="Times New Roman" w:cs="Times New Roman"/>
                <w:lang w:val="sq-AL"/>
              </w:rPr>
            </w:pPr>
          </w:p>
          <w:p w14:paraId="78B1305F" w14:textId="77777777" w:rsidR="00386609" w:rsidRPr="0017588C" w:rsidRDefault="00386609" w:rsidP="00386609">
            <w:pPr>
              <w:rPr>
                <w:rFonts w:ascii="Times New Roman" w:hAnsi="Times New Roman" w:cs="Times New Roman"/>
                <w:lang w:val="sq-AL"/>
              </w:rPr>
            </w:pPr>
          </w:p>
          <w:p w14:paraId="4099A226" w14:textId="77777777" w:rsidR="00386609" w:rsidRPr="0017588C" w:rsidRDefault="00386609" w:rsidP="00386609">
            <w:pPr>
              <w:rPr>
                <w:rFonts w:ascii="Times New Roman" w:hAnsi="Times New Roman" w:cs="Times New Roman"/>
                <w:lang w:val="sq-AL"/>
              </w:rPr>
            </w:pPr>
          </w:p>
          <w:p w14:paraId="60EE6C89" w14:textId="77777777" w:rsidR="00386609" w:rsidRPr="0017588C" w:rsidRDefault="00386609" w:rsidP="00386609">
            <w:pPr>
              <w:rPr>
                <w:rFonts w:ascii="Times New Roman" w:hAnsi="Times New Roman" w:cs="Times New Roman"/>
                <w:lang w:val="sq-AL"/>
              </w:rPr>
            </w:pPr>
          </w:p>
          <w:p w14:paraId="35C6B0B7" w14:textId="77777777" w:rsidR="00386609" w:rsidRPr="0017588C" w:rsidRDefault="00386609" w:rsidP="00386609">
            <w:pPr>
              <w:rPr>
                <w:rFonts w:ascii="Times New Roman" w:hAnsi="Times New Roman" w:cs="Times New Roman"/>
                <w:lang w:val="sq-AL"/>
              </w:rPr>
            </w:pPr>
          </w:p>
          <w:p w14:paraId="22763A5E"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lang w:val="sq-AL"/>
              </w:rPr>
              <w:t>Bashtingëlloret</w:t>
            </w:r>
            <w:proofErr w:type="spellEnd"/>
            <w:r w:rsidRPr="0017588C">
              <w:rPr>
                <w:rFonts w:ascii="Times New Roman" w:hAnsi="Times New Roman" w:cs="Times New Roman"/>
                <w:lang w:val="sq-AL"/>
              </w:rPr>
              <w:t xml:space="preserve">  e zëshme dhe të pazëshme</w:t>
            </w:r>
          </w:p>
        </w:tc>
        <w:tc>
          <w:tcPr>
            <w:tcW w:w="2126" w:type="dxa"/>
            <w:tcBorders>
              <w:top w:val="single" w:sz="4" w:space="0" w:color="000000"/>
              <w:left w:val="single" w:sz="4" w:space="0" w:color="000000"/>
              <w:bottom w:val="single" w:sz="4" w:space="0" w:color="000000"/>
              <w:right w:val="single" w:sz="4" w:space="0" w:color="000000"/>
            </w:tcBorders>
            <w:hideMark/>
          </w:tcPr>
          <w:p w14:paraId="2CA9F27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Dëgjimi  dhe tregimi i një fabule.</w:t>
            </w:r>
          </w:p>
          <w:p w14:paraId="0EC8135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Interpretimi i saj.</w:t>
            </w:r>
          </w:p>
          <w:p w14:paraId="2C9B462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Dëgjimi  dhe tregimi i një fabule.</w:t>
            </w:r>
          </w:p>
          <w:p w14:paraId="5BDF139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Interpretimi i saj.</w:t>
            </w:r>
          </w:p>
          <w:p w14:paraId="17FE93D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Klasifikimi i bashkëtingëlloreve në të zëshme dhe të pazëshme.</w:t>
            </w:r>
          </w:p>
        </w:tc>
        <w:tc>
          <w:tcPr>
            <w:tcW w:w="2126" w:type="dxa"/>
            <w:tcBorders>
              <w:top w:val="single" w:sz="4" w:space="0" w:color="000000"/>
              <w:left w:val="single" w:sz="4" w:space="0" w:color="000000"/>
              <w:bottom w:val="single" w:sz="4" w:space="0" w:color="000000"/>
              <w:right w:val="single" w:sz="4" w:space="0" w:color="000000"/>
            </w:tcBorders>
            <w:hideMark/>
          </w:tcPr>
          <w:p w14:paraId="1C7B7E9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-diskutim për njohuritë paraprake;</w:t>
            </w:r>
          </w:p>
          <w:p w14:paraId="48B469F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-diskutim;</w:t>
            </w:r>
          </w:p>
          <w:p w14:paraId="4C52971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-rishim në dyshe;</w:t>
            </w:r>
          </w:p>
          <w:p w14:paraId="177AAC6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-shkëmbe një problemë;</w:t>
            </w:r>
          </w:p>
          <w:p w14:paraId="58342EC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64F44A5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w:t>
            </w:r>
          </w:p>
          <w:p w14:paraId="0AD4933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18218EB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5A6D9AA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39D23EF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 xml:space="preserve">-identifikimin e shkronjave të thjeshta dhe të përbëra; </w:t>
            </w:r>
          </w:p>
          <w:p w14:paraId="51C6B58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dhe krahasimin e bashkëtingëlloreve të zëshme dhe të pazëshme;</w:t>
            </w:r>
          </w:p>
          <w:p w14:paraId="4F2F5C3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-bashkëpunimin në grupe;</w:t>
            </w:r>
          </w:p>
          <w:p w14:paraId="66F208E4"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6E4BFB4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73F3B49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-teksti mësimor;</w:t>
            </w:r>
          </w:p>
          <w:p w14:paraId="676346E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-alfabeti i gjuhës shqipe;</w:t>
            </w:r>
            <w:r w:rsidRPr="0017588C">
              <w:rPr>
                <w:rFonts w:ascii="Times New Roman" w:hAnsi="Times New Roman" w:cs="Times New Roman"/>
                <w:lang w:val="de-DE"/>
              </w:rPr>
              <w:tab/>
            </w:r>
          </w:p>
          <w:p w14:paraId="66A36A6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2636AA0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1A25542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251A9AA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1C01F1F8"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2A2BF19B"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41</w:t>
            </w:r>
          </w:p>
        </w:tc>
        <w:tc>
          <w:tcPr>
            <w:tcW w:w="1701" w:type="dxa"/>
            <w:tcBorders>
              <w:top w:val="single" w:sz="4" w:space="0" w:color="000000"/>
              <w:left w:val="single" w:sz="4" w:space="0" w:color="000000"/>
              <w:bottom w:val="single" w:sz="4" w:space="0" w:color="000000"/>
              <w:right w:val="single" w:sz="4" w:space="0" w:color="000000"/>
            </w:tcBorders>
            <w:vAlign w:val="bottom"/>
          </w:tcPr>
          <w:p w14:paraId="72E099F4" w14:textId="77777777" w:rsidR="00386609" w:rsidRPr="0017588C" w:rsidRDefault="00386609" w:rsidP="00386609">
            <w:pPr>
              <w:rPr>
                <w:rFonts w:ascii="Times New Roman" w:hAnsi="Times New Roman" w:cs="Times New Roman"/>
                <w:lang w:val="sq-AL"/>
              </w:rPr>
            </w:pPr>
          </w:p>
          <w:p w14:paraId="2D7F0CE5" w14:textId="77777777" w:rsidR="00386609" w:rsidRPr="0017588C" w:rsidRDefault="00386609" w:rsidP="00386609">
            <w:pPr>
              <w:rPr>
                <w:rFonts w:ascii="Times New Roman" w:hAnsi="Times New Roman" w:cs="Times New Roman"/>
                <w:lang w:val="sq-AL"/>
              </w:rPr>
            </w:pPr>
          </w:p>
          <w:p w14:paraId="7E1E6C5A" w14:textId="77777777" w:rsidR="00386609" w:rsidRPr="0017588C" w:rsidRDefault="00386609" w:rsidP="00386609">
            <w:pPr>
              <w:rPr>
                <w:rFonts w:ascii="Times New Roman" w:hAnsi="Times New Roman" w:cs="Times New Roman"/>
                <w:lang w:val="sq-AL"/>
              </w:rPr>
            </w:pPr>
          </w:p>
          <w:p w14:paraId="702FBD9E" w14:textId="77777777" w:rsidR="00386609" w:rsidRPr="0017588C" w:rsidRDefault="00386609" w:rsidP="00386609">
            <w:pPr>
              <w:rPr>
                <w:rFonts w:ascii="Times New Roman" w:hAnsi="Times New Roman" w:cs="Times New Roman"/>
                <w:lang w:val="sq-AL"/>
              </w:rPr>
            </w:pPr>
          </w:p>
          <w:p w14:paraId="728A393A" w14:textId="77777777" w:rsidR="00386609" w:rsidRPr="0017588C" w:rsidRDefault="00386609" w:rsidP="00386609">
            <w:pPr>
              <w:rPr>
                <w:rFonts w:ascii="Times New Roman" w:hAnsi="Times New Roman" w:cs="Times New Roman"/>
                <w:lang w:val="sq-AL"/>
              </w:rPr>
            </w:pPr>
          </w:p>
          <w:p w14:paraId="3BC25663" w14:textId="77777777" w:rsidR="00386609" w:rsidRPr="0017588C" w:rsidRDefault="00386609" w:rsidP="00386609">
            <w:pPr>
              <w:rPr>
                <w:rFonts w:ascii="Times New Roman" w:hAnsi="Times New Roman" w:cs="Times New Roman"/>
                <w:lang w:val="sq-AL"/>
              </w:rPr>
            </w:pPr>
          </w:p>
          <w:p w14:paraId="2978F898" w14:textId="77777777" w:rsidR="00386609" w:rsidRPr="0017588C" w:rsidRDefault="00386609" w:rsidP="00386609">
            <w:pPr>
              <w:rPr>
                <w:rFonts w:ascii="Times New Roman" w:hAnsi="Times New Roman" w:cs="Times New Roman"/>
                <w:lang w:val="sq-AL"/>
              </w:rPr>
            </w:pPr>
          </w:p>
          <w:p w14:paraId="20E5B6E3" w14:textId="77777777" w:rsidR="00386609" w:rsidRPr="0017588C" w:rsidRDefault="00386609" w:rsidP="00386609">
            <w:pPr>
              <w:rPr>
                <w:rFonts w:ascii="Times New Roman" w:hAnsi="Times New Roman" w:cs="Times New Roman"/>
                <w:lang w:val="sq-AL"/>
              </w:rPr>
            </w:pPr>
          </w:p>
          <w:p w14:paraId="27A5E9E0" w14:textId="77777777" w:rsidR="00386609" w:rsidRPr="0017588C" w:rsidRDefault="00386609" w:rsidP="00386609">
            <w:pPr>
              <w:rPr>
                <w:rFonts w:ascii="Times New Roman" w:hAnsi="Times New Roman" w:cs="Times New Roman"/>
                <w:lang w:val="sq-AL"/>
              </w:rPr>
            </w:pPr>
          </w:p>
          <w:p w14:paraId="2309EDD3" w14:textId="77777777" w:rsidR="00386609" w:rsidRPr="0017588C" w:rsidRDefault="00386609" w:rsidP="00386609">
            <w:pPr>
              <w:rPr>
                <w:rFonts w:ascii="Times New Roman" w:hAnsi="Times New Roman" w:cs="Times New Roman"/>
                <w:lang w:val="sq-AL"/>
              </w:rPr>
            </w:pPr>
          </w:p>
          <w:p w14:paraId="4EF57B03" w14:textId="77777777" w:rsidR="00386609" w:rsidRPr="0017588C" w:rsidRDefault="00386609" w:rsidP="00386609">
            <w:pPr>
              <w:rPr>
                <w:rFonts w:ascii="Times New Roman" w:hAnsi="Times New Roman" w:cs="Times New Roman"/>
                <w:lang w:val="sq-AL"/>
              </w:rPr>
            </w:pPr>
          </w:p>
          <w:p w14:paraId="3A7D073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986" w:type="dxa"/>
            <w:tcBorders>
              <w:top w:val="single" w:sz="4" w:space="0" w:color="000000"/>
              <w:left w:val="single" w:sz="4" w:space="0" w:color="000000"/>
              <w:bottom w:val="single" w:sz="4" w:space="0" w:color="000000"/>
              <w:right w:val="single" w:sz="4" w:space="0" w:color="000000"/>
            </w:tcBorders>
            <w:vAlign w:val="bottom"/>
          </w:tcPr>
          <w:p w14:paraId="698BB79A" w14:textId="77777777" w:rsidR="00386609" w:rsidRPr="0017588C" w:rsidRDefault="00386609" w:rsidP="00386609">
            <w:pPr>
              <w:rPr>
                <w:rFonts w:ascii="Times New Roman" w:hAnsi="Times New Roman" w:cs="Times New Roman"/>
              </w:rPr>
            </w:pPr>
          </w:p>
          <w:p w14:paraId="300F863C" w14:textId="77777777" w:rsidR="00386609" w:rsidRPr="0017588C" w:rsidRDefault="00386609" w:rsidP="00386609">
            <w:pPr>
              <w:rPr>
                <w:rFonts w:ascii="Times New Roman" w:hAnsi="Times New Roman" w:cs="Times New Roman"/>
              </w:rPr>
            </w:pPr>
          </w:p>
          <w:p w14:paraId="5E9D65DD" w14:textId="77777777" w:rsidR="00386609" w:rsidRPr="0017588C" w:rsidRDefault="00386609" w:rsidP="00386609">
            <w:pPr>
              <w:rPr>
                <w:rFonts w:ascii="Times New Roman" w:hAnsi="Times New Roman" w:cs="Times New Roman"/>
              </w:rPr>
            </w:pPr>
          </w:p>
          <w:p w14:paraId="5759C6B8" w14:textId="77777777" w:rsidR="00386609" w:rsidRPr="0017588C" w:rsidRDefault="00386609" w:rsidP="00386609">
            <w:pPr>
              <w:rPr>
                <w:rFonts w:ascii="Times New Roman" w:hAnsi="Times New Roman" w:cs="Times New Roman"/>
              </w:rPr>
            </w:pPr>
          </w:p>
          <w:p w14:paraId="2A296F37" w14:textId="77777777" w:rsidR="00386609" w:rsidRPr="0017588C" w:rsidRDefault="00386609" w:rsidP="00386609">
            <w:pPr>
              <w:rPr>
                <w:rFonts w:ascii="Times New Roman" w:hAnsi="Times New Roman" w:cs="Times New Roman"/>
              </w:rPr>
            </w:pPr>
          </w:p>
          <w:p w14:paraId="129C59D0" w14:textId="77777777" w:rsidR="00386609" w:rsidRPr="0017588C" w:rsidRDefault="00386609" w:rsidP="00386609">
            <w:pPr>
              <w:rPr>
                <w:rFonts w:ascii="Times New Roman" w:hAnsi="Times New Roman" w:cs="Times New Roman"/>
              </w:rPr>
            </w:pPr>
          </w:p>
          <w:p w14:paraId="132E4952" w14:textId="77777777" w:rsidR="00386609" w:rsidRPr="0017588C" w:rsidRDefault="00386609" w:rsidP="00386609">
            <w:pPr>
              <w:rPr>
                <w:rFonts w:ascii="Times New Roman" w:hAnsi="Times New Roman" w:cs="Times New Roman"/>
              </w:rPr>
            </w:pPr>
          </w:p>
          <w:p w14:paraId="71BF9093" w14:textId="77777777" w:rsidR="00386609" w:rsidRPr="0017588C" w:rsidRDefault="00386609" w:rsidP="00386609">
            <w:pPr>
              <w:rPr>
                <w:rFonts w:ascii="Times New Roman" w:hAnsi="Times New Roman" w:cs="Times New Roman"/>
              </w:rPr>
            </w:pPr>
          </w:p>
          <w:p w14:paraId="5D1A43AC" w14:textId="77777777" w:rsidR="00386609" w:rsidRPr="0017588C" w:rsidRDefault="00386609" w:rsidP="00386609">
            <w:pPr>
              <w:rPr>
                <w:rFonts w:ascii="Times New Roman" w:hAnsi="Times New Roman" w:cs="Times New Roman"/>
              </w:rPr>
            </w:pPr>
          </w:p>
          <w:p w14:paraId="53A30975" w14:textId="77777777" w:rsidR="00386609" w:rsidRPr="0017588C" w:rsidRDefault="00386609" w:rsidP="00386609">
            <w:pPr>
              <w:rPr>
                <w:rFonts w:ascii="Times New Roman" w:hAnsi="Times New Roman" w:cs="Times New Roman"/>
              </w:rPr>
            </w:pPr>
          </w:p>
          <w:p w14:paraId="30AE9D87" w14:textId="77777777" w:rsidR="00386609" w:rsidRPr="0017588C" w:rsidRDefault="00386609" w:rsidP="00386609">
            <w:pPr>
              <w:rPr>
                <w:rFonts w:ascii="Times New Roman" w:hAnsi="Times New Roman" w:cs="Times New Roman"/>
              </w:rPr>
            </w:pPr>
          </w:p>
          <w:p w14:paraId="35DE1D95" w14:textId="77777777" w:rsidR="00386609" w:rsidRPr="0017588C" w:rsidRDefault="00386609" w:rsidP="00386609">
            <w:pPr>
              <w:rPr>
                <w:rFonts w:ascii="Times New Roman" w:hAnsi="Times New Roman" w:cs="Times New Roman"/>
              </w:rPr>
            </w:pPr>
          </w:p>
          <w:p w14:paraId="2521B94B" w14:textId="77777777" w:rsidR="00386609" w:rsidRPr="0017588C" w:rsidRDefault="00386609" w:rsidP="00386609">
            <w:pPr>
              <w:rPr>
                <w:rFonts w:ascii="Times New Roman" w:hAnsi="Times New Roman" w:cs="Times New Roman"/>
              </w:rPr>
            </w:pPr>
          </w:p>
          <w:p w14:paraId="19CE35C2"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rPr>
              <w:t>Shkruajmë</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për</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pranverën</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16F1203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Shikim i një materiali të shkurtër filmik për natyrën në stinën e pranverës.</w:t>
            </w:r>
          </w:p>
        </w:tc>
        <w:tc>
          <w:tcPr>
            <w:tcW w:w="2126" w:type="dxa"/>
            <w:tcBorders>
              <w:top w:val="single" w:sz="4" w:space="0" w:color="000000"/>
              <w:left w:val="single" w:sz="4" w:space="0" w:color="000000"/>
              <w:bottom w:val="single" w:sz="4" w:space="0" w:color="000000"/>
              <w:right w:val="single" w:sz="4" w:space="0" w:color="000000"/>
            </w:tcBorders>
            <w:hideMark/>
          </w:tcPr>
          <w:p w14:paraId="3B6D44B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-shikim i organizuar;</w:t>
            </w:r>
          </w:p>
          <w:p w14:paraId="69F28B9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w:t>
            </w:r>
          </w:p>
          <w:p w14:paraId="18E292B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-bashkëbisedim;</w:t>
            </w:r>
          </w:p>
          <w:p w14:paraId="4722AB4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lirë;</w:t>
            </w:r>
          </w:p>
          <w:p w14:paraId="1810A85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5217EA2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7A7DAE8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429C85B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 xml:space="preserve"> </w:t>
            </w:r>
            <w:r w:rsidRPr="0017588C">
              <w:rPr>
                <w:rFonts w:ascii="Times New Roman" w:hAnsi="Times New Roman" w:cs="Times New Roman"/>
                <w:lang w:val="sq-AL"/>
              </w:rPr>
              <w:t>Për:</w:t>
            </w:r>
          </w:p>
          <w:p w14:paraId="09C3C60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-përgjigjet e pyetjeve për natyrën, motin, njeriun, frutat dhe perimet në stinën e pranverës;</w:t>
            </w:r>
          </w:p>
          <w:p w14:paraId="3690EBF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-shkrimin për stinën e pranverës, duke i organizuar përgjigjet e pyetjeve në paragrafë;</w:t>
            </w:r>
          </w:p>
          <w:p w14:paraId="70B9FC8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-shkrimin për stinën e pranverës në vendin ku jeton, sipas strukturës: hyrje-zhvillim-mbyllje;</w:t>
            </w:r>
          </w:p>
          <w:p w14:paraId="2A19F36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-respektimin e rregullave drejtshkrimore gjatë të shkruarit;</w:t>
            </w:r>
          </w:p>
          <w:p w14:paraId="409AA163"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lastRenderedPageBreak/>
              <w:t>-vlerësimin e punës së shokëve/ shoqeve;</w:t>
            </w:r>
          </w:p>
        </w:tc>
        <w:tc>
          <w:tcPr>
            <w:tcW w:w="2359" w:type="dxa"/>
            <w:tcBorders>
              <w:top w:val="single" w:sz="4" w:space="0" w:color="000000"/>
              <w:left w:val="single" w:sz="4" w:space="0" w:color="000000"/>
              <w:bottom w:val="single" w:sz="4" w:space="0" w:color="000000"/>
              <w:right w:val="single" w:sz="18" w:space="0" w:color="auto"/>
            </w:tcBorders>
            <w:hideMark/>
          </w:tcPr>
          <w:p w14:paraId="072E21F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0FD8DF4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-pamje nga natyra në stinën e pranverës;</w:t>
            </w:r>
          </w:p>
          <w:p w14:paraId="0DF9D67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44A59E3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20B3C86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2C1AD24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6FD39611"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1AC7A75"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42</w:t>
            </w:r>
          </w:p>
        </w:tc>
        <w:tc>
          <w:tcPr>
            <w:tcW w:w="1701" w:type="dxa"/>
            <w:tcBorders>
              <w:top w:val="single" w:sz="4" w:space="0" w:color="000000"/>
              <w:left w:val="single" w:sz="4" w:space="0" w:color="000000"/>
              <w:bottom w:val="single" w:sz="4" w:space="0" w:color="000000"/>
              <w:right w:val="single" w:sz="4" w:space="0" w:color="000000"/>
            </w:tcBorders>
            <w:vAlign w:val="bottom"/>
          </w:tcPr>
          <w:p w14:paraId="20E2994C" w14:textId="77777777" w:rsidR="00386609" w:rsidRPr="0017588C" w:rsidRDefault="00386609" w:rsidP="00386609">
            <w:pPr>
              <w:rPr>
                <w:rFonts w:ascii="Times New Roman" w:hAnsi="Times New Roman" w:cs="Times New Roman"/>
                <w:lang w:val="sq-AL"/>
              </w:rPr>
            </w:pPr>
          </w:p>
          <w:p w14:paraId="301FB454" w14:textId="77777777" w:rsidR="00386609" w:rsidRPr="0017588C" w:rsidRDefault="00386609" w:rsidP="00386609">
            <w:pPr>
              <w:rPr>
                <w:rFonts w:ascii="Times New Roman" w:hAnsi="Times New Roman" w:cs="Times New Roman"/>
                <w:lang w:val="sq-AL"/>
              </w:rPr>
            </w:pPr>
          </w:p>
          <w:p w14:paraId="4B55CB70" w14:textId="77777777" w:rsidR="00386609" w:rsidRPr="0017588C" w:rsidRDefault="00386609" w:rsidP="00386609">
            <w:pPr>
              <w:rPr>
                <w:rFonts w:ascii="Times New Roman" w:hAnsi="Times New Roman" w:cs="Times New Roman"/>
                <w:lang w:val="sq-AL"/>
              </w:rPr>
            </w:pPr>
          </w:p>
          <w:p w14:paraId="356A681F" w14:textId="77777777" w:rsidR="00386609" w:rsidRPr="0017588C" w:rsidRDefault="00386609" w:rsidP="00386609">
            <w:pPr>
              <w:rPr>
                <w:rFonts w:ascii="Times New Roman" w:hAnsi="Times New Roman" w:cs="Times New Roman"/>
                <w:lang w:val="sq-AL"/>
              </w:rPr>
            </w:pPr>
          </w:p>
          <w:p w14:paraId="4E293E55" w14:textId="77777777" w:rsidR="00386609" w:rsidRPr="0017588C" w:rsidRDefault="00386609" w:rsidP="00386609">
            <w:pPr>
              <w:rPr>
                <w:rFonts w:ascii="Times New Roman" w:hAnsi="Times New Roman" w:cs="Times New Roman"/>
                <w:lang w:val="sq-AL"/>
              </w:rPr>
            </w:pPr>
          </w:p>
          <w:p w14:paraId="1F493140" w14:textId="77777777" w:rsidR="00386609" w:rsidRPr="0017588C" w:rsidRDefault="00386609" w:rsidP="00386609">
            <w:pPr>
              <w:rPr>
                <w:rFonts w:ascii="Times New Roman" w:hAnsi="Times New Roman" w:cs="Times New Roman"/>
                <w:lang w:val="sq-AL"/>
              </w:rPr>
            </w:pPr>
          </w:p>
          <w:p w14:paraId="55F32D14" w14:textId="77777777" w:rsidR="00386609" w:rsidRPr="0017588C" w:rsidRDefault="00386609" w:rsidP="00386609">
            <w:pPr>
              <w:rPr>
                <w:rFonts w:ascii="Times New Roman" w:hAnsi="Times New Roman" w:cs="Times New Roman"/>
                <w:lang w:val="sq-AL"/>
              </w:rPr>
            </w:pPr>
          </w:p>
          <w:p w14:paraId="6D154762" w14:textId="77777777" w:rsidR="00386609" w:rsidRPr="0017588C" w:rsidRDefault="00386609" w:rsidP="00386609">
            <w:pPr>
              <w:rPr>
                <w:rFonts w:ascii="Times New Roman" w:hAnsi="Times New Roman" w:cs="Times New Roman"/>
                <w:lang w:val="sq-AL"/>
              </w:rPr>
            </w:pPr>
          </w:p>
          <w:p w14:paraId="646062C0" w14:textId="77777777" w:rsidR="00386609" w:rsidRPr="0017588C" w:rsidRDefault="00386609" w:rsidP="00386609">
            <w:pPr>
              <w:rPr>
                <w:rFonts w:ascii="Times New Roman" w:hAnsi="Times New Roman" w:cs="Times New Roman"/>
                <w:lang w:val="sq-AL"/>
              </w:rPr>
            </w:pPr>
          </w:p>
          <w:p w14:paraId="60B94C2B" w14:textId="77777777" w:rsidR="00386609" w:rsidRPr="0017588C" w:rsidRDefault="00386609" w:rsidP="00386609">
            <w:pPr>
              <w:rPr>
                <w:rFonts w:ascii="Times New Roman" w:hAnsi="Times New Roman" w:cs="Times New Roman"/>
                <w:lang w:val="sq-AL"/>
              </w:rPr>
            </w:pPr>
          </w:p>
          <w:p w14:paraId="3FAC0774" w14:textId="77777777" w:rsidR="00386609" w:rsidRPr="0017588C" w:rsidRDefault="00386609" w:rsidP="00386609">
            <w:pPr>
              <w:rPr>
                <w:rFonts w:ascii="Times New Roman" w:hAnsi="Times New Roman" w:cs="Times New Roman"/>
                <w:lang w:val="sq-AL"/>
              </w:rPr>
            </w:pPr>
          </w:p>
          <w:p w14:paraId="45A6D451" w14:textId="77777777" w:rsidR="00386609" w:rsidRPr="0017588C" w:rsidRDefault="00386609" w:rsidP="00386609">
            <w:pPr>
              <w:rPr>
                <w:rFonts w:ascii="Times New Roman" w:hAnsi="Times New Roman" w:cs="Times New Roman"/>
                <w:lang w:val="sq-AL"/>
              </w:rPr>
            </w:pPr>
          </w:p>
          <w:p w14:paraId="2C2C05D6" w14:textId="77777777" w:rsidR="00386609" w:rsidRPr="0017588C" w:rsidRDefault="00386609" w:rsidP="00386609">
            <w:pPr>
              <w:rPr>
                <w:rFonts w:ascii="Times New Roman" w:hAnsi="Times New Roman" w:cs="Times New Roman"/>
                <w:lang w:val="sq-AL"/>
              </w:rPr>
            </w:pPr>
          </w:p>
          <w:p w14:paraId="2FE8B77D" w14:textId="77777777" w:rsidR="00386609" w:rsidRPr="0017588C" w:rsidRDefault="00386609" w:rsidP="00386609">
            <w:pPr>
              <w:rPr>
                <w:rFonts w:ascii="Times New Roman" w:hAnsi="Times New Roman" w:cs="Times New Roman"/>
                <w:lang w:val="sq-AL"/>
              </w:rPr>
            </w:pPr>
          </w:p>
          <w:p w14:paraId="0DD3FA99" w14:textId="77777777" w:rsidR="00386609" w:rsidRPr="0017588C" w:rsidRDefault="00386609" w:rsidP="00386609">
            <w:pPr>
              <w:rPr>
                <w:rFonts w:ascii="Times New Roman" w:hAnsi="Times New Roman" w:cs="Times New Roman"/>
                <w:lang w:val="sq-AL"/>
              </w:rPr>
            </w:pPr>
          </w:p>
          <w:p w14:paraId="18417E4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239704B9" w14:textId="77777777" w:rsidR="00386609" w:rsidRPr="0017588C" w:rsidRDefault="00386609" w:rsidP="00386609">
            <w:pPr>
              <w:rPr>
                <w:rFonts w:ascii="Times New Roman" w:hAnsi="Times New Roman" w:cs="Times New Roman"/>
              </w:rPr>
            </w:pPr>
          </w:p>
          <w:p w14:paraId="739D023F" w14:textId="77777777" w:rsidR="00386609" w:rsidRPr="0017588C" w:rsidRDefault="00386609" w:rsidP="00386609">
            <w:pPr>
              <w:rPr>
                <w:rFonts w:ascii="Times New Roman" w:hAnsi="Times New Roman" w:cs="Times New Roman"/>
              </w:rPr>
            </w:pPr>
          </w:p>
          <w:p w14:paraId="696C314E" w14:textId="77777777" w:rsidR="00386609" w:rsidRPr="0017588C" w:rsidRDefault="00386609" w:rsidP="00386609">
            <w:pPr>
              <w:rPr>
                <w:rFonts w:ascii="Times New Roman" w:hAnsi="Times New Roman" w:cs="Times New Roman"/>
              </w:rPr>
            </w:pPr>
          </w:p>
          <w:p w14:paraId="76AC7871" w14:textId="77777777" w:rsidR="00386609" w:rsidRPr="0017588C" w:rsidRDefault="00386609" w:rsidP="00386609">
            <w:pPr>
              <w:rPr>
                <w:rFonts w:ascii="Times New Roman" w:hAnsi="Times New Roman" w:cs="Times New Roman"/>
              </w:rPr>
            </w:pPr>
          </w:p>
          <w:p w14:paraId="51957199" w14:textId="77777777" w:rsidR="00386609" w:rsidRPr="0017588C" w:rsidRDefault="00386609" w:rsidP="00386609">
            <w:pPr>
              <w:rPr>
                <w:rFonts w:ascii="Times New Roman" w:hAnsi="Times New Roman" w:cs="Times New Roman"/>
              </w:rPr>
            </w:pPr>
          </w:p>
          <w:p w14:paraId="6D33DFCF" w14:textId="77777777" w:rsidR="00386609" w:rsidRPr="0017588C" w:rsidRDefault="00386609" w:rsidP="00386609">
            <w:pPr>
              <w:rPr>
                <w:rFonts w:ascii="Times New Roman" w:hAnsi="Times New Roman" w:cs="Times New Roman"/>
              </w:rPr>
            </w:pPr>
          </w:p>
          <w:p w14:paraId="7A1DF13F" w14:textId="77777777" w:rsidR="00386609" w:rsidRPr="0017588C" w:rsidRDefault="00386609" w:rsidP="00386609">
            <w:pPr>
              <w:rPr>
                <w:rFonts w:ascii="Times New Roman" w:hAnsi="Times New Roman" w:cs="Times New Roman"/>
              </w:rPr>
            </w:pPr>
          </w:p>
          <w:p w14:paraId="69BCF133" w14:textId="77777777" w:rsidR="00386609" w:rsidRPr="0017588C" w:rsidRDefault="00386609" w:rsidP="00386609">
            <w:pPr>
              <w:rPr>
                <w:rFonts w:ascii="Times New Roman" w:hAnsi="Times New Roman" w:cs="Times New Roman"/>
              </w:rPr>
            </w:pPr>
          </w:p>
          <w:p w14:paraId="107E2059" w14:textId="77777777" w:rsidR="00386609" w:rsidRPr="0017588C" w:rsidRDefault="00386609" w:rsidP="00386609">
            <w:pPr>
              <w:rPr>
                <w:rFonts w:ascii="Times New Roman" w:hAnsi="Times New Roman" w:cs="Times New Roman"/>
              </w:rPr>
            </w:pPr>
          </w:p>
          <w:p w14:paraId="51ABC29C" w14:textId="77777777" w:rsidR="00386609" w:rsidRPr="0017588C" w:rsidRDefault="00386609" w:rsidP="00386609">
            <w:pPr>
              <w:rPr>
                <w:rFonts w:ascii="Times New Roman" w:hAnsi="Times New Roman" w:cs="Times New Roman"/>
              </w:rPr>
            </w:pPr>
          </w:p>
          <w:p w14:paraId="4555B110" w14:textId="77777777" w:rsidR="00386609" w:rsidRPr="0017588C" w:rsidRDefault="00386609" w:rsidP="00386609">
            <w:pPr>
              <w:rPr>
                <w:rFonts w:ascii="Times New Roman" w:hAnsi="Times New Roman" w:cs="Times New Roman"/>
              </w:rPr>
            </w:pPr>
          </w:p>
          <w:p w14:paraId="03769D37" w14:textId="77777777" w:rsidR="00386609" w:rsidRPr="0017588C" w:rsidRDefault="00386609" w:rsidP="00386609">
            <w:pPr>
              <w:rPr>
                <w:rFonts w:ascii="Times New Roman" w:hAnsi="Times New Roman" w:cs="Times New Roman"/>
              </w:rPr>
            </w:pPr>
          </w:p>
          <w:p w14:paraId="7879F7C1" w14:textId="77777777" w:rsidR="00386609" w:rsidRPr="0017588C" w:rsidRDefault="00386609" w:rsidP="00386609">
            <w:pPr>
              <w:rPr>
                <w:rFonts w:ascii="Times New Roman" w:hAnsi="Times New Roman" w:cs="Times New Roman"/>
              </w:rPr>
            </w:pPr>
          </w:p>
          <w:p w14:paraId="7A22B0D4" w14:textId="77777777" w:rsidR="00386609" w:rsidRPr="0017588C" w:rsidRDefault="00386609" w:rsidP="00386609">
            <w:pPr>
              <w:rPr>
                <w:rFonts w:ascii="Times New Roman" w:hAnsi="Times New Roman" w:cs="Times New Roman"/>
              </w:rPr>
            </w:pPr>
          </w:p>
          <w:p w14:paraId="1FE6AFD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rPr>
              <w:t xml:space="preserve">Me ty, </w:t>
            </w:r>
            <w:proofErr w:type="spellStart"/>
            <w:r w:rsidRPr="0017588C">
              <w:rPr>
                <w:rFonts w:ascii="Times New Roman" w:hAnsi="Times New Roman" w:cs="Times New Roman"/>
              </w:rPr>
              <w:t>unë</w:t>
            </w:r>
            <w:proofErr w:type="spellEnd"/>
            <w:r w:rsidRPr="0017588C">
              <w:rPr>
                <w:rFonts w:ascii="Times New Roman" w:hAnsi="Times New Roman" w:cs="Times New Roman"/>
              </w:rPr>
              <w:t xml:space="preserve"> jam e </w:t>
            </w:r>
            <w:proofErr w:type="spellStart"/>
            <w:r w:rsidRPr="0017588C">
              <w:rPr>
                <w:rFonts w:ascii="Times New Roman" w:hAnsi="Times New Roman" w:cs="Times New Roman"/>
              </w:rPr>
              <w:t>lumtur</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6FF4006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7-8 Marsi, Festa e Mësueses dhe e Nënës.</w:t>
            </w:r>
          </w:p>
        </w:tc>
        <w:tc>
          <w:tcPr>
            <w:tcW w:w="2126" w:type="dxa"/>
            <w:tcBorders>
              <w:top w:val="single" w:sz="4" w:space="0" w:color="000000"/>
              <w:left w:val="single" w:sz="4" w:space="0" w:color="000000"/>
              <w:bottom w:val="single" w:sz="4" w:space="0" w:color="000000"/>
              <w:right w:val="single" w:sz="4" w:space="0" w:color="000000"/>
            </w:tcBorders>
            <w:hideMark/>
          </w:tcPr>
          <w:p w14:paraId="7EC0459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313A612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w:t>
            </w:r>
          </w:p>
          <w:p w14:paraId="27AD46D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-marrëdhënie pyetje-përgjigje;</w:t>
            </w:r>
          </w:p>
          <w:p w14:paraId="3D84939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-mendo-zbulo;</w:t>
            </w:r>
          </w:p>
          <w:p w14:paraId="221F7CC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bashkëbisedim;</w:t>
            </w:r>
          </w:p>
          <w:p w14:paraId="2D036FA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-pesëvargësh;</w:t>
            </w:r>
          </w:p>
          <w:p w14:paraId="77DE654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29E137C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4026A4F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25945ED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4808462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 </w:t>
            </w:r>
          </w:p>
          <w:p w14:paraId="00777E3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-leximin e poezisë rrjedhshëm dhe me intonacionin e duhur;</w:t>
            </w:r>
          </w:p>
          <w:p w14:paraId="0332B59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-përgjigjet e pyetjeve rreth poezisë;</w:t>
            </w:r>
          </w:p>
          <w:p w14:paraId="4B6E1E8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-shprehjen e ndjenjave dhe mendimet personale rreth poezisë;</w:t>
            </w:r>
          </w:p>
          <w:p w14:paraId="5A95115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-tregimin e vargjeve në të cilat shprehet dashuria e poetes për nënën dhe mësuesen;</w:t>
            </w:r>
          </w:p>
          <w:p w14:paraId="23C80DD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rolit të nënës dhe të mësueses për rritjen dhe edukimin e fëmijëve;</w:t>
            </w:r>
          </w:p>
          <w:p w14:paraId="4CC841B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-shkrimin e pesëvargëshave për nënën dhe mësuesen;</w:t>
            </w:r>
          </w:p>
          <w:p w14:paraId="398D8A9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-komentin e vargjeve që i pëlqejnë më shumë;</w:t>
            </w:r>
          </w:p>
          <w:p w14:paraId="060B2B9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-respektimin e përpjekjeve  individuale dhe ato në grup;</w:t>
            </w:r>
          </w:p>
          <w:p w14:paraId="7593D3B5"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-vlerësimin që i bëjnë njëri-tjetrit.</w:t>
            </w:r>
          </w:p>
        </w:tc>
        <w:tc>
          <w:tcPr>
            <w:tcW w:w="2359" w:type="dxa"/>
            <w:tcBorders>
              <w:top w:val="single" w:sz="4" w:space="0" w:color="000000"/>
              <w:left w:val="single" w:sz="4" w:space="0" w:color="000000"/>
              <w:bottom w:val="single" w:sz="4" w:space="0" w:color="000000"/>
              <w:right w:val="single" w:sz="18" w:space="0" w:color="auto"/>
            </w:tcBorders>
            <w:hideMark/>
          </w:tcPr>
          <w:p w14:paraId="432DCC2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nxënësit/et;</w:t>
            </w:r>
          </w:p>
          <w:p w14:paraId="4EFCCDC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-teksti mësimor; </w:t>
            </w:r>
          </w:p>
          <w:p w14:paraId="536E2EB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 ku nxënësit kanë dalë me nënën apo mësuesen e tyre;</w:t>
            </w:r>
          </w:p>
          <w:p w14:paraId="4502246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7E3A5C2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1FEF1A5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32D350E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3AC2CF7E"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2330F673"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43</w:t>
            </w:r>
          </w:p>
        </w:tc>
        <w:tc>
          <w:tcPr>
            <w:tcW w:w="1701" w:type="dxa"/>
            <w:tcBorders>
              <w:top w:val="single" w:sz="4" w:space="0" w:color="000000"/>
              <w:left w:val="single" w:sz="4" w:space="0" w:color="000000"/>
              <w:bottom w:val="single" w:sz="4" w:space="0" w:color="000000"/>
              <w:right w:val="single" w:sz="4" w:space="0" w:color="000000"/>
            </w:tcBorders>
            <w:vAlign w:val="bottom"/>
          </w:tcPr>
          <w:p w14:paraId="286B5F63" w14:textId="77777777" w:rsidR="00386609" w:rsidRPr="0017588C" w:rsidRDefault="00386609" w:rsidP="00386609">
            <w:pPr>
              <w:rPr>
                <w:rFonts w:ascii="Times New Roman" w:hAnsi="Times New Roman" w:cs="Times New Roman"/>
                <w:lang w:val="sq-AL"/>
              </w:rPr>
            </w:pPr>
          </w:p>
          <w:p w14:paraId="3A3728FD" w14:textId="77777777" w:rsidR="00386609" w:rsidRPr="0017588C" w:rsidRDefault="00386609" w:rsidP="00386609">
            <w:pPr>
              <w:rPr>
                <w:rFonts w:ascii="Times New Roman" w:hAnsi="Times New Roman" w:cs="Times New Roman"/>
                <w:lang w:val="sq-AL"/>
              </w:rPr>
            </w:pPr>
          </w:p>
          <w:p w14:paraId="712C4B72" w14:textId="77777777" w:rsidR="00386609" w:rsidRPr="0017588C" w:rsidRDefault="00386609" w:rsidP="00386609">
            <w:pPr>
              <w:rPr>
                <w:rFonts w:ascii="Times New Roman" w:hAnsi="Times New Roman" w:cs="Times New Roman"/>
                <w:lang w:val="sq-AL"/>
              </w:rPr>
            </w:pPr>
          </w:p>
          <w:p w14:paraId="4B5756F0" w14:textId="77777777" w:rsidR="00386609" w:rsidRPr="0017588C" w:rsidRDefault="00386609" w:rsidP="00386609">
            <w:pPr>
              <w:rPr>
                <w:rFonts w:ascii="Times New Roman" w:hAnsi="Times New Roman" w:cs="Times New Roman"/>
                <w:lang w:val="sq-AL"/>
              </w:rPr>
            </w:pPr>
          </w:p>
          <w:p w14:paraId="70AF1F35" w14:textId="77777777" w:rsidR="00386609" w:rsidRPr="0017588C" w:rsidRDefault="00386609" w:rsidP="00386609">
            <w:pPr>
              <w:rPr>
                <w:rFonts w:ascii="Times New Roman" w:hAnsi="Times New Roman" w:cs="Times New Roman"/>
                <w:lang w:val="sq-AL"/>
              </w:rPr>
            </w:pPr>
          </w:p>
          <w:p w14:paraId="094D3549" w14:textId="77777777" w:rsidR="00386609" w:rsidRPr="0017588C" w:rsidRDefault="00386609" w:rsidP="00386609">
            <w:pPr>
              <w:rPr>
                <w:rFonts w:ascii="Times New Roman" w:hAnsi="Times New Roman" w:cs="Times New Roman"/>
                <w:lang w:val="sq-AL"/>
              </w:rPr>
            </w:pPr>
          </w:p>
          <w:p w14:paraId="7201DCE6" w14:textId="77777777" w:rsidR="00386609" w:rsidRPr="0017588C" w:rsidRDefault="00386609" w:rsidP="00386609">
            <w:pPr>
              <w:rPr>
                <w:rFonts w:ascii="Times New Roman" w:hAnsi="Times New Roman" w:cs="Times New Roman"/>
                <w:lang w:val="sq-AL"/>
              </w:rPr>
            </w:pPr>
          </w:p>
          <w:p w14:paraId="4C846A46" w14:textId="77777777" w:rsidR="00386609" w:rsidRPr="0017588C" w:rsidRDefault="00386609" w:rsidP="00386609">
            <w:pPr>
              <w:rPr>
                <w:rFonts w:ascii="Times New Roman" w:hAnsi="Times New Roman" w:cs="Times New Roman"/>
                <w:lang w:val="sq-AL"/>
              </w:rPr>
            </w:pPr>
          </w:p>
          <w:p w14:paraId="0EEDF00D" w14:textId="77777777" w:rsidR="00386609" w:rsidRPr="0017588C" w:rsidRDefault="00386609" w:rsidP="00386609">
            <w:pPr>
              <w:rPr>
                <w:rFonts w:ascii="Times New Roman" w:hAnsi="Times New Roman" w:cs="Times New Roman"/>
                <w:lang w:val="sq-AL"/>
              </w:rPr>
            </w:pPr>
          </w:p>
          <w:p w14:paraId="591ED66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0F14D3D1" w14:textId="77777777" w:rsidR="00386609" w:rsidRPr="0017588C" w:rsidRDefault="00386609" w:rsidP="00386609">
            <w:pPr>
              <w:rPr>
                <w:rFonts w:ascii="Times New Roman" w:hAnsi="Times New Roman" w:cs="Times New Roman"/>
                <w:lang w:val="sq-AL"/>
              </w:rPr>
            </w:pPr>
          </w:p>
          <w:p w14:paraId="2D0E9F97" w14:textId="77777777" w:rsidR="00386609" w:rsidRPr="0017588C" w:rsidRDefault="00386609" w:rsidP="00386609">
            <w:pPr>
              <w:rPr>
                <w:rFonts w:ascii="Times New Roman" w:hAnsi="Times New Roman" w:cs="Times New Roman"/>
                <w:lang w:val="sq-AL"/>
              </w:rPr>
            </w:pPr>
          </w:p>
          <w:p w14:paraId="250D3335" w14:textId="77777777" w:rsidR="00386609" w:rsidRPr="0017588C" w:rsidRDefault="00386609" w:rsidP="00386609">
            <w:pPr>
              <w:rPr>
                <w:rFonts w:ascii="Times New Roman" w:hAnsi="Times New Roman" w:cs="Times New Roman"/>
                <w:lang w:val="sq-AL"/>
              </w:rPr>
            </w:pPr>
          </w:p>
          <w:p w14:paraId="06723972" w14:textId="77777777" w:rsidR="00386609" w:rsidRPr="0017588C" w:rsidRDefault="00386609" w:rsidP="00386609">
            <w:pPr>
              <w:rPr>
                <w:rFonts w:ascii="Times New Roman" w:hAnsi="Times New Roman" w:cs="Times New Roman"/>
                <w:lang w:val="sq-AL"/>
              </w:rPr>
            </w:pPr>
          </w:p>
          <w:p w14:paraId="67127EF0" w14:textId="77777777" w:rsidR="00386609" w:rsidRPr="0017588C" w:rsidRDefault="00386609" w:rsidP="00386609">
            <w:pPr>
              <w:rPr>
                <w:rFonts w:ascii="Times New Roman" w:hAnsi="Times New Roman" w:cs="Times New Roman"/>
                <w:lang w:val="sq-AL"/>
              </w:rPr>
            </w:pPr>
          </w:p>
          <w:p w14:paraId="4B9CA3B0" w14:textId="77777777" w:rsidR="00386609" w:rsidRPr="0017588C" w:rsidRDefault="00386609" w:rsidP="00386609">
            <w:pPr>
              <w:rPr>
                <w:rFonts w:ascii="Times New Roman" w:hAnsi="Times New Roman" w:cs="Times New Roman"/>
                <w:lang w:val="sq-AL"/>
              </w:rPr>
            </w:pPr>
          </w:p>
          <w:p w14:paraId="5340835C" w14:textId="77777777" w:rsidR="00386609" w:rsidRPr="0017588C" w:rsidRDefault="00386609" w:rsidP="00386609">
            <w:pPr>
              <w:rPr>
                <w:rFonts w:ascii="Times New Roman" w:hAnsi="Times New Roman" w:cs="Times New Roman"/>
                <w:lang w:val="sq-AL"/>
              </w:rPr>
            </w:pPr>
          </w:p>
          <w:p w14:paraId="6CFC33E4" w14:textId="77777777" w:rsidR="00386609" w:rsidRPr="0017588C" w:rsidRDefault="00386609" w:rsidP="00386609">
            <w:pPr>
              <w:rPr>
                <w:rFonts w:ascii="Times New Roman" w:hAnsi="Times New Roman" w:cs="Times New Roman"/>
                <w:lang w:val="sq-AL"/>
              </w:rPr>
            </w:pPr>
          </w:p>
          <w:p w14:paraId="225F9902" w14:textId="77777777" w:rsidR="00386609" w:rsidRPr="0017588C" w:rsidRDefault="00386609" w:rsidP="00386609">
            <w:pPr>
              <w:rPr>
                <w:rFonts w:ascii="Times New Roman" w:hAnsi="Times New Roman" w:cs="Times New Roman"/>
                <w:lang w:val="sq-AL"/>
              </w:rPr>
            </w:pPr>
          </w:p>
          <w:p w14:paraId="487D99D9" w14:textId="77777777" w:rsidR="00386609" w:rsidRPr="0017588C" w:rsidRDefault="00386609" w:rsidP="00386609">
            <w:pPr>
              <w:rPr>
                <w:rFonts w:ascii="Times New Roman" w:hAnsi="Times New Roman" w:cs="Times New Roman"/>
                <w:lang w:val="sq-AL"/>
              </w:rPr>
            </w:pPr>
          </w:p>
          <w:p w14:paraId="1583F58C" w14:textId="77777777" w:rsidR="00386609" w:rsidRPr="0017588C" w:rsidRDefault="00386609" w:rsidP="00386609">
            <w:pPr>
              <w:rPr>
                <w:rFonts w:ascii="Times New Roman" w:hAnsi="Times New Roman" w:cs="Times New Roman"/>
              </w:rPr>
            </w:pPr>
            <w:r w:rsidRPr="0017588C">
              <w:rPr>
                <w:rFonts w:ascii="Times New Roman" w:hAnsi="Times New Roman" w:cs="Times New Roman"/>
                <w:lang w:val="sq-AL"/>
              </w:rPr>
              <w:t>Kuptimet e fjalëve</w:t>
            </w:r>
          </w:p>
        </w:tc>
        <w:tc>
          <w:tcPr>
            <w:tcW w:w="2126" w:type="dxa"/>
            <w:tcBorders>
              <w:top w:val="single" w:sz="4" w:space="0" w:color="000000"/>
              <w:left w:val="single" w:sz="4" w:space="0" w:color="000000"/>
              <w:bottom w:val="single" w:sz="4" w:space="0" w:color="000000"/>
              <w:right w:val="single" w:sz="4" w:space="0" w:color="000000"/>
            </w:tcBorders>
            <w:hideMark/>
          </w:tcPr>
          <w:p w14:paraId="026FBBE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Manipulime me fjalë e fjali për të dalluar kuptimet e fjalëve.</w:t>
            </w:r>
          </w:p>
        </w:tc>
        <w:tc>
          <w:tcPr>
            <w:tcW w:w="2126" w:type="dxa"/>
            <w:tcBorders>
              <w:top w:val="single" w:sz="4" w:space="0" w:color="000000"/>
              <w:left w:val="single" w:sz="4" w:space="0" w:color="000000"/>
              <w:bottom w:val="single" w:sz="4" w:space="0" w:color="000000"/>
              <w:right w:val="single" w:sz="4" w:space="0" w:color="000000"/>
            </w:tcBorders>
            <w:hideMark/>
          </w:tcPr>
          <w:p w14:paraId="1389323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diskutim;</w:t>
            </w:r>
          </w:p>
          <w:p w14:paraId="1157330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rishikim në dyshe</w:t>
            </w:r>
            <w:r w:rsidRPr="0017588C">
              <w:rPr>
                <w:rFonts w:ascii="Times New Roman" w:hAnsi="Times New Roman" w:cs="Times New Roman" w:hint="cs"/>
                <w:rtl/>
                <w:lang w:bidi="ar-YE"/>
              </w:rPr>
              <w:t>;</w:t>
            </w:r>
          </w:p>
          <w:p w14:paraId="594D9159" w14:textId="77777777" w:rsidR="00386609" w:rsidRPr="0017588C" w:rsidRDefault="00386609" w:rsidP="00386609">
            <w:pPr>
              <w:rPr>
                <w:rFonts w:ascii="Times New Roman" w:hAnsi="Times New Roman" w:cs="Times New Roman" w:hint="cs"/>
                <w:rtl/>
              </w:rPr>
            </w:pPr>
            <w:r w:rsidRPr="0017588C">
              <w:rPr>
                <w:rFonts w:ascii="Times New Roman" w:hAnsi="Times New Roman" w:cs="Times New Roman"/>
                <w:lang w:val="sq-AL"/>
              </w:rPr>
              <w:t xml:space="preserve">- shkrim i drejtuar; </w:t>
            </w:r>
          </w:p>
          <w:p w14:paraId="0FCDDC3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individuale;</w:t>
            </w:r>
          </w:p>
          <w:p w14:paraId="6785545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-punë në çift;</w:t>
            </w:r>
          </w:p>
          <w:p w14:paraId="01014FD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grup;</w:t>
            </w:r>
          </w:p>
          <w:p w14:paraId="2A60DAD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60B7A3D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0014AC7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dallimin e fjalëve kur janë përdorur në kuptimin e tyre të parë;</w:t>
            </w:r>
          </w:p>
          <w:p w14:paraId="3428DBB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tregimin e  fjalëve kur janë përdorur në kuptimin e tyre të parë dhe në kuptime të ndryshme;</w:t>
            </w:r>
          </w:p>
          <w:p w14:paraId="1E820C2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krijimin e fjalive me fjalë ku t’i përdorë ato në kuptimin e tyre të ndryshme;</w:t>
            </w:r>
          </w:p>
          <w:p w14:paraId="7E19AB6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 vlerësimin e punës së shokëve e të shoqeve.</w:t>
            </w:r>
          </w:p>
        </w:tc>
        <w:tc>
          <w:tcPr>
            <w:tcW w:w="2359" w:type="dxa"/>
            <w:tcBorders>
              <w:top w:val="single" w:sz="4" w:space="0" w:color="000000"/>
              <w:left w:val="single" w:sz="4" w:space="0" w:color="000000"/>
              <w:bottom w:val="single" w:sz="4" w:space="0" w:color="000000"/>
              <w:right w:val="single" w:sz="18" w:space="0" w:color="auto"/>
            </w:tcBorders>
            <w:hideMark/>
          </w:tcPr>
          <w:p w14:paraId="39D284A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5C3912C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teksti mësimor; </w:t>
            </w:r>
          </w:p>
          <w:p w14:paraId="14932B8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fjalor i gjuhës shqipe;</w:t>
            </w:r>
          </w:p>
          <w:p w14:paraId="6CF9807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lapustila</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fletore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78496716"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E9EE253"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44</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105D63E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69CEF91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it-IT"/>
              </w:rPr>
              <w:t>Në fletoren ku ti shkruan</w:t>
            </w:r>
          </w:p>
        </w:tc>
        <w:tc>
          <w:tcPr>
            <w:tcW w:w="2126" w:type="dxa"/>
            <w:tcBorders>
              <w:top w:val="single" w:sz="4" w:space="0" w:color="000000"/>
              <w:left w:val="single" w:sz="4" w:space="0" w:color="000000"/>
              <w:bottom w:val="single" w:sz="4" w:space="0" w:color="000000"/>
              <w:right w:val="single" w:sz="4" w:space="0" w:color="000000"/>
            </w:tcBorders>
            <w:hideMark/>
          </w:tcPr>
          <w:p w14:paraId="44362B6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iCs/>
                <w:lang w:val="de-DE"/>
              </w:rPr>
              <w:t>Çfarë  rruge bën fletorja derisa vjen në dorën tuaj?</w:t>
            </w:r>
          </w:p>
        </w:tc>
        <w:tc>
          <w:tcPr>
            <w:tcW w:w="2126" w:type="dxa"/>
            <w:tcBorders>
              <w:top w:val="single" w:sz="4" w:space="0" w:color="000000"/>
              <w:left w:val="single" w:sz="4" w:space="0" w:color="000000"/>
              <w:bottom w:val="single" w:sz="4" w:space="0" w:color="000000"/>
              <w:right w:val="single" w:sz="4" w:space="0" w:color="000000"/>
            </w:tcBorders>
            <w:hideMark/>
          </w:tcPr>
          <w:p w14:paraId="6D2C4F5B"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w:t>
            </w:r>
            <w:r w:rsidRPr="0017588C">
              <w:rPr>
                <w:rFonts w:ascii="Times New Roman" w:hAnsi="Times New Roman" w:cs="Times New Roman"/>
                <w:lang w:val="sq-AL"/>
              </w:rPr>
              <w:t>parashikim me anë të titullit,</w:t>
            </w:r>
          </w:p>
          <w:p w14:paraId="57ED4BB2"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 xml:space="preserve"> -dora e fshehtë;</w:t>
            </w:r>
          </w:p>
          <w:p w14:paraId="457DCC65" w14:textId="77777777" w:rsidR="00386609" w:rsidRPr="0017588C" w:rsidRDefault="00386609" w:rsidP="00386609">
            <w:pPr>
              <w:rPr>
                <w:rFonts w:ascii="Times New Roman" w:hAnsi="Times New Roman" w:cs="Times New Roman"/>
              </w:rPr>
            </w:pPr>
            <w:r w:rsidRPr="0017588C">
              <w:rPr>
                <w:rFonts w:ascii="Times New Roman" w:hAnsi="Times New Roman" w:cs="Times New Roman"/>
              </w:rPr>
              <w:t>-</w:t>
            </w:r>
            <w:proofErr w:type="spellStart"/>
            <w:r w:rsidRPr="0017588C">
              <w:rPr>
                <w:rFonts w:ascii="Times New Roman" w:hAnsi="Times New Roman" w:cs="Times New Roman"/>
              </w:rPr>
              <w:t>lexim</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dhe</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diskutim</w:t>
            </w:r>
            <w:proofErr w:type="spellEnd"/>
            <w:r w:rsidRPr="0017588C">
              <w:rPr>
                <w:rFonts w:ascii="Times New Roman" w:hAnsi="Times New Roman" w:cs="Times New Roman"/>
              </w:rPr>
              <w:t>;</w:t>
            </w:r>
          </w:p>
          <w:p w14:paraId="06172BA4" w14:textId="77777777" w:rsidR="00386609" w:rsidRPr="0017588C" w:rsidRDefault="00386609" w:rsidP="00386609">
            <w:pPr>
              <w:rPr>
                <w:rFonts w:ascii="Times New Roman" w:hAnsi="Times New Roman" w:cs="Times New Roman"/>
              </w:rPr>
            </w:pPr>
            <w:r w:rsidRPr="0017588C">
              <w:rPr>
                <w:rFonts w:ascii="Times New Roman" w:hAnsi="Times New Roman" w:cs="Times New Roman"/>
                <w:lang w:val="de-DE"/>
              </w:rPr>
              <w:lastRenderedPageBreak/>
              <w:t xml:space="preserve"> -rishikim në dyshe;</w:t>
            </w:r>
          </w:p>
          <w:p w14:paraId="41F1EA1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-diskuto - analizo;</w:t>
            </w:r>
          </w:p>
          <w:p w14:paraId="78AEB1C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-reflekto - nxirr mesazhin;</w:t>
            </w:r>
          </w:p>
          <w:p w14:paraId="60E6D9F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134494E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49110FE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2E9CBEC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4E50B82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09B5AFC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elementeve të poezisë si: strofa, vargu, rima;</w:t>
            </w:r>
          </w:p>
          <w:p w14:paraId="1A24FF3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-leximin e poezisë rrjedhshëm dhe me intonacionin e duhur;</w:t>
            </w:r>
          </w:p>
          <w:p w14:paraId="185FDB5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-shprehjen e ndjenjave dhe mendimeve personale rreth poezisë;</w:t>
            </w:r>
          </w:p>
          <w:p w14:paraId="306E63D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-dallimin e gjuhës së përdorur nga poeti;</w:t>
            </w:r>
          </w:p>
          <w:p w14:paraId="15F8CA4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-shpjegimin e domethënies së vargjeve të poezisë;</w:t>
            </w:r>
          </w:p>
          <w:p w14:paraId="0475E9B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-nxjerr e mesazhit që përcjell poezia;</w:t>
            </w:r>
          </w:p>
          <w:p w14:paraId="3A93704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-interpretimin e poezisë;</w:t>
            </w:r>
          </w:p>
          <w:p w14:paraId="45478ED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-respektimin e përpjekjeve individuale dhe atyre në grup.</w:t>
            </w:r>
          </w:p>
        </w:tc>
        <w:tc>
          <w:tcPr>
            <w:tcW w:w="2359" w:type="dxa"/>
            <w:tcBorders>
              <w:top w:val="single" w:sz="4" w:space="0" w:color="000000"/>
              <w:left w:val="single" w:sz="4" w:space="0" w:color="000000"/>
              <w:bottom w:val="single" w:sz="4" w:space="0" w:color="000000"/>
              <w:right w:val="single" w:sz="18" w:space="0" w:color="auto"/>
            </w:tcBorders>
            <w:hideMark/>
          </w:tcPr>
          <w:p w14:paraId="653EA9C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3004774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mësimor;</w:t>
            </w:r>
          </w:p>
          <w:p w14:paraId="366006C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-mjete shkrimi;</w:t>
            </w:r>
          </w:p>
          <w:p w14:paraId="1CEFE38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39F925A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 ilustruese;</w:t>
            </w:r>
          </w:p>
          <w:p w14:paraId="2625A56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0D4702F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7D4242F4"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3304C163"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45</w:t>
            </w:r>
          </w:p>
        </w:tc>
        <w:tc>
          <w:tcPr>
            <w:tcW w:w="1701" w:type="dxa"/>
            <w:tcBorders>
              <w:top w:val="single" w:sz="4" w:space="0" w:color="000000"/>
              <w:left w:val="single" w:sz="4" w:space="0" w:color="000000"/>
              <w:bottom w:val="single" w:sz="4" w:space="0" w:color="000000"/>
              <w:right w:val="single" w:sz="4" w:space="0" w:color="000000"/>
            </w:tcBorders>
            <w:vAlign w:val="bottom"/>
          </w:tcPr>
          <w:p w14:paraId="587BB952" w14:textId="77777777" w:rsidR="00386609" w:rsidRPr="0017588C" w:rsidRDefault="00386609" w:rsidP="00386609">
            <w:pPr>
              <w:rPr>
                <w:rFonts w:ascii="Times New Roman" w:hAnsi="Times New Roman" w:cs="Times New Roman"/>
                <w:lang w:val="sq-AL"/>
              </w:rPr>
            </w:pPr>
          </w:p>
          <w:p w14:paraId="1D816E23" w14:textId="77777777" w:rsidR="00386609" w:rsidRPr="0017588C" w:rsidRDefault="00386609" w:rsidP="00386609">
            <w:pPr>
              <w:rPr>
                <w:rFonts w:ascii="Times New Roman" w:hAnsi="Times New Roman" w:cs="Times New Roman"/>
                <w:lang w:val="sq-AL"/>
              </w:rPr>
            </w:pPr>
          </w:p>
          <w:p w14:paraId="096AE50C" w14:textId="77777777" w:rsidR="00386609" w:rsidRPr="0017588C" w:rsidRDefault="00386609" w:rsidP="00386609">
            <w:pPr>
              <w:rPr>
                <w:rFonts w:ascii="Times New Roman" w:hAnsi="Times New Roman" w:cs="Times New Roman"/>
                <w:lang w:val="sq-AL"/>
              </w:rPr>
            </w:pPr>
          </w:p>
          <w:p w14:paraId="64E1B6E7" w14:textId="77777777" w:rsidR="00386609" w:rsidRPr="0017588C" w:rsidRDefault="00386609" w:rsidP="00386609">
            <w:pPr>
              <w:rPr>
                <w:rFonts w:ascii="Times New Roman" w:hAnsi="Times New Roman" w:cs="Times New Roman"/>
                <w:lang w:val="sq-AL"/>
              </w:rPr>
            </w:pPr>
          </w:p>
          <w:p w14:paraId="4232A8F0" w14:textId="77777777" w:rsidR="00386609" w:rsidRPr="0017588C" w:rsidRDefault="00386609" w:rsidP="00386609">
            <w:pPr>
              <w:rPr>
                <w:rFonts w:ascii="Times New Roman" w:hAnsi="Times New Roman" w:cs="Times New Roman"/>
                <w:lang w:val="sq-AL"/>
              </w:rPr>
            </w:pPr>
          </w:p>
          <w:p w14:paraId="2C87E40B" w14:textId="77777777" w:rsidR="00386609" w:rsidRPr="0017588C" w:rsidRDefault="00386609" w:rsidP="00386609">
            <w:pPr>
              <w:rPr>
                <w:rFonts w:ascii="Times New Roman" w:hAnsi="Times New Roman" w:cs="Times New Roman"/>
                <w:lang w:val="sq-AL"/>
              </w:rPr>
            </w:pPr>
          </w:p>
          <w:p w14:paraId="74444033" w14:textId="77777777" w:rsidR="00386609" w:rsidRPr="0017588C" w:rsidRDefault="00386609" w:rsidP="00386609">
            <w:pPr>
              <w:rPr>
                <w:rFonts w:ascii="Times New Roman" w:hAnsi="Times New Roman" w:cs="Times New Roman"/>
                <w:lang w:val="sq-AL"/>
              </w:rPr>
            </w:pPr>
          </w:p>
          <w:p w14:paraId="795FEC4B" w14:textId="77777777" w:rsidR="00386609" w:rsidRPr="0017588C" w:rsidRDefault="00386609" w:rsidP="00386609">
            <w:pPr>
              <w:rPr>
                <w:rFonts w:ascii="Times New Roman" w:hAnsi="Times New Roman" w:cs="Times New Roman"/>
                <w:lang w:val="sq-AL"/>
              </w:rPr>
            </w:pPr>
          </w:p>
          <w:p w14:paraId="6FF8FE8A" w14:textId="77777777" w:rsidR="00386609" w:rsidRPr="0017588C" w:rsidRDefault="00386609" w:rsidP="00386609">
            <w:pPr>
              <w:rPr>
                <w:rFonts w:ascii="Times New Roman" w:hAnsi="Times New Roman" w:cs="Times New Roman"/>
                <w:lang w:val="sq-AL"/>
              </w:rPr>
            </w:pPr>
          </w:p>
          <w:p w14:paraId="3E49F9BB" w14:textId="77777777" w:rsidR="00386609" w:rsidRPr="0017588C" w:rsidRDefault="00386609" w:rsidP="00386609">
            <w:pPr>
              <w:rPr>
                <w:rFonts w:ascii="Times New Roman" w:hAnsi="Times New Roman" w:cs="Times New Roman"/>
                <w:lang w:val="sq-AL"/>
              </w:rPr>
            </w:pPr>
          </w:p>
          <w:p w14:paraId="36FE4FAE" w14:textId="77777777" w:rsidR="00386609" w:rsidRPr="0017588C" w:rsidRDefault="00386609" w:rsidP="00386609">
            <w:pPr>
              <w:rPr>
                <w:rFonts w:ascii="Times New Roman" w:hAnsi="Times New Roman" w:cs="Times New Roman"/>
                <w:lang w:val="sq-AL"/>
              </w:rPr>
            </w:pPr>
          </w:p>
          <w:p w14:paraId="55438A6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1B2129C6" w14:textId="77777777" w:rsidR="00386609" w:rsidRPr="0017588C" w:rsidRDefault="00386609" w:rsidP="00386609">
            <w:pPr>
              <w:rPr>
                <w:rFonts w:ascii="Times New Roman" w:hAnsi="Times New Roman" w:cs="Times New Roman"/>
                <w:lang w:val="sq-AL"/>
              </w:rPr>
            </w:pPr>
          </w:p>
          <w:p w14:paraId="624C45AD" w14:textId="77777777" w:rsidR="00386609" w:rsidRPr="0017588C" w:rsidRDefault="00386609" w:rsidP="00386609">
            <w:pPr>
              <w:rPr>
                <w:rFonts w:ascii="Times New Roman" w:hAnsi="Times New Roman" w:cs="Times New Roman"/>
                <w:lang w:val="sq-AL"/>
              </w:rPr>
            </w:pPr>
          </w:p>
          <w:p w14:paraId="2319F942" w14:textId="77777777" w:rsidR="00386609" w:rsidRPr="0017588C" w:rsidRDefault="00386609" w:rsidP="00386609">
            <w:pPr>
              <w:rPr>
                <w:rFonts w:ascii="Times New Roman" w:hAnsi="Times New Roman" w:cs="Times New Roman"/>
                <w:lang w:val="sq-AL"/>
              </w:rPr>
            </w:pPr>
          </w:p>
          <w:p w14:paraId="367C12AC" w14:textId="77777777" w:rsidR="00386609" w:rsidRPr="0017588C" w:rsidRDefault="00386609" w:rsidP="00386609">
            <w:pPr>
              <w:rPr>
                <w:rFonts w:ascii="Times New Roman" w:hAnsi="Times New Roman" w:cs="Times New Roman"/>
                <w:lang w:val="sq-AL"/>
              </w:rPr>
            </w:pPr>
          </w:p>
          <w:p w14:paraId="50E52514" w14:textId="77777777" w:rsidR="00386609" w:rsidRPr="0017588C" w:rsidRDefault="00386609" w:rsidP="00386609">
            <w:pPr>
              <w:rPr>
                <w:rFonts w:ascii="Times New Roman" w:hAnsi="Times New Roman" w:cs="Times New Roman"/>
                <w:lang w:val="sq-AL"/>
              </w:rPr>
            </w:pPr>
          </w:p>
          <w:p w14:paraId="01CC4CE2" w14:textId="77777777" w:rsidR="00386609" w:rsidRPr="0017588C" w:rsidRDefault="00386609" w:rsidP="00386609">
            <w:pPr>
              <w:rPr>
                <w:rFonts w:ascii="Times New Roman" w:hAnsi="Times New Roman" w:cs="Times New Roman"/>
                <w:lang w:val="sq-AL"/>
              </w:rPr>
            </w:pPr>
          </w:p>
          <w:p w14:paraId="15AE1AB3" w14:textId="77777777" w:rsidR="00386609" w:rsidRPr="0017588C" w:rsidRDefault="00386609" w:rsidP="00386609">
            <w:pPr>
              <w:rPr>
                <w:rFonts w:ascii="Times New Roman" w:hAnsi="Times New Roman" w:cs="Times New Roman"/>
                <w:lang w:val="sq-AL"/>
              </w:rPr>
            </w:pPr>
          </w:p>
          <w:p w14:paraId="5342F907" w14:textId="77777777" w:rsidR="00386609" w:rsidRPr="0017588C" w:rsidRDefault="00386609" w:rsidP="00386609">
            <w:pPr>
              <w:rPr>
                <w:rFonts w:ascii="Times New Roman" w:hAnsi="Times New Roman" w:cs="Times New Roman"/>
                <w:lang w:val="sq-AL"/>
              </w:rPr>
            </w:pPr>
          </w:p>
          <w:p w14:paraId="4B5874A2" w14:textId="77777777" w:rsidR="00386609" w:rsidRPr="0017588C" w:rsidRDefault="00386609" w:rsidP="00386609">
            <w:pPr>
              <w:rPr>
                <w:rFonts w:ascii="Times New Roman" w:hAnsi="Times New Roman" w:cs="Times New Roman"/>
                <w:lang w:val="sq-AL"/>
              </w:rPr>
            </w:pPr>
          </w:p>
          <w:p w14:paraId="1B7F44B1" w14:textId="77777777" w:rsidR="00386609" w:rsidRPr="0017588C" w:rsidRDefault="00386609" w:rsidP="00386609">
            <w:pPr>
              <w:rPr>
                <w:rFonts w:ascii="Times New Roman" w:hAnsi="Times New Roman" w:cs="Times New Roman"/>
                <w:lang w:val="sq-AL"/>
              </w:rPr>
            </w:pPr>
          </w:p>
          <w:p w14:paraId="7C7B0BF8" w14:textId="77777777" w:rsidR="00386609" w:rsidRPr="0017588C" w:rsidRDefault="00386609" w:rsidP="00386609">
            <w:pPr>
              <w:rPr>
                <w:rFonts w:ascii="Times New Roman" w:hAnsi="Times New Roman" w:cs="Times New Roman"/>
                <w:lang w:val="sq-AL"/>
              </w:rPr>
            </w:pPr>
          </w:p>
          <w:p w14:paraId="178728D9" w14:textId="77777777" w:rsidR="00386609" w:rsidRPr="0017588C" w:rsidRDefault="00386609" w:rsidP="00386609">
            <w:pPr>
              <w:rPr>
                <w:rFonts w:ascii="Times New Roman" w:hAnsi="Times New Roman" w:cs="Times New Roman"/>
              </w:rPr>
            </w:pPr>
            <w:r w:rsidRPr="0017588C">
              <w:rPr>
                <w:rFonts w:ascii="Times New Roman" w:hAnsi="Times New Roman" w:cs="Times New Roman"/>
                <w:lang w:val="sq-AL"/>
              </w:rPr>
              <w:t>Kuptimet e figurshme të fjalëve</w:t>
            </w:r>
          </w:p>
        </w:tc>
        <w:tc>
          <w:tcPr>
            <w:tcW w:w="2126" w:type="dxa"/>
            <w:tcBorders>
              <w:top w:val="single" w:sz="4" w:space="0" w:color="000000"/>
              <w:left w:val="single" w:sz="4" w:space="0" w:color="000000"/>
              <w:bottom w:val="single" w:sz="4" w:space="0" w:color="000000"/>
              <w:right w:val="single" w:sz="4" w:space="0" w:color="000000"/>
            </w:tcBorders>
            <w:hideMark/>
          </w:tcPr>
          <w:p w14:paraId="3736DB2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Manipulime me fjalë e fjali për të dalluar kuptimet e figurshme të fjalëve.</w:t>
            </w:r>
          </w:p>
        </w:tc>
        <w:tc>
          <w:tcPr>
            <w:tcW w:w="2126" w:type="dxa"/>
            <w:tcBorders>
              <w:top w:val="single" w:sz="4" w:space="0" w:color="000000"/>
              <w:left w:val="single" w:sz="4" w:space="0" w:color="000000"/>
              <w:bottom w:val="single" w:sz="4" w:space="0" w:color="000000"/>
              <w:right w:val="single" w:sz="4" w:space="0" w:color="000000"/>
            </w:tcBorders>
            <w:hideMark/>
          </w:tcPr>
          <w:p w14:paraId="4E817A1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diskutim;</w:t>
            </w:r>
          </w:p>
          <w:p w14:paraId="5834F2C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dallo-trego;</w:t>
            </w:r>
          </w:p>
          <w:p w14:paraId="0251DDBD" w14:textId="77777777" w:rsidR="00386609" w:rsidRPr="0017588C" w:rsidRDefault="00386609" w:rsidP="00386609">
            <w:pPr>
              <w:rPr>
                <w:rFonts w:ascii="Times New Roman" w:hAnsi="Times New Roman" w:cs="Times New Roman" w:hint="cs"/>
                <w:rtl/>
              </w:rPr>
            </w:pPr>
            <w:r w:rsidRPr="0017588C">
              <w:rPr>
                <w:rFonts w:ascii="Times New Roman" w:hAnsi="Times New Roman" w:cs="Times New Roman"/>
                <w:lang w:val="sq-AL"/>
              </w:rPr>
              <w:t xml:space="preserve">- shkrim i drejtuar; </w:t>
            </w:r>
          </w:p>
          <w:p w14:paraId="19B4464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individuale;</w:t>
            </w:r>
          </w:p>
          <w:p w14:paraId="33F992A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çift;</w:t>
            </w:r>
          </w:p>
          <w:p w14:paraId="087BCE43"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grup;</w:t>
            </w:r>
          </w:p>
          <w:p w14:paraId="10A49FA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 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168DB62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559243B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dallimin e fjalëve kur janë përdorur në kuptimin e tyre të parë dhe kur janë përdorur në kuptime të figurshme;</w:t>
            </w:r>
          </w:p>
          <w:p w14:paraId="673BE6B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tregimin e fjalëve kur janë përdorur në kuptime të figurshme;</w:t>
            </w:r>
          </w:p>
          <w:p w14:paraId="000EFFA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krijimin e fjalive me fjalë dhe shprehje ku t’i përdorë ato në kuptime të figurshme; </w:t>
            </w:r>
          </w:p>
          <w:p w14:paraId="5A7194B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 vlerësimin e punës së shokëve e të shoqeve;</w:t>
            </w:r>
          </w:p>
          <w:p w14:paraId="5262E00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bashkëpunimin</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grup</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për</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kryerjen</w:t>
            </w:r>
            <w:proofErr w:type="spellEnd"/>
            <w:r w:rsidRPr="0017588C">
              <w:rPr>
                <w:rFonts w:ascii="Times New Roman" w:hAnsi="Times New Roman" w:cs="Times New Roman"/>
                <w:lang w:val="en-GB"/>
              </w:rPr>
              <w:t xml:space="preserve"> e </w:t>
            </w:r>
            <w:proofErr w:type="spellStart"/>
            <w:r w:rsidRPr="0017588C">
              <w:rPr>
                <w:rFonts w:ascii="Times New Roman" w:hAnsi="Times New Roman" w:cs="Times New Roman"/>
                <w:lang w:val="en-GB"/>
              </w:rPr>
              <w:t>detyrave</w:t>
            </w:r>
            <w:proofErr w:type="spellEnd"/>
            <w:r w:rsidRPr="0017588C">
              <w:rPr>
                <w:rFonts w:ascii="Times New Roman" w:hAnsi="Times New Roman" w:cs="Times New Roman"/>
                <w:lang w:val="en-GB"/>
              </w:rPr>
              <w:t>.</w:t>
            </w:r>
          </w:p>
        </w:tc>
        <w:tc>
          <w:tcPr>
            <w:tcW w:w="2359" w:type="dxa"/>
            <w:tcBorders>
              <w:top w:val="single" w:sz="4" w:space="0" w:color="000000"/>
              <w:left w:val="single" w:sz="4" w:space="0" w:color="000000"/>
              <w:bottom w:val="single" w:sz="4" w:space="0" w:color="000000"/>
              <w:right w:val="single" w:sz="18" w:space="0" w:color="auto"/>
            </w:tcBorders>
            <w:hideMark/>
          </w:tcPr>
          <w:p w14:paraId="363A940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004E0F6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teksti mësimor; </w:t>
            </w:r>
          </w:p>
          <w:p w14:paraId="4DB114F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fjalor i gjuhës shqipe;</w:t>
            </w:r>
          </w:p>
          <w:p w14:paraId="1D7D427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mjete shkrimi;</w:t>
            </w:r>
          </w:p>
          <w:p w14:paraId="696A7F3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w:t>
            </w:r>
            <w:proofErr w:type="spellStart"/>
            <w:r w:rsidRPr="0017588C">
              <w:rPr>
                <w:rFonts w:ascii="Times New Roman" w:hAnsi="Times New Roman" w:cs="Times New Roman"/>
                <w:lang w:val="sq-AL"/>
              </w:rPr>
              <w:t>lapustila</w:t>
            </w:r>
            <w:proofErr w:type="spellEnd"/>
            <w:r w:rsidRPr="0017588C">
              <w:rPr>
                <w:rFonts w:ascii="Times New Roman" w:hAnsi="Times New Roman" w:cs="Times New Roman"/>
                <w:lang w:val="sq-AL"/>
              </w:rPr>
              <w:t>;</w:t>
            </w:r>
          </w:p>
          <w:p w14:paraId="359FCB4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fletore;</w:t>
            </w:r>
          </w:p>
          <w:p w14:paraId="4E46629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lastRenderedPageBreak/>
              <w:t xml:space="preserve">- </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379D9A3E"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20F78A2"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46</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5693D19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7FDB851C"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rPr>
              <w:t>Shkruaj</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një</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poezi</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38E706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 dhe analizë poezish.</w:t>
            </w:r>
          </w:p>
        </w:tc>
        <w:tc>
          <w:tcPr>
            <w:tcW w:w="2126" w:type="dxa"/>
            <w:tcBorders>
              <w:top w:val="single" w:sz="4" w:space="0" w:color="000000"/>
              <w:left w:val="single" w:sz="4" w:space="0" w:color="000000"/>
              <w:bottom w:val="single" w:sz="4" w:space="0" w:color="000000"/>
              <w:right w:val="single" w:sz="4" w:space="0" w:color="000000"/>
            </w:tcBorders>
            <w:hideMark/>
          </w:tcPr>
          <w:p w14:paraId="2A7B8C6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-lexo-analizo;  -shpjegim-diskutim-plotësim; </w:t>
            </w:r>
          </w:p>
          <w:p w14:paraId="60C6ACA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 i lirë;</w:t>
            </w:r>
          </w:p>
          <w:p w14:paraId="40DA5CF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142CF82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1C37A44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1DA67B5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16D72F0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5834A2C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-përzgjedhjen  e fjalëve të duhura për të plotësuar një poezi;  </w:t>
            </w:r>
          </w:p>
          <w:p w14:paraId="765631D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-shkrimin  për karakteristikat e një kafshe(qen, mace), veprimet e tij/saj, emocionet që të jep; </w:t>
            </w:r>
          </w:p>
          <w:p w14:paraId="63C3EF9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-shkrimin e vargjeve për një tematikë të caktuar duke ndjekur udhëzimet e dhëna;</w:t>
            </w:r>
          </w:p>
          <w:p w14:paraId="6ECC051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-respektimin e  rregullave  drejtshkrimore gjatë të shkruarit;</w:t>
            </w:r>
          </w:p>
          <w:p w14:paraId="23ED3AC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-shfaqjen e besimit, vullnetit dhe shpirtit krijues gjatë procesit të të shkruarit</w:t>
            </w:r>
          </w:p>
        </w:tc>
        <w:tc>
          <w:tcPr>
            <w:tcW w:w="2359" w:type="dxa"/>
            <w:tcBorders>
              <w:top w:val="single" w:sz="4" w:space="0" w:color="000000"/>
              <w:left w:val="single" w:sz="4" w:space="0" w:color="000000"/>
              <w:bottom w:val="single" w:sz="4" w:space="0" w:color="000000"/>
              <w:right w:val="single" w:sz="18" w:space="0" w:color="auto"/>
            </w:tcBorders>
            <w:hideMark/>
          </w:tcPr>
          <w:p w14:paraId="5EF38C2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4053803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mësimor;</w:t>
            </w:r>
          </w:p>
          <w:p w14:paraId="5E69A61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 të kafshëve;</w:t>
            </w:r>
          </w:p>
          <w:p w14:paraId="1616062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65F7677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5F49949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24D5C2C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1B6F2C15"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3433097A"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47</w:t>
            </w:r>
          </w:p>
        </w:tc>
        <w:tc>
          <w:tcPr>
            <w:tcW w:w="1701" w:type="dxa"/>
            <w:tcBorders>
              <w:top w:val="single" w:sz="4" w:space="0" w:color="000000"/>
              <w:left w:val="single" w:sz="4" w:space="0" w:color="000000"/>
              <w:bottom w:val="single" w:sz="4" w:space="0" w:color="000000"/>
              <w:right w:val="single" w:sz="4" w:space="0" w:color="000000"/>
            </w:tcBorders>
            <w:vAlign w:val="bottom"/>
          </w:tcPr>
          <w:p w14:paraId="24FF55B4" w14:textId="77777777" w:rsidR="00386609" w:rsidRPr="0017588C" w:rsidRDefault="00386609" w:rsidP="00386609">
            <w:pPr>
              <w:rPr>
                <w:rFonts w:ascii="Times New Roman" w:hAnsi="Times New Roman" w:cs="Times New Roman"/>
                <w:lang w:val="sq-AL"/>
              </w:rPr>
            </w:pPr>
          </w:p>
          <w:p w14:paraId="72879FB2" w14:textId="77777777" w:rsidR="00386609" w:rsidRPr="0017588C" w:rsidRDefault="00386609" w:rsidP="00386609">
            <w:pPr>
              <w:rPr>
                <w:rFonts w:ascii="Times New Roman" w:hAnsi="Times New Roman" w:cs="Times New Roman"/>
                <w:lang w:val="sq-AL"/>
              </w:rPr>
            </w:pPr>
          </w:p>
          <w:p w14:paraId="5806708A" w14:textId="77777777" w:rsidR="00386609" w:rsidRPr="0017588C" w:rsidRDefault="00386609" w:rsidP="00386609">
            <w:pPr>
              <w:rPr>
                <w:rFonts w:ascii="Times New Roman" w:hAnsi="Times New Roman" w:cs="Times New Roman"/>
                <w:lang w:val="sq-AL"/>
              </w:rPr>
            </w:pPr>
          </w:p>
          <w:p w14:paraId="0A184829" w14:textId="77777777" w:rsidR="00386609" w:rsidRPr="0017588C" w:rsidRDefault="00386609" w:rsidP="00386609">
            <w:pPr>
              <w:rPr>
                <w:rFonts w:ascii="Times New Roman" w:hAnsi="Times New Roman" w:cs="Times New Roman"/>
                <w:lang w:val="sq-AL"/>
              </w:rPr>
            </w:pPr>
          </w:p>
          <w:p w14:paraId="60950131" w14:textId="77777777" w:rsidR="00386609" w:rsidRPr="0017588C" w:rsidRDefault="00386609" w:rsidP="00386609">
            <w:pPr>
              <w:rPr>
                <w:rFonts w:ascii="Times New Roman" w:hAnsi="Times New Roman" w:cs="Times New Roman"/>
                <w:lang w:val="sq-AL"/>
              </w:rPr>
            </w:pPr>
          </w:p>
          <w:p w14:paraId="4F5BACC3" w14:textId="77777777" w:rsidR="00386609" w:rsidRPr="0017588C" w:rsidRDefault="00386609" w:rsidP="00386609">
            <w:pPr>
              <w:rPr>
                <w:rFonts w:ascii="Times New Roman" w:hAnsi="Times New Roman" w:cs="Times New Roman"/>
                <w:lang w:val="sq-AL"/>
              </w:rPr>
            </w:pPr>
          </w:p>
          <w:p w14:paraId="0AFF8744" w14:textId="77777777" w:rsidR="00386609" w:rsidRPr="0017588C" w:rsidRDefault="00386609" w:rsidP="00386609">
            <w:pPr>
              <w:rPr>
                <w:rFonts w:ascii="Times New Roman" w:hAnsi="Times New Roman" w:cs="Times New Roman"/>
                <w:lang w:val="sq-AL"/>
              </w:rPr>
            </w:pPr>
          </w:p>
          <w:p w14:paraId="07F4E7B1" w14:textId="77777777" w:rsidR="00386609" w:rsidRPr="0017588C" w:rsidRDefault="00386609" w:rsidP="00386609">
            <w:pPr>
              <w:rPr>
                <w:rFonts w:ascii="Times New Roman" w:hAnsi="Times New Roman" w:cs="Times New Roman"/>
                <w:lang w:val="sq-AL"/>
              </w:rPr>
            </w:pPr>
          </w:p>
          <w:p w14:paraId="59691650" w14:textId="77777777" w:rsidR="00386609" w:rsidRPr="0017588C" w:rsidRDefault="00386609" w:rsidP="00386609">
            <w:pPr>
              <w:rPr>
                <w:rFonts w:ascii="Times New Roman" w:hAnsi="Times New Roman" w:cs="Times New Roman"/>
                <w:lang w:val="sq-AL"/>
              </w:rPr>
            </w:pPr>
          </w:p>
          <w:p w14:paraId="2F89F0ED" w14:textId="77777777" w:rsidR="00386609" w:rsidRPr="0017588C" w:rsidRDefault="00386609" w:rsidP="00386609">
            <w:pPr>
              <w:rPr>
                <w:rFonts w:ascii="Times New Roman" w:hAnsi="Times New Roman" w:cs="Times New Roman"/>
                <w:lang w:val="sq-AL"/>
              </w:rPr>
            </w:pPr>
          </w:p>
          <w:p w14:paraId="59EC8338" w14:textId="77777777" w:rsidR="00386609" w:rsidRPr="0017588C" w:rsidRDefault="00386609" w:rsidP="00386609">
            <w:pPr>
              <w:rPr>
                <w:rFonts w:ascii="Times New Roman" w:hAnsi="Times New Roman" w:cs="Times New Roman"/>
                <w:lang w:val="sq-AL"/>
              </w:rPr>
            </w:pPr>
          </w:p>
          <w:p w14:paraId="6172F45A" w14:textId="77777777" w:rsidR="00386609" w:rsidRPr="0017588C" w:rsidRDefault="00386609" w:rsidP="00386609">
            <w:pPr>
              <w:rPr>
                <w:rFonts w:ascii="Times New Roman" w:hAnsi="Times New Roman" w:cs="Times New Roman"/>
                <w:lang w:val="sq-AL"/>
              </w:rPr>
            </w:pPr>
          </w:p>
          <w:p w14:paraId="121507F3" w14:textId="77777777" w:rsidR="00386609" w:rsidRPr="0017588C" w:rsidRDefault="00386609" w:rsidP="00386609">
            <w:pPr>
              <w:rPr>
                <w:rFonts w:ascii="Times New Roman" w:hAnsi="Times New Roman" w:cs="Times New Roman"/>
                <w:lang w:val="sq-AL"/>
              </w:rPr>
            </w:pPr>
          </w:p>
          <w:p w14:paraId="4BDEB44B" w14:textId="77777777" w:rsidR="00386609" w:rsidRPr="0017588C" w:rsidRDefault="00386609" w:rsidP="00386609">
            <w:pPr>
              <w:rPr>
                <w:rFonts w:ascii="Times New Roman" w:hAnsi="Times New Roman" w:cs="Times New Roman"/>
                <w:lang w:val="sq-AL"/>
              </w:rPr>
            </w:pPr>
          </w:p>
          <w:p w14:paraId="39B771D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4D983C92" w14:textId="77777777" w:rsidR="00386609" w:rsidRPr="0017588C" w:rsidRDefault="00386609" w:rsidP="00386609">
            <w:pPr>
              <w:rPr>
                <w:rFonts w:ascii="Times New Roman" w:hAnsi="Times New Roman" w:cs="Times New Roman"/>
                <w:lang w:val="it-IT"/>
              </w:rPr>
            </w:pPr>
          </w:p>
          <w:p w14:paraId="64588E98" w14:textId="77777777" w:rsidR="00386609" w:rsidRPr="0017588C" w:rsidRDefault="00386609" w:rsidP="00386609">
            <w:pPr>
              <w:rPr>
                <w:rFonts w:ascii="Times New Roman" w:hAnsi="Times New Roman" w:cs="Times New Roman"/>
                <w:lang w:val="it-IT"/>
              </w:rPr>
            </w:pPr>
          </w:p>
          <w:p w14:paraId="34634A17" w14:textId="77777777" w:rsidR="00386609" w:rsidRPr="0017588C" w:rsidRDefault="00386609" w:rsidP="00386609">
            <w:pPr>
              <w:rPr>
                <w:rFonts w:ascii="Times New Roman" w:hAnsi="Times New Roman" w:cs="Times New Roman"/>
                <w:lang w:val="it-IT"/>
              </w:rPr>
            </w:pPr>
          </w:p>
          <w:p w14:paraId="601E2B45" w14:textId="77777777" w:rsidR="00386609" w:rsidRPr="0017588C" w:rsidRDefault="00386609" w:rsidP="00386609">
            <w:pPr>
              <w:rPr>
                <w:rFonts w:ascii="Times New Roman" w:hAnsi="Times New Roman" w:cs="Times New Roman"/>
                <w:lang w:val="it-IT"/>
              </w:rPr>
            </w:pPr>
          </w:p>
          <w:p w14:paraId="006EEAE2" w14:textId="77777777" w:rsidR="00386609" w:rsidRPr="0017588C" w:rsidRDefault="00386609" w:rsidP="00386609">
            <w:pPr>
              <w:rPr>
                <w:rFonts w:ascii="Times New Roman" w:hAnsi="Times New Roman" w:cs="Times New Roman"/>
                <w:lang w:val="it-IT"/>
              </w:rPr>
            </w:pPr>
          </w:p>
          <w:p w14:paraId="3A359A65" w14:textId="77777777" w:rsidR="00386609" w:rsidRPr="0017588C" w:rsidRDefault="00386609" w:rsidP="00386609">
            <w:pPr>
              <w:rPr>
                <w:rFonts w:ascii="Times New Roman" w:hAnsi="Times New Roman" w:cs="Times New Roman"/>
                <w:lang w:val="it-IT"/>
              </w:rPr>
            </w:pPr>
          </w:p>
          <w:p w14:paraId="3570FAAC" w14:textId="77777777" w:rsidR="00386609" w:rsidRPr="0017588C" w:rsidRDefault="00386609" w:rsidP="00386609">
            <w:pPr>
              <w:rPr>
                <w:rFonts w:ascii="Times New Roman" w:hAnsi="Times New Roman" w:cs="Times New Roman"/>
                <w:lang w:val="it-IT"/>
              </w:rPr>
            </w:pPr>
          </w:p>
          <w:p w14:paraId="4A4D5F97" w14:textId="77777777" w:rsidR="00386609" w:rsidRPr="0017588C" w:rsidRDefault="00386609" w:rsidP="00386609">
            <w:pPr>
              <w:rPr>
                <w:rFonts w:ascii="Times New Roman" w:hAnsi="Times New Roman" w:cs="Times New Roman"/>
                <w:lang w:val="it-IT"/>
              </w:rPr>
            </w:pPr>
          </w:p>
          <w:p w14:paraId="15590C29" w14:textId="77777777" w:rsidR="00386609" w:rsidRPr="0017588C" w:rsidRDefault="00386609" w:rsidP="00386609">
            <w:pPr>
              <w:rPr>
                <w:rFonts w:ascii="Times New Roman" w:hAnsi="Times New Roman" w:cs="Times New Roman"/>
                <w:lang w:val="it-IT"/>
              </w:rPr>
            </w:pPr>
          </w:p>
          <w:p w14:paraId="14342E61" w14:textId="77777777" w:rsidR="00386609" w:rsidRPr="0017588C" w:rsidRDefault="00386609" w:rsidP="00386609">
            <w:pPr>
              <w:rPr>
                <w:rFonts w:ascii="Times New Roman" w:hAnsi="Times New Roman" w:cs="Times New Roman"/>
                <w:lang w:val="it-IT"/>
              </w:rPr>
            </w:pPr>
          </w:p>
          <w:p w14:paraId="30E3FC88" w14:textId="77777777" w:rsidR="00386609" w:rsidRPr="0017588C" w:rsidRDefault="00386609" w:rsidP="00386609">
            <w:pPr>
              <w:rPr>
                <w:rFonts w:ascii="Times New Roman" w:hAnsi="Times New Roman" w:cs="Times New Roman"/>
                <w:lang w:val="it-IT"/>
              </w:rPr>
            </w:pPr>
          </w:p>
          <w:p w14:paraId="355BB736" w14:textId="77777777" w:rsidR="00386609" w:rsidRPr="0017588C" w:rsidRDefault="00386609" w:rsidP="00386609">
            <w:pPr>
              <w:rPr>
                <w:rFonts w:ascii="Times New Roman" w:hAnsi="Times New Roman" w:cs="Times New Roman"/>
                <w:lang w:val="it-IT"/>
              </w:rPr>
            </w:pPr>
          </w:p>
          <w:p w14:paraId="1A90693D" w14:textId="77777777" w:rsidR="00386609" w:rsidRPr="0017588C" w:rsidRDefault="00386609" w:rsidP="00386609">
            <w:pPr>
              <w:rPr>
                <w:rFonts w:ascii="Times New Roman" w:hAnsi="Times New Roman" w:cs="Times New Roman"/>
                <w:lang w:val="it-IT"/>
              </w:rPr>
            </w:pPr>
          </w:p>
          <w:p w14:paraId="3121FBBD" w14:textId="77777777" w:rsidR="00386609" w:rsidRPr="0017588C" w:rsidRDefault="00386609" w:rsidP="00386609">
            <w:pPr>
              <w:rPr>
                <w:rFonts w:ascii="Times New Roman" w:hAnsi="Times New Roman" w:cs="Times New Roman"/>
                <w:lang w:val="it-IT"/>
              </w:rPr>
            </w:pPr>
          </w:p>
          <w:p w14:paraId="7FC34C6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it-IT"/>
              </w:rPr>
              <w:t>Nënë e madhe e kësaj bote</w:t>
            </w:r>
          </w:p>
        </w:tc>
        <w:tc>
          <w:tcPr>
            <w:tcW w:w="2126" w:type="dxa"/>
            <w:tcBorders>
              <w:top w:val="single" w:sz="4" w:space="0" w:color="000000"/>
              <w:left w:val="single" w:sz="4" w:space="0" w:color="000000"/>
              <w:bottom w:val="single" w:sz="4" w:space="0" w:color="000000"/>
              <w:right w:val="single" w:sz="4" w:space="0" w:color="000000"/>
            </w:tcBorders>
            <w:hideMark/>
          </w:tcPr>
          <w:p w14:paraId="0258492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Poster për Nënë Terezën.</w:t>
            </w:r>
          </w:p>
        </w:tc>
        <w:tc>
          <w:tcPr>
            <w:tcW w:w="2126" w:type="dxa"/>
            <w:tcBorders>
              <w:top w:val="single" w:sz="4" w:space="0" w:color="000000"/>
              <w:left w:val="single" w:sz="4" w:space="0" w:color="000000"/>
              <w:bottom w:val="single" w:sz="4" w:space="0" w:color="000000"/>
              <w:right w:val="single" w:sz="4" w:space="0" w:color="000000"/>
            </w:tcBorders>
            <w:hideMark/>
          </w:tcPr>
          <w:p w14:paraId="0FFBC06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-krijim i një posteri;</w:t>
            </w:r>
          </w:p>
          <w:p w14:paraId="4811EC3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-lexim-diskutim;</w:t>
            </w:r>
          </w:p>
          <w:p w14:paraId="729FE9E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w:t>
            </w:r>
            <w:r w:rsidRPr="0017588C">
              <w:rPr>
                <w:rFonts w:ascii="Times New Roman" w:hAnsi="Times New Roman" w:cs="Times New Roman"/>
                <w:lang w:val="de-DE"/>
              </w:rPr>
              <w:t>mendo-zbulo;</w:t>
            </w:r>
          </w:p>
          <w:p w14:paraId="7BDDEAC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0B85EC9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-pesëvargësh;</w:t>
            </w:r>
          </w:p>
          <w:p w14:paraId="2BD1BA7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27EB32C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050719E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7C79ECE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6C81BA3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 </w:t>
            </w:r>
          </w:p>
          <w:p w14:paraId="47D1FCF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-leximin e poezisë në mënyrë të rrjedhshme dhe me intonacionin e duhur;</w:t>
            </w:r>
          </w:p>
          <w:p w14:paraId="5DE35F7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-shpjegimin e fjalëve të reja, duke ndërtuar fjali me to;</w:t>
            </w:r>
          </w:p>
          <w:p w14:paraId="76D2EF4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-përgjigjet e pyetjeve rreth poezisë;</w:t>
            </w:r>
          </w:p>
          <w:p w14:paraId="1531C7A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-shprehjen e ndjenjave dhe mendimeve personale rreth poezisë;</w:t>
            </w:r>
          </w:p>
          <w:p w14:paraId="31C5950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-tregimin e vlerësimit që poetja i bën Nënë Terezës, duke e ilustruar me vargje nga poezia;</w:t>
            </w:r>
          </w:p>
          <w:p w14:paraId="03F235D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-vlerësimin e veprimtarisë së Nënë Terezës në ndihmë të njerëzve të sëmurë dhe të varfër në Kalkuta të Indisë dhe vende të tjera të botës;</w:t>
            </w:r>
          </w:p>
          <w:p w14:paraId="7E0715FF"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-shpjegimin me fjalët e tij/saj pse Nënë Tereza e bën atë dhe të gjithë shqiptarët të ndihen krenarë.</w:t>
            </w:r>
          </w:p>
        </w:tc>
        <w:tc>
          <w:tcPr>
            <w:tcW w:w="2359" w:type="dxa"/>
            <w:tcBorders>
              <w:top w:val="single" w:sz="4" w:space="0" w:color="000000"/>
              <w:left w:val="single" w:sz="4" w:space="0" w:color="000000"/>
              <w:bottom w:val="single" w:sz="4" w:space="0" w:color="000000"/>
              <w:right w:val="single" w:sz="18" w:space="0" w:color="auto"/>
            </w:tcBorders>
            <w:hideMark/>
          </w:tcPr>
          <w:p w14:paraId="70E3C2A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w:t>
            </w:r>
          </w:p>
          <w:p w14:paraId="6CAEA96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mësimor;</w:t>
            </w:r>
          </w:p>
          <w:p w14:paraId="03A4B0B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-informacione për jetën dhe veprimtarinë bamirëse të Nënë Terezës;</w:t>
            </w:r>
          </w:p>
          <w:p w14:paraId="601BA15C"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-foto, thënie të Nënë Terezës;</w:t>
            </w:r>
          </w:p>
          <w:p w14:paraId="1F0A3A90"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w:t>
            </w:r>
          </w:p>
          <w:p w14:paraId="66756E9E"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w:t>
            </w:r>
            <w:proofErr w:type="spellStart"/>
            <w:r w:rsidRPr="0017588C">
              <w:rPr>
                <w:rFonts w:ascii="Times New Roman" w:hAnsi="Times New Roman" w:cs="Times New Roman"/>
                <w:lang w:val="en-GB"/>
              </w:rPr>
              <w:t>fletore</w:t>
            </w:r>
            <w:proofErr w:type="spellEnd"/>
            <w:r w:rsidRPr="0017588C">
              <w:rPr>
                <w:rFonts w:ascii="Times New Roman" w:hAnsi="Times New Roman" w:cs="Times New Roman"/>
                <w:lang w:val="en-GB"/>
              </w:rPr>
              <w:t>;</w:t>
            </w:r>
          </w:p>
          <w:p w14:paraId="4221881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r w:rsidRPr="0017588C">
              <w:rPr>
                <w:rFonts w:ascii="Times New Roman" w:hAnsi="Times New Roman" w:cs="Times New Roman"/>
                <w:lang w:val="de-DE"/>
              </w:rPr>
              <w:t xml:space="preserve"> </w:t>
            </w:r>
          </w:p>
        </w:tc>
      </w:tr>
      <w:tr w:rsidR="00386609" w:rsidRPr="0017588C" w14:paraId="54A6D4F3"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2FAE4EB"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48</w:t>
            </w:r>
          </w:p>
        </w:tc>
        <w:tc>
          <w:tcPr>
            <w:tcW w:w="1701" w:type="dxa"/>
            <w:tcBorders>
              <w:top w:val="single" w:sz="4" w:space="0" w:color="000000"/>
              <w:left w:val="single" w:sz="4" w:space="0" w:color="000000"/>
              <w:bottom w:val="single" w:sz="4" w:space="0" w:color="000000"/>
              <w:right w:val="single" w:sz="4" w:space="0" w:color="000000"/>
            </w:tcBorders>
            <w:vAlign w:val="bottom"/>
          </w:tcPr>
          <w:p w14:paraId="3E2CC331" w14:textId="77777777" w:rsidR="00386609" w:rsidRPr="0017588C" w:rsidRDefault="00386609" w:rsidP="00386609">
            <w:pPr>
              <w:rPr>
                <w:rFonts w:ascii="Times New Roman" w:hAnsi="Times New Roman" w:cs="Times New Roman"/>
                <w:lang w:val="sq-AL"/>
              </w:rPr>
            </w:pPr>
          </w:p>
          <w:p w14:paraId="56491500" w14:textId="77777777" w:rsidR="00386609" w:rsidRPr="0017588C" w:rsidRDefault="00386609" w:rsidP="00386609">
            <w:pPr>
              <w:rPr>
                <w:rFonts w:ascii="Times New Roman" w:hAnsi="Times New Roman" w:cs="Times New Roman"/>
                <w:lang w:val="sq-AL"/>
              </w:rPr>
            </w:pPr>
          </w:p>
          <w:p w14:paraId="4CB797E9" w14:textId="77777777" w:rsidR="00386609" w:rsidRPr="0017588C" w:rsidRDefault="00386609" w:rsidP="00386609">
            <w:pPr>
              <w:rPr>
                <w:rFonts w:ascii="Times New Roman" w:hAnsi="Times New Roman" w:cs="Times New Roman"/>
                <w:lang w:val="sq-AL"/>
              </w:rPr>
            </w:pPr>
          </w:p>
          <w:p w14:paraId="3A4BA999" w14:textId="77777777" w:rsidR="00386609" w:rsidRPr="0017588C" w:rsidRDefault="00386609" w:rsidP="00386609">
            <w:pPr>
              <w:rPr>
                <w:rFonts w:ascii="Times New Roman" w:hAnsi="Times New Roman" w:cs="Times New Roman"/>
                <w:lang w:val="sq-AL"/>
              </w:rPr>
            </w:pPr>
          </w:p>
          <w:p w14:paraId="03B63844" w14:textId="77777777" w:rsidR="00386609" w:rsidRPr="0017588C" w:rsidRDefault="00386609" w:rsidP="00386609">
            <w:pPr>
              <w:rPr>
                <w:rFonts w:ascii="Times New Roman" w:hAnsi="Times New Roman" w:cs="Times New Roman"/>
                <w:lang w:val="sq-AL"/>
              </w:rPr>
            </w:pPr>
          </w:p>
          <w:p w14:paraId="0099287A" w14:textId="77777777" w:rsidR="00386609" w:rsidRPr="0017588C" w:rsidRDefault="00386609" w:rsidP="00386609">
            <w:pPr>
              <w:rPr>
                <w:rFonts w:ascii="Times New Roman" w:hAnsi="Times New Roman" w:cs="Times New Roman"/>
                <w:lang w:val="sq-AL"/>
              </w:rPr>
            </w:pPr>
          </w:p>
          <w:p w14:paraId="0EB28466" w14:textId="77777777" w:rsidR="00386609" w:rsidRPr="0017588C" w:rsidRDefault="00386609" w:rsidP="00386609">
            <w:pPr>
              <w:rPr>
                <w:rFonts w:ascii="Times New Roman" w:hAnsi="Times New Roman" w:cs="Times New Roman"/>
                <w:lang w:val="sq-AL"/>
              </w:rPr>
            </w:pPr>
          </w:p>
          <w:p w14:paraId="718DF9BF" w14:textId="77777777" w:rsidR="00386609" w:rsidRPr="0017588C" w:rsidRDefault="00386609" w:rsidP="00386609">
            <w:pPr>
              <w:rPr>
                <w:rFonts w:ascii="Times New Roman" w:hAnsi="Times New Roman" w:cs="Times New Roman"/>
                <w:lang w:val="sq-AL"/>
              </w:rPr>
            </w:pPr>
          </w:p>
          <w:p w14:paraId="6EB2FEAC" w14:textId="77777777" w:rsidR="00386609" w:rsidRPr="0017588C" w:rsidRDefault="00386609" w:rsidP="00386609">
            <w:pPr>
              <w:rPr>
                <w:rFonts w:ascii="Times New Roman" w:hAnsi="Times New Roman" w:cs="Times New Roman"/>
                <w:lang w:val="sq-AL"/>
              </w:rPr>
            </w:pPr>
          </w:p>
          <w:p w14:paraId="63E0EC77" w14:textId="77777777" w:rsidR="00386609" w:rsidRPr="0017588C" w:rsidRDefault="00386609" w:rsidP="00386609">
            <w:pPr>
              <w:rPr>
                <w:rFonts w:ascii="Times New Roman" w:hAnsi="Times New Roman" w:cs="Times New Roman"/>
                <w:lang w:val="sq-AL"/>
              </w:rPr>
            </w:pPr>
          </w:p>
          <w:p w14:paraId="46DC854B" w14:textId="77777777" w:rsidR="00386609" w:rsidRPr="0017588C" w:rsidRDefault="00386609" w:rsidP="00386609">
            <w:pPr>
              <w:rPr>
                <w:rFonts w:ascii="Times New Roman" w:hAnsi="Times New Roman" w:cs="Times New Roman"/>
                <w:lang w:val="sq-AL"/>
              </w:rPr>
            </w:pPr>
          </w:p>
          <w:p w14:paraId="14F275F3" w14:textId="77777777" w:rsidR="00386609" w:rsidRPr="0017588C" w:rsidRDefault="00386609" w:rsidP="00386609">
            <w:pPr>
              <w:rPr>
                <w:rFonts w:ascii="Times New Roman" w:hAnsi="Times New Roman" w:cs="Times New Roman"/>
                <w:lang w:val="sq-AL"/>
              </w:rPr>
            </w:pPr>
          </w:p>
          <w:p w14:paraId="34A3ADBD" w14:textId="77777777" w:rsidR="00386609" w:rsidRPr="0017588C" w:rsidRDefault="00386609" w:rsidP="00386609">
            <w:pPr>
              <w:rPr>
                <w:rFonts w:ascii="Times New Roman" w:hAnsi="Times New Roman" w:cs="Times New Roman"/>
                <w:lang w:val="sq-AL"/>
              </w:rPr>
            </w:pPr>
          </w:p>
          <w:p w14:paraId="064D09EC" w14:textId="77777777" w:rsidR="00386609" w:rsidRPr="0017588C" w:rsidRDefault="00386609" w:rsidP="00386609">
            <w:pPr>
              <w:rPr>
                <w:rFonts w:ascii="Times New Roman" w:hAnsi="Times New Roman" w:cs="Times New Roman"/>
                <w:lang w:val="sq-AL"/>
              </w:rPr>
            </w:pPr>
          </w:p>
          <w:p w14:paraId="5482698A" w14:textId="77777777" w:rsidR="00386609" w:rsidRPr="0017588C" w:rsidRDefault="00386609" w:rsidP="00386609">
            <w:pPr>
              <w:rPr>
                <w:rFonts w:ascii="Times New Roman" w:hAnsi="Times New Roman" w:cs="Times New Roman"/>
                <w:lang w:val="sq-AL"/>
              </w:rPr>
            </w:pPr>
          </w:p>
          <w:p w14:paraId="2A17C5ED" w14:textId="77777777" w:rsidR="00386609" w:rsidRPr="0017588C" w:rsidRDefault="00386609" w:rsidP="00386609">
            <w:pPr>
              <w:rPr>
                <w:rFonts w:ascii="Times New Roman" w:hAnsi="Times New Roman" w:cs="Times New Roman"/>
                <w:lang w:val="sq-AL"/>
              </w:rPr>
            </w:pPr>
          </w:p>
          <w:p w14:paraId="6D10D310" w14:textId="77777777" w:rsidR="00386609" w:rsidRPr="0017588C" w:rsidRDefault="00386609" w:rsidP="00386609">
            <w:pPr>
              <w:rPr>
                <w:rFonts w:ascii="Times New Roman" w:hAnsi="Times New Roman" w:cs="Times New Roman"/>
                <w:lang w:val="sq-AL"/>
              </w:rPr>
            </w:pPr>
          </w:p>
          <w:p w14:paraId="397DEEF8" w14:textId="77777777" w:rsidR="00386609" w:rsidRPr="0017588C" w:rsidRDefault="00386609" w:rsidP="00386609">
            <w:pPr>
              <w:rPr>
                <w:rFonts w:ascii="Times New Roman" w:hAnsi="Times New Roman" w:cs="Times New Roman"/>
                <w:lang w:val="sq-AL"/>
              </w:rPr>
            </w:pPr>
          </w:p>
          <w:p w14:paraId="2F457823" w14:textId="77777777" w:rsidR="00386609" w:rsidRPr="0017588C" w:rsidRDefault="00386609" w:rsidP="00386609">
            <w:pPr>
              <w:rPr>
                <w:rFonts w:ascii="Times New Roman" w:hAnsi="Times New Roman" w:cs="Times New Roman"/>
                <w:lang w:val="sq-AL"/>
              </w:rPr>
            </w:pPr>
          </w:p>
          <w:p w14:paraId="171E9A9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lastRenderedPageBreak/>
              <w:t>Të folurit për të komunikuar dhe mësuar</w:t>
            </w:r>
          </w:p>
        </w:tc>
        <w:tc>
          <w:tcPr>
            <w:tcW w:w="1986" w:type="dxa"/>
            <w:tcBorders>
              <w:top w:val="single" w:sz="4" w:space="0" w:color="000000"/>
              <w:left w:val="single" w:sz="4" w:space="0" w:color="000000"/>
              <w:bottom w:val="single" w:sz="4" w:space="0" w:color="000000"/>
              <w:right w:val="single" w:sz="4" w:space="0" w:color="000000"/>
            </w:tcBorders>
            <w:vAlign w:val="bottom"/>
          </w:tcPr>
          <w:p w14:paraId="0C1DCF27" w14:textId="77777777" w:rsidR="00386609" w:rsidRPr="0017588C" w:rsidRDefault="00386609" w:rsidP="00386609">
            <w:pPr>
              <w:rPr>
                <w:rFonts w:ascii="Times New Roman" w:hAnsi="Times New Roman" w:cs="Times New Roman"/>
              </w:rPr>
            </w:pPr>
          </w:p>
          <w:p w14:paraId="6EA0D066" w14:textId="77777777" w:rsidR="00386609" w:rsidRPr="0017588C" w:rsidRDefault="00386609" w:rsidP="00386609">
            <w:pPr>
              <w:rPr>
                <w:rFonts w:ascii="Times New Roman" w:hAnsi="Times New Roman" w:cs="Times New Roman"/>
              </w:rPr>
            </w:pPr>
          </w:p>
          <w:p w14:paraId="2A67D2F7" w14:textId="77777777" w:rsidR="00386609" w:rsidRPr="0017588C" w:rsidRDefault="00386609" w:rsidP="00386609">
            <w:pPr>
              <w:rPr>
                <w:rFonts w:ascii="Times New Roman" w:hAnsi="Times New Roman" w:cs="Times New Roman"/>
              </w:rPr>
            </w:pPr>
          </w:p>
          <w:p w14:paraId="6C151596" w14:textId="77777777" w:rsidR="00386609" w:rsidRPr="0017588C" w:rsidRDefault="00386609" w:rsidP="00386609">
            <w:pPr>
              <w:rPr>
                <w:rFonts w:ascii="Times New Roman" w:hAnsi="Times New Roman" w:cs="Times New Roman"/>
              </w:rPr>
            </w:pPr>
          </w:p>
          <w:p w14:paraId="7FE9FCBF" w14:textId="77777777" w:rsidR="00386609" w:rsidRPr="0017588C" w:rsidRDefault="00386609" w:rsidP="00386609">
            <w:pPr>
              <w:rPr>
                <w:rFonts w:ascii="Times New Roman" w:hAnsi="Times New Roman" w:cs="Times New Roman"/>
              </w:rPr>
            </w:pPr>
          </w:p>
          <w:p w14:paraId="4E9222E6" w14:textId="77777777" w:rsidR="00386609" w:rsidRPr="0017588C" w:rsidRDefault="00386609" w:rsidP="00386609">
            <w:pPr>
              <w:rPr>
                <w:rFonts w:ascii="Times New Roman" w:hAnsi="Times New Roman" w:cs="Times New Roman"/>
              </w:rPr>
            </w:pPr>
          </w:p>
          <w:p w14:paraId="5751A09A" w14:textId="77777777" w:rsidR="00386609" w:rsidRPr="0017588C" w:rsidRDefault="00386609" w:rsidP="00386609">
            <w:pPr>
              <w:rPr>
                <w:rFonts w:ascii="Times New Roman" w:hAnsi="Times New Roman" w:cs="Times New Roman"/>
              </w:rPr>
            </w:pPr>
          </w:p>
          <w:p w14:paraId="718B25FC" w14:textId="77777777" w:rsidR="00386609" w:rsidRPr="0017588C" w:rsidRDefault="00386609" w:rsidP="00386609">
            <w:pPr>
              <w:rPr>
                <w:rFonts w:ascii="Times New Roman" w:hAnsi="Times New Roman" w:cs="Times New Roman"/>
              </w:rPr>
            </w:pPr>
          </w:p>
          <w:p w14:paraId="023D1FEC" w14:textId="77777777" w:rsidR="00386609" w:rsidRPr="0017588C" w:rsidRDefault="00386609" w:rsidP="00386609">
            <w:pPr>
              <w:rPr>
                <w:rFonts w:ascii="Times New Roman" w:hAnsi="Times New Roman" w:cs="Times New Roman"/>
              </w:rPr>
            </w:pPr>
          </w:p>
          <w:p w14:paraId="7DFE5F72" w14:textId="77777777" w:rsidR="00386609" w:rsidRPr="0017588C" w:rsidRDefault="00386609" w:rsidP="00386609">
            <w:pPr>
              <w:rPr>
                <w:rFonts w:ascii="Times New Roman" w:hAnsi="Times New Roman" w:cs="Times New Roman"/>
              </w:rPr>
            </w:pPr>
          </w:p>
          <w:p w14:paraId="22A099E5" w14:textId="77777777" w:rsidR="00386609" w:rsidRPr="0017588C" w:rsidRDefault="00386609" w:rsidP="00386609">
            <w:pPr>
              <w:rPr>
                <w:rFonts w:ascii="Times New Roman" w:hAnsi="Times New Roman" w:cs="Times New Roman"/>
              </w:rPr>
            </w:pPr>
          </w:p>
          <w:p w14:paraId="063CABF4" w14:textId="77777777" w:rsidR="00386609" w:rsidRPr="0017588C" w:rsidRDefault="00386609" w:rsidP="00386609">
            <w:pPr>
              <w:rPr>
                <w:rFonts w:ascii="Times New Roman" w:hAnsi="Times New Roman" w:cs="Times New Roman"/>
              </w:rPr>
            </w:pPr>
          </w:p>
          <w:p w14:paraId="609D673C" w14:textId="77777777" w:rsidR="00386609" w:rsidRPr="0017588C" w:rsidRDefault="00386609" w:rsidP="00386609">
            <w:pPr>
              <w:rPr>
                <w:rFonts w:ascii="Times New Roman" w:hAnsi="Times New Roman" w:cs="Times New Roman"/>
              </w:rPr>
            </w:pPr>
          </w:p>
          <w:p w14:paraId="118E6076" w14:textId="77777777" w:rsidR="00386609" w:rsidRPr="0017588C" w:rsidRDefault="00386609" w:rsidP="00386609">
            <w:pPr>
              <w:rPr>
                <w:rFonts w:ascii="Times New Roman" w:hAnsi="Times New Roman" w:cs="Times New Roman"/>
              </w:rPr>
            </w:pPr>
          </w:p>
          <w:p w14:paraId="1E17456B" w14:textId="77777777" w:rsidR="00386609" w:rsidRPr="0017588C" w:rsidRDefault="00386609" w:rsidP="00386609">
            <w:pPr>
              <w:rPr>
                <w:rFonts w:ascii="Times New Roman" w:hAnsi="Times New Roman" w:cs="Times New Roman"/>
              </w:rPr>
            </w:pPr>
          </w:p>
          <w:p w14:paraId="7DCED656" w14:textId="77777777" w:rsidR="00386609" w:rsidRPr="0017588C" w:rsidRDefault="00386609" w:rsidP="00386609">
            <w:pPr>
              <w:rPr>
                <w:rFonts w:ascii="Times New Roman" w:hAnsi="Times New Roman" w:cs="Times New Roman"/>
              </w:rPr>
            </w:pPr>
          </w:p>
          <w:p w14:paraId="0301917D" w14:textId="77777777" w:rsidR="00386609" w:rsidRPr="0017588C" w:rsidRDefault="00386609" w:rsidP="00386609">
            <w:pPr>
              <w:rPr>
                <w:rFonts w:ascii="Times New Roman" w:hAnsi="Times New Roman" w:cs="Times New Roman"/>
              </w:rPr>
            </w:pPr>
          </w:p>
          <w:p w14:paraId="6E371FC8" w14:textId="77777777" w:rsidR="00386609" w:rsidRPr="0017588C" w:rsidRDefault="00386609" w:rsidP="00386609">
            <w:pPr>
              <w:rPr>
                <w:rFonts w:ascii="Times New Roman" w:hAnsi="Times New Roman" w:cs="Times New Roman"/>
              </w:rPr>
            </w:pPr>
          </w:p>
          <w:p w14:paraId="53CB1E6A" w14:textId="77777777" w:rsidR="00386609" w:rsidRPr="0017588C" w:rsidRDefault="00386609" w:rsidP="00386609">
            <w:pPr>
              <w:rPr>
                <w:rFonts w:ascii="Times New Roman" w:hAnsi="Times New Roman" w:cs="Times New Roman"/>
              </w:rPr>
            </w:pPr>
          </w:p>
          <w:p w14:paraId="325AA27F"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rPr>
              <w:lastRenderedPageBreak/>
              <w:t>Ndihmojmë</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njerëzit</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në</w:t>
            </w:r>
            <w:proofErr w:type="spellEnd"/>
            <w:r w:rsidRPr="0017588C">
              <w:rPr>
                <w:rFonts w:ascii="Times New Roman" w:hAnsi="Times New Roman" w:cs="Times New Roman"/>
              </w:rPr>
              <w:t xml:space="preserve"> </w:t>
            </w:r>
            <w:proofErr w:type="spellStart"/>
            <w:r w:rsidRPr="0017588C">
              <w:rPr>
                <w:rFonts w:ascii="Times New Roman" w:hAnsi="Times New Roman" w:cs="Times New Roman"/>
              </w:rPr>
              <w:t>nevojë</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5A18C1B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Postera me thënie e foto të Nënë Terezës</w:t>
            </w:r>
          </w:p>
        </w:tc>
        <w:tc>
          <w:tcPr>
            <w:tcW w:w="2126" w:type="dxa"/>
            <w:tcBorders>
              <w:top w:val="single" w:sz="4" w:space="0" w:color="000000"/>
              <w:left w:val="single" w:sz="4" w:space="0" w:color="000000"/>
              <w:bottom w:val="single" w:sz="4" w:space="0" w:color="000000"/>
              <w:right w:val="single" w:sz="4" w:space="0" w:color="000000"/>
            </w:tcBorders>
            <w:hideMark/>
          </w:tcPr>
          <w:p w14:paraId="02CD8D8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w:t>
            </w:r>
            <w:r w:rsidRPr="0017588C">
              <w:rPr>
                <w:rFonts w:ascii="Times New Roman" w:hAnsi="Times New Roman" w:cs="Times New Roman"/>
                <w:lang w:val="it-IT"/>
              </w:rPr>
              <w:t xml:space="preserve">harta e konceptit; </w:t>
            </w:r>
          </w:p>
          <w:p w14:paraId="22BB8FB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-lexo-komento-përzgjidh; </w:t>
            </w:r>
          </w:p>
          <w:p w14:paraId="1086571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 xml:space="preserve">-vëzhgo-diskuto; </w:t>
            </w:r>
          </w:p>
          <w:p w14:paraId="0CC83A3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-lexo-diskuto;</w:t>
            </w:r>
          </w:p>
          <w:p w14:paraId="786E2B8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-trego-diskuto;</w:t>
            </w:r>
          </w:p>
          <w:p w14:paraId="35894BF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-krijim i një posteri;</w:t>
            </w:r>
          </w:p>
          <w:p w14:paraId="6F34F05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5CF4313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1F11B48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0547377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p w14:paraId="1827D8AD"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b/>
                <w:lang w:val="de-DE"/>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4BB035C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420BA70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-diskutimin në grupe për temën “Ndihmojmë njerëzit në nevojë“;</w:t>
            </w:r>
          </w:p>
          <w:p w14:paraId="54127C1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-prezantimin e shkurtër të Nënë Terezës, kur ka lindur, ku ka jetuar dhe veprimtarinë e saj;</w:t>
            </w:r>
          </w:p>
          <w:p w14:paraId="642EACE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-demonstrimin e sigurisë kur flet në klasë;</w:t>
            </w:r>
            <w:r w:rsidRPr="0017588C">
              <w:rPr>
                <w:rFonts w:ascii="Times New Roman" w:hAnsi="Times New Roman" w:cs="Times New Roman"/>
                <w:i/>
                <w:iCs/>
                <w:lang w:val="de-DE"/>
              </w:rPr>
              <w:t xml:space="preserve"> </w:t>
            </w:r>
          </w:p>
          <w:p w14:paraId="6DAC2F7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-shprehjen e opinioneve, mendimeve dhe ndjesitë e tij/saj rreth rëndësisë që ka ndihma që mund t‘i japë njerëzve në nevojë  me një gjuhë të saktë e të kuptueshme;</w:t>
            </w:r>
          </w:p>
          <w:p w14:paraId="01A6241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-nxitjen e të tjerëve të bashkëbisedojnë për ndërgjegjësimin për të ndihmuar njerëzit në nevojë dhe për t‘i bërë ata të lumtur;</w:t>
            </w:r>
          </w:p>
          <w:p w14:paraId="5DC2D52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-përdorimin e një fjalori të përshtatshëm rreth temës;</w:t>
            </w:r>
          </w:p>
          <w:p w14:paraId="16771FD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-respektimin e rregullave të të folurit gjatë </w:t>
            </w:r>
          </w:p>
          <w:p w14:paraId="730E5486"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-bashkëpunimin në grup për kryerjen e një detyre.</w:t>
            </w:r>
          </w:p>
        </w:tc>
        <w:tc>
          <w:tcPr>
            <w:tcW w:w="2359" w:type="dxa"/>
            <w:tcBorders>
              <w:top w:val="single" w:sz="4" w:space="0" w:color="000000"/>
              <w:left w:val="single" w:sz="4" w:space="0" w:color="000000"/>
              <w:bottom w:val="single" w:sz="4" w:space="0" w:color="000000"/>
              <w:right w:val="single" w:sz="18" w:space="0" w:color="auto"/>
            </w:tcBorders>
            <w:hideMark/>
          </w:tcPr>
          <w:p w14:paraId="07CD807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71C5D20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-teksti mësimor;</w:t>
            </w:r>
          </w:p>
          <w:p w14:paraId="4D1677D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 që nxënësit/et kanë bërë në qendra të ndryshme sociale;</w:t>
            </w:r>
          </w:p>
          <w:p w14:paraId="72000FC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076B1B1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32FC1A4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p w14:paraId="0C87E69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-fletë A4.</w:t>
            </w:r>
          </w:p>
        </w:tc>
      </w:tr>
      <w:tr w:rsidR="00386609" w:rsidRPr="0017588C" w14:paraId="4987C75B"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F4445CC"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49</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19365C9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558A7FD1" w14:textId="77777777" w:rsidR="00386609" w:rsidRPr="0017588C" w:rsidRDefault="00386609" w:rsidP="00386609">
            <w:pPr>
              <w:rPr>
                <w:rFonts w:ascii="Times New Roman" w:hAnsi="Times New Roman" w:cs="Times New Roman"/>
              </w:rPr>
            </w:pPr>
            <w:r w:rsidRPr="0017588C">
              <w:rPr>
                <w:rFonts w:ascii="Times New Roman" w:hAnsi="Times New Roman" w:cs="Times New Roman"/>
                <w:lang w:val="sq-AL"/>
              </w:rPr>
              <w:t xml:space="preserve">Sinonimet dhe antonimet  </w:t>
            </w:r>
          </w:p>
        </w:tc>
        <w:tc>
          <w:tcPr>
            <w:tcW w:w="2126" w:type="dxa"/>
            <w:tcBorders>
              <w:top w:val="single" w:sz="4" w:space="0" w:color="000000"/>
              <w:left w:val="single" w:sz="4" w:space="0" w:color="000000"/>
              <w:bottom w:val="single" w:sz="4" w:space="0" w:color="000000"/>
              <w:right w:val="single" w:sz="4" w:space="0" w:color="000000"/>
            </w:tcBorders>
            <w:hideMark/>
          </w:tcPr>
          <w:p w14:paraId="3D565DE7" w14:textId="77777777" w:rsidR="00386609" w:rsidRPr="0017588C" w:rsidRDefault="00386609" w:rsidP="00386609">
            <w:pPr>
              <w:rPr>
                <w:rFonts w:ascii="Times New Roman" w:hAnsi="Times New Roman" w:cs="Times New Roman"/>
                <w:lang w:val="de-DE"/>
              </w:rPr>
            </w:pPr>
            <w:proofErr w:type="spellStart"/>
            <w:r w:rsidRPr="0017588C">
              <w:rPr>
                <w:rFonts w:ascii="Times New Roman" w:hAnsi="Times New Roman" w:cs="Times New Roman"/>
                <w:lang w:val="en-GB"/>
              </w:rPr>
              <w:t>Manipulim</w:t>
            </w:r>
            <w:proofErr w:type="spellEnd"/>
            <w:r w:rsidRPr="0017588C">
              <w:rPr>
                <w:rFonts w:ascii="Times New Roman" w:hAnsi="Times New Roman" w:cs="Times New Roman"/>
                <w:lang w:val="en-GB"/>
              </w:rPr>
              <w:t xml:space="preserve"> me </w:t>
            </w:r>
            <w:proofErr w:type="spellStart"/>
            <w:r w:rsidRPr="0017588C">
              <w:rPr>
                <w:rFonts w:ascii="Times New Roman" w:hAnsi="Times New Roman" w:cs="Times New Roman"/>
                <w:lang w:val="en-GB"/>
              </w:rPr>
              <w:t>fjalë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për</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të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dalluar</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sinonimet</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dhe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antonimet</w:t>
            </w:r>
            <w:proofErr w:type="spellEnd"/>
            <w:r w:rsidRPr="0017588C">
              <w:rPr>
                <w:rFonts w:ascii="Times New Roman" w:hAnsi="Times New Roman" w:cs="Times New Roman"/>
                <w:lang w:val="en-GB"/>
              </w:rPr>
              <w:t>.</w:t>
            </w:r>
          </w:p>
        </w:tc>
        <w:tc>
          <w:tcPr>
            <w:tcW w:w="2126" w:type="dxa"/>
            <w:tcBorders>
              <w:top w:val="single" w:sz="4" w:space="0" w:color="000000"/>
              <w:left w:val="single" w:sz="4" w:space="0" w:color="000000"/>
              <w:bottom w:val="single" w:sz="4" w:space="0" w:color="000000"/>
              <w:right w:val="single" w:sz="4" w:space="0" w:color="000000"/>
            </w:tcBorders>
            <w:hideMark/>
          </w:tcPr>
          <w:p w14:paraId="355D2CC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diskuto-nxirr përfundimin;</w:t>
            </w:r>
          </w:p>
          <w:p w14:paraId="528AA6A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rishikim në dyshe</w:t>
            </w:r>
            <w:r w:rsidRPr="0017588C">
              <w:rPr>
                <w:rFonts w:ascii="Times New Roman" w:hAnsi="Times New Roman" w:cs="Times New Roman" w:hint="cs"/>
                <w:rtl/>
                <w:lang w:bidi="ar-YE"/>
              </w:rPr>
              <w:t>;</w:t>
            </w:r>
          </w:p>
          <w:p w14:paraId="2C292E63" w14:textId="77777777" w:rsidR="00386609" w:rsidRPr="0017588C" w:rsidRDefault="00386609" w:rsidP="00386609">
            <w:pPr>
              <w:rPr>
                <w:rFonts w:ascii="Times New Roman" w:hAnsi="Times New Roman" w:cs="Times New Roman" w:hint="cs"/>
                <w:rtl/>
              </w:rPr>
            </w:pPr>
            <w:r w:rsidRPr="0017588C">
              <w:rPr>
                <w:rFonts w:ascii="Times New Roman" w:hAnsi="Times New Roman" w:cs="Times New Roman"/>
                <w:lang w:val="sq-AL"/>
              </w:rPr>
              <w:t>- shkrim i drejtuar;</w:t>
            </w:r>
          </w:p>
          <w:p w14:paraId="42E5694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individuale;</w:t>
            </w:r>
          </w:p>
          <w:p w14:paraId="76039B8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çift;</w:t>
            </w:r>
          </w:p>
          <w:p w14:paraId="0373989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punë në grup;</w:t>
            </w:r>
          </w:p>
          <w:p w14:paraId="04B1920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 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2B3BE0B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3328EC4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dallimin e fjalëve me kuptim të njëjtë ose afërsisht të njëjtë si dhe fjalëve me kuptim të kundërt;</w:t>
            </w:r>
          </w:p>
          <w:p w14:paraId="43FE30A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gjetjen e sinonimeve  dhe antonime të fjalëve (emra, folje, mbiemra, ndajfolje);</w:t>
            </w:r>
          </w:p>
          <w:p w14:paraId="099E032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krijimin e fjalive me grupe fjalësh sinonimike dhe antonimike;</w:t>
            </w:r>
          </w:p>
          <w:p w14:paraId="0DEB289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vlerësimin e punës së shokëve e të shoqeve;</w:t>
            </w:r>
          </w:p>
          <w:p w14:paraId="1180D84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bashkëpunimin</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grup</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për</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kryerjen</w:t>
            </w:r>
            <w:proofErr w:type="spellEnd"/>
            <w:r w:rsidRPr="0017588C">
              <w:rPr>
                <w:rFonts w:ascii="Times New Roman" w:hAnsi="Times New Roman" w:cs="Times New Roman"/>
                <w:lang w:val="en-GB"/>
              </w:rPr>
              <w:t xml:space="preserve"> e </w:t>
            </w:r>
            <w:proofErr w:type="spellStart"/>
            <w:r w:rsidRPr="0017588C">
              <w:rPr>
                <w:rFonts w:ascii="Times New Roman" w:hAnsi="Times New Roman" w:cs="Times New Roman"/>
                <w:lang w:val="en-GB"/>
              </w:rPr>
              <w:t>detyrave</w:t>
            </w:r>
            <w:proofErr w:type="spellEnd"/>
            <w:r w:rsidRPr="0017588C">
              <w:rPr>
                <w:rFonts w:ascii="Times New Roman" w:hAnsi="Times New Roman" w:cs="Times New Roman"/>
                <w:lang w:val="en-GB"/>
              </w:rPr>
              <w:t>.</w:t>
            </w:r>
          </w:p>
        </w:tc>
        <w:tc>
          <w:tcPr>
            <w:tcW w:w="2359" w:type="dxa"/>
            <w:tcBorders>
              <w:top w:val="single" w:sz="4" w:space="0" w:color="000000"/>
              <w:left w:val="single" w:sz="4" w:space="0" w:color="000000"/>
              <w:bottom w:val="single" w:sz="4" w:space="0" w:color="000000"/>
              <w:right w:val="single" w:sz="18" w:space="0" w:color="auto"/>
            </w:tcBorders>
            <w:hideMark/>
          </w:tcPr>
          <w:p w14:paraId="16F6418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003CF68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teksti mësimor; </w:t>
            </w:r>
          </w:p>
          <w:p w14:paraId="3DCA065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w:t>
            </w:r>
            <w:proofErr w:type="spellStart"/>
            <w:r w:rsidRPr="0017588C">
              <w:rPr>
                <w:rFonts w:ascii="Times New Roman" w:hAnsi="Times New Roman" w:cs="Times New Roman"/>
                <w:lang w:val="sq-AL"/>
              </w:rPr>
              <w:t>fisha</w:t>
            </w:r>
            <w:proofErr w:type="spellEnd"/>
            <w:r w:rsidRPr="0017588C">
              <w:rPr>
                <w:rFonts w:ascii="Times New Roman" w:hAnsi="Times New Roman" w:cs="Times New Roman"/>
                <w:lang w:val="sq-AL"/>
              </w:rPr>
              <w:t xml:space="preserve"> me fjalë me kuptim të njëjtë dhe të afërt, me fjalë me kuptim të kundërt;</w:t>
            </w:r>
          </w:p>
          <w:p w14:paraId="0A60F52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figura;</w:t>
            </w:r>
          </w:p>
          <w:p w14:paraId="44AA4D22"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w:t>
            </w:r>
          </w:p>
          <w:p w14:paraId="545DFB60"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lapustila</w:t>
            </w:r>
            <w:proofErr w:type="spellEnd"/>
            <w:r w:rsidRPr="0017588C">
              <w:rPr>
                <w:rFonts w:ascii="Times New Roman" w:hAnsi="Times New Roman" w:cs="Times New Roman"/>
                <w:lang w:val="en-GB"/>
              </w:rPr>
              <w:t>;</w:t>
            </w:r>
          </w:p>
          <w:p w14:paraId="34816C8A"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fletore</w:t>
            </w:r>
            <w:proofErr w:type="spellEnd"/>
            <w:r w:rsidRPr="0017588C">
              <w:rPr>
                <w:rFonts w:ascii="Times New Roman" w:hAnsi="Times New Roman" w:cs="Times New Roman"/>
                <w:lang w:val="en-GB"/>
              </w:rPr>
              <w:t>;</w:t>
            </w:r>
          </w:p>
          <w:p w14:paraId="642DBBB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075E7173"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8F7C067"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50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539D212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4E0DF18B" w14:textId="77777777" w:rsidR="00386609" w:rsidRPr="0017588C" w:rsidRDefault="00386609" w:rsidP="00386609">
            <w:pPr>
              <w:rPr>
                <w:rFonts w:ascii="Times New Roman" w:hAnsi="Times New Roman" w:cs="Times New Roman"/>
                <w:lang w:val="sq-AL"/>
              </w:rPr>
            </w:pPr>
          </w:p>
          <w:p w14:paraId="07F83E90" w14:textId="77777777" w:rsidR="00386609" w:rsidRPr="0017588C" w:rsidRDefault="00386609" w:rsidP="00386609">
            <w:pPr>
              <w:rPr>
                <w:rFonts w:ascii="Times New Roman" w:hAnsi="Times New Roman" w:cs="Times New Roman"/>
                <w:lang w:val="sq-AL"/>
              </w:rPr>
            </w:pPr>
            <w:proofErr w:type="spellStart"/>
            <w:r w:rsidRPr="0017588C">
              <w:rPr>
                <w:rFonts w:ascii="Times New Roman" w:hAnsi="Times New Roman" w:cs="Times New Roman"/>
              </w:rPr>
              <w:t>Vjeshta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5984BE5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Imagjinatë e drejtuar – vjeshta.</w:t>
            </w:r>
          </w:p>
        </w:tc>
        <w:tc>
          <w:tcPr>
            <w:tcW w:w="2126" w:type="dxa"/>
            <w:tcBorders>
              <w:top w:val="single" w:sz="4" w:space="0" w:color="000000"/>
              <w:left w:val="single" w:sz="4" w:space="0" w:color="000000"/>
              <w:bottom w:val="single" w:sz="4" w:space="0" w:color="000000"/>
              <w:right w:val="single" w:sz="4" w:space="0" w:color="000000"/>
            </w:tcBorders>
            <w:hideMark/>
          </w:tcPr>
          <w:p w14:paraId="54876AB2"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-imagjinatë e drejtuar;</w:t>
            </w:r>
          </w:p>
          <w:p w14:paraId="6A150CF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 xml:space="preserve"> </w:t>
            </w:r>
            <w:r w:rsidRPr="0017588C">
              <w:rPr>
                <w:rFonts w:ascii="Times New Roman" w:hAnsi="Times New Roman" w:cs="Times New Roman"/>
                <w:lang w:val="de-DE"/>
              </w:rPr>
              <w:t xml:space="preserve">-ditari dypjesësh; </w:t>
            </w:r>
          </w:p>
          <w:p w14:paraId="44A086C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 -pesëvargësh;</w:t>
            </w:r>
          </w:p>
          <w:p w14:paraId="5D5F489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w:t>
            </w:r>
          </w:p>
          <w:p w14:paraId="2B70FA4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-punë në çift;</w:t>
            </w:r>
          </w:p>
          <w:p w14:paraId="283EA12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05B93ED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2EABB61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Për:</w:t>
            </w:r>
          </w:p>
          <w:p w14:paraId="0C76366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-dallimin e elementeve të poezisë si: strofa, vargu, rima;</w:t>
            </w:r>
          </w:p>
          <w:p w14:paraId="2E10D16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-leximin e poezisë rrjedhshëm dhe me intonacionin e duhur;</w:t>
            </w:r>
          </w:p>
          <w:p w14:paraId="563F003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-shprehjen e ndjenjave dhe mendimeve personale rreth poezisë;</w:t>
            </w:r>
          </w:p>
          <w:p w14:paraId="49F7171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-tregimin e detajeve që janë përdorur për përshkrimin e natyrës dhe punëve të bujqësisë në vjeshtë;</w:t>
            </w:r>
          </w:p>
          <w:p w14:paraId="273EA00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-shpjegimin e domethënies së vargjeve të poezisë;</w:t>
            </w:r>
          </w:p>
          <w:p w14:paraId="288E2D5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-formulimin e mesazhit që përcjell poezia;</w:t>
            </w:r>
          </w:p>
          <w:p w14:paraId="716E6C0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-respektimin e përpjekjeve individuale dhe atyre në grup.</w:t>
            </w:r>
          </w:p>
        </w:tc>
        <w:tc>
          <w:tcPr>
            <w:tcW w:w="2359" w:type="dxa"/>
            <w:tcBorders>
              <w:top w:val="single" w:sz="4" w:space="0" w:color="000000"/>
              <w:left w:val="single" w:sz="4" w:space="0" w:color="000000"/>
              <w:bottom w:val="single" w:sz="4" w:space="0" w:color="000000"/>
              <w:right w:val="single" w:sz="18" w:space="0" w:color="auto"/>
            </w:tcBorders>
            <w:hideMark/>
          </w:tcPr>
          <w:p w14:paraId="343300F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-njohuritë dhe shkathtësitë paraprake të nxënësit/es;</w:t>
            </w:r>
          </w:p>
          <w:p w14:paraId="23B8D50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-teksti mësimor;</w:t>
            </w:r>
          </w:p>
          <w:p w14:paraId="04D14A7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-mjete shkrimi;</w:t>
            </w:r>
          </w:p>
          <w:p w14:paraId="6C2226F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-lapustila;</w:t>
            </w:r>
          </w:p>
          <w:p w14:paraId="753DE85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 peizazh nga vjeshta;</w:t>
            </w:r>
          </w:p>
          <w:p w14:paraId="630708F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-fletore;</w:t>
            </w:r>
          </w:p>
          <w:p w14:paraId="1FF041A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-tabakë letre;</w:t>
            </w:r>
          </w:p>
          <w:p w14:paraId="5F136D8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-fletë A4.</w:t>
            </w:r>
          </w:p>
        </w:tc>
      </w:tr>
      <w:tr w:rsidR="00386609" w:rsidRPr="0017588C" w14:paraId="2A8457CC" w14:textId="77777777" w:rsidTr="00386609">
        <w:trPr>
          <w:trHeight w:val="3410"/>
        </w:trPr>
        <w:tc>
          <w:tcPr>
            <w:tcW w:w="566" w:type="dxa"/>
            <w:tcBorders>
              <w:top w:val="single" w:sz="4" w:space="0" w:color="000000"/>
              <w:left w:val="single" w:sz="18" w:space="0" w:color="auto"/>
              <w:bottom w:val="single" w:sz="4" w:space="0" w:color="000000"/>
              <w:right w:val="single" w:sz="4" w:space="0" w:color="000000"/>
            </w:tcBorders>
            <w:hideMark/>
          </w:tcPr>
          <w:p w14:paraId="4D32F73B"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51</w:t>
            </w:r>
          </w:p>
        </w:tc>
        <w:tc>
          <w:tcPr>
            <w:tcW w:w="1701" w:type="dxa"/>
            <w:tcBorders>
              <w:top w:val="single" w:sz="4" w:space="0" w:color="000000"/>
              <w:left w:val="single" w:sz="4" w:space="0" w:color="000000"/>
              <w:bottom w:val="single" w:sz="4" w:space="0" w:color="000000"/>
              <w:right w:val="single" w:sz="4" w:space="0" w:color="000000"/>
            </w:tcBorders>
            <w:vAlign w:val="bottom"/>
          </w:tcPr>
          <w:p w14:paraId="374383F3" w14:textId="77777777" w:rsidR="00386609" w:rsidRPr="0017588C" w:rsidRDefault="00386609" w:rsidP="00386609">
            <w:pPr>
              <w:rPr>
                <w:rFonts w:ascii="Times New Roman" w:hAnsi="Times New Roman" w:cs="Times New Roman"/>
                <w:lang w:val="sq-AL"/>
              </w:rPr>
            </w:pPr>
          </w:p>
          <w:p w14:paraId="3429E23C" w14:textId="77777777" w:rsidR="00386609" w:rsidRPr="0017588C" w:rsidRDefault="00386609" w:rsidP="00386609">
            <w:pPr>
              <w:rPr>
                <w:rFonts w:ascii="Times New Roman" w:hAnsi="Times New Roman" w:cs="Times New Roman"/>
                <w:lang w:val="sq-AL"/>
              </w:rPr>
            </w:pPr>
          </w:p>
          <w:p w14:paraId="45D8F349" w14:textId="77777777" w:rsidR="00386609" w:rsidRPr="0017588C" w:rsidRDefault="00386609" w:rsidP="00386609">
            <w:pPr>
              <w:rPr>
                <w:rFonts w:ascii="Times New Roman" w:hAnsi="Times New Roman" w:cs="Times New Roman"/>
                <w:lang w:val="sq-AL"/>
              </w:rPr>
            </w:pPr>
          </w:p>
          <w:p w14:paraId="2EFA090B" w14:textId="77777777" w:rsidR="00386609" w:rsidRPr="0017588C" w:rsidRDefault="00386609" w:rsidP="00386609">
            <w:pPr>
              <w:rPr>
                <w:rFonts w:ascii="Times New Roman" w:hAnsi="Times New Roman" w:cs="Times New Roman"/>
                <w:lang w:val="sq-AL"/>
              </w:rPr>
            </w:pPr>
          </w:p>
          <w:p w14:paraId="4939B673" w14:textId="77777777" w:rsidR="00386609" w:rsidRPr="0017588C" w:rsidRDefault="00386609" w:rsidP="00386609">
            <w:pPr>
              <w:rPr>
                <w:rFonts w:ascii="Times New Roman" w:hAnsi="Times New Roman" w:cs="Times New Roman"/>
                <w:lang w:val="sq-AL"/>
              </w:rPr>
            </w:pPr>
          </w:p>
          <w:p w14:paraId="4619303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Përdorimi i drejtë i gjuhës</w:t>
            </w:r>
          </w:p>
        </w:tc>
        <w:tc>
          <w:tcPr>
            <w:tcW w:w="1986" w:type="dxa"/>
            <w:tcBorders>
              <w:top w:val="single" w:sz="4" w:space="0" w:color="000000"/>
              <w:left w:val="single" w:sz="4" w:space="0" w:color="000000"/>
              <w:bottom w:val="single" w:sz="4" w:space="0" w:color="000000"/>
              <w:right w:val="single" w:sz="4" w:space="0" w:color="000000"/>
            </w:tcBorders>
            <w:vAlign w:val="bottom"/>
          </w:tcPr>
          <w:p w14:paraId="4F5CABE4" w14:textId="77777777" w:rsidR="00386609" w:rsidRPr="0017588C" w:rsidRDefault="00386609" w:rsidP="00386609">
            <w:pPr>
              <w:rPr>
                <w:rFonts w:ascii="Times New Roman" w:hAnsi="Times New Roman" w:cs="Times New Roman"/>
                <w:lang w:val="sq-AL"/>
              </w:rPr>
            </w:pPr>
          </w:p>
          <w:p w14:paraId="313B1CDA" w14:textId="77777777" w:rsidR="00386609" w:rsidRPr="0017588C" w:rsidRDefault="00386609" w:rsidP="00386609">
            <w:pPr>
              <w:rPr>
                <w:rFonts w:ascii="Times New Roman" w:hAnsi="Times New Roman" w:cs="Times New Roman"/>
                <w:lang w:val="sq-AL"/>
              </w:rPr>
            </w:pPr>
          </w:p>
          <w:p w14:paraId="43CE9490" w14:textId="77777777" w:rsidR="00386609" w:rsidRPr="0017588C" w:rsidRDefault="00386609" w:rsidP="00386609">
            <w:pPr>
              <w:rPr>
                <w:rFonts w:ascii="Times New Roman" w:hAnsi="Times New Roman" w:cs="Times New Roman"/>
                <w:lang w:val="sq-AL"/>
              </w:rPr>
            </w:pPr>
          </w:p>
          <w:p w14:paraId="67262915" w14:textId="77777777" w:rsidR="00386609" w:rsidRPr="0017588C" w:rsidRDefault="00386609" w:rsidP="00386609">
            <w:pPr>
              <w:rPr>
                <w:rFonts w:ascii="Times New Roman" w:hAnsi="Times New Roman" w:cs="Times New Roman"/>
                <w:lang w:val="sq-AL"/>
              </w:rPr>
            </w:pPr>
          </w:p>
          <w:p w14:paraId="3E03037D" w14:textId="77777777" w:rsidR="00386609" w:rsidRPr="0017588C" w:rsidRDefault="00386609" w:rsidP="00386609">
            <w:pPr>
              <w:rPr>
                <w:rFonts w:ascii="Times New Roman" w:hAnsi="Times New Roman" w:cs="Times New Roman"/>
                <w:lang w:val="sq-AL"/>
              </w:rPr>
            </w:pPr>
          </w:p>
          <w:p w14:paraId="14A9ABBA" w14:textId="77777777" w:rsidR="00386609" w:rsidRPr="0017588C" w:rsidRDefault="00386609" w:rsidP="00386609">
            <w:pPr>
              <w:rPr>
                <w:rFonts w:ascii="Times New Roman" w:hAnsi="Times New Roman" w:cs="Times New Roman"/>
                <w:lang w:val="sq-AL"/>
              </w:rPr>
            </w:pPr>
          </w:p>
          <w:p w14:paraId="4C2DC5D4" w14:textId="77777777" w:rsidR="00386609" w:rsidRPr="0017588C" w:rsidRDefault="00386609" w:rsidP="00386609">
            <w:pPr>
              <w:rPr>
                <w:rFonts w:ascii="Times New Roman" w:hAnsi="Times New Roman" w:cs="Times New Roman"/>
                <w:lang w:val="sq-AL"/>
              </w:rPr>
            </w:pPr>
          </w:p>
          <w:p w14:paraId="130B25E4" w14:textId="77777777" w:rsidR="00386609" w:rsidRPr="0017588C" w:rsidRDefault="00386609" w:rsidP="00386609">
            <w:pPr>
              <w:rPr>
                <w:rFonts w:ascii="Times New Roman" w:hAnsi="Times New Roman" w:cs="Times New Roman"/>
              </w:rPr>
            </w:pPr>
            <w:r w:rsidRPr="0017588C">
              <w:rPr>
                <w:rFonts w:ascii="Times New Roman" w:hAnsi="Times New Roman" w:cs="Times New Roman"/>
                <w:lang w:val="sq-AL"/>
              </w:rPr>
              <w:t xml:space="preserve">Homonimet </w:t>
            </w:r>
          </w:p>
        </w:tc>
        <w:tc>
          <w:tcPr>
            <w:tcW w:w="2126" w:type="dxa"/>
            <w:tcBorders>
              <w:top w:val="single" w:sz="4" w:space="0" w:color="000000"/>
              <w:left w:val="single" w:sz="4" w:space="0" w:color="000000"/>
              <w:bottom w:val="single" w:sz="4" w:space="0" w:color="000000"/>
              <w:right w:val="single" w:sz="4" w:space="0" w:color="000000"/>
            </w:tcBorders>
            <w:hideMark/>
          </w:tcPr>
          <w:p w14:paraId="2DB9676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Manipulim me fjalë për të dalluar fjalë me kuptime homonimike.</w:t>
            </w:r>
          </w:p>
        </w:tc>
        <w:tc>
          <w:tcPr>
            <w:tcW w:w="2126" w:type="dxa"/>
            <w:tcBorders>
              <w:top w:val="single" w:sz="4" w:space="0" w:color="000000"/>
              <w:left w:val="single" w:sz="4" w:space="0" w:color="000000"/>
              <w:bottom w:val="single" w:sz="4" w:space="0" w:color="000000"/>
              <w:right w:val="single" w:sz="4" w:space="0" w:color="000000"/>
            </w:tcBorders>
            <w:hideMark/>
          </w:tcPr>
          <w:p w14:paraId="3CC1CB5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diskutim;</w:t>
            </w:r>
          </w:p>
          <w:p w14:paraId="71A397E8"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dallo-trego;</w:t>
            </w:r>
          </w:p>
          <w:p w14:paraId="2C07996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shkrim i drejtuar;</w:t>
            </w:r>
          </w:p>
          <w:p w14:paraId="3A955458"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individuale</w:t>
            </w:r>
            <w:proofErr w:type="spellEnd"/>
            <w:r w:rsidRPr="0017588C">
              <w:rPr>
                <w:rFonts w:ascii="Times New Roman" w:hAnsi="Times New Roman" w:cs="Times New Roman"/>
                <w:lang w:val="en-GB"/>
              </w:rPr>
              <w:t>;</w:t>
            </w:r>
          </w:p>
          <w:p w14:paraId="0DD18FD6"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çift</w:t>
            </w:r>
            <w:proofErr w:type="spellEnd"/>
            <w:r w:rsidRPr="0017588C">
              <w:rPr>
                <w:rFonts w:ascii="Times New Roman" w:hAnsi="Times New Roman" w:cs="Times New Roman"/>
                <w:lang w:val="en-GB"/>
              </w:rPr>
              <w:t>;</w:t>
            </w:r>
          </w:p>
          <w:p w14:paraId="3B87AC61"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grup</w:t>
            </w:r>
            <w:proofErr w:type="spellEnd"/>
            <w:r w:rsidRPr="0017588C">
              <w:rPr>
                <w:rFonts w:ascii="Times New Roman" w:hAnsi="Times New Roman" w:cs="Times New Roman"/>
                <w:lang w:val="en-GB"/>
              </w:rPr>
              <w:t>;</w:t>
            </w:r>
          </w:p>
          <w:p w14:paraId="5EECE273"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en-GB"/>
              </w:rPr>
              <w:t>-</w:t>
            </w:r>
            <w:proofErr w:type="spellStart"/>
            <w:r w:rsidRPr="0017588C">
              <w:rPr>
                <w:rFonts w:ascii="Times New Roman" w:hAnsi="Times New Roman" w:cs="Times New Roman"/>
                <w:lang w:val="en-GB"/>
              </w:rPr>
              <w:t>punë</w:t>
            </w:r>
            <w:proofErr w:type="spellEnd"/>
            <w:r w:rsidRPr="0017588C">
              <w:rPr>
                <w:rFonts w:ascii="Times New Roman" w:hAnsi="Times New Roman" w:cs="Times New Roman"/>
                <w:lang w:val="en-GB"/>
              </w:rPr>
              <w:t xml:space="preserve"> me </w:t>
            </w:r>
            <w:proofErr w:type="spellStart"/>
            <w:r w:rsidRPr="0017588C">
              <w:rPr>
                <w:rFonts w:ascii="Times New Roman" w:hAnsi="Times New Roman" w:cs="Times New Roman"/>
                <w:lang w:val="en-GB"/>
              </w:rPr>
              <w:t>gjithë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klasën</w:t>
            </w:r>
            <w:proofErr w:type="spellEnd"/>
            <w:r w:rsidRPr="0017588C">
              <w:rPr>
                <w:rFonts w:ascii="Times New Roman" w:hAnsi="Times New Roman" w:cs="Times New Roman"/>
                <w:lang w:val="en-GB"/>
              </w:rPr>
              <w:t>.</w:t>
            </w:r>
          </w:p>
        </w:tc>
        <w:tc>
          <w:tcPr>
            <w:tcW w:w="3401" w:type="dxa"/>
            <w:tcBorders>
              <w:top w:val="single" w:sz="4" w:space="0" w:color="000000"/>
              <w:left w:val="single" w:sz="4" w:space="0" w:color="000000"/>
              <w:bottom w:val="single" w:sz="4" w:space="0" w:color="000000"/>
              <w:right w:val="single" w:sz="4" w:space="0" w:color="000000"/>
            </w:tcBorders>
            <w:hideMark/>
          </w:tcPr>
          <w:p w14:paraId="40B82E1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74CE14A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përkufizimin se çfarë janë homonimet; </w:t>
            </w:r>
          </w:p>
          <w:p w14:paraId="20FB501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shpjegimin e kuptimit të homonimeve të përdorura në fjali;</w:t>
            </w:r>
          </w:p>
          <w:p w14:paraId="643D55B4"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krijimin e fjalive me fjalë me kuptime homonimike;</w:t>
            </w:r>
          </w:p>
          <w:p w14:paraId="200DCD2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vlerësimin e punës së shokëve e të shoqeve;</w:t>
            </w:r>
          </w:p>
          <w:p w14:paraId="4C85420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respektimin</w:t>
            </w:r>
            <w:proofErr w:type="spellEnd"/>
            <w:r w:rsidRPr="0017588C">
              <w:rPr>
                <w:rFonts w:ascii="Times New Roman" w:hAnsi="Times New Roman" w:cs="Times New Roman"/>
                <w:lang w:val="en-GB"/>
              </w:rPr>
              <w:t xml:space="preserve"> e </w:t>
            </w:r>
            <w:proofErr w:type="spellStart"/>
            <w:r w:rsidRPr="0017588C">
              <w:rPr>
                <w:rFonts w:ascii="Times New Roman" w:hAnsi="Times New Roman" w:cs="Times New Roman"/>
                <w:lang w:val="en-GB"/>
              </w:rPr>
              <w:t>përpjekjeve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individuale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dhe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atyre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në</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grup</w:t>
            </w:r>
            <w:proofErr w:type="spellEnd"/>
            <w:r w:rsidRPr="0017588C">
              <w:rPr>
                <w:rFonts w:ascii="Times New Roman" w:hAnsi="Times New Roman" w:cs="Times New Roman"/>
                <w:lang w:val="en-GB"/>
              </w:rPr>
              <w:t>.</w:t>
            </w:r>
          </w:p>
        </w:tc>
        <w:tc>
          <w:tcPr>
            <w:tcW w:w="2359" w:type="dxa"/>
            <w:tcBorders>
              <w:top w:val="single" w:sz="4" w:space="0" w:color="000000"/>
              <w:left w:val="single" w:sz="4" w:space="0" w:color="000000"/>
              <w:bottom w:val="single" w:sz="4" w:space="0" w:color="000000"/>
              <w:right w:val="single" w:sz="18" w:space="0" w:color="auto"/>
            </w:tcBorders>
            <w:hideMark/>
          </w:tcPr>
          <w:p w14:paraId="2F435BC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njohuritë dhe shkathtësitë paraprake të nxënësit/</w:t>
            </w:r>
            <w:proofErr w:type="spellStart"/>
            <w:r w:rsidRPr="0017588C">
              <w:rPr>
                <w:rFonts w:ascii="Times New Roman" w:hAnsi="Times New Roman" w:cs="Times New Roman"/>
                <w:lang w:val="sq-AL"/>
              </w:rPr>
              <w:t>es</w:t>
            </w:r>
            <w:proofErr w:type="spellEnd"/>
            <w:r w:rsidRPr="0017588C">
              <w:rPr>
                <w:rFonts w:ascii="Times New Roman" w:hAnsi="Times New Roman" w:cs="Times New Roman"/>
                <w:lang w:val="sq-AL"/>
              </w:rPr>
              <w:t>;</w:t>
            </w:r>
          </w:p>
          <w:p w14:paraId="46252C4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teksti mësimor; </w:t>
            </w:r>
          </w:p>
          <w:p w14:paraId="1B2055B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 </w:t>
            </w:r>
            <w:proofErr w:type="spellStart"/>
            <w:r w:rsidRPr="0017588C">
              <w:rPr>
                <w:rFonts w:ascii="Times New Roman" w:hAnsi="Times New Roman" w:cs="Times New Roman"/>
                <w:lang w:val="sq-AL"/>
              </w:rPr>
              <w:t>fisha</w:t>
            </w:r>
            <w:proofErr w:type="spellEnd"/>
            <w:r w:rsidRPr="0017588C">
              <w:rPr>
                <w:rFonts w:ascii="Times New Roman" w:hAnsi="Times New Roman" w:cs="Times New Roman"/>
                <w:lang w:val="sq-AL"/>
              </w:rPr>
              <w:t xml:space="preserve"> me fjalë që kanë formë të njëjtë por kuptime të ndryshme;</w:t>
            </w:r>
          </w:p>
          <w:p w14:paraId="42862B78"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mjete</w:t>
            </w:r>
            <w:proofErr w:type="spellEnd"/>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shkrimi</w:t>
            </w:r>
            <w:proofErr w:type="spellEnd"/>
            <w:r w:rsidRPr="0017588C">
              <w:rPr>
                <w:rFonts w:ascii="Times New Roman" w:hAnsi="Times New Roman" w:cs="Times New Roman"/>
                <w:lang w:val="en-GB"/>
              </w:rPr>
              <w:t>;</w:t>
            </w:r>
          </w:p>
          <w:p w14:paraId="303E8571"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lapustila</w:t>
            </w:r>
            <w:proofErr w:type="spellEnd"/>
            <w:r w:rsidRPr="0017588C">
              <w:rPr>
                <w:rFonts w:ascii="Times New Roman" w:hAnsi="Times New Roman" w:cs="Times New Roman"/>
                <w:lang w:val="en-GB"/>
              </w:rPr>
              <w:t>;</w:t>
            </w:r>
          </w:p>
          <w:p w14:paraId="69921AA3" w14:textId="77777777" w:rsidR="00386609" w:rsidRPr="0017588C" w:rsidRDefault="00386609" w:rsidP="00386609">
            <w:pPr>
              <w:rPr>
                <w:rFonts w:ascii="Times New Roman" w:hAnsi="Times New Roman" w:cs="Times New Roman"/>
                <w:lang w:val="en-GB"/>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fletore</w:t>
            </w:r>
            <w:proofErr w:type="spellEnd"/>
            <w:r w:rsidRPr="0017588C">
              <w:rPr>
                <w:rFonts w:ascii="Times New Roman" w:hAnsi="Times New Roman" w:cs="Times New Roman"/>
                <w:lang w:val="en-GB"/>
              </w:rPr>
              <w:t>;</w:t>
            </w:r>
          </w:p>
          <w:p w14:paraId="2514D03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en-GB"/>
              </w:rPr>
              <w:t xml:space="preserve">- </w:t>
            </w:r>
            <w:proofErr w:type="spellStart"/>
            <w:r w:rsidRPr="0017588C">
              <w:rPr>
                <w:rFonts w:ascii="Times New Roman" w:hAnsi="Times New Roman" w:cs="Times New Roman"/>
                <w:lang w:val="en-GB"/>
              </w:rPr>
              <w:t>fletë</w:t>
            </w:r>
            <w:proofErr w:type="spellEnd"/>
            <w:r w:rsidRPr="0017588C">
              <w:rPr>
                <w:rFonts w:ascii="Times New Roman" w:hAnsi="Times New Roman" w:cs="Times New Roman"/>
                <w:lang w:val="en-GB"/>
              </w:rPr>
              <w:t xml:space="preserve"> A4.</w:t>
            </w:r>
          </w:p>
        </w:tc>
      </w:tr>
      <w:tr w:rsidR="00386609" w:rsidRPr="0017588C" w14:paraId="2A1123E7"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3228FF15"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52</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69CE978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3597FA26"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Lexim jashtë klase 2</w:t>
            </w:r>
          </w:p>
        </w:tc>
        <w:tc>
          <w:tcPr>
            <w:tcW w:w="2126" w:type="dxa"/>
            <w:tcBorders>
              <w:top w:val="single" w:sz="4" w:space="0" w:color="000000"/>
              <w:left w:val="single" w:sz="4" w:space="0" w:color="000000"/>
              <w:bottom w:val="single" w:sz="4" w:space="0" w:color="000000"/>
              <w:right w:val="single" w:sz="4" w:space="0" w:color="000000"/>
            </w:tcBorders>
            <w:hideMark/>
          </w:tcPr>
          <w:p w14:paraId="2264510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Leximi i librave jashtë klase</w:t>
            </w:r>
          </w:p>
        </w:tc>
        <w:tc>
          <w:tcPr>
            <w:tcW w:w="2126" w:type="dxa"/>
            <w:tcBorders>
              <w:top w:val="single" w:sz="4" w:space="0" w:color="000000"/>
              <w:left w:val="single" w:sz="4" w:space="0" w:color="000000"/>
              <w:bottom w:val="single" w:sz="4" w:space="0" w:color="000000"/>
              <w:right w:val="single" w:sz="4" w:space="0" w:color="000000"/>
            </w:tcBorders>
            <w:hideMark/>
          </w:tcPr>
          <w:p w14:paraId="7D866A5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b/>
                <w:lang w:val="sq-AL"/>
              </w:rPr>
              <w:t>-</w:t>
            </w:r>
            <w:r w:rsidRPr="0017588C">
              <w:rPr>
                <w:rFonts w:ascii="Times New Roman" w:hAnsi="Times New Roman" w:cs="Times New Roman"/>
                <w:lang w:val="de-DE"/>
              </w:rPr>
              <w:t xml:space="preserve">diskutim; </w:t>
            </w:r>
          </w:p>
          <w:p w14:paraId="28AA66C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2C3655D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çift;</w:t>
            </w:r>
          </w:p>
          <w:p w14:paraId="3B87AF4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5F5C545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741D739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28E9233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w:t>
            </w:r>
            <w:r w:rsidRPr="0017588C">
              <w:rPr>
                <w:rFonts w:ascii="Times New Roman" w:hAnsi="Times New Roman" w:cs="Times New Roman"/>
                <w:lang w:val="de-DE"/>
              </w:rPr>
              <w:t>rezultatet që u arritën gjatë kësaj ore.</w:t>
            </w:r>
          </w:p>
          <w:p w14:paraId="12F9562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 xml:space="preserve"> </w:t>
            </w:r>
          </w:p>
        </w:tc>
        <w:tc>
          <w:tcPr>
            <w:tcW w:w="2359" w:type="dxa"/>
            <w:tcBorders>
              <w:top w:val="single" w:sz="4" w:space="0" w:color="000000"/>
              <w:left w:val="single" w:sz="4" w:space="0" w:color="000000"/>
              <w:bottom w:val="single" w:sz="4" w:space="0" w:color="000000"/>
              <w:right w:val="single" w:sz="18" w:space="0" w:color="auto"/>
            </w:tcBorders>
            <w:hideMark/>
          </w:tcPr>
          <w:p w14:paraId="026A766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-njohuritë dhe shkathtësitë paraprake të nxënësit/es;</w:t>
            </w:r>
          </w:p>
          <w:p w14:paraId="494D004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w:t>
            </w:r>
            <w:r w:rsidRPr="0017588C">
              <w:rPr>
                <w:rFonts w:ascii="Times New Roman" w:hAnsi="Times New Roman" w:cs="Times New Roman"/>
                <w:lang w:val="sq-AL"/>
              </w:rPr>
              <w:t xml:space="preserve">libra </w:t>
            </w:r>
            <w:proofErr w:type="spellStart"/>
            <w:r w:rsidRPr="0017588C">
              <w:rPr>
                <w:rFonts w:ascii="Times New Roman" w:hAnsi="Times New Roman" w:cs="Times New Roman"/>
                <w:lang w:val="sq-AL"/>
              </w:rPr>
              <w:t>jashtëklase</w:t>
            </w:r>
            <w:proofErr w:type="spellEnd"/>
            <w:r w:rsidRPr="0017588C">
              <w:rPr>
                <w:rFonts w:ascii="Times New Roman" w:hAnsi="Times New Roman" w:cs="Times New Roman"/>
                <w:lang w:val="sq-AL"/>
              </w:rPr>
              <w:t>.</w:t>
            </w:r>
          </w:p>
        </w:tc>
      </w:tr>
      <w:tr w:rsidR="00386609" w:rsidRPr="0017588C" w14:paraId="35036ECF"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6E9B198D"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53</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4F301EB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04186E3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Vlerësim  njohurish  2</w:t>
            </w:r>
          </w:p>
        </w:tc>
        <w:tc>
          <w:tcPr>
            <w:tcW w:w="2126" w:type="dxa"/>
            <w:tcBorders>
              <w:top w:val="single" w:sz="4" w:space="0" w:color="000000"/>
              <w:left w:val="single" w:sz="4" w:space="0" w:color="000000"/>
              <w:bottom w:val="single" w:sz="4" w:space="0" w:color="000000"/>
              <w:right w:val="single" w:sz="4" w:space="0" w:color="000000"/>
            </w:tcBorders>
          </w:tcPr>
          <w:p w14:paraId="3848EBE1" w14:textId="77777777" w:rsidR="00386609" w:rsidRPr="0017588C" w:rsidRDefault="00386609" w:rsidP="00386609">
            <w:pPr>
              <w:rPr>
                <w:rFonts w:ascii="Times New Roman" w:hAnsi="Times New Roman" w:cs="Times New Roman"/>
                <w:lang w:val="de-DE"/>
              </w:rPr>
            </w:pPr>
          </w:p>
          <w:p w14:paraId="608DDD8B"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Vlerësim njohurish 2</w:t>
            </w:r>
          </w:p>
          <w:p w14:paraId="3D791049" w14:textId="77777777" w:rsidR="00386609" w:rsidRPr="0017588C" w:rsidRDefault="00386609" w:rsidP="00386609">
            <w:pPr>
              <w:rPr>
                <w:rFonts w:ascii="Times New Roman" w:hAnsi="Times New Roman" w:cs="Times New Roman"/>
                <w:lang w:val="de-DE"/>
              </w:rPr>
            </w:pPr>
          </w:p>
          <w:p w14:paraId="6872A4D9" w14:textId="77777777" w:rsidR="00386609" w:rsidRPr="0017588C" w:rsidRDefault="00386609" w:rsidP="00386609">
            <w:pPr>
              <w:rPr>
                <w:rFonts w:ascii="Times New Roman" w:hAnsi="Times New Roman" w:cs="Times New Roman"/>
                <w:lang w:val="de-DE"/>
              </w:rPr>
            </w:pPr>
          </w:p>
          <w:p w14:paraId="112AFAFE" w14:textId="77777777" w:rsidR="00386609" w:rsidRPr="0017588C" w:rsidRDefault="00386609" w:rsidP="00386609">
            <w:pPr>
              <w:rPr>
                <w:rFonts w:ascii="Times New Roman" w:hAnsi="Times New Roman" w:cs="Times New Roman"/>
                <w:lang w:val="de-DE"/>
              </w:rPr>
            </w:pPr>
          </w:p>
        </w:tc>
        <w:tc>
          <w:tcPr>
            <w:tcW w:w="2126" w:type="dxa"/>
            <w:tcBorders>
              <w:top w:val="single" w:sz="4" w:space="0" w:color="000000"/>
              <w:left w:val="single" w:sz="4" w:space="0" w:color="000000"/>
              <w:bottom w:val="single" w:sz="4" w:space="0" w:color="000000"/>
              <w:right w:val="single" w:sz="4" w:space="0" w:color="000000"/>
            </w:tcBorders>
            <w:hideMark/>
          </w:tcPr>
          <w:p w14:paraId="38EB93C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4091FBC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individuale e pavarur.</w:t>
            </w:r>
          </w:p>
          <w:p w14:paraId="3B751F78" w14:textId="77777777" w:rsidR="00386609" w:rsidRPr="0017588C" w:rsidRDefault="00386609" w:rsidP="00386609">
            <w:pPr>
              <w:rPr>
                <w:rFonts w:ascii="Times New Roman" w:hAnsi="Times New Roman" w:cs="Times New Roman"/>
                <w:b/>
                <w:lang w:val="de-DE"/>
              </w:rPr>
            </w:pPr>
            <w:r w:rsidRPr="0017588C">
              <w:rPr>
                <w:rFonts w:ascii="Times New Roman" w:hAnsi="Times New Roman" w:cs="Times New Roman"/>
                <w:lang w:val="de-DE"/>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1745031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 </w:t>
            </w:r>
          </w:p>
          <w:p w14:paraId="4D93F0D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bCs/>
                <w:lang w:val="de-DE"/>
              </w:rPr>
              <w:t>-plotësimin e kërkesave të ushtrimeve në tekst;</w:t>
            </w:r>
          </w:p>
          <w:p w14:paraId="3F8BCC3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 xml:space="preserve">-shfaqjen e besimit, vullnetit dhe shpirtit krijues gjatë procesit të </w:t>
            </w:r>
            <w:proofErr w:type="spellStart"/>
            <w:r w:rsidRPr="0017588C">
              <w:rPr>
                <w:rFonts w:ascii="Times New Roman" w:hAnsi="Times New Roman" w:cs="Times New Roman"/>
                <w:lang w:val="sq-AL"/>
              </w:rPr>
              <w:t>të</w:t>
            </w:r>
            <w:proofErr w:type="spellEnd"/>
            <w:r w:rsidRPr="0017588C">
              <w:rPr>
                <w:rFonts w:ascii="Times New Roman" w:hAnsi="Times New Roman" w:cs="Times New Roman"/>
                <w:lang w:val="sq-AL"/>
              </w:rPr>
              <w:t xml:space="preserve"> shkruarit;</w:t>
            </w:r>
          </w:p>
          <w:p w14:paraId="712523F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-respektimin e rregullave drejtshkrimore gjatë të shkruarit.</w:t>
            </w:r>
          </w:p>
        </w:tc>
        <w:tc>
          <w:tcPr>
            <w:tcW w:w="2359" w:type="dxa"/>
            <w:tcBorders>
              <w:top w:val="single" w:sz="4" w:space="0" w:color="000000"/>
              <w:left w:val="single" w:sz="4" w:space="0" w:color="000000"/>
              <w:bottom w:val="single" w:sz="4" w:space="0" w:color="000000"/>
              <w:right w:val="single" w:sz="18" w:space="0" w:color="auto"/>
            </w:tcBorders>
            <w:hideMark/>
          </w:tcPr>
          <w:p w14:paraId="38E2262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 njohuritë dhe shkathtësitë paraprake të nxënësit/es; </w:t>
            </w:r>
          </w:p>
          <w:p w14:paraId="56DE9B94"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de-DE"/>
              </w:rPr>
              <w:t>-</w:t>
            </w:r>
            <w:r w:rsidRPr="0017588C">
              <w:rPr>
                <w:rFonts w:ascii="Times New Roman" w:hAnsi="Times New Roman" w:cs="Times New Roman"/>
                <w:lang w:val="it-IT"/>
              </w:rPr>
              <w:t>fletët e testit, mjetet e shkrimit.</w:t>
            </w:r>
          </w:p>
        </w:tc>
      </w:tr>
      <w:tr w:rsidR="00386609" w:rsidRPr="0017588C" w14:paraId="16A57E08"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FBEC035"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54</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33E0964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49F1361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Projekt  2</w:t>
            </w:r>
          </w:p>
          <w:p w14:paraId="45B61C6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“Respektojmë nënat dhe mësueset ”</w:t>
            </w:r>
          </w:p>
        </w:tc>
        <w:tc>
          <w:tcPr>
            <w:tcW w:w="2126" w:type="dxa"/>
            <w:tcBorders>
              <w:top w:val="single" w:sz="4" w:space="0" w:color="000000"/>
              <w:left w:val="single" w:sz="4" w:space="0" w:color="000000"/>
              <w:bottom w:val="single" w:sz="4" w:space="0" w:color="000000"/>
              <w:right w:val="single" w:sz="4" w:space="0" w:color="000000"/>
            </w:tcBorders>
            <w:hideMark/>
          </w:tcPr>
          <w:p w14:paraId="766D614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Dëshironi të organizojmë një aktivitet me rastin e 7-8 Marsit?</w:t>
            </w:r>
          </w:p>
        </w:tc>
        <w:tc>
          <w:tcPr>
            <w:tcW w:w="2126" w:type="dxa"/>
            <w:tcBorders>
              <w:top w:val="single" w:sz="4" w:space="0" w:color="000000"/>
              <w:left w:val="single" w:sz="4" w:space="0" w:color="000000"/>
              <w:bottom w:val="single" w:sz="4" w:space="0" w:color="000000"/>
              <w:right w:val="single" w:sz="4" w:space="0" w:color="000000"/>
            </w:tcBorders>
          </w:tcPr>
          <w:p w14:paraId="5D39DF4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 xml:space="preserve"> </w:t>
            </w:r>
            <w:r w:rsidRPr="0017588C">
              <w:rPr>
                <w:rFonts w:ascii="Times New Roman" w:hAnsi="Times New Roman" w:cs="Times New Roman"/>
                <w:lang w:val="sq-AL"/>
              </w:rPr>
              <w:t>-diskutim;</w:t>
            </w:r>
          </w:p>
          <w:p w14:paraId="10374B4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-bisedë;</w:t>
            </w:r>
          </w:p>
          <w:p w14:paraId="344FF49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-hulumtim;</w:t>
            </w:r>
          </w:p>
          <w:p w14:paraId="7A67A3E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75083E64" w14:textId="77777777" w:rsidR="00386609" w:rsidRPr="0017588C" w:rsidRDefault="00386609" w:rsidP="00386609">
            <w:pPr>
              <w:rPr>
                <w:rFonts w:ascii="Times New Roman" w:hAnsi="Times New Roman" w:cs="Times New Roman"/>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584E823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 </w:t>
            </w:r>
          </w:p>
          <w:p w14:paraId="56E6EDAB"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de-DE"/>
              </w:rPr>
              <w:t>-m</w:t>
            </w:r>
            <w:r w:rsidRPr="0017588C">
              <w:rPr>
                <w:rFonts w:ascii="Times New Roman" w:hAnsi="Times New Roman" w:cs="Times New Roman"/>
                <w:lang w:val="it-IT"/>
              </w:rPr>
              <w:t>bledhjen e informacioneve nga burime të ndryshme për  “7 dhe 8 Marsin”;</w:t>
            </w:r>
          </w:p>
          <w:p w14:paraId="7438A9F6"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sq-AL"/>
              </w:rPr>
              <w:t xml:space="preserve">-diskutimin  në grup për  </w:t>
            </w:r>
            <w:r w:rsidRPr="0017588C">
              <w:rPr>
                <w:rFonts w:ascii="Times New Roman" w:hAnsi="Times New Roman" w:cs="Times New Roman"/>
                <w:lang w:val="it-IT"/>
              </w:rPr>
              <w:t>“7 dhe 8 Marsin”;</w:t>
            </w:r>
          </w:p>
          <w:p w14:paraId="3CDD3156"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lastRenderedPageBreak/>
              <w:t>-përgatitjen e posterave për  “7 dhe 8 Marsin”</w:t>
            </w:r>
          </w:p>
          <w:p w14:paraId="0CBA8A89"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-ndarjen me të tjerët e përvojave rreth këtyre festave;</w:t>
            </w:r>
          </w:p>
          <w:p w14:paraId="6B615886"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-bashkëpunimin në grupe.</w:t>
            </w:r>
          </w:p>
        </w:tc>
        <w:tc>
          <w:tcPr>
            <w:tcW w:w="2359" w:type="dxa"/>
            <w:tcBorders>
              <w:top w:val="single" w:sz="4" w:space="0" w:color="000000"/>
              <w:left w:val="single" w:sz="4" w:space="0" w:color="000000"/>
              <w:bottom w:val="single" w:sz="4" w:space="0" w:color="000000"/>
              <w:right w:val="single" w:sz="18" w:space="0" w:color="auto"/>
            </w:tcBorders>
            <w:hideMark/>
          </w:tcPr>
          <w:p w14:paraId="108DF3B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b/>
                <w:lang w:val="de-DE"/>
              </w:rPr>
              <w:lastRenderedPageBreak/>
              <w:t>-</w:t>
            </w:r>
            <w:r w:rsidRPr="0017588C">
              <w:rPr>
                <w:rFonts w:ascii="Times New Roman" w:hAnsi="Times New Roman" w:cs="Times New Roman"/>
                <w:lang w:val="de-DE"/>
              </w:rPr>
              <w:t>bllok shënimesh;</w:t>
            </w:r>
          </w:p>
          <w:p w14:paraId="30CB374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w:t>
            </w:r>
          </w:p>
          <w:p w14:paraId="7F1568E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-videoprojektor;</w:t>
            </w:r>
          </w:p>
          <w:p w14:paraId="736731C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-materiale të ndryshme nga interneti;</w:t>
            </w:r>
          </w:p>
          <w:p w14:paraId="58ED658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-karton;</w:t>
            </w:r>
          </w:p>
          <w:p w14:paraId="265BC0F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-letër;</w:t>
            </w:r>
          </w:p>
          <w:p w14:paraId="2907431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tc>
      </w:tr>
      <w:tr w:rsidR="00386609" w:rsidRPr="0017588C" w14:paraId="0106125C"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65E0C6FB"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55</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B3E6F5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2543170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Projekt  2</w:t>
            </w:r>
          </w:p>
          <w:p w14:paraId="19D6618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“Respektojmë nënat dhe mësueset ”</w:t>
            </w:r>
          </w:p>
        </w:tc>
        <w:tc>
          <w:tcPr>
            <w:tcW w:w="2126" w:type="dxa"/>
            <w:tcBorders>
              <w:top w:val="single" w:sz="4" w:space="0" w:color="000000"/>
              <w:left w:val="single" w:sz="4" w:space="0" w:color="000000"/>
              <w:bottom w:val="single" w:sz="4" w:space="0" w:color="000000"/>
              <w:right w:val="single" w:sz="4" w:space="0" w:color="000000"/>
            </w:tcBorders>
            <w:hideMark/>
          </w:tcPr>
          <w:p w14:paraId="506720B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Dëshironi të organizojmë një aktivitet me rastin e 7-8 Marsit?</w:t>
            </w:r>
          </w:p>
        </w:tc>
        <w:tc>
          <w:tcPr>
            <w:tcW w:w="2126" w:type="dxa"/>
            <w:tcBorders>
              <w:top w:val="single" w:sz="4" w:space="0" w:color="000000"/>
              <w:left w:val="single" w:sz="4" w:space="0" w:color="000000"/>
              <w:bottom w:val="single" w:sz="4" w:space="0" w:color="000000"/>
              <w:right w:val="single" w:sz="4" w:space="0" w:color="000000"/>
            </w:tcBorders>
          </w:tcPr>
          <w:p w14:paraId="1F5E4B8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-bisedë;</w:t>
            </w:r>
          </w:p>
          <w:p w14:paraId="7F83F4A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-hulumtim;</w:t>
            </w:r>
          </w:p>
          <w:p w14:paraId="044D5B2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-lojë me role;</w:t>
            </w:r>
          </w:p>
          <w:p w14:paraId="26AE885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10B21D2C" w14:textId="77777777" w:rsidR="00386609" w:rsidRPr="0017588C" w:rsidRDefault="00386609" w:rsidP="00386609">
            <w:pPr>
              <w:rPr>
                <w:rFonts w:ascii="Times New Roman" w:hAnsi="Times New Roman" w:cs="Times New Roman"/>
                <w:b/>
                <w:lang w:val="de-DE"/>
              </w:rPr>
            </w:pPr>
          </w:p>
          <w:p w14:paraId="1C15DC1B" w14:textId="77777777" w:rsidR="00386609" w:rsidRPr="0017588C" w:rsidRDefault="00386609" w:rsidP="00386609">
            <w:pPr>
              <w:rPr>
                <w:rFonts w:ascii="Times New Roman" w:hAnsi="Times New Roman" w:cs="Times New Roman"/>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0DA9B75A"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Për: </w:t>
            </w:r>
          </w:p>
          <w:p w14:paraId="42EBAC5F"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sq-AL"/>
              </w:rPr>
              <w:t xml:space="preserve">-diskutimin  në grup për  </w:t>
            </w:r>
            <w:r w:rsidRPr="0017588C">
              <w:rPr>
                <w:rFonts w:ascii="Times New Roman" w:hAnsi="Times New Roman" w:cs="Times New Roman"/>
                <w:lang w:val="it-IT"/>
              </w:rPr>
              <w:t>“7 dhe 8 Marsin”;</w:t>
            </w:r>
          </w:p>
          <w:p w14:paraId="66408696"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-prezantimin duke e shoqëruar me mjete pamore, filmime, foto etj;</w:t>
            </w:r>
          </w:p>
          <w:p w14:paraId="54780CAC"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w:t>
            </w:r>
            <w:r w:rsidRPr="0017588C">
              <w:rPr>
                <w:rFonts w:ascii="Times New Roman" w:hAnsi="Times New Roman" w:cs="Times New Roman"/>
                <w:lang w:val="de-DE"/>
              </w:rPr>
              <w:t>r</w:t>
            </w:r>
            <w:proofErr w:type="spellStart"/>
            <w:r w:rsidRPr="0017588C">
              <w:rPr>
                <w:rFonts w:ascii="Times New Roman" w:hAnsi="Times New Roman" w:cs="Times New Roman"/>
                <w:lang w:val="sq-AL"/>
              </w:rPr>
              <w:t>rëfimin</w:t>
            </w:r>
            <w:proofErr w:type="spellEnd"/>
            <w:r w:rsidRPr="0017588C">
              <w:rPr>
                <w:rFonts w:ascii="Times New Roman" w:hAnsi="Times New Roman" w:cs="Times New Roman"/>
                <w:lang w:val="sq-AL"/>
              </w:rPr>
              <w:t xml:space="preserve"> e ngjarjeve; </w:t>
            </w:r>
          </w:p>
          <w:p w14:paraId="1C8AF6B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-shprehjen e ndjenjave, përcjelljen e ideve rreth “7 dhe 8 Marsit”;</w:t>
            </w:r>
          </w:p>
          <w:p w14:paraId="1A273787"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-shprehjen e pavarësisë në mendime dhe veprime;</w:t>
            </w:r>
          </w:p>
          <w:p w14:paraId="6D89EB3D"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sq-AL"/>
              </w:rPr>
              <w:t>-bashkëpunimin në grupe.</w:t>
            </w:r>
          </w:p>
        </w:tc>
        <w:tc>
          <w:tcPr>
            <w:tcW w:w="2359" w:type="dxa"/>
            <w:tcBorders>
              <w:top w:val="single" w:sz="4" w:space="0" w:color="000000"/>
              <w:left w:val="single" w:sz="4" w:space="0" w:color="000000"/>
              <w:bottom w:val="single" w:sz="4" w:space="0" w:color="000000"/>
              <w:right w:val="single" w:sz="18" w:space="0" w:color="auto"/>
            </w:tcBorders>
            <w:hideMark/>
          </w:tcPr>
          <w:p w14:paraId="5F12820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-aparat  fotografik; -bllok shënimesh; </w:t>
            </w:r>
          </w:p>
          <w:p w14:paraId="64129AD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w:t>
            </w:r>
          </w:p>
          <w:p w14:paraId="38CBC7B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-videoprojektor;</w:t>
            </w:r>
          </w:p>
          <w:p w14:paraId="7CBA3AA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-materiale të ndryshme nga interneti;</w:t>
            </w:r>
          </w:p>
          <w:p w14:paraId="0F692430"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-karton;</w:t>
            </w:r>
          </w:p>
          <w:p w14:paraId="4F9E014E"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-letër;</w:t>
            </w:r>
          </w:p>
          <w:p w14:paraId="7BA4EC3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tc>
      </w:tr>
      <w:tr w:rsidR="00386609" w:rsidRPr="0017588C" w14:paraId="0E3719F8"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60FAFEF4"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t>56</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1813C4F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lexuarit e teksteve letrare</w:t>
            </w:r>
          </w:p>
        </w:tc>
        <w:tc>
          <w:tcPr>
            <w:tcW w:w="1986" w:type="dxa"/>
            <w:tcBorders>
              <w:top w:val="single" w:sz="4" w:space="0" w:color="000000"/>
              <w:left w:val="single" w:sz="4" w:space="0" w:color="000000"/>
              <w:bottom w:val="single" w:sz="4" w:space="0" w:color="000000"/>
              <w:right w:val="single" w:sz="4" w:space="0" w:color="000000"/>
            </w:tcBorders>
            <w:vAlign w:val="bottom"/>
          </w:tcPr>
          <w:p w14:paraId="4976F883" w14:textId="77777777" w:rsidR="00386609" w:rsidRPr="0017588C" w:rsidRDefault="00386609" w:rsidP="00386609">
            <w:pPr>
              <w:rPr>
                <w:rFonts w:ascii="Times New Roman" w:hAnsi="Times New Roman" w:cs="Times New Roman"/>
                <w:lang w:val="sq-AL"/>
              </w:rPr>
            </w:pPr>
          </w:p>
          <w:p w14:paraId="7428A4C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Projekt  2</w:t>
            </w:r>
          </w:p>
          <w:p w14:paraId="564796A1"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“Respektojmë nënat dhe mësueset ”</w:t>
            </w:r>
          </w:p>
        </w:tc>
        <w:tc>
          <w:tcPr>
            <w:tcW w:w="2126" w:type="dxa"/>
            <w:tcBorders>
              <w:top w:val="single" w:sz="4" w:space="0" w:color="000000"/>
              <w:left w:val="single" w:sz="4" w:space="0" w:color="000000"/>
              <w:bottom w:val="single" w:sz="4" w:space="0" w:color="000000"/>
              <w:right w:val="single" w:sz="4" w:space="0" w:color="000000"/>
            </w:tcBorders>
          </w:tcPr>
          <w:p w14:paraId="136A7B07" w14:textId="77777777" w:rsidR="00386609" w:rsidRPr="0017588C" w:rsidRDefault="00386609" w:rsidP="00386609">
            <w:pPr>
              <w:rPr>
                <w:rFonts w:ascii="Times New Roman" w:hAnsi="Times New Roman" w:cs="Times New Roman"/>
                <w:lang w:val="de-DE"/>
              </w:rPr>
            </w:pPr>
          </w:p>
          <w:p w14:paraId="76FE7B87"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Dëshironi të organizojmë një aktivitet me rastin e 7-8 Marsit?</w:t>
            </w:r>
          </w:p>
        </w:tc>
        <w:tc>
          <w:tcPr>
            <w:tcW w:w="2126" w:type="dxa"/>
            <w:tcBorders>
              <w:top w:val="single" w:sz="4" w:space="0" w:color="000000"/>
              <w:left w:val="single" w:sz="4" w:space="0" w:color="000000"/>
              <w:bottom w:val="single" w:sz="4" w:space="0" w:color="000000"/>
              <w:right w:val="single" w:sz="4" w:space="0" w:color="000000"/>
            </w:tcBorders>
            <w:hideMark/>
          </w:tcPr>
          <w:p w14:paraId="1BD5EEE5"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-bisedë;</w:t>
            </w:r>
          </w:p>
          <w:p w14:paraId="793A7C9D"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-hulumtim;</w:t>
            </w:r>
          </w:p>
          <w:p w14:paraId="53CB806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-lojë me role;</w:t>
            </w:r>
          </w:p>
          <w:p w14:paraId="410ADD4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tc>
        <w:tc>
          <w:tcPr>
            <w:tcW w:w="3401" w:type="dxa"/>
            <w:tcBorders>
              <w:top w:val="single" w:sz="4" w:space="0" w:color="000000"/>
              <w:left w:val="single" w:sz="4" w:space="0" w:color="000000"/>
              <w:bottom w:val="single" w:sz="4" w:space="0" w:color="000000"/>
              <w:right w:val="single" w:sz="4" w:space="0" w:color="000000"/>
            </w:tcBorders>
            <w:hideMark/>
          </w:tcPr>
          <w:p w14:paraId="58D85E36"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7FA320E5"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sq-AL"/>
              </w:rPr>
              <w:t xml:space="preserve">-diskutimin  në grup për  </w:t>
            </w:r>
            <w:r w:rsidRPr="0017588C">
              <w:rPr>
                <w:rFonts w:ascii="Times New Roman" w:hAnsi="Times New Roman" w:cs="Times New Roman"/>
                <w:lang w:val="it-IT"/>
              </w:rPr>
              <w:t>“7 dhe 8 Marsin”;</w:t>
            </w:r>
          </w:p>
          <w:p w14:paraId="3031E4E2"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-prezantimin duke e shoqëruar me mjete pamore, filmime, foto etj;</w:t>
            </w:r>
          </w:p>
          <w:p w14:paraId="052676F7"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lastRenderedPageBreak/>
              <w:t>-</w:t>
            </w:r>
            <w:r w:rsidRPr="0017588C">
              <w:rPr>
                <w:rFonts w:ascii="Times New Roman" w:hAnsi="Times New Roman" w:cs="Times New Roman"/>
                <w:lang w:val="de-DE"/>
              </w:rPr>
              <w:t>r</w:t>
            </w:r>
            <w:proofErr w:type="spellStart"/>
            <w:r w:rsidRPr="0017588C">
              <w:rPr>
                <w:rFonts w:ascii="Times New Roman" w:hAnsi="Times New Roman" w:cs="Times New Roman"/>
                <w:lang w:val="sq-AL"/>
              </w:rPr>
              <w:t>rëfimin</w:t>
            </w:r>
            <w:proofErr w:type="spellEnd"/>
            <w:r w:rsidRPr="0017588C">
              <w:rPr>
                <w:rFonts w:ascii="Times New Roman" w:hAnsi="Times New Roman" w:cs="Times New Roman"/>
                <w:lang w:val="sq-AL"/>
              </w:rPr>
              <w:t xml:space="preserve"> e ngjarjeve, </w:t>
            </w:r>
          </w:p>
          <w:p w14:paraId="2FAE926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-shprehjen e ndjenjave, përcjelljen e ideve rreth “7 dhe 8 Marsit”;</w:t>
            </w:r>
          </w:p>
          <w:p w14:paraId="573488B6"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-demonstrimin e   besimit dhe vullnetit në arritjen e rezultateve;</w:t>
            </w:r>
          </w:p>
          <w:p w14:paraId="156D868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-respektimin e përpjekjeve individuale dhe atyre në grup.</w:t>
            </w:r>
          </w:p>
        </w:tc>
        <w:tc>
          <w:tcPr>
            <w:tcW w:w="2359" w:type="dxa"/>
            <w:tcBorders>
              <w:top w:val="single" w:sz="4" w:space="0" w:color="000000"/>
              <w:left w:val="single" w:sz="4" w:space="0" w:color="000000"/>
              <w:bottom w:val="single" w:sz="4" w:space="0" w:color="000000"/>
              <w:right w:val="single" w:sz="18" w:space="0" w:color="auto"/>
            </w:tcBorders>
            <w:hideMark/>
          </w:tcPr>
          <w:p w14:paraId="25CEF62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 xml:space="preserve"> -aparat  fotografik;</w:t>
            </w:r>
          </w:p>
          <w:p w14:paraId="0FC5515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-bllok shënimesh;</w:t>
            </w:r>
          </w:p>
          <w:p w14:paraId="1FCD578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 CD;</w:t>
            </w:r>
          </w:p>
          <w:p w14:paraId="23A3E4B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-karton; </w:t>
            </w:r>
          </w:p>
          <w:p w14:paraId="6189C79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lastRenderedPageBreak/>
              <w:t xml:space="preserve">-letër; </w:t>
            </w:r>
          </w:p>
          <w:p w14:paraId="7DBB1C3C"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-lapustila.</w:t>
            </w:r>
          </w:p>
        </w:tc>
      </w:tr>
      <w:tr w:rsidR="00386609" w:rsidRPr="0017588C" w14:paraId="71BCE2D7" w14:textId="77777777" w:rsidTr="00386609">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2EBEF6B" w14:textId="77777777" w:rsidR="00386609" w:rsidRPr="0017588C" w:rsidRDefault="00386609" w:rsidP="00386609">
            <w:pPr>
              <w:rPr>
                <w:rFonts w:ascii="Times New Roman" w:hAnsi="Times New Roman" w:cs="Times New Roman"/>
                <w:b/>
                <w:lang w:val="sq-AL"/>
              </w:rPr>
            </w:pPr>
            <w:r w:rsidRPr="0017588C">
              <w:rPr>
                <w:rFonts w:ascii="Times New Roman" w:hAnsi="Times New Roman" w:cs="Times New Roman"/>
                <w:b/>
                <w:lang w:val="sq-AL"/>
              </w:rPr>
              <w:lastRenderedPageBreak/>
              <w:t>57</w:t>
            </w:r>
          </w:p>
        </w:tc>
        <w:tc>
          <w:tcPr>
            <w:tcW w:w="1701" w:type="dxa"/>
            <w:tcBorders>
              <w:top w:val="single" w:sz="4" w:space="0" w:color="000000"/>
              <w:left w:val="single" w:sz="4" w:space="0" w:color="000000"/>
              <w:bottom w:val="single" w:sz="4" w:space="0" w:color="000000"/>
              <w:right w:val="single" w:sz="4" w:space="0" w:color="000000"/>
            </w:tcBorders>
            <w:vAlign w:val="bottom"/>
          </w:tcPr>
          <w:p w14:paraId="604CE224" w14:textId="77777777" w:rsidR="00386609" w:rsidRPr="0017588C" w:rsidRDefault="00386609" w:rsidP="00386609">
            <w:pPr>
              <w:rPr>
                <w:rFonts w:ascii="Times New Roman" w:hAnsi="Times New Roman" w:cs="Times New Roman"/>
                <w:lang w:val="sq-AL"/>
              </w:rPr>
            </w:pPr>
          </w:p>
          <w:p w14:paraId="008C6C1A" w14:textId="77777777" w:rsidR="00386609" w:rsidRPr="0017588C" w:rsidRDefault="00386609" w:rsidP="00386609">
            <w:pPr>
              <w:rPr>
                <w:rFonts w:ascii="Times New Roman" w:hAnsi="Times New Roman" w:cs="Times New Roman"/>
                <w:lang w:val="sq-AL"/>
              </w:rPr>
            </w:pPr>
          </w:p>
          <w:p w14:paraId="261BDFF0" w14:textId="77777777" w:rsidR="00386609" w:rsidRPr="0017588C" w:rsidRDefault="00386609" w:rsidP="00386609">
            <w:pPr>
              <w:rPr>
                <w:rFonts w:ascii="Times New Roman" w:hAnsi="Times New Roman" w:cs="Times New Roman"/>
                <w:lang w:val="sq-AL"/>
              </w:rPr>
            </w:pPr>
          </w:p>
          <w:p w14:paraId="166AC066" w14:textId="77777777" w:rsidR="00386609" w:rsidRPr="0017588C" w:rsidRDefault="00386609" w:rsidP="00386609">
            <w:pPr>
              <w:rPr>
                <w:rFonts w:ascii="Times New Roman" w:hAnsi="Times New Roman" w:cs="Times New Roman"/>
                <w:lang w:val="sq-AL"/>
              </w:rPr>
            </w:pPr>
          </w:p>
          <w:p w14:paraId="1863CF9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Të shkruarit për qëllime personale dhe funksionale</w:t>
            </w:r>
          </w:p>
        </w:tc>
        <w:tc>
          <w:tcPr>
            <w:tcW w:w="1986" w:type="dxa"/>
            <w:tcBorders>
              <w:top w:val="single" w:sz="4" w:space="0" w:color="000000"/>
              <w:left w:val="single" w:sz="4" w:space="0" w:color="000000"/>
              <w:bottom w:val="single" w:sz="4" w:space="0" w:color="000000"/>
              <w:right w:val="single" w:sz="4" w:space="0" w:color="000000"/>
            </w:tcBorders>
            <w:vAlign w:val="bottom"/>
          </w:tcPr>
          <w:p w14:paraId="48200E2A" w14:textId="77777777" w:rsidR="00386609" w:rsidRPr="0017588C" w:rsidRDefault="00386609" w:rsidP="00386609">
            <w:pPr>
              <w:rPr>
                <w:rFonts w:ascii="Times New Roman" w:hAnsi="Times New Roman" w:cs="Times New Roman"/>
                <w:lang w:val="sq-AL"/>
              </w:rPr>
            </w:pPr>
          </w:p>
          <w:p w14:paraId="10CC40D5" w14:textId="77777777" w:rsidR="00386609" w:rsidRPr="0017588C" w:rsidRDefault="00386609" w:rsidP="00386609">
            <w:pPr>
              <w:rPr>
                <w:rFonts w:ascii="Times New Roman" w:hAnsi="Times New Roman" w:cs="Times New Roman"/>
                <w:lang w:val="sq-AL"/>
              </w:rPr>
            </w:pPr>
          </w:p>
          <w:p w14:paraId="06DFE5D4" w14:textId="77777777" w:rsidR="00386609" w:rsidRPr="0017588C" w:rsidRDefault="00386609" w:rsidP="00386609">
            <w:pPr>
              <w:rPr>
                <w:rFonts w:ascii="Times New Roman" w:hAnsi="Times New Roman" w:cs="Times New Roman"/>
                <w:lang w:val="sq-AL"/>
              </w:rPr>
            </w:pPr>
          </w:p>
          <w:p w14:paraId="56809D34" w14:textId="77777777" w:rsidR="00386609" w:rsidRPr="0017588C" w:rsidRDefault="00386609" w:rsidP="00386609">
            <w:pPr>
              <w:rPr>
                <w:rFonts w:ascii="Times New Roman" w:hAnsi="Times New Roman" w:cs="Times New Roman"/>
                <w:lang w:val="sq-AL"/>
              </w:rPr>
            </w:pPr>
          </w:p>
          <w:p w14:paraId="1F1BADA8" w14:textId="77777777" w:rsidR="00386609" w:rsidRPr="0017588C" w:rsidRDefault="00386609" w:rsidP="00386609">
            <w:pPr>
              <w:rPr>
                <w:rFonts w:ascii="Times New Roman" w:hAnsi="Times New Roman" w:cs="Times New Roman"/>
                <w:lang w:val="sq-AL"/>
              </w:rPr>
            </w:pPr>
          </w:p>
          <w:p w14:paraId="03E1D0BD" w14:textId="77777777" w:rsidR="00386609" w:rsidRPr="0017588C" w:rsidRDefault="00386609" w:rsidP="00386609">
            <w:pPr>
              <w:rPr>
                <w:rFonts w:ascii="Times New Roman" w:hAnsi="Times New Roman" w:cs="Times New Roman"/>
                <w:lang w:val="sq-AL"/>
              </w:rPr>
            </w:pPr>
          </w:p>
          <w:p w14:paraId="091199D0"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Projekt  2</w:t>
            </w:r>
          </w:p>
          <w:p w14:paraId="0346680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“Respektojmë nënat dhe mësueset ”</w:t>
            </w:r>
          </w:p>
        </w:tc>
        <w:tc>
          <w:tcPr>
            <w:tcW w:w="2126" w:type="dxa"/>
            <w:tcBorders>
              <w:top w:val="single" w:sz="4" w:space="0" w:color="000000"/>
              <w:left w:val="single" w:sz="4" w:space="0" w:color="000000"/>
              <w:bottom w:val="single" w:sz="4" w:space="0" w:color="000000"/>
              <w:right w:val="single" w:sz="4" w:space="0" w:color="000000"/>
            </w:tcBorders>
            <w:hideMark/>
          </w:tcPr>
          <w:p w14:paraId="3F1289FF"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it-IT"/>
              </w:rPr>
              <w:t>Dëshironi të organizojmë një aktivitet me rastin e 7-8 Marsit?</w:t>
            </w:r>
          </w:p>
        </w:tc>
        <w:tc>
          <w:tcPr>
            <w:tcW w:w="2126" w:type="dxa"/>
            <w:tcBorders>
              <w:top w:val="single" w:sz="4" w:space="0" w:color="000000"/>
              <w:left w:val="single" w:sz="4" w:space="0" w:color="000000"/>
              <w:bottom w:val="single" w:sz="4" w:space="0" w:color="000000"/>
              <w:right w:val="single" w:sz="4" w:space="0" w:color="000000"/>
            </w:tcBorders>
          </w:tcPr>
          <w:p w14:paraId="4544DC39"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de-DE"/>
              </w:rPr>
              <w:t xml:space="preserve"> </w:t>
            </w:r>
            <w:r w:rsidRPr="0017588C">
              <w:rPr>
                <w:rFonts w:ascii="Times New Roman" w:hAnsi="Times New Roman" w:cs="Times New Roman"/>
                <w:lang w:val="sq-AL"/>
              </w:rPr>
              <w:t>-bisedë;</w:t>
            </w:r>
          </w:p>
          <w:p w14:paraId="7DC1465A"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-diskutim;</w:t>
            </w:r>
          </w:p>
          <w:p w14:paraId="7AB4EE1E"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-hulumtim;</w:t>
            </w:r>
          </w:p>
          <w:p w14:paraId="0A1FE5D2"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-lojë me role;</w:t>
            </w:r>
          </w:p>
          <w:p w14:paraId="04C05294"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-punë në grup.</w:t>
            </w:r>
          </w:p>
          <w:p w14:paraId="612CAE76" w14:textId="77777777" w:rsidR="00386609" w:rsidRPr="0017588C" w:rsidRDefault="00386609" w:rsidP="00386609">
            <w:pPr>
              <w:rPr>
                <w:rFonts w:ascii="Times New Roman" w:hAnsi="Times New Roman" w:cs="Times New Roman"/>
                <w:b/>
                <w:lang w:val="de-DE"/>
              </w:rPr>
            </w:pPr>
          </w:p>
          <w:p w14:paraId="0A2DD5A3" w14:textId="77777777" w:rsidR="00386609" w:rsidRPr="0017588C" w:rsidRDefault="00386609" w:rsidP="00386609">
            <w:pPr>
              <w:rPr>
                <w:rFonts w:ascii="Times New Roman" w:hAnsi="Times New Roman" w:cs="Times New Roman"/>
                <w:lang w:val="de-DE"/>
              </w:rPr>
            </w:pPr>
          </w:p>
          <w:p w14:paraId="1B698FDB" w14:textId="77777777" w:rsidR="00386609" w:rsidRPr="0017588C" w:rsidRDefault="00386609" w:rsidP="00386609">
            <w:pPr>
              <w:rPr>
                <w:rFonts w:ascii="Times New Roman" w:hAnsi="Times New Roman" w:cs="Times New Roman"/>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3BC07C88"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Për:</w:t>
            </w:r>
          </w:p>
          <w:p w14:paraId="62763B2E"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de-DE"/>
              </w:rPr>
              <w:t>-</w:t>
            </w:r>
            <w:r w:rsidRPr="0017588C">
              <w:rPr>
                <w:rFonts w:ascii="Times New Roman" w:hAnsi="Times New Roman" w:cs="Times New Roman"/>
                <w:lang w:val="sq-AL"/>
              </w:rPr>
              <w:t xml:space="preserve">diskutimin  në grup për  </w:t>
            </w:r>
            <w:r w:rsidRPr="0017588C">
              <w:rPr>
                <w:rFonts w:ascii="Times New Roman" w:hAnsi="Times New Roman" w:cs="Times New Roman"/>
                <w:lang w:val="it-IT"/>
              </w:rPr>
              <w:t>“7 dhe 8 Marsin”;</w:t>
            </w:r>
          </w:p>
          <w:p w14:paraId="6CC94261"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-prezantimin duke e shoqëruar me mjete pamore, filmime, foto etj;</w:t>
            </w:r>
          </w:p>
          <w:p w14:paraId="000467F2"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it-IT"/>
              </w:rPr>
              <w:t>-</w:t>
            </w:r>
            <w:r w:rsidRPr="0017588C">
              <w:rPr>
                <w:rFonts w:ascii="Times New Roman" w:hAnsi="Times New Roman" w:cs="Times New Roman"/>
                <w:lang w:val="de-DE"/>
              </w:rPr>
              <w:t>r</w:t>
            </w:r>
            <w:proofErr w:type="spellStart"/>
            <w:r w:rsidRPr="0017588C">
              <w:rPr>
                <w:rFonts w:ascii="Times New Roman" w:hAnsi="Times New Roman" w:cs="Times New Roman"/>
                <w:lang w:val="sq-AL"/>
              </w:rPr>
              <w:t>rëfimin</w:t>
            </w:r>
            <w:proofErr w:type="spellEnd"/>
            <w:r w:rsidRPr="0017588C">
              <w:rPr>
                <w:rFonts w:ascii="Times New Roman" w:hAnsi="Times New Roman" w:cs="Times New Roman"/>
                <w:lang w:val="sq-AL"/>
              </w:rPr>
              <w:t xml:space="preserve"> e ngjarjeve, </w:t>
            </w:r>
          </w:p>
          <w:p w14:paraId="4414672F" w14:textId="77777777" w:rsidR="00386609" w:rsidRPr="0017588C" w:rsidRDefault="00386609" w:rsidP="00386609">
            <w:pPr>
              <w:rPr>
                <w:rFonts w:ascii="Times New Roman" w:hAnsi="Times New Roman" w:cs="Times New Roman"/>
                <w:lang w:val="sq-AL"/>
              </w:rPr>
            </w:pPr>
            <w:r w:rsidRPr="0017588C">
              <w:rPr>
                <w:rFonts w:ascii="Times New Roman" w:hAnsi="Times New Roman" w:cs="Times New Roman"/>
                <w:lang w:val="sq-AL"/>
              </w:rPr>
              <w:t>-shprehjen e ndjenjave, përcjelljen e ideve rreth “7 dhe 8 Marsit”;</w:t>
            </w:r>
          </w:p>
          <w:p w14:paraId="5DC75FB9" w14:textId="77777777" w:rsidR="00386609" w:rsidRPr="0017588C" w:rsidRDefault="00386609" w:rsidP="00386609">
            <w:pPr>
              <w:rPr>
                <w:rFonts w:ascii="Times New Roman" w:hAnsi="Times New Roman" w:cs="Times New Roman"/>
                <w:lang w:val="it-IT"/>
              </w:rPr>
            </w:pPr>
            <w:r w:rsidRPr="0017588C">
              <w:rPr>
                <w:rFonts w:ascii="Times New Roman" w:hAnsi="Times New Roman" w:cs="Times New Roman"/>
                <w:lang w:val="sq-AL"/>
              </w:rPr>
              <w:t>-bashkëpunimin në grupe.</w:t>
            </w:r>
          </w:p>
        </w:tc>
        <w:tc>
          <w:tcPr>
            <w:tcW w:w="2359" w:type="dxa"/>
            <w:tcBorders>
              <w:top w:val="single" w:sz="4" w:space="0" w:color="000000"/>
              <w:left w:val="single" w:sz="4" w:space="0" w:color="000000"/>
              <w:bottom w:val="single" w:sz="4" w:space="0" w:color="000000"/>
              <w:right w:val="single" w:sz="18" w:space="0" w:color="auto"/>
            </w:tcBorders>
            <w:hideMark/>
          </w:tcPr>
          <w:p w14:paraId="44B02841"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-aparat  fotografik;</w:t>
            </w:r>
          </w:p>
          <w:p w14:paraId="35051C9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-bllok shënimesh;</w:t>
            </w:r>
          </w:p>
          <w:p w14:paraId="20273BBB"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-foto;</w:t>
            </w:r>
          </w:p>
          <w:p w14:paraId="1C2B2B1C"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 xml:space="preserve">-videoprojektor; </w:t>
            </w:r>
          </w:p>
          <w:p w14:paraId="3F219129"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-CD;</w:t>
            </w:r>
          </w:p>
          <w:p w14:paraId="05CAB062"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-karton;</w:t>
            </w:r>
          </w:p>
          <w:p w14:paraId="4BDD54F3"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-letër;</w:t>
            </w:r>
          </w:p>
          <w:p w14:paraId="0510D4B5" w14:textId="77777777" w:rsidR="00386609" w:rsidRPr="0017588C" w:rsidRDefault="00386609" w:rsidP="00386609">
            <w:pPr>
              <w:rPr>
                <w:rFonts w:ascii="Times New Roman" w:hAnsi="Times New Roman" w:cs="Times New Roman"/>
                <w:lang w:val="de-DE"/>
              </w:rPr>
            </w:pPr>
            <w:r w:rsidRPr="0017588C">
              <w:rPr>
                <w:rFonts w:ascii="Times New Roman" w:hAnsi="Times New Roman" w:cs="Times New Roman"/>
                <w:lang w:val="de-DE"/>
              </w:rPr>
              <w:t>-lapustila.</w:t>
            </w:r>
          </w:p>
        </w:tc>
      </w:tr>
    </w:tbl>
    <w:p w14:paraId="4CDD442D" w14:textId="77777777" w:rsidR="0017588C" w:rsidRPr="0017588C" w:rsidRDefault="0017588C" w:rsidP="0017588C">
      <w:pPr>
        <w:rPr>
          <w:rFonts w:ascii="Times New Roman" w:hAnsi="Times New Roman" w:cs="Times New Roman"/>
          <w:lang w:val="sq-AL"/>
        </w:rPr>
      </w:pPr>
    </w:p>
    <w:p w14:paraId="5F8D5E05" w14:textId="77777777" w:rsidR="0017588C" w:rsidRPr="0017588C" w:rsidRDefault="0017588C" w:rsidP="0017588C">
      <w:pPr>
        <w:rPr>
          <w:rFonts w:ascii="Times New Roman" w:hAnsi="Times New Roman" w:cs="Times New Roman"/>
          <w:lang w:val="sq-AL"/>
        </w:rPr>
      </w:pPr>
    </w:p>
    <w:p w14:paraId="4D5CC054" w14:textId="77777777" w:rsidR="0017588C" w:rsidRPr="0017588C" w:rsidRDefault="0017588C" w:rsidP="0017588C">
      <w:pPr>
        <w:rPr>
          <w:rFonts w:ascii="Times New Roman" w:hAnsi="Times New Roman" w:cs="Times New Roman"/>
          <w:lang w:val="sq-AL"/>
        </w:rPr>
      </w:pPr>
    </w:p>
    <w:p w14:paraId="43DA51AF" w14:textId="77777777" w:rsidR="00B9193D" w:rsidRDefault="00B9193D" w:rsidP="00B9193D">
      <w:pPr>
        <w:tabs>
          <w:tab w:val="left" w:pos="9900"/>
        </w:tabs>
        <w:ind w:firstLine="360"/>
        <w:rPr>
          <w:rFonts w:eastAsia="Times New Roman"/>
          <w:sz w:val="18"/>
          <w:szCs w:val="18"/>
        </w:rPr>
      </w:pPr>
    </w:p>
    <w:tbl>
      <w:tblPr>
        <w:tblStyle w:val="TableGrid"/>
        <w:tblpPr w:leftFromText="180" w:rightFromText="180" w:vertAnchor="text" w:horzAnchor="margin" w:tblpY="74"/>
        <w:tblW w:w="13977" w:type="dxa"/>
        <w:tblLook w:val="04A0" w:firstRow="1" w:lastRow="0" w:firstColumn="1" w:lastColumn="0" w:noHBand="0" w:noVBand="1"/>
      </w:tblPr>
      <w:tblGrid>
        <w:gridCol w:w="13977"/>
      </w:tblGrid>
      <w:tr w:rsidR="00B9193D" w14:paraId="6BC6BD40" w14:textId="77777777" w:rsidTr="00B9193D">
        <w:tc>
          <w:tcPr>
            <w:tcW w:w="13977" w:type="dxa"/>
            <w:tcBorders>
              <w:top w:val="single" w:sz="4" w:space="0" w:color="000000"/>
              <w:left w:val="single" w:sz="4" w:space="0" w:color="000000"/>
              <w:bottom w:val="single" w:sz="4" w:space="0" w:color="000000"/>
              <w:right w:val="single" w:sz="4" w:space="0" w:color="000000"/>
            </w:tcBorders>
          </w:tcPr>
          <w:p w14:paraId="6DF4570F" w14:textId="77777777" w:rsidR="00B9193D" w:rsidRDefault="00B9193D" w:rsidP="00B9193D">
            <w:pPr>
              <w:tabs>
                <w:tab w:val="left" w:pos="9900"/>
              </w:tabs>
              <w:ind w:firstLine="360"/>
              <w:rPr>
                <w:rFonts w:eastAsia="Times New Roman"/>
                <w:sz w:val="18"/>
                <w:szCs w:val="18"/>
              </w:rPr>
            </w:pPr>
          </w:p>
          <w:p w14:paraId="51BCDAE0" w14:textId="77777777" w:rsidR="00B9193D" w:rsidRDefault="00B9193D" w:rsidP="00B9193D">
            <w:pPr>
              <w:autoSpaceDE w:val="0"/>
              <w:autoSpaceDN w:val="0"/>
              <w:adjustRightInd w:val="0"/>
              <w:jc w:val="center"/>
              <w:rPr>
                <w:rFonts w:eastAsiaTheme="minorHAnsi"/>
                <w:b/>
                <w:bCs/>
                <w:color w:val="FF0000"/>
                <w:sz w:val="28"/>
                <w:szCs w:val="28"/>
              </w:rPr>
            </w:pPr>
            <w:proofErr w:type="spellStart"/>
            <w:r>
              <w:rPr>
                <w:rFonts w:eastAsiaTheme="minorHAnsi"/>
                <w:b/>
                <w:bCs/>
                <w:color w:val="FF0000"/>
                <w:sz w:val="28"/>
                <w:szCs w:val="28"/>
              </w:rPr>
              <w:t>Rezultatet</w:t>
            </w:r>
            <w:proofErr w:type="spellEnd"/>
            <w:r>
              <w:rPr>
                <w:rFonts w:eastAsiaTheme="minorHAnsi"/>
                <w:b/>
                <w:bCs/>
                <w:color w:val="FF0000"/>
                <w:sz w:val="28"/>
                <w:szCs w:val="28"/>
              </w:rPr>
              <w:t xml:space="preserve"> </w:t>
            </w:r>
            <w:proofErr w:type="spellStart"/>
            <w:r>
              <w:rPr>
                <w:rFonts w:eastAsiaTheme="minorHAnsi"/>
                <w:b/>
                <w:bCs/>
                <w:color w:val="FF0000"/>
                <w:sz w:val="28"/>
                <w:szCs w:val="28"/>
              </w:rPr>
              <w:t>kryesore</w:t>
            </w:r>
            <w:proofErr w:type="spellEnd"/>
            <w:r>
              <w:rPr>
                <w:rFonts w:eastAsiaTheme="minorHAnsi"/>
                <w:b/>
                <w:bCs/>
                <w:color w:val="FF0000"/>
                <w:sz w:val="28"/>
                <w:szCs w:val="28"/>
              </w:rPr>
              <w:t xml:space="preserve"> </w:t>
            </w:r>
            <w:proofErr w:type="spellStart"/>
            <w:r>
              <w:rPr>
                <w:rFonts w:eastAsiaTheme="minorHAnsi"/>
                <w:b/>
                <w:bCs/>
                <w:color w:val="FF0000"/>
                <w:sz w:val="28"/>
                <w:szCs w:val="28"/>
              </w:rPr>
              <w:t>të</w:t>
            </w:r>
            <w:proofErr w:type="spellEnd"/>
            <w:r>
              <w:rPr>
                <w:rFonts w:eastAsiaTheme="minorHAnsi"/>
                <w:b/>
                <w:bCs/>
                <w:color w:val="FF0000"/>
                <w:sz w:val="28"/>
                <w:szCs w:val="28"/>
              </w:rPr>
              <w:t xml:space="preserve"> </w:t>
            </w:r>
            <w:proofErr w:type="spellStart"/>
            <w:r>
              <w:rPr>
                <w:rFonts w:eastAsiaTheme="minorHAnsi"/>
                <w:b/>
                <w:bCs/>
                <w:color w:val="FF0000"/>
                <w:sz w:val="28"/>
                <w:szCs w:val="28"/>
              </w:rPr>
              <w:t>të</w:t>
            </w:r>
            <w:proofErr w:type="spellEnd"/>
            <w:r>
              <w:rPr>
                <w:rFonts w:eastAsiaTheme="minorHAnsi"/>
                <w:b/>
                <w:bCs/>
                <w:color w:val="FF0000"/>
                <w:sz w:val="28"/>
                <w:szCs w:val="28"/>
              </w:rPr>
              <w:t xml:space="preserve"> </w:t>
            </w:r>
            <w:proofErr w:type="spellStart"/>
            <w:r>
              <w:rPr>
                <w:rFonts w:eastAsiaTheme="minorHAnsi"/>
                <w:b/>
                <w:bCs/>
                <w:color w:val="FF0000"/>
                <w:sz w:val="28"/>
                <w:szCs w:val="28"/>
              </w:rPr>
              <w:t>nxënit</w:t>
            </w:r>
            <w:proofErr w:type="spellEnd"/>
            <w:r>
              <w:rPr>
                <w:rFonts w:eastAsiaTheme="minorHAnsi"/>
                <w:b/>
                <w:bCs/>
                <w:color w:val="FF0000"/>
                <w:sz w:val="28"/>
                <w:szCs w:val="28"/>
              </w:rPr>
              <w:t xml:space="preserve"> </w:t>
            </w:r>
            <w:proofErr w:type="spellStart"/>
            <w:r>
              <w:rPr>
                <w:rFonts w:eastAsiaTheme="minorHAnsi"/>
                <w:b/>
                <w:bCs/>
                <w:color w:val="FF0000"/>
                <w:sz w:val="28"/>
                <w:szCs w:val="28"/>
              </w:rPr>
              <w:t>sipas</w:t>
            </w:r>
            <w:proofErr w:type="spellEnd"/>
            <w:r>
              <w:rPr>
                <w:rFonts w:eastAsiaTheme="minorHAnsi"/>
                <w:b/>
                <w:bCs/>
                <w:color w:val="FF0000"/>
                <w:sz w:val="28"/>
                <w:szCs w:val="28"/>
              </w:rPr>
              <w:t xml:space="preserve"> </w:t>
            </w:r>
            <w:proofErr w:type="spellStart"/>
            <w:r>
              <w:rPr>
                <w:rFonts w:eastAsiaTheme="minorHAnsi"/>
                <w:b/>
                <w:bCs/>
                <w:color w:val="FF0000"/>
                <w:sz w:val="28"/>
                <w:szCs w:val="28"/>
              </w:rPr>
              <w:t>kompetencave</w:t>
            </w:r>
            <w:proofErr w:type="spellEnd"/>
            <w:r>
              <w:rPr>
                <w:rFonts w:eastAsiaTheme="minorHAnsi"/>
                <w:b/>
                <w:bCs/>
                <w:color w:val="FF0000"/>
                <w:sz w:val="28"/>
                <w:szCs w:val="28"/>
              </w:rPr>
              <w:t xml:space="preserve"> </w:t>
            </w:r>
            <w:proofErr w:type="spellStart"/>
            <w:r>
              <w:rPr>
                <w:rFonts w:eastAsiaTheme="minorHAnsi"/>
                <w:b/>
                <w:bCs/>
                <w:color w:val="FF0000"/>
                <w:sz w:val="28"/>
                <w:szCs w:val="28"/>
              </w:rPr>
              <w:t>kyç</w:t>
            </w:r>
            <w:proofErr w:type="spellEnd"/>
            <w:r>
              <w:rPr>
                <w:rFonts w:eastAsiaTheme="minorHAnsi"/>
                <w:b/>
                <w:bCs/>
                <w:color w:val="FF0000"/>
                <w:sz w:val="28"/>
                <w:szCs w:val="28"/>
              </w:rPr>
              <w:t xml:space="preserve"> </w:t>
            </w:r>
            <w:proofErr w:type="spellStart"/>
            <w:r>
              <w:rPr>
                <w:rFonts w:eastAsiaTheme="minorHAnsi"/>
                <w:b/>
                <w:bCs/>
                <w:color w:val="FF0000"/>
                <w:sz w:val="28"/>
                <w:szCs w:val="28"/>
              </w:rPr>
              <w:t>që</w:t>
            </w:r>
            <w:proofErr w:type="spellEnd"/>
            <w:r>
              <w:rPr>
                <w:rFonts w:eastAsiaTheme="minorHAnsi"/>
                <w:b/>
                <w:bCs/>
                <w:color w:val="FF0000"/>
                <w:sz w:val="28"/>
                <w:szCs w:val="28"/>
              </w:rPr>
              <w:t xml:space="preserve"> </w:t>
            </w:r>
            <w:proofErr w:type="spellStart"/>
            <w:r>
              <w:rPr>
                <w:rFonts w:eastAsiaTheme="minorHAnsi"/>
                <w:b/>
                <w:bCs/>
                <w:color w:val="FF0000"/>
                <w:sz w:val="28"/>
                <w:szCs w:val="28"/>
              </w:rPr>
              <w:t>realizohen</w:t>
            </w:r>
            <w:proofErr w:type="spellEnd"/>
            <w:r>
              <w:rPr>
                <w:rFonts w:eastAsiaTheme="minorHAnsi"/>
                <w:b/>
                <w:bCs/>
                <w:color w:val="FF0000"/>
                <w:sz w:val="28"/>
                <w:szCs w:val="28"/>
              </w:rPr>
              <w:t xml:space="preserve"> </w:t>
            </w:r>
            <w:proofErr w:type="spellStart"/>
            <w:r>
              <w:rPr>
                <w:rFonts w:eastAsiaTheme="minorHAnsi"/>
                <w:b/>
                <w:bCs/>
                <w:color w:val="FF0000"/>
                <w:sz w:val="28"/>
                <w:szCs w:val="28"/>
              </w:rPr>
              <w:t>nëpërmjet</w:t>
            </w:r>
            <w:proofErr w:type="spellEnd"/>
            <w:r>
              <w:rPr>
                <w:rFonts w:eastAsiaTheme="minorHAnsi"/>
                <w:b/>
                <w:bCs/>
                <w:color w:val="FF0000"/>
                <w:sz w:val="28"/>
                <w:szCs w:val="28"/>
              </w:rPr>
              <w:t xml:space="preserve"> </w:t>
            </w:r>
            <w:proofErr w:type="spellStart"/>
            <w:r>
              <w:rPr>
                <w:rFonts w:eastAsiaTheme="minorHAnsi"/>
                <w:b/>
                <w:bCs/>
                <w:color w:val="FF0000"/>
                <w:sz w:val="28"/>
                <w:szCs w:val="28"/>
              </w:rPr>
              <w:t>lëndës</w:t>
            </w:r>
            <w:proofErr w:type="spellEnd"/>
            <w:r>
              <w:rPr>
                <w:rFonts w:eastAsiaTheme="minorHAnsi"/>
                <w:b/>
                <w:bCs/>
                <w:color w:val="FF0000"/>
                <w:sz w:val="28"/>
                <w:szCs w:val="28"/>
              </w:rPr>
              <w:t xml:space="preserve"> </w:t>
            </w:r>
            <w:proofErr w:type="spellStart"/>
            <w:r>
              <w:rPr>
                <w:rFonts w:eastAsiaTheme="minorHAnsi"/>
                <w:b/>
                <w:bCs/>
                <w:color w:val="FF0000"/>
                <w:sz w:val="28"/>
                <w:szCs w:val="28"/>
              </w:rPr>
              <w:t>së</w:t>
            </w:r>
            <w:proofErr w:type="spellEnd"/>
            <w:r>
              <w:rPr>
                <w:rFonts w:eastAsiaTheme="minorHAnsi"/>
                <w:b/>
                <w:bCs/>
                <w:color w:val="FF0000"/>
                <w:sz w:val="28"/>
                <w:szCs w:val="28"/>
              </w:rPr>
              <w:t xml:space="preserve"> </w:t>
            </w:r>
            <w:proofErr w:type="spellStart"/>
            <w:r>
              <w:rPr>
                <w:rFonts w:eastAsiaTheme="minorHAnsi"/>
                <w:b/>
                <w:bCs/>
                <w:color w:val="FF0000"/>
                <w:sz w:val="28"/>
                <w:szCs w:val="28"/>
              </w:rPr>
              <w:t>gjuhës</w:t>
            </w:r>
            <w:proofErr w:type="spellEnd"/>
            <w:r>
              <w:rPr>
                <w:rFonts w:eastAsiaTheme="minorHAnsi"/>
                <w:b/>
                <w:bCs/>
                <w:color w:val="FF0000"/>
                <w:sz w:val="28"/>
                <w:szCs w:val="28"/>
              </w:rPr>
              <w:t xml:space="preserve"> </w:t>
            </w:r>
            <w:proofErr w:type="spellStart"/>
            <w:r>
              <w:rPr>
                <w:rFonts w:eastAsiaTheme="minorHAnsi"/>
                <w:b/>
                <w:bCs/>
                <w:color w:val="FF0000"/>
                <w:sz w:val="28"/>
                <w:szCs w:val="28"/>
              </w:rPr>
              <w:t>shqipe</w:t>
            </w:r>
            <w:proofErr w:type="spellEnd"/>
            <w:r>
              <w:rPr>
                <w:rFonts w:eastAsiaTheme="minorHAnsi"/>
                <w:b/>
                <w:bCs/>
                <w:color w:val="FF0000"/>
                <w:sz w:val="28"/>
                <w:szCs w:val="28"/>
              </w:rPr>
              <w:t xml:space="preserve"> </w:t>
            </w:r>
            <w:proofErr w:type="spellStart"/>
            <w:r>
              <w:rPr>
                <w:rFonts w:eastAsiaTheme="minorHAnsi"/>
                <w:b/>
                <w:bCs/>
                <w:color w:val="FF0000"/>
                <w:sz w:val="28"/>
                <w:szCs w:val="28"/>
              </w:rPr>
              <w:t>gjatë</w:t>
            </w:r>
            <w:proofErr w:type="spellEnd"/>
            <w:r>
              <w:rPr>
                <w:rFonts w:eastAsiaTheme="minorHAnsi"/>
                <w:b/>
                <w:bCs/>
                <w:color w:val="FF0000"/>
                <w:sz w:val="28"/>
                <w:szCs w:val="28"/>
              </w:rPr>
              <w:t xml:space="preserve"> </w:t>
            </w:r>
            <w:proofErr w:type="spellStart"/>
            <w:r>
              <w:rPr>
                <w:rFonts w:eastAsiaTheme="minorHAnsi"/>
                <w:b/>
                <w:bCs/>
                <w:color w:val="FF0000"/>
                <w:sz w:val="28"/>
                <w:szCs w:val="28"/>
              </w:rPr>
              <w:t>shkallës</w:t>
            </w:r>
            <w:proofErr w:type="spellEnd"/>
            <w:r>
              <w:rPr>
                <w:rFonts w:eastAsiaTheme="minorHAnsi"/>
                <w:b/>
                <w:bCs/>
                <w:color w:val="FF0000"/>
                <w:sz w:val="28"/>
                <w:szCs w:val="28"/>
              </w:rPr>
              <w:t xml:space="preserve"> </w:t>
            </w:r>
            <w:proofErr w:type="spellStart"/>
            <w:r>
              <w:rPr>
                <w:rFonts w:eastAsiaTheme="minorHAnsi"/>
                <w:b/>
                <w:bCs/>
                <w:color w:val="FF0000"/>
                <w:sz w:val="28"/>
                <w:szCs w:val="28"/>
              </w:rPr>
              <w:t>së</w:t>
            </w:r>
            <w:proofErr w:type="spellEnd"/>
            <w:r>
              <w:rPr>
                <w:rFonts w:eastAsiaTheme="minorHAnsi"/>
                <w:b/>
                <w:bCs/>
                <w:color w:val="FF0000"/>
                <w:sz w:val="28"/>
                <w:szCs w:val="28"/>
              </w:rPr>
              <w:t xml:space="preserve"> </w:t>
            </w:r>
            <w:proofErr w:type="spellStart"/>
            <w:r>
              <w:rPr>
                <w:rFonts w:eastAsiaTheme="minorHAnsi"/>
                <w:b/>
                <w:bCs/>
                <w:color w:val="FF0000"/>
                <w:sz w:val="28"/>
                <w:szCs w:val="28"/>
              </w:rPr>
              <w:t>dytë</w:t>
            </w:r>
            <w:proofErr w:type="spellEnd"/>
            <w:r>
              <w:rPr>
                <w:rFonts w:eastAsiaTheme="minorHAnsi"/>
                <w:b/>
                <w:bCs/>
                <w:color w:val="FF0000"/>
                <w:sz w:val="28"/>
                <w:szCs w:val="28"/>
              </w:rPr>
              <w:t xml:space="preserve">, </w:t>
            </w:r>
            <w:proofErr w:type="spellStart"/>
            <w:r>
              <w:rPr>
                <w:rFonts w:eastAsiaTheme="minorHAnsi"/>
                <w:b/>
                <w:bCs/>
                <w:color w:val="FF0000"/>
                <w:sz w:val="28"/>
                <w:szCs w:val="28"/>
              </w:rPr>
              <w:t>klasa</w:t>
            </w:r>
            <w:proofErr w:type="spellEnd"/>
            <w:r>
              <w:rPr>
                <w:rFonts w:eastAsiaTheme="minorHAnsi"/>
                <w:b/>
                <w:bCs/>
                <w:color w:val="FF0000"/>
                <w:sz w:val="28"/>
                <w:szCs w:val="28"/>
              </w:rPr>
              <w:t xml:space="preserve"> V </w:t>
            </w:r>
          </w:p>
          <w:p w14:paraId="5525AA1A" w14:textId="77777777" w:rsidR="00B9193D" w:rsidRDefault="00B9193D" w:rsidP="00B9193D">
            <w:pPr>
              <w:autoSpaceDE w:val="0"/>
              <w:autoSpaceDN w:val="0"/>
              <w:adjustRightInd w:val="0"/>
              <w:jc w:val="center"/>
              <w:rPr>
                <w:rFonts w:eastAsiaTheme="minorHAnsi"/>
                <w:b/>
                <w:bCs/>
                <w:color w:val="FF0000"/>
                <w:sz w:val="28"/>
                <w:szCs w:val="28"/>
              </w:rPr>
            </w:pPr>
            <w:proofErr w:type="spellStart"/>
            <w:r>
              <w:rPr>
                <w:rFonts w:eastAsiaTheme="minorHAnsi"/>
                <w:b/>
                <w:bCs/>
                <w:color w:val="FF0000"/>
                <w:sz w:val="28"/>
                <w:szCs w:val="28"/>
              </w:rPr>
              <w:t>Periudha</w:t>
            </w:r>
            <w:proofErr w:type="spellEnd"/>
            <w:r>
              <w:rPr>
                <w:rFonts w:eastAsiaTheme="minorHAnsi"/>
                <w:b/>
                <w:bCs/>
                <w:color w:val="FF0000"/>
                <w:sz w:val="28"/>
                <w:szCs w:val="28"/>
              </w:rPr>
              <w:t xml:space="preserve"> e </w:t>
            </w:r>
            <w:proofErr w:type="spellStart"/>
            <w:r>
              <w:rPr>
                <w:rFonts w:eastAsiaTheme="minorHAnsi"/>
                <w:b/>
                <w:bCs/>
                <w:color w:val="FF0000"/>
                <w:sz w:val="28"/>
                <w:szCs w:val="28"/>
              </w:rPr>
              <w:t>dytë</w:t>
            </w:r>
            <w:proofErr w:type="spellEnd"/>
            <w:r>
              <w:rPr>
                <w:rFonts w:eastAsiaTheme="minorHAnsi"/>
                <w:b/>
                <w:bCs/>
                <w:color w:val="FF0000"/>
                <w:sz w:val="28"/>
                <w:szCs w:val="28"/>
              </w:rPr>
              <w:t xml:space="preserve"> (Janar-Mars)</w:t>
            </w:r>
          </w:p>
          <w:p w14:paraId="20FB8269" w14:textId="77777777" w:rsidR="00B9193D" w:rsidRDefault="00B9193D" w:rsidP="00B9193D">
            <w:pPr>
              <w:autoSpaceDE w:val="0"/>
              <w:autoSpaceDN w:val="0"/>
              <w:adjustRightInd w:val="0"/>
              <w:rPr>
                <w:rFonts w:eastAsiaTheme="minorHAnsi"/>
                <w:b/>
                <w:bCs/>
                <w:color w:val="FF0000"/>
                <w:sz w:val="24"/>
                <w:szCs w:val="24"/>
              </w:rPr>
            </w:pPr>
          </w:p>
        </w:tc>
      </w:tr>
    </w:tbl>
    <w:p w14:paraId="297C8D87" w14:textId="77777777" w:rsidR="00B9193D" w:rsidRDefault="00B9193D" w:rsidP="00B9193D">
      <w:pPr>
        <w:tabs>
          <w:tab w:val="left" w:pos="9900"/>
        </w:tabs>
        <w:ind w:firstLine="360"/>
        <w:rPr>
          <w:sz w:val="18"/>
          <w:szCs w:val="18"/>
        </w:rPr>
      </w:pPr>
    </w:p>
    <w:p w14:paraId="2A4E3D8D" w14:textId="77777777" w:rsidR="00B9193D" w:rsidRDefault="00B9193D" w:rsidP="00B9193D">
      <w:pPr>
        <w:tabs>
          <w:tab w:val="left" w:pos="9900"/>
        </w:tabs>
        <w:ind w:firstLine="360"/>
        <w:rPr>
          <w:sz w:val="18"/>
          <w:szCs w:val="18"/>
        </w:rPr>
      </w:pPr>
    </w:p>
    <w:p w14:paraId="169C04F8" w14:textId="77777777" w:rsidR="00B9193D" w:rsidRDefault="00B9193D" w:rsidP="00B9193D">
      <w:pPr>
        <w:tabs>
          <w:tab w:val="left" w:pos="9900"/>
        </w:tabs>
        <w:ind w:firstLine="360"/>
        <w:rPr>
          <w:sz w:val="18"/>
          <w:szCs w:val="18"/>
        </w:rPr>
      </w:pPr>
    </w:p>
    <w:p w14:paraId="7A776127" w14:textId="77777777" w:rsidR="00B9193D" w:rsidRDefault="00B9193D" w:rsidP="00B9193D">
      <w:pPr>
        <w:tabs>
          <w:tab w:val="left" w:pos="9900"/>
        </w:tabs>
        <w:ind w:firstLine="360"/>
        <w:rPr>
          <w:sz w:val="18"/>
          <w:szCs w:val="18"/>
        </w:rPr>
      </w:pPr>
    </w:p>
    <w:p w14:paraId="50D704CF" w14:textId="77777777" w:rsidR="00B9193D" w:rsidRDefault="00B9193D" w:rsidP="00B9193D">
      <w:pPr>
        <w:tabs>
          <w:tab w:val="left" w:pos="9900"/>
        </w:tabs>
        <w:ind w:firstLine="360"/>
        <w:rPr>
          <w:sz w:val="18"/>
          <w:szCs w:val="18"/>
        </w:rPr>
      </w:pPr>
    </w:p>
    <w:p w14:paraId="63E06BEA" w14:textId="77777777" w:rsidR="00B9193D" w:rsidRDefault="00B9193D" w:rsidP="00B9193D">
      <w:pPr>
        <w:autoSpaceDE w:val="0"/>
        <w:autoSpaceDN w:val="0"/>
        <w:adjustRightInd w:val="0"/>
        <w:rPr>
          <w:rFonts w:eastAsiaTheme="minorHAnsi"/>
          <w:b/>
          <w:bCs/>
          <w:color w:val="FF0000"/>
          <w:sz w:val="24"/>
          <w:szCs w:val="24"/>
        </w:rPr>
      </w:pPr>
    </w:p>
    <w:p w14:paraId="6B4E7780" w14:textId="77777777" w:rsidR="00B9193D" w:rsidRDefault="00B9193D" w:rsidP="00B9193D">
      <w:pPr>
        <w:autoSpaceDE w:val="0"/>
        <w:autoSpaceDN w:val="0"/>
        <w:adjustRightInd w:val="0"/>
        <w:rPr>
          <w:rFonts w:eastAsiaTheme="minorHAnsi"/>
          <w:b/>
          <w:bCs/>
          <w:color w:val="FF0000"/>
          <w:lang w:val="sq-AL"/>
        </w:rPr>
      </w:pPr>
    </w:p>
    <w:p w14:paraId="3C4B55C6" w14:textId="77777777" w:rsidR="00B9193D" w:rsidRDefault="00B9193D" w:rsidP="00B9193D">
      <w:pPr>
        <w:autoSpaceDE w:val="0"/>
        <w:autoSpaceDN w:val="0"/>
        <w:adjustRightInd w:val="0"/>
        <w:rPr>
          <w:rFonts w:eastAsiaTheme="minorHAnsi"/>
          <w:b/>
          <w:bCs/>
          <w:color w:val="FF0000"/>
        </w:rPr>
      </w:pPr>
    </w:p>
    <w:p w14:paraId="3126528A" w14:textId="77777777" w:rsidR="00B9193D" w:rsidRDefault="00B9193D" w:rsidP="00B9193D">
      <w:pPr>
        <w:autoSpaceDE w:val="0"/>
        <w:autoSpaceDN w:val="0"/>
        <w:adjustRightInd w:val="0"/>
        <w:rPr>
          <w:rFonts w:eastAsiaTheme="minorHAnsi"/>
          <w:b/>
          <w:bCs/>
          <w:color w:val="FF0000"/>
        </w:rPr>
      </w:pPr>
    </w:p>
    <w:tbl>
      <w:tblPr>
        <w:tblStyle w:val="TableGrid"/>
        <w:tblpPr w:leftFromText="180" w:rightFromText="180" w:vertAnchor="page" w:horzAnchor="margin" w:tblpXSpec="center" w:tblpY="871"/>
        <w:tblW w:w="14601" w:type="dxa"/>
        <w:tblLook w:val="04A0" w:firstRow="1" w:lastRow="0" w:firstColumn="1" w:lastColumn="0" w:noHBand="0" w:noVBand="1"/>
      </w:tblPr>
      <w:tblGrid>
        <w:gridCol w:w="8103"/>
        <w:gridCol w:w="6498"/>
      </w:tblGrid>
      <w:tr w:rsidR="00B9193D" w14:paraId="42FE531E" w14:textId="77777777" w:rsidTr="00B9193D">
        <w:trPr>
          <w:trHeight w:val="3950"/>
        </w:trPr>
        <w:tc>
          <w:tcPr>
            <w:tcW w:w="8103" w:type="dxa"/>
            <w:vMerge w:val="restart"/>
            <w:tcBorders>
              <w:top w:val="single" w:sz="4" w:space="0" w:color="000000"/>
              <w:left w:val="single" w:sz="4" w:space="0" w:color="000000"/>
              <w:bottom w:val="single" w:sz="4" w:space="0" w:color="000000"/>
              <w:right w:val="single" w:sz="4" w:space="0" w:color="000000"/>
            </w:tcBorders>
            <w:hideMark/>
          </w:tcPr>
          <w:p w14:paraId="26394828" w14:textId="77777777" w:rsidR="00B9193D" w:rsidRDefault="00B9193D" w:rsidP="00B9193D">
            <w:pPr>
              <w:autoSpaceDE w:val="0"/>
              <w:autoSpaceDN w:val="0"/>
              <w:adjustRightInd w:val="0"/>
              <w:rPr>
                <w:rFonts w:eastAsiaTheme="minorHAnsi"/>
                <w:b/>
                <w:bCs/>
                <w:color w:val="953634"/>
                <w:sz w:val="22"/>
                <w:szCs w:val="22"/>
              </w:rPr>
            </w:pPr>
            <w:r>
              <w:rPr>
                <w:rFonts w:eastAsiaTheme="minorHAnsi"/>
                <w:b/>
                <w:bCs/>
                <w:color w:val="953634"/>
                <w:sz w:val="22"/>
                <w:szCs w:val="22"/>
              </w:rPr>
              <w:lastRenderedPageBreak/>
              <w:t xml:space="preserve">1.Kompetenca e </w:t>
            </w:r>
            <w:proofErr w:type="spellStart"/>
            <w:r>
              <w:rPr>
                <w:rFonts w:eastAsiaTheme="minorHAnsi"/>
                <w:b/>
                <w:bCs/>
                <w:color w:val="953634"/>
                <w:sz w:val="22"/>
                <w:szCs w:val="22"/>
              </w:rPr>
              <w:t>komunikimit</w:t>
            </w:r>
            <w:proofErr w:type="spellEnd"/>
            <w:r>
              <w:rPr>
                <w:rFonts w:eastAsiaTheme="minorHAnsi"/>
                <w:b/>
                <w:bCs/>
                <w:color w:val="953634"/>
                <w:sz w:val="22"/>
                <w:szCs w:val="22"/>
              </w:rPr>
              <w:t xml:space="preserve"> </w:t>
            </w:r>
            <w:proofErr w:type="spellStart"/>
            <w:r>
              <w:rPr>
                <w:rFonts w:eastAsiaTheme="minorHAnsi"/>
                <w:b/>
                <w:bCs/>
                <w:color w:val="953634"/>
                <w:sz w:val="22"/>
                <w:szCs w:val="22"/>
              </w:rPr>
              <w:t>dhe</w:t>
            </w:r>
            <w:proofErr w:type="spellEnd"/>
            <w:r>
              <w:rPr>
                <w:rFonts w:eastAsiaTheme="minorHAnsi"/>
                <w:b/>
                <w:bCs/>
                <w:color w:val="953634"/>
                <w:sz w:val="22"/>
                <w:szCs w:val="22"/>
              </w:rPr>
              <w:t xml:space="preserve"> </w:t>
            </w:r>
            <w:proofErr w:type="spellStart"/>
            <w:r>
              <w:rPr>
                <w:rFonts w:eastAsiaTheme="minorHAnsi"/>
                <w:b/>
                <w:bCs/>
                <w:color w:val="953634"/>
                <w:sz w:val="22"/>
                <w:szCs w:val="22"/>
              </w:rPr>
              <w:t>të</w:t>
            </w:r>
            <w:proofErr w:type="spellEnd"/>
            <w:r>
              <w:rPr>
                <w:rFonts w:eastAsiaTheme="minorHAnsi"/>
                <w:b/>
                <w:bCs/>
                <w:color w:val="953634"/>
                <w:sz w:val="22"/>
                <w:szCs w:val="22"/>
              </w:rPr>
              <w:t xml:space="preserve"> </w:t>
            </w:r>
            <w:proofErr w:type="spellStart"/>
            <w:r>
              <w:rPr>
                <w:rFonts w:eastAsiaTheme="minorHAnsi"/>
                <w:b/>
                <w:bCs/>
                <w:color w:val="953634"/>
                <w:sz w:val="22"/>
                <w:szCs w:val="22"/>
              </w:rPr>
              <w:t>shprehurit</w:t>
            </w:r>
            <w:proofErr w:type="spellEnd"/>
          </w:p>
          <w:p w14:paraId="7E920011"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1. </w:t>
            </w:r>
            <w:proofErr w:type="spellStart"/>
            <w:r>
              <w:rPr>
                <w:rFonts w:eastAsiaTheme="minorHAnsi"/>
                <w:sz w:val="22"/>
                <w:szCs w:val="22"/>
              </w:rPr>
              <w:t>shpreh</w:t>
            </w:r>
            <w:proofErr w:type="spellEnd"/>
            <w:r>
              <w:rPr>
                <w:rFonts w:eastAsiaTheme="minorHAnsi"/>
                <w:sz w:val="22"/>
                <w:szCs w:val="22"/>
              </w:rPr>
              <w:t xml:space="preserve"> </w:t>
            </w:r>
            <w:proofErr w:type="spellStart"/>
            <w:r>
              <w:rPr>
                <w:rFonts w:eastAsiaTheme="minorHAnsi"/>
                <w:sz w:val="22"/>
                <w:szCs w:val="22"/>
              </w:rPr>
              <w:t>përjetimet</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e </w:t>
            </w:r>
            <w:proofErr w:type="spellStart"/>
            <w:r>
              <w:rPr>
                <w:rFonts w:eastAsiaTheme="minorHAnsi"/>
                <w:sz w:val="22"/>
                <w:szCs w:val="22"/>
              </w:rPr>
              <w:t>kanë</w:t>
            </w:r>
            <w:proofErr w:type="spellEnd"/>
            <w:r>
              <w:rPr>
                <w:rFonts w:eastAsiaTheme="minorHAnsi"/>
                <w:sz w:val="22"/>
                <w:szCs w:val="22"/>
              </w:rPr>
              <w:t xml:space="preserve"> </w:t>
            </w:r>
            <w:proofErr w:type="spellStart"/>
            <w:r>
              <w:rPr>
                <w:rFonts w:eastAsiaTheme="minorHAnsi"/>
                <w:sz w:val="22"/>
                <w:szCs w:val="22"/>
              </w:rPr>
              <w:t>shoqëruar</w:t>
            </w:r>
            <w:proofErr w:type="spellEnd"/>
            <w:r>
              <w:rPr>
                <w:rFonts w:eastAsiaTheme="minorHAnsi"/>
                <w:sz w:val="22"/>
                <w:szCs w:val="22"/>
              </w:rPr>
              <w:t xml:space="preserve"> </w:t>
            </w:r>
            <w:proofErr w:type="spellStart"/>
            <w:r>
              <w:rPr>
                <w:rFonts w:eastAsiaTheme="minorHAnsi"/>
                <w:sz w:val="22"/>
                <w:szCs w:val="22"/>
              </w:rPr>
              <w:t>gjatë</w:t>
            </w:r>
            <w:proofErr w:type="spellEnd"/>
            <w:r>
              <w:rPr>
                <w:rFonts w:eastAsiaTheme="minorHAnsi"/>
                <w:sz w:val="22"/>
                <w:szCs w:val="22"/>
              </w:rPr>
              <w:t xml:space="preserve"> </w:t>
            </w:r>
            <w:proofErr w:type="spellStart"/>
            <w:r>
              <w:rPr>
                <w:rFonts w:eastAsiaTheme="minorHAnsi"/>
                <w:sz w:val="22"/>
                <w:szCs w:val="22"/>
              </w:rPr>
              <w:t>shikimit</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dëgjimit</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filmi, </w:t>
            </w:r>
            <w:proofErr w:type="spellStart"/>
            <w:r>
              <w:rPr>
                <w:rFonts w:eastAsiaTheme="minorHAnsi"/>
                <w:sz w:val="22"/>
                <w:szCs w:val="22"/>
              </w:rPr>
              <w:t>dokumentari</w:t>
            </w:r>
            <w:proofErr w:type="spellEnd"/>
            <w:r>
              <w:rPr>
                <w:rFonts w:eastAsiaTheme="minorHAnsi"/>
                <w:sz w:val="22"/>
                <w:szCs w:val="22"/>
              </w:rPr>
              <w:t xml:space="preserve">, </w:t>
            </w:r>
            <w:proofErr w:type="spellStart"/>
            <w:r>
              <w:rPr>
                <w:rFonts w:eastAsiaTheme="minorHAnsi"/>
                <w:sz w:val="22"/>
                <w:szCs w:val="22"/>
              </w:rPr>
              <w:t>ekspozite</w:t>
            </w:r>
            <w:proofErr w:type="spellEnd"/>
            <w:r>
              <w:rPr>
                <w:rFonts w:eastAsiaTheme="minorHAnsi"/>
                <w:sz w:val="22"/>
                <w:szCs w:val="22"/>
              </w:rPr>
              <w:t xml:space="preserve">, </w:t>
            </w:r>
            <w:proofErr w:type="spellStart"/>
            <w:r>
              <w:rPr>
                <w:rFonts w:eastAsiaTheme="minorHAnsi"/>
                <w:sz w:val="22"/>
                <w:szCs w:val="22"/>
              </w:rPr>
              <w:t>dramatizimi</w:t>
            </w:r>
            <w:proofErr w:type="spellEnd"/>
            <w:r>
              <w:rPr>
                <w:rFonts w:eastAsiaTheme="minorHAnsi"/>
                <w:sz w:val="22"/>
                <w:szCs w:val="22"/>
              </w:rPr>
              <w:t xml:space="preserve">, </w:t>
            </w:r>
            <w:proofErr w:type="spellStart"/>
            <w:r>
              <w:rPr>
                <w:rFonts w:eastAsiaTheme="minorHAnsi"/>
                <w:sz w:val="22"/>
                <w:szCs w:val="22"/>
              </w:rPr>
              <w:t>recitimi</w:t>
            </w:r>
            <w:proofErr w:type="spellEnd"/>
            <w:r>
              <w:rPr>
                <w:rFonts w:eastAsiaTheme="minorHAnsi"/>
                <w:sz w:val="22"/>
                <w:szCs w:val="22"/>
              </w:rPr>
              <w:t xml:space="preserve">, </w:t>
            </w:r>
            <w:proofErr w:type="spellStart"/>
            <w:r>
              <w:rPr>
                <w:rFonts w:eastAsiaTheme="minorHAnsi"/>
                <w:sz w:val="22"/>
                <w:szCs w:val="22"/>
              </w:rPr>
              <w:t>interpretimi</w:t>
            </w:r>
            <w:proofErr w:type="spellEnd"/>
            <w:r>
              <w:rPr>
                <w:rFonts w:eastAsiaTheme="minorHAnsi"/>
                <w:sz w:val="22"/>
                <w:szCs w:val="22"/>
              </w:rPr>
              <w:t xml:space="preserve"> </w:t>
            </w:r>
            <w:proofErr w:type="spellStart"/>
            <w:r>
              <w:rPr>
                <w:rFonts w:eastAsiaTheme="minorHAnsi"/>
                <w:sz w:val="22"/>
                <w:szCs w:val="22"/>
              </w:rPr>
              <w:t>muzikor</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leximit</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libri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njërën</w:t>
            </w:r>
            <w:proofErr w:type="spellEnd"/>
            <w:r>
              <w:rPr>
                <w:rFonts w:eastAsiaTheme="minorHAnsi"/>
                <w:sz w:val="22"/>
                <w:szCs w:val="22"/>
              </w:rPr>
              <w:t xml:space="preserve"> </w:t>
            </w:r>
            <w:proofErr w:type="spellStart"/>
            <w:r>
              <w:rPr>
                <w:rFonts w:eastAsiaTheme="minorHAnsi"/>
                <w:sz w:val="22"/>
                <w:szCs w:val="22"/>
              </w:rPr>
              <w:t>nga</w:t>
            </w:r>
            <w:proofErr w:type="spellEnd"/>
            <w:r>
              <w:rPr>
                <w:rFonts w:eastAsiaTheme="minorHAnsi"/>
                <w:sz w:val="22"/>
                <w:szCs w:val="22"/>
              </w:rPr>
              <w:t xml:space="preserve"> format </w:t>
            </w:r>
            <w:proofErr w:type="spellStart"/>
            <w:r>
              <w:rPr>
                <w:rFonts w:eastAsiaTheme="minorHAnsi"/>
                <w:sz w:val="22"/>
                <w:szCs w:val="22"/>
              </w:rPr>
              <w:t>shprehëse</w:t>
            </w:r>
            <w:proofErr w:type="spellEnd"/>
            <w:r>
              <w:rPr>
                <w:rFonts w:eastAsiaTheme="minorHAnsi"/>
                <w:sz w:val="22"/>
                <w:szCs w:val="22"/>
              </w:rPr>
              <w:t xml:space="preserve">: me </w:t>
            </w:r>
            <w:proofErr w:type="spellStart"/>
            <w:r>
              <w:rPr>
                <w:rFonts w:eastAsiaTheme="minorHAnsi"/>
                <w:sz w:val="22"/>
                <w:szCs w:val="22"/>
              </w:rPr>
              <w:t>gojë</w:t>
            </w:r>
            <w:proofErr w:type="spellEnd"/>
            <w:r>
              <w:rPr>
                <w:rFonts w:eastAsiaTheme="minorHAnsi"/>
                <w:sz w:val="22"/>
                <w:szCs w:val="22"/>
              </w:rPr>
              <w:t xml:space="preserve">, me </w:t>
            </w:r>
            <w:proofErr w:type="spellStart"/>
            <w:r>
              <w:rPr>
                <w:rFonts w:eastAsiaTheme="minorHAnsi"/>
                <w:sz w:val="22"/>
                <w:szCs w:val="22"/>
              </w:rPr>
              <w:t>shkrim</w:t>
            </w:r>
            <w:proofErr w:type="spellEnd"/>
            <w:r>
              <w:rPr>
                <w:rFonts w:eastAsiaTheme="minorHAnsi"/>
                <w:sz w:val="22"/>
                <w:szCs w:val="22"/>
              </w:rPr>
              <w:t xml:space="preserve">, me </w:t>
            </w:r>
            <w:proofErr w:type="spellStart"/>
            <w:r>
              <w:rPr>
                <w:rFonts w:eastAsiaTheme="minorHAnsi"/>
                <w:sz w:val="22"/>
                <w:szCs w:val="22"/>
              </w:rPr>
              <w:t>vizatim</w:t>
            </w:r>
            <w:proofErr w:type="spellEnd"/>
            <w:r>
              <w:rPr>
                <w:rFonts w:eastAsiaTheme="minorHAnsi"/>
                <w:sz w:val="22"/>
                <w:szCs w:val="22"/>
              </w:rPr>
              <w:t xml:space="preserve">, me </w:t>
            </w:r>
            <w:proofErr w:type="spellStart"/>
            <w:r>
              <w:rPr>
                <w:rFonts w:eastAsiaTheme="minorHAnsi"/>
                <w:sz w:val="22"/>
                <w:szCs w:val="22"/>
              </w:rPr>
              <w:t>mimikë</w:t>
            </w:r>
            <w:proofErr w:type="spellEnd"/>
            <w:r>
              <w:rPr>
                <w:rFonts w:eastAsiaTheme="minorHAnsi"/>
                <w:sz w:val="22"/>
                <w:szCs w:val="22"/>
              </w:rPr>
              <w:t xml:space="preserve">, me </w:t>
            </w:r>
            <w:proofErr w:type="spellStart"/>
            <w:r>
              <w:rPr>
                <w:rFonts w:eastAsiaTheme="minorHAnsi"/>
                <w:sz w:val="22"/>
                <w:szCs w:val="22"/>
              </w:rPr>
              <w:t>lëvizje</w:t>
            </w:r>
            <w:proofErr w:type="spellEnd"/>
            <w:r>
              <w:rPr>
                <w:rFonts w:eastAsiaTheme="minorHAnsi"/>
                <w:sz w:val="22"/>
                <w:szCs w:val="22"/>
              </w:rPr>
              <w:t xml:space="preserve"> </w:t>
            </w:r>
            <w:proofErr w:type="spellStart"/>
            <w:r>
              <w:rPr>
                <w:rFonts w:eastAsiaTheme="minorHAnsi"/>
                <w:sz w:val="22"/>
                <w:szCs w:val="22"/>
              </w:rPr>
              <w:t>etj</w:t>
            </w:r>
            <w:proofErr w:type="spellEnd"/>
            <w:r>
              <w:rPr>
                <w:rFonts w:eastAsiaTheme="minorHAnsi"/>
                <w:sz w:val="22"/>
                <w:szCs w:val="22"/>
              </w:rPr>
              <w:t>.;</w:t>
            </w:r>
          </w:p>
          <w:p w14:paraId="42198EB3"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2. </w:t>
            </w:r>
            <w:proofErr w:type="spellStart"/>
            <w:r>
              <w:rPr>
                <w:rFonts w:eastAsiaTheme="minorHAnsi"/>
                <w:sz w:val="22"/>
                <w:szCs w:val="22"/>
              </w:rPr>
              <w:t>dëgjon</w:t>
            </w:r>
            <w:proofErr w:type="spellEnd"/>
            <w:r>
              <w:rPr>
                <w:rFonts w:eastAsiaTheme="minorHAnsi"/>
                <w:sz w:val="22"/>
                <w:szCs w:val="22"/>
              </w:rPr>
              <w:t xml:space="preserve"> me </w:t>
            </w:r>
            <w:proofErr w:type="spellStart"/>
            <w:r>
              <w:rPr>
                <w:rFonts w:eastAsiaTheme="minorHAnsi"/>
                <w:sz w:val="22"/>
                <w:szCs w:val="22"/>
              </w:rPr>
              <w:t>vëmendje</w:t>
            </w:r>
            <w:proofErr w:type="spellEnd"/>
            <w:r>
              <w:rPr>
                <w:rFonts w:eastAsiaTheme="minorHAnsi"/>
                <w:sz w:val="22"/>
                <w:szCs w:val="22"/>
              </w:rPr>
              <w:t xml:space="preserve"> </w:t>
            </w:r>
            <w:proofErr w:type="spellStart"/>
            <w:r>
              <w:rPr>
                <w:rFonts w:eastAsiaTheme="minorHAnsi"/>
                <w:sz w:val="22"/>
                <w:szCs w:val="22"/>
              </w:rPr>
              <w:t>prezantimin</w:t>
            </w:r>
            <w:proofErr w:type="spellEnd"/>
            <w:r>
              <w:rPr>
                <w:rFonts w:eastAsiaTheme="minorHAnsi"/>
                <w:sz w:val="22"/>
                <w:szCs w:val="22"/>
              </w:rPr>
              <w:t xml:space="preserve"> e </w:t>
            </w:r>
            <w:proofErr w:type="spellStart"/>
            <w:r>
              <w:rPr>
                <w:rFonts w:eastAsiaTheme="minorHAnsi"/>
                <w:sz w:val="22"/>
                <w:szCs w:val="22"/>
              </w:rPr>
              <w:t>tjetrit</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merr</w:t>
            </w:r>
            <w:proofErr w:type="spellEnd"/>
            <w:r>
              <w:rPr>
                <w:rFonts w:eastAsiaTheme="minorHAnsi"/>
                <w:sz w:val="22"/>
                <w:szCs w:val="22"/>
              </w:rPr>
              <w:t xml:space="preserve"> </w:t>
            </w:r>
            <w:proofErr w:type="spellStart"/>
            <w:r>
              <w:rPr>
                <w:rFonts w:eastAsiaTheme="minorHAnsi"/>
                <w:sz w:val="22"/>
                <w:szCs w:val="22"/>
              </w:rPr>
              <w:t>pjesë</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diskutim</w:t>
            </w:r>
            <w:proofErr w:type="spellEnd"/>
            <w:r>
              <w:rPr>
                <w:rFonts w:eastAsiaTheme="minorHAnsi"/>
                <w:sz w:val="22"/>
                <w:szCs w:val="22"/>
              </w:rPr>
              <w:t xml:space="preserve"> me </w:t>
            </w:r>
            <w:proofErr w:type="spellStart"/>
            <w:r>
              <w:rPr>
                <w:rFonts w:eastAsiaTheme="minorHAnsi"/>
                <w:sz w:val="22"/>
                <w:szCs w:val="22"/>
              </w:rPr>
              <w:t>pyetje</w:t>
            </w:r>
            <w:proofErr w:type="spellEnd"/>
            <w:r>
              <w:rPr>
                <w:rFonts w:eastAsiaTheme="minorHAnsi"/>
                <w:sz w:val="22"/>
                <w:szCs w:val="22"/>
              </w:rPr>
              <w:t xml:space="preserve">, </w:t>
            </w:r>
            <w:proofErr w:type="spellStart"/>
            <w:r>
              <w:rPr>
                <w:rFonts w:eastAsiaTheme="minorHAnsi"/>
                <w:sz w:val="22"/>
                <w:szCs w:val="22"/>
              </w:rPr>
              <w:t>komente</w:t>
            </w:r>
            <w:proofErr w:type="spellEnd"/>
            <w:r>
              <w:rPr>
                <w:rFonts w:eastAsiaTheme="minorHAnsi"/>
                <w:sz w:val="22"/>
                <w:szCs w:val="22"/>
              </w:rPr>
              <w:t xml:space="preserve"> apo </w:t>
            </w:r>
            <w:proofErr w:type="spellStart"/>
            <w:r>
              <w:rPr>
                <w:rFonts w:eastAsiaTheme="minorHAnsi"/>
                <w:sz w:val="22"/>
                <w:szCs w:val="22"/>
              </w:rPr>
              <w:t>sqarime</w:t>
            </w:r>
            <w:proofErr w:type="spellEnd"/>
            <w:r>
              <w:rPr>
                <w:rFonts w:eastAsiaTheme="minorHAnsi"/>
                <w:sz w:val="22"/>
                <w:szCs w:val="22"/>
              </w:rPr>
              <w:t>;</w:t>
            </w:r>
          </w:p>
          <w:p w14:paraId="6984530C"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3. </w:t>
            </w:r>
            <w:proofErr w:type="spellStart"/>
            <w:r>
              <w:rPr>
                <w:rFonts w:eastAsiaTheme="minorHAnsi"/>
                <w:sz w:val="22"/>
                <w:szCs w:val="22"/>
              </w:rPr>
              <w:t>merr</w:t>
            </w:r>
            <w:proofErr w:type="spellEnd"/>
            <w:r>
              <w:rPr>
                <w:rFonts w:eastAsiaTheme="minorHAnsi"/>
                <w:sz w:val="22"/>
                <w:szCs w:val="22"/>
              </w:rPr>
              <w:t xml:space="preserve"> </w:t>
            </w:r>
            <w:proofErr w:type="spellStart"/>
            <w:r>
              <w:rPr>
                <w:rFonts w:eastAsiaTheme="minorHAnsi"/>
                <w:sz w:val="22"/>
                <w:szCs w:val="22"/>
              </w:rPr>
              <w:t>pjesë</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organizimin</w:t>
            </w:r>
            <w:proofErr w:type="spellEnd"/>
            <w:r>
              <w:rPr>
                <w:rFonts w:eastAsiaTheme="minorHAnsi"/>
                <w:sz w:val="22"/>
                <w:szCs w:val="22"/>
              </w:rPr>
              <w:t xml:space="preserve"> 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shfaqjeje</w:t>
            </w:r>
            <w:proofErr w:type="spellEnd"/>
            <w:r>
              <w:rPr>
                <w:rFonts w:eastAsiaTheme="minorHAnsi"/>
                <w:sz w:val="22"/>
                <w:szCs w:val="22"/>
              </w:rPr>
              <w:t xml:space="preserve"> </w:t>
            </w:r>
            <w:proofErr w:type="spellStart"/>
            <w:r>
              <w:rPr>
                <w:rFonts w:eastAsiaTheme="minorHAnsi"/>
                <w:sz w:val="22"/>
                <w:szCs w:val="22"/>
              </w:rPr>
              <w:t>artistike</w:t>
            </w:r>
            <w:proofErr w:type="spellEnd"/>
            <w:r>
              <w:rPr>
                <w:rFonts w:eastAsiaTheme="minorHAnsi"/>
                <w:sz w:val="22"/>
                <w:szCs w:val="22"/>
              </w:rPr>
              <w:t xml:space="preserve"> duke </w:t>
            </w:r>
            <w:proofErr w:type="spellStart"/>
            <w:r>
              <w:rPr>
                <w:rFonts w:eastAsiaTheme="minorHAnsi"/>
                <w:sz w:val="22"/>
                <w:szCs w:val="22"/>
              </w:rPr>
              <w:t>përdorur</w:t>
            </w:r>
            <w:proofErr w:type="spellEnd"/>
            <w:r>
              <w:rPr>
                <w:rFonts w:eastAsiaTheme="minorHAnsi"/>
                <w:sz w:val="22"/>
                <w:szCs w:val="22"/>
              </w:rPr>
              <w:t xml:space="preserve"> forma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ndryshme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shprehurit</w:t>
            </w:r>
            <w:proofErr w:type="spellEnd"/>
            <w:r>
              <w:rPr>
                <w:rFonts w:eastAsiaTheme="minorHAnsi"/>
                <w:sz w:val="22"/>
                <w:szCs w:val="22"/>
              </w:rPr>
              <w:t>;</w:t>
            </w:r>
          </w:p>
          <w:p w14:paraId="1472F464"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4. </w:t>
            </w:r>
            <w:proofErr w:type="spellStart"/>
            <w:r>
              <w:rPr>
                <w:rFonts w:eastAsiaTheme="minorHAnsi"/>
                <w:sz w:val="22"/>
                <w:szCs w:val="22"/>
              </w:rPr>
              <w:t>lexon</w:t>
            </w:r>
            <w:proofErr w:type="spellEnd"/>
            <w:r>
              <w:rPr>
                <w:rFonts w:eastAsiaTheme="minorHAnsi"/>
                <w:sz w:val="22"/>
                <w:szCs w:val="22"/>
              </w:rPr>
              <w:t xml:space="preserve"> </w:t>
            </w:r>
            <w:proofErr w:type="spellStart"/>
            <w:r>
              <w:rPr>
                <w:rFonts w:eastAsiaTheme="minorHAnsi"/>
                <w:sz w:val="22"/>
                <w:szCs w:val="22"/>
              </w:rPr>
              <w:t>saktë</w:t>
            </w:r>
            <w:proofErr w:type="spellEnd"/>
            <w:r>
              <w:rPr>
                <w:rFonts w:eastAsiaTheme="minorHAnsi"/>
                <w:sz w:val="22"/>
                <w:szCs w:val="22"/>
              </w:rPr>
              <w:t xml:space="preserve"> me </w:t>
            </w:r>
            <w:proofErr w:type="spellStart"/>
            <w:r>
              <w:rPr>
                <w:rFonts w:eastAsiaTheme="minorHAnsi"/>
                <w:sz w:val="22"/>
                <w:szCs w:val="22"/>
              </w:rPr>
              <w:t>zë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tekst</w:t>
            </w:r>
            <w:proofErr w:type="spellEnd"/>
            <w:r>
              <w:rPr>
                <w:rFonts w:eastAsiaTheme="minorHAnsi"/>
                <w:sz w:val="22"/>
                <w:szCs w:val="22"/>
              </w:rPr>
              <w:t xml:space="preserve"> </w:t>
            </w:r>
            <w:proofErr w:type="spellStart"/>
            <w:r>
              <w:rPr>
                <w:rFonts w:eastAsiaTheme="minorHAnsi"/>
                <w:sz w:val="22"/>
                <w:szCs w:val="22"/>
              </w:rPr>
              <w:t>letrar</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joletrar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palexuar</w:t>
            </w:r>
            <w:proofErr w:type="spellEnd"/>
            <w:r>
              <w:rPr>
                <w:rFonts w:eastAsiaTheme="minorHAnsi"/>
                <w:sz w:val="22"/>
                <w:szCs w:val="22"/>
              </w:rPr>
              <w:t xml:space="preserve"> </w:t>
            </w:r>
            <w:proofErr w:type="spellStart"/>
            <w:r>
              <w:rPr>
                <w:rFonts w:eastAsiaTheme="minorHAnsi"/>
                <w:sz w:val="22"/>
                <w:szCs w:val="22"/>
              </w:rPr>
              <w:t>më</w:t>
            </w:r>
            <w:proofErr w:type="spellEnd"/>
            <w:r>
              <w:rPr>
                <w:rFonts w:eastAsiaTheme="minorHAnsi"/>
                <w:sz w:val="22"/>
                <w:szCs w:val="22"/>
              </w:rPr>
              <w:t xml:space="preserve"> </w:t>
            </w:r>
            <w:proofErr w:type="spellStart"/>
            <w:r>
              <w:rPr>
                <w:rFonts w:eastAsiaTheme="minorHAnsi"/>
                <w:sz w:val="22"/>
                <w:szCs w:val="22"/>
              </w:rPr>
              <w:t>parë</w:t>
            </w:r>
            <w:proofErr w:type="spellEnd"/>
            <w:r>
              <w:rPr>
                <w:rFonts w:eastAsiaTheme="minorHAnsi"/>
                <w:sz w:val="22"/>
                <w:szCs w:val="22"/>
              </w:rPr>
              <w:t>;</w:t>
            </w:r>
          </w:p>
          <w:p w14:paraId="19164B91"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5. </w:t>
            </w:r>
            <w:proofErr w:type="spellStart"/>
            <w:r>
              <w:rPr>
                <w:rFonts w:eastAsiaTheme="minorHAnsi"/>
                <w:sz w:val="22"/>
                <w:szCs w:val="22"/>
              </w:rPr>
              <w:t>shkruan</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tekst</w:t>
            </w:r>
            <w:proofErr w:type="spellEnd"/>
            <w:r>
              <w:rPr>
                <w:rFonts w:eastAsiaTheme="minorHAnsi"/>
                <w:sz w:val="22"/>
                <w:szCs w:val="22"/>
              </w:rPr>
              <w:t xml:space="preserve"> (</w:t>
            </w:r>
            <w:proofErr w:type="spellStart"/>
            <w:r>
              <w:rPr>
                <w:rFonts w:eastAsiaTheme="minorHAnsi"/>
                <w:sz w:val="22"/>
                <w:szCs w:val="22"/>
              </w:rPr>
              <w:t>rreth</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faqe</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temë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caktuar</w:t>
            </w:r>
            <w:proofErr w:type="spellEnd"/>
            <w:r>
              <w:rPr>
                <w:rFonts w:eastAsiaTheme="minorHAnsi"/>
                <w:sz w:val="22"/>
                <w:szCs w:val="22"/>
              </w:rPr>
              <w:t>;</w:t>
            </w:r>
          </w:p>
          <w:p w14:paraId="075DA5BD"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6. </w:t>
            </w:r>
            <w:proofErr w:type="spellStart"/>
            <w:r>
              <w:rPr>
                <w:rFonts w:eastAsiaTheme="minorHAnsi"/>
                <w:sz w:val="22"/>
                <w:szCs w:val="22"/>
              </w:rPr>
              <w:t>identifikon</w:t>
            </w:r>
            <w:proofErr w:type="spellEnd"/>
            <w:r>
              <w:rPr>
                <w:rFonts w:eastAsiaTheme="minorHAnsi"/>
                <w:sz w:val="22"/>
                <w:szCs w:val="22"/>
              </w:rPr>
              <w:t xml:space="preserve"> </w:t>
            </w:r>
            <w:proofErr w:type="spellStart"/>
            <w:r>
              <w:rPr>
                <w:rFonts w:eastAsiaTheme="minorHAnsi"/>
                <w:sz w:val="22"/>
                <w:szCs w:val="22"/>
              </w:rPr>
              <w:t>personazhet</w:t>
            </w:r>
            <w:proofErr w:type="spellEnd"/>
            <w:r>
              <w:rPr>
                <w:rFonts w:eastAsiaTheme="minorHAnsi"/>
                <w:sz w:val="22"/>
                <w:szCs w:val="22"/>
              </w:rPr>
              <w:t xml:space="preserve"> </w:t>
            </w:r>
            <w:proofErr w:type="spellStart"/>
            <w:r>
              <w:rPr>
                <w:rFonts w:eastAsiaTheme="minorHAnsi"/>
                <w:sz w:val="22"/>
                <w:szCs w:val="22"/>
              </w:rPr>
              <w:t>kryesore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tregimi</w:t>
            </w:r>
            <w:proofErr w:type="spellEnd"/>
            <w:r>
              <w:rPr>
                <w:rFonts w:eastAsiaTheme="minorHAnsi"/>
                <w:sz w:val="22"/>
                <w:szCs w:val="22"/>
              </w:rPr>
              <w:t xml:space="preserve">, </w:t>
            </w:r>
            <w:proofErr w:type="spellStart"/>
            <w:r>
              <w:rPr>
                <w:rFonts w:eastAsiaTheme="minorHAnsi"/>
                <w:sz w:val="22"/>
                <w:szCs w:val="22"/>
              </w:rPr>
              <w:t>drame</w:t>
            </w:r>
            <w:proofErr w:type="spellEnd"/>
            <w:r>
              <w:rPr>
                <w:rFonts w:eastAsiaTheme="minorHAnsi"/>
                <w:sz w:val="22"/>
                <w:szCs w:val="22"/>
              </w:rPr>
              <w:t xml:space="preserve">, filmi apo </w:t>
            </w:r>
            <w:proofErr w:type="spellStart"/>
            <w:r>
              <w:rPr>
                <w:rFonts w:eastAsiaTheme="minorHAnsi"/>
                <w:sz w:val="22"/>
                <w:szCs w:val="22"/>
              </w:rPr>
              <w:t>kënge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i </w:t>
            </w:r>
            <w:proofErr w:type="spellStart"/>
            <w:r>
              <w:rPr>
                <w:rFonts w:eastAsiaTheme="minorHAnsi"/>
                <w:sz w:val="22"/>
                <w:szCs w:val="22"/>
              </w:rPr>
              <w:t>analizon</w:t>
            </w:r>
            <w:proofErr w:type="spellEnd"/>
            <w:r>
              <w:rPr>
                <w:rFonts w:eastAsiaTheme="minorHAnsi"/>
                <w:sz w:val="22"/>
                <w:szCs w:val="22"/>
              </w:rPr>
              <w:t xml:space="preserve"> duke </w:t>
            </w:r>
            <w:proofErr w:type="spellStart"/>
            <w:r>
              <w:rPr>
                <w:rFonts w:eastAsiaTheme="minorHAnsi"/>
                <w:sz w:val="22"/>
                <w:szCs w:val="22"/>
              </w:rPr>
              <w:t>bërë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listë</w:t>
            </w:r>
            <w:proofErr w:type="spellEnd"/>
            <w:r>
              <w:rPr>
                <w:rFonts w:eastAsiaTheme="minorHAnsi"/>
                <w:sz w:val="22"/>
                <w:szCs w:val="22"/>
              </w:rPr>
              <w:t xml:space="preserve"> me </w:t>
            </w:r>
            <w:proofErr w:type="spellStart"/>
            <w:r>
              <w:rPr>
                <w:rFonts w:eastAsiaTheme="minorHAnsi"/>
                <w:sz w:val="22"/>
                <w:szCs w:val="22"/>
              </w:rPr>
              <w:t>tiparet</w:t>
            </w:r>
            <w:proofErr w:type="spellEnd"/>
            <w:r>
              <w:rPr>
                <w:rFonts w:eastAsiaTheme="minorHAnsi"/>
                <w:sz w:val="22"/>
                <w:szCs w:val="22"/>
              </w:rPr>
              <w:t xml:space="preserve"> e </w:t>
            </w:r>
            <w:proofErr w:type="spellStart"/>
            <w:r>
              <w:rPr>
                <w:rFonts w:eastAsiaTheme="minorHAnsi"/>
                <w:sz w:val="22"/>
                <w:szCs w:val="22"/>
              </w:rPr>
              <w:t>tyre,diskuton</w:t>
            </w:r>
            <w:proofErr w:type="spellEnd"/>
            <w:r>
              <w:rPr>
                <w:rFonts w:eastAsiaTheme="minorHAnsi"/>
                <w:sz w:val="22"/>
                <w:szCs w:val="22"/>
              </w:rPr>
              <w:t xml:space="preserve"> </w:t>
            </w:r>
            <w:proofErr w:type="spellStart"/>
            <w:r>
              <w:rPr>
                <w:rFonts w:eastAsiaTheme="minorHAnsi"/>
                <w:sz w:val="22"/>
                <w:szCs w:val="22"/>
              </w:rPr>
              <w:t>rreth</w:t>
            </w:r>
            <w:proofErr w:type="spellEnd"/>
            <w:r>
              <w:rPr>
                <w:rFonts w:eastAsiaTheme="minorHAnsi"/>
                <w:sz w:val="22"/>
                <w:szCs w:val="22"/>
              </w:rPr>
              <w:t xml:space="preserve"> </w:t>
            </w:r>
            <w:proofErr w:type="spellStart"/>
            <w:r>
              <w:rPr>
                <w:rFonts w:eastAsiaTheme="minorHAnsi"/>
                <w:sz w:val="22"/>
                <w:szCs w:val="22"/>
              </w:rPr>
              <w:t>tyre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bashkëveprim</w:t>
            </w:r>
            <w:proofErr w:type="spellEnd"/>
            <w:r>
              <w:rPr>
                <w:rFonts w:eastAsiaTheme="minorHAnsi"/>
                <w:sz w:val="22"/>
                <w:szCs w:val="22"/>
              </w:rPr>
              <w:t xml:space="preserve"> me </w:t>
            </w:r>
            <w:proofErr w:type="spellStart"/>
            <w:r>
              <w:rPr>
                <w:rFonts w:eastAsiaTheme="minorHAnsi"/>
                <w:sz w:val="22"/>
                <w:szCs w:val="22"/>
              </w:rPr>
              <w:t>moshatarët</w:t>
            </w:r>
            <w:proofErr w:type="spellEnd"/>
            <w:r>
              <w:rPr>
                <w:rFonts w:eastAsiaTheme="minorHAnsi"/>
                <w:sz w:val="22"/>
                <w:szCs w:val="22"/>
              </w:rPr>
              <w:t xml:space="preserve">, luan </w:t>
            </w:r>
            <w:proofErr w:type="spellStart"/>
            <w:r>
              <w:rPr>
                <w:rFonts w:eastAsiaTheme="minorHAnsi"/>
                <w:sz w:val="22"/>
                <w:szCs w:val="22"/>
              </w:rPr>
              <w:t>rolin</w:t>
            </w:r>
            <w:proofErr w:type="spellEnd"/>
            <w:r>
              <w:rPr>
                <w:rFonts w:eastAsiaTheme="minorHAnsi"/>
                <w:sz w:val="22"/>
                <w:szCs w:val="22"/>
              </w:rPr>
              <w:t xml:space="preserve"> e </w:t>
            </w:r>
            <w:proofErr w:type="spellStart"/>
            <w:r>
              <w:rPr>
                <w:rFonts w:eastAsiaTheme="minorHAnsi"/>
                <w:sz w:val="22"/>
                <w:szCs w:val="22"/>
              </w:rPr>
              <w:t>njërit</w:t>
            </w:r>
            <w:proofErr w:type="spellEnd"/>
            <w:r>
              <w:rPr>
                <w:rFonts w:eastAsiaTheme="minorHAnsi"/>
                <w:sz w:val="22"/>
                <w:szCs w:val="22"/>
              </w:rPr>
              <w:t xml:space="preserve"> </w:t>
            </w:r>
            <w:proofErr w:type="spellStart"/>
            <w:r>
              <w:rPr>
                <w:rFonts w:eastAsiaTheme="minorHAnsi"/>
                <w:sz w:val="22"/>
                <w:szCs w:val="22"/>
              </w:rPr>
              <w:t>prej</w:t>
            </w:r>
            <w:proofErr w:type="spellEnd"/>
            <w:r>
              <w:rPr>
                <w:rFonts w:eastAsiaTheme="minorHAnsi"/>
                <w:sz w:val="22"/>
                <w:szCs w:val="22"/>
              </w:rPr>
              <w:t xml:space="preserve"> </w:t>
            </w:r>
            <w:proofErr w:type="spellStart"/>
            <w:r>
              <w:rPr>
                <w:rFonts w:eastAsiaTheme="minorHAnsi"/>
                <w:sz w:val="22"/>
                <w:szCs w:val="22"/>
              </w:rPr>
              <w:t>personazheve</w:t>
            </w:r>
            <w:proofErr w:type="spellEnd"/>
            <w:r>
              <w:rPr>
                <w:rFonts w:eastAsiaTheme="minorHAnsi"/>
                <w:sz w:val="22"/>
                <w:szCs w:val="22"/>
              </w:rPr>
              <w:t>;</w:t>
            </w:r>
          </w:p>
          <w:p w14:paraId="2EABEFA5"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7. </w:t>
            </w:r>
            <w:proofErr w:type="spellStart"/>
            <w:r>
              <w:rPr>
                <w:rFonts w:eastAsiaTheme="minorHAnsi"/>
                <w:sz w:val="22"/>
                <w:szCs w:val="22"/>
              </w:rPr>
              <w:t>shpreh</w:t>
            </w:r>
            <w:proofErr w:type="spellEnd"/>
            <w:r>
              <w:rPr>
                <w:rFonts w:eastAsiaTheme="minorHAnsi"/>
                <w:sz w:val="22"/>
                <w:szCs w:val="22"/>
              </w:rPr>
              <w:t xml:space="preserve"> me </w:t>
            </w:r>
            <w:proofErr w:type="spellStart"/>
            <w:r>
              <w:rPr>
                <w:rFonts w:eastAsiaTheme="minorHAnsi"/>
                <w:sz w:val="22"/>
                <w:szCs w:val="22"/>
              </w:rPr>
              <w:t>gojë</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me </w:t>
            </w:r>
            <w:proofErr w:type="spellStart"/>
            <w:r>
              <w:rPr>
                <w:rFonts w:eastAsiaTheme="minorHAnsi"/>
                <w:sz w:val="22"/>
                <w:szCs w:val="22"/>
              </w:rPr>
              <w:t>shkrim</w:t>
            </w:r>
            <w:proofErr w:type="spellEnd"/>
            <w:r>
              <w:rPr>
                <w:rFonts w:eastAsiaTheme="minorHAnsi"/>
                <w:sz w:val="22"/>
                <w:szCs w:val="22"/>
              </w:rPr>
              <w:t xml:space="preserve"> </w:t>
            </w:r>
            <w:proofErr w:type="spellStart"/>
            <w:r>
              <w:rPr>
                <w:rFonts w:eastAsiaTheme="minorHAnsi"/>
                <w:sz w:val="22"/>
                <w:szCs w:val="22"/>
              </w:rPr>
              <w:t>fjali</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thjeshta</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gjuhën</w:t>
            </w:r>
            <w:proofErr w:type="spellEnd"/>
            <w:r>
              <w:rPr>
                <w:rFonts w:eastAsiaTheme="minorHAnsi"/>
                <w:sz w:val="22"/>
                <w:szCs w:val="22"/>
              </w:rPr>
              <w:t xml:space="preserve"> e </w:t>
            </w:r>
            <w:proofErr w:type="spellStart"/>
            <w:r>
              <w:rPr>
                <w:rFonts w:eastAsiaTheme="minorHAnsi"/>
                <w:sz w:val="22"/>
                <w:szCs w:val="22"/>
              </w:rPr>
              <w:t>huajdhe</w:t>
            </w:r>
            <w:proofErr w:type="spellEnd"/>
            <w:r>
              <w:rPr>
                <w:rFonts w:eastAsiaTheme="minorHAnsi"/>
                <w:sz w:val="22"/>
                <w:szCs w:val="22"/>
              </w:rPr>
              <w:t xml:space="preserve"> i </w:t>
            </w:r>
            <w:proofErr w:type="spellStart"/>
            <w:r>
              <w:rPr>
                <w:rFonts w:eastAsiaTheme="minorHAnsi"/>
                <w:sz w:val="22"/>
                <w:szCs w:val="22"/>
              </w:rPr>
              <w:t>përkthen</w:t>
            </w:r>
            <w:proofErr w:type="spellEnd"/>
            <w:r>
              <w:rPr>
                <w:rFonts w:eastAsiaTheme="minorHAnsi"/>
                <w:sz w:val="22"/>
                <w:szCs w:val="22"/>
              </w:rPr>
              <w:t xml:space="preserve"> </w:t>
            </w:r>
            <w:proofErr w:type="spellStart"/>
            <w:r>
              <w:rPr>
                <w:rFonts w:eastAsiaTheme="minorHAnsi"/>
                <w:sz w:val="22"/>
                <w:szCs w:val="22"/>
              </w:rPr>
              <w:t>ato</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gjuhën</w:t>
            </w:r>
            <w:proofErr w:type="spellEnd"/>
            <w:r>
              <w:rPr>
                <w:rFonts w:eastAsiaTheme="minorHAnsi"/>
                <w:sz w:val="22"/>
                <w:szCs w:val="22"/>
              </w:rPr>
              <w:t xml:space="preserve"> </w:t>
            </w:r>
            <w:proofErr w:type="spellStart"/>
            <w:r>
              <w:rPr>
                <w:rFonts w:eastAsiaTheme="minorHAnsi"/>
                <w:sz w:val="22"/>
                <w:szCs w:val="22"/>
              </w:rPr>
              <w:t>amtare</w:t>
            </w:r>
            <w:proofErr w:type="spellEnd"/>
            <w:r>
              <w:rPr>
                <w:rFonts w:eastAsiaTheme="minorHAnsi"/>
                <w:sz w:val="22"/>
                <w:szCs w:val="22"/>
              </w:rPr>
              <w:t>;</w:t>
            </w:r>
          </w:p>
          <w:p w14:paraId="15155852"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8. </w:t>
            </w:r>
            <w:proofErr w:type="spellStart"/>
            <w:r>
              <w:rPr>
                <w:rFonts w:eastAsiaTheme="minorHAnsi"/>
                <w:sz w:val="22"/>
                <w:szCs w:val="22"/>
              </w:rPr>
              <w:t>prezanton</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temë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caktuar</w:t>
            </w:r>
            <w:proofErr w:type="spellEnd"/>
            <w:r>
              <w:rPr>
                <w:rFonts w:eastAsiaTheme="minorHAnsi"/>
                <w:sz w:val="22"/>
                <w:szCs w:val="22"/>
              </w:rPr>
              <w:t xml:space="preserve"> para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tjerëve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kohëzgjatjederi</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10 </w:t>
            </w:r>
            <w:proofErr w:type="spellStart"/>
            <w:r>
              <w:rPr>
                <w:rFonts w:eastAsiaTheme="minorHAnsi"/>
                <w:sz w:val="22"/>
                <w:szCs w:val="22"/>
              </w:rPr>
              <w:t>minuta</w:t>
            </w:r>
            <w:proofErr w:type="spellEnd"/>
            <w:r>
              <w:rPr>
                <w:rFonts w:eastAsiaTheme="minorHAnsi"/>
                <w:sz w:val="22"/>
                <w:szCs w:val="22"/>
              </w:rPr>
              <w:t xml:space="preserve"> duke </w:t>
            </w:r>
            <w:proofErr w:type="spellStart"/>
            <w:r>
              <w:rPr>
                <w:rFonts w:eastAsiaTheme="minorHAnsi"/>
                <w:sz w:val="22"/>
                <w:szCs w:val="22"/>
              </w:rPr>
              <w:t>përdorur</w:t>
            </w:r>
            <w:proofErr w:type="spellEnd"/>
            <w:r>
              <w:rPr>
                <w:rFonts w:eastAsiaTheme="minorHAnsi"/>
                <w:sz w:val="22"/>
                <w:szCs w:val="22"/>
              </w:rPr>
              <w:t xml:space="preserve"> TIK-un.</w:t>
            </w:r>
          </w:p>
        </w:tc>
        <w:tc>
          <w:tcPr>
            <w:tcW w:w="6498" w:type="dxa"/>
            <w:tcBorders>
              <w:top w:val="single" w:sz="4" w:space="0" w:color="000000"/>
              <w:left w:val="single" w:sz="4" w:space="0" w:color="000000"/>
              <w:bottom w:val="single" w:sz="4" w:space="0" w:color="auto"/>
              <w:right w:val="single" w:sz="4" w:space="0" w:color="000000"/>
            </w:tcBorders>
            <w:hideMark/>
          </w:tcPr>
          <w:p w14:paraId="6EEA1149" w14:textId="77777777" w:rsidR="00B9193D" w:rsidRDefault="00B9193D" w:rsidP="00B9193D">
            <w:pPr>
              <w:autoSpaceDE w:val="0"/>
              <w:autoSpaceDN w:val="0"/>
              <w:adjustRightInd w:val="0"/>
              <w:rPr>
                <w:rFonts w:eastAsiaTheme="minorHAnsi"/>
                <w:b/>
                <w:bCs/>
                <w:color w:val="953634"/>
                <w:sz w:val="22"/>
                <w:szCs w:val="22"/>
              </w:rPr>
            </w:pPr>
            <w:r>
              <w:rPr>
                <w:rFonts w:eastAsiaTheme="minorHAnsi"/>
                <w:b/>
                <w:bCs/>
                <w:color w:val="953634"/>
                <w:sz w:val="22"/>
                <w:szCs w:val="22"/>
              </w:rPr>
              <w:t xml:space="preserve">2.Kompetenca e </w:t>
            </w:r>
            <w:proofErr w:type="spellStart"/>
            <w:r>
              <w:rPr>
                <w:rFonts w:eastAsiaTheme="minorHAnsi"/>
                <w:b/>
                <w:bCs/>
                <w:color w:val="953634"/>
                <w:sz w:val="22"/>
                <w:szCs w:val="22"/>
              </w:rPr>
              <w:t>të</w:t>
            </w:r>
            <w:proofErr w:type="spellEnd"/>
            <w:r>
              <w:rPr>
                <w:rFonts w:eastAsiaTheme="minorHAnsi"/>
                <w:b/>
                <w:bCs/>
                <w:color w:val="953634"/>
                <w:sz w:val="22"/>
                <w:szCs w:val="22"/>
              </w:rPr>
              <w:t xml:space="preserve"> </w:t>
            </w:r>
            <w:proofErr w:type="spellStart"/>
            <w:r>
              <w:rPr>
                <w:rFonts w:eastAsiaTheme="minorHAnsi"/>
                <w:b/>
                <w:bCs/>
                <w:color w:val="953634"/>
                <w:sz w:val="22"/>
                <w:szCs w:val="22"/>
              </w:rPr>
              <w:t>menduarit</w:t>
            </w:r>
            <w:proofErr w:type="spellEnd"/>
          </w:p>
          <w:p w14:paraId="24A61302"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1. </w:t>
            </w:r>
            <w:proofErr w:type="spellStart"/>
            <w:r>
              <w:rPr>
                <w:rFonts w:eastAsiaTheme="minorHAnsi"/>
                <w:sz w:val="22"/>
                <w:szCs w:val="22"/>
              </w:rPr>
              <w:t>Identifikon</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temë</w:t>
            </w:r>
            <w:proofErr w:type="spellEnd"/>
            <w:r>
              <w:rPr>
                <w:rFonts w:eastAsiaTheme="minorHAnsi"/>
                <w:sz w:val="22"/>
                <w:szCs w:val="22"/>
              </w:rPr>
              <w:t>/</w:t>
            </w:r>
            <w:proofErr w:type="spellStart"/>
            <w:r>
              <w:rPr>
                <w:rFonts w:eastAsiaTheme="minorHAnsi"/>
                <w:sz w:val="22"/>
                <w:szCs w:val="22"/>
              </w:rPr>
              <w:t>ngjarje</w:t>
            </w:r>
            <w:proofErr w:type="spellEnd"/>
            <w:r>
              <w:rPr>
                <w:rFonts w:eastAsiaTheme="minorHAnsi"/>
                <w:sz w:val="22"/>
                <w:szCs w:val="22"/>
              </w:rPr>
              <w:t xml:space="preserve">, </w:t>
            </w:r>
            <w:proofErr w:type="spellStart"/>
            <w:r>
              <w:rPr>
                <w:rFonts w:eastAsiaTheme="minorHAnsi"/>
                <w:sz w:val="22"/>
                <w:szCs w:val="22"/>
              </w:rPr>
              <w:t>çështjet</w:t>
            </w:r>
            <w:proofErr w:type="spellEnd"/>
            <w:r>
              <w:rPr>
                <w:rFonts w:eastAsiaTheme="minorHAnsi"/>
                <w:sz w:val="22"/>
                <w:szCs w:val="22"/>
              </w:rPr>
              <w:t xml:space="preserve"> </w:t>
            </w:r>
            <w:proofErr w:type="spellStart"/>
            <w:r>
              <w:rPr>
                <w:rFonts w:eastAsiaTheme="minorHAnsi"/>
                <w:sz w:val="22"/>
                <w:szCs w:val="22"/>
              </w:rPr>
              <w:t>kryesore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marra</w:t>
            </w:r>
            <w:proofErr w:type="spellEnd"/>
          </w:p>
          <w:p w14:paraId="12340660" w14:textId="77777777" w:rsidR="00B9193D" w:rsidRDefault="00B9193D" w:rsidP="00B9193D">
            <w:pPr>
              <w:autoSpaceDE w:val="0"/>
              <w:autoSpaceDN w:val="0"/>
              <w:adjustRightInd w:val="0"/>
              <w:rPr>
                <w:rFonts w:eastAsiaTheme="minorHAnsi"/>
                <w:sz w:val="22"/>
                <w:szCs w:val="22"/>
              </w:rPr>
            </w:pPr>
            <w:proofErr w:type="spellStart"/>
            <w:r>
              <w:rPr>
                <w:rFonts w:eastAsiaTheme="minorHAnsi"/>
                <w:sz w:val="22"/>
                <w:szCs w:val="22"/>
              </w:rPr>
              <w:t>nga</w:t>
            </w:r>
            <w:proofErr w:type="spellEnd"/>
            <w:r>
              <w:rPr>
                <w:rFonts w:eastAsiaTheme="minorHAnsi"/>
                <w:sz w:val="22"/>
                <w:szCs w:val="22"/>
              </w:rPr>
              <w:t xml:space="preserve"> </w:t>
            </w:r>
            <w:proofErr w:type="spellStart"/>
            <w:r>
              <w:rPr>
                <w:rFonts w:eastAsiaTheme="minorHAnsi"/>
                <w:sz w:val="22"/>
                <w:szCs w:val="22"/>
              </w:rPr>
              <w:t>burime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ndryshme</w:t>
            </w:r>
            <w:proofErr w:type="spellEnd"/>
            <w:r>
              <w:rPr>
                <w:rFonts w:eastAsiaTheme="minorHAnsi"/>
                <w:sz w:val="22"/>
                <w:szCs w:val="22"/>
              </w:rPr>
              <w:t xml:space="preserve"> </w:t>
            </w:r>
            <w:proofErr w:type="spellStart"/>
            <w:r>
              <w:rPr>
                <w:rFonts w:eastAsiaTheme="minorHAnsi"/>
                <w:sz w:val="22"/>
                <w:szCs w:val="22"/>
              </w:rPr>
              <w:t>informacioni</w:t>
            </w:r>
            <w:proofErr w:type="spellEnd"/>
            <w:r>
              <w:rPr>
                <w:rFonts w:eastAsiaTheme="minorHAnsi"/>
                <w:sz w:val="22"/>
                <w:szCs w:val="22"/>
              </w:rPr>
              <w:t xml:space="preserve"> (</w:t>
            </w:r>
            <w:proofErr w:type="spellStart"/>
            <w:r>
              <w:rPr>
                <w:rFonts w:eastAsiaTheme="minorHAnsi"/>
                <w:sz w:val="22"/>
                <w:szCs w:val="22"/>
              </w:rPr>
              <w:t>tekst</w:t>
            </w:r>
            <w:proofErr w:type="spellEnd"/>
            <w:r>
              <w:rPr>
                <w:rFonts w:eastAsiaTheme="minorHAnsi"/>
                <w:sz w:val="22"/>
                <w:szCs w:val="22"/>
              </w:rPr>
              <w:t xml:space="preserve"> </w:t>
            </w:r>
            <w:proofErr w:type="spellStart"/>
            <w:r>
              <w:rPr>
                <w:rFonts w:eastAsiaTheme="minorHAnsi"/>
                <w:sz w:val="22"/>
                <w:szCs w:val="22"/>
              </w:rPr>
              <w:t>mësimor</w:t>
            </w:r>
            <w:proofErr w:type="spellEnd"/>
            <w:r>
              <w:rPr>
                <w:rFonts w:eastAsiaTheme="minorHAnsi"/>
                <w:sz w:val="22"/>
                <w:szCs w:val="22"/>
              </w:rPr>
              <w:t xml:space="preserve">, </w:t>
            </w:r>
            <w:proofErr w:type="spellStart"/>
            <w:r>
              <w:rPr>
                <w:rFonts w:eastAsiaTheme="minorHAnsi"/>
                <w:sz w:val="22"/>
                <w:szCs w:val="22"/>
              </w:rPr>
              <w:t>gazetë</w:t>
            </w:r>
            <w:proofErr w:type="spellEnd"/>
            <w:r>
              <w:rPr>
                <w:rFonts w:eastAsiaTheme="minorHAnsi"/>
                <w:sz w:val="22"/>
                <w:szCs w:val="22"/>
              </w:rPr>
              <w:t>,</w:t>
            </w:r>
          </w:p>
          <w:p w14:paraId="70E551C3" w14:textId="77777777" w:rsidR="00B9193D" w:rsidRDefault="00B9193D" w:rsidP="00B9193D">
            <w:pPr>
              <w:autoSpaceDE w:val="0"/>
              <w:autoSpaceDN w:val="0"/>
              <w:adjustRightInd w:val="0"/>
              <w:rPr>
                <w:rFonts w:eastAsiaTheme="minorHAnsi"/>
                <w:sz w:val="22"/>
                <w:szCs w:val="22"/>
              </w:rPr>
            </w:pPr>
            <w:r>
              <w:rPr>
                <w:rFonts w:eastAsiaTheme="minorHAnsi"/>
                <w:sz w:val="22"/>
                <w:szCs w:val="22"/>
              </w:rPr>
              <w:t xml:space="preserve">internet, apo </w:t>
            </w:r>
            <w:proofErr w:type="spellStart"/>
            <w:r>
              <w:rPr>
                <w:rFonts w:eastAsiaTheme="minorHAnsi"/>
                <w:sz w:val="22"/>
                <w:szCs w:val="22"/>
              </w:rPr>
              <w:t>burime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tjera</w:t>
            </w:r>
            <w:proofErr w:type="spellEnd"/>
            <w:r>
              <w:rPr>
                <w:rFonts w:eastAsiaTheme="minorHAnsi"/>
                <w:sz w:val="22"/>
                <w:szCs w:val="22"/>
              </w:rPr>
              <w:t>);</w:t>
            </w:r>
          </w:p>
          <w:p w14:paraId="287E8B38"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2. </w:t>
            </w:r>
            <w:proofErr w:type="spellStart"/>
            <w:r>
              <w:rPr>
                <w:rFonts w:eastAsiaTheme="minorHAnsi"/>
                <w:sz w:val="22"/>
                <w:szCs w:val="22"/>
              </w:rPr>
              <w:t>paraqet</w:t>
            </w:r>
            <w:proofErr w:type="spellEnd"/>
            <w:r>
              <w:rPr>
                <w:rFonts w:eastAsiaTheme="minorHAnsi"/>
                <w:sz w:val="22"/>
                <w:szCs w:val="22"/>
              </w:rPr>
              <w:t xml:space="preserve"> </w:t>
            </w:r>
            <w:proofErr w:type="spellStart"/>
            <w:r>
              <w:rPr>
                <w:rFonts w:eastAsiaTheme="minorHAnsi"/>
                <w:sz w:val="22"/>
                <w:szCs w:val="22"/>
              </w:rPr>
              <w:t>argumente</w:t>
            </w:r>
            <w:proofErr w:type="spellEnd"/>
            <w:r>
              <w:rPr>
                <w:rFonts w:eastAsiaTheme="minorHAnsi"/>
                <w:sz w:val="22"/>
                <w:szCs w:val="22"/>
              </w:rPr>
              <w:t xml:space="preserve"> </w:t>
            </w:r>
            <w:r>
              <w:rPr>
                <w:rFonts w:eastAsiaTheme="minorHAnsi"/>
                <w:i/>
                <w:iCs/>
                <w:sz w:val="22"/>
                <w:szCs w:val="22"/>
              </w:rPr>
              <w:t xml:space="preserve">pro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i/>
                <w:iCs/>
                <w:sz w:val="22"/>
                <w:szCs w:val="22"/>
              </w:rPr>
              <w:t>kundër</w:t>
            </w:r>
            <w:proofErr w:type="spellEnd"/>
            <w:r>
              <w:rPr>
                <w:rFonts w:eastAsiaTheme="minorHAnsi"/>
                <w:i/>
                <w:iCs/>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mendim</w:t>
            </w:r>
            <w:proofErr w:type="spellEnd"/>
            <w:r>
              <w:rPr>
                <w:rFonts w:eastAsiaTheme="minorHAnsi"/>
                <w:sz w:val="22"/>
                <w:szCs w:val="22"/>
              </w:rPr>
              <w:t xml:space="preserve">, </w:t>
            </w:r>
            <w:proofErr w:type="spellStart"/>
            <w:r>
              <w:rPr>
                <w:rFonts w:eastAsiaTheme="minorHAnsi"/>
                <w:sz w:val="22"/>
                <w:szCs w:val="22"/>
              </w:rPr>
              <w:t>qëndrim</w:t>
            </w:r>
            <w:proofErr w:type="spellEnd"/>
            <w:r>
              <w:rPr>
                <w:rFonts w:eastAsiaTheme="minorHAnsi"/>
                <w:sz w:val="22"/>
                <w:szCs w:val="22"/>
              </w:rPr>
              <w:t>,</w:t>
            </w:r>
          </w:p>
          <w:p w14:paraId="19AFB40B" w14:textId="77777777" w:rsidR="00B9193D" w:rsidRDefault="00B9193D" w:rsidP="00B9193D">
            <w:pPr>
              <w:autoSpaceDE w:val="0"/>
              <w:autoSpaceDN w:val="0"/>
              <w:adjustRightInd w:val="0"/>
              <w:rPr>
                <w:rFonts w:eastAsiaTheme="minorHAnsi"/>
                <w:sz w:val="22"/>
                <w:szCs w:val="22"/>
              </w:rPr>
            </w:pPr>
            <w:proofErr w:type="spellStart"/>
            <w:r>
              <w:rPr>
                <w:rFonts w:eastAsiaTheme="minorHAnsi"/>
                <w:sz w:val="22"/>
                <w:szCs w:val="22"/>
              </w:rPr>
              <w:t>sjellje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manifestuar</w:t>
            </w:r>
            <w:proofErr w:type="spellEnd"/>
            <w:r>
              <w:rPr>
                <w:rFonts w:eastAsiaTheme="minorHAnsi"/>
                <w:sz w:val="22"/>
                <w:szCs w:val="22"/>
              </w:rPr>
              <w:t xml:space="preserve"> </w:t>
            </w:r>
            <w:proofErr w:type="spellStart"/>
            <w:r>
              <w:rPr>
                <w:rFonts w:eastAsiaTheme="minorHAnsi"/>
                <w:sz w:val="22"/>
                <w:szCs w:val="22"/>
              </w:rPr>
              <w:t>nga</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apo </w:t>
            </w:r>
            <w:proofErr w:type="spellStart"/>
            <w:r>
              <w:rPr>
                <w:rFonts w:eastAsiaTheme="minorHAnsi"/>
                <w:sz w:val="22"/>
                <w:szCs w:val="22"/>
              </w:rPr>
              <w:t>më</w:t>
            </w:r>
            <w:proofErr w:type="spellEnd"/>
            <w:r>
              <w:rPr>
                <w:rFonts w:eastAsiaTheme="minorHAnsi"/>
                <w:sz w:val="22"/>
                <w:szCs w:val="22"/>
              </w:rPr>
              <w:t xml:space="preserve"> </w:t>
            </w:r>
            <w:proofErr w:type="spellStart"/>
            <w:r>
              <w:rPr>
                <w:rFonts w:eastAsiaTheme="minorHAnsi"/>
                <w:sz w:val="22"/>
                <w:szCs w:val="22"/>
              </w:rPr>
              <w:t>shumë</w:t>
            </w:r>
            <w:proofErr w:type="spellEnd"/>
            <w:r>
              <w:rPr>
                <w:rFonts w:eastAsiaTheme="minorHAnsi"/>
                <w:sz w:val="22"/>
                <w:szCs w:val="22"/>
              </w:rPr>
              <w:t xml:space="preserve"> persona (</w:t>
            </w:r>
            <w:proofErr w:type="spellStart"/>
            <w:r>
              <w:rPr>
                <w:rFonts w:eastAsiaTheme="minorHAnsi"/>
                <w:sz w:val="22"/>
                <w:szCs w:val="22"/>
              </w:rPr>
              <w:t>në</w:t>
            </w:r>
            <w:proofErr w:type="spellEnd"/>
          </w:p>
          <w:p w14:paraId="049AD587" w14:textId="77777777" w:rsidR="00B9193D" w:rsidRDefault="00B9193D" w:rsidP="00B9193D">
            <w:pPr>
              <w:autoSpaceDE w:val="0"/>
              <w:autoSpaceDN w:val="0"/>
              <w:adjustRightInd w:val="0"/>
              <w:rPr>
                <w:rFonts w:eastAsiaTheme="minorHAnsi"/>
                <w:b/>
                <w:bCs/>
                <w:color w:val="953634"/>
                <w:sz w:val="22"/>
                <w:szCs w:val="22"/>
              </w:rPr>
            </w:pPr>
            <w:proofErr w:type="spellStart"/>
            <w:r>
              <w:rPr>
                <w:rFonts w:eastAsiaTheme="minorHAnsi"/>
                <w:sz w:val="22"/>
                <w:szCs w:val="22"/>
              </w:rPr>
              <w:t>klasë</w:t>
            </w:r>
            <w:proofErr w:type="spellEnd"/>
            <w:r>
              <w:rPr>
                <w:rFonts w:eastAsiaTheme="minorHAnsi"/>
                <w:sz w:val="22"/>
                <w:szCs w:val="22"/>
              </w:rPr>
              <w:t>/</w:t>
            </w:r>
            <w:proofErr w:type="spellStart"/>
            <w:r>
              <w:rPr>
                <w:rFonts w:eastAsiaTheme="minorHAnsi"/>
                <w:sz w:val="22"/>
                <w:szCs w:val="22"/>
              </w:rPr>
              <w:t>shkollë</w:t>
            </w:r>
            <w:proofErr w:type="spellEnd"/>
            <w:r>
              <w:rPr>
                <w:rFonts w:eastAsiaTheme="minorHAnsi"/>
                <w:sz w:val="22"/>
                <w:szCs w:val="22"/>
              </w:rPr>
              <w:t xml:space="preserve"> apo </w:t>
            </w:r>
            <w:proofErr w:type="spellStart"/>
            <w:r>
              <w:rPr>
                <w:rFonts w:eastAsiaTheme="minorHAnsi"/>
                <w:sz w:val="22"/>
                <w:szCs w:val="22"/>
              </w:rPr>
              <w:t>jashtë</w:t>
            </w:r>
            <w:proofErr w:type="spellEnd"/>
            <w:r>
              <w:rPr>
                <w:rFonts w:eastAsiaTheme="minorHAnsi"/>
                <w:sz w:val="22"/>
                <w:szCs w:val="22"/>
              </w:rPr>
              <w:t xml:space="preserve"> </w:t>
            </w:r>
            <w:proofErr w:type="spellStart"/>
            <w:r>
              <w:rPr>
                <w:rFonts w:eastAsiaTheme="minorHAnsi"/>
                <w:sz w:val="22"/>
                <w:szCs w:val="22"/>
              </w:rPr>
              <w:t>saj</w:t>
            </w:r>
            <w:proofErr w:type="spellEnd"/>
            <w:r>
              <w:rPr>
                <w:rFonts w:eastAsiaTheme="minorHAnsi"/>
                <w:sz w:val="22"/>
                <w:szCs w:val="22"/>
              </w:rPr>
              <w:t>).</w:t>
            </w:r>
          </w:p>
        </w:tc>
      </w:tr>
      <w:tr w:rsidR="00B9193D" w14:paraId="70EDE532" w14:textId="77777777" w:rsidTr="00B9193D">
        <w:trPr>
          <w:trHeight w:val="4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C76CC8" w14:textId="77777777" w:rsidR="00B9193D" w:rsidRDefault="00B9193D" w:rsidP="00B9193D">
            <w:pPr>
              <w:rPr>
                <w:rFonts w:ascii="Times New Roman" w:eastAsiaTheme="minorHAnsi" w:hAnsi="Times New Roman"/>
                <w:sz w:val="22"/>
                <w:szCs w:val="22"/>
                <w:lang w:val="sq-AL"/>
              </w:rPr>
            </w:pPr>
          </w:p>
        </w:tc>
        <w:tc>
          <w:tcPr>
            <w:tcW w:w="6498" w:type="dxa"/>
            <w:tcBorders>
              <w:top w:val="single" w:sz="4" w:space="0" w:color="auto"/>
              <w:left w:val="single" w:sz="4" w:space="0" w:color="000000"/>
              <w:bottom w:val="single" w:sz="4" w:space="0" w:color="000000"/>
              <w:right w:val="single" w:sz="4" w:space="0" w:color="000000"/>
            </w:tcBorders>
            <w:hideMark/>
          </w:tcPr>
          <w:p w14:paraId="4AA5080D" w14:textId="77777777" w:rsidR="00B9193D" w:rsidRDefault="00B9193D" w:rsidP="00B9193D">
            <w:pPr>
              <w:autoSpaceDE w:val="0"/>
              <w:autoSpaceDN w:val="0"/>
              <w:adjustRightInd w:val="0"/>
              <w:rPr>
                <w:rFonts w:eastAsiaTheme="minorHAnsi"/>
                <w:b/>
                <w:bCs/>
                <w:color w:val="953634"/>
                <w:sz w:val="22"/>
                <w:szCs w:val="22"/>
              </w:rPr>
            </w:pPr>
            <w:r>
              <w:rPr>
                <w:rFonts w:eastAsiaTheme="minorHAnsi"/>
                <w:b/>
                <w:bCs/>
                <w:color w:val="953634"/>
                <w:sz w:val="22"/>
                <w:szCs w:val="22"/>
              </w:rPr>
              <w:t xml:space="preserve"> 3.Kompetenca e </w:t>
            </w:r>
            <w:proofErr w:type="spellStart"/>
            <w:r>
              <w:rPr>
                <w:rFonts w:eastAsiaTheme="minorHAnsi"/>
                <w:b/>
                <w:bCs/>
                <w:color w:val="953634"/>
                <w:sz w:val="22"/>
                <w:szCs w:val="22"/>
              </w:rPr>
              <w:t>të</w:t>
            </w:r>
            <w:proofErr w:type="spellEnd"/>
            <w:r>
              <w:rPr>
                <w:rFonts w:eastAsiaTheme="minorHAnsi"/>
                <w:b/>
                <w:bCs/>
                <w:color w:val="953634"/>
                <w:sz w:val="22"/>
                <w:szCs w:val="22"/>
              </w:rPr>
              <w:t xml:space="preserve"> </w:t>
            </w:r>
            <w:proofErr w:type="spellStart"/>
            <w:r>
              <w:rPr>
                <w:rFonts w:eastAsiaTheme="minorHAnsi"/>
                <w:b/>
                <w:bCs/>
                <w:color w:val="953634"/>
                <w:sz w:val="22"/>
                <w:szCs w:val="22"/>
              </w:rPr>
              <w:t>nxënit</w:t>
            </w:r>
            <w:proofErr w:type="spellEnd"/>
          </w:p>
          <w:p w14:paraId="3832BAEE"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1. </w:t>
            </w:r>
            <w:proofErr w:type="spellStart"/>
            <w:r>
              <w:rPr>
                <w:rFonts w:eastAsiaTheme="minorHAnsi"/>
                <w:sz w:val="22"/>
                <w:szCs w:val="22"/>
              </w:rPr>
              <w:t>shfrytëzon</w:t>
            </w:r>
            <w:proofErr w:type="spellEnd"/>
            <w:r>
              <w:rPr>
                <w:rFonts w:eastAsiaTheme="minorHAnsi"/>
                <w:sz w:val="22"/>
                <w:szCs w:val="22"/>
              </w:rPr>
              <w:t xml:space="preserve"> </w:t>
            </w:r>
            <w:proofErr w:type="spellStart"/>
            <w:r>
              <w:rPr>
                <w:rFonts w:eastAsiaTheme="minorHAnsi"/>
                <w:sz w:val="22"/>
                <w:szCs w:val="22"/>
              </w:rPr>
              <w:t>burime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ndryshme</w:t>
            </w:r>
            <w:proofErr w:type="spellEnd"/>
            <w:r>
              <w:rPr>
                <w:rFonts w:eastAsiaTheme="minorHAnsi"/>
                <w:sz w:val="22"/>
                <w:szCs w:val="22"/>
              </w:rPr>
              <w:t xml:space="preserve"> </w:t>
            </w:r>
            <w:proofErr w:type="spellStart"/>
            <w:r>
              <w:rPr>
                <w:rFonts w:eastAsiaTheme="minorHAnsi"/>
                <w:sz w:val="22"/>
                <w:szCs w:val="22"/>
              </w:rPr>
              <w:t>informacioni</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përgatitjen</w:t>
            </w:r>
            <w:proofErr w:type="spellEnd"/>
            <w:r>
              <w:rPr>
                <w:rFonts w:eastAsiaTheme="minorHAnsi"/>
                <w:sz w:val="22"/>
                <w:szCs w:val="22"/>
              </w:rPr>
              <w:t xml:space="preserve"> 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teme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dhënë</w:t>
            </w:r>
            <w:proofErr w:type="spellEnd"/>
            <w:r>
              <w:rPr>
                <w:rFonts w:eastAsiaTheme="minorHAnsi"/>
                <w:sz w:val="22"/>
                <w:szCs w:val="22"/>
              </w:rPr>
              <w:t>;</w:t>
            </w:r>
          </w:p>
          <w:p w14:paraId="0D3A1EFF"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2. </w:t>
            </w:r>
            <w:proofErr w:type="spellStart"/>
            <w:r>
              <w:rPr>
                <w:rFonts w:eastAsiaTheme="minorHAnsi"/>
                <w:sz w:val="22"/>
                <w:szCs w:val="22"/>
              </w:rPr>
              <w:t>identifikon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krahason</w:t>
            </w:r>
            <w:proofErr w:type="spellEnd"/>
            <w:r>
              <w:rPr>
                <w:rFonts w:eastAsiaTheme="minorHAnsi"/>
                <w:sz w:val="22"/>
                <w:szCs w:val="22"/>
              </w:rPr>
              <w:t xml:space="preserve"> </w:t>
            </w:r>
            <w:proofErr w:type="spellStart"/>
            <w:r>
              <w:rPr>
                <w:rFonts w:eastAsiaTheme="minorHAnsi"/>
                <w:sz w:val="22"/>
                <w:szCs w:val="22"/>
              </w:rPr>
              <w:t>informacionet</w:t>
            </w:r>
            <w:proofErr w:type="spellEnd"/>
            <w:r>
              <w:rPr>
                <w:rFonts w:eastAsiaTheme="minorHAnsi"/>
                <w:sz w:val="22"/>
                <w:szCs w:val="22"/>
              </w:rPr>
              <w:t xml:space="preserve"> e </w:t>
            </w:r>
            <w:proofErr w:type="spellStart"/>
            <w:r>
              <w:rPr>
                <w:rFonts w:eastAsiaTheme="minorHAnsi"/>
                <w:sz w:val="22"/>
                <w:szCs w:val="22"/>
              </w:rPr>
              <w:t>njohura</w:t>
            </w:r>
            <w:proofErr w:type="spellEnd"/>
            <w:r>
              <w:rPr>
                <w:rFonts w:eastAsiaTheme="minorHAnsi"/>
                <w:sz w:val="22"/>
                <w:szCs w:val="22"/>
              </w:rPr>
              <w:t xml:space="preserve"> me </w:t>
            </w:r>
            <w:proofErr w:type="spellStart"/>
            <w:r>
              <w:rPr>
                <w:rFonts w:eastAsiaTheme="minorHAnsi"/>
                <w:sz w:val="22"/>
                <w:szCs w:val="22"/>
              </w:rPr>
              <w:t>ato</w:t>
            </w:r>
            <w:proofErr w:type="spellEnd"/>
            <w:r>
              <w:rPr>
                <w:rFonts w:eastAsiaTheme="minorHAnsi"/>
                <w:sz w:val="22"/>
                <w:szCs w:val="22"/>
              </w:rPr>
              <w:t xml:space="preserve"> </w:t>
            </w:r>
            <w:proofErr w:type="spellStart"/>
            <w:r>
              <w:rPr>
                <w:rFonts w:eastAsiaTheme="minorHAnsi"/>
                <w:sz w:val="22"/>
                <w:szCs w:val="22"/>
              </w:rPr>
              <w:t>të</w:t>
            </w:r>
            <w:proofErr w:type="spellEnd"/>
          </w:p>
          <w:p w14:paraId="09C3CAA5" w14:textId="77777777" w:rsidR="00B9193D" w:rsidRDefault="00B9193D" w:rsidP="00B9193D">
            <w:pPr>
              <w:autoSpaceDE w:val="0"/>
              <w:autoSpaceDN w:val="0"/>
              <w:adjustRightInd w:val="0"/>
              <w:rPr>
                <w:rFonts w:eastAsiaTheme="minorHAnsi"/>
                <w:sz w:val="22"/>
                <w:szCs w:val="22"/>
              </w:rPr>
            </w:pPr>
            <w:proofErr w:type="spellStart"/>
            <w:r>
              <w:rPr>
                <w:rFonts w:eastAsiaTheme="minorHAnsi"/>
                <w:sz w:val="22"/>
                <w:szCs w:val="22"/>
              </w:rPr>
              <w:t>panjohura</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temë</w:t>
            </w:r>
            <w:proofErr w:type="spellEnd"/>
            <w:r>
              <w:rPr>
                <w:rFonts w:eastAsiaTheme="minorHAnsi"/>
                <w:sz w:val="22"/>
                <w:szCs w:val="22"/>
              </w:rPr>
              <w:t xml:space="preserve">, </w:t>
            </w:r>
            <w:proofErr w:type="spellStart"/>
            <w:r>
              <w:rPr>
                <w:rFonts w:eastAsiaTheme="minorHAnsi"/>
                <w:sz w:val="22"/>
                <w:szCs w:val="22"/>
              </w:rPr>
              <w:t>çështje</w:t>
            </w:r>
            <w:proofErr w:type="spellEnd"/>
            <w:r>
              <w:rPr>
                <w:rFonts w:eastAsiaTheme="minorHAnsi"/>
                <w:sz w:val="22"/>
                <w:szCs w:val="22"/>
              </w:rPr>
              <w:t xml:space="preserve"> apo </w:t>
            </w:r>
            <w:proofErr w:type="spellStart"/>
            <w:r>
              <w:rPr>
                <w:rFonts w:eastAsiaTheme="minorHAnsi"/>
                <w:sz w:val="22"/>
                <w:szCs w:val="22"/>
              </w:rPr>
              <w:t>ngjarje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caktuar</w:t>
            </w:r>
            <w:proofErr w:type="spellEnd"/>
            <w:r>
              <w:rPr>
                <w:rFonts w:eastAsiaTheme="minorHAnsi"/>
                <w:sz w:val="22"/>
                <w:szCs w:val="22"/>
              </w:rPr>
              <w:t>, duke</w:t>
            </w:r>
          </w:p>
          <w:p w14:paraId="3741E3A6" w14:textId="77777777" w:rsidR="00B9193D" w:rsidRDefault="00B9193D" w:rsidP="00B9193D">
            <w:pPr>
              <w:autoSpaceDE w:val="0"/>
              <w:autoSpaceDN w:val="0"/>
              <w:adjustRightInd w:val="0"/>
              <w:rPr>
                <w:rFonts w:eastAsiaTheme="minorHAnsi"/>
                <w:sz w:val="22"/>
                <w:szCs w:val="22"/>
              </w:rPr>
            </w:pPr>
            <w:proofErr w:type="spellStart"/>
            <w:r>
              <w:rPr>
                <w:rFonts w:eastAsiaTheme="minorHAnsi"/>
                <w:sz w:val="22"/>
                <w:szCs w:val="22"/>
              </w:rPr>
              <w:t>përdorur</w:t>
            </w:r>
            <w:proofErr w:type="spellEnd"/>
            <w:r>
              <w:rPr>
                <w:rFonts w:eastAsiaTheme="minorHAnsi"/>
                <w:sz w:val="22"/>
                <w:szCs w:val="22"/>
              </w:rPr>
              <w:t xml:space="preserve"> </w:t>
            </w:r>
            <w:proofErr w:type="spellStart"/>
            <w:r>
              <w:rPr>
                <w:rFonts w:eastAsiaTheme="minorHAnsi"/>
                <w:sz w:val="22"/>
                <w:szCs w:val="22"/>
              </w:rPr>
              <w:t>teknika</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ndryshme</w:t>
            </w:r>
            <w:proofErr w:type="spellEnd"/>
            <w:r>
              <w:rPr>
                <w:rFonts w:eastAsiaTheme="minorHAnsi"/>
                <w:sz w:val="22"/>
                <w:szCs w:val="22"/>
              </w:rPr>
              <w:t xml:space="preserve"> (p.sh., duke i </w:t>
            </w:r>
            <w:proofErr w:type="spellStart"/>
            <w:r>
              <w:rPr>
                <w:rFonts w:eastAsiaTheme="minorHAnsi"/>
                <w:sz w:val="22"/>
                <w:szCs w:val="22"/>
              </w:rPr>
              <w:t>shënuar</w:t>
            </w:r>
            <w:proofErr w:type="spellEnd"/>
            <w:r>
              <w:rPr>
                <w:rFonts w:eastAsiaTheme="minorHAnsi"/>
                <w:sz w:val="22"/>
                <w:szCs w:val="22"/>
              </w:rPr>
              <w:t xml:space="preserve"> me </w:t>
            </w:r>
            <w:proofErr w:type="spellStart"/>
            <w:r>
              <w:rPr>
                <w:rFonts w:eastAsiaTheme="minorHAnsi"/>
                <w:sz w:val="22"/>
                <w:szCs w:val="22"/>
              </w:rPr>
              <w:t>shenja</w:t>
            </w:r>
            <w:proofErr w:type="spellEnd"/>
          </w:p>
          <w:p w14:paraId="75C72A9F" w14:textId="77777777" w:rsidR="00B9193D" w:rsidRDefault="00B9193D" w:rsidP="00B9193D">
            <w:pPr>
              <w:autoSpaceDE w:val="0"/>
              <w:autoSpaceDN w:val="0"/>
              <w:adjustRightInd w:val="0"/>
              <w:rPr>
                <w:rFonts w:eastAsiaTheme="minorHAnsi"/>
                <w:sz w:val="22"/>
                <w:szCs w:val="22"/>
              </w:rPr>
            </w:pP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ndryshme</w:t>
            </w:r>
            <w:proofErr w:type="spellEnd"/>
            <w:r>
              <w:rPr>
                <w:rFonts w:eastAsiaTheme="minorHAnsi"/>
                <w:sz w:val="22"/>
                <w:szCs w:val="22"/>
              </w:rPr>
              <w:t>);</w:t>
            </w:r>
          </w:p>
          <w:p w14:paraId="74BB155D"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3. </w:t>
            </w:r>
            <w:proofErr w:type="spellStart"/>
            <w:r>
              <w:rPr>
                <w:rFonts w:eastAsiaTheme="minorHAnsi"/>
                <w:sz w:val="22"/>
                <w:szCs w:val="22"/>
              </w:rPr>
              <w:t>krahason</w:t>
            </w:r>
            <w:proofErr w:type="spellEnd"/>
            <w:r>
              <w:rPr>
                <w:rFonts w:eastAsiaTheme="minorHAnsi"/>
                <w:sz w:val="22"/>
                <w:szCs w:val="22"/>
              </w:rPr>
              <w:t xml:space="preserve"> </w:t>
            </w:r>
            <w:proofErr w:type="spellStart"/>
            <w:r>
              <w:rPr>
                <w:rFonts w:eastAsiaTheme="minorHAnsi"/>
                <w:sz w:val="22"/>
                <w:szCs w:val="22"/>
              </w:rPr>
              <w:t>përparimin</w:t>
            </w:r>
            <w:proofErr w:type="spellEnd"/>
            <w:r>
              <w:rPr>
                <w:rFonts w:eastAsiaTheme="minorHAnsi"/>
                <w:sz w:val="22"/>
                <w:szCs w:val="22"/>
              </w:rPr>
              <w:t xml:space="preserve"> e </w:t>
            </w:r>
            <w:proofErr w:type="spellStart"/>
            <w:r>
              <w:rPr>
                <w:rFonts w:eastAsiaTheme="minorHAnsi"/>
                <w:sz w:val="22"/>
                <w:szCs w:val="22"/>
              </w:rPr>
              <w:t>tij</w:t>
            </w:r>
            <w:proofErr w:type="spellEnd"/>
            <w:r>
              <w:rPr>
                <w:rFonts w:eastAsiaTheme="minorHAnsi"/>
                <w:sz w:val="22"/>
                <w:szCs w:val="22"/>
              </w:rPr>
              <w:t xml:space="preserve"> me </w:t>
            </w:r>
            <w:proofErr w:type="spellStart"/>
            <w:r>
              <w:rPr>
                <w:rFonts w:eastAsiaTheme="minorHAnsi"/>
                <w:sz w:val="22"/>
                <w:szCs w:val="22"/>
              </w:rPr>
              <w:t>përvojën</w:t>
            </w:r>
            <w:proofErr w:type="spellEnd"/>
            <w:r>
              <w:rPr>
                <w:rFonts w:eastAsiaTheme="minorHAnsi"/>
                <w:sz w:val="22"/>
                <w:szCs w:val="22"/>
              </w:rPr>
              <w:t xml:space="preserve"> </w:t>
            </w:r>
            <w:proofErr w:type="spellStart"/>
            <w:r>
              <w:rPr>
                <w:rFonts w:eastAsiaTheme="minorHAnsi"/>
                <w:sz w:val="22"/>
                <w:szCs w:val="22"/>
              </w:rPr>
              <w:t>paraprake</w:t>
            </w:r>
            <w:proofErr w:type="spellEnd"/>
            <w:r>
              <w:rPr>
                <w:rFonts w:eastAsiaTheme="minorHAnsi"/>
                <w:sz w:val="22"/>
                <w:szCs w:val="22"/>
              </w:rPr>
              <w:t xml:space="preserve"> </w:t>
            </w:r>
            <w:proofErr w:type="spellStart"/>
            <w:r>
              <w:rPr>
                <w:rFonts w:eastAsiaTheme="minorHAnsi"/>
                <w:sz w:val="22"/>
                <w:szCs w:val="22"/>
              </w:rPr>
              <w:t>gjatë</w:t>
            </w:r>
            <w:proofErr w:type="spellEnd"/>
            <w:r>
              <w:rPr>
                <w:rFonts w:eastAsiaTheme="minorHAnsi"/>
                <w:sz w:val="22"/>
                <w:szCs w:val="22"/>
              </w:rPr>
              <w:t xml:space="preserve"> </w:t>
            </w:r>
            <w:proofErr w:type="spellStart"/>
            <w:r>
              <w:rPr>
                <w:rFonts w:eastAsiaTheme="minorHAnsi"/>
                <w:sz w:val="22"/>
                <w:szCs w:val="22"/>
              </w:rPr>
              <w:t>kryerjes</w:t>
            </w:r>
            <w:proofErr w:type="spellEnd"/>
          </w:p>
          <w:p w14:paraId="482F7783" w14:textId="77777777" w:rsidR="00B9193D" w:rsidRDefault="00B9193D" w:rsidP="00B9193D">
            <w:pPr>
              <w:autoSpaceDE w:val="0"/>
              <w:autoSpaceDN w:val="0"/>
              <w:adjustRightInd w:val="0"/>
              <w:rPr>
                <w:rFonts w:eastAsiaTheme="minorHAnsi"/>
                <w:sz w:val="22"/>
                <w:szCs w:val="22"/>
              </w:rPr>
            </w:pPr>
            <w:proofErr w:type="spellStart"/>
            <w:r>
              <w:rPr>
                <w:rFonts w:eastAsiaTheme="minorHAnsi"/>
                <w:sz w:val="22"/>
                <w:szCs w:val="22"/>
              </w:rPr>
              <w:t>së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detyre</w:t>
            </w:r>
            <w:proofErr w:type="spellEnd"/>
            <w:r>
              <w:rPr>
                <w:rFonts w:eastAsiaTheme="minorHAnsi"/>
                <w:sz w:val="22"/>
                <w:szCs w:val="22"/>
              </w:rPr>
              <w:t xml:space="preserve"> apo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veprimtarie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caktuar</w:t>
            </w:r>
            <w:proofErr w:type="spellEnd"/>
            <w:r>
              <w:rPr>
                <w:rFonts w:eastAsiaTheme="minorHAnsi"/>
                <w:sz w:val="22"/>
                <w:szCs w:val="22"/>
              </w:rPr>
              <w:t>;</w:t>
            </w:r>
          </w:p>
          <w:p w14:paraId="6008B7A0"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4.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portofolin</w:t>
            </w:r>
            <w:proofErr w:type="spellEnd"/>
            <w:r>
              <w:rPr>
                <w:rFonts w:eastAsiaTheme="minorHAnsi"/>
                <w:sz w:val="22"/>
                <w:szCs w:val="22"/>
              </w:rPr>
              <w:t xml:space="preserve"> personal </w:t>
            </w:r>
            <w:proofErr w:type="spellStart"/>
            <w:r>
              <w:rPr>
                <w:rFonts w:eastAsiaTheme="minorHAnsi"/>
                <w:sz w:val="22"/>
                <w:szCs w:val="22"/>
              </w:rPr>
              <w:t>si</w:t>
            </w:r>
            <w:proofErr w:type="spellEnd"/>
            <w:r>
              <w:rPr>
                <w:rFonts w:eastAsiaTheme="minorHAnsi"/>
                <w:sz w:val="22"/>
                <w:szCs w:val="22"/>
              </w:rPr>
              <w:t xml:space="preserve"> </w:t>
            </w:r>
            <w:proofErr w:type="spellStart"/>
            <w:r>
              <w:rPr>
                <w:rFonts w:eastAsiaTheme="minorHAnsi"/>
                <w:sz w:val="22"/>
                <w:szCs w:val="22"/>
              </w:rPr>
              <w:t>mjet</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identifikimin</w:t>
            </w:r>
            <w:proofErr w:type="spellEnd"/>
            <w:r>
              <w:rPr>
                <w:rFonts w:eastAsiaTheme="minorHAnsi"/>
                <w:sz w:val="22"/>
                <w:szCs w:val="22"/>
              </w:rPr>
              <w:t xml:space="preserve"> e</w:t>
            </w:r>
          </w:p>
          <w:p w14:paraId="49796990" w14:textId="77777777" w:rsidR="00B9193D" w:rsidRDefault="00B9193D" w:rsidP="00B9193D">
            <w:pPr>
              <w:autoSpaceDE w:val="0"/>
              <w:autoSpaceDN w:val="0"/>
              <w:adjustRightInd w:val="0"/>
              <w:rPr>
                <w:rFonts w:eastAsiaTheme="minorHAnsi"/>
                <w:sz w:val="22"/>
                <w:szCs w:val="22"/>
              </w:rPr>
            </w:pPr>
            <w:proofErr w:type="spellStart"/>
            <w:r>
              <w:rPr>
                <w:rFonts w:eastAsiaTheme="minorHAnsi"/>
                <w:sz w:val="22"/>
                <w:szCs w:val="22"/>
              </w:rPr>
              <w:t>përparësive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mangësive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veta</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fusha</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caktuara</w:t>
            </w:r>
            <w:proofErr w:type="spellEnd"/>
            <w:r>
              <w:rPr>
                <w:rFonts w:eastAsiaTheme="minorHAnsi"/>
                <w:sz w:val="22"/>
                <w:szCs w:val="22"/>
              </w:rPr>
              <w:t>, duke</w:t>
            </w:r>
          </w:p>
          <w:p w14:paraId="51D39D7E" w14:textId="77777777" w:rsidR="00B9193D" w:rsidRDefault="00B9193D" w:rsidP="00B9193D">
            <w:pPr>
              <w:autoSpaceDE w:val="0"/>
              <w:autoSpaceDN w:val="0"/>
              <w:adjustRightInd w:val="0"/>
              <w:rPr>
                <w:rFonts w:eastAsiaTheme="minorHAnsi"/>
                <w:sz w:val="22"/>
                <w:szCs w:val="22"/>
              </w:rPr>
            </w:pPr>
            <w:proofErr w:type="spellStart"/>
            <w:r>
              <w:rPr>
                <w:rFonts w:eastAsiaTheme="minorHAnsi"/>
                <w:sz w:val="22"/>
                <w:szCs w:val="22"/>
              </w:rPr>
              <w:t>hartuar</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plan </w:t>
            </w:r>
            <w:proofErr w:type="spellStart"/>
            <w:r>
              <w:rPr>
                <w:rFonts w:eastAsiaTheme="minorHAnsi"/>
                <w:sz w:val="22"/>
                <w:szCs w:val="22"/>
              </w:rPr>
              <w:t>pune</w:t>
            </w:r>
            <w:proofErr w:type="spellEnd"/>
            <w:r>
              <w:rPr>
                <w:rFonts w:eastAsiaTheme="minorHAnsi"/>
                <w:sz w:val="22"/>
                <w:szCs w:val="22"/>
              </w:rPr>
              <w:t xml:space="preserve"> me hapa </w:t>
            </w:r>
            <w:proofErr w:type="spellStart"/>
            <w:r>
              <w:rPr>
                <w:rFonts w:eastAsiaTheme="minorHAnsi"/>
                <w:sz w:val="22"/>
                <w:szCs w:val="22"/>
              </w:rPr>
              <w:t>konkretë</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përmirësim</w:t>
            </w:r>
            <w:proofErr w:type="spellEnd"/>
            <w:r>
              <w:rPr>
                <w:rFonts w:eastAsiaTheme="minorHAnsi"/>
                <w:sz w:val="22"/>
                <w:szCs w:val="22"/>
              </w:rPr>
              <w:t>;</w:t>
            </w:r>
          </w:p>
          <w:p w14:paraId="3E4DBEFE"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5. </w:t>
            </w:r>
            <w:proofErr w:type="spellStart"/>
            <w:r>
              <w:rPr>
                <w:rFonts w:eastAsiaTheme="minorHAnsi"/>
                <w:sz w:val="22"/>
                <w:szCs w:val="22"/>
              </w:rPr>
              <w:t>identifikon</w:t>
            </w:r>
            <w:proofErr w:type="spellEnd"/>
            <w:r>
              <w:rPr>
                <w:rFonts w:eastAsiaTheme="minorHAnsi"/>
                <w:sz w:val="22"/>
                <w:szCs w:val="22"/>
              </w:rPr>
              <w:t xml:space="preserve"> </w:t>
            </w:r>
            <w:proofErr w:type="spellStart"/>
            <w:r>
              <w:rPr>
                <w:rFonts w:eastAsiaTheme="minorHAnsi"/>
                <w:sz w:val="22"/>
                <w:szCs w:val="22"/>
              </w:rPr>
              <w:t>cilësitë</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zotëron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ato</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duhen</w:t>
            </w:r>
            <w:proofErr w:type="spellEnd"/>
            <w:r>
              <w:rPr>
                <w:rFonts w:eastAsiaTheme="minorHAnsi"/>
                <w:sz w:val="22"/>
                <w:szCs w:val="22"/>
              </w:rPr>
              <w:t xml:space="preserve"> </w:t>
            </w:r>
            <w:proofErr w:type="spellStart"/>
            <w:r>
              <w:rPr>
                <w:rFonts w:eastAsiaTheme="minorHAnsi"/>
                <w:sz w:val="22"/>
                <w:szCs w:val="22"/>
              </w:rPr>
              <w:t>zhvilluar</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p>
          <w:p w14:paraId="47A4F668" w14:textId="77777777" w:rsidR="00B9193D" w:rsidRDefault="00B9193D" w:rsidP="00B9193D">
            <w:pPr>
              <w:autoSpaceDE w:val="0"/>
              <w:autoSpaceDN w:val="0"/>
              <w:adjustRightInd w:val="0"/>
              <w:rPr>
                <w:rFonts w:eastAsiaTheme="minorHAnsi"/>
                <w:sz w:val="22"/>
                <w:szCs w:val="22"/>
              </w:rPr>
            </w:pPr>
            <w:proofErr w:type="spellStart"/>
            <w:r>
              <w:rPr>
                <w:rFonts w:eastAsiaTheme="minorHAnsi"/>
                <w:sz w:val="22"/>
                <w:szCs w:val="22"/>
              </w:rPr>
              <w:t>nxënë</w:t>
            </w:r>
            <w:proofErr w:type="spellEnd"/>
            <w:r>
              <w:rPr>
                <w:rFonts w:eastAsiaTheme="minorHAnsi"/>
                <w:sz w:val="22"/>
                <w:szCs w:val="22"/>
              </w:rPr>
              <w:t xml:space="preserve"> </w:t>
            </w:r>
            <w:proofErr w:type="spellStart"/>
            <w:r>
              <w:rPr>
                <w:rFonts w:eastAsiaTheme="minorHAnsi"/>
                <w:sz w:val="22"/>
                <w:szCs w:val="22"/>
              </w:rPr>
              <w:t>gjatë</w:t>
            </w:r>
            <w:proofErr w:type="spellEnd"/>
            <w:r>
              <w:rPr>
                <w:rFonts w:eastAsiaTheme="minorHAnsi"/>
                <w:sz w:val="22"/>
                <w:szCs w:val="22"/>
              </w:rPr>
              <w:t xml:space="preserve"> </w:t>
            </w:r>
            <w:proofErr w:type="spellStart"/>
            <w:r>
              <w:rPr>
                <w:rFonts w:eastAsiaTheme="minorHAnsi"/>
                <w:sz w:val="22"/>
                <w:szCs w:val="22"/>
              </w:rPr>
              <w:t>kryerjes</w:t>
            </w:r>
            <w:proofErr w:type="spellEnd"/>
            <w:r>
              <w:rPr>
                <w:rFonts w:eastAsiaTheme="minorHAnsi"/>
                <w:sz w:val="22"/>
                <w:szCs w:val="22"/>
              </w:rPr>
              <w:t xml:space="preserve"> </w:t>
            </w:r>
            <w:proofErr w:type="spellStart"/>
            <w:r>
              <w:rPr>
                <w:rFonts w:eastAsiaTheme="minorHAnsi"/>
                <w:sz w:val="22"/>
                <w:szCs w:val="22"/>
              </w:rPr>
              <w:t>së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detyre</w:t>
            </w:r>
            <w:proofErr w:type="spellEnd"/>
            <w:r>
              <w:rPr>
                <w:rFonts w:eastAsiaTheme="minorHAnsi"/>
                <w:sz w:val="22"/>
                <w:szCs w:val="22"/>
              </w:rPr>
              <w:t xml:space="preserve"> apo </w:t>
            </w:r>
            <w:proofErr w:type="spellStart"/>
            <w:r>
              <w:rPr>
                <w:rFonts w:eastAsiaTheme="minorHAnsi"/>
                <w:sz w:val="22"/>
                <w:szCs w:val="22"/>
              </w:rPr>
              <w:t>veprimtarie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caktuar</w:t>
            </w:r>
            <w:proofErr w:type="spellEnd"/>
          </w:p>
          <w:p w14:paraId="1E8DCF59" w14:textId="77777777" w:rsidR="00B9193D" w:rsidRDefault="00B9193D" w:rsidP="00B9193D">
            <w:pPr>
              <w:autoSpaceDE w:val="0"/>
              <w:autoSpaceDN w:val="0"/>
              <w:adjustRightInd w:val="0"/>
              <w:rPr>
                <w:rFonts w:eastAsiaTheme="minorHAnsi"/>
                <w:sz w:val="22"/>
                <w:szCs w:val="22"/>
              </w:rPr>
            </w:pPr>
            <w:r>
              <w:rPr>
                <w:rFonts w:eastAsiaTheme="minorHAnsi"/>
                <w:sz w:val="22"/>
                <w:szCs w:val="22"/>
              </w:rPr>
              <w:t xml:space="preserve">duke </w:t>
            </w:r>
            <w:proofErr w:type="spellStart"/>
            <w:r>
              <w:rPr>
                <w:rFonts w:eastAsiaTheme="minorHAnsi"/>
                <w:sz w:val="22"/>
                <w:szCs w:val="22"/>
              </w:rPr>
              <w:t>bashkëpunuar</w:t>
            </w:r>
            <w:proofErr w:type="spellEnd"/>
            <w:r>
              <w:rPr>
                <w:rFonts w:eastAsiaTheme="minorHAnsi"/>
                <w:sz w:val="22"/>
                <w:szCs w:val="22"/>
              </w:rPr>
              <w:t xml:space="preserve"> me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tjerët</w:t>
            </w:r>
            <w:proofErr w:type="spellEnd"/>
            <w:r>
              <w:rPr>
                <w:rFonts w:eastAsiaTheme="minorHAnsi"/>
                <w:sz w:val="22"/>
                <w:szCs w:val="22"/>
              </w:rPr>
              <w:t>;</w:t>
            </w:r>
          </w:p>
          <w:p w14:paraId="41583B76" w14:textId="77777777" w:rsidR="00B9193D" w:rsidRDefault="00B9193D" w:rsidP="00B9193D">
            <w:pPr>
              <w:autoSpaceDE w:val="0"/>
              <w:autoSpaceDN w:val="0"/>
              <w:adjustRightInd w:val="0"/>
              <w:rPr>
                <w:rFonts w:eastAsiaTheme="minorHAnsi"/>
                <w:b/>
                <w:bCs/>
                <w:color w:val="953634"/>
                <w:sz w:val="22"/>
                <w:szCs w:val="22"/>
              </w:rPr>
            </w:pPr>
            <w:r>
              <w:rPr>
                <w:rFonts w:eastAsiaTheme="minorHAnsi"/>
                <w:b/>
                <w:bCs/>
                <w:sz w:val="22"/>
                <w:szCs w:val="22"/>
              </w:rPr>
              <w:t xml:space="preserve">6. </w:t>
            </w:r>
            <w:proofErr w:type="spellStart"/>
            <w:r>
              <w:rPr>
                <w:rFonts w:eastAsiaTheme="minorHAnsi"/>
                <w:sz w:val="22"/>
                <w:szCs w:val="22"/>
              </w:rPr>
              <w:t>prezanton</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6-10 </w:t>
            </w:r>
            <w:proofErr w:type="spellStart"/>
            <w:r>
              <w:rPr>
                <w:rFonts w:eastAsiaTheme="minorHAnsi"/>
                <w:sz w:val="22"/>
                <w:szCs w:val="22"/>
              </w:rPr>
              <w:t>minuta</w:t>
            </w:r>
            <w:proofErr w:type="spellEnd"/>
            <w:r>
              <w:rPr>
                <w:rFonts w:eastAsiaTheme="minorHAnsi"/>
                <w:sz w:val="22"/>
                <w:szCs w:val="22"/>
              </w:rPr>
              <w:t xml:space="preserve">, </w:t>
            </w:r>
            <w:proofErr w:type="spellStart"/>
            <w:r>
              <w:rPr>
                <w:rFonts w:eastAsiaTheme="minorHAnsi"/>
                <w:sz w:val="22"/>
                <w:szCs w:val="22"/>
              </w:rPr>
              <w:t>përvojën</w:t>
            </w:r>
            <w:proofErr w:type="spellEnd"/>
            <w:r>
              <w:rPr>
                <w:rFonts w:eastAsiaTheme="minorHAnsi"/>
                <w:sz w:val="22"/>
                <w:szCs w:val="22"/>
              </w:rPr>
              <w:t xml:space="preserve"> e vet.</w:t>
            </w:r>
          </w:p>
        </w:tc>
      </w:tr>
      <w:tr w:rsidR="00B9193D" w14:paraId="2884EB18" w14:textId="77777777" w:rsidTr="00B9193D">
        <w:tc>
          <w:tcPr>
            <w:tcW w:w="8103" w:type="dxa"/>
            <w:tcBorders>
              <w:top w:val="single" w:sz="4" w:space="0" w:color="000000"/>
              <w:left w:val="single" w:sz="4" w:space="0" w:color="000000"/>
              <w:bottom w:val="single" w:sz="4" w:space="0" w:color="000000"/>
              <w:right w:val="single" w:sz="4" w:space="0" w:color="000000"/>
            </w:tcBorders>
            <w:hideMark/>
          </w:tcPr>
          <w:p w14:paraId="717EAC5E" w14:textId="77777777" w:rsidR="00B9193D" w:rsidRDefault="00B9193D" w:rsidP="00B9193D">
            <w:pPr>
              <w:autoSpaceDE w:val="0"/>
              <w:autoSpaceDN w:val="0"/>
              <w:adjustRightInd w:val="0"/>
              <w:rPr>
                <w:rFonts w:eastAsiaTheme="minorHAnsi"/>
                <w:b/>
                <w:bCs/>
                <w:color w:val="953634"/>
                <w:sz w:val="22"/>
                <w:szCs w:val="22"/>
              </w:rPr>
            </w:pPr>
            <w:r>
              <w:rPr>
                <w:rFonts w:eastAsiaTheme="minorHAnsi"/>
                <w:b/>
                <w:bCs/>
                <w:color w:val="953634"/>
                <w:sz w:val="22"/>
                <w:szCs w:val="22"/>
              </w:rPr>
              <w:t xml:space="preserve">4.Kompetenca </w:t>
            </w:r>
            <w:proofErr w:type="spellStart"/>
            <w:r>
              <w:rPr>
                <w:rFonts w:eastAsiaTheme="minorHAnsi"/>
                <w:b/>
                <w:bCs/>
                <w:color w:val="953634"/>
                <w:sz w:val="22"/>
                <w:szCs w:val="22"/>
              </w:rPr>
              <w:t>për</w:t>
            </w:r>
            <w:proofErr w:type="spellEnd"/>
            <w:r>
              <w:rPr>
                <w:rFonts w:eastAsiaTheme="minorHAnsi"/>
                <w:b/>
                <w:bCs/>
                <w:color w:val="953634"/>
                <w:sz w:val="22"/>
                <w:szCs w:val="22"/>
              </w:rPr>
              <w:t xml:space="preserve"> </w:t>
            </w:r>
            <w:proofErr w:type="spellStart"/>
            <w:r>
              <w:rPr>
                <w:rFonts w:eastAsiaTheme="minorHAnsi"/>
                <w:b/>
                <w:bCs/>
                <w:color w:val="953634"/>
                <w:sz w:val="22"/>
                <w:szCs w:val="22"/>
              </w:rPr>
              <w:t>jetën</w:t>
            </w:r>
            <w:proofErr w:type="spellEnd"/>
            <w:r>
              <w:rPr>
                <w:rFonts w:eastAsiaTheme="minorHAnsi"/>
                <w:b/>
                <w:bCs/>
                <w:color w:val="953634"/>
                <w:sz w:val="22"/>
                <w:szCs w:val="22"/>
              </w:rPr>
              <w:t xml:space="preserve">, </w:t>
            </w:r>
            <w:proofErr w:type="spellStart"/>
            <w:r>
              <w:rPr>
                <w:rFonts w:eastAsiaTheme="minorHAnsi"/>
                <w:b/>
                <w:bCs/>
                <w:color w:val="953634"/>
                <w:sz w:val="22"/>
                <w:szCs w:val="22"/>
              </w:rPr>
              <w:t>sipërmarrjen</w:t>
            </w:r>
            <w:proofErr w:type="spellEnd"/>
            <w:r>
              <w:rPr>
                <w:rFonts w:eastAsiaTheme="minorHAnsi"/>
                <w:b/>
                <w:bCs/>
                <w:color w:val="953634"/>
                <w:sz w:val="22"/>
                <w:szCs w:val="22"/>
              </w:rPr>
              <w:t xml:space="preserve"> </w:t>
            </w:r>
            <w:proofErr w:type="spellStart"/>
            <w:r>
              <w:rPr>
                <w:rFonts w:eastAsiaTheme="minorHAnsi"/>
                <w:b/>
                <w:bCs/>
                <w:color w:val="953634"/>
                <w:sz w:val="22"/>
                <w:szCs w:val="22"/>
              </w:rPr>
              <w:t>dhe</w:t>
            </w:r>
            <w:proofErr w:type="spellEnd"/>
            <w:r>
              <w:rPr>
                <w:rFonts w:eastAsiaTheme="minorHAnsi"/>
                <w:b/>
                <w:bCs/>
                <w:color w:val="953634"/>
                <w:sz w:val="22"/>
                <w:szCs w:val="22"/>
              </w:rPr>
              <w:t xml:space="preserve"> </w:t>
            </w:r>
            <w:proofErr w:type="spellStart"/>
            <w:r>
              <w:rPr>
                <w:rFonts w:eastAsiaTheme="minorHAnsi"/>
                <w:b/>
                <w:bCs/>
                <w:color w:val="953634"/>
                <w:sz w:val="22"/>
                <w:szCs w:val="22"/>
              </w:rPr>
              <w:t>mjedisin</w:t>
            </w:r>
            <w:proofErr w:type="spellEnd"/>
          </w:p>
          <w:p w14:paraId="23A78012"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lastRenderedPageBreak/>
              <w:t xml:space="preserve">1. </w:t>
            </w:r>
            <w:proofErr w:type="spellStart"/>
            <w:r>
              <w:rPr>
                <w:rFonts w:eastAsiaTheme="minorHAnsi"/>
                <w:sz w:val="22"/>
                <w:szCs w:val="22"/>
              </w:rPr>
              <w:t>përgatit</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jetëshkrim</w:t>
            </w:r>
            <w:proofErr w:type="spellEnd"/>
            <w:r>
              <w:rPr>
                <w:rFonts w:eastAsiaTheme="minorHAnsi"/>
                <w:sz w:val="22"/>
                <w:szCs w:val="22"/>
              </w:rPr>
              <w:t xml:space="preserve"> (</w:t>
            </w:r>
            <w:proofErr w:type="spellStart"/>
            <w:r>
              <w:rPr>
                <w:rFonts w:eastAsiaTheme="minorHAnsi"/>
                <w:sz w:val="22"/>
                <w:szCs w:val="22"/>
              </w:rPr>
              <w:t>autobiografi</w:t>
            </w:r>
            <w:proofErr w:type="spellEnd"/>
            <w:r>
              <w:rPr>
                <w:rFonts w:eastAsiaTheme="minorHAnsi"/>
                <w:sz w:val="22"/>
                <w:szCs w:val="22"/>
              </w:rPr>
              <w:t xml:space="preserve">) </w:t>
            </w:r>
            <w:proofErr w:type="spellStart"/>
            <w:r>
              <w:rPr>
                <w:rFonts w:eastAsiaTheme="minorHAnsi"/>
                <w:sz w:val="22"/>
                <w:szCs w:val="22"/>
              </w:rPr>
              <w:t>ku</w:t>
            </w:r>
            <w:proofErr w:type="spellEnd"/>
            <w:r>
              <w:rPr>
                <w:rFonts w:eastAsiaTheme="minorHAnsi"/>
                <w:sz w:val="22"/>
                <w:szCs w:val="22"/>
              </w:rPr>
              <w:t xml:space="preserve"> </w:t>
            </w:r>
            <w:proofErr w:type="spellStart"/>
            <w:r>
              <w:rPr>
                <w:rFonts w:eastAsiaTheme="minorHAnsi"/>
                <w:sz w:val="22"/>
                <w:szCs w:val="22"/>
              </w:rPr>
              <w:t>prezanton</w:t>
            </w:r>
            <w:proofErr w:type="spellEnd"/>
            <w:r>
              <w:rPr>
                <w:rFonts w:eastAsiaTheme="minorHAnsi"/>
                <w:sz w:val="22"/>
                <w:szCs w:val="22"/>
              </w:rPr>
              <w:t xml:space="preserve"> </w:t>
            </w:r>
            <w:proofErr w:type="spellStart"/>
            <w:r>
              <w:rPr>
                <w:rFonts w:eastAsiaTheme="minorHAnsi"/>
                <w:sz w:val="22"/>
                <w:szCs w:val="22"/>
              </w:rPr>
              <w:t>veten</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dhënat</w:t>
            </w:r>
            <w:proofErr w:type="spellEnd"/>
            <w:r>
              <w:rPr>
                <w:rFonts w:eastAsiaTheme="minorHAnsi"/>
                <w:sz w:val="22"/>
                <w:szCs w:val="22"/>
              </w:rPr>
              <w:t xml:space="preserve"> </w:t>
            </w:r>
            <w:proofErr w:type="spellStart"/>
            <w:r>
              <w:rPr>
                <w:rFonts w:eastAsiaTheme="minorHAnsi"/>
                <w:sz w:val="22"/>
                <w:szCs w:val="22"/>
              </w:rPr>
              <w:t>personale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prirjet</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ka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fusha</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caktuara</w:t>
            </w:r>
            <w:proofErr w:type="spellEnd"/>
            <w:r>
              <w:rPr>
                <w:rFonts w:eastAsiaTheme="minorHAnsi"/>
                <w:sz w:val="22"/>
                <w:szCs w:val="22"/>
              </w:rPr>
              <w:t xml:space="preserve">, </w:t>
            </w:r>
            <w:proofErr w:type="spellStart"/>
            <w:r>
              <w:rPr>
                <w:rFonts w:eastAsiaTheme="minorHAnsi"/>
                <w:sz w:val="22"/>
                <w:szCs w:val="22"/>
              </w:rPr>
              <w:t>dukegjetur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përbashkëtat</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ato</w:t>
            </w:r>
            <w:proofErr w:type="spellEnd"/>
            <w:r>
              <w:rPr>
                <w:rFonts w:eastAsiaTheme="minorHAnsi"/>
                <w:sz w:val="22"/>
                <w:szCs w:val="22"/>
              </w:rPr>
              <w:t xml:space="preserve"> </w:t>
            </w:r>
            <w:proofErr w:type="spellStart"/>
            <w:r>
              <w:rPr>
                <w:rFonts w:eastAsiaTheme="minorHAnsi"/>
                <w:sz w:val="22"/>
                <w:szCs w:val="22"/>
              </w:rPr>
              <w:t>kanë</w:t>
            </w:r>
            <w:proofErr w:type="spellEnd"/>
            <w:r>
              <w:rPr>
                <w:rFonts w:eastAsiaTheme="minorHAnsi"/>
                <w:sz w:val="22"/>
                <w:szCs w:val="22"/>
              </w:rPr>
              <w:t xml:space="preserve"> me </w:t>
            </w:r>
            <w:proofErr w:type="spellStart"/>
            <w:r>
              <w:rPr>
                <w:rFonts w:eastAsiaTheme="minorHAnsi"/>
                <w:sz w:val="22"/>
                <w:szCs w:val="22"/>
              </w:rPr>
              <w:t>profesionet</w:t>
            </w:r>
            <w:proofErr w:type="spellEnd"/>
            <w:r>
              <w:rPr>
                <w:rFonts w:eastAsiaTheme="minorHAnsi"/>
                <w:sz w:val="22"/>
                <w:szCs w:val="22"/>
              </w:rPr>
              <w:t xml:space="preserve"> e </w:t>
            </w:r>
            <w:proofErr w:type="spellStart"/>
            <w:r>
              <w:rPr>
                <w:rFonts w:eastAsiaTheme="minorHAnsi"/>
                <w:sz w:val="22"/>
                <w:szCs w:val="22"/>
              </w:rPr>
              <w:t>dëshiruara</w:t>
            </w:r>
            <w:proofErr w:type="spellEnd"/>
            <w:r>
              <w:rPr>
                <w:rFonts w:eastAsiaTheme="minorHAnsi"/>
                <w:sz w:val="22"/>
                <w:szCs w:val="22"/>
              </w:rPr>
              <w:t>;</w:t>
            </w:r>
          </w:p>
          <w:p w14:paraId="6BE8F7FF"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2. </w:t>
            </w:r>
            <w:proofErr w:type="spellStart"/>
            <w:r>
              <w:rPr>
                <w:rFonts w:eastAsiaTheme="minorHAnsi"/>
                <w:sz w:val="22"/>
                <w:szCs w:val="22"/>
              </w:rPr>
              <w:t>diskuton</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mënyrën</w:t>
            </w:r>
            <w:proofErr w:type="spellEnd"/>
            <w:r>
              <w:rPr>
                <w:rFonts w:eastAsiaTheme="minorHAnsi"/>
                <w:sz w:val="22"/>
                <w:szCs w:val="22"/>
              </w:rPr>
              <w:t xml:space="preserve"> e </w:t>
            </w:r>
            <w:proofErr w:type="spellStart"/>
            <w:r>
              <w:rPr>
                <w:rFonts w:eastAsiaTheme="minorHAnsi"/>
                <w:sz w:val="22"/>
                <w:szCs w:val="22"/>
              </w:rPr>
              <w:t>sjelljes</w:t>
            </w:r>
            <w:proofErr w:type="spellEnd"/>
            <w:r>
              <w:rPr>
                <w:rFonts w:eastAsiaTheme="minorHAnsi"/>
                <w:sz w:val="22"/>
                <w:szCs w:val="22"/>
              </w:rPr>
              <w:t xml:space="preserve"> </w:t>
            </w:r>
            <w:proofErr w:type="spellStart"/>
            <w:r>
              <w:rPr>
                <w:rFonts w:eastAsiaTheme="minorHAnsi"/>
                <w:sz w:val="22"/>
                <w:szCs w:val="22"/>
              </w:rPr>
              <w:t>së</w:t>
            </w:r>
            <w:proofErr w:type="spellEnd"/>
            <w:r>
              <w:rPr>
                <w:rFonts w:eastAsiaTheme="minorHAnsi"/>
                <w:sz w:val="22"/>
                <w:szCs w:val="22"/>
              </w:rPr>
              <w:t xml:space="preserve"> </w:t>
            </w:r>
            <w:proofErr w:type="spellStart"/>
            <w:r>
              <w:rPr>
                <w:rFonts w:eastAsiaTheme="minorHAnsi"/>
                <w:sz w:val="22"/>
                <w:szCs w:val="22"/>
              </w:rPr>
              <w:t>nxënësve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klasë</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shkollë</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mjedise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tjera</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situatë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caktuar</w:t>
            </w:r>
            <w:proofErr w:type="spellEnd"/>
            <w:r>
              <w:rPr>
                <w:rFonts w:eastAsiaTheme="minorHAnsi"/>
                <w:sz w:val="22"/>
                <w:szCs w:val="22"/>
              </w:rPr>
              <w:t>, duke</w:t>
            </w:r>
          </w:p>
          <w:p w14:paraId="637EDA16" w14:textId="77777777" w:rsidR="00B9193D" w:rsidRDefault="00B9193D" w:rsidP="00B9193D">
            <w:pPr>
              <w:autoSpaceDE w:val="0"/>
              <w:autoSpaceDN w:val="0"/>
              <w:adjustRightInd w:val="0"/>
              <w:rPr>
                <w:rFonts w:eastAsiaTheme="minorHAnsi"/>
                <w:b/>
                <w:bCs/>
                <w:color w:val="953634"/>
                <w:sz w:val="22"/>
                <w:szCs w:val="22"/>
              </w:rPr>
            </w:pPr>
            <w:proofErr w:type="spellStart"/>
            <w:r>
              <w:rPr>
                <w:rFonts w:eastAsiaTheme="minorHAnsi"/>
                <w:sz w:val="22"/>
                <w:szCs w:val="22"/>
              </w:rPr>
              <w:t>prezantuar</w:t>
            </w:r>
            <w:proofErr w:type="spellEnd"/>
            <w:r>
              <w:rPr>
                <w:rFonts w:eastAsiaTheme="minorHAnsi"/>
                <w:sz w:val="22"/>
                <w:szCs w:val="22"/>
              </w:rPr>
              <w:t xml:space="preserve"> </w:t>
            </w:r>
            <w:proofErr w:type="spellStart"/>
            <w:r>
              <w:rPr>
                <w:rFonts w:eastAsiaTheme="minorHAnsi"/>
                <w:sz w:val="22"/>
                <w:szCs w:val="22"/>
              </w:rPr>
              <w:t>idetë</w:t>
            </w:r>
            <w:proofErr w:type="spellEnd"/>
            <w:r>
              <w:rPr>
                <w:rFonts w:eastAsiaTheme="minorHAnsi"/>
                <w:sz w:val="22"/>
                <w:szCs w:val="22"/>
              </w:rPr>
              <w:t xml:space="preserve"> </w:t>
            </w:r>
            <w:proofErr w:type="spellStart"/>
            <w:r>
              <w:rPr>
                <w:rFonts w:eastAsiaTheme="minorHAnsi"/>
                <w:sz w:val="22"/>
                <w:szCs w:val="22"/>
              </w:rPr>
              <w:t>nëpërmjet</w:t>
            </w:r>
            <w:proofErr w:type="spellEnd"/>
            <w:r>
              <w:rPr>
                <w:rFonts w:eastAsiaTheme="minorHAnsi"/>
                <w:sz w:val="22"/>
                <w:szCs w:val="22"/>
              </w:rPr>
              <w:t xml:space="preserve"> </w:t>
            </w:r>
            <w:proofErr w:type="spellStart"/>
            <w:r>
              <w:rPr>
                <w:rFonts w:eastAsiaTheme="minorHAnsi"/>
                <w:sz w:val="22"/>
                <w:szCs w:val="22"/>
              </w:rPr>
              <w:t>shembujve</w:t>
            </w:r>
            <w:proofErr w:type="spellEnd"/>
            <w:r>
              <w:rPr>
                <w:rFonts w:eastAsiaTheme="minorHAnsi"/>
                <w:sz w:val="22"/>
                <w:szCs w:val="22"/>
              </w:rPr>
              <w:t xml:space="preserve"> </w:t>
            </w:r>
            <w:proofErr w:type="spellStart"/>
            <w:r>
              <w:rPr>
                <w:rFonts w:eastAsiaTheme="minorHAnsi"/>
                <w:sz w:val="22"/>
                <w:szCs w:val="22"/>
              </w:rPr>
              <w:t>konkretë</w:t>
            </w:r>
            <w:proofErr w:type="spellEnd"/>
            <w:r>
              <w:rPr>
                <w:rFonts w:eastAsiaTheme="minorHAnsi"/>
                <w:sz w:val="22"/>
                <w:szCs w:val="22"/>
              </w:rPr>
              <w:t>.</w:t>
            </w:r>
          </w:p>
        </w:tc>
        <w:tc>
          <w:tcPr>
            <w:tcW w:w="6498" w:type="dxa"/>
            <w:tcBorders>
              <w:top w:val="single" w:sz="4" w:space="0" w:color="000000"/>
              <w:left w:val="single" w:sz="4" w:space="0" w:color="000000"/>
              <w:bottom w:val="single" w:sz="4" w:space="0" w:color="000000"/>
              <w:right w:val="single" w:sz="4" w:space="0" w:color="000000"/>
            </w:tcBorders>
            <w:hideMark/>
          </w:tcPr>
          <w:p w14:paraId="14815FED" w14:textId="77777777" w:rsidR="00B9193D" w:rsidRDefault="00B9193D" w:rsidP="00B9193D">
            <w:pPr>
              <w:autoSpaceDE w:val="0"/>
              <w:autoSpaceDN w:val="0"/>
              <w:adjustRightInd w:val="0"/>
              <w:rPr>
                <w:rFonts w:eastAsiaTheme="minorHAnsi"/>
                <w:b/>
                <w:bCs/>
                <w:color w:val="953634"/>
                <w:sz w:val="22"/>
                <w:szCs w:val="22"/>
              </w:rPr>
            </w:pPr>
            <w:r>
              <w:rPr>
                <w:rFonts w:eastAsiaTheme="minorHAnsi"/>
                <w:b/>
                <w:bCs/>
                <w:color w:val="953634"/>
                <w:sz w:val="22"/>
                <w:szCs w:val="22"/>
              </w:rPr>
              <w:lastRenderedPageBreak/>
              <w:t xml:space="preserve">5.Kompetenca </w:t>
            </w:r>
            <w:proofErr w:type="spellStart"/>
            <w:r>
              <w:rPr>
                <w:rFonts w:eastAsiaTheme="minorHAnsi"/>
                <w:b/>
                <w:bCs/>
                <w:color w:val="953634"/>
                <w:sz w:val="22"/>
                <w:szCs w:val="22"/>
              </w:rPr>
              <w:t>personale</w:t>
            </w:r>
            <w:proofErr w:type="spellEnd"/>
          </w:p>
          <w:p w14:paraId="4249CA15"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1. </w:t>
            </w:r>
            <w:proofErr w:type="spellStart"/>
            <w:r>
              <w:rPr>
                <w:rFonts w:eastAsiaTheme="minorHAnsi"/>
                <w:sz w:val="22"/>
                <w:szCs w:val="22"/>
              </w:rPr>
              <w:t>bashkëpunon</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mënyrë</w:t>
            </w:r>
            <w:proofErr w:type="spellEnd"/>
            <w:r>
              <w:rPr>
                <w:rFonts w:eastAsiaTheme="minorHAnsi"/>
                <w:sz w:val="22"/>
                <w:szCs w:val="22"/>
              </w:rPr>
              <w:t xml:space="preserve"> </w:t>
            </w:r>
            <w:proofErr w:type="spellStart"/>
            <w:r>
              <w:rPr>
                <w:rFonts w:eastAsiaTheme="minorHAnsi"/>
                <w:sz w:val="22"/>
                <w:szCs w:val="22"/>
              </w:rPr>
              <w:t>aktive</w:t>
            </w:r>
            <w:proofErr w:type="spellEnd"/>
            <w:r>
              <w:rPr>
                <w:rFonts w:eastAsiaTheme="minorHAnsi"/>
                <w:sz w:val="22"/>
                <w:szCs w:val="22"/>
              </w:rPr>
              <w:t xml:space="preserve"> me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gjithë</w:t>
            </w:r>
            <w:proofErr w:type="spellEnd"/>
            <w:r>
              <w:rPr>
                <w:rFonts w:eastAsiaTheme="minorHAnsi"/>
                <w:sz w:val="22"/>
                <w:szCs w:val="22"/>
              </w:rPr>
              <w:t xml:space="preserve"> </w:t>
            </w:r>
            <w:proofErr w:type="spellStart"/>
            <w:r>
              <w:rPr>
                <w:rFonts w:eastAsiaTheme="minorHAnsi"/>
                <w:sz w:val="22"/>
                <w:szCs w:val="22"/>
              </w:rPr>
              <w:t>moshatarët</w:t>
            </w:r>
            <w:proofErr w:type="spellEnd"/>
          </w:p>
          <w:p w14:paraId="23DA704E" w14:textId="77777777" w:rsidR="00B9193D" w:rsidRDefault="00B9193D" w:rsidP="00B9193D">
            <w:pPr>
              <w:autoSpaceDE w:val="0"/>
              <w:autoSpaceDN w:val="0"/>
              <w:adjustRightInd w:val="0"/>
              <w:rPr>
                <w:rFonts w:eastAsiaTheme="minorHAnsi"/>
                <w:sz w:val="22"/>
                <w:szCs w:val="22"/>
              </w:rPr>
            </w:pPr>
            <w:r>
              <w:rPr>
                <w:rFonts w:eastAsiaTheme="minorHAnsi"/>
                <w:sz w:val="22"/>
                <w:szCs w:val="22"/>
              </w:rPr>
              <w:lastRenderedPageBreak/>
              <w:t>(</w:t>
            </w:r>
            <w:proofErr w:type="spellStart"/>
            <w:r>
              <w:rPr>
                <w:rFonts w:eastAsiaTheme="minorHAnsi"/>
                <w:sz w:val="22"/>
                <w:szCs w:val="22"/>
              </w:rPr>
              <w:t>pavarësisht</w:t>
            </w:r>
            <w:proofErr w:type="spellEnd"/>
            <w:r>
              <w:rPr>
                <w:rFonts w:eastAsiaTheme="minorHAnsi"/>
                <w:sz w:val="22"/>
                <w:szCs w:val="22"/>
              </w:rPr>
              <w:t xml:space="preserve"> </w:t>
            </w:r>
            <w:proofErr w:type="spellStart"/>
            <w:r>
              <w:rPr>
                <w:rFonts w:eastAsiaTheme="minorHAnsi"/>
                <w:sz w:val="22"/>
                <w:szCs w:val="22"/>
              </w:rPr>
              <w:t>prejardhjes</w:t>
            </w:r>
            <w:proofErr w:type="spellEnd"/>
            <w:r>
              <w:rPr>
                <w:rFonts w:eastAsiaTheme="minorHAnsi"/>
                <w:sz w:val="22"/>
                <w:szCs w:val="22"/>
              </w:rPr>
              <w:t xml:space="preserve"> </w:t>
            </w:r>
            <w:proofErr w:type="spellStart"/>
            <w:r>
              <w:rPr>
                <w:rFonts w:eastAsiaTheme="minorHAnsi"/>
                <w:sz w:val="22"/>
                <w:szCs w:val="22"/>
              </w:rPr>
              <w:t>së</w:t>
            </w:r>
            <w:proofErr w:type="spellEnd"/>
            <w:r>
              <w:rPr>
                <w:rFonts w:eastAsiaTheme="minorHAnsi"/>
                <w:sz w:val="22"/>
                <w:szCs w:val="22"/>
              </w:rPr>
              <w:t xml:space="preserve"> </w:t>
            </w:r>
            <w:proofErr w:type="spellStart"/>
            <w:r>
              <w:rPr>
                <w:rFonts w:eastAsiaTheme="minorHAnsi"/>
                <w:sz w:val="22"/>
                <w:szCs w:val="22"/>
              </w:rPr>
              <w:t>tyre</w:t>
            </w:r>
            <w:proofErr w:type="spellEnd"/>
            <w:r>
              <w:rPr>
                <w:rFonts w:eastAsiaTheme="minorHAnsi"/>
                <w:sz w:val="22"/>
                <w:szCs w:val="22"/>
              </w:rPr>
              <w:t xml:space="preserve">, </w:t>
            </w:r>
            <w:proofErr w:type="spellStart"/>
            <w:r>
              <w:rPr>
                <w:rFonts w:eastAsiaTheme="minorHAnsi"/>
                <w:sz w:val="22"/>
                <w:szCs w:val="22"/>
              </w:rPr>
              <w:t>aftësive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nevojave</w:t>
            </w:r>
            <w:proofErr w:type="spellEnd"/>
            <w:r>
              <w:rPr>
                <w:rFonts w:eastAsiaTheme="minorHAnsi"/>
                <w:sz w:val="22"/>
                <w:szCs w:val="22"/>
              </w:rPr>
              <w:t xml:space="preserve"> </w:t>
            </w:r>
            <w:proofErr w:type="spellStart"/>
            <w:r>
              <w:rPr>
                <w:rFonts w:eastAsiaTheme="minorHAnsi"/>
                <w:sz w:val="22"/>
                <w:szCs w:val="22"/>
              </w:rPr>
              <w:t>të</w:t>
            </w:r>
            <w:proofErr w:type="spellEnd"/>
          </w:p>
          <w:p w14:paraId="0E1330AA" w14:textId="77777777" w:rsidR="00B9193D" w:rsidRDefault="00B9193D" w:rsidP="00B9193D">
            <w:pPr>
              <w:autoSpaceDE w:val="0"/>
              <w:autoSpaceDN w:val="0"/>
              <w:adjustRightInd w:val="0"/>
              <w:rPr>
                <w:rFonts w:eastAsiaTheme="minorHAnsi"/>
                <w:sz w:val="22"/>
                <w:szCs w:val="22"/>
              </w:rPr>
            </w:pPr>
            <w:proofErr w:type="spellStart"/>
            <w:r>
              <w:rPr>
                <w:rFonts w:eastAsiaTheme="minorHAnsi"/>
                <w:sz w:val="22"/>
                <w:szCs w:val="22"/>
              </w:rPr>
              <w:t>veçanta</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arritjen</w:t>
            </w:r>
            <w:proofErr w:type="spellEnd"/>
            <w:r>
              <w:rPr>
                <w:rFonts w:eastAsiaTheme="minorHAnsi"/>
                <w:sz w:val="22"/>
                <w:szCs w:val="22"/>
              </w:rPr>
              <w:t xml:space="preserve"> 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qëllimi</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përbashkët</w:t>
            </w:r>
            <w:proofErr w:type="spellEnd"/>
            <w:r>
              <w:rPr>
                <w:rFonts w:eastAsiaTheme="minorHAnsi"/>
                <w:sz w:val="22"/>
                <w:szCs w:val="22"/>
              </w:rPr>
              <w:t xml:space="preserve"> (</w:t>
            </w:r>
            <w:proofErr w:type="spellStart"/>
            <w:r>
              <w:rPr>
                <w:rFonts w:eastAsiaTheme="minorHAnsi"/>
                <w:sz w:val="22"/>
                <w:szCs w:val="22"/>
              </w:rPr>
              <w:t>projekti</w:t>
            </w:r>
            <w:proofErr w:type="spellEnd"/>
            <w:r>
              <w:rPr>
                <w:rFonts w:eastAsiaTheme="minorHAnsi"/>
                <w:sz w:val="22"/>
                <w:szCs w:val="22"/>
              </w:rPr>
              <w:t>/</w:t>
            </w:r>
          </w:p>
          <w:p w14:paraId="113E9272" w14:textId="77777777" w:rsidR="00B9193D" w:rsidRDefault="00B9193D" w:rsidP="00B9193D">
            <w:pPr>
              <w:autoSpaceDE w:val="0"/>
              <w:autoSpaceDN w:val="0"/>
              <w:adjustRightInd w:val="0"/>
              <w:rPr>
                <w:rFonts w:eastAsiaTheme="minorHAnsi"/>
                <w:b/>
                <w:bCs/>
                <w:color w:val="953634"/>
                <w:sz w:val="22"/>
                <w:szCs w:val="22"/>
              </w:rPr>
            </w:pPr>
            <w:proofErr w:type="spellStart"/>
            <w:r>
              <w:rPr>
                <w:rFonts w:eastAsiaTheme="minorHAnsi"/>
                <w:sz w:val="22"/>
                <w:szCs w:val="22"/>
              </w:rPr>
              <w:t>veprimtarie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bazë</w:t>
            </w:r>
            <w:proofErr w:type="spellEnd"/>
            <w:r>
              <w:rPr>
                <w:rFonts w:eastAsiaTheme="minorHAnsi"/>
                <w:sz w:val="22"/>
                <w:szCs w:val="22"/>
              </w:rPr>
              <w:t xml:space="preserve"> </w:t>
            </w:r>
            <w:proofErr w:type="spellStart"/>
            <w:r>
              <w:rPr>
                <w:rFonts w:eastAsiaTheme="minorHAnsi"/>
                <w:sz w:val="22"/>
                <w:szCs w:val="22"/>
              </w:rPr>
              <w:t>klase</w:t>
            </w:r>
            <w:proofErr w:type="spellEnd"/>
            <w:r>
              <w:rPr>
                <w:rFonts w:eastAsiaTheme="minorHAnsi"/>
                <w:sz w:val="22"/>
                <w:szCs w:val="22"/>
              </w:rPr>
              <w:t>/</w:t>
            </w:r>
            <w:proofErr w:type="spellStart"/>
            <w:r>
              <w:rPr>
                <w:rFonts w:eastAsiaTheme="minorHAnsi"/>
                <w:sz w:val="22"/>
                <w:szCs w:val="22"/>
              </w:rPr>
              <w:t>shkolle</w:t>
            </w:r>
            <w:proofErr w:type="spellEnd"/>
            <w:r>
              <w:rPr>
                <w:rFonts w:eastAsiaTheme="minorHAnsi"/>
                <w:sz w:val="22"/>
                <w:szCs w:val="22"/>
              </w:rPr>
              <w:t xml:space="preserve"> apo </w:t>
            </w:r>
            <w:proofErr w:type="spellStart"/>
            <w:r>
              <w:rPr>
                <w:rFonts w:eastAsiaTheme="minorHAnsi"/>
                <w:sz w:val="22"/>
                <w:szCs w:val="22"/>
              </w:rPr>
              <w:t>jashtë</w:t>
            </w:r>
            <w:proofErr w:type="spellEnd"/>
            <w:r>
              <w:rPr>
                <w:rFonts w:eastAsiaTheme="minorHAnsi"/>
                <w:sz w:val="22"/>
                <w:szCs w:val="22"/>
              </w:rPr>
              <w:t xml:space="preserve"> </w:t>
            </w:r>
            <w:proofErr w:type="spellStart"/>
            <w:r>
              <w:rPr>
                <w:rFonts w:eastAsiaTheme="minorHAnsi"/>
                <w:sz w:val="22"/>
                <w:szCs w:val="22"/>
              </w:rPr>
              <w:t>saj</w:t>
            </w:r>
            <w:proofErr w:type="spellEnd"/>
            <w:r>
              <w:rPr>
                <w:rFonts w:eastAsiaTheme="minorHAnsi"/>
                <w:sz w:val="22"/>
                <w:szCs w:val="22"/>
              </w:rPr>
              <w:t>).</w:t>
            </w:r>
          </w:p>
        </w:tc>
      </w:tr>
      <w:tr w:rsidR="00B9193D" w14:paraId="114FAB91" w14:textId="77777777" w:rsidTr="00B9193D">
        <w:tc>
          <w:tcPr>
            <w:tcW w:w="8103" w:type="dxa"/>
            <w:tcBorders>
              <w:top w:val="single" w:sz="4" w:space="0" w:color="000000"/>
              <w:left w:val="single" w:sz="4" w:space="0" w:color="000000"/>
              <w:bottom w:val="single" w:sz="4" w:space="0" w:color="000000"/>
              <w:right w:val="single" w:sz="4" w:space="0" w:color="000000"/>
            </w:tcBorders>
            <w:hideMark/>
          </w:tcPr>
          <w:p w14:paraId="0E3BBCBB" w14:textId="77777777" w:rsidR="00B9193D" w:rsidRDefault="00B9193D" w:rsidP="00B9193D">
            <w:pPr>
              <w:autoSpaceDE w:val="0"/>
              <w:autoSpaceDN w:val="0"/>
              <w:adjustRightInd w:val="0"/>
              <w:rPr>
                <w:rFonts w:eastAsiaTheme="minorHAnsi"/>
                <w:b/>
                <w:bCs/>
                <w:color w:val="953634"/>
                <w:sz w:val="22"/>
                <w:szCs w:val="22"/>
              </w:rPr>
            </w:pPr>
            <w:r>
              <w:rPr>
                <w:rFonts w:eastAsiaTheme="minorHAnsi"/>
                <w:b/>
                <w:bCs/>
                <w:color w:val="953634"/>
                <w:sz w:val="22"/>
                <w:szCs w:val="22"/>
              </w:rPr>
              <w:lastRenderedPageBreak/>
              <w:t xml:space="preserve">6.Kompetenca </w:t>
            </w:r>
            <w:proofErr w:type="spellStart"/>
            <w:r>
              <w:rPr>
                <w:rFonts w:eastAsiaTheme="minorHAnsi"/>
                <w:b/>
                <w:bCs/>
                <w:color w:val="953634"/>
                <w:sz w:val="22"/>
                <w:szCs w:val="22"/>
              </w:rPr>
              <w:t>qytetare</w:t>
            </w:r>
            <w:proofErr w:type="spellEnd"/>
          </w:p>
          <w:p w14:paraId="24C41093"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1. </w:t>
            </w:r>
            <w:proofErr w:type="spellStart"/>
            <w:r>
              <w:rPr>
                <w:rFonts w:eastAsiaTheme="minorHAnsi"/>
                <w:sz w:val="22"/>
                <w:szCs w:val="22"/>
              </w:rPr>
              <w:t>shpreh</w:t>
            </w:r>
            <w:proofErr w:type="spellEnd"/>
            <w:r>
              <w:rPr>
                <w:rFonts w:eastAsiaTheme="minorHAnsi"/>
                <w:sz w:val="22"/>
                <w:szCs w:val="22"/>
              </w:rPr>
              <w:t xml:space="preserve">, </w:t>
            </w:r>
            <w:proofErr w:type="spellStart"/>
            <w:r>
              <w:rPr>
                <w:rFonts w:eastAsiaTheme="minorHAnsi"/>
                <w:sz w:val="22"/>
                <w:szCs w:val="22"/>
              </w:rPr>
              <w:t>dëgjon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respekton</w:t>
            </w:r>
            <w:proofErr w:type="spellEnd"/>
            <w:r>
              <w:rPr>
                <w:rFonts w:eastAsiaTheme="minorHAnsi"/>
                <w:sz w:val="22"/>
                <w:szCs w:val="22"/>
              </w:rPr>
              <w:t xml:space="preserve"> </w:t>
            </w:r>
            <w:proofErr w:type="spellStart"/>
            <w:r>
              <w:rPr>
                <w:rFonts w:eastAsiaTheme="minorHAnsi"/>
                <w:sz w:val="22"/>
                <w:szCs w:val="22"/>
              </w:rPr>
              <w:t>mendimin</w:t>
            </w:r>
            <w:proofErr w:type="spellEnd"/>
            <w:r>
              <w:rPr>
                <w:rFonts w:eastAsiaTheme="minorHAnsi"/>
                <w:sz w:val="22"/>
                <w:szCs w:val="22"/>
              </w:rPr>
              <w:t xml:space="preserve"> e </w:t>
            </w:r>
            <w:proofErr w:type="spellStart"/>
            <w:r>
              <w:rPr>
                <w:rFonts w:eastAsiaTheme="minorHAnsi"/>
                <w:sz w:val="22"/>
                <w:szCs w:val="22"/>
              </w:rPr>
              <w:t>secilit</w:t>
            </w:r>
            <w:proofErr w:type="spellEnd"/>
            <w:r>
              <w:rPr>
                <w:rFonts w:eastAsiaTheme="minorHAnsi"/>
                <w:sz w:val="22"/>
                <w:szCs w:val="22"/>
              </w:rPr>
              <w:t xml:space="preserve"> </w:t>
            </w:r>
            <w:proofErr w:type="spellStart"/>
            <w:r>
              <w:rPr>
                <w:rFonts w:eastAsiaTheme="minorHAnsi"/>
                <w:sz w:val="22"/>
                <w:szCs w:val="22"/>
              </w:rPr>
              <w:t>anëtar</w:t>
            </w:r>
            <w:proofErr w:type="spellEnd"/>
            <w:r>
              <w:rPr>
                <w:rFonts w:eastAsiaTheme="minorHAnsi"/>
                <w:sz w:val="22"/>
                <w:szCs w:val="22"/>
              </w:rPr>
              <w:t xml:space="preserve"> </w:t>
            </w:r>
            <w:proofErr w:type="spellStart"/>
            <w:r>
              <w:rPr>
                <w:rFonts w:eastAsiaTheme="minorHAnsi"/>
                <w:sz w:val="22"/>
                <w:szCs w:val="22"/>
              </w:rPr>
              <w:t>dhe</w:t>
            </w:r>
            <w:proofErr w:type="spellEnd"/>
          </w:p>
          <w:p w14:paraId="10BCAB8D" w14:textId="77777777" w:rsidR="00B9193D" w:rsidRDefault="00B9193D" w:rsidP="00B9193D">
            <w:pPr>
              <w:autoSpaceDE w:val="0"/>
              <w:autoSpaceDN w:val="0"/>
              <w:adjustRightInd w:val="0"/>
              <w:rPr>
                <w:rFonts w:eastAsiaTheme="minorHAnsi"/>
                <w:sz w:val="22"/>
                <w:szCs w:val="22"/>
              </w:rPr>
            </w:pPr>
            <w:proofErr w:type="spellStart"/>
            <w:r>
              <w:rPr>
                <w:rFonts w:eastAsiaTheme="minorHAnsi"/>
                <w:sz w:val="22"/>
                <w:szCs w:val="22"/>
              </w:rPr>
              <w:t>vendos</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mënyrat</w:t>
            </w:r>
            <w:proofErr w:type="spellEnd"/>
            <w:r>
              <w:rPr>
                <w:rFonts w:eastAsiaTheme="minorHAnsi"/>
                <w:sz w:val="22"/>
                <w:szCs w:val="22"/>
              </w:rPr>
              <w:t xml:space="preserve"> e </w:t>
            </w:r>
            <w:proofErr w:type="spellStart"/>
            <w:r>
              <w:rPr>
                <w:rFonts w:eastAsiaTheme="minorHAnsi"/>
                <w:sz w:val="22"/>
                <w:szCs w:val="22"/>
              </w:rPr>
              <w:t>përfundimit</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veprimtarie</w:t>
            </w:r>
            <w:proofErr w:type="spellEnd"/>
            <w:r>
              <w:rPr>
                <w:rFonts w:eastAsiaTheme="minorHAnsi"/>
                <w:sz w:val="22"/>
                <w:szCs w:val="22"/>
              </w:rPr>
              <w:t xml:space="preserve"> </w:t>
            </w:r>
            <w:proofErr w:type="spellStart"/>
            <w:r>
              <w:rPr>
                <w:rFonts w:eastAsiaTheme="minorHAnsi"/>
                <w:sz w:val="22"/>
                <w:szCs w:val="22"/>
              </w:rPr>
              <w:t>të</w:t>
            </w:r>
            <w:proofErr w:type="spellEnd"/>
          </w:p>
          <w:p w14:paraId="310DF306" w14:textId="77777777" w:rsidR="00B9193D" w:rsidRDefault="00B9193D" w:rsidP="00B9193D">
            <w:pPr>
              <w:autoSpaceDE w:val="0"/>
              <w:autoSpaceDN w:val="0"/>
              <w:adjustRightInd w:val="0"/>
              <w:rPr>
                <w:rFonts w:eastAsiaTheme="minorHAnsi"/>
                <w:b/>
                <w:bCs/>
                <w:color w:val="953634"/>
                <w:sz w:val="22"/>
                <w:szCs w:val="22"/>
              </w:rPr>
            </w:pPr>
            <w:proofErr w:type="spellStart"/>
            <w:r>
              <w:rPr>
                <w:rFonts w:eastAsiaTheme="minorHAnsi"/>
                <w:sz w:val="22"/>
                <w:szCs w:val="22"/>
              </w:rPr>
              <w:t>përbashkët</w:t>
            </w:r>
            <w:proofErr w:type="spellEnd"/>
            <w:r>
              <w:rPr>
                <w:rFonts w:eastAsiaTheme="minorHAnsi"/>
                <w:sz w:val="22"/>
                <w:szCs w:val="22"/>
              </w:rPr>
              <w:t>.</w:t>
            </w:r>
          </w:p>
        </w:tc>
        <w:tc>
          <w:tcPr>
            <w:tcW w:w="6498" w:type="dxa"/>
            <w:tcBorders>
              <w:top w:val="single" w:sz="4" w:space="0" w:color="000000"/>
              <w:left w:val="single" w:sz="4" w:space="0" w:color="000000"/>
              <w:bottom w:val="single" w:sz="4" w:space="0" w:color="000000"/>
              <w:right w:val="single" w:sz="4" w:space="0" w:color="000000"/>
            </w:tcBorders>
            <w:hideMark/>
          </w:tcPr>
          <w:p w14:paraId="7F310CDC" w14:textId="77777777" w:rsidR="00B9193D" w:rsidRDefault="00B9193D" w:rsidP="00B9193D">
            <w:pPr>
              <w:autoSpaceDE w:val="0"/>
              <w:autoSpaceDN w:val="0"/>
              <w:adjustRightInd w:val="0"/>
              <w:rPr>
                <w:rFonts w:eastAsiaTheme="minorHAnsi"/>
                <w:b/>
                <w:bCs/>
                <w:color w:val="953634"/>
                <w:sz w:val="22"/>
                <w:szCs w:val="22"/>
              </w:rPr>
            </w:pPr>
            <w:r>
              <w:rPr>
                <w:rFonts w:eastAsiaTheme="minorHAnsi"/>
                <w:b/>
                <w:bCs/>
                <w:color w:val="953634"/>
                <w:sz w:val="22"/>
                <w:szCs w:val="22"/>
              </w:rPr>
              <w:t xml:space="preserve">7.Kompetenca </w:t>
            </w:r>
            <w:proofErr w:type="spellStart"/>
            <w:r>
              <w:rPr>
                <w:rFonts w:eastAsiaTheme="minorHAnsi"/>
                <w:b/>
                <w:bCs/>
                <w:color w:val="953634"/>
                <w:sz w:val="22"/>
                <w:szCs w:val="22"/>
              </w:rPr>
              <w:t>digjitale</w:t>
            </w:r>
            <w:proofErr w:type="spellEnd"/>
          </w:p>
          <w:p w14:paraId="17C75267" w14:textId="77777777" w:rsidR="00B9193D" w:rsidRDefault="00B9193D" w:rsidP="00B9193D">
            <w:pPr>
              <w:autoSpaceDE w:val="0"/>
              <w:autoSpaceDN w:val="0"/>
              <w:adjustRightInd w:val="0"/>
              <w:rPr>
                <w:rFonts w:eastAsiaTheme="minorHAnsi"/>
                <w:sz w:val="22"/>
                <w:szCs w:val="22"/>
              </w:rPr>
            </w:pPr>
            <w:r>
              <w:rPr>
                <w:rFonts w:eastAsiaTheme="minorHAnsi"/>
                <w:b/>
                <w:bCs/>
                <w:sz w:val="22"/>
                <w:szCs w:val="22"/>
              </w:rPr>
              <w:t xml:space="preserve">1. </w:t>
            </w:r>
            <w:proofErr w:type="spellStart"/>
            <w:r>
              <w:rPr>
                <w:rFonts w:eastAsiaTheme="minorHAnsi"/>
                <w:sz w:val="22"/>
                <w:szCs w:val="22"/>
              </w:rPr>
              <w:t>organizon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komunikon</w:t>
            </w:r>
            <w:proofErr w:type="spellEnd"/>
            <w:r>
              <w:rPr>
                <w:rFonts w:eastAsiaTheme="minorHAnsi"/>
                <w:sz w:val="22"/>
                <w:szCs w:val="22"/>
              </w:rPr>
              <w:t xml:space="preserve"> </w:t>
            </w:r>
            <w:proofErr w:type="spellStart"/>
            <w:r>
              <w:rPr>
                <w:rFonts w:eastAsiaTheme="minorHAnsi"/>
                <w:sz w:val="22"/>
                <w:szCs w:val="22"/>
              </w:rPr>
              <w:t>informacionin</w:t>
            </w:r>
            <w:proofErr w:type="spellEnd"/>
            <w:r>
              <w:rPr>
                <w:rFonts w:eastAsiaTheme="minorHAnsi"/>
                <w:sz w:val="22"/>
                <w:szCs w:val="22"/>
              </w:rPr>
              <w:t xml:space="preserve">, duke </w:t>
            </w:r>
            <w:proofErr w:type="spellStart"/>
            <w:r>
              <w:rPr>
                <w:rFonts w:eastAsiaTheme="minorHAnsi"/>
                <w:sz w:val="22"/>
                <w:szCs w:val="22"/>
              </w:rPr>
              <w:t>përdorur</w:t>
            </w:r>
            <w:proofErr w:type="spellEnd"/>
            <w:r>
              <w:rPr>
                <w:rFonts w:eastAsiaTheme="minorHAnsi"/>
                <w:sz w:val="22"/>
                <w:szCs w:val="22"/>
              </w:rPr>
              <w:t xml:space="preserve"> </w:t>
            </w:r>
            <w:proofErr w:type="spellStart"/>
            <w:r>
              <w:rPr>
                <w:rFonts w:eastAsiaTheme="minorHAnsi"/>
                <w:sz w:val="22"/>
                <w:szCs w:val="22"/>
              </w:rPr>
              <w:t>mjetet</w:t>
            </w:r>
            <w:proofErr w:type="spellEnd"/>
          </w:p>
          <w:p w14:paraId="54B10445" w14:textId="77777777" w:rsidR="00B9193D" w:rsidRDefault="00B9193D" w:rsidP="00B9193D">
            <w:pPr>
              <w:autoSpaceDE w:val="0"/>
              <w:autoSpaceDN w:val="0"/>
              <w:adjustRightInd w:val="0"/>
              <w:rPr>
                <w:rFonts w:eastAsiaTheme="minorHAnsi"/>
                <w:sz w:val="22"/>
                <w:szCs w:val="22"/>
              </w:rPr>
            </w:pPr>
            <w:r>
              <w:rPr>
                <w:rFonts w:eastAsiaTheme="minorHAnsi"/>
                <w:sz w:val="22"/>
                <w:szCs w:val="22"/>
              </w:rPr>
              <w:t xml:space="preserve">e </w:t>
            </w:r>
            <w:proofErr w:type="spellStart"/>
            <w:r>
              <w:rPr>
                <w:rFonts w:eastAsiaTheme="minorHAnsi"/>
                <w:sz w:val="22"/>
                <w:szCs w:val="22"/>
              </w:rPr>
              <w:t>duhura</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komunikimit</w:t>
            </w:r>
            <w:proofErr w:type="spellEnd"/>
            <w:r>
              <w:rPr>
                <w:rFonts w:eastAsiaTheme="minorHAnsi"/>
                <w:sz w:val="22"/>
                <w:szCs w:val="22"/>
              </w:rPr>
              <w:t xml:space="preserve"> </w:t>
            </w:r>
            <w:proofErr w:type="spellStart"/>
            <w:r>
              <w:rPr>
                <w:rFonts w:eastAsiaTheme="minorHAnsi"/>
                <w:sz w:val="22"/>
                <w:szCs w:val="22"/>
              </w:rPr>
              <w:t>teknologjik</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mbledhur</w:t>
            </w:r>
            <w:proofErr w:type="spellEnd"/>
          </w:p>
          <w:p w14:paraId="25FDB684" w14:textId="77777777" w:rsidR="00B9193D" w:rsidRDefault="00B9193D" w:rsidP="00B9193D">
            <w:pPr>
              <w:autoSpaceDE w:val="0"/>
              <w:autoSpaceDN w:val="0"/>
              <w:adjustRightInd w:val="0"/>
              <w:rPr>
                <w:rFonts w:eastAsiaTheme="minorHAnsi"/>
                <w:b/>
                <w:bCs/>
                <w:color w:val="953634"/>
                <w:sz w:val="22"/>
                <w:szCs w:val="22"/>
              </w:rPr>
            </w:pPr>
            <w:proofErr w:type="spellStart"/>
            <w:r>
              <w:rPr>
                <w:rFonts w:eastAsiaTheme="minorHAnsi"/>
                <w:sz w:val="22"/>
                <w:szCs w:val="22"/>
              </w:rPr>
              <w:t>informacion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komunikuar</w:t>
            </w:r>
            <w:proofErr w:type="spellEnd"/>
            <w:r>
              <w:rPr>
                <w:rFonts w:eastAsiaTheme="minorHAnsi"/>
                <w:sz w:val="22"/>
                <w:szCs w:val="22"/>
              </w:rPr>
              <w:t xml:space="preserve"> me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tjerët</w:t>
            </w:r>
            <w:proofErr w:type="spellEnd"/>
            <w:r>
              <w:rPr>
                <w:rFonts w:eastAsiaTheme="minorHAnsi"/>
                <w:sz w:val="22"/>
                <w:szCs w:val="22"/>
              </w:rPr>
              <w:t>.</w:t>
            </w:r>
          </w:p>
        </w:tc>
      </w:tr>
    </w:tbl>
    <w:p w14:paraId="38758356" w14:textId="77777777" w:rsidR="00B9193D" w:rsidRDefault="00B9193D" w:rsidP="00B9193D">
      <w:pPr>
        <w:autoSpaceDE w:val="0"/>
        <w:autoSpaceDN w:val="0"/>
        <w:adjustRightInd w:val="0"/>
        <w:rPr>
          <w:rFonts w:eastAsia="Times New Roman"/>
          <w:b/>
          <w:bCs/>
          <w:sz w:val="24"/>
          <w:szCs w:val="24"/>
          <w:lang w:val="sq-AL"/>
        </w:rPr>
      </w:pPr>
    </w:p>
    <w:p w14:paraId="0F3C53C9" w14:textId="77777777" w:rsidR="00B9193D" w:rsidRDefault="00B9193D" w:rsidP="00B9193D">
      <w:pPr>
        <w:autoSpaceDE w:val="0"/>
        <w:autoSpaceDN w:val="0"/>
        <w:adjustRightInd w:val="0"/>
        <w:rPr>
          <w:b/>
          <w:bCs/>
          <w:color w:val="C00000"/>
        </w:rPr>
      </w:pPr>
    </w:p>
    <w:p w14:paraId="1866FBD2" w14:textId="77777777" w:rsidR="00B9193D" w:rsidRDefault="00B9193D" w:rsidP="00B9193D">
      <w:pPr>
        <w:autoSpaceDE w:val="0"/>
        <w:autoSpaceDN w:val="0"/>
        <w:adjustRightInd w:val="0"/>
        <w:rPr>
          <w:b/>
          <w:bCs/>
          <w:color w:val="C00000"/>
        </w:rPr>
      </w:pPr>
    </w:p>
    <w:p w14:paraId="41D76ACD" w14:textId="77777777" w:rsidR="00B9193D" w:rsidRDefault="00B9193D" w:rsidP="00B9193D">
      <w:pPr>
        <w:autoSpaceDE w:val="0"/>
        <w:autoSpaceDN w:val="0"/>
        <w:adjustRightInd w:val="0"/>
        <w:rPr>
          <w:b/>
          <w:bCs/>
          <w:color w:val="C00000"/>
        </w:rPr>
      </w:pPr>
    </w:p>
    <w:p w14:paraId="00290734" w14:textId="77777777" w:rsidR="00B9193D" w:rsidRDefault="00B9193D" w:rsidP="00B9193D">
      <w:pPr>
        <w:autoSpaceDE w:val="0"/>
        <w:autoSpaceDN w:val="0"/>
        <w:adjustRightInd w:val="0"/>
        <w:rPr>
          <w:b/>
          <w:bCs/>
          <w:color w:val="C00000"/>
        </w:rPr>
      </w:pPr>
    </w:p>
    <w:p w14:paraId="4106095E" w14:textId="77777777" w:rsidR="00B9193D" w:rsidRDefault="00B9193D" w:rsidP="00B9193D">
      <w:pPr>
        <w:autoSpaceDE w:val="0"/>
        <w:autoSpaceDN w:val="0"/>
        <w:adjustRightInd w:val="0"/>
        <w:rPr>
          <w:b/>
          <w:bCs/>
          <w:color w:val="C00000"/>
        </w:rPr>
      </w:pPr>
    </w:p>
    <w:p w14:paraId="1FA22CD3" w14:textId="77777777" w:rsidR="00B9193D" w:rsidRDefault="00B9193D" w:rsidP="00B9193D">
      <w:pPr>
        <w:autoSpaceDE w:val="0"/>
        <w:autoSpaceDN w:val="0"/>
        <w:adjustRightInd w:val="0"/>
        <w:rPr>
          <w:b/>
          <w:bCs/>
          <w:color w:val="C00000"/>
        </w:rPr>
      </w:pPr>
    </w:p>
    <w:tbl>
      <w:tblPr>
        <w:tblStyle w:val="TableGrid"/>
        <w:tblpPr w:leftFromText="180" w:rightFromText="180" w:vertAnchor="text" w:horzAnchor="margin" w:tblpXSpec="center" w:tblpY="-734"/>
        <w:tblW w:w="14485" w:type="dxa"/>
        <w:tblLook w:val="04A0" w:firstRow="1" w:lastRow="0" w:firstColumn="1" w:lastColumn="0" w:noHBand="0" w:noVBand="1"/>
      </w:tblPr>
      <w:tblGrid>
        <w:gridCol w:w="14485"/>
      </w:tblGrid>
      <w:tr w:rsidR="00B9193D" w14:paraId="6F62CD59" w14:textId="77777777" w:rsidTr="00B9193D">
        <w:trPr>
          <w:trHeight w:val="2622"/>
        </w:trPr>
        <w:tc>
          <w:tcPr>
            <w:tcW w:w="14485" w:type="dxa"/>
            <w:tcBorders>
              <w:top w:val="single" w:sz="4" w:space="0" w:color="000000"/>
              <w:left w:val="single" w:sz="4" w:space="0" w:color="000000"/>
              <w:bottom w:val="single" w:sz="4" w:space="0" w:color="000000"/>
              <w:right w:val="single" w:sz="4" w:space="0" w:color="000000"/>
            </w:tcBorders>
          </w:tcPr>
          <w:p w14:paraId="4ED8BFB3" w14:textId="77777777" w:rsidR="00B9193D" w:rsidRDefault="00B9193D" w:rsidP="00B9193D">
            <w:pPr>
              <w:autoSpaceDE w:val="0"/>
              <w:autoSpaceDN w:val="0"/>
              <w:adjustRightInd w:val="0"/>
              <w:rPr>
                <w:rFonts w:eastAsiaTheme="minorHAnsi"/>
                <w:b/>
                <w:bCs/>
                <w:color w:val="C00000"/>
              </w:rPr>
            </w:pPr>
            <w:proofErr w:type="spellStart"/>
            <w:r>
              <w:rPr>
                <w:b/>
                <w:bCs/>
                <w:color w:val="C00000"/>
              </w:rPr>
              <w:t>Rezultatet</w:t>
            </w:r>
            <w:proofErr w:type="spellEnd"/>
            <w:r>
              <w:rPr>
                <w:b/>
                <w:bCs/>
                <w:color w:val="C00000"/>
              </w:rPr>
              <w:t xml:space="preserve"> e </w:t>
            </w:r>
            <w:proofErr w:type="spellStart"/>
            <w:r>
              <w:rPr>
                <w:b/>
                <w:bCs/>
                <w:color w:val="C00000"/>
              </w:rPr>
              <w:t>të</w:t>
            </w:r>
            <w:proofErr w:type="spellEnd"/>
            <w:r>
              <w:rPr>
                <w:b/>
                <w:bCs/>
                <w:color w:val="C00000"/>
              </w:rPr>
              <w:t xml:space="preserve"> </w:t>
            </w:r>
            <w:proofErr w:type="spellStart"/>
            <w:r>
              <w:rPr>
                <w:b/>
                <w:bCs/>
                <w:color w:val="C00000"/>
              </w:rPr>
              <w:t>nxënit</w:t>
            </w:r>
            <w:proofErr w:type="spellEnd"/>
            <w:r>
              <w:rPr>
                <w:b/>
                <w:bCs/>
                <w:color w:val="C00000"/>
              </w:rPr>
              <w:t xml:space="preserve"> </w:t>
            </w:r>
            <w:proofErr w:type="spellStart"/>
            <w:r>
              <w:rPr>
                <w:b/>
                <w:bCs/>
                <w:color w:val="C00000"/>
              </w:rPr>
              <w:t>sipas</w:t>
            </w:r>
            <w:proofErr w:type="spellEnd"/>
            <w:r>
              <w:rPr>
                <w:b/>
                <w:bCs/>
                <w:color w:val="C00000"/>
              </w:rPr>
              <w:t xml:space="preserve"> </w:t>
            </w:r>
            <w:proofErr w:type="spellStart"/>
            <w:r>
              <w:rPr>
                <w:b/>
                <w:bCs/>
                <w:color w:val="C00000"/>
              </w:rPr>
              <w:t>kompetencave</w:t>
            </w:r>
            <w:proofErr w:type="spellEnd"/>
            <w:r>
              <w:rPr>
                <w:b/>
                <w:bCs/>
                <w:color w:val="C00000"/>
              </w:rPr>
              <w:t xml:space="preserve"> </w:t>
            </w:r>
            <w:proofErr w:type="spellStart"/>
            <w:r>
              <w:rPr>
                <w:b/>
                <w:bCs/>
                <w:color w:val="C00000"/>
              </w:rPr>
              <w:t>të</w:t>
            </w:r>
            <w:proofErr w:type="spellEnd"/>
            <w:r>
              <w:rPr>
                <w:b/>
                <w:bCs/>
                <w:color w:val="C00000"/>
              </w:rPr>
              <w:t xml:space="preserve"> </w:t>
            </w:r>
            <w:proofErr w:type="spellStart"/>
            <w:r>
              <w:rPr>
                <w:b/>
                <w:bCs/>
                <w:color w:val="C00000"/>
              </w:rPr>
              <w:t>fushës</w:t>
            </w:r>
            <w:proofErr w:type="spellEnd"/>
            <w:r>
              <w:rPr>
                <w:b/>
                <w:bCs/>
                <w:color w:val="C00000"/>
              </w:rPr>
              <w:t xml:space="preserve">/ </w:t>
            </w:r>
            <w:proofErr w:type="spellStart"/>
            <w:r>
              <w:rPr>
                <w:b/>
                <w:bCs/>
                <w:color w:val="C00000"/>
              </w:rPr>
              <w:t>lëndës</w:t>
            </w:r>
            <w:proofErr w:type="spellEnd"/>
          </w:p>
          <w:p w14:paraId="6C3F170F" w14:textId="77777777" w:rsidR="00B9193D" w:rsidRDefault="00B9193D" w:rsidP="00B9193D">
            <w:pPr>
              <w:autoSpaceDE w:val="0"/>
              <w:autoSpaceDN w:val="0"/>
              <w:adjustRightInd w:val="0"/>
              <w:rPr>
                <w:rFonts w:eastAsiaTheme="minorHAnsi"/>
                <w:b/>
                <w:bCs/>
                <w:color w:val="C00000"/>
              </w:rPr>
            </w:pPr>
            <w:proofErr w:type="spellStart"/>
            <w:r>
              <w:rPr>
                <w:rFonts w:eastAsiaTheme="minorHAnsi"/>
                <w:b/>
                <w:bCs/>
                <w:color w:val="C00000"/>
              </w:rPr>
              <w:t>Kompetenca</w:t>
            </w:r>
            <w:proofErr w:type="spellEnd"/>
            <w:r>
              <w:rPr>
                <w:rFonts w:eastAsiaTheme="minorHAnsi"/>
                <w:b/>
                <w:bCs/>
                <w:color w:val="C00000"/>
              </w:rPr>
              <w:t xml:space="preserve">: </w:t>
            </w:r>
            <w:proofErr w:type="spellStart"/>
            <w:r>
              <w:rPr>
                <w:rFonts w:eastAsiaTheme="minorHAnsi"/>
                <w:b/>
                <w:bCs/>
                <w:color w:val="C00000"/>
              </w:rPr>
              <w:t>Të</w:t>
            </w:r>
            <w:proofErr w:type="spellEnd"/>
            <w:r>
              <w:rPr>
                <w:rFonts w:eastAsiaTheme="minorHAnsi"/>
                <w:b/>
                <w:bCs/>
                <w:color w:val="C00000"/>
              </w:rPr>
              <w:t xml:space="preserve"> </w:t>
            </w:r>
            <w:proofErr w:type="spellStart"/>
            <w:r>
              <w:rPr>
                <w:rFonts w:eastAsiaTheme="minorHAnsi"/>
                <w:b/>
                <w:bCs/>
                <w:color w:val="C00000"/>
              </w:rPr>
              <w:t>dëgjuarit</w:t>
            </w:r>
            <w:proofErr w:type="spellEnd"/>
            <w:r>
              <w:rPr>
                <w:rFonts w:eastAsiaTheme="minorHAnsi"/>
                <w:b/>
                <w:bCs/>
                <w:color w:val="C00000"/>
              </w:rPr>
              <w:t xml:space="preserve"> e </w:t>
            </w:r>
            <w:proofErr w:type="spellStart"/>
            <w:r>
              <w:rPr>
                <w:rFonts w:eastAsiaTheme="minorHAnsi"/>
                <w:b/>
                <w:bCs/>
                <w:color w:val="C00000"/>
              </w:rPr>
              <w:t>teksteve</w:t>
            </w:r>
            <w:proofErr w:type="spellEnd"/>
            <w:r>
              <w:rPr>
                <w:rFonts w:eastAsiaTheme="minorHAnsi"/>
                <w:b/>
                <w:bCs/>
                <w:color w:val="C00000"/>
              </w:rPr>
              <w:t xml:space="preserve"> </w:t>
            </w:r>
            <w:proofErr w:type="spellStart"/>
            <w:r>
              <w:rPr>
                <w:rFonts w:eastAsiaTheme="minorHAnsi"/>
                <w:b/>
                <w:bCs/>
                <w:color w:val="C00000"/>
              </w:rPr>
              <w:t>të</w:t>
            </w:r>
            <w:proofErr w:type="spellEnd"/>
            <w:r>
              <w:rPr>
                <w:rFonts w:eastAsiaTheme="minorHAnsi"/>
                <w:b/>
                <w:bCs/>
                <w:color w:val="C00000"/>
              </w:rPr>
              <w:t xml:space="preserve"> </w:t>
            </w:r>
            <w:proofErr w:type="spellStart"/>
            <w:r>
              <w:rPr>
                <w:rFonts w:eastAsiaTheme="minorHAnsi"/>
                <w:b/>
                <w:bCs/>
                <w:color w:val="C00000"/>
              </w:rPr>
              <w:t>ndryshme</w:t>
            </w:r>
            <w:proofErr w:type="spellEnd"/>
          </w:p>
          <w:p w14:paraId="4B647CE8" w14:textId="77777777" w:rsidR="00B9193D" w:rsidRDefault="00B9193D" w:rsidP="00B9193D">
            <w:pPr>
              <w:autoSpaceDE w:val="0"/>
              <w:autoSpaceDN w:val="0"/>
              <w:adjustRightInd w:val="0"/>
              <w:rPr>
                <w:rFonts w:eastAsiaTheme="minorHAnsi"/>
                <w:b/>
                <w:bCs/>
              </w:rPr>
            </w:pPr>
            <w:proofErr w:type="spellStart"/>
            <w:r>
              <w:rPr>
                <w:rFonts w:eastAsiaTheme="minorHAnsi"/>
                <w:b/>
                <w:bCs/>
              </w:rPr>
              <w:t>Përshkrimi</w:t>
            </w:r>
            <w:proofErr w:type="spellEnd"/>
            <w:r>
              <w:rPr>
                <w:rFonts w:eastAsiaTheme="minorHAnsi"/>
                <w:b/>
                <w:bCs/>
              </w:rPr>
              <w:t xml:space="preserve"> i </w:t>
            </w:r>
            <w:proofErr w:type="spellStart"/>
            <w:r>
              <w:rPr>
                <w:rFonts w:eastAsiaTheme="minorHAnsi"/>
                <w:b/>
                <w:bCs/>
              </w:rPr>
              <w:t>tematikave</w:t>
            </w:r>
            <w:proofErr w:type="spellEnd"/>
            <w:r>
              <w:rPr>
                <w:rFonts w:eastAsiaTheme="minorHAnsi"/>
                <w:b/>
                <w:bCs/>
              </w:rPr>
              <w:t xml:space="preserve"> </w:t>
            </w:r>
            <w:proofErr w:type="spellStart"/>
            <w:r>
              <w:rPr>
                <w:rFonts w:eastAsiaTheme="minorHAnsi"/>
                <w:b/>
                <w:bCs/>
              </w:rPr>
              <w:t>të</w:t>
            </w:r>
            <w:proofErr w:type="spellEnd"/>
            <w:r>
              <w:rPr>
                <w:rFonts w:eastAsiaTheme="minorHAnsi"/>
                <w:b/>
                <w:bCs/>
              </w:rPr>
              <w:t xml:space="preserve"> </w:t>
            </w:r>
            <w:proofErr w:type="spellStart"/>
            <w:r>
              <w:rPr>
                <w:rFonts w:eastAsiaTheme="minorHAnsi"/>
                <w:b/>
                <w:bCs/>
              </w:rPr>
              <w:t>kompetencës</w:t>
            </w:r>
            <w:proofErr w:type="spellEnd"/>
          </w:p>
          <w:p w14:paraId="69189DD4" w14:textId="77777777" w:rsidR="00B9193D" w:rsidRDefault="00B9193D" w:rsidP="00B9193D">
            <w:pPr>
              <w:autoSpaceDE w:val="0"/>
              <w:autoSpaceDN w:val="0"/>
              <w:adjustRightInd w:val="0"/>
              <w:rPr>
                <w:rFonts w:eastAsiaTheme="minorHAnsi"/>
              </w:rPr>
            </w:pPr>
            <w:proofErr w:type="spellStart"/>
            <w:r>
              <w:rPr>
                <w:rFonts w:eastAsiaTheme="minorHAnsi"/>
              </w:rPr>
              <w:t>Nxënësi</w:t>
            </w:r>
            <w:proofErr w:type="spellEnd"/>
            <w:r>
              <w:rPr>
                <w:rFonts w:eastAsiaTheme="minorHAnsi"/>
              </w:rPr>
              <w:t xml:space="preserve"> </w:t>
            </w:r>
            <w:proofErr w:type="spellStart"/>
            <w:r>
              <w:rPr>
                <w:rFonts w:eastAsiaTheme="minorHAnsi"/>
              </w:rPr>
              <w:t>demonstron</w:t>
            </w:r>
            <w:proofErr w:type="spellEnd"/>
            <w:r>
              <w:rPr>
                <w:rFonts w:eastAsiaTheme="minorHAnsi"/>
              </w:rPr>
              <w:t xml:space="preserve"> </w:t>
            </w:r>
            <w:proofErr w:type="spellStart"/>
            <w:r>
              <w:rPr>
                <w:rFonts w:eastAsiaTheme="minorHAnsi"/>
              </w:rPr>
              <w:t>qëndrime</w:t>
            </w:r>
            <w:proofErr w:type="spellEnd"/>
            <w:r>
              <w:rPr>
                <w:rFonts w:eastAsiaTheme="minorHAnsi"/>
              </w:rPr>
              <w:t xml:space="preserve"> </w:t>
            </w:r>
            <w:proofErr w:type="spellStart"/>
            <w:r>
              <w:rPr>
                <w:rFonts w:eastAsiaTheme="minorHAnsi"/>
              </w:rPr>
              <w:t>dhe</w:t>
            </w:r>
            <w:proofErr w:type="spellEnd"/>
            <w:r>
              <w:rPr>
                <w:rFonts w:eastAsiaTheme="minorHAnsi"/>
              </w:rPr>
              <w:t xml:space="preserve"> </w:t>
            </w:r>
            <w:proofErr w:type="spellStart"/>
            <w:r>
              <w:rPr>
                <w:rFonts w:eastAsiaTheme="minorHAnsi"/>
              </w:rPr>
              <w:t>sjellje</w:t>
            </w:r>
            <w:proofErr w:type="spellEnd"/>
            <w:r>
              <w:rPr>
                <w:rFonts w:eastAsiaTheme="minorHAnsi"/>
              </w:rPr>
              <w:t xml:space="preserve"> </w:t>
            </w:r>
            <w:proofErr w:type="spellStart"/>
            <w:r>
              <w:rPr>
                <w:rFonts w:eastAsiaTheme="minorHAnsi"/>
              </w:rPr>
              <w:t>të</w:t>
            </w:r>
            <w:proofErr w:type="spellEnd"/>
            <w:r>
              <w:rPr>
                <w:rFonts w:eastAsiaTheme="minorHAnsi"/>
              </w:rPr>
              <w:t xml:space="preserve"> </w:t>
            </w:r>
            <w:proofErr w:type="spellStart"/>
            <w:r>
              <w:rPr>
                <w:rFonts w:eastAsiaTheme="minorHAnsi"/>
              </w:rPr>
              <w:t>përshtatshme</w:t>
            </w:r>
            <w:proofErr w:type="spellEnd"/>
            <w:r>
              <w:rPr>
                <w:rFonts w:eastAsiaTheme="minorHAnsi"/>
              </w:rPr>
              <w:t xml:space="preserve"> </w:t>
            </w:r>
            <w:proofErr w:type="spellStart"/>
            <w:r>
              <w:rPr>
                <w:rFonts w:eastAsiaTheme="minorHAnsi"/>
              </w:rPr>
              <w:t>gjatë</w:t>
            </w:r>
            <w:proofErr w:type="spellEnd"/>
            <w:r>
              <w:rPr>
                <w:rFonts w:eastAsiaTheme="minorHAnsi"/>
              </w:rPr>
              <w:t xml:space="preserve"> </w:t>
            </w:r>
            <w:proofErr w:type="spellStart"/>
            <w:r>
              <w:rPr>
                <w:rFonts w:eastAsiaTheme="minorHAnsi"/>
              </w:rPr>
              <w:t>të</w:t>
            </w:r>
            <w:proofErr w:type="spellEnd"/>
            <w:r>
              <w:rPr>
                <w:rFonts w:eastAsiaTheme="minorHAnsi"/>
              </w:rPr>
              <w:t xml:space="preserve"> </w:t>
            </w:r>
            <w:proofErr w:type="spellStart"/>
            <w:r>
              <w:rPr>
                <w:rFonts w:eastAsiaTheme="minorHAnsi"/>
              </w:rPr>
              <w:t>dëgjuarit</w:t>
            </w:r>
            <w:proofErr w:type="spellEnd"/>
            <w:r>
              <w:rPr>
                <w:rFonts w:eastAsiaTheme="minorHAnsi"/>
              </w:rPr>
              <w:t xml:space="preserve">, </w:t>
            </w:r>
            <w:proofErr w:type="spellStart"/>
            <w:r>
              <w:rPr>
                <w:rFonts w:eastAsiaTheme="minorHAnsi"/>
              </w:rPr>
              <w:t>si</w:t>
            </w:r>
            <w:proofErr w:type="spellEnd"/>
            <w:r>
              <w:rPr>
                <w:rFonts w:eastAsiaTheme="minorHAnsi"/>
              </w:rPr>
              <w:t xml:space="preserve">: </w:t>
            </w:r>
            <w:proofErr w:type="spellStart"/>
            <w:r>
              <w:rPr>
                <w:rFonts w:eastAsiaTheme="minorHAnsi"/>
              </w:rPr>
              <w:t>vëmendje</w:t>
            </w:r>
            <w:proofErr w:type="spellEnd"/>
            <w:r>
              <w:rPr>
                <w:rFonts w:eastAsiaTheme="minorHAnsi"/>
              </w:rPr>
              <w:t xml:space="preserve">, </w:t>
            </w:r>
            <w:proofErr w:type="spellStart"/>
            <w:r>
              <w:rPr>
                <w:rFonts w:eastAsiaTheme="minorHAnsi"/>
              </w:rPr>
              <w:t>kontakt</w:t>
            </w:r>
            <w:proofErr w:type="spellEnd"/>
            <w:r>
              <w:rPr>
                <w:rFonts w:eastAsiaTheme="minorHAnsi"/>
              </w:rPr>
              <w:t xml:space="preserve"> me </w:t>
            </w:r>
            <w:proofErr w:type="spellStart"/>
            <w:r>
              <w:rPr>
                <w:rFonts w:eastAsiaTheme="minorHAnsi"/>
              </w:rPr>
              <w:t>sy</w:t>
            </w:r>
            <w:proofErr w:type="spellEnd"/>
            <w:r>
              <w:rPr>
                <w:rFonts w:eastAsiaTheme="minorHAnsi"/>
              </w:rPr>
              <w:t xml:space="preserve">, </w:t>
            </w:r>
            <w:proofErr w:type="spellStart"/>
            <w:r>
              <w:rPr>
                <w:rFonts w:eastAsiaTheme="minorHAnsi"/>
              </w:rPr>
              <w:t>mbajtje</w:t>
            </w:r>
            <w:proofErr w:type="spellEnd"/>
            <w:r>
              <w:rPr>
                <w:rFonts w:eastAsiaTheme="minorHAnsi"/>
              </w:rPr>
              <w:t xml:space="preserve"> </w:t>
            </w:r>
            <w:proofErr w:type="spellStart"/>
            <w:r>
              <w:rPr>
                <w:rFonts w:eastAsiaTheme="minorHAnsi"/>
              </w:rPr>
              <w:t>të</w:t>
            </w:r>
            <w:proofErr w:type="spellEnd"/>
            <w:r>
              <w:rPr>
                <w:rFonts w:eastAsiaTheme="minorHAnsi"/>
              </w:rPr>
              <w:t xml:space="preserve"> </w:t>
            </w:r>
            <w:proofErr w:type="spellStart"/>
            <w:r>
              <w:rPr>
                <w:rFonts w:eastAsiaTheme="minorHAnsi"/>
              </w:rPr>
              <w:t>trupit</w:t>
            </w:r>
            <w:proofErr w:type="spellEnd"/>
            <w:r>
              <w:rPr>
                <w:rFonts w:eastAsiaTheme="minorHAnsi"/>
              </w:rPr>
              <w:t xml:space="preserve"> </w:t>
            </w:r>
            <w:proofErr w:type="spellStart"/>
            <w:r>
              <w:rPr>
                <w:rFonts w:eastAsiaTheme="minorHAnsi"/>
              </w:rPr>
              <w:t>në</w:t>
            </w:r>
            <w:proofErr w:type="spellEnd"/>
          </w:p>
          <w:p w14:paraId="706BCE24" w14:textId="77777777" w:rsidR="00B9193D" w:rsidRDefault="00B9193D" w:rsidP="00B9193D">
            <w:pPr>
              <w:autoSpaceDE w:val="0"/>
              <w:autoSpaceDN w:val="0"/>
              <w:adjustRightInd w:val="0"/>
              <w:rPr>
                <w:rFonts w:eastAsiaTheme="minorHAnsi"/>
              </w:rPr>
            </w:pPr>
            <w:proofErr w:type="spellStart"/>
            <w:r>
              <w:rPr>
                <w:rFonts w:eastAsiaTheme="minorHAnsi"/>
              </w:rPr>
              <w:t>pozicion</w:t>
            </w:r>
            <w:proofErr w:type="spellEnd"/>
            <w:r>
              <w:rPr>
                <w:rFonts w:eastAsiaTheme="minorHAnsi"/>
              </w:rPr>
              <w:t xml:space="preserve"> </w:t>
            </w:r>
            <w:proofErr w:type="spellStart"/>
            <w:r>
              <w:rPr>
                <w:rFonts w:eastAsiaTheme="minorHAnsi"/>
              </w:rPr>
              <w:t>korrekt</w:t>
            </w:r>
            <w:proofErr w:type="spellEnd"/>
            <w:r>
              <w:rPr>
                <w:rFonts w:eastAsiaTheme="minorHAnsi"/>
              </w:rPr>
              <w:t xml:space="preserve"> </w:t>
            </w:r>
            <w:proofErr w:type="spellStart"/>
            <w:r>
              <w:rPr>
                <w:rFonts w:eastAsiaTheme="minorHAnsi"/>
              </w:rPr>
              <w:t>etj</w:t>
            </w:r>
            <w:proofErr w:type="spellEnd"/>
            <w:r>
              <w:rPr>
                <w:rFonts w:eastAsiaTheme="minorHAnsi"/>
              </w:rPr>
              <w:t xml:space="preserve">. Ai </w:t>
            </w:r>
            <w:proofErr w:type="spellStart"/>
            <w:r>
              <w:rPr>
                <w:rFonts w:eastAsiaTheme="minorHAnsi"/>
              </w:rPr>
              <w:t>përdor</w:t>
            </w:r>
            <w:proofErr w:type="spellEnd"/>
            <w:r>
              <w:rPr>
                <w:rFonts w:eastAsiaTheme="minorHAnsi"/>
              </w:rPr>
              <w:t xml:space="preserve"> </w:t>
            </w:r>
            <w:proofErr w:type="spellStart"/>
            <w:r>
              <w:rPr>
                <w:rFonts w:eastAsiaTheme="minorHAnsi"/>
              </w:rPr>
              <w:t>strategji</w:t>
            </w:r>
            <w:proofErr w:type="spellEnd"/>
            <w:r>
              <w:rPr>
                <w:rFonts w:eastAsiaTheme="minorHAnsi"/>
              </w:rPr>
              <w:t xml:space="preserve"> </w:t>
            </w:r>
            <w:proofErr w:type="spellStart"/>
            <w:r>
              <w:rPr>
                <w:rFonts w:eastAsiaTheme="minorHAnsi"/>
              </w:rPr>
              <w:t>të</w:t>
            </w:r>
            <w:proofErr w:type="spellEnd"/>
            <w:r>
              <w:rPr>
                <w:rFonts w:eastAsiaTheme="minorHAnsi"/>
              </w:rPr>
              <w:t xml:space="preserve"> </w:t>
            </w:r>
            <w:proofErr w:type="spellStart"/>
            <w:r>
              <w:rPr>
                <w:rFonts w:eastAsiaTheme="minorHAnsi"/>
              </w:rPr>
              <w:t>shumta</w:t>
            </w:r>
            <w:proofErr w:type="spellEnd"/>
            <w:r>
              <w:rPr>
                <w:rFonts w:eastAsiaTheme="minorHAnsi"/>
              </w:rPr>
              <w:t xml:space="preserve"> (para, </w:t>
            </w:r>
            <w:proofErr w:type="spellStart"/>
            <w:r>
              <w:rPr>
                <w:rFonts w:eastAsiaTheme="minorHAnsi"/>
              </w:rPr>
              <w:t>gjatë</w:t>
            </w:r>
            <w:proofErr w:type="spellEnd"/>
            <w:r>
              <w:rPr>
                <w:rFonts w:eastAsiaTheme="minorHAnsi"/>
              </w:rPr>
              <w:t xml:space="preserve"> </w:t>
            </w:r>
            <w:proofErr w:type="spellStart"/>
            <w:r>
              <w:rPr>
                <w:rFonts w:eastAsiaTheme="minorHAnsi"/>
              </w:rPr>
              <w:t>dhe</w:t>
            </w:r>
            <w:proofErr w:type="spellEnd"/>
            <w:r>
              <w:rPr>
                <w:rFonts w:eastAsiaTheme="minorHAnsi"/>
              </w:rPr>
              <w:t xml:space="preserve"> pas </w:t>
            </w:r>
            <w:proofErr w:type="spellStart"/>
            <w:r>
              <w:rPr>
                <w:rFonts w:eastAsiaTheme="minorHAnsi"/>
              </w:rPr>
              <w:t>dëgjimit</w:t>
            </w:r>
            <w:proofErr w:type="spellEnd"/>
            <w:r>
              <w:rPr>
                <w:rFonts w:eastAsiaTheme="minorHAnsi"/>
              </w:rPr>
              <w:t xml:space="preserve">), </w:t>
            </w:r>
            <w:proofErr w:type="spellStart"/>
            <w:r>
              <w:rPr>
                <w:rFonts w:eastAsiaTheme="minorHAnsi"/>
              </w:rPr>
              <w:t>në</w:t>
            </w:r>
            <w:proofErr w:type="spellEnd"/>
            <w:r>
              <w:rPr>
                <w:rFonts w:eastAsiaTheme="minorHAnsi"/>
              </w:rPr>
              <w:t xml:space="preserve"> </w:t>
            </w:r>
            <w:proofErr w:type="spellStart"/>
            <w:r>
              <w:rPr>
                <w:rFonts w:eastAsiaTheme="minorHAnsi"/>
              </w:rPr>
              <w:t>mënyrë</w:t>
            </w:r>
            <w:proofErr w:type="spellEnd"/>
            <w:r>
              <w:rPr>
                <w:rFonts w:eastAsiaTheme="minorHAnsi"/>
              </w:rPr>
              <w:t xml:space="preserve"> </w:t>
            </w:r>
            <w:proofErr w:type="spellStart"/>
            <w:r>
              <w:rPr>
                <w:rFonts w:eastAsiaTheme="minorHAnsi"/>
              </w:rPr>
              <w:t>që</w:t>
            </w:r>
            <w:proofErr w:type="spellEnd"/>
            <w:r>
              <w:rPr>
                <w:rFonts w:eastAsiaTheme="minorHAnsi"/>
              </w:rPr>
              <w:t xml:space="preserve"> </w:t>
            </w:r>
            <w:proofErr w:type="spellStart"/>
            <w:r>
              <w:rPr>
                <w:rFonts w:eastAsiaTheme="minorHAnsi"/>
              </w:rPr>
              <w:t>të</w:t>
            </w:r>
            <w:proofErr w:type="spellEnd"/>
            <w:r>
              <w:rPr>
                <w:rFonts w:eastAsiaTheme="minorHAnsi"/>
              </w:rPr>
              <w:t xml:space="preserve"> </w:t>
            </w:r>
            <w:proofErr w:type="spellStart"/>
            <w:r>
              <w:rPr>
                <w:rFonts w:eastAsiaTheme="minorHAnsi"/>
              </w:rPr>
              <w:t>kuptojë</w:t>
            </w:r>
            <w:proofErr w:type="spellEnd"/>
            <w:r>
              <w:rPr>
                <w:rFonts w:eastAsiaTheme="minorHAnsi"/>
              </w:rPr>
              <w:t xml:space="preserve"> </w:t>
            </w:r>
            <w:proofErr w:type="spellStart"/>
            <w:r>
              <w:rPr>
                <w:rFonts w:eastAsiaTheme="minorHAnsi"/>
              </w:rPr>
              <w:t>tekstin</w:t>
            </w:r>
            <w:proofErr w:type="spellEnd"/>
            <w:r>
              <w:rPr>
                <w:rFonts w:eastAsiaTheme="minorHAnsi"/>
              </w:rPr>
              <w:t xml:space="preserve">. </w:t>
            </w:r>
            <w:proofErr w:type="spellStart"/>
            <w:r>
              <w:rPr>
                <w:rFonts w:eastAsiaTheme="minorHAnsi"/>
              </w:rPr>
              <w:t>Nxënësi</w:t>
            </w:r>
            <w:proofErr w:type="spellEnd"/>
            <w:r>
              <w:rPr>
                <w:rFonts w:eastAsiaTheme="minorHAnsi"/>
              </w:rPr>
              <w:t xml:space="preserve"> </w:t>
            </w:r>
            <w:proofErr w:type="spellStart"/>
            <w:r>
              <w:rPr>
                <w:rFonts w:eastAsiaTheme="minorHAnsi"/>
              </w:rPr>
              <w:t>gjykon</w:t>
            </w:r>
            <w:proofErr w:type="spellEnd"/>
            <w:r>
              <w:rPr>
                <w:rFonts w:eastAsiaTheme="minorHAnsi"/>
              </w:rPr>
              <w:t xml:space="preserve"> </w:t>
            </w:r>
            <w:proofErr w:type="spellStart"/>
            <w:r>
              <w:rPr>
                <w:rFonts w:eastAsiaTheme="minorHAnsi"/>
              </w:rPr>
              <w:t>dhe</w:t>
            </w:r>
            <w:proofErr w:type="spellEnd"/>
          </w:p>
          <w:p w14:paraId="72D02C24" w14:textId="77777777" w:rsidR="00B9193D" w:rsidRDefault="00B9193D" w:rsidP="00B9193D">
            <w:pPr>
              <w:autoSpaceDE w:val="0"/>
              <w:autoSpaceDN w:val="0"/>
              <w:adjustRightInd w:val="0"/>
              <w:rPr>
                <w:rFonts w:eastAsiaTheme="minorHAnsi"/>
              </w:rPr>
            </w:pPr>
            <w:proofErr w:type="spellStart"/>
            <w:r>
              <w:rPr>
                <w:rFonts w:eastAsiaTheme="minorHAnsi"/>
              </w:rPr>
              <w:t>vlerëson</w:t>
            </w:r>
            <w:proofErr w:type="spellEnd"/>
            <w:r>
              <w:rPr>
                <w:rFonts w:eastAsiaTheme="minorHAnsi"/>
              </w:rPr>
              <w:t xml:space="preserve"> </w:t>
            </w:r>
            <w:proofErr w:type="spellStart"/>
            <w:r>
              <w:rPr>
                <w:rFonts w:eastAsiaTheme="minorHAnsi"/>
              </w:rPr>
              <w:t>tekstin</w:t>
            </w:r>
            <w:proofErr w:type="spellEnd"/>
            <w:r>
              <w:rPr>
                <w:rFonts w:eastAsiaTheme="minorHAnsi"/>
              </w:rPr>
              <w:t xml:space="preserve"> e </w:t>
            </w:r>
            <w:proofErr w:type="spellStart"/>
            <w:r>
              <w:rPr>
                <w:rFonts w:eastAsiaTheme="minorHAnsi"/>
              </w:rPr>
              <w:t>dëgjuar</w:t>
            </w:r>
            <w:proofErr w:type="spellEnd"/>
            <w:r>
              <w:rPr>
                <w:rFonts w:eastAsiaTheme="minorHAnsi"/>
              </w:rPr>
              <w:t xml:space="preserve">, duke </w:t>
            </w:r>
            <w:proofErr w:type="spellStart"/>
            <w:r>
              <w:rPr>
                <w:rFonts w:eastAsiaTheme="minorHAnsi"/>
              </w:rPr>
              <w:t>dhënë</w:t>
            </w:r>
            <w:proofErr w:type="spellEnd"/>
            <w:r>
              <w:rPr>
                <w:rFonts w:eastAsiaTheme="minorHAnsi"/>
              </w:rPr>
              <w:t xml:space="preserve"> </w:t>
            </w:r>
            <w:proofErr w:type="spellStart"/>
            <w:r>
              <w:rPr>
                <w:rFonts w:eastAsiaTheme="minorHAnsi"/>
              </w:rPr>
              <w:t>mendimet</w:t>
            </w:r>
            <w:proofErr w:type="spellEnd"/>
            <w:r>
              <w:rPr>
                <w:rFonts w:eastAsiaTheme="minorHAnsi"/>
              </w:rPr>
              <w:t xml:space="preserve"> </w:t>
            </w:r>
            <w:proofErr w:type="spellStart"/>
            <w:r>
              <w:rPr>
                <w:rFonts w:eastAsiaTheme="minorHAnsi"/>
              </w:rPr>
              <w:t>dhe</w:t>
            </w:r>
            <w:proofErr w:type="spellEnd"/>
            <w:r>
              <w:rPr>
                <w:rFonts w:eastAsiaTheme="minorHAnsi"/>
              </w:rPr>
              <w:t xml:space="preserve"> </w:t>
            </w:r>
            <w:proofErr w:type="spellStart"/>
            <w:r>
              <w:rPr>
                <w:rFonts w:eastAsiaTheme="minorHAnsi"/>
              </w:rPr>
              <w:t>opinionet</w:t>
            </w:r>
            <w:proofErr w:type="spellEnd"/>
            <w:r>
              <w:rPr>
                <w:rFonts w:eastAsiaTheme="minorHAnsi"/>
              </w:rPr>
              <w:t xml:space="preserve"> e </w:t>
            </w:r>
            <w:proofErr w:type="spellStart"/>
            <w:r>
              <w:rPr>
                <w:rFonts w:eastAsiaTheme="minorHAnsi"/>
              </w:rPr>
              <w:t>tij</w:t>
            </w:r>
            <w:proofErr w:type="spellEnd"/>
            <w:r>
              <w:rPr>
                <w:rFonts w:eastAsiaTheme="minorHAnsi"/>
              </w:rPr>
              <w:t xml:space="preserve">. Ai </w:t>
            </w:r>
            <w:proofErr w:type="spellStart"/>
            <w:r>
              <w:rPr>
                <w:rFonts w:eastAsiaTheme="minorHAnsi"/>
              </w:rPr>
              <w:t>dallon</w:t>
            </w:r>
            <w:proofErr w:type="spellEnd"/>
            <w:r>
              <w:rPr>
                <w:rFonts w:eastAsiaTheme="minorHAnsi"/>
              </w:rPr>
              <w:t xml:space="preserve"> </w:t>
            </w:r>
            <w:proofErr w:type="spellStart"/>
            <w:r>
              <w:rPr>
                <w:rFonts w:eastAsiaTheme="minorHAnsi"/>
              </w:rPr>
              <w:t>ndjenjat</w:t>
            </w:r>
            <w:proofErr w:type="spellEnd"/>
            <w:r>
              <w:rPr>
                <w:rFonts w:eastAsiaTheme="minorHAnsi"/>
              </w:rPr>
              <w:t xml:space="preserve"> </w:t>
            </w:r>
            <w:proofErr w:type="spellStart"/>
            <w:r>
              <w:rPr>
                <w:rFonts w:eastAsiaTheme="minorHAnsi"/>
              </w:rPr>
              <w:t>dhe</w:t>
            </w:r>
            <w:proofErr w:type="spellEnd"/>
            <w:r>
              <w:rPr>
                <w:rFonts w:eastAsiaTheme="minorHAnsi"/>
              </w:rPr>
              <w:t xml:space="preserve"> </w:t>
            </w:r>
            <w:proofErr w:type="spellStart"/>
            <w:r>
              <w:rPr>
                <w:rFonts w:eastAsiaTheme="minorHAnsi"/>
              </w:rPr>
              <w:t>emocionet</w:t>
            </w:r>
            <w:proofErr w:type="spellEnd"/>
            <w:r>
              <w:rPr>
                <w:rFonts w:eastAsiaTheme="minorHAnsi"/>
              </w:rPr>
              <w:t xml:space="preserve"> e </w:t>
            </w:r>
            <w:proofErr w:type="spellStart"/>
            <w:r>
              <w:rPr>
                <w:rFonts w:eastAsiaTheme="minorHAnsi"/>
              </w:rPr>
              <w:t>folësit</w:t>
            </w:r>
            <w:proofErr w:type="spellEnd"/>
            <w:r>
              <w:rPr>
                <w:rFonts w:eastAsiaTheme="minorHAnsi"/>
              </w:rPr>
              <w:t>.</w:t>
            </w:r>
          </w:p>
          <w:p w14:paraId="373A6507" w14:textId="77777777" w:rsidR="00B9193D" w:rsidRDefault="00B9193D" w:rsidP="00B9193D">
            <w:pPr>
              <w:autoSpaceDE w:val="0"/>
              <w:autoSpaceDN w:val="0"/>
              <w:adjustRightInd w:val="0"/>
              <w:rPr>
                <w:rFonts w:eastAsiaTheme="minorHAnsi"/>
              </w:rPr>
            </w:pPr>
            <w:proofErr w:type="spellStart"/>
            <w:r>
              <w:rPr>
                <w:rFonts w:eastAsiaTheme="minorHAnsi"/>
                <w:b/>
                <w:bCs/>
              </w:rPr>
              <w:t>Rezultatet</w:t>
            </w:r>
            <w:proofErr w:type="spellEnd"/>
            <w:r>
              <w:rPr>
                <w:rFonts w:eastAsiaTheme="minorHAnsi"/>
                <w:b/>
                <w:bCs/>
              </w:rPr>
              <w:t xml:space="preserve"> e </w:t>
            </w:r>
            <w:proofErr w:type="spellStart"/>
            <w:r>
              <w:rPr>
                <w:rFonts w:eastAsiaTheme="minorHAnsi"/>
                <w:b/>
                <w:bCs/>
              </w:rPr>
              <w:t>të</w:t>
            </w:r>
            <w:proofErr w:type="spellEnd"/>
            <w:r>
              <w:rPr>
                <w:rFonts w:eastAsiaTheme="minorHAnsi"/>
                <w:b/>
                <w:bCs/>
              </w:rPr>
              <w:t xml:space="preserve"> </w:t>
            </w:r>
            <w:proofErr w:type="spellStart"/>
            <w:r>
              <w:rPr>
                <w:rFonts w:eastAsiaTheme="minorHAnsi"/>
                <w:b/>
                <w:bCs/>
              </w:rPr>
              <w:t>nxënit</w:t>
            </w:r>
            <w:proofErr w:type="spellEnd"/>
            <w:r>
              <w:rPr>
                <w:rFonts w:eastAsiaTheme="minorHAnsi"/>
                <w:b/>
                <w:bCs/>
              </w:rPr>
              <w:t xml:space="preserve"> </w:t>
            </w:r>
            <w:proofErr w:type="spellStart"/>
            <w:r>
              <w:rPr>
                <w:rFonts w:eastAsiaTheme="minorHAnsi"/>
                <w:b/>
                <w:bCs/>
              </w:rPr>
              <w:t>për</w:t>
            </w:r>
            <w:proofErr w:type="spellEnd"/>
            <w:r>
              <w:rPr>
                <w:rFonts w:eastAsiaTheme="minorHAnsi"/>
                <w:b/>
                <w:bCs/>
              </w:rPr>
              <w:t xml:space="preserve"> </w:t>
            </w:r>
            <w:proofErr w:type="spellStart"/>
            <w:r>
              <w:rPr>
                <w:rFonts w:eastAsiaTheme="minorHAnsi"/>
                <w:b/>
                <w:bCs/>
              </w:rPr>
              <w:t>kompetencën</w:t>
            </w:r>
            <w:proofErr w:type="spellEnd"/>
            <w:r>
              <w:rPr>
                <w:rFonts w:eastAsiaTheme="minorHAnsi"/>
                <w:b/>
                <w:bCs/>
              </w:rPr>
              <w:t xml:space="preserve"> e </w:t>
            </w:r>
            <w:proofErr w:type="spellStart"/>
            <w:r>
              <w:rPr>
                <w:rFonts w:eastAsiaTheme="minorHAnsi"/>
                <w:b/>
                <w:bCs/>
              </w:rPr>
              <w:t>të</w:t>
            </w:r>
            <w:proofErr w:type="spellEnd"/>
            <w:r>
              <w:rPr>
                <w:rFonts w:eastAsiaTheme="minorHAnsi"/>
                <w:b/>
                <w:bCs/>
              </w:rPr>
              <w:t xml:space="preserve"> </w:t>
            </w:r>
            <w:proofErr w:type="spellStart"/>
            <w:r>
              <w:rPr>
                <w:rFonts w:eastAsiaTheme="minorHAnsi"/>
                <w:b/>
                <w:bCs/>
              </w:rPr>
              <w:t>dëgjuarit</w:t>
            </w:r>
            <w:proofErr w:type="spellEnd"/>
          </w:p>
          <w:p w14:paraId="56429270" w14:textId="77777777" w:rsidR="00B9193D" w:rsidRDefault="00B9193D" w:rsidP="00B9193D">
            <w:pPr>
              <w:autoSpaceDE w:val="0"/>
              <w:autoSpaceDN w:val="0"/>
              <w:adjustRightInd w:val="0"/>
              <w:rPr>
                <w:rFonts w:eastAsiaTheme="minorHAnsi"/>
              </w:rPr>
            </w:pPr>
            <w:proofErr w:type="spellStart"/>
            <w:r>
              <w:rPr>
                <w:rFonts w:eastAsiaTheme="minorHAnsi"/>
              </w:rPr>
              <w:t>Nxënësi</w:t>
            </w:r>
            <w:proofErr w:type="spellEnd"/>
            <w:r>
              <w:rPr>
                <w:rFonts w:eastAsiaTheme="minorHAnsi"/>
              </w:rPr>
              <w:t>:</w:t>
            </w:r>
          </w:p>
          <w:p w14:paraId="52F8A4CF" w14:textId="77777777" w:rsidR="00B9193D" w:rsidRDefault="00B9193D" w:rsidP="00B9193D">
            <w:pPr>
              <w:autoSpaceDE w:val="0"/>
              <w:autoSpaceDN w:val="0"/>
              <w:adjustRightInd w:val="0"/>
              <w:rPr>
                <w:rFonts w:eastAsiaTheme="minorHAnsi"/>
              </w:rPr>
            </w:pPr>
            <w:r>
              <w:rPr>
                <w:rFonts w:eastAsiaTheme="minorHAnsi"/>
              </w:rPr>
              <w:t xml:space="preserve">- </w:t>
            </w:r>
            <w:proofErr w:type="spellStart"/>
            <w:r>
              <w:rPr>
                <w:rFonts w:eastAsiaTheme="minorHAnsi"/>
              </w:rPr>
              <w:t>kupton</w:t>
            </w:r>
            <w:proofErr w:type="spellEnd"/>
            <w:r>
              <w:rPr>
                <w:rFonts w:eastAsiaTheme="minorHAnsi"/>
              </w:rPr>
              <w:t xml:space="preserve"> </w:t>
            </w:r>
            <w:proofErr w:type="spellStart"/>
            <w:r>
              <w:rPr>
                <w:rFonts w:eastAsiaTheme="minorHAnsi"/>
              </w:rPr>
              <w:t>një</w:t>
            </w:r>
            <w:proofErr w:type="spellEnd"/>
            <w:r>
              <w:rPr>
                <w:rFonts w:eastAsiaTheme="minorHAnsi"/>
              </w:rPr>
              <w:t xml:space="preserve"> </w:t>
            </w:r>
            <w:proofErr w:type="spellStart"/>
            <w:r>
              <w:rPr>
                <w:rFonts w:eastAsiaTheme="minorHAnsi"/>
              </w:rPr>
              <w:t>tekst</w:t>
            </w:r>
            <w:proofErr w:type="spellEnd"/>
            <w:r>
              <w:rPr>
                <w:rFonts w:eastAsiaTheme="minorHAnsi"/>
              </w:rPr>
              <w:t xml:space="preserve"> </w:t>
            </w:r>
            <w:proofErr w:type="spellStart"/>
            <w:r>
              <w:rPr>
                <w:rFonts w:eastAsiaTheme="minorHAnsi"/>
              </w:rPr>
              <w:t>që</w:t>
            </w:r>
            <w:proofErr w:type="spellEnd"/>
            <w:r>
              <w:rPr>
                <w:rFonts w:eastAsiaTheme="minorHAnsi"/>
              </w:rPr>
              <w:t xml:space="preserve"> </w:t>
            </w:r>
            <w:proofErr w:type="spellStart"/>
            <w:r>
              <w:rPr>
                <w:rFonts w:eastAsiaTheme="minorHAnsi"/>
              </w:rPr>
              <w:t>dëgjon</w:t>
            </w:r>
            <w:proofErr w:type="spellEnd"/>
            <w:r>
              <w:rPr>
                <w:rFonts w:eastAsiaTheme="minorHAnsi"/>
              </w:rPr>
              <w:t xml:space="preserve"> </w:t>
            </w:r>
            <w:proofErr w:type="spellStart"/>
            <w:r>
              <w:rPr>
                <w:rFonts w:eastAsiaTheme="minorHAnsi"/>
              </w:rPr>
              <w:t>dhe</w:t>
            </w:r>
            <w:proofErr w:type="spellEnd"/>
            <w:r>
              <w:rPr>
                <w:rFonts w:eastAsiaTheme="minorHAnsi"/>
              </w:rPr>
              <w:t xml:space="preserve"> </w:t>
            </w:r>
            <w:proofErr w:type="spellStart"/>
            <w:r>
              <w:rPr>
                <w:rFonts w:eastAsiaTheme="minorHAnsi"/>
              </w:rPr>
              <w:t>përgjigjet</w:t>
            </w:r>
            <w:proofErr w:type="spellEnd"/>
            <w:r>
              <w:rPr>
                <w:rFonts w:eastAsiaTheme="minorHAnsi"/>
              </w:rPr>
              <w:t xml:space="preserve"> </w:t>
            </w:r>
            <w:proofErr w:type="spellStart"/>
            <w:r>
              <w:rPr>
                <w:rFonts w:eastAsiaTheme="minorHAnsi"/>
              </w:rPr>
              <w:t>në</w:t>
            </w:r>
            <w:proofErr w:type="spellEnd"/>
            <w:r>
              <w:rPr>
                <w:rFonts w:eastAsiaTheme="minorHAnsi"/>
              </w:rPr>
              <w:t xml:space="preserve"> </w:t>
            </w:r>
            <w:proofErr w:type="spellStart"/>
            <w:r>
              <w:rPr>
                <w:rFonts w:eastAsiaTheme="minorHAnsi"/>
              </w:rPr>
              <w:t>mënyrën</w:t>
            </w:r>
            <w:proofErr w:type="spellEnd"/>
            <w:r>
              <w:rPr>
                <w:rFonts w:eastAsiaTheme="minorHAnsi"/>
              </w:rPr>
              <w:t xml:space="preserve"> e </w:t>
            </w:r>
            <w:proofErr w:type="spellStart"/>
            <w:r>
              <w:rPr>
                <w:rFonts w:eastAsiaTheme="minorHAnsi"/>
              </w:rPr>
              <w:t>duhur</w:t>
            </w:r>
            <w:proofErr w:type="spellEnd"/>
            <w:r>
              <w:rPr>
                <w:rFonts w:eastAsiaTheme="minorHAnsi"/>
              </w:rPr>
              <w:t xml:space="preserve"> </w:t>
            </w:r>
            <w:proofErr w:type="spellStart"/>
            <w:r>
              <w:rPr>
                <w:rFonts w:eastAsiaTheme="minorHAnsi"/>
              </w:rPr>
              <w:t>në</w:t>
            </w:r>
            <w:proofErr w:type="spellEnd"/>
            <w:r>
              <w:rPr>
                <w:rFonts w:eastAsiaTheme="minorHAnsi"/>
              </w:rPr>
              <w:t xml:space="preserve"> </w:t>
            </w:r>
            <w:proofErr w:type="spellStart"/>
            <w:r>
              <w:rPr>
                <w:rFonts w:eastAsiaTheme="minorHAnsi"/>
              </w:rPr>
              <w:t>situata</w:t>
            </w:r>
            <w:proofErr w:type="spellEnd"/>
            <w:r>
              <w:rPr>
                <w:rFonts w:eastAsiaTheme="minorHAnsi"/>
              </w:rPr>
              <w:t xml:space="preserve"> </w:t>
            </w:r>
            <w:proofErr w:type="spellStart"/>
            <w:r>
              <w:rPr>
                <w:rFonts w:eastAsiaTheme="minorHAnsi"/>
              </w:rPr>
              <w:t>dhe</w:t>
            </w:r>
            <w:proofErr w:type="spellEnd"/>
            <w:r>
              <w:rPr>
                <w:rFonts w:eastAsiaTheme="minorHAnsi"/>
              </w:rPr>
              <w:t xml:space="preserve"> </w:t>
            </w:r>
            <w:proofErr w:type="spellStart"/>
            <w:r>
              <w:rPr>
                <w:rFonts w:eastAsiaTheme="minorHAnsi"/>
              </w:rPr>
              <w:t>për</w:t>
            </w:r>
            <w:proofErr w:type="spellEnd"/>
            <w:r>
              <w:rPr>
                <w:rFonts w:eastAsiaTheme="minorHAnsi"/>
              </w:rPr>
              <w:t xml:space="preserve"> </w:t>
            </w:r>
            <w:proofErr w:type="spellStart"/>
            <w:r>
              <w:rPr>
                <w:rFonts w:eastAsiaTheme="minorHAnsi"/>
              </w:rPr>
              <w:t>qëllime</w:t>
            </w:r>
            <w:proofErr w:type="spellEnd"/>
            <w:r>
              <w:rPr>
                <w:rFonts w:eastAsiaTheme="minorHAnsi"/>
              </w:rPr>
              <w:t xml:space="preserve"> </w:t>
            </w:r>
            <w:proofErr w:type="spellStart"/>
            <w:r>
              <w:rPr>
                <w:rFonts w:eastAsiaTheme="minorHAnsi"/>
              </w:rPr>
              <w:t>të</w:t>
            </w:r>
            <w:proofErr w:type="spellEnd"/>
            <w:r>
              <w:rPr>
                <w:rFonts w:eastAsiaTheme="minorHAnsi"/>
              </w:rPr>
              <w:t xml:space="preserve"> </w:t>
            </w:r>
            <w:proofErr w:type="spellStart"/>
            <w:r>
              <w:rPr>
                <w:rFonts w:eastAsiaTheme="minorHAnsi"/>
              </w:rPr>
              <w:t>ndryshme</w:t>
            </w:r>
            <w:proofErr w:type="spellEnd"/>
            <w:r>
              <w:rPr>
                <w:rFonts w:eastAsiaTheme="minorHAnsi"/>
              </w:rPr>
              <w:t>;</w:t>
            </w:r>
          </w:p>
          <w:p w14:paraId="27D7760A" w14:textId="77777777" w:rsidR="00B9193D" w:rsidRDefault="00B9193D" w:rsidP="00B9193D">
            <w:pPr>
              <w:autoSpaceDE w:val="0"/>
              <w:autoSpaceDN w:val="0"/>
              <w:adjustRightInd w:val="0"/>
              <w:rPr>
                <w:rFonts w:eastAsiaTheme="minorHAnsi"/>
              </w:rPr>
            </w:pPr>
            <w:r>
              <w:rPr>
                <w:rFonts w:eastAsiaTheme="minorHAnsi"/>
              </w:rPr>
              <w:t xml:space="preserve">- </w:t>
            </w:r>
            <w:proofErr w:type="spellStart"/>
            <w:r>
              <w:rPr>
                <w:rFonts w:eastAsiaTheme="minorHAnsi"/>
              </w:rPr>
              <w:t>komunikon</w:t>
            </w:r>
            <w:proofErr w:type="spellEnd"/>
            <w:r>
              <w:rPr>
                <w:rFonts w:eastAsiaTheme="minorHAnsi"/>
              </w:rPr>
              <w:t xml:space="preserve"> me </w:t>
            </w:r>
            <w:proofErr w:type="spellStart"/>
            <w:r>
              <w:rPr>
                <w:rFonts w:eastAsiaTheme="minorHAnsi"/>
              </w:rPr>
              <w:t>të</w:t>
            </w:r>
            <w:proofErr w:type="spellEnd"/>
            <w:r>
              <w:rPr>
                <w:rFonts w:eastAsiaTheme="minorHAnsi"/>
              </w:rPr>
              <w:t xml:space="preserve"> </w:t>
            </w:r>
            <w:proofErr w:type="spellStart"/>
            <w:r>
              <w:rPr>
                <w:rFonts w:eastAsiaTheme="minorHAnsi"/>
              </w:rPr>
              <w:t>tjerët</w:t>
            </w:r>
            <w:proofErr w:type="spellEnd"/>
            <w:r>
              <w:rPr>
                <w:rFonts w:eastAsiaTheme="minorHAnsi"/>
              </w:rPr>
              <w:t xml:space="preserve"> </w:t>
            </w:r>
            <w:proofErr w:type="spellStart"/>
            <w:r>
              <w:rPr>
                <w:rFonts w:eastAsiaTheme="minorHAnsi"/>
              </w:rPr>
              <w:t>për</w:t>
            </w:r>
            <w:proofErr w:type="spellEnd"/>
            <w:r>
              <w:rPr>
                <w:rFonts w:eastAsiaTheme="minorHAnsi"/>
              </w:rPr>
              <w:t xml:space="preserve"> </w:t>
            </w:r>
            <w:proofErr w:type="spellStart"/>
            <w:r>
              <w:rPr>
                <w:rFonts w:eastAsiaTheme="minorHAnsi"/>
              </w:rPr>
              <w:t>përmbajtjen</w:t>
            </w:r>
            <w:proofErr w:type="spellEnd"/>
            <w:r>
              <w:rPr>
                <w:rFonts w:eastAsiaTheme="minorHAnsi"/>
              </w:rPr>
              <w:t xml:space="preserve"> </w:t>
            </w:r>
            <w:proofErr w:type="spellStart"/>
            <w:r>
              <w:rPr>
                <w:rFonts w:eastAsiaTheme="minorHAnsi"/>
              </w:rPr>
              <w:t>dhe</w:t>
            </w:r>
            <w:proofErr w:type="spellEnd"/>
            <w:r>
              <w:rPr>
                <w:rFonts w:eastAsiaTheme="minorHAnsi"/>
              </w:rPr>
              <w:t xml:space="preserve"> </w:t>
            </w:r>
            <w:proofErr w:type="spellStart"/>
            <w:r>
              <w:rPr>
                <w:rFonts w:eastAsiaTheme="minorHAnsi"/>
              </w:rPr>
              <w:t>për</w:t>
            </w:r>
            <w:proofErr w:type="spellEnd"/>
            <w:r>
              <w:rPr>
                <w:rFonts w:eastAsiaTheme="minorHAnsi"/>
              </w:rPr>
              <w:t xml:space="preserve"> </w:t>
            </w:r>
            <w:proofErr w:type="spellStart"/>
            <w:r>
              <w:rPr>
                <w:rFonts w:eastAsiaTheme="minorHAnsi"/>
              </w:rPr>
              <w:t>qëllimin</w:t>
            </w:r>
            <w:proofErr w:type="spellEnd"/>
            <w:r>
              <w:rPr>
                <w:rFonts w:eastAsiaTheme="minorHAnsi"/>
              </w:rPr>
              <w:t xml:space="preserve"> e </w:t>
            </w:r>
            <w:proofErr w:type="spellStart"/>
            <w:r>
              <w:rPr>
                <w:rFonts w:eastAsiaTheme="minorHAnsi"/>
              </w:rPr>
              <w:t>teksteve</w:t>
            </w:r>
            <w:proofErr w:type="spellEnd"/>
            <w:r>
              <w:rPr>
                <w:rFonts w:eastAsiaTheme="minorHAnsi"/>
              </w:rPr>
              <w:t>;</w:t>
            </w:r>
          </w:p>
          <w:p w14:paraId="0FD81323" w14:textId="77777777" w:rsidR="00B9193D" w:rsidRDefault="00B9193D" w:rsidP="00B9193D">
            <w:pPr>
              <w:autoSpaceDE w:val="0"/>
              <w:autoSpaceDN w:val="0"/>
              <w:adjustRightInd w:val="0"/>
              <w:rPr>
                <w:rFonts w:eastAsia="Times New Roman"/>
                <w:b/>
                <w:bCs/>
                <w:color w:val="C00000"/>
              </w:rPr>
            </w:pPr>
          </w:p>
        </w:tc>
      </w:tr>
    </w:tbl>
    <w:p w14:paraId="2B9E5C11" w14:textId="77777777" w:rsidR="00B9193D" w:rsidRDefault="00B9193D" w:rsidP="00B9193D">
      <w:pPr>
        <w:autoSpaceDE w:val="0"/>
        <w:autoSpaceDN w:val="0"/>
        <w:adjustRightInd w:val="0"/>
        <w:rPr>
          <w:b/>
          <w:bCs/>
          <w:color w:val="C00000"/>
        </w:rPr>
      </w:pPr>
    </w:p>
    <w:p w14:paraId="753EC19A" w14:textId="77777777" w:rsidR="00B9193D" w:rsidRDefault="00B9193D" w:rsidP="00B9193D">
      <w:pPr>
        <w:autoSpaceDE w:val="0"/>
        <w:autoSpaceDN w:val="0"/>
        <w:adjustRightInd w:val="0"/>
        <w:rPr>
          <w:b/>
          <w:bCs/>
          <w:color w:val="C00000"/>
        </w:rPr>
      </w:pPr>
    </w:p>
    <w:p w14:paraId="6C99A794" w14:textId="77777777" w:rsidR="00B9193D" w:rsidRDefault="00B9193D" w:rsidP="00B9193D">
      <w:pPr>
        <w:autoSpaceDE w:val="0"/>
        <w:autoSpaceDN w:val="0"/>
        <w:adjustRightInd w:val="0"/>
        <w:rPr>
          <w:rFonts w:eastAsiaTheme="minorHAnsi"/>
          <w:b/>
          <w:bCs/>
          <w:lang w:val="sq-AL"/>
        </w:rPr>
      </w:pPr>
    </w:p>
    <w:tbl>
      <w:tblPr>
        <w:tblStyle w:val="TableGrid"/>
        <w:tblpPr w:leftFromText="180" w:rightFromText="180" w:vertAnchor="text" w:horzAnchor="page" w:tblpX="840" w:tblpY="163"/>
        <w:tblW w:w="14142" w:type="dxa"/>
        <w:tblLook w:val="04A0" w:firstRow="1" w:lastRow="0" w:firstColumn="1" w:lastColumn="0" w:noHBand="0" w:noVBand="1"/>
      </w:tblPr>
      <w:tblGrid>
        <w:gridCol w:w="6912"/>
        <w:gridCol w:w="7230"/>
      </w:tblGrid>
      <w:tr w:rsidR="00B9193D" w14:paraId="43094A86" w14:textId="77777777">
        <w:tc>
          <w:tcPr>
            <w:tcW w:w="6912" w:type="dxa"/>
            <w:tcBorders>
              <w:top w:val="single" w:sz="4" w:space="0" w:color="000000"/>
              <w:left w:val="single" w:sz="4" w:space="0" w:color="000000"/>
              <w:bottom w:val="single" w:sz="4" w:space="0" w:color="000000"/>
              <w:right w:val="single" w:sz="4" w:space="0" w:color="000000"/>
            </w:tcBorders>
          </w:tcPr>
          <w:p w14:paraId="5DBEBB12"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Njohuritë</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klasën</w:t>
            </w:r>
            <w:proofErr w:type="spellEnd"/>
            <w:r>
              <w:rPr>
                <w:rFonts w:eastAsiaTheme="minorHAnsi"/>
                <w:b/>
                <w:bCs/>
                <w:sz w:val="22"/>
                <w:szCs w:val="22"/>
              </w:rPr>
              <w:t xml:space="preserve"> e </w:t>
            </w:r>
            <w:proofErr w:type="spellStart"/>
            <w:r>
              <w:rPr>
                <w:rFonts w:eastAsiaTheme="minorHAnsi"/>
                <w:b/>
                <w:bCs/>
                <w:sz w:val="22"/>
                <w:szCs w:val="22"/>
              </w:rPr>
              <w:t>pestë</w:t>
            </w:r>
            <w:proofErr w:type="spellEnd"/>
          </w:p>
          <w:p w14:paraId="791B875D"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Gjatë</w:t>
            </w:r>
            <w:proofErr w:type="spellEnd"/>
            <w:r>
              <w:rPr>
                <w:rFonts w:eastAsiaTheme="minorHAnsi"/>
                <w:sz w:val="22"/>
                <w:szCs w:val="22"/>
              </w:rPr>
              <w:t xml:space="preserve"> </w:t>
            </w:r>
            <w:proofErr w:type="spellStart"/>
            <w:r>
              <w:rPr>
                <w:rFonts w:eastAsiaTheme="minorHAnsi"/>
                <w:sz w:val="22"/>
                <w:szCs w:val="22"/>
              </w:rPr>
              <w:t>orëve</w:t>
            </w:r>
            <w:proofErr w:type="spellEnd"/>
            <w:r>
              <w:rPr>
                <w:rFonts w:eastAsiaTheme="minorHAnsi"/>
                <w:sz w:val="22"/>
                <w:szCs w:val="22"/>
              </w:rPr>
              <w:t xml:space="preserve"> </w:t>
            </w:r>
            <w:proofErr w:type="spellStart"/>
            <w:r>
              <w:rPr>
                <w:rFonts w:eastAsiaTheme="minorHAnsi"/>
                <w:sz w:val="22"/>
                <w:szCs w:val="22"/>
              </w:rPr>
              <w:t>mësimore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sugjeruara</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program, </w:t>
            </w:r>
            <w:proofErr w:type="spellStart"/>
            <w:r>
              <w:rPr>
                <w:rFonts w:eastAsiaTheme="minorHAnsi"/>
                <w:sz w:val="22"/>
                <w:szCs w:val="22"/>
              </w:rPr>
              <w:t>nxënësi</w:t>
            </w:r>
            <w:proofErr w:type="spellEnd"/>
            <w:r>
              <w:rPr>
                <w:rFonts w:eastAsiaTheme="minorHAnsi"/>
                <w:sz w:val="22"/>
                <w:szCs w:val="22"/>
              </w:rPr>
              <w:t xml:space="preserve"> </w:t>
            </w:r>
            <w:proofErr w:type="spellStart"/>
            <w:r>
              <w:rPr>
                <w:rFonts w:eastAsiaTheme="minorHAnsi"/>
                <w:sz w:val="22"/>
                <w:szCs w:val="22"/>
              </w:rPr>
              <w:t>dëgjondhe</w:t>
            </w:r>
            <w:proofErr w:type="spellEnd"/>
            <w:r>
              <w:rPr>
                <w:rFonts w:eastAsiaTheme="minorHAnsi"/>
                <w:sz w:val="22"/>
                <w:szCs w:val="22"/>
              </w:rPr>
              <w:t xml:space="preserve"> </w:t>
            </w:r>
            <w:proofErr w:type="spellStart"/>
            <w:r>
              <w:rPr>
                <w:rFonts w:eastAsiaTheme="minorHAnsi"/>
                <w:sz w:val="22"/>
                <w:szCs w:val="22"/>
              </w:rPr>
              <w:t>punon</w:t>
            </w:r>
            <w:proofErr w:type="spellEnd"/>
            <w:r>
              <w:rPr>
                <w:rFonts w:eastAsiaTheme="minorHAnsi"/>
                <w:sz w:val="22"/>
                <w:szCs w:val="22"/>
              </w:rPr>
              <w:t xml:space="preserve"> (</w:t>
            </w:r>
            <w:proofErr w:type="spellStart"/>
            <w:r>
              <w:rPr>
                <w:rFonts w:eastAsiaTheme="minorHAnsi"/>
                <w:i/>
                <w:iCs/>
                <w:sz w:val="22"/>
                <w:szCs w:val="22"/>
              </w:rPr>
              <w:t>tregon</w:t>
            </w:r>
            <w:proofErr w:type="spellEnd"/>
            <w:r>
              <w:rPr>
                <w:rFonts w:eastAsiaTheme="minorHAnsi"/>
                <w:i/>
                <w:iCs/>
                <w:sz w:val="22"/>
                <w:szCs w:val="22"/>
              </w:rPr>
              <w:t xml:space="preserve"> </w:t>
            </w:r>
            <w:proofErr w:type="spellStart"/>
            <w:r>
              <w:rPr>
                <w:rFonts w:eastAsiaTheme="minorHAnsi"/>
                <w:i/>
                <w:iCs/>
                <w:sz w:val="22"/>
                <w:szCs w:val="22"/>
              </w:rPr>
              <w:t>përmbajtjen</w:t>
            </w:r>
            <w:proofErr w:type="spellEnd"/>
            <w:r>
              <w:rPr>
                <w:rFonts w:eastAsiaTheme="minorHAnsi"/>
                <w:i/>
                <w:iCs/>
                <w:sz w:val="22"/>
                <w:szCs w:val="22"/>
              </w:rPr>
              <w:t xml:space="preserve">, </w:t>
            </w:r>
            <w:proofErr w:type="spellStart"/>
            <w:r>
              <w:rPr>
                <w:rFonts w:eastAsiaTheme="minorHAnsi"/>
                <w:i/>
                <w:iCs/>
                <w:sz w:val="22"/>
                <w:szCs w:val="22"/>
              </w:rPr>
              <w:t>analizon</w:t>
            </w:r>
            <w:proofErr w:type="spellEnd"/>
            <w:r>
              <w:rPr>
                <w:rFonts w:eastAsiaTheme="minorHAnsi"/>
                <w:i/>
                <w:iCs/>
                <w:sz w:val="22"/>
                <w:szCs w:val="22"/>
              </w:rPr>
              <w:t xml:space="preserve">, </w:t>
            </w:r>
            <w:proofErr w:type="spellStart"/>
            <w:r>
              <w:rPr>
                <w:rFonts w:eastAsiaTheme="minorHAnsi"/>
                <w:i/>
                <w:iCs/>
                <w:sz w:val="22"/>
                <w:szCs w:val="22"/>
              </w:rPr>
              <w:t>jep</w:t>
            </w:r>
            <w:proofErr w:type="spellEnd"/>
            <w:r>
              <w:rPr>
                <w:rFonts w:eastAsiaTheme="minorHAnsi"/>
                <w:i/>
                <w:iCs/>
                <w:sz w:val="22"/>
                <w:szCs w:val="22"/>
              </w:rPr>
              <w:t xml:space="preserve"> </w:t>
            </w:r>
            <w:proofErr w:type="spellStart"/>
            <w:r>
              <w:rPr>
                <w:rFonts w:eastAsiaTheme="minorHAnsi"/>
                <w:i/>
                <w:iCs/>
                <w:sz w:val="22"/>
                <w:szCs w:val="22"/>
              </w:rPr>
              <w:t>gjykime</w:t>
            </w:r>
            <w:proofErr w:type="spellEnd"/>
            <w:r>
              <w:rPr>
                <w:rFonts w:eastAsiaTheme="minorHAnsi"/>
                <w:i/>
                <w:iCs/>
                <w:sz w:val="22"/>
                <w:szCs w:val="22"/>
              </w:rPr>
              <w:t xml:space="preserve"> </w:t>
            </w:r>
            <w:proofErr w:type="spellStart"/>
            <w:r>
              <w:rPr>
                <w:rFonts w:eastAsiaTheme="minorHAnsi"/>
                <w:i/>
                <w:iCs/>
                <w:sz w:val="22"/>
                <w:szCs w:val="22"/>
              </w:rPr>
              <w:t>të</w:t>
            </w:r>
            <w:proofErr w:type="spellEnd"/>
            <w:r>
              <w:rPr>
                <w:rFonts w:eastAsiaTheme="minorHAnsi"/>
                <w:i/>
                <w:iCs/>
                <w:sz w:val="22"/>
                <w:szCs w:val="22"/>
              </w:rPr>
              <w:t xml:space="preserve"> </w:t>
            </w:r>
            <w:proofErr w:type="spellStart"/>
            <w:r>
              <w:rPr>
                <w:rFonts w:eastAsiaTheme="minorHAnsi"/>
                <w:i/>
                <w:iCs/>
                <w:sz w:val="22"/>
                <w:szCs w:val="22"/>
              </w:rPr>
              <w:t>thjeshta</w:t>
            </w:r>
            <w:proofErr w:type="spellEnd"/>
            <w:r>
              <w:rPr>
                <w:rFonts w:eastAsiaTheme="minorHAnsi"/>
                <w:sz w:val="22"/>
                <w:szCs w:val="22"/>
              </w:rPr>
              <w:t xml:space="preserve">) me </w:t>
            </w:r>
            <w:proofErr w:type="spellStart"/>
            <w:r>
              <w:rPr>
                <w:rFonts w:eastAsiaTheme="minorHAnsi"/>
                <w:sz w:val="22"/>
                <w:szCs w:val="22"/>
              </w:rPr>
              <w:t>tekste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cilat</w:t>
            </w:r>
            <w:proofErr w:type="spellEnd"/>
            <w:r>
              <w:rPr>
                <w:rFonts w:eastAsiaTheme="minorHAnsi"/>
                <w:sz w:val="22"/>
                <w:szCs w:val="22"/>
              </w:rPr>
              <w:t xml:space="preserve"> </w:t>
            </w:r>
            <w:proofErr w:type="spellStart"/>
            <w:r>
              <w:rPr>
                <w:rFonts w:eastAsiaTheme="minorHAnsi"/>
                <w:sz w:val="22"/>
                <w:szCs w:val="22"/>
              </w:rPr>
              <w:t>janë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përshtatshme</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moshën</w:t>
            </w:r>
            <w:proofErr w:type="spellEnd"/>
            <w:r>
              <w:rPr>
                <w:rFonts w:eastAsiaTheme="minorHAnsi"/>
                <w:sz w:val="22"/>
                <w:szCs w:val="22"/>
              </w:rPr>
              <w:t xml:space="preserve"> </w:t>
            </w:r>
            <w:proofErr w:type="spellStart"/>
            <w:r>
              <w:rPr>
                <w:rFonts w:eastAsiaTheme="minorHAnsi"/>
                <w:sz w:val="22"/>
                <w:szCs w:val="22"/>
              </w:rPr>
              <w:t>etij</w:t>
            </w:r>
            <w:proofErr w:type="spellEnd"/>
            <w:r>
              <w:rPr>
                <w:rFonts w:eastAsiaTheme="minorHAnsi"/>
                <w:sz w:val="22"/>
                <w:szCs w:val="22"/>
              </w:rPr>
              <w:t xml:space="preserve">, </w:t>
            </w:r>
            <w:proofErr w:type="spellStart"/>
            <w:r>
              <w:rPr>
                <w:rFonts w:eastAsiaTheme="minorHAnsi"/>
                <w:sz w:val="22"/>
                <w:szCs w:val="22"/>
              </w:rPr>
              <w:t>si</w:t>
            </w:r>
            <w:proofErr w:type="spellEnd"/>
            <w:r>
              <w:rPr>
                <w:rFonts w:eastAsiaTheme="minorHAnsi"/>
                <w:sz w:val="22"/>
                <w:szCs w:val="22"/>
              </w:rPr>
              <w:t>:</w:t>
            </w:r>
          </w:p>
          <w:p w14:paraId="3024F538"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poezi</w:t>
            </w:r>
            <w:proofErr w:type="spellEnd"/>
            <w:r>
              <w:rPr>
                <w:rFonts w:eastAsiaTheme="minorHAnsi"/>
                <w:sz w:val="22"/>
                <w:szCs w:val="22"/>
              </w:rPr>
              <w:t xml:space="preserve">, </w:t>
            </w:r>
            <w:proofErr w:type="spellStart"/>
            <w:r>
              <w:rPr>
                <w:rFonts w:eastAsiaTheme="minorHAnsi"/>
                <w:sz w:val="22"/>
                <w:szCs w:val="22"/>
              </w:rPr>
              <w:t>përralla</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fabula;</w:t>
            </w:r>
          </w:p>
          <w:p w14:paraId="14E037B1"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tregime</w:t>
            </w:r>
            <w:proofErr w:type="spellEnd"/>
            <w:r>
              <w:rPr>
                <w:rFonts w:eastAsiaTheme="minorHAnsi"/>
                <w:sz w:val="22"/>
                <w:szCs w:val="22"/>
              </w:rPr>
              <w:t xml:space="preserve">, </w:t>
            </w:r>
            <w:proofErr w:type="spellStart"/>
            <w:r>
              <w:rPr>
                <w:rFonts w:eastAsiaTheme="minorHAnsi"/>
                <w:sz w:val="22"/>
                <w:szCs w:val="22"/>
              </w:rPr>
              <w:t>dramatizime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ndryshme</w:t>
            </w:r>
            <w:proofErr w:type="spellEnd"/>
            <w:r>
              <w:rPr>
                <w:rFonts w:eastAsiaTheme="minorHAnsi"/>
                <w:sz w:val="22"/>
                <w:szCs w:val="22"/>
              </w:rPr>
              <w:t>;</w:t>
            </w:r>
          </w:p>
          <w:p w14:paraId="78C54CAD"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rrëfime</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ngjarje</w:t>
            </w:r>
            <w:proofErr w:type="spellEnd"/>
            <w:r>
              <w:rPr>
                <w:rFonts w:eastAsiaTheme="minorHAnsi"/>
                <w:sz w:val="22"/>
                <w:szCs w:val="22"/>
              </w:rPr>
              <w:t xml:space="preserve"> </w:t>
            </w:r>
            <w:proofErr w:type="spellStart"/>
            <w:r>
              <w:rPr>
                <w:rFonts w:eastAsiaTheme="minorHAnsi"/>
                <w:sz w:val="22"/>
                <w:szCs w:val="22"/>
              </w:rPr>
              <w:t>personale</w:t>
            </w:r>
            <w:proofErr w:type="spellEnd"/>
            <w:r>
              <w:rPr>
                <w:rFonts w:eastAsiaTheme="minorHAnsi"/>
                <w:sz w:val="22"/>
                <w:szCs w:val="22"/>
              </w:rPr>
              <w:t xml:space="preserve">, </w:t>
            </w:r>
            <w:proofErr w:type="spellStart"/>
            <w:r>
              <w:rPr>
                <w:rFonts w:eastAsiaTheme="minorHAnsi"/>
                <w:sz w:val="22"/>
                <w:szCs w:val="22"/>
              </w:rPr>
              <w:t>anekdota</w:t>
            </w:r>
            <w:proofErr w:type="spellEnd"/>
            <w:r>
              <w:rPr>
                <w:rFonts w:eastAsiaTheme="minorHAnsi"/>
                <w:sz w:val="22"/>
                <w:szCs w:val="22"/>
              </w:rPr>
              <w:t>;</w:t>
            </w:r>
          </w:p>
          <w:p w14:paraId="441B7EB6"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udhëzime</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rregulla</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thjeshta</w:t>
            </w:r>
            <w:proofErr w:type="spellEnd"/>
            <w:r>
              <w:rPr>
                <w:rFonts w:eastAsiaTheme="minorHAnsi"/>
                <w:sz w:val="22"/>
                <w:szCs w:val="22"/>
              </w:rPr>
              <w:t>;</w:t>
            </w:r>
          </w:p>
          <w:p w14:paraId="6DD8DB50"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informacione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thjeshta</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personalitete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ndryshme</w:t>
            </w:r>
            <w:proofErr w:type="spellEnd"/>
            <w:r>
              <w:rPr>
                <w:rFonts w:eastAsiaTheme="minorHAnsi"/>
                <w:sz w:val="22"/>
                <w:szCs w:val="22"/>
              </w:rPr>
              <w:t xml:space="preserve"> </w:t>
            </w:r>
            <w:proofErr w:type="spellStart"/>
            <w:r>
              <w:rPr>
                <w:rFonts w:eastAsiaTheme="minorHAnsi"/>
                <w:sz w:val="22"/>
                <w:szCs w:val="22"/>
              </w:rPr>
              <w:t>të</w:t>
            </w:r>
            <w:proofErr w:type="spellEnd"/>
          </w:p>
          <w:p w14:paraId="33628C0B"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kinematografisë</w:t>
            </w:r>
            <w:proofErr w:type="spellEnd"/>
            <w:r>
              <w:rPr>
                <w:rFonts w:eastAsiaTheme="minorHAnsi"/>
                <w:sz w:val="22"/>
                <w:szCs w:val="22"/>
              </w:rPr>
              <w:t xml:space="preserve">, </w:t>
            </w:r>
            <w:proofErr w:type="spellStart"/>
            <w:r>
              <w:rPr>
                <w:rFonts w:eastAsiaTheme="minorHAnsi"/>
                <w:sz w:val="22"/>
                <w:szCs w:val="22"/>
              </w:rPr>
              <w:t>sportit</w:t>
            </w:r>
            <w:proofErr w:type="spellEnd"/>
            <w:r>
              <w:rPr>
                <w:rFonts w:eastAsiaTheme="minorHAnsi"/>
                <w:sz w:val="22"/>
                <w:szCs w:val="22"/>
              </w:rPr>
              <w:t xml:space="preserve">, </w:t>
            </w:r>
            <w:proofErr w:type="spellStart"/>
            <w:r>
              <w:rPr>
                <w:rFonts w:eastAsiaTheme="minorHAnsi"/>
                <w:sz w:val="22"/>
                <w:szCs w:val="22"/>
              </w:rPr>
              <w:t>artit</w:t>
            </w:r>
            <w:proofErr w:type="spellEnd"/>
            <w:r>
              <w:rPr>
                <w:rFonts w:eastAsiaTheme="minorHAnsi"/>
                <w:sz w:val="22"/>
                <w:szCs w:val="22"/>
              </w:rPr>
              <w:t xml:space="preserve"> </w:t>
            </w:r>
            <w:proofErr w:type="spellStart"/>
            <w:r>
              <w:rPr>
                <w:rFonts w:eastAsiaTheme="minorHAnsi"/>
                <w:sz w:val="22"/>
                <w:szCs w:val="22"/>
              </w:rPr>
              <w:t>etj</w:t>
            </w:r>
            <w:proofErr w:type="spellEnd"/>
            <w:r>
              <w:rPr>
                <w:rFonts w:eastAsiaTheme="minorHAnsi"/>
                <w:sz w:val="22"/>
                <w:szCs w:val="22"/>
              </w:rPr>
              <w:t>.</w:t>
            </w:r>
          </w:p>
          <w:p w14:paraId="66A33EC3"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Ai, </w:t>
            </w:r>
            <w:proofErr w:type="spellStart"/>
            <w:r>
              <w:rPr>
                <w:rFonts w:eastAsiaTheme="minorHAnsi"/>
                <w:sz w:val="22"/>
                <w:szCs w:val="22"/>
              </w:rPr>
              <w:t>gjithashtu</w:t>
            </w:r>
            <w:proofErr w:type="spellEnd"/>
            <w:r>
              <w:rPr>
                <w:rFonts w:eastAsiaTheme="minorHAnsi"/>
                <w:sz w:val="22"/>
                <w:szCs w:val="22"/>
              </w:rPr>
              <w:t xml:space="preserve">, </w:t>
            </w:r>
            <w:proofErr w:type="spellStart"/>
            <w:r>
              <w:rPr>
                <w:rFonts w:eastAsiaTheme="minorHAnsi"/>
                <w:sz w:val="22"/>
                <w:szCs w:val="22"/>
              </w:rPr>
              <w:t>merr</w:t>
            </w:r>
            <w:proofErr w:type="spellEnd"/>
            <w:r>
              <w:rPr>
                <w:rFonts w:eastAsiaTheme="minorHAnsi"/>
                <w:sz w:val="22"/>
                <w:szCs w:val="22"/>
              </w:rPr>
              <w:t xml:space="preserve"> </w:t>
            </w:r>
            <w:proofErr w:type="spellStart"/>
            <w:r>
              <w:rPr>
                <w:rFonts w:eastAsiaTheme="minorHAnsi"/>
                <w:sz w:val="22"/>
                <w:szCs w:val="22"/>
              </w:rPr>
              <w:t>njohuritë</w:t>
            </w:r>
            <w:proofErr w:type="spellEnd"/>
            <w:r>
              <w:rPr>
                <w:rFonts w:eastAsiaTheme="minorHAnsi"/>
                <w:sz w:val="22"/>
                <w:szCs w:val="22"/>
              </w:rPr>
              <w:t xml:space="preserve"> e </w:t>
            </w:r>
            <w:proofErr w:type="spellStart"/>
            <w:r>
              <w:rPr>
                <w:rFonts w:eastAsiaTheme="minorHAnsi"/>
                <w:sz w:val="22"/>
                <w:szCs w:val="22"/>
              </w:rPr>
              <w:t>mëposhtme</w:t>
            </w:r>
            <w:proofErr w:type="spellEnd"/>
            <w:r>
              <w:rPr>
                <w:rFonts w:eastAsiaTheme="minorHAnsi"/>
                <w:sz w:val="22"/>
                <w:szCs w:val="22"/>
              </w:rPr>
              <w:t>:</w:t>
            </w:r>
          </w:p>
          <w:p w14:paraId="1FABA498"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Përmbledhja</w:t>
            </w:r>
            <w:proofErr w:type="spellEnd"/>
            <w:r>
              <w:rPr>
                <w:rFonts w:eastAsiaTheme="minorHAnsi"/>
                <w:sz w:val="22"/>
                <w:szCs w:val="22"/>
              </w:rPr>
              <w:t xml:space="preserve"> 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teksti</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thjeshtë</w:t>
            </w:r>
            <w:proofErr w:type="spellEnd"/>
            <w:r>
              <w:rPr>
                <w:rFonts w:eastAsiaTheme="minorHAnsi"/>
                <w:sz w:val="22"/>
                <w:szCs w:val="22"/>
              </w:rPr>
              <w:t>.</w:t>
            </w:r>
          </w:p>
          <w:p w14:paraId="16D62853"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Mesazhi</w:t>
            </w:r>
            <w:proofErr w:type="spellEnd"/>
            <w:r>
              <w:rPr>
                <w:rFonts w:eastAsiaTheme="minorHAnsi"/>
                <w:sz w:val="22"/>
                <w:szCs w:val="22"/>
              </w:rPr>
              <w:t xml:space="preserve"> i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teksti</w:t>
            </w:r>
            <w:proofErr w:type="spellEnd"/>
            <w:r>
              <w:rPr>
                <w:rFonts w:eastAsiaTheme="minorHAnsi"/>
                <w:sz w:val="22"/>
                <w:szCs w:val="22"/>
              </w:rPr>
              <w:t>.</w:t>
            </w:r>
          </w:p>
          <w:p w14:paraId="30D5A81C"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Mënyrat</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rrugët</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përdoren</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t’u</w:t>
            </w:r>
            <w:proofErr w:type="spellEnd"/>
            <w:r>
              <w:rPr>
                <w:rFonts w:eastAsiaTheme="minorHAnsi"/>
                <w:sz w:val="22"/>
                <w:szCs w:val="22"/>
              </w:rPr>
              <w:t xml:space="preserve"> </w:t>
            </w:r>
            <w:proofErr w:type="spellStart"/>
            <w:r>
              <w:rPr>
                <w:rFonts w:eastAsiaTheme="minorHAnsi"/>
                <w:sz w:val="22"/>
                <w:szCs w:val="22"/>
              </w:rPr>
              <w:t>sqaruar</w:t>
            </w:r>
            <w:proofErr w:type="spellEnd"/>
            <w:r>
              <w:rPr>
                <w:rFonts w:eastAsiaTheme="minorHAnsi"/>
                <w:sz w:val="22"/>
                <w:szCs w:val="22"/>
              </w:rPr>
              <w:t xml:space="preserve"> </w:t>
            </w:r>
            <w:proofErr w:type="spellStart"/>
            <w:r>
              <w:rPr>
                <w:rFonts w:eastAsiaTheme="minorHAnsi"/>
                <w:sz w:val="22"/>
                <w:szCs w:val="22"/>
              </w:rPr>
              <w:t>rreth</w:t>
            </w:r>
            <w:proofErr w:type="spellEnd"/>
            <w:r>
              <w:rPr>
                <w:rFonts w:eastAsiaTheme="minorHAnsi"/>
                <w:sz w:val="22"/>
                <w:szCs w:val="22"/>
              </w:rPr>
              <w:t xml:space="preserve"> </w:t>
            </w:r>
            <w:proofErr w:type="spellStart"/>
            <w:r>
              <w:rPr>
                <w:rFonts w:eastAsiaTheme="minorHAnsi"/>
                <w:sz w:val="22"/>
                <w:szCs w:val="22"/>
              </w:rPr>
              <w:t>kuptimit</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teksti</w:t>
            </w:r>
            <w:proofErr w:type="spellEnd"/>
            <w:r>
              <w:rPr>
                <w:rFonts w:eastAsiaTheme="minorHAnsi"/>
                <w:sz w:val="22"/>
                <w:szCs w:val="22"/>
              </w:rPr>
              <w:t>.</w:t>
            </w:r>
            <w:r>
              <w:rPr>
                <w:rFonts w:eastAsiaTheme="minorHAnsi"/>
                <w:i/>
                <w:iCs/>
                <w:sz w:val="22"/>
                <w:szCs w:val="22"/>
              </w:rPr>
              <w:t xml:space="preserve"> </w:t>
            </w:r>
            <w:proofErr w:type="spellStart"/>
            <w:r>
              <w:rPr>
                <w:rFonts w:eastAsiaTheme="minorHAnsi"/>
                <w:i/>
                <w:iCs/>
                <w:sz w:val="22"/>
                <w:szCs w:val="22"/>
              </w:rPr>
              <w:t>një</w:t>
            </w:r>
            <w:proofErr w:type="spellEnd"/>
            <w:r>
              <w:rPr>
                <w:rFonts w:eastAsiaTheme="minorHAnsi"/>
                <w:i/>
                <w:iCs/>
                <w:sz w:val="22"/>
                <w:szCs w:val="22"/>
              </w:rPr>
              <w:t xml:space="preserve"> </w:t>
            </w:r>
            <w:proofErr w:type="spellStart"/>
            <w:r>
              <w:rPr>
                <w:rFonts w:eastAsiaTheme="minorHAnsi"/>
                <w:i/>
                <w:iCs/>
                <w:sz w:val="22"/>
                <w:szCs w:val="22"/>
              </w:rPr>
              <w:t>tekst</w:t>
            </w:r>
            <w:proofErr w:type="spellEnd"/>
            <w:r>
              <w:rPr>
                <w:rFonts w:eastAsiaTheme="minorHAnsi"/>
                <w:i/>
                <w:iCs/>
                <w:sz w:val="22"/>
                <w:szCs w:val="22"/>
              </w:rPr>
              <w:t xml:space="preserve"> </w:t>
            </w:r>
            <w:proofErr w:type="spellStart"/>
            <w:r>
              <w:rPr>
                <w:rFonts w:eastAsiaTheme="minorHAnsi"/>
                <w:i/>
                <w:iCs/>
                <w:sz w:val="22"/>
                <w:szCs w:val="22"/>
              </w:rPr>
              <w:t>që</w:t>
            </w:r>
            <w:proofErr w:type="spellEnd"/>
            <w:r>
              <w:rPr>
                <w:rFonts w:eastAsiaTheme="minorHAnsi"/>
                <w:i/>
                <w:iCs/>
                <w:sz w:val="22"/>
                <w:szCs w:val="22"/>
              </w:rPr>
              <w:t xml:space="preserve"> </w:t>
            </w:r>
            <w:proofErr w:type="spellStart"/>
            <w:r>
              <w:rPr>
                <w:rFonts w:eastAsiaTheme="minorHAnsi"/>
                <w:i/>
                <w:iCs/>
                <w:sz w:val="22"/>
                <w:szCs w:val="22"/>
              </w:rPr>
              <w:t>udhëzon</w:t>
            </w:r>
            <w:proofErr w:type="spellEnd"/>
            <w:r>
              <w:rPr>
                <w:rFonts w:eastAsiaTheme="minorHAnsi"/>
                <w:i/>
                <w:iCs/>
                <w:sz w:val="22"/>
                <w:szCs w:val="22"/>
              </w:rPr>
              <w:t xml:space="preserve"> se </w:t>
            </w:r>
            <w:proofErr w:type="spellStart"/>
            <w:r>
              <w:rPr>
                <w:rFonts w:eastAsiaTheme="minorHAnsi"/>
                <w:i/>
                <w:iCs/>
                <w:sz w:val="22"/>
                <w:szCs w:val="22"/>
              </w:rPr>
              <w:t>siriciklohen</w:t>
            </w:r>
            <w:proofErr w:type="spellEnd"/>
            <w:r>
              <w:rPr>
                <w:rFonts w:eastAsiaTheme="minorHAnsi"/>
                <w:i/>
                <w:iCs/>
                <w:sz w:val="22"/>
                <w:szCs w:val="22"/>
              </w:rPr>
              <w:t xml:space="preserve"> </w:t>
            </w:r>
            <w:proofErr w:type="spellStart"/>
            <w:r>
              <w:rPr>
                <w:rFonts w:eastAsiaTheme="minorHAnsi"/>
                <w:i/>
                <w:iCs/>
                <w:sz w:val="22"/>
                <w:szCs w:val="22"/>
              </w:rPr>
              <w:t>sendet</w:t>
            </w:r>
            <w:proofErr w:type="spellEnd"/>
            <w:r>
              <w:rPr>
                <w:rFonts w:eastAsiaTheme="minorHAnsi"/>
                <w:i/>
                <w:iCs/>
                <w:sz w:val="22"/>
                <w:szCs w:val="22"/>
              </w:rPr>
              <w:t xml:space="preserve"> </w:t>
            </w:r>
            <w:proofErr w:type="spellStart"/>
            <w:r>
              <w:rPr>
                <w:rFonts w:eastAsiaTheme="minorHAnsi"/>
                <w:i/>
                <w:iCs/>
                <w:sz w:val="22"/>
                <w:szCs w:val="22"/>
              </w:rPr>
              <w:t>plastike</w:t>
            </w:r>
            <w:proofErr w:type="spellEnd"/>
            <w:r>
              <w:rPr>
                <w:rFonts w:eastAsiaTheme="minorHAnsi"/>
                <w:i/>
                <w:iCs/>
                <w:sz w:val="22"/>
                <w:szCs w:val="22"/>
              </w:rPr>
              <w:t xml:space="preserve"> </w:t>
            </w:r>
            <w:proofErr w:type="spellStart"/>
            <w:r>
              <w:rPr>
                <w:rFonts w:eastAsiaTheme="minorHAnsi"/>
                <w:i/>
                <w:iCs/>
                <w:sz w:val="22"/>
                <w:szCs w:val="22"/>
              </w:rPr>
              <w:t>etj</w:t>
            </w:r>
            <w:proofErr w:type="spellEnd"/>
            <w:r>
              <w:rPr>
                <w:rFonts w:eastAsiaTheme="minorHAnsi"/>
                <w:sz w:val="22"/>
                <w:szCs w:val="22"/>
              </w:rPr>
              <w:t>.</w:t>
            </w:r>
          </w:p>
          <w:p w14:paraId="0F9EF73E"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Ai, </w:t>
            </w:r>
            <w:proofErr w:type="spellStart"/>
            <w:r>
              <w:rPr>
                <w:rFonts w:eastAsiaTheme="minorHAnsi"/>
                <w:sz w:val="22"/>
                <w:szCs w:val="22"/>
              </w:rPr>
              <w:t>gjithashtu</w:t>
            </w:r>
            <w:proofErr w:type="spellEnd"/>
            <w:r>
              <w:rPr>
                <w:rFonts w:eastAsiaTheme="minorHAnsi"/>
                <w:sz w:val="22"/>
                <w:szCs w:val="22"/>
              </w:rPr>
              <w:t xml:space="preserve">, </w:t>
            </w:r>
            <w:proofErr w:type="spellStart"/>
            <w:r>
              <w:rPr>
                <w:rFonts w:eastAsiaTheme="minorHAnsi"/>
                <w:sz w:val="22"/>
                <w:szCs w:val="22"/>
              </w:rPr>
              <w:t>merr</w:t>
            </w:r>
            <w:proofErr w:type="spellEnd"/>
            <w:r>
              <w:rPr>
                <w:rFonts w:eastAsiaTheme="minorHAnsi"/>
                <w:sz w:val="22"/>
                <w:szCs w:val="22"/>
              </w:rPr>
              <w:t xml:space="preserve"> </w:t>
            </w:r>
            <w:proofErr w:type="spellStart"/>
            <w:r>
              <w:rPr>
                <w:rFonts w:eastAsiaTheme="minorHAnsi"/>
                <w:sz w:val="22"/>
                <w:szCs w:val="22"/>
              </w:rPr>
              <w:t>njohuritë</w:t>
            </w:r>
            <w:proofErr w:type="spellEnd"/>
            <w:r>
              <w:rPr>
                <w:rFonts w:eastAsiaTheme="minorHAnsi"/>
                <w:sz w:val="22"/>
                <w:szCs w:val="22"/>
              </w:rPr>
              <w:t xml:space="preserve"> e </w:t>
            </w:r>
            <w:proofErr w:type="spellStart"/>
            <w:r>
              <w:rPr>
                <w:rFonts w:eastAsiaTheme="minorHAnsi"/>
                <w:sz w:val="22"/>
                <w:szCs w:val="22"/>
              </w:rPr>
              <w:t>mëposhtme</w:t>
            </w:r>
            <w:proofErr w:type="spellEnd"/>
            <w:r>
              <w:rPr>
                <w:rFonts w:eastAsiaTheme="minorHAnsi"/>
                <w:sz w:val="22"/>
                <w:szCs w:val="22"/>
              </w:rPr>
              <w:t>:</w:t>
            </w:r>
          </w:p>
          <w:p w14:paraId="607FBA6C"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Mbajtja</w:t>
            </w:r>
            <w:proofErr w:type="spellEnd"/>
            <w:r>
              <w:rPr>
                <w:rFonts w:eastAsiaTheme="minorHAnsi"/>
                <w:sz w:val="22"/>
                <w:szCs w:val="22"/>
              </w:rPr>
              <w:t xml:space="preserve"> e </w:t>
            </w:r>
            <w:proofErr w:type="spellStart"/>
            <w:r>
              <w:rPr>
                <w:rFonts w:eastAsiaTheme="minorHAnsi"/>
                <w:sz w:val="22"/>
                <w:szCs w:val="22"/>
              </w:rPr>
              <w:t>shënimeve</w:t>
            </w:r>
            <w:proofErr w:type="spellEnd"/>
            <w:r>
              <w:rPr>
                <w:rFonts w:eastAsiaTheme="minorHAnsi"/>
                <w:sz w:val="22"/>
                <w:szCs w:val="22"/>
              </w:rPr>
              <w:t xml:space="preserve"> </w:t>
            </w:r>
            <w:proofErr w:type="spellStart"/>
            <w:r>
              <w:rPr>
                <w:rFonts w:eastAsiaTheme="minorHAnsi"/>
                <w:sz w:val="22"/>
                <w:szCs w:val="22"/>
              </w:rPr>
              <w:t>gjatë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dëgjuarit</w:t>
            </w:r>
            <w:proofErr w:type="spellEnd"/>
            <w:r>
              <w:rPr>
                <w:rFonts w:eastAsiaTheme="minorHAnsi"/>
                <w:sz w:val="22"/>
                <w:szCs w:val="22"/>
              </w:rPr>
              <w:t>.</w:t>
            </w:r>
          </w:p>
          <w:p w14:paraId="1F1FA438" w14:textId="77777777" w:rsidR="00B9193D" w:rsidRDefault="00B9193D">
            <w:pPr>
              <w:autoSpaceDE w:val="0"/>
              <w:autoSpaceDN w:val="0"/>
              <w:adjustRightInd w:val="0"/>
              <w:rPr>
                <w:rFonts w:eastAsiaTheme="minorHAnsi"/>
                <w:i/>
                <w:iCs/>
                <w:sz w:val="22"/>
                <w:szCs w:val="22"/>
              </w:rPr>
            </w:pPr>
            <w:r>
              <w:rPr>
                <w:rFonts w:eastAsiaTheme="minorHAnsi"/>
                <w:sz w:val="22"/>
                <w:szCs w:val="22"/>
              </w:rPr>
              <w:t xml:space="preserve">- </w:t>
            </w:r>
            <w:proofErr w:type="spellStart"/>
            <w:r>
              <w:rPr>
                <w:rFonts w:eastAsiaTheme="minorHAnsi"/>
                <w:sz w:val="22"/>
                <w:szCs w:val="22"/>
              </w:rPr>
              <w:t>Rregullat</w:t>
            </w:r>
            <w:proofErr w:type="spellEnd"/>
            <w:r>
              <w:rPr>
                <w:rFonts w:eastAsiaTheme="minorHAnsi"/>
                <w:sz w:val="22"/>
                <w:szCs w:val="22"/>
              </w:rPr>
              <w:t xml:space="preserve"> </w:t>
            </w:r>
            <w:proofErr w:type="spellStart"/>
            <w:r>
              <w:rPr>
                <w:rFonts w:eastAsiaTheme="minorHAnsi"/>
                <w:sz w:val="22"/>
                <w:szCs w:val="22"/>
              </w:rPr>
              <w:t>gjatë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dëgjuarit</w:t>
            </w:r>
            <w:proofErr w:type="spellEnd"/>
            <w:r>
              <w:rPr>
                <w:rFonts w:eastAsiaTheme="minorHAnsi"/>
                <w:sz w:val="22"/>
                <w:szCs w:val="22"/>
              </w:rPr>
              <w:t xml:space="preserve"> (</w:t>
            </w:r>
            <w:proofErr w:type="spellStart"/>
            <w:r>
              <w:rPr>
                <w:rFonts w:eastAsiaTheme="minorHAnsi"/>
                <w:i/>
                <w:iCs/>
                <w:sz w:val="22"/>
                <w:szCs w:val="22"/>
              </w:rPr>
              <w:t>mimika</w:t>
            </w:r>
            <w:proofErr w:type="spellEnd"/>
            <w:r>
              <w:rPr>
                <w:rFonts w:eastAsiaTheme="minorHAnsi"/>
                <w:i/>
                <w:iCs/>
                <w:sz w:val="22"/>
                <w:szCs w:val="22"/>
              </w:rPr>
              <w:t xml:space="preserve">, </w:t>
            </w:r>
            <w:proofErr w:type="spellStart"/>
            <w:r>
              <w:rPr>
                <w:rFonts w:eastAsiaTheme="minorHAnsi"/>
                <w:i/>
                <w:iCs/>
                <w:sz w:val="22"/>
                <w:szCs w:val="22"/>
              </w:rPr>
              <w:t>qëndrimi</w:t>
            </w:r>
            <w:proofErr w:type="spellEnd"/>
            <w:r>
              <w:rPr>
                <w:rFonts w:eastAsiaTheme="minorHAnsi"/>
                <w:i/>
                <w:iCs/>
                <w:sz w:val="22"/>
                <w:szCs w:val="22"/>
              </w:rPr>
              <w:t xml:space="preserve"> i </w:t>
            </w:r>
            <w:proofErr w:type="spellStart"/>
            <w:r>
              <w:rPr>
                <w:rFonts w:eastAsiaTheme="minorHAnsi"/>
                <w:i/>
                <w:iCs/>
                <w:sz w:val="22"/>
                <w:szCs w:val="22"/>
              </w:rPr>
              <w:t>duhur</w:t>
            </w:r>
            <w:proofErr w:type="spellEnd"/>
            <w:r>
              <w:rPr>
                <w:rFonts w:eastAsiaTheme="minorHAnsi"/>
                <w:i/>
                <w:iCs/>
                <w:sz w:val="22"/>
                <w:szCs w:val="22"/>
              </w:rPr>
              <w:t xml:space="preserve"> i</w:t>
            </w:r>
          </w:p>
          <w:p w14:paraId="1BEBA9CD" w14:textId="77777777" w:rsidR="00B9193D" w:rsidRDefault="00B9193D">
            <w:pPr>
              <w:autoSpaceDE w:val="0"/>
              <w:autoSpaceDN w:val="0"/>
              <w:adjustRightInd w:val="0"/>
              <w:rPr>
                <w:rFonts w:eastAsiaTheme="minorHAnsi"/>
                <w:sz w:val="22"/>
                <w:szCs w:val="22"/>
              </w:rPr>
            </w:pPr>
            <w:proofErr w:type="spellStart"/>
            <w:r>
              <w:rPr>
                <w:rFonts w:eastAsiaTheme="minorHAnsi"/>
                <w:i/>
                <w:iCs/>
                <w:sz w:val="22"/>
                <w:szCs w:val="22"/>
              </w:rPr>
              <w:t>trupit</w:t>
            </w:r>
            <w:proofErr w:type="spellEnd"/>
            <w:r>
              <w:rPr>
                <w:rFonts w:eastAsiaTheme="minorHAnsi"/>
                <w:i/>
                <w:iCs/>
                <w:sz w:val="22"/>
                <w:szCs w:val="22"/>
              </w:rPr>
              <w:t xml:space="preserve">, </w:t>
            </w:r>
            <w:proofErr w:type="spellStart"/>
            <w:r>
              <w:rPr>
                <w:rFonts w:eastAsiaTheme="minorHAnsi"/>
                <w:i/>
                <w:iCs/>
                <w:sz w:val="22"/>
                <w:szCs w:val="22"/>
              </w:rPr>
              <w:t>shfaqja</w:t>
            </w:r>
            <w:proofErr w:type="spellEnd"/>
            <w:r>
              <w:rPr>
                <w:rFonts w:eastAsiaTheme="minorHAnsi"/>
                <w:i/>
                <w:iCs/>
                <w:sz w:val="22"/>
                <w:szCs w:val="22"/>
              </w:rPr>
              <w:t xml:space="preserve"> e </w:t>
            </w:r>
            <w:proofErr w:type="spellStart"/>
            <w:r>
              <w:rPr>
                <w:rFonts w:eastAsiaTheme="minorHAnsi"/>
                <w:i/>
                <w:iCs/>
                <w:sz w:val="22"/>
                <w:szCs w:val="22"/>
              </w:rPr>
              <w:t>interesit</w:t>
            </w:r>
            <w:proofErr w:type="spellEnd"/>
            <w:r>
              <w:rPr>
                <w:rFonts w:eastAsiaTheme="minorHAnsi"/>
                <w:i/>
                <w:iCs/>
                <w:sz w:val="22"/>
                <w:szCs w:val="22"/>
              </w:rPr>
              <w:t xml:space="preserve"> </w:t>
            </w:r>
            <w:proofErr w:type="spellStart"/>
            <w:r>
              <w:rPr>
                <w:rFonts w:eastAsiaTheme="minorHAnsi"/>
                <w:i/>
                <w:iCs/>
                <w:sz w:val="22"/>
                <w:szCs w:val="22"/>
              </w:rPr>
              <w:t>etj</w:t>
            </w:r>
            <w:proofErr w:type="spellEnd"/>
            <w:r>
              <w:rPr>
                <w:rFonts w:eastAsiaTheme="minorHAnsi"/>
                <w:i/>
                <w:iCs/>
                <w:sz w:val="22"/>
                <w:szCs w:val="22"/>
              </w:rPr>
              <w:t>.</w:t>
            </w:r>
            <w:r>
              <w:rPr>
                <w:rFonts w:eastAsiaTheme="minorHAnsi"/>
                <w:sz w:val="22"/>
                <w:szCs w:val="22"/>
              </w:rPr>
              <w:t>).</w:t>
            </w:r>
          </w:p>
          <w:p w14:paraId="3ADDCC74" w14:textId="77777777" w:rsidR="00B9193D" w:rsidRDefault="00B9193D">
            <w:pPr>
              <w:autoSpaceDE w:val="0"/>
              <w:autoSpaceDN w:val="0"/>
              <w:adjustRightInd w:val="0"/>
              <w:rPr>
                <w:rFonts w:eastAsiaTheme="minorHAnsi"/>
                <w:b/>
                <w:bCs/>
                <w:sz w:val="22"/>
                <w:szCs w:val="22"/>
              </w:rPr>
            </w:pPr>
          </w:p>
        </w:tc>
        <w:tc>
          <w:tcPr>
            <w:tcW w:w="7230" w:type="dxa"/>
            <w:tcBorders>
              <w:top w:val="single" w:sz="4" w:space="0" w:color="000000"/>
              <w:left w:val="single" w:sz="4" w:space="0" w:color="000000"/>
              <w:bottom w:val="single" w:sz="4" w:space="0" w:color="000000"/>
              <w:right w:val="single" w:sz="4" w:space="0" w:color="000000"/>
            </w:tcBorders>
            <w:hideMark/>
          </w:tcPr>
          <w:p w14:paraId="69F953B5"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Shkathtësitë</w:t>
            </w:r>
            <w:proofErr w:type="spellEnd"/>
          </w:p>
          <w:p w14:paraId="1D0D313B" w14:textId="77777777" w:rsidR="00B9193D" w:rsidRDefault="00B9193D">
            <w:pPr>
              <w:autoSpaceDE w:val="0"/>
              <w:autoSpaceDN w:val="0"/>
              <w:adjustRightInd w:val="0"/>
              <w:rPr>
                <w:rFonts w:eastAsiaTheme="minorHAnsi"/>
                <w:sz w:val="22"/>
                <w:szCs w:val="22"/>
              </w:rPr>
            </w:pPr>
            <w:proofErr w:type="spellStart"/>
            <w:r>
              <w:rPr>
                <w:rFonts w:eastAsiaTheme="minorHAnsi"/>
                <w:b/>
                <w:bCs/>
                <w:sz w:val="22"/>
                <w:szCs w:val="22"/>
              </w:rPr>
              <w:t>Rregullat</w:t>
            </w:r>
            <w:proofErr w:type="spellEnd"/>
            <w:r>
              <w:rPr>
                <w:rFonts w:eastAsiaTheme="minorHAnsi"/>
                <w:b/>
                <w:bCs/>
                <w:sz w:val="22"/>
                <w:szCs w:val="22"/>
              </w:rPr>
              <w:t xml:space="preserve"> e </w:t>
            </w: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dëgjuarit</w:t>
            </w:r>
            <w:proofErr w:type="spellEnd"/>
          </w:p>
          <w:p w14:paraId="1E265C2F"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w:t>
            </w:r>
          </w:p>
          <w:p w14:paraId="40AB2FF2"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sheh</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sy</w:t>
            </w:r>
            <w:proofErr w:type="spellEnd"/>
            <w:r>
              <w:rPr>
                <w:rFonts w:eastAsiaTheme="minorHAnsi"/>
                <w:sz w:val="22"/>
                <w:szCs w:val="22"/>
              </w:rPr>
              <w:t xml:space="preserve"> </w:t>
            </w:r>
            <w:proofErr w:type="spellStart"/>
            <w:r>
              <w:rPr>
                <w:rFonts w:eastAsiaTheme="minorHAnsi"/>
                <w:sz w:val="22"/>
                <w:szCs w:val="22"/>
              </w:rPr>
              <w:t>personin</w:t>
            </w:r>
            <w:proofErr w:type="spellEnd"/>
            <w:r>
              <w:rPr>
                <w:rFonts w:eastAsiaTheme="minorHAnsi"/>
                <w:sz w:val="22"/>
                <w:szCs w:val="22"/>
              </w:rPr>
              <w:t xml:space="preserve"> </w:t>
            </w:r>
            <w:proofErr w:type="spellStart"/>
            <w:r>
              <w:rPr>
                <w:rFonts w:eastAsiaTheme="minorHAnsi"/>
                <w:sz w:val="22"/>
                <w:szCs w:val="22"/>
              </w:rPr>
              <w:t>gjatë</w:t>
            </w:r>
            <w:proofErr w:type="spellEnd"/>
            <w:r>
              <w:rPr>
                <w:rFonts w:eastAsiaTheme="minorHAnsi"/>
                <w:sz w:val="22"/>
                <w:szCs w:val="22"/>
              </w:rPr>
              <w:t xml:space="preserve"> </w:t>
            </w:r>
            <w:proofErr w:type="spellStart"/>
            <w:r>
              <w:rPr>
                <w:rFonts w:eastAsiaTheme="minorHAnsi"/>
                <w:sz w:val="22"/>
                <w:szCs w:val="22"/>
              </w:rPr>
              <w:t>kohës</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flet</w:t>
            </w:r>
            <w:proofErr w:type="spellEnd"/>
            <w:r>
              <w:rPr>
                <w:rFonts w:eastAsiaTheme="minorHAnsi"/>
                <w:sz w:val="22"/>
                <w:szCs w:val="22"/>
              </w:rPr>
              <w:t>;</w:t>
            </w:r>
          </w:p>
          <w:p w14:paraId="025B2B96"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mban</w:t>
            </w:r>
            <w:proofErr w:type="spellEnd"/>
            <w:r>
              <w:rPr>
                <w:rFonts w:eastAsiaTheme="minorHAnsi"/>
                <w:sz w:val="22"/>
                <w:szCs w:val="22"/>
              </w:rPr>
              <w:t xml:space="preserve"> </w:t>
            </w:r>
            <w:proofErr w:type="spellStart"/>
            <w:r>
              <w:rPr>
                <w:rFonts w:eastAsiaTheme="minorHAnsi"/>
                <w:sz w:val="22"/>
                <w:szCs w:val="22"/>
              </w:rPr>
              <w:t>trupin</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pozicion</w:t>
            </w:r>
            <w:proofErr w:type="spellEnd"/>
            <w:r>
              <w:rPr>
                <w:rFonts w:eastAsiaTheme="minorHAnsi"/>
                <w:sz w:val="22"/>
                <w:szCs w:val="22"/>
              </w:rPr>
              <w:t xml:space="preserve"> </w:t>
            </w:r>
            <w:proofErr w:type="spellStart"/>
            <w:r>
              <w:rPr>
                <w:rFonts w:eastAsiaTheme="minorHAnsi"/>
                <w:sz w:val="22"/>
                <w:szCs w:val="22"/>
              </w:rPr>
              <w:t>korrekt</w:t>
            </w:r>
            <w:proofErr w:type="spellEnd"/>
            <w:r>
              <w:rPr>
                <w:rFonts w:eastAsiaTheme="minorHAnsi"/>
                <w:sz w:val="22"/>
                <w:szCs w:val="22"/>
              </w:rPr>
              <w:t>;</w:t>
            </w:r>
          </w:p>
          <w:p w14:paraId="7EA3D6B5"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është</w:t>
            </w:r>
            <w:proofErr w:type="spellEnd"/>
            <w:r>
              <w:rPr>
                <w:rFonts w:eastAsiaTheme="minorHAnsi"/>
                <w:sz w:val="22"/>
                <w:szCs w:val="22"/>
              </w:rPr>
              <w:t xml:space="preserve"> i </w:t>
            </w:r>
            <w:proofErr w:type="spellStart"/>
            <w:r>
              <w:rPr>
                <w:rFonts w:eastAsiaTheme="minorHAnsi"/>
                <w:sz w:val="22"/>
                <w:szCs w:val="22"/>
              </w:rPr>
              <w:t>vëmendshëm</w:t>
            </w:r>
            <w:proofErr w:type="spellEnd"/>
            <w:r>
              <w:rPr>
                <w:rFonts w:eastAsiaTheme="minorHAnsi"/>
                <w:sz w:val="22"/>
                <w:szCs w:val="22"/>
              </w:rPr>
              <w:t xml:space="preserve"> </w:t>
            </w:r>
            <w:proofErr w:type="spellStart"/>
            <w:r>
              <w:rPr>
                <w:rFonts w:eastAsiaTheme="minorHAnsi"/>
                <w:sz w:val="22"/>
                <w:szCs w:val="22"/>
              </w:rPr>
              <w:t>ndaj</w:t>
            </w:r>
            <w:proofErr w:type="spellEnd"/>
            <w:r>
              <w:rPr>
                <w:rFonts w:eastAsiaTheme="minorHAnsi"/>
                <w:sz w:val="22"/>
                <w:szCs w:val="22"/>
              </w:rPr>
              <w:t xml:space="preserve"> </w:t>
            </w:r>
            <w:proofErr w:type="spellStart"/>
            <w:r>
              <w:rPr>
                <w:rFonts w:eastAsiaTheme="minorHAnsi"/>
                <w:sz w:val="22"/>
                <w:szCs w:val="22"/>
              </w:rPr>
              <w:t>tekstit</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dëgjon</w:t>
            </w:r>
            <w:proofErr w:type="spellEnd"/>
            <w:r>
              <w:rPr>
                <w:rFonts w:eastAsiaTheme="minorHAnsi"/>
                <w:sz w:val="22"/>
                <w:szCs w:val="22"/>
              </w:rPr>
              <w:t>;</w:t>
            </w:r>
          </w:p>
          <w:p w14:paraId="6E70C6F4"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përfshihet</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shfaq</w:t>
            </w:r>
            <w:proofErr w:type="spellEnd"/>
            <w:r>
              <w:rPr>
                <w:rFonts w:eastAsiaTheme="minorHAnsi"/>
                <w:sz w:val="22"/>
                <w:szCs w:val="22"/>
              </w:rPr>
              <w:t xml:space="preserve"> </w:t>
            </w:r>
            <w:proofErr w:type="spellStart"/>
            <w:r>
              <w:rPr>
                <w:rFonts w:eastAsiaTheme="minorHAnsi"/>
                <w:sz w:val="22"/>
                <w:szCs w:val="22"/>
              </w:rPr>
              <w:t>interes</w:t>
            </w:r>
            <w:proofErr w:type="spellEnd"/>
            <w:r>
              <w:rPr>
                <w:rFonts w:eastAsiaTheme="minorHAnsi"/>
                <w:sz w:val="22"/>
                <w:szCs w:val="22"/>
              </w:rPr>
              <w:t xml:space="preserve"> </w:t>
            </w:r>
            <w:proofErr w:type="spellStart"/>
            <w:r>
              <w:rPr>
                <w:rFonts w:eastAsiaTheme="minorHAnsi"/>
                <w:sz w:val="22"/>
                <w:szCs w:val="22"/>
              </w:rPr>
              <w:t>ndaj</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tjerëve</w:t>
            </w:r>
            <w:proofErr w:type="spellEnd"/>
            <w:r>
              <w:rPr>
                <w:rFonts w:eastAsiaTheme="minorHAnsi"/>
                <w:sz w:val="22"/>
                <w:szCs w:val="22"/>
              </w:rPr>
              <w:t xml:space="preserve"> </w:t>
            </w:r>
            <w:proofErr w:type="spellStart"/>
            <w:r>
              <w:rPr>
                <w:rFonts w:eastAsiaTheme="minorHAnsi"/>
                <w:sz w:val="22"/>
                <w:szCs w:val="22"/>
              </w:rPr>
              <w:t>në</w:t>
            </w:r>
            <w:proofErr w:type="spellEnd"/>
          </w:p>
          <w:p w14:paraId="778D7074" w14:textId="77777777" w:rsidR="00B9193D" w:rsidRDefault="00B9193D">
            <w:pPr>
              <w:autoSpaceDE w:val="0"/>
              <w:autoSpaceDN w:val="0"/>
              <w:adjustRightInd w:val="0"/>
              <w:rPr>
                <w:rFonts w:eastAsiaTheme="minorHAnsi"/>
                <w:i/>
                <w:iCs/>
                <w:sz w:val="22"/>
                <w:szCs w:val="22"/>
              </w:rPr>
            </w:pPr>
            <w:proofErr w:type="spellStart"/>
            <w:r>
              <w:rPr>
                <w:rFonts w:eastAsiaTheme="minorHAnsi"/>
                <w:sz w:val="22"/>
                <w:szCs w:val="22"/>
              </w:rPr>
              <w:t>bashkëbisedime</w:t>
            </w:r>
            <w:proofErr w:type="spellEnd"/>
            <w:r>
              <w:rPr>
                <w:rFonts w:eastAsiaTheme="minorHAnsi"/>
                <w:sz w:val="22"/>
                <w:szCs w:val="22"/>
              </w:rPr>
              <w:t xml:space="preserve"> (</w:t>
            </w:r>
            <w:r>
              <w:rPr>
                <w:rFonts w:eastAsiaTheme="minorHAnsi"/>
                <w:i/>
                <w:iCs/>
                <w:sz w:val="22"/>
                <w:szCs w:val="22"/>
              </w:rPr>
              <w:t xml:space="preserve">Mund </w:t>
            </w:r>
            <w:proofErr w:type="spellStart"/>
            <w:r>
              <w:rPr>
                <w:rFonts w:eastAsiaTheme="minorHAnsi"/>
                <w:i/>
                <w:iCs/>
                <w:sz w:val="22"/>
                <w:szCs w:val="22"/>
              </w:rPr>
              <w:t>të</w:t>
            </w:r>
            <w:proofErr w:type="spellEnd"/>
            <w:r>
              <w:rPr>
                <w:rFonts w:eastAsiaTheme="minorHAnsi"/>
                <w:i/>
                <w:iCs/>
                <w:sz w:val="22"/>
                <w:szCs w:val="22"/>
              </w:rPr>
              <w:t xml:space="preserve"> </w:t>
            </w:r>
            <w:proofErr w:type="spellStart"/>
            <w:r>
              <w:rPr>
                <w:rFonts w:eastAsiaTheme="minorHAnsi"/>
                <w:i/>
                <w:iCs/>
                <w:sz w:val="22"/>
                <w:szCs w:val="22"/>
              </w:rPr>
              <w:t>më</w:t>
            </w:r>
            <w:proofErr w:type="spellEnd"/>
            <w:r>
              <w:rPr>
                <w:rFonts w:eastAsiaTheme="minorHAnsi"/>
                <w:i/>
                <w:iCs/>
                <w:sz w:val="22"/>
                <w:szCs w:val="22"/>
              </w:rPr>
              <w:t xml:space="preserve"> </w:t>
            </w:r>
            <w:proofErr w:type="spellStart"/>
            <w:r>
              <w:rPr>
                <w:rFonts w:eastAsiaTheme="minorHAnsi"/>
                <w:i/>
                <w:iCs/>
                <w:sz w:val="22"/>
                <w:szCs w:val="22"/>
              </w:rPr>
              <w:t>thuash</w:t>
            </w:r>
            <w:proofErr w:type="spellEnd"/>
            <w:r>
              <w:rPr>
                <w:rFonts w:eastAsiaTheme="minorHAnsi"/>
                <w:i/>
                <w:iCs/>
                <w:sz w:val="22"/>
                <w:szCs w:val="22"/>
              </w:rPr>
              <w:t xml:space="preserve"> </w:t>
            </w:r>
            <w:proofErr w:type="spellStart"/>
            <w:r>
              <w:rPr>
                <w:rFonts w:eastAsiaTheme="minorHAnsi"/>
                <w:i/>
                <w:iCs/>
                <w:sz w:val="22"/>
                <w:szCs w:val="22"/>
              </w:rPr>
              <w:t>diçka</w:t>
            </w:r>
            <w:proofErr w:type="spellEnd"/>
            <w:r>
              <w:rPr>
                <w:rFonts w:eastAsiaTheme="minorHAnsi"/>
                <w:i/>
                <w:iCs/>
                <w:sz w:val="22"/>
                <w:szCs w:val="22"/>
              </w:rPr>
              <w:t xml:space="preserve"> </w:t>
            </w:r>
            <w:proofErr w:type="spellStart"/>
            <w:r>
              <w:rPr>
                <w:rFonts w:eastAsiaTheme="minorHAnsi"/>
                <w:i/>
                <w:iCs/>
                <w:sz w:val="22"/>
                <w:szCs w:val="22"/>
              </w:rPr>
              <w:t>më</w:t>
            </w:r>
            <w:proofErr w:type="spellEnd"/>
            <w:r>
              <w:rPr>
                <w:rFonts w:eastAsiaTheme="minorHAnsi"/>
                <w:i/>
                <w:iCs/>
                <w:sz w:val="22"/>
                <w:szCs w:val="22"/>
              </w:rPr>
              <w:t xml:space="preserve"> </w:t>
            </w:r>
            <w:proofErr w:type="spellStart"/>
            <w:r>
              <w:rPr>
                <w:rFonts w:eastAsiaTheme="minorHAnsi"/>
                <w:i/>
                <w:iCs/>
                <w:sz w:val="22"/>
                <w:szCs w:val="22"/>
              </w:rPr>
              <w:t>shumë</w:t>
            </w:r>
            <w:proofErr w:type="spellEnd"/>
            <w:r>
              <w:rPr>
                <w:rFonts w:eastAsiaTheme="minorHAnsi"/>
                <w:i/>
                <w:iCs/>
                <w:sz w:val="22"/>
                <w:szCs w:val="22"/>
              </w:rPr>
              <w:t xml:space="preserve">? </w:t>
            </w:r>
            <w:proofErr w:type="spellStart"/>
            <w:r>
              <w:rPr>
                <w:rFonts w:eastAsiaTheme="minorHAnsi"/>
                <w:i/>
                <w:iCs/>
                <w:sz w:val="22"/>
                <w:szCs w:val="22"/>
              </w:rPr>
              <w:t>Të</w:t>
            </w:r>
            <w:proofErr w:type="spellEnd"/>
          </w:p>
          <w:p w14:paraId="08200F0D" w14:textId="77777777" w:rsidR="00B9193D" w:rsidRDefault="00B9193D">
            <w:pPr>
              <w:autoSpaceDE w:val="0"/>
              <w:autoSpaceDN w:val="0"/>
              <w:adjustRightInd w:val="0"/>
              <w:rPr>
                <w:rFonts w:eastAsiaTheme="minorHAnsi"/>
                <w:sz w:val="22"/>
                <w:szCs w:val="22"/>
              </w:rPr>
            </w:pPr>
            <w:proofErr w:type="spellStart"/>
            <w:r>
              <w:rPr>
                <w:rFonts w:eastAsiaTheme="minorHAnsi"/>
                <w:i/>
                <w:iCs/>
                <w:sz w:val="22"/>
                <w:szCs w:val="22"/>
              </w:rPr>
              <w:t>lutem</w:t>
            </w:r>
            <w:proofErr w:type="spellEnd"/>
            <w:r>
              <w:rPr>
                <w:rFonts w:eastAsiaTheme="minorHAnsi"/>
                <w:i/>
                <w:iCs/>
                <w:sz w:val="22"/>
                <w:szCs w:val="22"/>
              </w:rPr>
              <w:t xml:space="preserve">, ma </w:t>
            </w:r>
            <w:proofErr w:type="spellStart"/>
            <w:r>
              <w:rPr>
                <w:rFonts w:eastAsiaTheme="minorHAnsi"/>
                <w:i/>
                <w:iCs/>
                <w:sz w:val="22"/>
                <w:szCs w:val="22"/>
              </w:rPr>
              <w:t>trego</w:t>
            </w:r>
            <w:proofErr w:type="spellEnd"/>
            <w:r>
              <w:rPr>
                <w:rFonts w:eastAsiaTheme="minorHAnsi"/>
                <w:i/>
                <w:iCs/>
                <w:sz w:val="22"/>
                <w:szCs w:val="22"/>
              </w:rPr>
              <w:t xml:space="preserve"> </w:t>
            </w:r>
            <w:proofErr w:type="spellStart"/>
            <w:r>
              <w:rPr>
                <w:rFonts w:eastAsiaTheme="minorHAnsi"/>
                <w:i/>
                <w:iCs/>
                <w:sz w:val="22"/>
                <w:szCs w:val="22"/>
              </w:rPr>
              <w:t>edhe</w:t>
            </w:r>
            <w:proofErr w:type="spellEnd"/>
            <w:r>
              <w:rPr>
                <w:rFonts w:eastAsiaTheme="minorHAnsi"/>
                <w:i/>
                <w:iCs/>
                <w:sz w:val="22"/>
                <w:szCs w:val="22"/>
              </w:rPr>
              <w:t xml:space="preserve"> </w:t>
            </w:r>
            <w:proofErr w:type="spellStart"/>
            <w:r>
              <w:rPr>
                <w:rFonts w:eastAsiaTheme="minorHAnsi"/>
                <w:i/>
                <w:iCs/>
                <w:sz w:val="22"/>
                <w:szCs w:val="22"/>
              </w:rPr>
              <w:t>njëherë</w:t>
            </w:r>
            <w:proofErr w:type="spellEnd"/>
            <w:r>
              <w:rPr>
                <w:rFonts w:eastAsiaTheme="minorHAnsi"/>
                <w:i/>
                <w:iCs/>
                <w:sz w:val="22"/>
                <w:szCs w:val="22"/>
              </w:rPr>
              <w:t xml:space="preserve">! </w:t>
            </w:r>
            <w:proofErr w:type="spellStart"/>
            <w:r>
              <w:rPr>
                <w:rFonts w:eastAsiaTheme="minorHAnsi"/>
                <w:sz w:val="22"/>
                <w:szCs w:val="22"/>
              </w:rPr>
              <w:t>etj</w:t>
            </w:r>
            <w:proofErr w:type="spellEnd"/>
            <w:r>
              <w:rPr>
                <w:rFonts w:eastAsiaTheme="minorHAnsi"/>
                <w:sz w:val="22"/>
                <w:szCs w:val="22"/>
              </w:rPr>
              <w:t>.).</w:t>
            </w:r>
          </w:p>
          <w:p w14:paraId="50EE1168"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dëgjuarit</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kuptuar</w:t>
            </w:r>
            <w:proofErr w:type="spellEnd"/>
            <w:r>
              <w:rPr>
                <w:rFonts w:eastAsiaTheme="minorHAnsi"/>
                <w:b/>
                <w:bCs/>
                <w:sz w:val="22"/>
                <w:szCs w:val="22"/>
              </w:rPr>
              <w:t xml:space="preserve"> </w:t>
            </w:r>
            <w:proofErr w:type="spellStart"/>
            <w:r>
              <w:rPr>
                <w:rFonts w:eastAsiaTheme="minorHAnsi"/>
                <w:b/>
                <w:bCs/>
                <w:sz w:val="22"/>
                <w:szCs w:val="22"/>
              </w:rPr>
              <w:t>dhe</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vlerësuar</w:t>
            </w:r>
            <w:proofErr w:type="spellEnd"/>
            <w:r>
              <w:rPr>
                <w:rFonts w:eastAsiaTheme="minorHAnsi"/>
                <w:b/>
                <w:bCs/>
                <w:sz w:val="22"/>
                <w:szCs w:val="22"/>
              </w:rPr>
              <w:t xml:space="preserve"> </w:t>
            </w:r>
            <w:proofErr w:type="spellStart"/>
            <w:r>
              <w:rPr>
                <w:rFonts w:eastAsiaTheme="minorHAnsi"/>
                <w:b/>
                <w:bCs/>
                <w:sz w:val="22"/>
                <w:szCs w:val="22"/>
              </w:rPr>
              <w:t>tekstin</w:t>
            </w:r>
            <w:proofErr w:type="spellEnd"/>
          </w:p>
          <w:p w14:paraId="581E98A6"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w:t>
            </w:r>
          </w:p>
          <w:p w14:paraId="28D2F84A"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tregon</w:t>
            </w:r>
            <w:proofErr w:type="spellEnd"/>
            <w:r>
              <w:rPr>
                <w:rFonts w:eastAsiaTheme="minorHAnsi"/>
                <w:sz w:val="22"/>
                <w:szCs w:val="22"/>
              </w:rPr>
              <w:t xml:space="preserve"> </w:t>
            </w:r>
            <w:proofErr w:type="spellStart"/>
            <w:r>
              <w:rPr>
                <w:rFonts w:eastAsiaTheme="minorHAnsi"/>
                <w:sz w:val="22"/>
                <w:szCs w:val="22"/>
              </w:rPr>
              <w:t>njohuritë</w:t>
            </w:r>
            <w:proofErr w:type="spellEnd"/>
            <w:r>
              <w:rPr>
                <w:rFonts w:eastAsiaTheme="minorHAnsi"/>
                <w:sz w:val="22"/>
                <w:szCs w:val="22"/>
              </w:rPr>
              <w:t xml:space="preserve"> </w:t>
            </w:r>
            <w:proofErr w:type="spellStart"/>
            <w:r>
              <w:rPr>
                <w:rFonts w:eastAsiaTheme="minorHAnsi"/>
                <w:sz w:val="22"/>
                <w:szCs w:val="22"/>
              </w:rPr>
              <w:t>paraprake</w:t>
            </w:r>
            <w:proofErr w:type="spellEnd"/>
            <w:r>
              <w:rPr>
                <w:rFonts w:eastAsiaTheme="minorHAnsi"/>
                <w:sz w:val="22"/>
                <w:szCs w:val="22"/>
              </w:rPr>
              <w:t xml:space="preserve"> </w:t>
            </w:r>
            <w:proofErr w:type="spellStart"/>
            <w:r>
              <w:rPr>
                <w:rFonts w:eastAsiaTheme="minorHAnsi"/>
                <w:sz w:val="22"/>
                <w:szCs w:val="22"/>
              </w:rPr>
              <w:t>rreth</w:t>
            </w:r>
            <w:proofErr w:type="spellEnd"/>
            <w:r>
              <w:rPr>
                <w:rFonts w:eastAsiaTheme="minorHAnsi"/>
                <w:sz w:val="22"/>
                <w:szCs w:val="22"/>
              </w:rPr>
              <w:t xml:space="preserve"> </w:t>
            </w:r>
            <w:proofErr w:type="spellStart"/>
            <w:r>
              <w:rPr>
                <w:rFonts w:eastAsiaTheme="minorHAnsi"/>
                <w:sz w:val="22"/>
                <w:szCs w:val="22"/>
              </w:rPr>
              <w:t>tekstit</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dëgjon</w:t>
            </w:r>
            <w:proofErr w:type="spellEnd"/>
            <w:r>
              <w:rPr>
                <w:rFonts w:eastAsiaTheme="minorHAnsi"/>
                <w:sz w:val="22"/>
                <w:szCs w:val="22"/>
              </w:rPr>
              <w:t>;</w:t>
            </w:r>
          </w:p>
          <w:p w14:paraId="408BFC82" w14:textId="77777777" w:rsidR="00B9193D" w:rsidRDefault="00B9193D">
            <w:pPr>
              <w:autoSpaceDE w:val="0"/>
              <w:autoSpaceDN w:val="0"/>
              <w:adjustRightInd w:val="0"/>
              <w:rPr>
                <w:rFonts w:eastAsiaTheme="minorHAnsi"/>
                <w:i/>
                <w:iCs/>
                <w:sz w:val="22"/>
                <w:szCs w:val="22"/>
              </w:rPr>
            </w:pPr>
            <w:r>
              <w:rPr>
                <w:rFonts w:eastAsiaTheme="minorHAnsi"/>
                <w:sz w:val="22"/>
                <w:szCs w:val="22"/>
              </w:rPr>
              <w:t xml:space="preserve">- </w:t>
            </w:r>
            <w:proofErr w:type="spellStart"/>
            <w:r>
              <w:rPr>
                <w:rFonts w:eastAsiaTheme="minorHAnsi"/>
                <w:sz w:val="22"/>
                <w:szCs w:val="22"/>
              </w:rPr>
              <w:t>përcakton</w:t>
            </w:r>
            <w:proofErr w:type="spellEnd"/>
            <w:r>
              <w:rPr>
                <w:rFonts w:eastAsiaTheme="minorHAnsi"/>
                <w:sz w:val="22"/>
                <w:szCs w:val="22"/>
              </w:rPr>
              <w:t xml:space="preserve"> </w:t>
            </w:r>
            <w:proofErr w:type="spellStart"/>
            <w:r>
              <w:rPr>
                <w:rFonts w:eastAsiaTheme="minorHAnsi"/>
                <w:sz w:val="22"/>
                <w:szCs w:val="22"/>
              </w:rPr>
              <w:t>qëllimin</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ka, </w:t>
            </w:r>
            <w:proofErr w:type="spellStart"/>
            <w:r>
              <w:rPr>
                <w:rFonts w:eastAsiaTheme="minorHAnsi"/>
                <w:sz w:val="22"/>
                <w:szCs w:val="22"/>
              </w:rPr>
              <w:t>kur</w:t>
            </w:r>
            <w:proofErr w:type="spellEnd"/>
            <w:r>
              <w:rPr>
                <w:rFonts w:eastAsiaTheme="minorHAnsi"/>
                <w:sz w:val="22"/>
                <w:szCs w:val="22"/>
              </w:rPr>
              <w:t xml:space="preserve"> </w:t>
            </w:r>
            <w:proofErr w:type="spellStart"/>
            <w:r>
              <w:rPr>
                <w:rFonts w:eastAsiaTheme="minorHAnsi"/>
                <w:sz w:val="22"/>
                <w:szCs w:val="22"/>
              </w:rPr>
              <w:t>dëgjon</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tekst</w:t>
            </w:r>
            <w:proofErr w:type="spellEnd"/>
            <w:r>
              <w:rPr>
                <w:rFonts w:eastAsiaTheme="minorHAnsi"/>
                <w:sz w:val="22"/>
                <w:szCs w:val="22"/>
              </w:rPr>
              <w:t xml:space="preserve"> (</w:t>
            </w:r>
            <w:proofErr w:type="spellStart"/>
            <w:r>
              <w:rPr>
                <w:rFonts w:eastAsiaTheme="minorHAnsi"/>
                <w:i/>
                <w:iCs/>
                <w:sz w:val="22"/>
                <w:szCs w:val="22"/>
              </w:rPr>
              <w:t>dëgjon</w:t>
            </w:r>
            <w:proofErr w:type="spellEnd"/>
            <w:r>
              <w:rPr>
                <w:rFonts w:eastAsiaTheme="minorHAnsi"/>
                <w:i/>
                <w:iCs/>
                <w:sz w:val="22"/>
                <w:szCs w:val="22"/>
              </w:rPr>
              <w:t xml:space="preserve"> </w:t>
            </w:r>
            <w:proofErr w:type="spellStart"/>
            <w:r>
              <w:rPr>
                <w:rFonts w:eastAsiaTheme="minorHAnsi"/>
                <w:i/>
                <w:iCs/>
                <w:sz w:val="22"/>
                <w:szCs w:val="22"/>
              </w:rPr>
              <w:t>që</w:t>
            </w:r>
            <w:proofErr w:type="spellEnd"/>
            <w:r>
              <w:rPr>
                <w:rFonts w:eastAsiaTheme="minorHAnsi"/>
                <w:i/>
                <w:iCs/>
                <w:sz w:val="22"/>
                <w:szCs w:val="22"/>
              </w:rPr>
              <w:t xml:space="preserve"> </w:t>
            </w:r>
            <w:proofErr w:type="spellStart"/>
            <w:r>
              <w:rPr>
                <w:rFonts w:eastAsiaTheme="minorHAnsi"/>
                <w:i/>
                <w:iCs/>
                <w:sz w:val="22"/>
                <w:szCs w:val="22"/>
              </w:rPr>
              <w:t>të</w:t>
            </w:r>
            <w:proofErr w:type="spellEnd"/>
            <w:r>
              <w:rPr>
                <w:rFonts w:eastAsiaTheme="minorHAnsi"/>
                <w:i/>
                <w:iCs/>
                <w:sz w:val="22"/>
                <w:szCs w:val="22"/>
              </w:rPr>
              <w:t xml:space="preserve"> </w:t>
            </w:r>
            <w:proofErr w:type="spellStart"/>
            <w:r>
              <w:rPr>
                <w:rFonts w:eastAsiaTheme="minorHAnsi"/>
                <w:i/>
                <w:iCs/>
                <w:sz w:val="22"/>
                <w:szCs w:val="22"/>
              </w:rPr>
              <w:t>hartojë</w:t>
            </w:r>
            <w:proofErr w:type="spellEnd"/>
            <w:r>
              <w:rPr>
                <w:rFonts w:eastAsiaTheme="minorHAnsi"/>
                <w:i/>
                <w:iCs/>
                <w:sz w:val="22"/>
                <w:szCs w:val="22"/>
              </w:rPr>
              <w:t xml:space="preserve"> </w:t>
            </w:r>
            <w:proofErr w:type="spellStart"/>
            <w:r>
              <w:rPr>
                <w:rFonts w:eastAsiaTheme="minorHAnsi"/>
                <w:i/>
                <w:iCs/>
                <w:sz w:val="22"/>
                <w:szCs w:val="22"/>
              </w:rPr>
              <w:t>një</w:t>
            </w:r>
            <w:proofErr w:type="spellEnd"/>
            <w:r>
              <w:rPr>
                <w:rFonts w:eastAsiaTheme="minorHAnsi"/>
                <w:i/>
                <w:iCs/>
                <w:sz w:val="22"/>
                <w:szCs w:val="22"/>
              </w:rPr>
              <w:t xml:space="preserve"> </w:t>
            </w:r>
            <w:proofErr w:type="spellStart"/>
            <w:r>
              <w:rPr>
                <w:rFonts w:eastAsiaTheme="minorHAnsi"/>
                <w:i/>
                <w:iCs/>
                <w:sz w:val="22"/>
                <w:szCs w:val="22"/>
              </w:rPr>
              <w:t>përmbledhje</w:t>
            </w:r>
            <w:proofErr w:type="spellEnd"/>
            <w:r>
              <w:rPr>
                <w:rFonts w:eastAsiaTheme="minorHAnsi"/>
                <w:i/>
                <w:iCs/>
                <w:sz w:val="22"/>
                <w:szCs w:val="22"/>
              </w:rPr>
              <w:t xml:space="preserve">, </w:t>
            </w:r>
            <w:proofErr w:type="spellStart"/>
            <w:r>
              <w:rPr>
                <w:rFonts w:eastAsiaTheme="minorHAnsi"/>
                <w:i/>
                <w:iCs/>
                <w:sz w:val="22"/>
                <w:szCs w:val="22"/>
              </w:rPr>
              <w:t>dëgjon</w:t>
            </w:r>
            <w:proofErr w:type="spellEnd"/>
            <w:r>
              <w:rPr>
                <w:rFonts w:eastAsiaTheme="minorHAnsi"/>
                <w:i/>
                <w:iCs/>
                <w:sz w:val="22"/>
                <w:szCs w:val="22"/>
              </w:rPr>
              <w:t xml:space="preserve"> </w:t>
            </w:r>
            <w:proofErr w:type="spellStart"/>
            <w:r>
              <w:rPr>
                <w:rFonts w:eastAsiaTheme="minorHAnsi"/>
                <w:i/>
                <w:iCs/>
                <w:sz w:val="22"/>
                <w:szCs w:val="22"/>
              </w:rPr>
              <w:t>që</w:t>
            </w:r>
            <w:proofErr w:type="spellEnd"/>
            <w:r>
              <w:rPr>
                <w:rFonts w:eastAsiaTheme="minorHAnsi"/>
                <w:i/>
                <w:iCs/>
                <w:sz w:val="22"/>
                <w:szCs w:val="22"/>
              </w:rPr>
              <w:t xml:space="preserve"> </w:t>
            </w:r>
            <w:proofErr w:type="spellStart"/>
            <w:r>
              <w:rPr>
                <w:rFonts w:eastAsiaTheme="minorHAnsi"/>
                <w:i/>
                <w:iCs/>
                <w:sz w:val="22"/>
                <w:szCs w:val="22"/>
              </w:rPr>
              <w:t>të</w:t>
            </w:r>
            <w:proofErr w:type="spellEnd"/>
            <w:r>
              <w:rPr>
                <w:rFonts w:eastAsiaTheme="minorHAnsi"/>
                <w:i/>
                <w:iCs/>
                <w:sz w:val="22"/>
                <w:szCs w:val="22"/>
              </w:rPr>
              <w:t xml:space="preserve"> </w:t>
            </w:r>
            <w:proofErr w:type="spellStart"/>
            <w:r>
              <w:rPr>
                <w:rFonts w:eastAsiaTheme="minorHAnsi"/>
                <w:i/>
                <w:iCs/>
                <w:sz w:val="22"/>
                <w:szCs w:val="22"/>
              </w:rPr>
              <w:t>sqarohet</w:t>
            </w:r>
            <w:proofErr w:type="spellEnd"/>
            <w:r>
              <w:rPr>
                <w:rFonts w:eastAsiaTheme="minorHAnsi"/>
                <w:i/>
                <w:iCs/>
                <w:sz w:val="22"/>
                <w:szCs w:val="22"/>
              </w:rPr>
              <w:t xml:space="preserve"> </w:t>
            </w:r>
            <w:proofErr w:type="spellStart"/>
            <w:r>
              <w:rPr>
                <w:rFonts w:eastAsiaTheme="minorHAnsi"/>
                <w:i/>
                <w:iCs/>
                <w:sz w:val="22"/>
                <w:szCs w:val="22"/>
              </w:rPr>
              <w:t>për</w:t>
            </w:r>
            <w:proofErr w:type="spellEnd"/>
            <w:r>
              <w:rPr>
                <w:rFonts w:eastAsiaTheme="minorHAnsi"/>
                <w:i/>
                <w:iCs/>
                <w:sz w:val="22"/>
                <w:szCs w:val="22"/>
              </w:rPr>
              <w:t xml:space="preserve"> </w:t>
            </w:r>
            <w:proofErr w:type="spellStart"/>
            <w:r>
              <w:rPr>
                <w:rFonts w:eastAsiaTheme="minorHAnsi"/>
                <w:i/>
                <w:iCs/>
                <w:sz w:val="22"/>
                <w:szCs w:val="22"/>
              </w:rPr>
              <w:t>një</w:t>
            </w:r>
            <w:proofErr w:type="spellEnd"/>
            <w:r>
              <w:rPr>
                <w:rFonts w:eastAsiaTheme="minorHAnsi"/>
                <w:i/>
                <w:iCs/>
                <w:sz w:val="22"/>
                <w:szCs w:val="22"/>
              </w:rPr>
              <w:t xml:space="preserve"> </w:t>
            </w:r>
            <w:proofErr w:type="spellStart"/>
            <w:r>
              <w:rPr>
                <w:rFonts w:eastAsiaTheme="minorHAnsi"/>
                <w:i/>
                <w:iCs/>
                <w:sz w:val="22"/>
                <w:szCs w:val="22"/>
              </w:rPr>
              <w:t>detyrë</w:t>
            </w:r>
            <w:proofErr w:type="spellEnd"/>
            <w:r>
              <w:rPr>
                <w:rFonts w:eastAsiaTheme="minorHAnsi"/>
                <w:i/>
                <w:iCs/>
                <w:sz w:val="22"/>
                <w:szCs w:val="22"/>
              </w:rPr>
              <w:t xml:space="preserve"> </w:t>
            </w:r>
            <w:proofErr w:type="spellStart"/>
            <w:r>
              <w:rPr>
                <w:rFonts w:eastAsiaTheme="minorHAnsi"/>
                <w:i/>
                <w:iCs/>
                <w:sz w:val="22"/>
                <w:szCs w:val="22"/>
              </w:rPr>
              <w:t>ose</w:t>
            </w:r>
            <w:proofErr w:type="spellEnd"/>
            <w:r>
              <w:rPr>
                <w:rFonts w:eastAsiaTheme="minorHAnsi"/>
                <w:i/>
                <w:iCs/>
                <w:sz w:val="22"/>
                <w:szCs w:val="22"/>
              </w:rPr>
              <w:t xml:space="preserve"> </w:t>
            </w:r>
            <w:proofErr w:type="spellStart"/>
            <w:r>
              <w:rPr>
                <w:rFonts w:eastAsiaTheme="minorHAnsi"/>
                <w:i/>
                <w:iCs/>
                <w:sz w:val="22"/>
                <w:szCs w:val="22"/>
              </w:rPr>
              <w:t>veprimtari</w:t>
            </w:r>
            <w:proofErr w:type="spellEnd"/>
            <w:r>
              <w:rPr>
                <w:rFonts w:eastAsiaTheme="minorHAnsi"/>
                <w:i/>
                <w:iCs/>
                <w:sz w:val="22"/>
                <w:szCs w:val="22"/>
              </w:rPr>
              <w:t xml:space="preserve"> </w:t>
            </w:r>
            <w:proofErr w:type="spellStart"/>
            <w:r>
              <w:rPr>
                <w:rFonts w:eastAsiaTheme="minorHAnsi"/>
                <w:sz w:val="22"/>
                <w:szCs w:val="22"/>
              </w:rPr>
              <w:t>etj</w:t>
            </w:r>
            <w:proofErr w:type="spellEnd"/>
            <w:r>
              <w:rPr>
                <w:rFonts w:eastAsiaTheme="minorHAnsi"/>
                <w:sz w:val="22"/>
                <w:szCs w:val="22"/>
              </w:rPr>
              <w:t>.);</w:t>
            </w:r>
          </w:p>
          <w:p w14:paraId="5562E7F5"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u </w:t>
            </w:r>
            <w:proofErr w:type="spellStart"/>
            <w:r>
              <w:rPr>
                <w:rFonts w:eastAsiaTheme="minorHAnsi"/>
                <w:sz w:val="22"/>
                <w:szCs w:val="22"/>
              </w:rPr>
              <w:t>përgjigjet</w:t>
            </w:r>
            <w:proofErr w:type="spellEnd"/>
            <w:r>
              <w:rPr>
                <w:rFonts w:eastAsiaTheme="minorHAnsi"/>
                <w:sz w:val="22"/>
                <w:szCs w:val="22"/>
              </w:rPr>
              <w:t xml:space="preserve"> </w:t>
            </w:r>
            <w:proofErr w:type="spellStart"/>
            <w:r>
              <w:rPr>
                <w:rFonts w:eastAsiaTheme="minorHAnsi"/>
                <w:sz w:val="22"/>
                <w:szCs w:val="22"/>
              </w:rPr>
              <w:t>pyetjeve</w:t>
            </w:r>
            <w:proofErr w:type="spellEnd"/>
            <w:r>
              <w:rPr>
                <w:rFonts w:eastAsiaTheme="minorHAnsi"/>
                <w:sz w:val="22"/>
                <w:szCs w:val="22"/>
              </w:rPr>
              <w:t xml:space="preserve"> </w:t>
            </w:r>
            <w:proofErr w:type="spellStart"/>
            <w:r>
              <w:rPr>
                <w:rFonts w:eastAsiaTheme="minorHAnsi"/>
                <w:sz w:val="22"/>
                <w:szCs w:val="22"/>
              </w:rPr>
              <w:t>rreth</w:t>
            </w:r>
            <w:proofErr w:type="spellEnd"/>
            <w:r>
              <w:rPr>
                <w:rFonts w:eastAsiaTheme="minorHAnsi"/>
                <w:sz w:val="22"/>
                <w:szCs w:val="22"/>
              </w:rPr>
              <w:t xml:space="preserve"> </w:t>
            </w:r>
            <w:proofErr w:type="spellStart"/>
            <w:r>
              <w:rPr>
                <w:rFonts w:eastAsiaTheme="minorHAnsi"/>
                <w:sz w:val="22"/>
                <w:szCs w:val="22"/>
              </w:rPr>
              <w:t>përmbajtjes</w:t>
            </w:r>
            <w:proofErr w:type="spellEnd"/>
            <w:r>
              <w:rPr>
                <w:rFonts w:eastAsiaTheme="minorHAnsi"/>
                <w:sz w:val="22"/>
                <w:szCs w:val="22"/>
              </w:rPr>
              <w:t xml:space="preserve"> </w:t>
            </w:r>
            <w:proofErr w:type="spellStart"/>
            <w:r>
              <w:rPr>
                <w:rFonts w:eastAsiaTheme="minorHAnsi"/>
                <w:sz w:val="22"/>
                <w:szCs w:val="22"/>
              </w:rPr>
              <w:t>së</w:t>
            </w:r>
            <w:proofErr w:type="spellEnd"/>
            <w:r>
              <w:rPr>
                <w:rFonts w:eastAsiaTheme="minorHAnsi"/>
                <w:sz w:val="22"/>
                <w:szCs w:val="22"/>
              </w:rPr>
              <w:t xml:space="preserve"> </w:t>
            </w:r>
            <w:proofErr w:type="spellStart"/>
            <w:r>
              <w:rPr>
                <w:rFonts w:eastAsiaTheme="minorHAnsi"/>
                <w:sz w:val="22"/>
                <w:szCs w:val="22"/>
              </w:rPr>
              <w:t>tekstit</w:t>
            </w:r>
            <w:proofErr w:type="spellEnd"/>
            <w:r>
              <w:rPr>
                <w:rFonts w:eastAsiaTheme="minorHAnsi"/>
                <w:sz w:val="22"/>
                <w:szCs w:val="22"/>
              </w:rPr>
              <w:t>;</w:t>
            </w:r>
          </w:p>
          <w:p w14:paraId="4E698EF3"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hyrjen</w:t>
            </w:r>
            <w:proofErr w:type="spellEnd"/>
            <w:r>
              <w:rPr>
                <w:rFonts w:eastAsiaTheme="minorHAnsi"/>
                <w:sz w:val="22"/>
                <w:szCs w:val="22"/>
              </w:rPr>
              <w:t xml:space="preserve">, </w:t>
            </w:r>
            <w:proofErr w:type="spellStart"/>
            <w:r>
              <w:rPr>
                <w:rFonts w:eastAsiaTheme="minorHAnsi"/>
                <w:sz w:val="22"/>
                <w:szCs w:val="22"/>
              </w:rPr>
              <w:t>zhvillimin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fundin</w:t>
            </w:r>
            <w:proofErr w:type="spellEnd"/>
            <w:r>
              <w:rPr>
                <w:rFonts w:eastAsiaTheme="minorHAnsi"/>
                <w:sz w:val="22"/>
                <w:szCs w:val="22"/>
              </w:rPr>
              <w:t xml:space="preserve"> 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historie</w:t>
            </w:r>
            <w:proofErr w:type="spellEnd"/>
            <w:r>
              <w:rPr>
                <w:rFonts w:eastAsiaTheme="minorHAnsi"/>
                <w:sz w:val="22"/>
                <w:szCs w:val="22"/>
              </w:rPr>
              <w:t xml:space="preserve">, </w:t>
            </w:r>
            <w:proofErr w:type="spellStart"/>
            <w:r>
              <w:rPr>
                <w:rFonts w:eastAsiaTheme="minorHAnsi"/>
                <w:sz w:val="22"/>
                <w:szCs w:val="22"/>
              </w:rPr>
              <w:t>përralle</w:t>
            </w:r>
            <w:proofErr w:type="spellEnd"/>
            <w:r>
              <w:rPr>
                <w:rFonts w:eastAsiaTheme="minorHAnsi"/>
                <w:sz w:val="22"/>
                <w:szCs w:val="22"/>
              </w:rPr>
              <w:t xml:space="preserve">, </w:t>
            </w:r>
            <w:proofErr w:type="spellStart"/>
            <w:r>
              <w:rPr>
                <w:rFonts w:eastAsiaTheme="minorHAnsi"/>
                <w:sz w:val="22"/>
                <w:szCs w:val="22"/>
              </w:rPr>
              <w:t>etj</w:t>
            </w:r>
            <w:proofErr w:type="spellEnd"/>
            <w:r>
              <w:rPr>
                <w:rFonts w:eastAsiaTheme="minorHAnsi"/>
                <w:sz w:val="22"/>
                <w:szCs w:val="22"/>
              </w:rPr>
              <w:t>.;</w:t>
            </w:r>
          </w:p>
          <w:p w14:paraId="429DDE2A"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përmbledh</w:t>
            </w:r>
            <w:proofErr w:type="spellEnd"/>
            <w:r>
              <w:rPr>
                <w:rFonts w:eastAsiaTheme="minorHAnsi"/>
                <w:sz w:val="22"/>
                <w:szCs w:val="22"/>
              </w:rPr>
              <w:t xml:space="preserve"> </w:t>
            </w:r>
            <w:proofErr w:type="spellStart"/>
            <w:r>
              <w:rPr>
                <w:rFonts w:eastAsiaTheme="minorHAnsi"/>
                <w:sz w:val="22"/>
                <w:szCs w:val="22"/>
              </w:rPr>
              <w:t>përmbajtjen</w:t>
            </w:r>
            <w:proofErr w:type="spellEnd"/>
            <w:r>
              <w:rPr>
                <w:rFonts w:eastAsiaTheme="minorHAnsi"/>
                <w:sz w:val="22"/>
                <w:szCs w:val="22"/>
              </w:rPr>
              <w:t xml:space="preserve"> e </w:t>
            </w:r>
            <w:proofErr w:type="spellStart"/>
            <w:r>
              <w:rPr>
                <w:rFonts w:eastAsiaTheme="minorHAnsi"/>
                <w:sz w:val="22"/>
                <w:szCs w:val="22"/>
              </w:rPr>
              <w:t>tekstit</w:t>
            </w:r>
            <w:proofErr w:type="spellEnd"/>
            <w:r>
              <w:rPr>
                <w:rFonts w:eastAsiaTheme="minorHAnsi"/>
                <w:sz w:val="22"/>
                <w:szCs w:val="22"/>
              </w:rPr>
              <w:t xml:space="preserve"> duke e </w:t>
            </w:r>
            <w:proofErr w:type="spellStart"/>
            <w:r>
              <w:rPr>
                <w:rFonts w:eastAsiaTheme="minorHAnsi"/>
                <w:sz w:val="22"/>
                <w:szCs w:val="22"/>
              </w:rPr>
              <w:t>ilustruar</w:t>
            </w:r>
            <w:proofErr w:type="spellEnd"/>
            <w:r>
              <w:rPr>
                <w:rFonts w:eastAsiaTheme="minorHAnsi"/>
                <w:sz w:val="22"/>
                <w:szCs w:val="22"/>
              </w:rPr>
              <w:t xml:space="preserve"> me </w:t>
            </w:r>
            <w:proofErr w:type="spellStart"/>
            <w:r>
              <w:rPr>
                <w:rFonts w:eastAsiaTheme="minorHAnsi"/>
                <w:sz w:val="22"/>
                <w:szCs w:val="22"/>
              </w:rPr>
              <w:t>detaje</w:t>
            </w:r>
            <w:proofErr w:type="spellEnd"/>
            <w:r>
              <w:rPr>
                <w:rFonts w:eastAsiaTheme="minorHAnsi"/>
                <w:sz w:val="22"/>
                <w:szCs w:val="22"/>
              </w:rPr>
              <w:t>,</w:t>
            </w:r>
          </w:p>
          <w:p w14:paraId="3D60BB96" w14:textId="77777777" w:rsidR="00B9193D" w:rsidRDefault="00B9193D">
            <w:pPr>
              <w:autoSpaceDE w:val="0"/>
              <w:autoSpaceDN w:val="0"/>
              <w:adjustRightInd w:val="0"/>
              <w:rPr>
                <w:rFonts w:eastAsiaTheme="minorHAnsi"/>
                <w:b/>
                <w:bCs/>
                <w:sz w:val="22"/>
                <w:szCs w:val="22"/>
              </w:rPr>
            </w:pPr>
            <w:proofErr w:type="spellStart"/>
            <w:r>
              <w:rPr>
                <w:rFonts w:eastAsiaTheme="minorHAnsi"/>
                <w:sz w:val="22"/>
                <w:szCs w:val="22"/>
              </w:rPr>
              <w:t>shembuj</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ilustrime</w:t>
            </w:r>
            <w:proofErr w:type="spellEnd"/>
            <w:r>
              <w:rPr>
                <w:rFonts w:eastAsiaTheme="minorHAnsi"/>
                <w:sz w:val="22"/>
                <w:szCs w:val="22"/>
              </w:rPr>
              <w:t xml:space="preserve"> </w:t>
            </w:r>
            <w:proofErr w:type="spellStart"/>
            <w:r>
              <w:rPr>
                <w:rFonts w:eastAsiaTheme="minorHAnsi"/>
                <w:sz w:val="22"/>
                <w:szCs w:val="22"/>
              </w:rPr>
              <w:t>nga</w:t>
            </w:r>
            <w:proofErr w:type="spellEnd"/>
            <w:r>
              <w:rPr>
                <w:rFonts w:eastAsiaTheme="minorHAnsi"/>
                <w:sz w:val="22"/>
                <w:szCs w:val="22"/>
              </w:rPr>
              <w:t xml:space="preserve"> </w:t>
            </w:r>
            <w:proofErr w:type="spellStart"/>
            <w:r>
              <w:rPr>
                <w:rFonts w:eastAsiaTheme="minorHAnsi"/>
                <w:sz w:val="22"/>
                <w:szCs w:val="22"/>
              </w:rPr>
              <w:t>teksti</w:t>
            </w:r>
            <w:proofErr w:type="spellEnd"/>
            <w:r>
              <w:rPr>
                <w:rFonts w:eastAsiaTheme="minorHAnsi"/>
                <w:sz w:val="22"/>
                <w:szCs w:val="22"/>
              </w:rPr>
              <w:t>.</w:t>
            </w:r>
          </w:p>
        </w:tc>
      </w:tr>
      <w:tr w:rsidR="00B9193D" w14:paraId="0EA2E11E"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567CD922" w14:textId="77777777" w:rsidR="00B9193D" w:rsidRDefault="00B9193D">
            <w:pPr>
              <w:autoSpaceDE w:val="0"/>
              <w:autoSpaceDN w:val="0"/>
              <w:adjustRightInd w:val="0"/>
              <w:rPr>
                <w:rFonts w:eastAsiaTheme="minorHAnsi"/>
                <w:b/>
                <w:bCs/>
                <w:color w:val="C00000"/>
                <w:sz w:val="22"/>
                <w:szCs w:val="22"/>
              </w:rPr>
            </w:pPr>
            <w:r>
              <w:rPr>
                <w:rFonts w:eastAsiaTheme="minorHAnsi"/>
                <w:b/>
                <w:bCs/>
                <w:color w:val="C00000"/>
                <w:sz w:val="22"/>
                <w:szCs w:val="22"/>
              </w:rPr>
              <w:t xml:space="preserve">KOMPETENCA: </w:t>
            </w:r>
            <w:proofErr w:type="spellStart"/>
            <w:r>
              <w:rPr>
                <w:rFonts w:eastAsiaTheme="minorHAnsi"/>
                <w:b/>
                <w:bCs/>
                <w:color w:val="C00000"/>
                <w:sz w:val="22"/>
                <w:szCs w:val="22"/>
              </w:rPr>
              <w:t>Të</w:t>
            </w:r>
            <w:proofErr w:type="spellEnd"/>
            <w:r>
              <w:rPr>
                <w:rFonts w:eastAsiaTheme="minorHAnsi"/>
                <w:b/>
                <w:bCs/>
                <w:color w:val="C00000"/>
                <w:sz w:val="22"/>
                <w:szCs w:val="22"/>
              </w:rPr>
              <w:t xml:space="preserve"> </w:t>
            </w:r>
            <w:proofErr w:type="spellStart"/>
            <w:r>
              <w:rPr>
                <w:rFonts w:eastAsiaTheme="minorHAnsi"/>
                <w:b/>
                <w:bCs/>
                <w:color w:val="C00000"/>
                <w:sz w:val="22"/>
                <w:szCs w:val="22"/>
              </w:rPr>
              <w:t>folurit</w:t>
            </w:r>
            <w:proofErr w:type="spellEnd"/>
            <w:r>
              <w:rPr>
                <w:rFonts w:eastAsiaTheme="minorHAnsi"/>
                <w:b/>
                <w:bCs/>
                <w:color w:val="C00000"/>
                <w:sz w:val="22"/>
                <w:szCs w:val="22"/>
              </w:rPr>
              <w:t xml:space="preserve"> </w:t>
            </w:r>
            <w:proofErr w:type="spellStart"/>
            <w:r>
              <w:rPr>
                <w:rFonts w:eastAsiaTheme="minorHAnsi"/>
                <w:b/>
                <w:bCs/>
                <w:color w:val="C00000"/>
                <w:sz w:val="22"/>
                <w:szCs w:val="22"/>
              </w:rPr>
              <w:t>për</w:t>
            </w:r>
            <w:proofErr w:type="spellEnd"/>
            <w:r>
              <w:rPr>
                <w:rFonts w:eastAsiaTheme="minorHAnsi"/>
                <w:b/>
                <w:bCs/>
                <w:color w:val="C00000"/>
                <w:sz w:val="22"/>
                <w:szCs w:val="22"/>
              </w:rPr>
              <w:t xml:space="preserve"> </w:t>
            </w:r>
            <w:proofErr w:type="spellStart"/>
            <w:r>
              <w:rPr>
                <w:rFonts w:eastAsiaTheme="minorHAnsi"/>
                <w:b/>
                <w:bCs/>
                <w:color w:val="C00000"/>
                <w:sz w:val="22"/>
                <w:szCs w:val="22"/>
              </w:rPr>
              <w:t>të</w:t>
            </w:r>
            <w:proofErr w:type="spellEnd"/>
            <w:r>
              <w:rPr>
                <w:rFonts w:eastAsiaTheme="minorHAnsi"/>
                <w:b/>
                <w:bCs/>
                <w:color w:val="C00000"/>
                <w:sz w:val="22"/>
                <w:szCs w:val="22"/>
              </w:rPr>
              <w:t xml:space="preserve"> </w:t>
            </w:r>
            <w:proofErr w:type="spellStart"/>
            <w:r>
              <w:rPr>
                <w:rFonts w:eastAsiaTheme="minorHAnsi"/>
                <w:b/>
                <w:bCs/>
                <w:color w:val="C00000"/>
                <w:sz w:val="22"/>
                <w:szCs w:val="22"/>
              </w:rPr>
              <w:t>komunikuar</w:t>
            </w:r>
            <w:proofErr w:type="spellEnd"/>
            <w:r>
              <w:rPr>
                <w:rFonts w:eastAsiaTheme="minorHAnsi"/>
                <w:b/>
                <w:bCs/>
                <w:color w:val="C00000"/>
                <w:sz w:val="22"/>
                <w:szCs w:val="22"/>
              </w:rPr>
              <w:t xml:space="preserve"> </w:t>
            </w:r>
            <w:proofErr w:type="spellStart"/>
            <w:r>
              <w:rPr>
                <w:rFonts w:eastAsiaTheme="minorHAnsi"/>
                <w:b/>
                <w:bCs/>
                <w:color w:val="C00000"/>
                <w:sz w:val="22"/>
                <w:szCs w:val="22"/>
              </w:rPr>
              <w:t>dhe</w:t>
            </w:r>
            <w:proofErr w:type="spellEnd"/>
            <w:r>
              <w:rPr>
                <w:rFonts w:eastAsiaTheme="minorHAnsi"/>
                <w:b/>
                <w:bCs/>
                <w:color w:val="C00000"/>
                <w:sz w:val="22"/>
                <w:szCs w:val="22"/>
              </w:rPr>
              <w:t xml:space="preserve"> </w:t>
            </w:r>
            <w:proofErr w:type="spellStart"/>
            <w:r>
              <w:rPr>
                <w:rFonts w:eastAsiaTheme="minorHAnsi"/>
                <w:b/>
                <w:bCs/>
                <w:color w:val="C00000"/>
                <w:sz w:val="22"/>
                <w:szCs w:val="22"/>
              </w:rPr>
              <w:t>për</w:t>
            </w:r>
            <w:proofErr w:type="spellEnd"/>
            <w:r>
              <w:rPr>
                <w:rFonts w:eastAsiaTheme="minorHAnsi"/>
                <w:b/>
                <w:bCs/>
                <w:color w:val="C00000"/>
                <w:sz w:val="22"/>
                <w:szCs w:val="22"/>
              </w:rPr>
              <w:t xml:space="preserve"> </w:t>
            </w:r>
            <w:proofErr w:type="spellStart"/>
            <w:r>
              <w:rPr>
                <w:rFonts w:eastAsiaTheme="minorHAnsi"/>
                <w:b/>
                <w:bCs/>
                <w:color w:val="C00000"/>
                <w:sz w:val="22"/>
                <w:szCs w:val="22"/>
              </w:rPr>
              <w:t>të</w:t>
            </w:r>
            <w:proofErr w:type="spellEnd"/>
            <w:r>
              <w:rPr>
                <w:rFonts w:eastAsiaTheme="minorHAnsi"/>
                <w:b/>
                <w:bCs/>
                <w:color w:val="C00000"/>
                <w:sz w:val="22"/>
                <w:szCs w:val="22"/>
              </w:rPr>
              <w:t xml:space="preserve"> </w:t>
            </w:r>
            <w:proofErr w:type="spellStart"/>
            <w:r>
              <w:rPr>
                <w:rFonts w:eastAsiaTheme="minorHAnsi"/>
                <w:b/>
                <w:bCs/>
                <w:color w:val="C00000"/>
                <w:sz w:val="22"/>
                <w:szCs w:val="22"/>
              </w:rPr>
              <w:t>mësuar</w:t>
            </w:r>
            <w:proofErr w:type="spellEnd"/>
          </w:p>
        </w:tc>
      </w:tr>
      <w:tr w:rsidR="00B9193D" w14:paraId="1712F84B"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19A307BB"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Përshkrimi</w:t>
            </w:r>
            <w:proofErr w:type="spellEnd"/>
            <w:r>
              <w:rPr>
                <w:rFonts w:eastAsiaTheme="minorHAnsi"/>
                <w:b/>
                <w:bCs/>
                <w:sz w:val="22"/>
                <w:szCs w:val="22"/>
              </w:rPr>
              <w:t xml:space="preserve"> i </w:t>
            </w:r>
            <w:proofErr w:type="spellStart"/>
            <w:r>
              <w:rPr>
                <w:rFonts w:eastAsiaTheme="minorHAnsi"/>
                <w:b/>
                <w:bCs/>
                <w:sz w:val="22"/>
                <w:szCs w:val="22"/>
              </w:rPr>
              <w:t>tematikave</w:t>
            </w:r>
            <w:proofErr w:type="spellEnd"/>
            <w:r>
              <w:rPr>
                <w:rFonts w:eastAsiaTheme="minorHAnsi"/>
                <w:b/>
                <w:bCs/>
                <w:sz w:val="22"/>
                <w:szCs w:val="22"/>
              </w:rPr>
              <w:t xml:space="preserve"> </w:t>
            </w: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kompetencës</w:t>
            </w:r>
            <w:proofErr w:type="spellEnd"/>
          </w:p>
          <w:p w14:paraId="1E6C3D85"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 xml:space="preserve"> </w:t>
            </w:r>
            <w:proofErr w:type="spellStart"/>
            <w:r>
              <w:rPr>
                <w:rFonts w:eastAsiaTheme="minorHAnsi"/>
                <w:sz w:val="22"/>
                <w:szCs w:val="22"/>
              </w:rPr>
              <w:t>shqipton</w:t>
            </w:r>
            <w:proofErr w:type="spellEnd"/>
            <w:r>
              <w:rPr>
                <w:rFonts w:eastAsiaTheme="minorHAnsi"/>
                <w:sz w:val="22"/>
                <w:szCs w:val="22"/>
              </w:rPr>
              <w:t xml:space="preserve"> </w:t>
            </w:r>
            <w:proofErr w:type="spellStart"/>
            <w:r>
              <w:rPr>
                <w:rFonts w:eastAsiaTheme="minorHAnsi"/>
                <w:sz w:val="22"/>
                <w:szCs w:val="22"/>
              </w:rPr>
              <w:t>saktë</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me </w:t>
            </w:r>
            <w:proofErr w:type="spellStart"/>
            <w:r>
              <w:rPr>
                <w:rFonts w:eastAsiaTheme="minorHAnsi"/>
                <w:sz w:val="22"/>
                <w:szCs w:val="22"/>
              </w:rPr>
              <w:t>intonacionin</w:t>
            </w:r>
            <w:proofErr w:type="spellEnd"/>
            <w:r>
              <w:rPr>
                <w:rFonts w:eastAsiaTheme="minorHAnsi"/>
                <w:sz w:val="22"/>
                <w:szCs w:val="22"/>
              </w:rPr>
              <w:t xml:space="preserve"> e </w:t>
            </w:r>
            <w:proofErr w:type="spellStart"/>
            <w:r>
              <w:rPr>
                <w:rFonts w:eastAsiaTheme="minorHAnsi"/>
                <w:sz w:val="22"/>
                <w:szCs w:val="22"/>
              </w:rPr>
              <w:t>theksin</w:t>
            </w:r>
            <w:proofErr w:type="spellEnd"/>
            <w:r>
              <w:rPr>
                <w:rFonts w:eastAsiaTheme="minorHAnsi"/>
                <w:sz w:val="22"/>
                <w:szCs w:val="22"/>
              </w:rPr>
              <w:t xml:space="preserve"> e </w:t>
            </w:r>
            <w:proofErr w:type="spellStart"/>
            <w:r>
              <w:rPr>
                <w:rFonts w:eastAsiaTheme="minorHAnsi"/>
                <w:sz w:val="22"/>
                <w:szCs w:val="22"/>
              </w:rPr>
              <w:t>duhur</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fjalitë</w:t>
            </w:r>
            <w:proofErr w:type="spellEnd"/>
            <w:r>
              <w:rPr>
                <w:rFonts w:eastAsiaTheme="minorHAnsi"/>
                <w:sz w:val="22"/>
                <w:szCs w:val="22"/>
              </w:rPr>
              <w:t xml:space="preserve">. Ai </w:t>
            </w:r>
            <w:proofErr w:type="spellStart"/>
            <w:r>
              <w:rPr>
                <w:rFonts w:eastAsiaTheme="minorHAnsi"/>
                <w:sz w:val="22"/>
                <w:szCs w:val="22"/>
              </w:rPr>
              <w:t>përcakton</w:t>
            </w:r>
            <w:proofErr w:type="spellEnd"/>
            <w:r>
              <w:rPr>
                <w:rFonts w:eastAsiaTheme="minorHAnsi"/>
                <w:sz w:val="22"/>
                <w:szCs w:val="22"/>
              </w:rPr>
              <w:t xml:space="preserve"> </w:t>
            </w:r>
            <w:proofErr w:type="spellStart"/>
            <w:r>
              <w:rPr>
                <w:rFonts w:eastAsiaTheme="minorHAnsi"/>
                <w:sz w:val="22"/>
                <w:szCs w:val="22"/>
              </w:rPr>
              <w:t>qëllimin</w:t>
            </w:r>
            <w:proofErr w:type="spellEnd"/>
            <w:r>
              <w:rPr>
                <w:rFonts w:eastAsiaTheme="minorHAnsi"/>
                <w:sz w:val="22"/>
                <w:szCs w:val="22"/>
              </w:rPr>
              <w:t xml:space="preserve"> 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folurit</w:t>
            </w:r>
            <w:proofErr w:type="spellEnd"/>
            <w:r>
              <w:rPr>
                <w:rFonts w:eastAsiaTheme="minorHAnsi"/>
                <w:sz w:val="22"/>
                <w:szCs w:val="22"/>
              </w:rPr>
              <w:t xml:space="preserve">, </w:t>
            </w:r>
            <w:proofErr w:type="spellStart"/>
            <w:r>
              <w:rPr>
                <w:rFonts w:eastAsiaTheme="minorHAnsi"/>
                <w:sz w:val="22"/>
                <w:szCs w:val="22"/>
              </w:rPr>
              <w:t>shpreh</w:t>
            </w:r>
            <w:proofErr w:type="spellEnd"/>
            <w:r>
              <w:rPr>
                <w:rFonts w:eastAsiaTheme="minorHAnsi"/>
                <w:sz w:val="22"/>
                <w:szCs w:val="22"/>
              </w:rPr>
              <w:t xml:space="preserve"> </w:t>
            </w:r>
            <w:proofErr w:type="spellStart"/>
            <w:r>
              <w:rPr>
                <w:rFonts w:eastAsiaTheme="minorHAnsi"/>
                <w:sz w:val="22"/>
                <w:szCs w:val="22"/>
              </w:rPr>
              <w:t>saktë</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kuptueshëm</w:t>
            </w:r>
            <w:proofErr w:type="spellEnd"/>
            <w:r>
              <w:rPr>
                <w:rFonts w:eastAsiaTheme="minorHAnsi"/>
                <w:sz w:val="22"/>
                <w:szCs w:val="22"/>
              </w:rPr>
              <w:t xml:space="preserve"> </w:t>
            </w:r>
            <w:proofErr w:type="spellStart"/>
            <w:r>
              <w:rPr>
                <w:rFonts w:eastAsiaTheme="minorHAnsi"/>
                <w:sz w:val="22"/>
                <w:szCs w:val="22"/>
              </w:rPr>
              <w:t>mendimet</w:t>
            </w:r>
            <w:proofErr w:type="spellEnd"/>
            <w:r>
              <w:rPr>
                <w:rFonts w:eastAsiaTheme="minorHAnsi"/>
                <w:sz w:val="22"/>
                <w:szCs w:val="22"/>
              </w:rPr>
              <w:t xml:space="preserve"> e </w:t>
            </w:r>
            <w:proofErr w:type="spellStart"/>
            <w:r>
              <w:rPr>
                <w:rFonts w:eastAsiaTheme="minorHAnsi"/>
                <w:sz w:val="22"/>
                <w:szCs w:val="22"/>
              </w:rPr>
              <w:t>tij</w:t>
            </w:r>
            <w:proofErr w:type="spellEnd"/>
            <w:r>
              <w:rPr>
                <w:rFonts w:eastAsiaTheme="minorHAnsi"/>
                <w:sz w:val="22"/>
                <w:szCs w:val="22"/>
              </w:rPr>
              <w:t xml:space="preserve">, </w:t>
            </w:r>
            <w:proofErr w:type="spellStart"/>
            <w:r>
              <w:rPr>
                <w:rFonts w:eastAsiaTheme="minorHAnsi"/>
                <w:sz w:val="22"/>
                <w:szCs w:val="22"/>
              </w:rPr>
              <w:t>shoqëron</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folurin</w:t>
            </w:r>
            <w:proofErr w:type="spellEnd"/>
            <w:r>
              <w:rPr>
                <w:rFonts w:eastAsiaTheme="minorHAnsi"/>
                <w:sz w:val="22"/>
                <w:szCs w:val="22"/>
              </w:rPr>
              <w:t xml:space="preserve"> </w:t>
            </w:r>
            <w:proofErr w:type="spellStart"/>
            <w:r>
              <w:rPr>
                <w:rFonts w:eastAsiaTheme="minorHAnsi"/>
                <w:sz w:val="22"/>
                <w:szCs w:val="22"/>
              </w:rPr>
              <w:t>edhe</w:t>
            </w:r>
            <w:proofErr w:type="spellEnd"/>
            <w:r>
              <w:rPr>
                <w:rFonts w:eastAsiaTheme="minorHAnsi"/>
                <w:sz w:val="22"/>
                <w:szCs w:val="22"/>
              </w:rPr>
              <w:t xml:space="preserve"> me </w:t>
            </w:r>
            <w:proofErr w:type="spellStart"/>
            <w:r>
              <w:rPr>
                <w:rFonts w:eastAsiaTheme="minorHAnsi"/>
                <w:sz w:val="22"/>
                <w:szCs w:val="22"/>
              </w:rPr>
              <w:t>elemente</w:t>
            </w:r>
            <w:proofErr w:type="spellEnd"/>
            <w:r>
              <w:rPr>
                <w:rFonts w:eastAsiaTheme="minorHAnsi"/>
                <w:sz w:val="22"/>
                <w:szCs w:val="22"/>
              </w:rPr>
              <w:t xml:space="preserve"> </w:t>
            </w:r>
            <w:proofErr w:type="spellStart"/>
            <w:r>
              <w:rPr>
                <w:rFonts w:eastAsiaTheme="minorHAnsi"/>
                <w:sz w:val="22"/>
                <w:szCs w:val="22"/>
              </w:rPr>
              <w:t>joverbale</w:t>
            </w:r>
            <w:proofErr w:type="spellEnd"/>
            <w:r>
              <w:rPr>
                <w:rFonts w:eastAsiaTheme="minorHAnsi"/>
                <w:sz w:val="22"/>
                <w:szCs w:val="22"/>
              </w:rPr>
              <w:t xml:space="preserve">, </w:t>
            </w:r>
            <w:proofErr w:type="spellStart"/>
            <w:r>
              <w:rPr>
                <w:rFonts w:eastAsiaTheme="minorHAnsi"/>
                <w:sz w:val="22"/>
                <w:szCs w:val="22"/>
              </w:rPr>
              <w:t>bashkëpunon</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mënyrë</w:t>
            </w:r>
            <w:proofErr w:type="spellEnd"/>
            <w:r>
              <w:rPr>
                <w:rFonts w:eastAsiaTheme="minorHAnsi"/>
                <w:sz w:val="22"/>
                <w:szCs w:val="22"/>
              </w:rPr>
              <w:t xml:space="preserve"> </w:t>
            </w:r>
            <w:proofErr w:type="spellStart"/>
            <w:r>
              <w:rPr>
                <w:rFonts w:eastAsiaTheme="minorHAnsi"/>
                <w:sz w:val="22"/>
                <w:szCs w:val="22"/>
              </w:rPr>
              <w:t>aktive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grup</w:t>
            </w:r>
            <w:proofErr w:type="spellEnd"/>
            <w:r>
              <w:rPr>
                <w:rFonts w:eastAsiaTheme="minorHAnsi"/>
                <w:sz w:val="22"/>
                <w:szCs w:val="22"/>
              </w:rPr>
              <w:t>.</w:t>
            </w:r>
          </w:p>
          <w:p w14:paraId="3980CDB7"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Rezultatet</w:t>
            </w:r>
            <w:proofErr w:type="spellEnd"/>
            <w:r>
              <w:rPr>
                <w:rFonts w:eastAsiaTheme="minorHAnsi"/>
                <w:b/>
                <w:bCs/>
                <w:sz w:val="22"/>
                <w:szCs w:val="22"/>
              </w:rPr>
              <w:t xml:space="preserve"> e </w:t>
            </w: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nxënit</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këtë</w:t>
            </w:r>
            <w:proofErr w:type="spellEnd"/>
            <w:r>
              <w:rPr>
                <w:rFonts w:eastAsiaTheme="minorHAnsi"/>
                <w:b/>
                <w:bCs/>
                <w:sz w:val="22"/>
                <w:szCs w:val="22"/>
              </w:rPr>
              <w:t xml:space="preserve"> </w:t>
            </w:r>
            <w:proofErr w:type="spellStart"/>
            <w:r>
              <w:rPr>
                <w:rFonts w:eastAsiaTheme="minorHAnsi"/>
                <w:b/>
                <w:bCs/>
                <w:sz w:val="22"/>
                <w:szCs w:val="22"/>
              </w:rPr>
              <w:t>kompetencë</w:t>
            </w:r>
            <w:proofErr w:type="spellEnd"/>
          </w:p>
          <w:p w14:paraId="1D60BA60"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w:t>
            </w:r>
          </w:p>
          <w:p w14:paraId="22DAC700"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merr</w:t>
            </w:r>
            <w:proofErr w:type="spellEnd"/>
            <w:r>
              <w:rPr>
                <w:rFonts w:eastAsiaTheme="minorHAnsi"/>
                <w:sz w:val="22"/>
                <w:szCs w:val="22"/>
              </w:rPr>
              <w:t xml:space="preserve"> </w:t>
            </w:r>
            <w:proofErr w:type="spellStart"/>
            <w:r>
              <w:rPr>
                <w:rFonts w:eastAsiaTheme="minorHAnsi"/>
                <w:sz w:val="22"/>
                <w:szCs w:val="22"/>
              </w:rPr>
              <w:t>pjesë</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diskutime</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tema</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përshtatshme</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moshën</w:t>
            </w:r>
            <w:proofErr w:type="spellEnd"/>
            <w:r>
              <w:rPr>
                <w:rFonts w:eastAsiaTheme="minorHAnsi"/>
                <w:sz w:val="22"/>
                <w:szCs w:val="22"/>
              </w:rPr>
              <w:t xml:space="preserve"> e </w:t>
            </w:r>
            <w:proofErr w:type="spellStart"/>
            <w:r>
              <w:rPr>
                <w:rFonts w:eastAsiaTheme="minorHAnsi"/>
                <w:sz w:val="22"/>
                <w:szCs w:val="22"/>
              </w:rPr>
              <w:t>tij</w:t>
            </w:r>
            <w:proofErr w:type="spellEnd"/>
            <w:r>
              <w:rPr>
                <w:rFonts w:eastAsiaTheme="minorHAnsi"/>
                <w:sz w:val="22"/>
                <w:szCs w:val="22"/>
              </w:rPr>
              <w:t>;</w:t>
            </w:r>
          </w:p>
          <w:p w14:paraId="3E110179" w14:textId="77777777" w:rsidR="00B9193D" w:rsidRDefault="00B9193D">
            <w:pPr>
              <w:autoSpaceDE w:val="0"/>
              <w:autoSpaceDN w:val="0"/>
              <w:adjustRightInd w:val="0"/>
              <w:rPr>
                <w:rFonts w:eastAsiaTheme="minorHAnsi"/>
                <w:sz w:val="22"/>
                <w:szCs w:val="22"/>
              </w:rPr>
            </w:pPr>
            <w:r>
              <w:rPr>
                <w:rFonts w:eastAsiaTheme="minorHAnsi"/>
                <w:sz w:val="22"/>
                <w:szCs w:val="22"/>
              </w:rPr>
              <w:lastRenderedPageBreak/>
              <w:t xml:space="preserve">- </w:t>
            </w:r>
            <w:proofErr w:type="spellStart"/>
            <w:r>
              <w:rPr>
                <w:rFonts w:eastAsiaTheme="minorHAnsi"/>
                <w:sz w:val="22"/>
                <w:szCs w:val="22"/>
              </w:rPr>
              <w:t>përgatit</w:t>
            </w:r>
            <w:proofErr w:type="spellEnd"/>
            <w:r>
              <w:rPr>
                <w:rFonts w:eastAsiaTheme="minorHAnsi"/>
                <w:sz w:val="22"/>
                <w:szCs w:val="22"/>
              </w:rPr>
              <w:t xml:space="preserve"> </w:t>
            </w:r>
            <w:proofErr w:type="spellStart"/>
            <w:r>
              <w:rPr>
                <w:rFonts w:eastAsiaTheme="minorHAnsi"/>
                <w:sz w:val="22"/>
                <w:szCs w:val="22"/>
              </w:rPr>
              <w:t>materiale</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organizimin</w:t>
            </w:r>
            <w:proofErr w:type="spellEnd"/>
            <w:r>
              <w:rPr>
                <w:rFonts w:eastAsiaTheme="minorHAnsi"/>
                <w:sz w:val="22"/>
                <w:szCs w:val="22"/>
              </w:rPr>
              <w:t xml:space="preserve"> e </w:t>
            </w:r>
            <w:proofErr w:type="spellStart"/>
            <w:r>
              <w:rPr>
                <w:rFonts w:eastAsiaTheme="minorHAnsi"/>
                <w:sz w:val="22"/>
                <w:szCs w:val="22"/>
              </w:rPr>
              <w:t>veprimtarive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ndryshme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klasë</w:t>
            </w:r>
            <w:proofErr w:type="spellEnd"/>
            <w:r>
              <w:rPr>
                <w:rFonts w:eastAsiaTheme="minorHAnsi"/>
                <w:sz w:val="22"/>
                <w:szCs w:val="22"/>
              </w:rPr>
              <w:t>;</w:t>
            </w:r>
          </w:p>
          <w:p w14:paraId="2D725AD2" w14:textId="77777777" w:rsidR="00B9193D" w:rsidRDefault="00B9193D">
            <w:pPr>
              <w:autoSpaceDE w:val="0"/>
              <w:autoSpaceDN w:val="0"/>
              <w:adjustRightInd w:val="0"/>
              <w:rPr>
                <w:rFonts w:eastAsiaTheme="minorHAnsi"/>
                <w:b/>
                <w:bCs/>
                <w:sz w:val="22"/>
                <w:szCs w:val="22"/>
              </w:rPr>
            </w:pPr>
            <w:r>
              <w:rPr>
                <w:rFonts w:eastAsiaTheme="minorHAnsi"/>
                <w:sz w:val="22"/>
                <w:szCs w:val="22"/>
              </w:rPr>
              <w:t xml:space="preserve">- </w:t>
            </w:r>
            <w:proofErr w:type="spellStart"/>
            <w:r>
              <w:rPr>
                <w:rFonts w:eastAsiaTheme="minorHAnsi"/>
                <w:sz w:val="22"/>
                <w:szCs w:val="22"/>
              </w:rPr>
              <w:t>shfaq</w:t>
            </w:r>
            <w:proofErr w:type="spellEnd"/>
            <w:r>
              <w:rPr>
                <w:rFonts w:eastAsiaTheme="minorHAnsi"/>
                <w:sz w:val="22"/>
                <w:szCs w:val="22"/>
              </w:rPr>
              <w:t xml:space="preserve"> </w:t>
            </w:r>
            <w:proofErr w:type="spellStart"/>
            <w:r>
              <w:rPr>
                <w:rFonts w:eastAsiaTheme="minorHAnsi"/>
                <w:sz w:val="22"/>
                <w:szCs w:val="22"/>
              </w:rPr>
              <w:t>prirjet</w:t>
            </w:r>
            <w:proofErr w:type="spellEnd"/>
            <w:r>
              <w:rPr>
                <w:rFonts w:eastAsiaTheme="minorHAnsi"/>
                <w:sz w:val="22"/>
                <w:szCs w:val="22"/>
              </w:rPr>
              <w:t xml:space="preserve"> e </w:t>
            </w:r>
            <w:proofErr w:type="spellStart"/>
            <w:r>
              <w:rPr>
                <w:rFonts w:eastAsiaTheme="minorHAnsi"/>
                <w:sz w:val="22"/>
                <w:szCs w:val="22"/>
              </w:rPr>
              <w:t>veta</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lojërat</w:t>
            </w:r>
            <w:proofErr w:type="spellEnd"/>
            <w:r>
              <w:rPr>
                <w:rFonts w:eastAsiaTheme="minorHAnsi"/>
                <w:sz w:val="22"/>
                <w:szCs w:val="22"/>
              </w:rPr>
              <w:t xml:space="preserve"> e </w:t>
            </w:r>
            <w:proofErr w:type="spellStart"/>
            <w:r>
              <w:rPr>
                <w:rFonts w:eastAsiaTheme="minorHAnsi"/>
                <w:sz w:val="22"/>
                <w:szCs w:val="22"/>
              </w:rPr>
              <w:t>thjeshta</w:t>
            </w:r>
            <w:proofErr w:type="spellEnd"/>
            <w:r>
              <w:rPr>
                <w:rFonts w:eastAsiaTheme="minorHAnsi"/>
                <w:sz w:val="22"/>
                <w:szCs w:val="22"/>
              </w:rPr>
              <w:t xml:space="preserve"> </w:t>
            </w:r>
            <w:proofErr w:type="spellStart"/>
            <w:r>
              <w:rPr>
                <w:rFonts w:eastAsiaTheme="minorHAnsi"/>
                <w:sz w:val="22"/>
                <w:szCs w:val="22"/>
              </w:rPr>
              <w:t>skenike</w:t>
            </w:r>
            <w:proofErr w:type="spellEnd"/>
            <w:r>
              <w:rPr>
                <w:rFonts w:eastAsiaTheme="minorHAnsi"/>
                <w:sz w:val="22"/>
                <w:szCs w:val="22"/>
              </w:rPr>
              <w:t>.</w:t>
            </w:r>
          </w:p>
        </w:tc>
      </w:tr>
      <w:tr w:rsidR="00B9193D" w14:paraId="3BA6CC5E" w14:textId="77777777">
        <w:tc>
          <w:tcPr>
            <w:tcW w:w="6912" w:type="dxa"/>
            <w:tcBorders>
              <w:top w:val="single" w:sz="4" w:space="0" w:color="000000"/>
              <w:left w:val="single" w:sz="4" w:space="0" w:color="000000"/>
              <w:bottom w:val="single" w:sz="4" w:space="0" w:color="000000"/>
              <w:right w:val="single" w:sz="4" w:space="0" w:color="000000"/>
            </w:tcBorders>
            <w:hideMark/>
          </w:tcPr>
          <w:p w14:paraId="4DCC0C18"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lastRenderedPageBreak/>
              <w:t>Njohuritë</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klasën</w:t>
            </w:r>
            <w:proofErr w:type="spellEnd"/>
            <w:r>
              <w:rPr>
                <w:rFonts w:eastAsiaTheme="minorHAnsi"/>
                <w:b/>
                <w:bCs/>
                <w:sz w:val="22"/>
                <w:szCs w:val="22"/>
              </w:rPr>
              <w:t xml:space="preserve"> e </w:t>
            </w:r>
            <w:proofErr w:type="spellStart"/>
            <w:r>
              <w:rPr>
                <w:rFonts w:eastAsiaTheme="minorHAnsi"/>
                <w:b/>
                <w:bCs/>
                <w:sz w:val="22"/>
                <w:szCs w:val="22"/>
              </w:rPr>
              <w:t>pestë</w:t>
            </w:r>
            <w:proofErr w:type="spellEnd"/>
          </w:p>
          <w:p w14:paraId="27F8CD10" w14:textId="77777777" w:rsidR="00B9193D" w:rsidRDefault="00B9193D">
            <w:pPr>
              <w:autoSpaceDE w:val="0"/>
              <w:autoSpaceDN w:val="0"/>
              <w:adjustRightInd w:val="0"/>
              <w:rPr>
                <w:rFonts w:eastAsiaTheme="minorHAnsi"/>
                <w:i/>
                <w:iCs/>
                <w:sz w:val="22"/>
                <w:szCs w:val="22"/>
              </w:rPr>
            </w:pPr>
            <w:r>
              <w:rPr>
                <w:rFonts w:eastAsiaTheme="minorHAnsi"/>
                <w:sz w:val="22"/>
                <w:szCs w:val="22"/>
              </w:rPr>
              <w:t xml:space="preserve">Duke </w:t>
            </w:r>
            <w:proofErr w:type="spellStart"/>
            <w:r>
              <w:rPr>
                <w:rFonts w:eastAsiaTheme="minorHAnsi"/>
                <w:sz w:val="22"/>
                <w:szCs w:val="22"/>
              </w:rPr>
              <w:t>folur</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tema</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çështje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tilla </w:t>
            </w:r>
            <w:proofErr w:type="spellStart"/>
            <w:r>
              <w:rPr>
                <w:rFonts w:eastAsiaTheme="minorHAnsi"/>
                <w:sz w:val="22"/>
                <w:szCs w:val="22"/>
              </w:rPr>
              <w:t>si</w:t>
            </w:r>
            <w:proofErr w:type="spellEnd"/>
            <w:r>
              <w:rPr>
                <w:rFonts w:eastAsiaTheme="minorHAnsi"/>
                <w:i/>
                <w:iCs/>
                <w:sz w:val="22"/>
                <w:szCs w:val="22"/>
              </w:rPr>
              <w:t xml:space="preserve">: </w:t>
            </w:r>
            <w:proofErr w:type="spellStart"/>
            <w:r>
              <w:rPr>
                <w:rFonts w:eastAsiaTheme="minorHAnsi"/>
                <w:i/>
                <w:iCs/>
                <w:sz w:val="22"/>
                <w:szCs w:val="22"/>
              </w:rPr>
              <w:t>filmat</w:t>
            </w:r>
            <w:proofErr w:type="spellEnd"/>
            <w:r>
              <w:rPr>
                <w:rFonts w:eastAsiaTheme="minorHAnsi"/>
                <w:i/>
                <w:iCs/>
                <w:sz w:val="22"/>
                <w:szCs w:val="22"/>
              </w:rPr>
              <w:t xml:space="preserve"> e </w:t>
            </w:r>
            <w:proofErr w:type="spellStart"/>
            <w:r>
              <w:rPr>
                <w:rFonts w:eastAsiaTheme="minorHAnsi"/>
                <w:i/>
                <w:iCs/>
                <w:sz w:val="22"/>
                <w:szCs w:val="22"/>
              </w:rPr>
              <w:t>preferuar,jeta</w:t>
            </w:r>
            <w:proofErr w:type="spellEnd"/>
            <w:r>
              <w:rPr>
                <w:rFonts w:eastAsiaTheme="minorHAnsi"/>
                <w:i/>
                <w:iCs/>
                <w:sz w:val="22"/>
                <w:szCs w:val="22"/>
              </w:rPr>
              <w:t xml:space="preserve"> </w:t>
            </w:r>
            <w:proofErr w:type="spellStart"/>
            <w:r>
              <w:rPr>
                <w:rFonts w:eastAsiaTheme="minorHAnsi"/>
                <w:i/>
                <w:iCs/>
                <w:sz w:val="22"/>
                <w:szCs w:val="22"/>
              </w:rPr>
              <w:t>në</w:t>
            </w:r>
            <w:proofErr w:type="spellEnd"/>
            <w:r>
              <w:rPr>
                <w:rFonts w:eastAsiaTheme="minorHAnsi"/>
                <w:i/>
                <w:iCs/>
                <w:sz w:val="22"/>
                <w:szCs w:val="22"/>
              </w:rPr>
              <w:t xml:space="preserve"> </w:t>
            </w:r>
            <w:proofErr w:type="spellStart"/>
            <w:r>
              <w:rPr>
                <w:rFonts w:eastAsiaTheme="minorHAnsi"/>
                <w:i/>
                <w:iCs/>
                <w:sz w:val="22"/>
                <w:szCs w:val="22"/>
              </w:rPr>
              <w:t>shkollë</w:t>
            </w:r>
            <w:proofErr w:type="spellEnd"/>
            <w:r>
              <w:rPr>
                <w:rFonts w:eastAsiaTheme="minorHAnsi"/>
                <w:i/>
                <w:iCs/>
                <w:sz w:val="22"/>
                <w:szCs w:val="22"/>
              </w:rPr>
              <w:t xml:space="preserve">, </w:t>
            </w:r>
            <w:proofErr w:type="spellStart"/>
            <w:r>
              <w:rPr>
                <w:rFonts w:eastAsiaTheme="minorHAnsi"/>
                <w:i/>
                <w:iCs/>
                <w:sz w:val="22"/>
                <w:szCs w:val="22"/>
              </w:rPr>
              <w:t>ndihma</w:t>
            </w:r>
            <w:proofErr w:type="spellEnd"/>
            <w:r>
              <w:rPr>
                <w:rFonts w:eastAsiaTheme="minorHAnsi"/>
                <w:i/>
                <w:iCs/>
                <w:sz w:val="22"/>
                <w:szCs w:val="22"/>
              </w:rPr>
              <w:t xml:space="preserve"> </w:t>
            </w:r>
            <w:proofErr w:type="spellStart"/>
            <w:r>
              <w:rPr>
                <w:rFonts w:eastAsiaTheme="minorHAnsi"/>
                <w:i/>
                <w:iCs/>
                <w:sz w:val="22"/>
                <w:szCs w:val="22"/>
              </w:rPr>
              <w:t>që</w:t>
            </w:r>
            <w:proofErr w:type="spellEnd"/>
            <w:r>
              <w:rPr>
                <w:rFonts w:eastAsiaTheme="minorHAnsi"/>
                <w:i/>
                <w:iCs/>
                <w:sz w:val="22"/>
                <w:szCs w:val="22"/>
              </w:rPr>
              <w:t xml:space="preserve"> </w:t>
            </w:r>
            <w:proofErr w:type="spellStart"/>
            <w:r>
              <w:rPr>
                <w:rFonts w:eastAsiaTheme="minorHAnsi"/>
                <w:i/>
                <w:iCs/>
                <w:sz w:val="22"/>
                <w:szCs w:val="22"/>
              </w:rPr>
              <w:t>mund</w:t>
            </w:r>
            <w:proofErr w:type="spellEnd"/>
            <w:r>
              <w:rPr>
                <w:rFonts w:eastAsiaTheme="minorHAnsi"/>
                <w:i/>
                <w:iCs/>
                <w:sz w:val="22"/>
                <w:szCs w:val="22"/>
              </w:rPr>
              <w:t xml:space="preserve"> </w:t>
            </w:r>
            <w:proofErr w:type="spellStart"/>
            <w:r>
              <w:rPr>
                <w:rFonts w:eastAsiaTheme="minorHAnsi"/>
                <w:i/>
                <w:iCs/>
                <w:sz w:val="22"/>
                <w:szCs w:val="22"/>
              </w:rPr>
              <w:t>të</w:t>
            </w:r>
            <w:proofErr w:type="spellEnd"/>
            <w:r>
              <w:rPr>
                <w:rFonts w:eastAsiaTheme="minorHAnsi"/>
                <w:i/>
                <w:iCs/>
                <w:sz w:val="22"/>
                <w:szCs w:val="22"/>
              </w:rPr>
              <w:t xml:space="preserve"> </w:t>
            </w:r>
            <w:proofErr w:type="spellStart"/>
            <w:r>
              <w:rPr>
                <w:rFonts w:eastAsiaTheme="minorHAnsi"/>
                <w:i/>
                <w:iCs/>
                <w:sz w:val="22"/>
                <w:szCs w:val="22"/>
              </w:rPr>
              <w:t>ofrohet</w:t>
            </w:r>
            <w:proofErr w:type="spellEnd"/>
            <w:r>
              <w:rPr>
                <w:rFonts w:eastAsiaTheme="minorHAnsi"/>
                <w:i/>
                <w:iCs/>
                <w:sz w:val="22"/>
                <w:szCs w:val="22"/>
              </w:rPr>
              <w:t xml:space="preserve"> </w:t>
            </w:r>
            <w:proofErr w:type="spellStart"/>
            <w:r>
              <w:rPr>
                <w:rFonts w:eastAsiaTheme="minorHAnsi"/>
                <w:i/>
                <w:iCs/>
                <w:sz w:val="22"/>
                <w:szCs w:val="22"/>
              </w:rPr>
              <w:t>për</w:t>
            </w:r>
            <w:proofErr w:type="spellEnd"/>
            <w:r>
              <w:rPr>
                <w:rFonts w:eastAsiaTheme="minorHAnsi"/>
                <w:i/>
                <w:iCs/>
                <w:sz w:val="22"/>
                <w:szCs w:val="22"/>
              </w:rPr>
              <w:t xml:space="preserve"> </w:t>
            </w:r>
            <w:proofErr w:type="spellStart"/>
            <w:r>
              <w:rPr>
                <w:rFonts w:eastAsiaTheme="minorHAnsi"/>
                <w:i/>
                <w:iCs/>
                <w:sz w:val="22"/>
                <w:szCs w:val="22"/>
              </w:rPr>
              <w:t>njerëzit</w:t>
            </w:r>
            <w:proofErr w:type="spellEnd"/>
            <w:r>
              <w:rPr>
                <w:rFonts w:eastAsiaTheme="minorHAnsi"/>
                <w:i/>
                <w:iCs/>
                <w:sz w:val="22"/>
                <w:szCs w:val="22"/>
              </w:rPr>
              <w:t xml:space="preserve"> </w:t>
            </w:r>
            <w:proofErr w:type="spellStart"/>
            <w:r>
              <w:rPr>
                <w:rFonts w:eastAsiaTheme="minorHAnsi"/>
                <w:i/>
                <w:iCs/>
                <w:sz w:val="22"/>
                <w:szCs w:val="22"/>
              </w:rPr>
              <w:t>në</w:t>
            </w:r>
            <w:proofErr w:type="spellEnd"/>
            <w:r>
              <w:rPr>
                <w:rFonts w:eastAsiaTheme="minorHAnsi"/>
                <w:i/>
                <w:iCs/>
                <w:sz w:val="22"/>
                <w:szCs w:val="22"/>
              </w:rPr>
              <w:t xml:space="preserve"> </w:t>
            </w:r>
            <w:proofErr w:type="spellStart"/>
            <w:r>
              <w:rPr>
                <w:rFonts w:eastAsiaTheme="minorHAnsi"/>
                <w:i/>
                <w:iCs/>
                <w:sz w:val="22"/>
                <w:szCs w:val="22"/>
              </w:rPr>
              <w:t>nevojë,koha</w:t>
            </w:r>
            <w:proofErr w:type="spellEnd"/>
            <w:r>
              <w:rPr>
                <w:rFonts w:eastAsiaTheme="minorHAnsi"/>
                <w:i/>
                <w:iCs/>
                <w:sz w:val="22"/>
                <w:szCs w:val="22"/>
              </w:rPr>
              <w:t xml:space="preserve"> e </w:t>
            </w:r>
            <w:proofErr w:type="spellStart"/>
            <w:r>
              <w:rPr>
                <w:rFonts w:eastAsiaTheme="minorHAnsi"/>
                <w:i/>
                <w:iCs/>
                <w:sz w:val="22"/>
                <w:szCs w:val="22"/>
              </w:rPr>
              <w:t>lirë</w:t>
            </w:r>
            <w:proofErr w:type="spellEnd"/>
            <w:r>
              <w:rPr>
                <w:rFonts w:eastAsiaTheme="minorHAnsi"/>
                <w:i/>
                <w:iCs/>
                <w:sz w:val="22"/>
                <w:szCs w:val="22"/>
              </w:rPr>
              <w:t xml:space="preserve"> </w:t>
            </w:r>
            <w:proofErr w:type="spellStart"/>
            <w:r>
              <w:rPr>
                <w:rFonts w:eastAsiaTheme="minorHAnsi"/>
                <w:i/>
                <w:iCs/>
                <w:sz w:val="22"/>
                <w:szCs w:val="22"/>
              </w:rPr>
              <w:t>etj</w:t>
            </w:r>
            <w:proofErr w:type="spellEnd"/>
            <w:r>
              <w:rPr>
                <w:rFonts w:eastAsiaTheme="minorHAnsi"/>
                <w:i/>
                <w:iCs/>
                <w:sz w:val="22"/>
                <w:szCs w:val="22"/>
              </w:rPr>
              <w:t xml:space="preserve">., </w:t>
            </w:r>
            <w:proofErr w:type="spellStart"/>
            <w:r>
              <w:rPr>
                <w:rFonts w:eastAsiaTheme="minorHAnsi"/>
                <w:sz w:val="22"/>
                <w:szCs w:val="22"/>
              </w:rPr>
              <w:t>nxënësi</w:t>
            </w:r>
            <w:proofErr w:type="spellEnd"/>
            <w:r>
              <w:rPr>
                <w:rFonts w:eastAsiaTheme="minorHAnsi"/>
                <w:sz w:val="22"/>
                <w:szCs w:val="22"/>
              </w:rPr>
              <w:t xml:space="preserve"> </w:t>
            </w:r>
            <w:proofErr w:type="spellStart"/>
            <w:r>
              <w:rPr>
                <w:rFonts w:eastAsiaTheme="minorHAnsi"/>
                <w:sz w:val="22"/>
                <w:szCs w:val="22"/>
              </w:rPr>
              <w:t>merr</w:t>
            </w:r>
            <w:proofErr w:type="spellEnd"/>
            <w:r>
              <w:rPr>
                <w:rFonts w:eastAsiaTheme="minorHAnsi"/>
                <w:sz w:val="22"/>
                <w:szCs w:val="22"/>
              </w:rPr>
              <w:t xml:space="preserve"> </w:t>
            </w:r>
            <w:proofErr w:type="spellStart"/>
            <w:r>
              <w:rPr>
                <w:rFonts w:eastAsiaTheme="minorHAnsi"/>
                <w:sz w:val="22"/>
                <w:szCs w:val="22"/>
              </w:rPr>
              <w:t>njohuritë</w:t>
            </w:r>
            <w:proofErr w:type="spellEnd"/>
            <w:r>
              <w:rPr>
                <w:rFonts w:eastAsiaTheme="minorHAnsi"/>
                <w:sz w:val="22"/>
                <w:szCs w:val="22"/>
              </w:rPr>
              <w:t xml:space="preserve"> e </w:t>
            </w:r>
            <w:proofErr w:type="spellStart"/>
            <w:r>
              <w:rPr>
                <w:rFonts w:eastAsiaTheme="minorHAnsi"/>
                <w:sz w:val="22"/>
                <w:szCs w:val="22"/>
              </w:rPr>
              <w:t>mëposhtme</w:t>
            </w:r>
            <w:proofErr w:type="spellEnd"/>
            <w:r>
              <w:rPr>
                <w:rFonts w:eastAsiaTheme="minorHAnsi"/>
                <w:sz w:val="22"/>
                <w:szCs w:val="22"/>
              </w:rPr>
              <w:t>:</w:t>
            </w:r>
          </w:p>
          <w:p w14:paraId="0EDF9836"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Rëndësia</w:t>
            </w:r>
            <w:proofErr w:type="spellEnd"/>
            <w:r>
              <w:rPr>
                <w:rFonts w:eastAsiaTheme="minorHAnsi"/>
                <w:sz w:val="22"/>
                <w:szCs w:val="22"/>
              </w:rPr>
              <w:t xml:space="preserve"> e </w:t>
            </w:r>
            <w:proofErr w:type="spellStart"/>
            <w:r>
              <w:rPr>
                <w:rFonts w:eastAsiaTheme="minorHAnsi"/>
                <w:sz w:val="22"/>
                <w:szCs w:val="22"/>
              </w:rPr>
              <w:t>përdorimit</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gjuhës</w:t>
            </w:r>
            <w:proofErr w:type="spellEnd"/>
            <w:r>
              <w:rPr>
                <w:rFonts w:eastAsiaTheme="minorHAnsi"/>
                <w:sz w:val="22"/>
                <w:szCs w:val="22"/>
              </w:rPr>
              <w:t xml:space="preserve"> </w:t>
            </w:r>
            <w:proofErr w:type="spellStart"/>
            <w:r>
              <w:rPr>
                <w:rFonts w:eastAsiaTheme="minorHAnsi"/>
                <w:sz w:val="22"/>
                <w:szCs w:val="22"/>
              </w:rPr>
              <w:t>standarde</w:t>
            </w:r>
            <w:proofErr w:type="spellEnd"/>
            <w:r>
              <w:rPr>
                <w:rFonts w:eastAsiaTheme="minorHAnsi"/>
                <w:sz w:val="22"/>
                <w:szCs w:val="22"/>
              </w:rPr>
              <w:t xml:space="preserve"> </w:t>
            </w:r>
            <w:proofErr w:type="spellStart"/>
            <w:r>
              <w:rPr>
                <w:rFonts w:eastAsiaTheme="minorHAnsi"/>
                <w:sz w:val="22"/>
                <w:szCs w:val="22"/>
              </w:rPr>
              <w:t>gjatë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folurit</w:t>
            </w:r>
            <w:proofErr w:type="spellEnd"/>
            <w:r>
              <w:rPr>
                <w:rFonts w:eastAsiaTheme="minorHAnsi"/>
                <w:sz w:val="22"/>
                <w:szCs w:val="22"/>
              </w:rPr>
              <w:t>.</w:t>
            </w:r>
          </w:p>
          <w:p w14:paraId="32DF0857" w14:textId="77777777" w:rsidR="00B9193D" w:rsidRDefault="00B9193D">
            <w:pPr>
              <w:autoSpaceDE w:val="0"/>
              <w:autoSpaceDN w:val="0"/>
              <w:adjustRightInd w:val="0"/>
              <w:rPr>
                <w:rFonts w:eastAsiaTheme="minorHAnsi"/>
                <w:b/>
                <w:bCs/>
                <w:sz w:val="22"/>
                <w:szCs w:val="22"/>
              </w:rPr>
            </w:pPr>
            <w:r>
              <w:rPr>
                <w:rFonts w:eastAsiaTheme="minorHAnsi"/>
                <w:sz w:val="22"/>
                <w:szCs w:val="22"/>
              </w:rPr>
              <w:t xml:space="preserve">- </w:t>
            </w:r>
            <w:proofErr w:type="spellStart"/>
            <w:r>
              <w:rPr>
                <w:rFonts w:eastAsiaTheme="minorHAnsi"/>
                <w:sz w:val="22"/>
                <w:szCs w:val="22"/>
              </w:rPr>
              <w:t>Përgatitja</w:t>
            </w:r>
            <w:proofErr w:type="spellEnd"/>
            <w:r>
              <w:rPr>
                <w:rFonts w:eastAsiaTheme="minorHAnsi"/>
                <w:sz w:val="22"/>
                <w:szCs w:val="22"/>
              </w:rPr>
              <w:t xml:space="preserve"> 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prezantimi</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thjeshtë</w:t>
            </w:r>
            <w:proofErr w:type="spellEnd"/>
            <w:r>
              <w:rPr>
                <w:rFonts w:eastAsiaTheme="minorHAnsi"/>
                <w:sz w:val="22"/>
                <w:szCs w:val="22"/>
              </w:rPr>
              <w:t>.</w:t>
            </w:r>
          </w:p>
        </w:tc>
        <w:tc>
          <w:tcPr>
            <w:tcW w:w="7230" w:type="dxa"/>
            <w:tcBorders>
              <w:top w:val="single" w:sz="4" w:space="0" w:color="000000"/>
              <w:left w:val="single" w:sz="4" w:space="0" w:color="000000"/>
              <w:bottom w:val="single" w:sz="4" w:space="0" w:color="000000"/>
              <w:right w:val="single" w:sz="4" w:space="0" w:color="000000"/>
            </w:tcBorders>
            <w:hideMark/>
          </w:tcPr>
          <w:p w14:paraId="314FB857"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Shkathtësitë</w:t>
            </w:r>
            <w:proofErr w:type="spellEnd"/>
          </w:p>
          <w:p w14:paraId="5A5FA710" w14:textId="77777777" w:rsidR="00B9193D" w:rsidRDefault="00B9193D">
            <w:pPr>
              <w:autoSpaceDE w:val="0"/>
              <w:autoSpaceDN w:val="0"/>
              <w:adjustRightInd w:val="0"/>
              <w:rPr>
                <w:rFonts w:eastAsiaTheme="minorHAnsi"/>
                <w:b/>
                <w:bCs/>
                <w:sz w:val="22"/>
                <w:szCs w:val="22"/>
              </w:rPr>
            </w:pPr>
            <w:r>
              <w:rPr>
                <w:rFonts w:eastAsiaTheme="minorHAnsi"/>
                <w:sz w:val="22"/>
                <w:szCs w:val="22"/>
              </w:rPr>
              <w:t xml:space="preserve">- </w:t>
            </w:r>
            <w:proofErr w:type="spellStart"/>
            <w:r>
              <w:rPr>
                <w:rFonts w:eastAsiaTheme="minorHAnsi"/>
                <w:b/>
                <w:bCs/>
                <w:sz w:val="22"/>
                <w:szCs w:val="22"/>
              </w:rPr>
              <w:t>Rregullat</w:t>
            </w:r>
            <w:proofErr w:type="spellEnd"/>
            <w:r>
              <w:rPr>
                <w:rFonts w:eastAsiaTheme="minorHAnsi"/>
                <w:b/>
                <w:bCs/>
                <w:sz w:val="22"/>
                <w:szCs w:val="22"/>
              </w:rPr>
              <w:t xml:space="preserve"> </w:t>
            </w:r>
            <w:proofErr w:type="spellStart"/>
            <w:r>
              <w:rPr>
                <w:rFonts w:eastAsiaTheme="minorHAnsi"/>
                <w:b/>
                <w:bCs/>
                <w:sz w:val="22"/>
                <w:szCs w:val="22"/>
              </w:rPr>
              <w:t>dhe</w:t>
            </w:r>
            <w:proofErr w:type="spellEnd"/>
            <w:r>
              <w:rPr>
                <w:rFonts w:eastAsiaTheme="minorHAnsi"/>
                <w:b/>
                <w:bCs/>
                <w:sz w:val="22"/>
                <w:szCs w:val="22"/>
              </w:rPr>
              <w:t xml:space="preserve"> </w:t>
            </w:r>
            <w:proofErr w:type="spellStart"/>
            <w:r>
              <w:rPr>
                <w:rFonts w:eastAsiaTheme="minorHAnsi"/>
                <w:b/>
                <w:bCs/>
                <w:sz w:val="22"/>
                <w:szCs w:val="22"/>
              </w:rPr>
              <w:t>organizimi</w:t>
            </w:r>
            <w:proofErr w:type="spellEnd"/>
            <w:r>
              <w:rPr>
                <w:rFonts w:eastAsiaTheme="minorHAnsi"/>
                <w:b/>
                <w:bCs/>
                <w:sz w:val="22"/>
                <w:szCs w:val="22"/>
              </w:rPr>
              <w:t xml:space="preserve"> i </w:t>
            </w: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folurit</w:t>
            </w:r>
            <w:proofErr w:type="spellEnd"/>
          </w:p>
          <w:p w14:paraId="2298F944"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w:t>
            </w:r>
          </w:p>
          <w:p w14:paraId="619F611F"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flet</w:t>
            </w:r>
            <w:proofErr w:type="spellEnd"/>
            <w:r>
              <w:rPr>
                <w:rFonts w:eastAsiaTheme="minorHAnsi"/>
                <w:sz w:val="22"/>
                <w:szCs w:val="22"/>
              </w:rPr>
              <w:t xml:space="preserve"> duke </w:t>
            </w:r>
            <w:proofErr w:type="spellStart"/>
            <w:r>
              <w:rPr>
                <w:rFonts w:eastAsiaTheme="minorHAnsi"/>
                <w:sz w:val="22"/>
                <w:szCs w:val="22"/>
              </w:rPr>
              <w:t>përdorur</w:t>
            </w:r>
            <w:proofErr w:type="spellEnd"/>
            <w:r>
              <w:rPr>
                <w:rFonts w:eastAsiaTheme="minorHAnsi"/>
                <w:sz w:val="22"/>
                <w:szCs w:val="22"/>
              </w:rPr>
              <w:t xml:space="preserve"> </w:t>
            </w:r>
            <w:proofErr w:type="spellStart"/>
            <w:r>
              <w:rPr>
                <w:rFonts w:eastAsiaTheme="minorHAnsi"/>
                <w:sz w:val="22"/>
                <w:szCs w:val="22"/>
              </w:rPr>
              <w:t>cilësitë</w:t>
            </w:r>
            <w:proofErr w:type="spellEnd"/>
            <w:r>
              <w:rPr>
                <w:rFonts w:eastAsiaTheme="minorHAnsi"/>
                <w:sz w:val="22"/>
                <w:szCs w:val="22"/>
              </w:rPr>
              <w:t xml:space="preserve"> e </w:t>
            </w:r>
            <w:proofErr w:type="spellStart"/>
            <w:r>
              <w:rPr>
                <w:rFonts w:eastAsiaTheme="minorHAnsi"/>
                <w:sz w:val="22"/>
                <w:szCs w:val="22"/>
              </w:rPr>
              <w:t>duhura</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zërit</w:t>
            </w:r>
            <w:proofErr w:type="spellEnd"/>
            <w:r>
              <w:rPr>
                <w:rFonts w:eastAsiaTheme="minorHAnsi"/>
                <w:sz w:val="22"/>
                <w:szCs w:val="22"/>
              </w:rPr>
              <w:t xml:space="preserve">, </w:t>
            </w:r>
            <w:proofErr w:type="spellStart"/>
            <w:r>
              <w:rPr>
                <w:rFonts w:eastAsiaTheme="minorHAnsi"/>
                <w:sz w:val="22"/>
                <w:szCs w:val="22"/>
              </w:rPr>
              <w:t>si</w:t>
            </w:r>
            <w:proofErr w:type="spellEnd"/>
            <w:r>
              <w:rPr>
                <w:rFonts w:eastAsiaTheme="minorHAnsi"/>
                <w:sz w:val="22"/>
                <w:szCs w:val="22"/>
              </w:rPr>
              <w:t xml:space="preserve">: </w:t>
            </w:r>
            <w:proofErr w:type="spellStart"/>
            <w:r>
              <w:rPr>
                <w:rFonts w:eastAsiaTheme="minorHAnsi"/>
                <w:sz w:val="22"/>
                <w:szCs w:val="22"/>
              </w:rPr>
              <w:t>theksi</w:t>
            </w:r>
            <w:proofErr w:type="spellEnd"/>
            <w:r>
              <w:rPr>
                <w:rFonts w:eastAsiaTheme="minorHAnsi"/>
                <w:sz w:val="22"/>
                <w:szCs w:val="22"/>
              </w:rPr>
              <w:t xml:space="preserve">, </w:t>
            </w:r>
            <w:proofErr w:type="spellStart"/>
            <w:r>
              <w:rPr>
                <w:rFonts w:eastAsiaTheme="minorHAnsi"/>
                <w:sz w:val="22"/>
                <w:szCs w:val="22"/>
              </w:rPr>
              <w:t>lartësia</w:t>
            </w:r>
            <w:proofErr w:type="spellEnd"/>
          </w:p>
          <w:p w14:paraId="3A5DBDAD"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e </w:t>
            </w:r>
            <w:proofErr w:type="spellStart"/>
            <w:r>
              <w:rPr>
                <w:rFonts w:eastAsiaTheme="minorHAnsi"/>
                <w:sz w:val="22"/>
                <w:szCs w:val="22"/>
              </w:rPr>
              <w:t>zërit</w:t>
            </w:r>
            <w:proofErr w:type="spellEnd"/>
            <w:r>
              <w:rPr>
                <w:rFonts w:eastAsiaTheme="minorHAnsi"/>
                <w:sz w:val="22"/>
                <w:szCs w:val="22"/>
              </w:rPr>
              <w:t xml:space="preserve">, </w:t>
            </w:r>
            <w:proofErr w:type="spellStart"/>
            <w:r>
              <w:rPr>
                <w:rFonts w:eastAsiaTheme="minorHAnsi"/>
                <w:sz w:val="22"/>
                <w:szCs w:val="22"/>
              </w:rPr>
              <w:t>intonacioni</w:t>
            </w:r>
            <w:proofErr w:type="spellEnd"/>
            <w:r>
              <w:rPr>
                <w:rFonts w:eastAsiaTheme="minorHAnsi"/>
                <w:sz w:val="22"/>
                <w:szCs w:val="22"/>
              </w:rPr>
              <w:t xml:space="preserve"> </w:t>
            </w:r>
            <w:proofErr w:type="spellStart"/>
            <w:r>
              <w:rPr>
                <w:rFonts w:eastAsiaTheme="minorHAnsi"/>
                <w:sz w:val="22"/>
                <w:szCs w:val="22"/>
              </w:rPr>
              <w:t>etj</w:t>
            </w:r>
            <w:proofErr w:type="spellEnd"/>
            <w:r>
              <w:rPr>
                <w:rFonts w:eastAsiaTheme="minorHAnsi"/>
                <w:sz w:val="22"/>
                <w:szCs w:val="22"/>
              </w:rPr>
              <w:t>.;</w:t>
            </w:r>
          </w:p>
          <w:p w14:paraId="39426067"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vlerëson</w:t>
            </w:r>
            <w:proofErr w:type="spellEnd"/>
            <w:r>
              <w:rPr>
                <w:rFonts w:eastAsiaTheme="minorHAnsi"/>
                <w:sz w:val="22"/>
                <w:szCs w:val="22"/>
              </w:rPr>
              <w:t xml:space="preserve"> </w:t>
            </w:r>
            <w:proofErr w:type="spellStart"/>
            <w:r>
              <w:rPr>
                <w:rFonts w:eastAsiaTheme="minorHAnsi"/>
                <w:sz w:val="22"/>
                <w:szCs w:val="22"/>
              </w:rPr>
              <w:t>rrjedhshmërinë</w:t>
            </w:r>
            <w:proofErr w:type="spellEnd"/>
            <w:r>
              <w:rPr>
                <w:rFonts w:eastAsiaTheme="minorHAnsi"/>
                <w:sz w:val="22"/>
                <w:szCs w:val="22"/>
              </w:rPr>
              <w:t xml:space="preserve"> </w:t>
            </w:r>
            <w:proofErr w:type="spellStart"/>
            <w:r>
              <w:rPr>
                <w:rFonts w:eastAsiaTheme="minorHAnsi"/>
                <w:sz w:val="22"/>
                <w:szCs w:val="22"/>
              </w:rPr>
              <w:t>gjatë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folurit</w:t>
            </w:r>
            <w:proofErr w:type="spellEnd"/>
            <w:r>
              <w:rPr>
                <w:rFonts w:eastAsiaTheme="minorHAnsi"/>
                <w:sz w:val="22"/>
                <w:szCs w:val="22"/>
              </w:rPr>
              <w:t>;</w:t>
            </w:r>
          </w:p>
          <w:p w14:paraId="42791EFE"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përcakton</w:t>
            </w:r>
            <w:proofErr w:type="spellEnd"/>
            <w:r>
              <w:rPr>
                <w:rFonts w:eastAsiaTheme="minorHAnsi"/>
                <w:sz w:val="22"/>
                <w:szCs w:val="22"/>
              </w:rPr>
              <w:t xml:space="preserve"> </w:t>
            </w:r>
            <w:proofErr w:type="spellStart"/>
            <w:r>
              <w:rPr>
                <w:rFonts w:eastAsiaTheme="minorHAnsi"/>
                <w:sz w:val="22"/>
                <w:szCs w:val="22"/>
              </w:rPr>
              <w:t>qëllimin</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ka, </w:t>
            </w:r>
            <w:proofErr w:type="spellStart"/>
            <w:r>
              <w:rPr>
                <w:rFonts w:eastAsiaTheme="minorHAnsi"/>
                <w:sz w:val="22"/>
                <w:szCs w:val="22"/>
              </w:rPr>
              <w:t>kur</w:t>
            </w:r>
            <w:proofErr w:type="spellEnd"/>
            <w:r>
              <w:rPr>
                <w:rFonts w:eastAsiaTheme="minorHAnsi"/>
                <w:sz w:val="22"/>
                <w:szCs w:val="22"/>
              </w:rPr>
              <w:t xml:space="preserve"> </w:t>
            </w:r>
            <w:proofErr w:type="spellStart"/>
            <w:r>
              <w:rPr>
                <w:rFonts w:eastAsiaTheme="minorHAnsi"/>
                <w:sz w:val="22"/>
                <w:szCs w:val="22"/>
              </w:rPr>
              <w:t>flet</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bashkëbisedon</w:t>
            </w:r>
            <w:proofErr w:type="spellEnd"/>
            <w:r>
              <w:rPr>
                <w:rFonts w:eastAsiaTheme="minorHAnsi"/>
                <w:sz w:val="22"/>
                <w:szCs w:val="22"/>
              </w:rPr>
              <w:t xml:space="preserve"> me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tjerët</w:t>
            </w:r>
            <w:proofErr w:type="spellEnd"/>
            <w:r>
              <w:rPr>
                <w:rFonts w:eastAsiaTheme="minorHAnsi"/>
                <w:sz w:val="22"/>
                <w:szCs w:val="22"/>
              </w:rPr>
              <w:t xml:space="preserve">, </w:t>
            </w:r>
            <w:proofErr w:type="spellStart"/>
            <w:r>
              <w:rPr>
                <w:rFonts w:eastAsiaTheme="minorHAnsi"/>
                <w:sz w:val="22"/>
                <w:szCs w:val="22"/>
              </w:rPr>
              <w:t>si</w:t>
            </w:r>
            <w:proofErr w:type="spellEnd"/>
            <w:r>
              <w:rPr>
                <w:rFonts w:eastAsiaTheme="minorHAnsi"/>
                <w:sz w:val="22"/>
                <w:szCs w:val="22"/>
              </w:rPr>
              <w:t xml:space="preserve"> p.sh.: </w:t>
            </w:r>
            <w:proofErr w:type="spellStart"/>
            <w:r>
              <w:rPr>
                <w:rFonts w:eastAsiaTheme="minorHAnsi"/>
                <w:i/>
                <w:iCs/>
                <w:sz w:val="22"/>
                <w:szCs w:val="22"/>
              </w:rPr>
              <w:t>argumenton</w:t>
            </w:r>
            <w:proofErr w:type="spellEnd"/>
            <w:r>
              <w:rPr>
                <w:rFonts w:eastAsiaTheme="minorHAnsi"/>
                <w:i/>
                <w:iCs/>
                <w:sz w:val="22"/>
                <w:szCs w:val="22"/>
              </w:rPr>
              <w:t xml:space="preserve"> </w:t>
            </w:r>
            <w:proofErr w:type="spellStart"/>
            <w:r>
              <w:rPr>
                <w:rFonts w:eastAsiaTheme="minorHAnsi"/>
                <w:i/>
                <w:iCs/>
                <w:sz w:val="22"/>
                <w:szCs w:val="22"/>
              </w:rPr>
              <w:t>mendimet</w:t>
            </w:r>
            <w:proofErr w:type="spellEnd"/>
            <w:r>
              <w:rPr>
                <w:rFonts w:eastAsiaTheme="minorHAnsi"/>
                <w:i/>
                <w:iCs/>
                <w:sz w:val="22"/>
                <w:szCs w:val="22"/>
              </w:rPr>
              <w:t xml:space="preserve"> e </w:t>
            </w:r>
            <w:proofErr w:type="spellStart"/>
            <w:r>
              <w:rPr>
                <w:rFonts w:eastAsiaTheme="minorHAnsi"/>
                <w:i/>
                <w:iCs/>
                <w:sz w:val="22"/>
                <w:szCs w:val="22"/>
              </w:rPr>
              <w:t>tij</w:t>
            </w:r>
            <w:proofErr w:type="spellEnd"/>
            <w:r>
              <w:rPr>
                <w:rFonts w:eastAsiaTheme="minorHAnsi"/>
                <w:i/>
                <w:iCs/>
                <w:sz w:val="22"/>
                <w:szCs w:val="22"/>
              </w:rPr>
              <w:t xml:space="preserve"> </w:t>
            </w:r>
            <w:proofErr w:type="spellStart"/>
            <w:r>
              <w:rPr>
                <w:rFonts w:eastAsiaTheme="minorHAnsi"/>
                <w:i/>
                <w:iCs/>
                <w:sz w:val="22"/>
                <w:szCs w:val="22"/>
              </w:rPr>
              <w:t>në</w:t>
            </w:r>
            <w:proofErr w:type="spellEnd"/>
            <w:r>
              <w:rPr>
                <w:rFonts w:eastAsiaTheme="minorHAnsi"/>
                <w:i/>
                <w:iCs/>
                <w:sz w:val="22"/>
                <w:szCs w:val="22"/>
              </w:rPr>
              <w:t xml:space="preserve"> </w:t>
            </w:r>
            <w:proofErr w:type="spellStart"/>
            <w:r>
              <w:rPr>
                <w:rFonts w:eastAsiaTheme="minorHAnsi"/>
                <w:i/>
                <w:iCs/>
                <w:sz w:val="22"/>
                <w:szCs w:val="22"/>
              </w:rPr>
              <w:t>një</w:t>
            </w:r>
            <w:proofErr w:type="spellEnd"/>
            <w:r>
              <w:rPr>
                <w:rFonts w:eastAsiaTheme="minorHAnsi"/>
                <w:i/>
                <w:iCs/>
                <w:sz w:val="22"/>
                <w:szCs w:val="22"/>
              </w:rPr>
              <w:t xml:space="preserve"> </w:t>
            </w:r>
            <w:proofErr w:type="spellStart"/>
            <w:r>
              <w:rPr>
                <w:rFonts w:eastAsiaTheme="minorHAnsi"/>
                <w:i/>
                <w:iCs/>
                <w:sz w:val="22"/>
                <w:szCs w:val="22"/>
              </w:rPr>
              <w:t>diskutim</w:t>
            </w:r>
            <w:proofErr w:type="spellEnd"/>
            <w:r>
              <w:rPr>
                <w:rFonts w:eastAsiaTheme="minorHAnsi"/>
                <w:i/>
                <w:iCs/>
                <w:sz w:val="22"/>
                <w:szCs w:val="22"/>
              </w:rPr>
              <w:t xml:space="preserve"> </w:t>
            </w:r>
            <w:proofErr w:type="spellStart"/>
            <w:r>
              <w:rPr>
                <w:rFonts w:eastAsiaTheme="minorHAnsi"/>
                <w:i/>
                <w:iCs/>
                <w:sz w:val="22"/>
                <w:szCs w:val="22"/>
              </w:rPr>
              <w:t>në</w:t>
            </w:r>
            <w:proofErr w:type="spellEnd"/>
            <w:r>
              <w:rPr>
                <w:rFonts w:eastAsiaTheme="minorHAnsi"/>
                <w:i/>
                <w:iCs/>
                <w:sz w:val="22"/>
                <w:szCs w:val="22"/>
              </w:rPr>
              <w:t xml:space="preserve"> </w:t>
            </w:r>
            <w:proofErr w:type="spellStart"/>
            <w:r>
              <w:rPr>
                <w:rFonts w:eastAsiaTheme="minorHAnsi"/>
                <w:i/>
                <w:iCs/>
                <w:sz w:val="22"/>
                <w:szCs w:val="22"/>
              </w:rPr>
              <w:t>grup</w:t>
            </w:r>
            <w:proofErr w:type="spellEnd"/>
            <w:r>
              <w:rPr>
                <w:rFonts w:eastAsiaTheme="minorHAnsi"/>
                <w:i/>
                <w:iCs/>
                <w:sz w:val="22"/>
                <w:szCs w:val="22"/>
              </w:rPr>
              <w:t xml:space="preserve">; </w:t>
            </w:r>
            <w:proofErr w:type="spellStart"/>
            <w:r>
              <w:rPr>
                <w:rFonts w:eastAsiaTheme="minorHAnsi"/>
                <w:i/>
                <w:iCs/>
                <w:sz w:val="22"/>
                <w:szCs w:val="22"/>
              </w:rPr>
              <w:t>ofron</w:t>
            </w:r>
            <w:proofErr w:type="spellEnd"/>
            <w:r>
              <w:rPr>
                <w:rFonts w:eastAsiaTheme="minorHAnsi"/>
                <w:i/>
                <w:iCs/>
                <w:sz w:val="22"/>
                <w:szCs w:val="22"/>
              </w:rPr>
              <w:t xml:space="preserve"> </w:t>
            </w:r>
            <w:proofErr w:type="spellStart"/>
            <w:r>
              <w:rPr>
                <w:rFonts w:eastAsiaTheme="minorHAnsi"/>
                <w:i/>
                <w:iCs/>
                <w:sz w:val="22"/>
                <w:szCs w:val="22"/>
              </w:rPr>
              <w:t>zgjidhje</w:t>
            </w:r>
            <w:proofErr w:type="spellEnd"/>
            <w:r>
              <w:rPr>
                <w:rFonts w:eastAsiaTheme="minorHAnsi"/>
                <w:i/>
                <w:iCs/>
                <w:sz w:val="22"/>
                <w:szCs w:val="22"/>
              </w:rPr>
              <w:t xml:space="preserve"> </w:t>
            </w:r>
            <w:proofErr w:type="spellStart"/>
            <w:r>
              <w:rPr>
                <w:rFonts w:eastAsiaTheme="minorHAnsi"/>
                <w:i/>
                <w:iCs/>
                <w:sz w:val="22"/>
                <w:szCs w:val="22"/>
              </w:rPr>
              <w:t>rreth</w:t>
            </w:r>
            <w:proofErr w:type="spellEnd"/>
            <w:r>
              <w:rPr>
                <w:rFonts w:eastAsiaTheme="minorHAnsi"/>
                <w:i/>
                <w:iCs/>
                <w:sz w:val="22"/>
                <w:szCs w:val="22"/>
              </w:rPr>
              <w:t xml:space="preserve"> </w:t>
            </w:r>
            <w:proofErr w:type="spellStart"/>
            <w:r>
              <w:rPr>
                <w:rFonts w:eastAsiaTheme="minorHAnsi"/>
                <w:i/>
                <w:iCs/>
                <w:sz w:val="22"/>
                <w:szCs w:val="22"/>
              </w:rPr>
              <w:t>një</w:t>
            </w:r>
            <w:proofErr w:type="spellEnd"/>
            <w:r>
              <w:rPr>
                <w:rFonts w:eastAsiaTheme="minorHAnsi"/>
                <w:i/>
                <w:iCs/>
                <w:sz w:val="22"/>
                <w:szCs w:val="22"/>
              </w:rPr>
              <w:t xml:space="preserve"> </w:t>
            </w:r>
            <w:proofErr w:type="spellStart"/>
            <w:r>
              <w:rPr>
                <w:rFonts w:eastAsiaTheme="minorHAnsi"/>
                <w:i/>
                <w:iCs/>
                <w:sz w:val="22"/>
                <w:szCs w:val="22"/>
              </w:rPr>
              <w:t>problemi</w:t>
            </w:r>
            <w:proofErr w:type="spellEnd"/>
            <w:r>
              <w:rPr>
                <w:rFonts w:eastAsiaTheme="minorHAnsi"/>
                <w:i/>
                <w:iCs/>
                <w:sz w:val="22"/>
                <w:szCs w:val="22"/>
              </w:rPr>
              <w:t xml:space="preserve">; </w:t>
            </w:r>
            <w:proofErr w:type="spellStart"/>
            <w:r>
              <w:rPr>
                <w:rFonts w:eastAsiaTheme="minorHAnsi"/>
                <w:i/>
                <w:iCs/>
                <w:sz w:val="22"/>
                <w:szCs w:val="22"/>
              </w:rPr>
              <w:t>jep</w:t>
            </w:r>
            <w:proofErr w:type="spellEnd"/>
            <w:r>
              <w:rPr>
                <w:rFonts w:eastAsiaTheme="minorHAnsi"/>
                <w:i/>
                <w:iCs/>
                <w:sz w:val="22"/>
                <w:szCs w:val="22"/>
              </w:rPr>
              <w:t xml:space="preserve"> </w:t>
            </w:r>
            <w:proofErr w:type="spellStart"/>
            <w:r>
              <w:rPr>
                <w:rFonts w:eastAsiaTheme="minorHAnsi"/>
                <w:i/>
                <w:iCs/>
                <w:sz w:val="22"/>
                <w:szCs w:val="22"/>
              </w:rPr>
              <w:t>informacione</w:t>
            </w:r>
            <w:proofErr w:type="spellEnd"/>
            <w:r>
              <w:rPr>
                <w:rFonts w:eastAsiaTheme="minorHAnsi"/>
                <w:i/>
                <w:iCs/>
                <w:sz w:val="22"/>
                <w:szCs w:val="22"/>
              </w:rPr>
              <w:t xml:space="preserve"> </w:t>
            </w:r>
            <w:proofErr w:type="spellStart"/>
            <w:r>
              <w:rPr>
                <w:rFonts w:eastAsiaTheme="minorHAnsi"/>
                <w:i/>
                <w:iCs/>
                <w:sz w:val="22"/>
                <w:szCs w:val="22"/>
              </w:rPr>
              <w:t>rreth</w:t>
            </w:r>
            <w:proofErr w:type="spellEnd"/>
            <w:r>
              <w:rPr>
                <w:rFonts w:eastAsiaTheme="minorHAnsi"/>
                <w:i/>
                <w:iCs/>
                <w:sz w:val="22"/>
                <w:szCs w:val="22"/>
              </w:rPr>
              <w:t xml:space="preserve"> </w:t>
            </w:r>
            <w:proofErr w:type="spellStart"/>
            <w:r>
              <w:rPr>
                <w:rFonts w:eastAsiaTheme="minorHAnsi"/>
                <w:i/>
                <w:iCs/>
                <w:sz w:val="22"/>
                <w:szCs w:val="22"/>
              </w:rPr>
              <w:t>një</w:t>
            </w:r>
            <w:proofErr w:type="spellEnd"/>
            <w:r>
              <w:rPr>
                <w:rFonts w:eastAsiaTheme="minorHAnsi"/>
                <w:i/>
                <w:iCs/>
                <w:sz w:val="22"/>
                <w:szCs w:val="22"/>
              </w:rPr>
              <w:t xml:space="preserve"> </w:t>
            </w:r>
            <w:proofErr w:type="spellStart"/>
            <w:r>
              <w:rPr>
                <w:rFonts w:eastAsiaTheme="minorHAnsi"/>
                <w:i/>
                <w:iCs/>
                <w:sz w:val="22"/>
                <w:szCs w:val="22"/>
              </w:rPr>
              <w:t>teme</w:t>
            </w:r>
            <w:proofErr w:type="spellEnd"/>
            <w:r>
              <w:rPr>
                <w:rFonts w:eastAsiaTheme="minorHAnsi"/>
                <w:i/>
                <w:iCs/>
                <w:sz w:val="22"/>
                <w:szCs w:val="22"/>
              </w:rPr>
              <w:t xml:space="preserve"> </w:t>
            </w:r>
            <w:proofErr w:type="spellStart"/>
            <w:r>
              <w:rPr>
                <w:rFonts w:eastAsiaTheme="minorHAnsi"/>
                <w:i/>
                <w:iCs/>
                <w:sz w:val="22"/>
                <w:szCs w:val="22"/>
              </w:rPr>
              <w:t>etj</w:t>
            </w:r>
            <w:proofErr w:type="spellEnd"/>
            <w:r>
              <w:rPr>
                <w:rFonts w:eastAsiaTheme="minorHAnsi"/>
                <w:sz w:val="22"/>
                <w:szCs w:val="22"/>
              </w:rPr>
              <w:t>.;</w:t>
            </w:r>
          </w:p>
        </w:tc>
      </w:tr>
      <w:tr w:rsidR="00B9193D" w14:paraId="2055AE1D"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08FB00AD" w14:textId="77777777" w:rsidR="00B9193D" w:rsidRDefault="00B9193D">
            <w:pPr>
              <w:autoSpaceDE w:val="0"/>
              <w:autoSpaceDN w:val="0"/>
              <w:adjustRightInd w:val="0"/>
              <w:rPr>
                <w:rFonts w:eastAsiaTheme="minorHAnsi"/>
                <w:b/>
                <w:bCs/>
                <w:color w:val="C00000"/>
                <w:sz w:val="22"/>
                <w:szCs w:val="22"/>
              </w:rPr>
            </w:pPr>
            <w:r>
              <w:rPr>
                <w:rFonts w:eastAsiaTheme="minorHAnsi"/>
                <w:b/>
                <w:bCs/>
                <w:color w:val="C00000"/>
                <w:sz w:val="22"/>
                <w:szCs w:val="22"/>
              </w:rPr>
              <w:t xml:space="preserve">KOMPETENCA: </w:t>
            </w:r>
            <w:proofErr w:type="spellStart"/>
            <w:r>
              <w:rPr>
                <w:rFonts w:eastAsiaTheme="minorHAnsi"/>
                <w:b/>
                <w:bCs/>
                <w:color w:val="C00000"/>
                <w:sz w:val="22"/>
                <w:szCs w:val="22"/>
              </w:rPr>
              <w:t>Të</w:t>
            </w:r>
            <w:proofErr w:type="spellEnd"/>
            <w:r>
              <w:rPr>
                <w:rFonts w:eastAsiaTheme="minorHAnsi"/>
                <w:b/>
                <w:bCs/>
                <w:color w:val="C00000"/>
                <w:sz w:val="22"/>
                <w:szCs w:val="22"/>
              </w:rPr>
              <w:t xml:space="preserve"> </w:t>
            </w:r>
            <w:proofErr w:type="spellStart"/>
            <w:r>
              <w:rPr>
                <w:rFonts w:eastAsiaTheme="minorHAnsi"/>
                <w:b/>
                <w:bCs/>
                <w:color w:val="C00000"/>
                <w:sz w:val="22"/>
                <w:szCs w:val="22"/>
              </w:rPr>
              <w:t>lexuarit</w:t>
            </w:r>
            <w:proofErr w:type="spellEnd"/>
            <w:r>
              <w:rPr>
                <w:rFonts w:eastAsiaTheme="minorHAnsi"/>
                <w:b/>
                <w:bCs/>
                <w:color w:val="C00000"/>
                <w:sz w:val="22"/>
                <w:szCs w:val="22"/>
              </w:rPr>
              <w:t xml:space="preserve"> e </w:t>
            </w:r>
            <w:proofErr w:type="spellStart"/>
            <w:r>
              <w:rPr>
                <w:rFonts w:eastAsiaTheme="minorHAnsi"/>
                <w:b/>
                <w:bCs/>
                <w:color w:val="C00000"/>
                <w:sz w:val="22"/>
                <w:szCs w:val="22"/>
              </w:rPr>
              <w:t>teksteve</w:t>
            </w:r>
            <w:proofErr w:type="spellEnd"/>
            <w:r>
              <w:rPr>
                <w:rFonts w:eastAsiaTheme="minorHAnsi"/>
                <w:b/>
                <w:bCs/>
                <w:color w:val="C00000"/>
                <w:sz w:val="22"/>
                <w:szCs w:val="22"/>
              </w:rPr>
              <w:t xml:space="preserve"> </w:t>
            </w:r>
            <w:proofErr w:type="spellStart"/>
            <w:r>
              <w:rPr>
                <w:rFonts w:eastAsiaTheme="minorHAnsi"/>
                <w:b/>
                <w:bCs/>
                <w:color w:val="C00000"/>
                <w:sz w:val="22"/>
                <w:szCs w:val="22"/>
              </w:rPr>
              <w:t>letrare</w:t>
            </w:r>
            <w:proofErr w:type="spellEnd"/>
            <w:r>
              <w:rPr>
                <w:rFonts w:eastAsiaTheme="minorHAnsi"/>
                <w:b/>
                <w:bCs/>
                <w:color w:val="C00000"/>
                <w:sz w:val="22"/>
                <w:szCs w:val="22"/>
              </w:rPr>
              <w:t xml:space="preserve"> </w:t>
            </w:r>
            <w:proofErr w:type="spellStart"/>
            <w:r>
              <w:rPr>
                <w:rFonts w:eastAsiaTheme="minorHAnsi"/>
                <w:b/>
                <w:bCs/>
                <w:color w:val="C00000"/>
                <w:sz w:val="22"/>
                <w:szCs w:val="22"/>
              </w:rPr>
              <w:t>dhe</w:t>
            </w:r>
            <w:proofErr w:type="spellEnd"/>
            <w:r>
              <w:rPr>
                <w:rFonts w:eastAsiaTheme="minorHAnsi"/>
                <w:b/>
                <w:bCs/>
                <w:color w:val="C00000"/>
                <w:sz w:val="22"/>
                <w:szCs w:val="22"/>
              </w:rPr>
              <w:t xml:space="preserve"> </w:t>
            </w:r>
            <w:proofErr w:type="spellStart"/>
            <w:r>
              <w:rPr>
                <w:rFonts w:eastAsiaTheme="minorHAnsi"/>
                <w:b/>
                <w:bCs/>
                <w:color w:val="C00000"/>
                <w:sz w:val="22"/>
                <w:szCs w:val="22"/>
              </w:rPr>
              <w:t>joletrare</w:t>
            </w:r>
            <w:proofErr w:type="spellEnd"/>
          </w:p>
        </w:tc>
      </w:tr>
      <w:tr w:rsidR="00B9193D" w14:paraId="31EADCAE"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12054A08"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Përshkrimi</w:t>
            </w:r>
            <w:proofErr w:type="spellEnd"/>
            <w:r>
              <w:rPr>
                <w:rFonts w:eastAsiaTheme="minorHAnsi"/>
                <w:b/>
                <w:bCs/>
                <w:sz w:val="22"/>
                <w:szCs w:val="22"/>
              </w:rPr>
              <w:t xml:space="preserve"> i </w:t>
            </w:r>
            <w:proofErr w:type="spellStart"/>
            <w:r>
              <w:rPr>
                <w:rFonts w:eastAsiaTheme="minorHAnsi"/>
                <w:b/>
                <w:bCs/>
                <w:sz w:val="22"/>
                <w:szCs w:val="22"/>
              </w:rPr>
              <w:t>tematikave</w:t>
            </w:r>
            <w:proofErr w:type="spellEnd"/>
            <w:r>
              <w:rPr>
                <w:rFonts w:eastAsiaTheme="minorHAnsi"/>
                <w:b/>
                <w:bCs/>
                <w:sz w:val="22"/>
                <w:szCs w:val="22"/>
              </w:rPr>
              <w:t xml:space="preserve"> </w:t>
            </w: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kompetencës</w:t>
            </w:r>
            <w:proofErr w:type="spellEnd"/>
          </w:p>
          <w:p w14:paraId="6FF5D0EC"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 xml:space="preserve">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disa</w:t>
            </w:r>
            <w:proofErr w:type="spellEnd"/>
            <w:r>
              <w:rPr>
                <w:rFonts w:eastAsiaTheme="minorHAnsi"/>
                <w:sz w:val="22"/>
                <w:szCs w:val="22"/>
              </w:rPr>
              <w:t xml:space="preserve"> </w:t>
            </w:r>
            <w:proofErr w:type="spellStart"/>
            <w:r>
              <w:rPr>
                <w:rFonts w:eastAsiaTheme="minorHAnsi"/>
                <w:sz w:val="22"/>
                <w:szCs w:val="22"/>
              </w:rPr>
              <w:t>strategji</w:t>
            </w:r>
            <w:proofErr w:type="spellEnd"/>
            <w:r>
              <w:rPr>
                <w:rFonts w:eastAsiaTheme="minorHAnsi"/>
                <w:sz w:val="22"/>
                <w:szCs w:val="22"/>
              </w:rPr>
              <w:t xml:space="preserve"> para, </w:t>
            </w:r>
            <w:proofErr w:type="spellStart"/>
            <w:r>
              <w:rPr>
                <w:rFonts w:eastAsiaTheme="minorHAnsi"/>
                <w:sz w:val="22"/>
                <w:szCs w:val="22"/>
              </w:rPr>
              <w:t>gjatë</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pas </w:t>
            </w:r>
            <w:proofErr w:type="spellStart"/>
            <w:r>
              <w:rPr>
                <w:rFonts w:eastAsiaTheme="minorHAnsi"/>
                <w:sz w:val="22"/>
                <w:szCs w:val="22"/>
              </w:rPr>
              <w:t>leximit</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kuptuar</w:t>
            </w:r>
            <w:proofErr w:type="spellEnd"/>
            <w:r>
              <w:rPr>
                <w:rFonts w:eastAsiaTheme="minorHAnsi"/>
                <w:sz w:val="22"/>
                <w:szCs w:val="22"/>
              </w:rPr>
              <w:t xml:space="preserve"> </w:t>
            </w:r>
            <w:proofErr w:type="spellStart"/>
            <w:r>
              <w:rPr>
                <w:rFonts w:eastAsiaTheme="minorHAnsi"/>
                <w:sz w:val="22"/>
                <w:szCs w:val="22"/>
              </w:rPr>
              <w:t>tekstin</w:t>
            </w:r>
            <w:proofErr w:type="spellEnd"/>
            <w:r>
              <w:rPr>
                <w:rFonts w:eastAsiaTheme="minorHAnsi"/>
                <w:sz w:val="22"/>
                <w:szCs w:val="22"/>
              </w:rPr>
              <w:t xml:space="preserve">. Ai </w:t>
            </w:r>
            <w:proofErr w:type="spellStart"/>
            <w:r>
              <w:rPr>
                <w:rFonts w:eastAsiaTheme="minorHAnsi"/>
                <w:sz w:val="22"/>
                <w:szCs w:val="22"/>
              </w:rPr>
              <w:t>demonstron</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kuptuarit</w:t>
            </w:r>
            <w:proofErr w:type="spellEnd"/>
            <w:r>
              <w:rPr>
                <w:rFonts w:eastAsiaTheme="minorHAnsi"/>
                <w:sz w:val="22"/>
                <w:szCs w:val="22"/>
              </w:rPr>
              <w:t xml:space="preserve"> e </w:t>
            </w:r>
            <w:proofErr w:type="spellStart"/>
            <w:r>
              <w:rPr>
                <w:rFonts w:eastAsiaTheme="minorHAnsi"/>
                <w:sz w:val="22"/>
                <w:szCs w:val="22"/>
              </w:rPr>
              <w:t>tekstit</w:t>
            </w:r>
            <w:proofErr w:type="spellEnd"/>
            <w:r>
              <w:rPr>
                <w:rFonts w:eastAsiaTheme="minorHAnsi"/>
                <w:sz w:val="22"/>
                <w:szCs w:val="22"/>
              </w:rPr>
              <w:t xml:space="preserve"> duke </w:t>
            </w:r>
            <w:proofErr w:type="spellStart"/>
            <w:r>
              <w:rPr>
                <w:rFonts w:eastAsiaTheme="minorHAnsi"/>
                <w:sz w:val="22"/>
                <w:szCs w:val="22"/>
              </w:rPr>
              <w:t>treguar</w:t>
            </w:r>
            <w:proofErr w:type="spellEnd"/>
            <w:r>
              <w:rPr>
                <w:rFonts w:eastAsiaTheme="minorHAnsi"/>
                <w:sz w:val="22"/>
                <w:szCs w:val="22"/>
              </w:rPr>
              <w:t xml:space="preserve"> </w:t>
            </w:r>
            <w:proofErr w:type="spellStart"/>
            <w:r>
              <w:rPr>
                <w:rFonts w:eastAsiaTheme="minorHAnsi"/>
                <w:sz w:val="22"/>
                <w:szCs w:val="22"/>
              </w:rPr>
              <w:t>brendinë</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duke e </w:t>
            </w:r>
            <w:proofErr w:type="spellStart"/>
            <w:r>
              <w:rPr>
                <w:rFonts w:eastAsiaTheme="minorHAnsi"/>
                <w:sz w:val="22"/>
                <w:szCs w:val="22"/>
              </w:rPr>
              <w:t>ilustruar</w:t>
            </w:r>
            <w:proofErr w:type="spellEnd"/>
            <w:r>
              <w:rPr>
                <w:rFonts w:eastAsiaTheme="minorHAnsi"/>
                <w:sz w:val="22"/>
                <w:szCs w:val="22"/>
              </w:rPr>
              <w:t xml:space="preserve"> </w:t>
            </w:r>
            <w:proofErr w:type="spellStart"/>
            <w:r>
              <w:rPr>
                <w:rFonts w:eastAsiaTheme="minorHAnsi"/>
                <w:sz w:val="22"/>
                <w:szCs w:val="22"/>
              </w:rPr>
              <w:t>atë</w:t>
            </w:r>
            <w:proofErr w:type="spellEnd"/>
            <w:r>
              <w:rPr>
                <w:rFonts w:eastAsiaTheme="minorHAnsi"/>
                <w:sz w:val="22"/>
                <w:szCs w:val="22"/>
              </w:rPr>
              <w:t xml:space="preserve"> me </w:t>
            </w:r>
            <w:proofErr w:type="spellStart"/>
            <w:r>
              <w:rPr>
                <w:rFonts w:eastAsiaTheme="minorHAnsi"/>
                <w:sz w:val="22"/>
                <w:szCs w:val="22"/>
              </w:rPr>
              <w:t>fragmente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detaje</w:t>
            </w:r>
            <w:proofErr w:type="spellEnd"/>
            <w:r>
              <w:rPr>
                <w:rFonts w:eastAsiaTheme="minorHAnsi"/>
                <w:sz w:val="22"/>
                <w:szCs w:val="22"/>
              </w:rPr>
              <w:t xml:space="preserve"> </w:t>
            </w:r>
            <w:proofErr w:type="spellStart"/>
            <w:r>
              <w:rPr>
                <w:rFonts w:eastAsiaTheme="minorHAnsi"/>
                <w:sz w:val="22"/>
                <w:szCs w:val="22"/>
              </w:rPr>
              <w:t>konkrete</w:t>
            </w:r>
            <w:proofErr w:type="spellEnd"/>
            <w:r>
              <w:rPr>
                <w:rFonts w:eastAsiaTheme="minorHAnsi"/>
                <w:sz w:val="22"/>
                <w:szCs w:val="22"/>
              </w:rPr>
              <w:t xml:space="preserve">. </w:t>
            </w:r>
          </w:p>
          <w:p w14:paraId="445CDA88"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 xml:space="preserve"> </w:t>
            </w:r>
            <w:proofErr w:type="spellStart"/>
            <w:r>
              <w:rPr>
                <w:rFonts w:eastAsiaTheme="minorHAnsi"/>
                <w:sz w:val="22"/>
                <w:szCs w:val="22"/>
              </w:rPr>
              <w:t>gjykon</w:t>
            </w:r>
            <w:proofErr w:type="spellEnd"/>
            <w:r>
              <w:rPr>
                <w:rFonts w:eastAsiaTheme="minorHAnsi"/>
                <w:sz w:val="22"/>
                <w:szCs w:val="22"/>
              </w:rPr>
              <w:t xml:space="preserve"> </w:t>
            </w:r>
            <w:proofErr w:type="spellStart"/>
            <w:r>
              <w:rPr>
                <w:rFonts w:eastAsiaTheme="minorHAnsi"/>
                <w:sz w:val="22"/>
                <w:szCs w:val="22"/>
              </w:rPr>
              <w:t>rreth</w:t>
            </w:r>
            <w:proofErr w:type="spellEnd"/>
            <w:r>
              <w:rPr>
                <w:rFonts w:eastAsiaTheme="minorHAnsi"/>
                <w:sz w:val="22"/>
                <w:szCs w:val="22"/>
              </w:rPr>
              <w:t xml:space="preserve"> </w:t>
            </w:r>
            <w:proofErr w:type="spellStart"/>
            <w:r>
              <w:rPr>
                <w:rFonts w:eastAsiaTheme="minorHAnsi"/>
                <w:sz w:val="22"/>
                <w:szCs w:val="22"/>
              </w:rPr>
              <w:t>ideve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informacionit</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tekstit</w:t>
            </w:r>
            <w:proofErr w:type="spellEnd"/>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elementet</w:t>
            </w:r>
            <w:proofErr w:type="spellEnd"/>
            <w:r>
              <w:rPr>
                <w:rFonts w:eastAsiaTheme="minorHAnsi"/>
                <w:sz w:val="22"/>
                <w:szCs w:val="22"/>
              </w:rPr>
              <w:t xml:space="preserve"> </w:t>
            </w:r>
            <w:proofErr w:type="spellStart"/>
            <w:r>
              <w:rPr>
                <w:rFonts w:eastAsiaTheme="minorHAnsi"/>
                <w:sz w:val="22"/>
                <w:szCs w:val="22"/>
              </w:rPr>
              <w:t>kryesore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formës</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strukturës</w:t>
            </w:r>
            <w:proofErr w:type="spellEnd"/>
            <w:r>
              <w:rPr>
                <w:rFonts w:eastAsiaTheme="minorHAnsi"/>
                <w:sz w:val="22"/>
                <w:szCs w:val="22"/>
              </w:rPr>
              <w:t xml:space="preserve"> </w:t>
            </w:r>
            <w:proofErr w:type="spellStart"/>
            <w:r>
              <w:rPr>
                <w:rFonts w:eastAsiaTheme="minorHAnsi"/>
                <w:sz w:val="22"/>
                <w:szCs w:val="22"/>
              </w:rPr>
              <w:t>së</w:t>
            </w:r>
            <w:proofErr w:type="spellEnd"/>
            <w:r>
              <w:rPr>
                <w:rFonts w:eastAsiaTheme="minorHAnsi"/>
                <w:sz w:val="22"/>
                <w:szCs w:val="22"/>
              </w:rPr>
              <w:t xml:space="preserve"> </w:t>
            </w:r>
            <w:proofErr w:type="spellStart"/>
            <w:r>
              <w:rPr>
                <w:rFonts w:eastAsiaTheme="minorHAnsi"/>
                <w:sz w:val="22"/>
                <w:szCs w:val="22"/>
              </w:rPr>
              <w:t>teksteve</w:t>
            </w:r>
            <w:proofErr w:type="spellEnd"/>
            <w:r>
              <w:rPr>
                <w:rFonts w:eastAsiaTheme="minorHAnsi"/>
                <w:sz w:val="22"/>
                <w:szCs w:val="22"/>
              </w:rPr>
              <w:t xml:space="preserve">, </w:t>
            </w:r>
            <w:proofErr w:type="spellStart"/>
            <w:r>
              <w:rPr>
                <w:rFonts w:eastAsiaTheme="minorHAnsi"/>
                <w:sz w:val="22"/>
                <w:szCs w:val="22"/>
              </w:rPr>
              <w:t>krahason</w:t>
            </w:r>
            <w:proofErr w:type="spellEnd"/>
            <w:r>
              <w:rPr>
                <w:rFonts w:eastAsiaTheme="minorHAnsi"/>
                <w:sz w:val="22"/>
                <w:szCs w:val="22"/>
              </w:rPr>
              <w:t xml:space="preserve"> </w:t>
            </w:r>
            <w:proofErr w:type="spellStart"/>
            <w:r>
              <w:rPr>
                <w:rFonts w:eastAsiaTheme="minorHAnsi"/>
                <w:sz w:val="22"/>
                <w:szCs w:val="22"/>
              </w:rPr>
              <w:t>personazhe</w:t>
            </w:r>
            <w:proofErr w:type="spellEnd"/>
            <w:r>
              <w:rPr>
                <w:rFonts w:eastAsiaTheme="minorHAnsi"/>
                <w:sz w:val="22"/>
                <w:szCs w:val="22"/>
              </w:rPr>
              <w:t xml:space="preserve">, ide, </w:t>
            </w:r>
            <w:proofErr w:type="spellStart"/>
            <w:r>
              <w:rPr>
                <w:rFonts w:eastAsiaTheme="minorHAnsi"/>
                <w:sz w:val="22"/>
                <w:szCs w:val="22"/>
              </w:rPr>
              <w:t>informacione</w:t>
            </w:r>
            <w:proofErr w:type="spellEnd"/>
            <w:r>
              <w:rPr>
                <w:rFonts w:eastAsiaTheme="minorHAnsi"/>
                <w:sz w:val="22"/>
                <w:szCs w:val="22"/>
              </w:rPr>
              <w:t xml:space="preserve"> </w:t>
            </w:r>
            <w:proofErr w:type="spellStart"/>
            <w:r>
              <w:rPr>
                <w:rFonts w:eastAsiaTheme="minorHAnsi"/>
                <w:sz w:val="22"/>
                <w:szCs w:val="22"/>
              </w:rPr>
              <w:t>etj</w:t>
            </w:r>
            <w:proofErr w:type="spellEnd"/>
            <w:r>
              <w:rPr>
                <w:rFonts w:eastAsiaTheme="minorHAnsi"/>
                <w:sz w:val="22"/>
                <w:szCs w:val="22"/>
              </w:rPr>
              <w:t xml:space="preserve">. Ai </w:t>
            </w:r>
            <w:proofErr w:type="spellStart"/>
            <w:r>
              <w:rPr>
                <w:rFonts w:eastAsiaTheme="minorHAnsi"/>
                <w:sz w:val="22"/>
                <w:szCs w:val="22"/>
              </w:rPr>
              <w:t>zbulon</w:t>
            </w:r>
            <w:proofErr w:type="spellEnd"/>
            <w:r>
              <w:rPr>
                <w:rFonts w:eastAsiaTheme="minorHAnsi"/>
                <w:sz w:val="22"/>
                <w:szCs w:val="22"/>
              </w:rPr>
              <w:t xml:space="preserve"> </w:t>
            </w:r>
            <w:proofErr w:type="spellStart"/>
            <w:r>
              <w:rPr>
                <w:rFonts w:eastAsiaTheme="minorHAnsi"/>
                <w:sz w:val="22"/>
                <w:szCs w:val="22"/>
              </w:rPr>
              <w:t>disa</w:t>
            </w:r>
            <w:proofErr w:type="spellEnd"/>
            <w:r>
              <w:rPr>
                <w:rFonts w:eastAsiaTheme="minorHAnsi"/>
                <w:sz w:val="22"/>
                <w:szCs w:val="22"/>
              </w:rPr>
              <w:t xml:space="preserve"> </w:t>
            </w:r>
            <w:proofErr w:type="spellStart"/>
            <w:r>
              <w:rPr>
                <w:rFonts w:eastAsiaTheme="minorHAnsi"/>
                <w:sz w:val="22"/>
                <w:szCs w:val="22"/>
              </w:rPr>
              <w:t>ngjashmëri</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ndryshime</w:t>
            </w:r>
            <w:proofErr w:type="spellEnd"/>
            <w:r>
              <w:rPr>
                <w:rFonts w:eastAsiaTheme="minorHAnsi"/>
                <w:sz w:val="22"/>
                <w:szCs w:val="22"/>
              </w:rPr>
              <w:t xml:space="preserve"> </w:t>
            </w:r>
            <w:proofErr w:type="spellStart"/>
            <w:r>
              <w:rPr>
                <w:rFonts w:eastAsiaTheme="minorHAnsi"/>
                <w:sz w:val="22"/>
                <w:szCs w:val="22"/>
              </w:rPr>
              <w:t>mes</w:t>
            </w:r>
            <w:proofErr w:type="spellEnd"/>
            <w:r>
              <w:rPr>
                <w:rFonts w:eastAsiaTheme="minorHAnsi"/>
                <w:sz w:val="22"/>
                <w:szCs w:val="22"/>
              </w:rPr>
              <w:t xml:space="preserve"> </w:t>
            </w:r>
            <w:proofErr w:type="spellStart"/>
            <w:r>
              <w:rPr>
                <w:rFonts w:eastAsiaTheme="minorHAnsi"/>
                <w:sz w:val="22"/>
                <w:szCs w:val="22"/>
              </w:rPr>
              <w:t>teksteve</w:t>
            </w:r>
            <w:proofErr w:type="spellEnd"/>
            <w:r>
              <w:rPr>
                <w:rFonts w:eastAsiaTheme="minorHAnsi"/>
                <w:sz w:val="22"/>
                <w:szCs w:val="22"/>
              </w:rPr>
              <w:t>.</w:t>
            </w:r>
          </w:p>
          <w:p w14:paraId="3938635B"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Rezultatet</w:t>
            </w:r>
            <w:proofErr w:type="spellEnd"/>
            <w:r>
              <w:rPr>
                <w:rFonts w:eastAsiaTheme="minorHAnsi"/>
                <w:b/>
                <w:bCs/>
                <w:sz w:val="22"/>
                <w:szCs w:val="22"/>
              </w:rPr>
              <w:t xml:space="preserve"> e </w:t>
            </w: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nxënit</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këtë</w:t>
            </w:r>
            <w:proofErr w:type="spellEnd"/>
            <w:r>
              <w:rPr>
                <w:rFonts w:eastAsiaTheme="minorHAnsi"/>
                <w:b/>
                <w:bCs/>
                <w:sz w:val="22"/>
                <w:szCs w:val="22"/>
              </w:rPr>
              <w:t xml:space="preserve"> </w:t>
            </w:r>
            <w:proofErr w:type="spellStart"/>
            <w:r>
              <w:rPr>
                <w:rFonts w:eastAsiaTheme="minorHAnsi"/>
                <w:b/>
                <w:bCs/>
                <w:sz w:val="22"/>
                <w:szCs w:val="22"/>
              </w:rPr>
              <w:t>kompetencë</w:t>
            </w:r>
            <w:proofErr w:type="spellEnd"/>
          </w:p>
          <w:p w14:paraId="43486CA1"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w:t>
            </w:r>
          </w:p>
          <w:p w14:paraId="4C7C3CC5" w14:textId="77777777" w:rsidR="00B9193D" w:rsidRDefault="00B9193D">
            <w:pPr>
              <w:autoSpaceDE w:val="0"/>
              <w:autoSpaceDN w:val="0"/>
              <w:adjustRightInd w:val="0"/>
              <w:rPr>
                <w:rFonts w:eastAsiaTheme="minorHAnsi"/>
                <w:i/>
                <w:iCs/>
                <w:sz w:val="22"/>
                <w:szCs w:val="22"/>
              </w:rPr>
            </w:pPr>
            <w:r>
              <w:rPr>
                <w:rFonts w:eastAsiaTheme="minorHAnsi"/>
                <w:sz w:val="22"/>
                <w:szCs w:val="22"/>
              </w:rPr>
              <w:t xml:space="preserve">-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strategjitë</w:t>
            </w:r>
            <w:proofErr w:type="spellEnd"/>
            <w:r>
              <w:rPr>
                <w:rFonts w:eastAsiaTheme="minorHAnsi"/>
                <w:sz w:val="22"/>
                <w:szCs w:val="22"/>
              </w:rPr>
              <w:t xml:space="preserve"> 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lexuarit</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kuptuar</w:t>
            </w:r>
            <w:proofErr w:type="spellEnd"/>
            <w:r>
              <w:rPr>
                <w:rFonts w:eastAsiaTheme="minorHAnsi"/>
                <w:sz w:val="22"/>
                <w:szCs w:val="22"/>
              </w:rPr>
              <w:t xml:space="preserve"> </w:t>
            </w:r>
            <w:proofErr w:type="spellStart"/>
            <w:r>
              <w:rPr>
                <w:rFonts w:eastAsiaTheme="minorHAnsi"/>
                <w:sz w:val="22"/>
                <w:szCs w:val="22"/>
              </w:rPr>
              <w:t>tekste</w:t>
            </w:r>
            <w:proofErr w:type="spellEnd"/>
            <w:r>
              <w:rPr>
                <w:rFonts w:eastAsiaTheme="minorHAnsi"/>
                <w:sz w:val="22"/>
                <w:szCs w:val="22"/>
              </w:rPr>
              <w:t xml:space="preserve"> </w:t>
            </w:r>
            <w:proofErr w:type="spellStart"/>
            <w:r>
              <w:rPr>
                <w:rFonts w:eastAsiaTheme="minorHAnsi"/>
                <w:sz w:val="22"/>
                <w:szCs w:val="22"/>
              </w:rPr>
              <w:t>letrare</w:t>
            </w:r>
            <w:proofErr w:type="spellEnd"/>
            <w:r>
              <w:rPr>
                <w:rFonts w:eastAsiaTheme="minorHAnsi"/>
                <w:sz w:val="22"/>
                <w:szCs w:val="22"/>
              </w:rPr>
              <w:t xml:space="preserve"> (</w:t>
            </w:r>
            <w:proofErr w:type="spellStart"/>
            <w:r>
              <w:rPr>
                <w:rFonts w:eastAsiaTheme="minorHAnsi"/>
                <w:i/>
                <w:iCs/>
                <w:sz w:val="22"/>
                <w:szCs w:val="22"/>
              </w:rPr>
              <w:t>poezi</w:t>
            </w:r>
            <w:proofErr w:type="spellEnd"/>
            <w:r>
              <w:rPr>
                <w:rFonts w:eastAsiaTheme="minorHAnsi"/>
                <w:i/>
                <w:iCs/>
                <w:sz w:val="22"/>
                <w:szCs w:val="22"/>
              </w:rPr>
              <w:t xml:space="preserve">, </w:t>
            </w:r>
            <w:proofErr w:type="spellStart"/>
            <w:r>
              <w:rPr>
                <w:rFonts w:eastAsiaTheme="minorHAnsi"/>
                <w:i/>
                <w:iCs/>
                <w:sz w:val="22"/>
                <w:szCs w:val="22"/>
              </w:rPr>
              <w:t>këngë</w:t>
            </w:r>
            <w:proofErr w:type="spellEnd"/>
            <w:r>
              <w:rPr>
                <w:rFonts w:eastAsiaTheme="minorHAnsi"/>
                <w:i/>
                <w:iCs/>
                <w:sz w:val="22"/>
                <w:szCs w:val="22"/>
              </w:rPr>
              <w:t xml:space="preserve"> </w:t>
            </w:r>
            <w:proofErr w:type="spellStart"/>
            <w:r>
              <w:rPr>
                <w:rFonts w:eastAsiaTheme="minorHAnsi"/>
                <w:i/>
                <w:iCs/>
                <w:sz w:val="22"/>
                <w:szCs w:val="22"/>
              </w:rPr>
              <w:t>popullore</w:t>
            </w:r>
            <w:proofErr w:type="spellEnd"/>
            <w:r>
              <w:rPr>
                <w:rFonts w:eastAsiaTheme="minorHAnsi"/>
                <w:i/>
                <w:iCs/>
                <w:sz w:val="22"/>
                <w:szCs w:val="22"/>
              </w:rPr>
              <w:t xml:space="preserve">, </w:t>
            </w:r>
            <w:proofErr w:type="spellStart"/>
            <w:r>
              <w:rPr>
                <w:rFonts w:eastAsiaTheme="minorHAnsi"/>
                <w:i/>
                <w:iCs/>
                <w:sz w:val="22"/>
                <w:szCs w:val="22"/>
              </w:rPr>
              <w:t>poema</w:t>
            </w:r>
            <w:proofErr w:type="spellEnd"/>
            <w:r>
              <w:rPr>
                <w:rFonts w:eastAsiaTheme="minorHAnsi"/>
                <w:i/>
                <w:iCs/>
                <w:sz w:val="22"/>
                <w:szCs w:val="22"/>
              </w:rPr>
              <w:t xml:space="preserve">, fabula, </w:t>
            </w:r>
            <w:proofErr w:type="spellStart"/>
            <w:r>
              <w:rPr>
                <w:rFonts w:eastAsiaTheme="minorHAnsi"/>
                <w:i/>
                <w:iCs/>
                <w:sz w:val="22"/>
                <w:szCs w:val="22"/>
              </w:rPr>
              <w:t>tregime</w:t>
            </w:r>
            <w:proofErr w:type="spellEnd"/>
            <w:r>
              <w:rPr>
                <w:rFonts w:eastAsiaTheme="minorHAnsi"/>
                <w:i/>
                <w:iCs/>
                <w:sz w:val="22"/>
                <w:szCs w:val="22"/>
              </w:rPr>
              <w:t xml:space="preserve">, </w:t>
            </w:r>
            <w:proofErr w:type="spellStart"/>
            <w:r>
              <w:rPr>
                <w:rFonts w:eastAsiaTheme="minorHAnsi"/>
                <w:i/>
                <w:iCs/>
                <w:sz w:val="22"/>
                <w:szCs w:val="22"/>
              </w:rPr>
              <w:t>novela</w:t>
            </w:r>
            <w:proofErr w:type="spellEnd"/>
            <w:r>
              <w:rPr>
                <w:rFonts w:eastAsiaTheme="minorHAnsi"/>
                <w:i/>
                <w:iCs/>
                <w:sz w:val="22"/>
                <w:szCs w:val="22"/>
              </w:rPr>
              <w:t xml:space="preserve">, </w:t>
            </w:r>
            <w:proofErr w:type="spellStart"/>
            <w:r>
              <w:rPr>
                <w:rFonts w:eastAsiaTheme="minorHAnsi"/>
                <w:i/>
                <w:iCs/>
                <w:sz w:val="22"/>
                <w:szCs w:val="22"/>
              </w:rPr>
              <w:t>legjenda</w:t>
            </w:r>
            <w:proofErr w:type="spellEnd"/>
            <w:r>
              <w:rPr>
                <w:rFonts w:eastAsiaTheme="minorHAnsi"/>
                <w:i/>
                <w:iCs/>
                <w:sz w:val="22"/>
                <w:szCs w:val="22"/>
              </w:rPr>
              <w:t xml:space="preserve">, </w:t>
            </w:r>
            <w:proofErr w:type="spellStart"/>
            <w:r>
              <w:rPr>
                <w:rFonts w:eastAsiaTheme="minorHAnsi"/>
                <w:i/>
                <w:iCs/>
                <w:sz w:val="22"/>
                <w:szCs w:val="22"/>
              </w:rPr>
              <w:t>përralla</w:t>
            </w:r>
            <w:proofErr w:type="spellEnd"/>
            <w:r>
              <w:rPr>
                <w:rFonts w:eastAsiaTheme="minorHAnsi"/>
                <w:i/>
                <w:iCs/>
                <w:sz w:val="22"/>
                <w:szCs w:val="22"/>
              </w:rPr>
              <w:t>,</w:t>
            </w:r>
            <w:r>
              <w:rPr>
                <w:rFonts w:eastAsiaTheme="minorHAnsi"/>
                <w:sz w:val="22"/>
                <w:szCs w:val="22"/>
              </w:rPr>
              <w:t xml:space="preserve">) apo jo </w:t>
            </w:r>
            <w:proofErr w:type="spellStart"/>
            <w:r>
              <w:rPr>
                <w:rFonts w:eastAsiaTheme="minorHAnsi"/>
                <w:sz w:val="22"/>
                <w:szCs w:val="22"/>
              </w:rPr>
              <w:t>letrare</w:t>
            </w:r>
            <w:proofErr w:type="spellEnd"/>
            <w:r>
              <w:rPr>
                <w:rFonts w:eastAsiaTheme="minorHAnsi"/>
                <w:sz w:val="22"/>
                <w:szCs w:val="22"/>
              </w:rPr>
              <w:t xml:space="preserve"> (</w:t>
            </w:r>
            <w:proofErr w:type="spellStart"/>
            <w:r>
              <w:rPr>
                <w:rFonts w:eastAsiaTheme="minorHAnsi"/>
                <w:i/>
                <w:iCs/>
                <w:sz w:val="22"/>
                <w:szCs w:val="22"/>
              </w:rPr>
              <w:t>udhëzime</w:t>
            </w:r>
            <w:proofErr w:type="spellEnd"/>
            <w:r>
              <w:rPr>
                <w:rFonts w:eastAsiaTheme="minorHAnsi"/>
                <w:i/>
                <w:iCs/>
                <w:sz w:val="22"/>
                <w:szCs w:val="22"/>
              </w:rPr>
              <w:t xml:space="preserve"> </w:t>
            </w:r>
            <w:proofErr w:type="spellStart"/>
            <w:r>
              <w:rPr>
                <w:rFonts w:eastAsiaTheme="minorHAnsi"/>
                <w:i/>
                <w:iCs/>
                <w:sz w:val="22"/>
                <w:szCs w:val="22"/>
              </w:rPr>
              <w:t>të</w:t>
            </w:r>
            <w:proofErr w:type="spellEnd"/>
            <w:r>
              <w:rPr>
                <w:rFonts w:eastAsiaTheme="minorHAnsi"/>
                <w:i/>
                <w:iCs/>
                <w:sz w:val="22"/>
                <w:szCs w:val="22"/>
              </w:rPr>
              <w:t xml:space="preserve"> </w:t>
            </w:r>
            <w:proofErr w:type="spellStart"/>
            <w:r>
              <w:rPr>
                <w:rFonts w:eastAsiaTheme="minorHAnsi"/>
                <w:i/>
                <w:iCs/>
                <w:sz w:val="22"/>
                <w:szCs w:val="22"/>
              </w:rPr>
              <w:t>shkurtra</w:t>
            </w:r>
            <w:proofErr w:type="spellEnd"/>
            <w:r>
              <w:rPr>
                <w:rFonts w:eastAsiaTheme="minorHAnsi"/>
                <w:i/>
                <w:iCs/>
                <w:sz w:val="22"/>
                <w:szCs w:val="22"/>
              </w:rPr>
              <w:t xml:space="preserve">, </w:t>
            </w:r>
            <w:proofErr w:type="spellStart"/>
            <w:r>
              <w:rPr>
                <w:rFonts w:eastAsiaTheme="minorHAnsi"/>
                <w:i/>
                <w:iCs/>
                <w:sz w:val="22"/>
                <w:szCs w:val="22"/>
              </w:rPr>
              <w:t>rrëfime</w:t>
            </w:r>
            <w:proofErr w:type="spellEnd"/>
            <w:r>
              <w:rPr>
                <w:rFonts w:eastAsiaTheme="minorHAnsi"/>
                <w:sz w:val="22"/>
                <w:szCs w:val="22"/>
              </w:rPr>
              <w:t>);</w:t>
            </w:r>
          </w:p>
          <w:p w14:paraId="55343B11" w14:textId="77777777" w:rsidR="00B9193D" w:rsidRDefault="00B9193D">
            <w:pPr>
              <w:autoSpaceDE w:val="0"/>
              <w:autoSpaceDN w:val="0"/>
              <w:adjustRightInd w:val="0"/>
              <w:rPr>
                <w:rFonts w:eastAsiaTheme="minorHAnsi"/>
                <w:i/>
                <w:iCs/>
                <w:sz w:val="22"/>
                <w:szCs w:val="22"/>
              </w:rPr>
            </w:pPr>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temën</w:t>
            </w:r>
            <w:proofErr w:type="spellEnd"/>
            <w:r>
              <w:rPr>
                <w:rFonts w:eastAsiaTheme="minorHAnsi"/>
                <w:sz w:val="22"/>
                <w:szCs w:val="22"/>
              </w:rPr>
              <w:t xml:space="preserve">, </w:t>
            </w:r>
            <w:proofErr w:type="spellStart"/>
            <w:r>
              <w:rPr>
                <w:rFonts w:eastAsiaTheme="minorHAnsi"/>
                <w:sz w:val="22"/>
                <w:szCs w:val="22"/>
              </w:rPr>
              <w:t>mesazhin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idetë</w:t>
            </w:r>
            <w:proofErr w:type="spellEnd"/>
            <w:r>
              <w:rPr>
                <w:rFonts w:eastAsiaTheme="minorHAnsi"/>
                <w:sz w:val="22"/>
                <w:szCs w:val="22"/>
              </w:rPr>
              <w:t xml:space="preserve"> </w:t>
            </w:r>
            <w:proofErr w:type="spellStart"/>
            <w:r>
              <w:rPr>
                <w:rFonts w:eastAsiaTheme="minorHAnsi"/>
                <w:sz w:val="22"/>
                <w:szCs w:val="22"/>
              </w:rPr>
              <w:t>kryesore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tekste</w:t>
            </w:r>
            <w:proofErr w:type="spellEnd"/>
            <w:r>
              <w:rPr>
                <w:rFonts w:eastAsiaTheme="minorHAnsi"/>
                <w:sz w:val="22"/>
                <w:szCs w:val="22"/>
              </w:rPr>
              <w:t xml:space="preserve"> </w:t>
            </w:r>
            <w:proofErr w:type="spellStart"/>
            <w:r>
              <w:rPr>
                <w:rFonts w:eastAsiaTheme="minorHAnsi"/>
                <w:sz w:val="22"/>
                <w:szCs w:val="22"/>
              </w:rPr>
              <w:t>letrare</w:t>
            </w:r>
            <w:proofErr w:type="spellEnd"/>
            <w:r>
              <w:rPr>
                <w:rFonts w:eastAsiaTheme="minorHAnsi"/>
                <w:sz w:val="22"/>
                <w:szCs w:val="22"/>
              </w:rPr>
              <w:t xml:space="preserve">, </w:t>
            </w:r>
            <w:proofErr w:type="spellStart"/>
            <w:r>
              <w:rPr>
                <w:rFonts w:eastAsiaTheme="minorHAnsi"/>
                <w:sz w:val="22"/>
                <w:szCs w:val="22"/>
              </w:rPr>
              <w:t>si</w:t>
            </w:r>
            <w:proofErr w:type="spellEnd"/>
            <w:r>
              <w:rPr>
                <w:rFonts w:eastAsiaTheme="minorHAnsi"/>
                <w:sz w:val="22"/>
                <w:szCs w:val="22"/>
              </w:rPr>
              <w:t xml:space="preserve">: </w:t>
            </w:r>
            <w:proofErr w:type="spellStart"/>
            <w:r>
              <w:rPr>
                <w:rFonts w:eastAsiaTheme="minorHAnsi"/>
                <w:i/>
                <w:iCs/>
                <w:sz w:val="22"/>
                <w:szCs w:val="22"/>
              </w:rPr>
              <w:t>poezi</w:t>
            </w:r>
            <w:proofErr w:type="spellEnd"/>
            <w:r>
              <w:rPr>
                <w:rFonts w:eastAsiaTheme="minorHAnsi"/>
                <w:i/>
                <w:iCs/>
                <w:sz w:val="22"/>
                <w:szCs w:val="22"/>
              </w:rPr>
              <w:t xml:space="preserve">, </w:t>
            </w:r>
            <w:proofErr w:type="spellStart"/>
            <w:r>
              <w:rPr>
                <w:rFonts w:eastAsiaTheme="minorHAnsi"/>
                <w:i/>
                <w:iCs/>
                <w:sz w:val="22"/>
                <w:szCs w:val="22"/>
              </w:rPr>
              <w:t>këngë</w:t>
            </w:r>
            <w:proofErr w:type="spellEnd"/>
            <w:r>
              <w:rPr>
                <w:rFonts w:eastAsiaTheme="minorHAnsi"/>
                <w:i/>
                <w:iCs/>
                <w:sz w:val="22"/>
                <w:szCs w:val="22"/>
              </w:rPr>
              <w:t xml:space="preserve"> </w:t>
            </w:r>
            <w:proofErr w:type="spellStart"/>
            <w:r>
              <w:rPr>
                <w:rFonts w:eastAsiaTheme="minorHAnsi"/>
                <w:i/>
                <w:iCs/>
                <w:sz w:val="22"/>
                <w:szCs w:val="22"/>
              </w:rPr>
              <w:t>popullore</w:t>
            </w:r>
            <w:proofErr w:type="spellEnd"/>
            <w:r>
              <w:rPr>
                <w:rFonts w:eastAsiaTheme="minorHAnsi"/>
                <w:i/>
                <w:iCs/>
                <w:sz w:val="22"/>
                <w:szCs w:val="22"/>
              </w:rPr>
              <w:t xml:space="preserve">, </w:t>
            </w:r>
            <w:proofErr w:type="spellStart"/>
            <w:r>
              <w:rPr>
                <w:rFonts w:eastAsiaTheme="minorHAnsi"/>
                <w:i/>
                <w:iCs/>
                <w:sz w:val="22"/>
                <w:szCs w:val="22"/>
              </w:rPr>
              <w:t>poema</w:t>
            </w:r>
            <w:proofErr w:type="spellEnd"/>
            <w:r>
              <w:rPr>
                <w:rFonts w:eastAsiaTheme="minorHAnsi"/>
                <w:i/>
                <w:iCs/>
                <w:sz w:val="22"/>
                <w:szCs w:val="22"/>
              </w:rPr>
              <w:t xml:space="preserve">, fabula, </w:t>
            </w:r>
            <w:proofErr w:type="spellStart"/>
            <w:r>
              <w:rPr>
                <w:rFonts w:eastAsiaTheme="minorHAnsi"/>
                <w:i/>
                <w:iCs/>
                <w:sz w:val="22"/>
                <w:szCs w:val="22"/>
              </w:rPr>
              <w:t>tregime</w:t>
            </w:r>
            <w:proofErr w:type="spellEnd"/>
            <w:r>
              <w:rPr>
                <w:rFonts w:eastAsiaTheme="minorHAnsi"/>
                <w:i/>
                <w:iCs/>
                <w:sz w:val="22"/>
                <w:szCs w:val="22"/>
              </w:rPr>
              <w:t xml:space="preserve">, </w:t>
            </w:r>
            <w:proofErr w:type="spellStart"/>
            <w:r>
              <w:rPr>
                <w:rFonts w:eastAsiaTheme="minorHAnsi"/>
                <w:i/>
                <w:iCs/>
                <w:sz w:val="22"/>
                <w:szCs w:val="22"/>
              </w:rPr>
              <w:t>novela</w:t>
            </w:r>
            <w:proofErr w:type="spellEnd"/>
            <w:r>
              <w:rPr>
                <w:rFonts w:eastAsiaTheme="minorHAnsi"/>
                <w:i/>
                <w:iCs/>
                <w:sz w:val="22"/>
                <w:szCs w:val="22"/>
              </w:rPr>
              <w:t xml:space="preserve">, </w:t>
            </w:r>
            <w:proofErr w:type="spellStart"/>
            <w:r>
              <w:rPr>
                <w:rFonts w:eastAsiaTheme="minorHAnsi"/>
                <w:i/>
                <w:iCs/>
                <w:sz w:val="22"/>
                <w:szCs w:val="22"/>
              </w:rPr>
              <w:t>legjenda</w:t>
            </w:r>
            <w:proofErr w:type="spellEnd"/>
            <w:r>
              <w:rPr>
                <w:rFonts w:eastAsiaTheme="minorHAnsi"/>
                <w:i/>
                <w:iCs/>
                <w:sz w:val="22"/>
                <w:szCs w:val="22"/>
              </w:rPr>
              <w:t xml:space="preserve">, </w:t>
            </w:r>
            <w:proofErr w:type="spellStart"/>
            <w:r>
              <w:rPr>
                <w:rFonts w:eastAsiaTheme="minorHAnsi"/>
                <w:i/>
                <w:iCs/>
                <w:sz w:val="22"/>
                <w:szCs w:val="22"/>
              </w:rPr>
              <w:t>përralla</w:t>
            </w:r>
            <w:proofErr w:type="spellEnd"/>
            <w:r>
              <w:rPr>
                <w:rFonts w:eastAsiaTheme="minorHAnsi"/>
                <w:i/>
                <w:iCs/>
                <w:sz w:val="22"/>
                <w:szCs w:val="22"/>
              </w:rPr>
              <w:t xml:space="preserve">, </w:t>
            </w:r>
            <w:proofErr w:type="spellStart"/>
            <w:r>
              <w:rPr>
                <w:rFonts w:eastAsiaTheme="minorHAnsi"/>
                <w:i/>
                <w:iCs/>
                <w:sz w:val="22"/>
                <w:szCs w:val="22"/>
              </w:rPr>
              <w:t>romane</w:t>
            </w:r>
            <w:proofErr w:type="spellEnd"/>
            <w:r>
              <w:rPr>
                <w:rFonts w:eastAsiaTheme="minorHAnsi"/>
                <w:i/>
                <w:iCs/>
                <w:sz w:val="22"/>
                <w:szCs w:val="22"/>
              </w:rPr>
              <w:t xml:space="preserve"> </w:t>
            </w:r>
            <w:proofErr w:type="spellStart"/>
            <w:r>
              <w:rPr>
                <w:rFonts w:eastAsiaTheme="minorHAnsi"/>
                <w:i/>
                <w:iCs/>
                <w:sz w:val="22"/>
                <w:szCs w:val="22"/>
              </w:rPr>
              <w:t>për</w:t>
            </w:r>
            <w:proofErr w:type="spellEnd"/>
            <w:r>
              <w:rPr>
                <w:rFonts w:eastAsiaTheme="minorHAnsi"/>
                <w:i/>
                <w:iCs/>
                <w:sz w:val="22"/>
                <w:szCs w:val="22"/>
              </w:rPr>
              <w:t xml:space="preserve"> </w:t>
            </w:r>
            <w:proofErr w:type="spellStart"/>
            <w:r>
              <w:rPr>
                <w:rFonts w:eastAsiaTheme="minorHAnsi"/>
                <w:i/>
                <w:iCs/>
                <w:sz w:val="22"/>
                <w:szCs w:val="22"/>
              </w:rPr>
              <w:t>fëmijë</w:t>
            </w:r>
            <w:proofErr w:type="spellEnd"/>
            <w:r>
              <w:rPr>
                <w:rFonts w:eastAsiaTheme="minorHAnsi"/>
                <w:i/>
                <w:iCs/>
                <w:sz w:val="22"/>
                <w:szCs w:val="22"/>
              </w:rPr>
              <w:t xml:space="preserve"> </w:t>
            </w:r>
            <w:proofErr w:type="spellStart"/>
            <w:r>
              <w:rPr>
                <w:rFonts w:eastAsiaTheme="minorHAnsi"/>
                <w:sz w:val="22"/>
                <w:szCs w:val="22"/>
              </w:rPr>
              <w:t>etj</w:t>
            </w:r>
            <w:proofErr w:type="spellEnd"/>
            <w:r>
              <w:rPr>
                <w:rFonts w:eastAsiaTheme="minorHAnsi"/>
                <w:i/>
                <w:iCs/>
                <w:sz w:val="22"/>
                <w:szCs w:val="22"/>
              </w:rPr>
              <w:t>.;</w:t>
            </w:r>
          </w:p>
          <w:p w14:paraId="4FCACB6C" w14:textId="77777777" w:rsidR="00B9193D" w:rsidRDefault="00B9193D">
            <w:pPr>
              <w:autoSpaceDE w:val="0"/>
              <w:autoSpaceDN w:val="0"/>
              <w:adjustRightInd w:val="0"/>
              <w:rPr>
                <w:rFonts w:eastAsiaTheme="minorHAnsi"/>
                <w:b/>
                <w:bCs/>
                <w:sz w:val="22"/>
                <w:szCs w:val="22"/>
              </w:rPr>
            </w:pPr>
            <w:r>
              <w:rPr>
                <w:rFonts w:eastAsiaTheme="minorHAnsi"/>
                <w:sz w:val="22"/>
                <w:szCs w:val="22"/>
              </w:rPr>
              <w:t xml:space="preserve">- </w:t>
            </w:r>
            <w:proofErr w:type="spellStart"/>
            <w:r>
              <w:rPr>
                <w:rFonts w:eastAsiaTheme="minorHAnsi"/>
                <w:sz w:val="22"/>
                <w:szCs w:val="22"/>
              </w:rPr>
              <w:t>analizon</w:t>
            </w:r>
            <w:proofErr w:type="spellEnd"/>
            <w:r>
              <w:rPr>
                <w:rFonts w:eastAsiaTheme="minorHAnsi"/>
                <w:sz w:val="22"/>
                <w:szCs w:val="22"/>
              </w:rPr>
              <w:t xml:space="preserve"> </w:t>
            </w:r>
            <w:proofErr w:type="spellStart"/>
            <w:r>
              <w:rPr>
                <w:rFonts w:eastAsiaTheme="minorHAnsi"/>
                <w:sz w:val="22"/>
                <w:szCs w:val="22"/>
              </w:rPr>
              <w:t>elemente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thjeshta</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tekst</w:t>
            </w:r>
            <w:proofErr w:type="spellEnd"/>
            <w:r>
              <w:rPr>
                <w:rFonts w:eastAsiaTheme="minorHAnsi"/>
                <w:sz w:val="22"/>
                <w:szCs w:val="22"/>
              </w:rPr>
              <w:t xml:space="preserve">, </w:t>
            </w:r>
            <w:proofErr w:type="spellStart"/>
            <w:r>
              <w:rPr>
                <w:rFonts w:eastAsiaTheme="minorHAnsi"/>
                <w:sz w:val="22"/>
                <w:szCs w:val="22"/>
              </w:rPr>
              <w:t>si</w:t>
            </w:r>
            <w:proofErr w:type="spellEnd"/>
            <w:r>
              <w:rPr>
                <w:rFonts w:eastAsiaTheme="minorHAnsi"/>
                <w:sz w:val="22"/>
                <w:szCs w:val="22"/>
              </w:rPr>
              <w:t xml:space="preserve">: </w:t>
            </w:r>
            <w:proofErr w:type="spellStart"/>
            <w:r>
              <w:rPr>
                <w:rFonts w:eastAsiaTheme="minorHAnsi"/>
                <w:sz w:val="22"/>
                <w:szCs w:val="22"/>
              </w:rPr>
              <w:t>subjekti</w:t>
            </w:r>
            <w:proofErr w:type="spellEnd"/>
            <w:r>
              <w:rPr>
                <w:rFonts w:eastAsiaTheme="minorHAnsi"/>
                <w:sz w:val="22"/>
                <w:szCs w:val="22"/>
              </w:rPr>
              <w:t xml:space="preserve">, </w:t>
            </w:r>
            <w:proofErr w:type="spellStart"/>
            <w:r>
              <w:rPr>
                <w:rFonts w:eastAsiaTheme="minorHAnsi"/>
                <w:sz w:val="22"/>
                <w:szCs w:val="22"/>
              </w:rPr>
              <w:t>personazhet</w:t>
            </w:r>
            <w:proofErr w:type="spellEnd"/>
            <w:r>
              <w:rPr>
                <w:rFonts w:eastAsiaTheme="minorHAnsi"/>
                <w:sz w:val="22"/>
                <w:szCs w:val="22"/>
              </w:rPr>
              <w:t xml:space="preserve">, </w:t>
            </w:r>
            <w:proofErr w:type="spellStart"/>
            <w:r>
              <w:rPr>
                <w:rFonts w:eastAsiaTheme="minorHAnsi"/>
                <w:sz w:val="22"/>
                <w:szCs w:val="22"/>
              </w:rPr>
              <w:t>mjedisi</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hapësira</w:t>
            </w:r>
            <w:proofErr w:type="spellEnd"/>
            <w:r>
              <w:rPr>
                <w:rFonts w:eastAsiaTheme="minorHAnsi"/>
                <w:sz w:val="22"/>
                <w:szCs w:val="22"/>
              </w:rPr>
              <w:t xml:space="preserve"> </w:t>
            </w:r>
            <w:proofErr w:type="spellStart"/>
            <w:r>
              <w:rPr>
                <w:rFonts w:eastAsiaTheme="minorHAnsi"/>
                <w:sz w:val="22"/>
                <w:szCs w:val="22"/>
              </w:rPr>
              <w:t>ku</w:t>
            </w:r>
            <w:proofErr w:type="spellEnd"/>
            <w:r>
              <w:rPr>
                <w:rFonts w:eastAsiaTheme="minorHAnsi"/>
                <w:sz w:val="22"/>
                <w:szCs w:val="22"/>
              </w:rPr>
              <w:t xml:space="preserve"> </w:t>
            </w:r>
            <w:proofErr w:type="spellStart"/>
            <w:r>
              <w:rPr>
                <w:rFonts w:eastAsiaTheme="minorHAnsi"/>
                <w:sz w:val="22"/>
                <w:szCs w:val="22"/>
              </w:rPr>
              <w:t>zhvillohen</w:t>
            </w:r>
            <w:proofErr w:type="spellEnd"/>
            <w:r>
              <w:rPr>
                <w:rFonts w:eastAsiaTheme="minorHAnsi"/>
                <w:sz w:val="22"/>
                <w:szCs w:val="22"/>
              </w:rPr>
              <w:t xml:space="preserve"> </w:t>
            </w:r>
            <w:proofErr w:type="spellStart"/>
            <w:r>
              <w:rPr>
                <w:rFonts w:eastAsiaTheme="minorHAnsi"/>
                <w:sz w:val="22"/>
                <w:szCs w:val="22"/>
              </w:rPr>
              <w:t>ngjarjet</w:t>
            </w:r>
            <w:proofErr w:type="spellEnd"/>
            <w:r>
              <w:rPr>
                <w:rFonts w:eastAsiaTheme="minorHAnsi"/>
                <w:sz w:val="22"/>
                <w:szCs w:val="22"/>
              </w:rPr>
              <w:t xml:space="preserve"> </w:t>
            </w:r>
            <w:proofErr w:type="spellStart"/>
            <w:r>
              <w:rPr>
                <w:rFonts w:eastAsiaTheme="minorHAnsi"/>
                <w:sz w:val="22"/>
                <w:szCs w:val="22"/>
              </w:rPr>
              <w:t>etj</w:t>
            </w:r>
            <w:proofErr w:type="spellEnd"/>
            <w:r>
              <w:rPr>
                <w:rFonts w:eastAsiaTheme="minorHAnsi"/>
                <w:sz w:val="22"/>
                <w:szCs w:val="22"/>
              </w:rPr>
              <w:t>.;</w:t>
            </w:r>
          </w:p>
        </w:tc>
      </w:tr>
      <w:tr w:rsidR="00B9193D" w14:paraId="49B2BBB2" w14:textId="77777777">
        <w:tc>
          <w:tcPr>
            <w:tcW w:w="6912" w:type="dxa"/>
            <w:tcBorders>
              <w:top w:val="single" w:sz="4" w:space="0" w:color="000000"/>
              <w:left w:val="single" w:sz="4" w:space="0" w:color="000000"/>
              <w:bottom w:val="single" w:sz="4" w:space="0" w:color="000000"/>
              <w:right w:val="single" w:sz="4" w:space="0" w:color="000000"/>
            </w:tcBorders>
          </w:tcPr>
          <w:p w14:paraId="1A20CF03"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Njohuritë</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klasën</w:t>
            </w:r>
            <w:proofErr w:type="spellEnd"/>
            <w:r>
              <w:rPr>
                <w:rFonts w:eastAsiaTheme="minorHAnsi"/>
                <w:b/>
                <w:bCs/>
                <w:sz w:val="22"/>
                <w:szCs w:val="22"/>
              </w:rPr>
              <w:t xml:space="preserve"> e </w:t>
            </w:r>
            <w:proofErr w:type="spellStart"/>
            <w:r>
              <w:rPr>
                <w:rFonts w:eastAsiaTheme="minorHAnsi"/>
                <w:b/>
                <w:bCs/>
                <w:sz w:val="22"/>
                <w:szCs w:val="22"/>
              </w:rPr>
              <w:t>pestë</w:t>
            </w:r>
            <w:proofErr w:type="spellEnd"/>
          </w:p>
          <w:p w14:paraId="77B26AB9"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Strategjitë</w:t>
            </w:r>
            <w:proofErr w:type="spellEnd"/>
            <w:r>
              <w:rPr>
                <w:rFonts w:eastAsiaTheme="minorHAnsi"/>
                <w:sz w:val="22"/>
                <w:szCs w:val="22"/>
              </w:rPr>
              <w:t xml:space="preserve"> e </w:t>
            </w:r>
            <w:proofErr w:type="spellStart"/>
            <w:r>
              <w:rPr>
                <w:rFonts w:eastAsiaTheme="minorHAnsi"/>
                <w:sz w:val="22"/>
                <w:szCs w:val="22"/>
              </w:rPr>
              <w:t>thjeshta</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lexuarit</w:t>
            </w:r>
            <w:proofErr w:type="spellEnd"/>
            <w:r>
              <w:rPr>
                <w:rFonts w:eastAsiaTheme="minorHAnsi"/>
                <w:sz w:val="22"/>
                <w:szCs w:val="22"/>
              </w:rPr>
              <w:t>.</w:t>
            </w:r>
          </w:p>
          <w:p w14:paraId="12B523BC"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Përdorimi</w:t>
            </w:r>
            <w:proofErr w:type="spellEnd"/>
            <w:r>
              <w:rPr>
                <w:rFonts w:eastAsiaTheme="minorHAnsi"/>
                <w:sz w:val="22"/>
                <w:szCs w:val="22"/>
              </w:rPr>
              <w:t xml:space="preserve"> i </w:t>
            </w:r>
            <w:proofErr w:type="spellStart"/>
            <w:r>
              <w:rPr>
                <w:rFonts w:eastAsiaTheme="minorHAnsi"/>
                <w:sz w:val="22"/>
                <w:szCs w:val="22"/>
              </w:rPr>
              <w:t>fjalorit</w:t>
            </w:r>
            <w:proofErr w:type="spellEnd"/>
            <w:r>
              <w:rPr>
                <w:rFonts w:eastAsiaTheme="minorHAnsi"/>
                <w:sz w:val="22"/>
                <w:szCs w:val="22"/>
              </w:rPr>
              <w:t>.</w:t>
            </w:r>
          </w:p>
          <w:p w14:paraId="4A28A5C2" w14:textId="77777777" w:rsidR="00B9193D" w:rsidRDefault="00B9193D">
            <w:pPr>
              <w:autoSpaceDE w:val="0"/>
              <w:autoSpaceDN w:val="0"/>
              <w:adjustRightInd w:val="0"/>
              <w:rPr>
                <w:rFonts w:eastAsiaTheme="minorHAnsi"/>
                <w:sz w:val="22"/>
                <w:szCs w:val="22"/>
              </w:rPr>
            </w:pPr>
            <w:proofErr w:type="spellStart"/>
            <w:r>
              <w:rPr>
                <w:rFonts w:eastAsiaTheme="minorHAnsi"/>
                <w:b/>
                <w:bCs/>
                <w:sz w:val="22"/>
                <w:szCs w:val="22"/>
              </w:rPr>
              <w:t>Studim</w:t>
            </w:r>
            <w:proofErr w:type="spellEnd"/>
            <w:r>
              <w:rPr>
                <w:rFonts w:eastAsiaTheme="minorHAnsi"/>
                <w:b/>
                <w:bCs/>
                <w:sz w:val="22"/>
                <w:szCs w:val="22"/>
              </w:rPr>
              <w:t xml:space="preserve"> </w:t>
            </w:r>
            <w:proofErr w:type="spellStart"/>
            <w:r>
              <w:rPr>
                <w:rFonts w:eastAsiaTheme="minorHAnsi"/>
                <w:b/>
                <w:bCs/>
                <w:sz w:val="22"/>
                <w:szCs w:val="22"/>
              </w:rPr>
              <w:t>tekstesh</w:t>
            </w:r>
            <w:proofErr w:type="spellEnd"/>
            <w:r>
              <w:rPr>
                <w:rFonts w:eastAsiaTheme="minorHAnsi"/>
                <w:b/>
                <w:bCs/>
                <w:sz w:val="22"/>
                <w:szCs w:val="22"/>
              </w:rPr>
              <w:t xml:space="preserve"> </w:t>
            </w:r>
            <w:proofErr w:type="spellStart"/>
            <w:r>
              <w:rPr>
                <w:rFonts w:eastAsiaTheme="minorHAnsi"/>
                <w:b/>
                <w:bCs/>
                <w:sz w:val="22"/>
                <w:szCs w:val="22"/>
              </w:rPr>
              <w:t>letrare</w:t>
            </w:r>
            <w:proofErr w:type="spellEnd"/>
            <w:r>
              <w:rPr>
                <w:rFonts w:eastAsiaTheme="minorHAnsi"/>
                <w:sz w:val="22"/>
                <w:szCs w:val="22"/>
              </w:rPr>
              <w:t xml:space="preserve">: </w:t>
            </w:r>
            <w:proofErr w:type="spellStart"/>
            <w:r>
              <w:rPr>
                <w:rFonts w:eastAsiaTheme="minorHAnsi"/>
                <w:sz w:val="22"/>
                <w:szCs w:val="22"/>
              </w:rPr>
              <w:t>poezi</w:t>
            </w:r>
            <w:proofErr w:type="spellEnd"/>
            <w:r>
              <w:rPr>
                <w:rFonts w:eastAsiaTheme="minorHAnsi"/>
                <w:sz w:val="22"/>
                <w:szCs w:val="22"/>
              </w:rPr>
              <w:t xml:space="preserve">, </w:t>
            </w:r>
            <w:proofErr w:type="spellStart"/>
            <w:r>
              <w:rPr>
                <w:rFonts w:eastAsiaTheme="minorHAnsi"/>
                <w:sz w:val="22"/>
                <w:szCs w:val="22"/>
              </w:rPr>
              <w:t>këngë</w:t>
            </w:r>
            <w:proofErr w:type="spellEnd"/>
            <w:r>
              <w:rPr>
                <w:rFonts w:eastAsiaTheme="minorHAnsi"/>
                <w:sz w:val="22"/>
                <w:szCs w:val="22"/>
              </w:rPr>
              <w:t xml:space="preserve"> </w:t>
            </w:r>
            <w:proofErr w:type="spellStart"/>
            <w:r>
              <w:rPr>
                <w:rFonts w:eastAsiaTheme="minorHAnsi"/>
                <w:sz w:val="22"/>
                <w:szCs w:val="22"/>
              </w:rPr>
              <w:t>popullore</w:t>
            </w:r>
            <w:proofErr w:type="spellEnd"/>
            <w:r>
              <w:rPr>
                <w:rFonts w:eastAsiaTheme="minorHAnsi"/>
                <w:sz w:val="22"/>
                <w:szCs w:val="22"/>
              </w:rPr>
              <w:t>, fabula,</w:t>
            </w:r>
          </w:p>
          <w:p w14:paraId="146BE1BD"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tregime</w:t>
            </w:r>
            <w:proofErr w:type="spellEnd"/>
            <w:r>
              <w:rPr>
                <w:rFonts w:eastAsiaTheme="minorHAnsi"/>
                <w:sz w:val="22"/>
                <w:szCs w:val="22"/>
              </w:rPr>
              <w:t xml:space="preserve">, </w:t>
            </w:r>
            <w:proofErr w:type="spellStart"/>
            <w:r>
              <w:rPr>
                <w:rFonts w:eastAsiaTheme="minorHAnsi"/>
                <w:sz w:val="22"/>
                <w:szCs w:val="22"/>
              </w:rPr>
              <w:t>novela</w:t>
            </w:r>
            <w:proofErr w:type="spellEnd"/>
            <w:r>
              <w:rPr>
                <w:rFonts w:eastAsiaTheme="minorHAnsi"/>
                <w:sz w:val="22"/>
                <w:szCs w:val="22"/>
              </w:rPr>
              <w:t xml:space="preserve">, </w:t>
            </w:r>
            <w:proofErr w:type="spellStart"/>
            <w:r>
              <w:rPr>
                <w:rFonts w:eastAsiaTheme="minorHAnsi"/>
                <w:sz w:val="22"/>
                <w:szCs w:val="22"/>
              </w:rPr>
              <w:t>legjenda</w:t>
            </w:r>
            <w:proofErr w:type="spellEnd"/>
            <w:r>
              <w:rPr>
                <w:rFonts w:eastAsiaTheme="minorHAnsi"/>
                <w:sz w:val="22"/>
                <w:szCs w:val="22"/>
              </w:rPr>
              <w:t xml:space="preserve">, </w:t>
            </w:r>
            <w:proofErr w:type="spellStart"/>
            <w:r>
              <w:rPr>
                <w:rFonts w:eastAsiaTheme="minorHAnsi"/>
                <w:sz w:val="22"/>
                <w:szCs w:val="22"/>
              </w:rPr>
              <w:t>përralla</w:t>
            </w:r>
            <w:proofErr w:type="spellEnd"/>
            <w:r>
              <w:rPr>
                <w:rFonts w:eastAsiaTheme="minorHAnsi"/>
                <w:sz w:val="22"/>
                <w:szCs w:val="22"/>
              </w:rPr>
              <w:t>.</w:t>
            </w:r>
          </w:p>
          <w:p w14:paraId="09BFD679"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 xml:space="preserve"> </w:t>
            </w:r>
            <w:proofErr w:type="spellStart"/>
            <w:r>
              <w:rPr>
                <w:rFonts w:eastAsiaTheme="minorHAnsi"/>
                <w:sz w:val="22"/>
                <w:szCs w:val="22"/>
              </w:rPr>
              <w:t>merr</w:t>
            </w:r>
            <w:proofErr w:type="spellEnd"/>
            <w:r>
              <w:rPr>
                <w:rFonts w:eastAsiaTheme="minorHAnsi"/>
                <w:sz w:val="22"/>
                <w:szCs w:val="22"/>
              </w:rPr>
              <w:t xml:space="preserve"> </w:t>
            </w:r>
            <w:proofErr w:type="spellStart"/>
            <w:r>
              <w:rPr>
                <w:rFonts w:eastAsiaTheme="minorHAnsi"/>
                <w:sz w:val="22"/>
                <w:szCs w:val="22"/>
              </w:rPr>
              <w:t>njohuritë</w:t>
            </w:r>
            <w:proofErr w:type="spellEnd"/>
            <w:r>
              <w:rPr>
                <w:rFonts w:eastAsiaTheme="minorHAnsi"/>
                <w:sz w:val="22"/>
                <w:szCs w:val="22"/>
              </w:rPr>
              <w:t xml:space="preserve"> e </w:t>
            </w:r>
            <w:proofErr w:type="spellStart"/>
            <w:r>
              <w:rPr>
                <w:rFonts w:eastAsiaTheme="minorHAnsi"/>
                <w:sz w:val="22"/>
                <w:szCs w:val="22"/>
              </w:rPr>
              <w:t>mëposhtme</w:t>
            </w:r>
            <w:proofErr w:type="spellEnd"/>
            <w:r>
              <w:rPr>
                <w:rFonts w:eastAsiaTheme="minorHAnsi"/>
                <w:sz w:val="22"/>
                <w:szCs w:val="22"/>
              </w:rPr>
              <w:t>:</w:t>
            </w:r>
          </w:p>
          <w:p w14:paraId="1F938606"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Tiparet e </w:t>
            </w:r>
            <w:proofErr w:type="spellStart"/>
            <w:r>
              <w:rPr>
                <w:rFonts w:eastAsiaTheme="minorHAnsi"/>
                <w:sz w:val="22"/>
                <w:szCs w:val="22"/>
              </w:rPr>
              <w:t>thjeshta</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legjende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romani</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fëmijë</w:t>
            </w:r>
            <w:proofErr w:type="spellEnd"/>
            <w:r>
              <w:rPr>
                <w:rFonts w:eastAsiaTheme="minorHAnsi"/>
                <w:sz w:val="22"/>
                <w:szCs w:val="22"/>
              </w:rPr>
              <w:t>.</w:t>
            </w:r>
          </w:p>
          <w:p w14:paraId="79895224"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Tema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çështjet</w:t>
            </w:r>
            <w:proofErr w:type="spellEnd"/>
            <w:r>
              <w:rPr>
                <w:rFonts w:eastAsiaTheme="minorHAnsi"/>
                <w:sz w:val="22"/>
                <w:szCs w:val="22"/>
              </w:rPr>
              <w:t xml:space="preserve"> </w:t>
            </w:r>
            <w:proofErr w:type="spellStart"/>
            <w:r>
              <w:rPr>
                <w:rFonts w:eastAsiaTheme="minorHAnsi"/>
                <w:sz w:val="22"/>
                <w:szCs w:val="22"/>
              </w:rPr>
              <w:t>kryesore</w:t>
            </w:r>
            <w:proofErr w:type="spellEnd"/>
            <w:r>
              <w:rPr>
                <w:rFonts w:eastAsiaTheme="minorHAnsi"/>
                <w:sz w:val="22"/>
                <w:szCs w:val="22"/>
              </w:rPr>
              <w:t>.</w:t>
            </w:r>
          </w:p>
          <w:p w14:paraId="24213799"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Analizë</w:t>
            </w:r>
            <w:proofErr w:type="spellEnd"/>
            <w:r>
              <w:rPr>
                <w:rFonts w:eastAsiaTheme="minorHAnsi"/>
                <w:sz w:val="22"/>
                <w:szCs w:val="22"/>
              </w:rPr>
              <w:t xml:space="preserve"> e </w:t>
            </w:r>
            <w:proofErr w:type="spellStart"/>
            <w:r>
              <w:rPr>
                <w:rFonts w:eastAsiaTheme="minorHAnsi"/>
                <w:sz w:val="22"/>
                <w:szCs w:val="22"/>
              </w:rPr>
              <w:t>thjeshtë</w:t>
            </w:r>
            <w:proofErr w:type="spellEnd"/>
            <w:r>
              <w:rPr>
                <w:rFonts w:eastAsiaTheme="minorHAnsi"/>
                <w:sz w:val="22"/>
                <w:szCs w:val="22"/>
              </w:rPr>
              <w:t xml:space="preserve"> e </w:t>
            </w:r>
            <w:proofErr w:type="spellStart"/>
            <w:r>
              <w:rPr>
                <w:rFonts w:eastAsiaTheme="minorHAnsi"/>
                <w:sz w:val="22"/>
                <w:szCs w:val="22"/>
              </w:rPr>
              <w:t>subjektit</w:t>
            </w:r>
            <w:proofErr w:type="spellEnd"/>
            <w:r>
              <w:rPr>
                <w:rFonts w:eastAsiaTheme="minorHAnsi"/>
                <w:sz w:val="22"/>
                <w:szCs w:val="22"/>
              </w:rPr>
              <w:t xml:space="preserve">, </w:t>
            </w:r>
            <w:proofErr w:type="spellStart"/>
            <w:r>
              <w:rPr>
                <w:rFonts w:eastAsiaTheme="minorHAnsi"/>
                <w:sz w:val="22"/>
                <w:szCs w:val="22"/>
              </w:rPr>
              <w:t>mjedisit</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kohës</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një</w:t>
            </w:r>
            <w:proofErr w:type="spellEnd"/>
          </w:p>
          <w:p w14:paraId="295EC0A0"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lastRenderedPageBreak/>
              <w:t>tekst</w:t>
            </w:r>
            <w:proofErr w:type="spellEnd"/>
            <w:r>
              <w:rPr>
                <w:rFonts w:eastAsiaTheme="minorHAnsi"/>
                <w:sz w:val="22"/>
                <w:szCs w:val="22"/>
              </w:rPr>
              <w:t>.</w:t>
            </w:r>
          </w:p>
          <w:p w14:paraId="33107E03"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Analizë</w:t>
            </w:r>
            <w:proofErr w:type="spellEnd"/>
            <w:r>
              <w:rPr>
                <w:rFonts w:eastAsiaTheme="minorHAnsi"/>
                <w:sz w:val="22"/>
                <w:szCs w:val="22"/>
              </w:rPr>
              <w:t xml:space="preserve"> </w:t>
            </w:r>
            <w:proofErr w:type="spellStart"/>
            <w:r>
              <w:rPr>
                <w:rFonts w:eastAsiaTheme="minorHAnsi"/>
                <w:sz w:val="22"/>
                <w:szCs w:val="22"/>
              </w:rPr>
              <w:t>personazhesh</w:t>
            </w:r>
            <w:proofErr w:type="spellEnd"/>
            <w:r>
              <w:rPr>
                <w:rFonts w:eastAsiaTheme="minorHAnsi"/>
                <w:sz w:val="22"/>
                <w:szCs w:val="22"/>
              </w:rPr>
              <w:t xml:space="preserve"> duke u </w:t>
            </w:r>
            <w:proofErr w:type="spellStart"/>
            <w:r>
              <w:rPr>
                <w:rFonts w:eastAsiaTheme="minorHAnsi"/>
                <w:sz w:val="22"/>
                <w:szCs w:val="22"/>
              </w:rPr>
              <w:t>bazuar</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w:t>
            </w:r>
            <w:proofErr w:type="spellStart"/>
            <w:r>
              <w:rPr>
                <w:rFonts w:eastAsiaTheme="minorHAnsi"/>
                <w:sz w:val="22"/>
                <w:szCs w:val="22"/>
              </w:rPr>
              <w:t>përshkrimet</w:t>
            </w:r>
            <w:proofErr w:type="spellEnd"/>
          </w:p>
          <w:p w14:paraId="1ABF024C"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veprimet</w:t>
            </w:r>
            <w:proofErr w:type="spellEnd"/>
            <w:r>
              <w:rPr>
                <w:rFonts w:eastAsiaTheme="minorHAnsi"/>
                <w:sz w:val="22"/>
                <w:szCs w:val="22"/>
              </w:rPr>
              <w:t xml:space="preserve"> e </w:t>
            </w:r>
            <w:proofErr w:type="spellStart"/>
            <w:r>
              <w:rPr>
                <w:rFonts w:eastAsiaTheme="minorHAnsi"/>
                <w:sz w:val="22"/>
                <w:szCs w:val="22"/>
              </w:rPr>
              <w:t>tyre</w:t>
            </w:r>
            <w:proofErr w:type="spellEnd"/>
            <w:r>
              <w:rPr>
                <w:rFonts w:eastAsiaTheme="minorHAnsi"/>
                <w:sz w:val="22"/>
                <w:szCs w:val="22"/>
              </w:rPr>
              <w:t>.</w:t>
            </w:r>
          </w:p>
          <w:p w14:paraId="2CC7E2D8"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Epiteti</w:t>
            </w:r>
            <w:proofErr w:type="spellEnd"/>
            <w:r>
              <w:rPr>
                <w:rFonts w:eastAsiaTheme="minorHAnsi"/>
                <w:sz w:val="22"/>
                <w:szCs w:val="22"/>
              </w:rPr>
              <w:t xml:space="preserve">, </w:t>
            </w:r>
            <w:proofErr w:type="spellStart"/>
            <w:r>
              <w:rPr>
                <w:rFonts w:eastAsiaTheme="minorHAnsi"/>
                <w:sz w:val="22"/>
                <w:szCs w:val="22"/>
              </w:rPr>
              <w:t>krahasimi</w:t>
            </w:r>
            <w:proofErr w:type="spellEnd"/>
            <w:r>
              <w:rPr>
                <w:rFonts w:eastAsiaTheme="minorHAnsi"/>
                <w:sz w:val="22"/>
                <w:szCs w:val="22"/>
              </w:rPr>
              <w:t xml:space="preserve">, </w:t>
            </w:r>
            <w:proofErr w:type="spellStart"/>
            <w:r>
              <w:rPr>
                <w:rFonts w:eastAsiaTheme="minorHAnsi"/>
                <w:sz w:val="22"/>
                <w:szCs w:val="22"/>
              </w:rPr>
              <w:t>hiperbola</w:t>
            </w:r>
            <w:proofErr w:type="spellEnd"/>
            <w:r>
              <w:rPr>
                <w:rFonts w:eastAsiaTheme="minorHAnsi"/>
                <w:sz w:val="22"/>
                <w:szCs w:val="22"/>
              </w:rPr>
              <w:t>.</w:t>
            </w:r>
          </w:p>
          <w:p w14:paraId="0B564C04"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Rima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strofa</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poezi</w:t>
            </w:r>
            <w:proofErr w:type="spellEnd"/>
            <w:r>
              <w:rPr>
                <w:rFonts w:eastAsiaTheme="minorHAnsi"/>
                <w:sz w:val="22"/>
                <w:szCs w:val="22"/>
              </w:rPr>
              <w:t>.</w:t>
            </w:r>
          </w:p>
          <w:p w14:paraId="08AEFD3D" w14:textId="77777777" w:rsidR="00B9193D" w:rsidRDefault="00B9193D">
            <w:pPr>
              <w:autoSpaceDE w:val="0"/>
              <w:autoSpaceDN w:val="0"/>
              <w:adjustRightInd w:val="0"/>
              <w:rPr>
                <w:rFonts w:eastAsiaTheme="minorHAnsi"/>
                <w:b/>
                <w:bCs/>
                <w:sz w:val="22"/>
                <w:szCs w:val="22"/>
              </w:rPr>
            </w:pPr>
          </w:p>
        </w:tc>
        <w:tc>
          <w:tcPr>
            <w:tcW w:w="7230" w:type="dxa"/>
            <w:tcBorders>
              <w:top w:val="single" w:sz="4" w:space="0" w:color="000000"/>
              <w:left w:val="single" w:sz="4" w:space="0" w:color="000000"/>
              <w:bottom w:val="single" w:sz="4" w:space="0" w:color="000000"/>
              <w:right w:val="single" w:sz="4" w:space="0" w:color="000000"/>
            </w:tcBorders>
            <w:hideMark/>
          </w:tcPr>
          <w:p w14:paraId="3C35C116"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lastRenderedPageBreak/>
              <w:t>Shkathtësitë</w:t>
            </w:r>
            <w:proofErr w:type="spellEnd"/>
          </w:p>
          <w:p w14:paraId="753D3E1C" w14:textId="77777777" w:rsidR="00B9193D" w:rsidRDefault="00B9193D">
            <w:pPr>
              <w:autoSpaceDE w:val="0"/>
              <w:autoSpaceDN w:val="0"/>
              <w:adjustRightInd w:val="0"/>
              <w:rPr>
                <w:rFonts w:eastAsiaTheme="minorHAnsi"/>
                <w:b/>
                <w:bCs/>
                <w:sz w:val="22"/>
                <w:szCs w:val="22"/>
              </w:rPr>
            </w:pPr>
            <w:r>
              <w:rPr>
                <w:rFonts w:eastAsiaTheme="minorHAnsi"/>
                <w:sz w:val="22"/>
                <w:szCs w:val="22"/>
              </w:rPr>
              <w:t xml:space="preserve">- </w:t>
            </w: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lexuarit</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kuptuar</w:t>
            </w:r>
            <w:proofErr w:type="spellEnd"/>
            <w:r>
              <w:rPr>
                <w:rFonts w:eastAsiaTheme="minorHAnsi"/>
                <w:b/>
                <w:bCs/>
                <w:sz w:val="22"/>
                <w:szCs w:val="22"/>
              </w:rPr>
              <w:t xml:space="preserve"> </w:t>
            </w:r>
            <w:proofErr w:type="spellStart"/>
            <w:r>
              <w:rPr>
                <w:rFonts w:eastAsiaTheme="minorHAnsi"/>
                <w:b/>
                <w:bCs/>
                <w:sz w:val="22"/>
                <w:szCs w:val="22"/>
              </w:rPr>
              <w:t>tekstin</w:t>
            </w:r>
            <w:proofErr w:type="spellEnd"/>
          </w:p>
          <w:p w14:paraId="49849F33"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w:t>
            </w:r>
          </w:p>
          <w:p w14:paraId="7FDC3812"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përzgjedh</w:t>
            </w:r>
            <w:proofErr w:type="spellEnd"/>
            <w:r>
              <w:rPr>
                <w:rFonts w:eastAsiaTheme="minorHAnsi"/>
                <w:sz w:val="22"/>
                <w:szCs w:val="22"/>
              </w:rPr>
              <w:t xml:space="preserve"> </w:t>
            </w:r>
            <w:proofErr w:type="spellStart"/>
            <w:r>
              <w:rPr>
                <w:rFonts w:eastAsiaTheme="minorHAnsi"/>
                <w:sz w:val="22"/>
                <w:szCs w:val="22"/>
              </w:rPr>
              <w:t>tekstin</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lexon</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varësi</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qëllimit</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ka, </w:t>
            </w:r>
            <w:proofErr w:type="spellStart"/>
            <w:r>
              <w:rPr>
                <w:rFonts w:eastAsiaTheme="minorHAnsi"/>
                <w:sz w:val="22"/>
                <w:szCs w:val="22"/>
              </w:rPr>
              <w:t>si</w:t>
            </w:r>
            <w:proofErr w:type="spellEnd"/>
            <w:r>
              <w:rPr>
                <w:rFonts w:eastAsiaTheme="minorHAnsi"/>
                <w:sz w:val="22"/>
                <w:szCs w:val="22"/>
              </w:rPr>
              <w:t xml:space="preserve"> p.sh.: </w:t>
            </w:r>
            <w:proofErr w:type="spellStart"/>
            <w:r>
              <w:rPr>
                <w:rFonts w:eastAsiaTheme="minorHAnsi"/>
                <w:i/>
                <w:iCs/>
                <w:sz w:val="22"/>
                <w:szCs w:val="22"/>
              </w:rPr>
              <w:t>një</w:t>
            </w:r>
            <w:proofErr w:type="spellEnd"/>
            <w:r>
              <w:rPr>
                <w:rFonts w:eastAsiaTheme="minorHAnsi"/>
                <w:i/>
                <w:iCs/>
                <w:sz w:val="22"/>
                <w:szCs w:val="22"/>
              </w:rPr>
              <w:t xml:space="preserve"> </w:t>
            </w:r>
            <w:proofErr w:type="spellStart"/>
            <w:r>
              <w:rPr>
                <w:rFonts w:eastAsiaTheme="minorHAnsi"/>
                <w:i/>
                <w:iCs/>
                <w:sz w:val="22"/>
                <w:szCs w:val="22"/>
              </w:rPr>
              <w:t>fjalor</w:t>
            </w:r>
            <w:proofErr w:type="spellEnd"/>
            <w:r>
              <w:rPr>
                <w:rFonts w:eastAsiaTheme="minorHAnsi"/>
                <w:i/>
                <w:iCs/>
                <w:sz w:val="22"/>
                <w:szCs w:val="22"/>
              </w:rPr>
              <w:t xml:space="preserve"> </w:t>
            </w:r>
            <w:proofErr w:type="spellStart"/>
            <w:r>
              <w:rPr>
                <w:rFonts w:eastAsiaTheme="minorHAnsi"/>
                <w:i/>
                <w:iCs/>
                <w:sz w:val="22"/>
                <w:szCs w:val="22"/>
              </w:rPr>
              <w:t>për</w:t>
            </w:r>
            <w:proofErr w:type="spellEnd"/>
            <w:r>
              <w:rPr>
                <w:rFonts w:eastAsiaTheme="minorHAnsi"/>
                <w:i/>
                <w:iCs/>
                <w:sz w:val="22"/>
                <w:szCs w:val="22"/>
              </w:rPr>
              <w:t xml:space="preserve"> </w:t>
            </w:r>
            <w:proofErr w:type="spellStart"/>
            <w:r>
              <w:rPr>
                <w:rFonts w:eastAsiaTheme="minorHAnsi"/>
                <w:i/>
                <w:iCs/>
                <w:sz w:val="22"/>
                <w:szCs w:val="22"/>
              </w:rPr>
              <w:t>të</w:t>
            </w:r>
            <w:proofErr w:type="spellEnd"/>
            <w:r>
              <w:rPr>
                <w:rFonts w:eastAsiaTheme="minorHAnsi"/>
                <w:i/>
                <w:iCs/>
                <w:sz w:val="22"/>
                <w:szCs w:val="22"/>
              </w:rPr>
              <w:t xml:space="preserve"> </w:t>
            </w:r>
            <w:proofErr w:type="spellStart"/>
            <w:r>
              <w:rPr>
                <w:rFonts w:eastAsiaTheme="minorHAnsi"/>
                <w:i/>
                <w:iCs/>
                <w:sz w:val="22"/>
                <w:szCs w:val="22"/>
              </w:rPr>
              <w:t>sqaruar</w:t>
            </w:r>
            <w:proofErr w:type="spellEnd"/>
            <w:r>
              <w:rPr>
                <w:rFonts w:eastAsiaTheme="minorHAnsi"/>
                <w:i/>
                <w:iCs/>
                <w:sz w:val="22"/>
                <w:szCs w:val="22"/>
              </w:rPr>
              <w:t xml:space="preserve"> </w:t>
            </w:r>
            <w:proofErr w:type="spellStart"/>
            <w:r>
              <w:rPr>
                <w:rFonts w:eastAsiaTheme="minorHAnsi"/>
                <w:i/>
                <w:iCs/>
                <w:sz w:val="22"/>
                <w:szCs w:val="22"/>
              </w:rPr>
              <w:t>dhe</w:t>
            </w:r>
            <w:proofErr w:type="spellEnd"/>
            <w:r>
              <w:rPr>
                <w:rFonts w:eastAsiaTheme="minorHAnsi"/>
                <w:i/>
                <w:iCs/>
                <w:sz w:val="22"/>
                <w:szCs w:val="22"/>
              </w:rPr>
              <w:t xml:space="preserve"> </w:t>
            </w:r>
            <w:proofErr w:type="spellStart"/>
            <w:r>
              <w:rPr>
                <w:rFonts w:eastAsiaTheme="minorHAnsi"/>
                <w:i/>
                <w:iCs/>
                <w:sz w:val="22"/>
                <w:szCs w:val="22"/>
              </w:rPr>
              <w:t>për</w:t>
            </w:r>
            <w:proofErr w:type="spellEnd"/>
            <w:r>
              <w:rPr>
                <w:rFonts w:eastAsiaTheme="minorHAnsi"/>
                <w:i/>
                <w:iCs/>
                <w:sz w:val="22"/>
                <w:szCs w:val="22"/>
              </w:rPr>
              <w:t xml:space="preserve"> </w:t>
            </w:r>
            <w:proofErr w:type="spellStart"/>
            <w:r>
              <w:rPr>
                <w:rFonts w:eastAsiaTheme="minorHAnsi"/>
                <w:i/>
                <w:iCs/>
                <w:sz w:val="22"/>
                <w:szCs w:val="22"/>
              </w:rPr>
              <w:t>të</w:t>
            </w:r>
            <w:proofErr w:type="spellEnd"/>
            <w:r>
              <w:rPr>
                <w:rFonts w:eastAsiaTheme="minorHAnsi"/>
                <w:i/>
                <w:iCs/>
                <w:sz w:val="22"/>
                <w:szCs w:val="22"/>
              </w:rPr>
              <w:t xml:space="preserve"> </w:t>
            </w:r>
            <w:proofErr w:type="spellStart"/>
            <w:r>
              <w:rPr>
                <w:rFonts w:eastAsiaTheme="minorHAnsi"/>
                <w:i/>
                <w:iCs/>
                <w:sz w:val="22"/>
                <w:szCs w:val="22"/>
              </w:rPr>
              <w:t>gjetur</w:t>
            </w:r>
            <w:proofErr w:type="spellEnd"/>
            <w:r>
              <w:rPr>
                <w:rFonts w:eastAsiaTheme="minorHAnsi"/>
                <w:i/>
                <w:iCs/>
                <w:sz w:val="22"/>
                <w:szCs w:val="22"/>
              </w:rPr>
              <w:t xml:space="preserve"> </w:t>
            </w:r>
            <w:proofErr w:type="spellStart"/>
            <w:r>
              <w:rPr>
                <w:rFonts w:eastAsiaTheme="minorHAnsi"/>
                <w:i/>
                <w:iCs/>
                <w:sz w:val="22"/>
                <w:szCs w:val="22"/>
              </w:rPr>
              <w:t>kuptimin</w:t>
            </w:r>
            <w:proofErr w:type="spellEnd"/>
            <w:r>
              <w:rPr>
                <w:rFonts w:eastAsiaTheme="minorHAnsi"/>
                <w:i/>
                <w:iCs/>
                <w:sz w:val="22"/>
                <w:szCs w:val="22"/>
              </w:rPr>
              <w:t xml:space="preserve"> e </w:t>
            </w:r>
            <w:proofErr w:type="spellStart"/>
            <w:r>
              <w:rPr>
                <w:rFonts w:eastAsiaTheme="minorHAnsi"/>
                <w:i/>
                <w:iCs/>
                <w:sz w:val="22"/>
                <w:szCs w:val="22"/>
              </w:rPr>
              <w:t>një</w:t>
            </w:r>
            <w:proofErr w:type="spellEnd"/>
            <w:r>
              <w:rPr>
                <w:rFonts w:eastAsiaTheme="minorHAnsi"/>
                <w:i/>
                <w:iCs/>
                <w:sz w:val="22"/>
                <w:szCs w:val="22"/>
              </w:rPr>
              <w:t xml:space="preserve"> </w:t>
            </w:r>
            <w:proofErr w:type="spellStart"/>
            <w:r>
              <w:rPr>
                <w:rFonts w:eastAsiaTheme="minorHAnsi"/>
                <w:i/>
                <w:iCs/>
                <w:sz w:val="22"/>
                <w:szCs w:val="22"/>
              </w:rPr>
              <w:t>fjale</w:t>
            </w:r>
            <w:proofErr w:type="spellEnd"/>
            <w:r>
              <w:rPr>
                <w:rFonts w:eastAsiaTheme="minorHAnsi"/>
                <w:i/>
                <w:iCs/>
                <w:sz w:val="22"/>
                <w:szCs w:val="22"/>
              </w:rPr>
              <w:t xml:space="preserve">; </w:t>
            </w:r>
            <w:proofErr w:type="spellStart"/>
            <w:r>
              <w:rPr>
                <w:rFonts w:eastAsiaTheme="minorHAnsi"/>
                <w:i/>
                <w:iCs/>
                <w:sz w:val="22"/>
                <w:szCs w:val="22"/>
              </w:rPr>
              <w:t>një</w:t>
            </w:r>
            <w:proofErr w:type="spellEnd"/>
            <w:r>
              <w:rPr>
                <w:rFonts w:eastAsiaTheme="minorHAnsi"/>
                <w:i/>
                <w:iCs/>
                <w:sz w:val="22"/>
                <w:szCs w:val="22"/>
              </w:rPr>
              <w:t xml:space="preserve"> </w:t>
            </w:r>
            <w:proofErr w:type="spellStart"/>
            <w:r>
              <w:rPr>
                <w:rFonts w:eastAsiaTheme="minorHAnsi"/>
                <w:i/>
                <w:iCs/>
                <w:sz w:val="22"/>
                <w:szCs w:val="22"/>
              </w:rPr>
              <w:t>enciklopedi</w:t>
            </w:r>
            <w:proofErr w:type="spellEnd"/>
            <w:r>
              <w:rPr>
                <w:rFonts w:eastAsiaTheme="minorHAnsi"/>
                <w:i/>
                <w:iCs/>
                <w:sz w:val="22"/>
                <w:szCs w:val="22"/>
              </w:rPr>
              <w:t xml:space="preserve"> </w:t>
            </w:r>
            <w:proofErr w:type="spellStart"/>
            <w:r>
              <w:rPr>
                <w:rFonts w:eastAsiaTheme="minorHAnsi"/>
                <w:i/>
                <w:iCs/>
                <w:sz w:val="22"/>
                <w:szCs w:val="22"/>
              </w:rPr>
              <w:t>për</w:t>
            </w:r>
            <w:proofErr w:type="spellEnd"/>
            <w:r>
              <w:rPr>
                <w:rFonts w:eastAsiaTheme="minorHAnsi"/>
                <w:i/>
                <w:iCs/>
                <w:sz w:val="22"/>
                <w:szCs w:val="22"/>
              </w:rPr>
              <w:t xml:space="preserve"> </w:t>
            </w:r>
            <w:proofErr w:type="spellStart"/>
            <w:r>
              <w:rPr>
                <w:rFonts w:eastAsiaTheme="minorHAnsi"/>
                <w:i/>
                <w:iCs/>
                <w:sz w:val="22"/>
                <w:szCs w:val="22"/>
              </w:rPr>
              <w:t>fëmijë</w:t>
            </w:r>
            <w:proofErr w:type="spellEnd"/>
            <w:r>
              <w:rPr>
                <w:rFonts w:eastAsiaTheme="minorHAnsi"/>
                <w:i/>
                <w:iCs/>
                <w:sz w:val="22"/>
                <w:szCs w:val="22"/>
              </w:rPr>
              <w:t xml:space="preserve"> </w:t>
            </w:r>
            <w:proofErr w:type="spellStart"/>
            <w:r>
              <w:rPr>
                <w:rFonts w:eastAsiaTheme="minorHAnsi"/>
                <w:i/>
                <w:iCs/>
                <w:sz w:val="22"/>
                <w:szCs w:val="22"/>
              </w:rPr>
              <w:t>për</w:t>
            </w:r>
            <w:proofErr w:type="spellEnd"/>
            <w:r>
              <w:rPr>
                <w:rFonts w:eastAsiaTheme="minorHAnsi"/>
                <w:i/>
                <w:iCs/>
                <w:sz w:val="22"/>
                <w:szCs w:val="22"/>
              </w:rPr>
              <w:t xml:space="preserve"> </w:t>
            </w:r>
            <w:proofErr w:type="spellStart"/>
            <w:r>
              <w:rPr>
                <w:rFonts w:eastAsiaTheme="minorHAnsi"/>
                <w:i/>
                <w:iCs/>
                <w:sz w:val="22"/>
                <w:szCs w:val="22"/>
              </w:rPr>
              <w:t>të</w:t>
            </w:r>
            <w:proofErr w:type="spellEnd"/>
            <w:r>
              <w:rPr>
                <w:rFonts w:eastAsiaTheme="minorHAnsi"/>
                <w:i/>
                <w:iCs/>
                <w:sz w:val="22"/>
                <w:szCs w:val="22"/>
              </w:rPr>
              <w:t xml:space="preserve"> </w:t>
            </w:r>
            <w:proofErr w:type="spellStart"/>
            <w:r>
              <w:rPr>
                <w:rFonts w:eastAsiaTheme="minorHAnsi"/>
                <w:i/>
                <w:iCs/>
                <w:sz w:val="22"/>
                <w:szCs w:val="22"/>
              </w:rPr>
              <w:t>marrë</w:t>
            </w:r>
            <w:proofErr w:type="spellEnd"/>
            <w:r>
              <w:rPr>
                <w:rFonts w:eastAsiaTheme="minorHAnsi"/>
                <w:i/>
                <w:iCs/>
                <w:sz w:val="22"/>
                <w:szCs w:val="22"/>
              </w:rPr>
              <w:t xml:space="preserve"> </w:t>
            </w:r>
            <w:proofErr w:type="spellStart"/>
            <w:r>
              <w:rPr>
                <w:rFonts w:eastAsiaTheme="minorHAnsi"/>
                <w:i/>
                <w:iCs/>
                <w:sz w:val="22"/>
                <w:szCs w:val="22"/>
              </w:rPr>
              <w:t>informacion</w:t>
            </w:r>
            <w:proofErr w:type="spellEnd"/>
            <w:r>
              <w:rPr>
                <w:rFonts w:eastAsiaTheme="minorHAnsi"/>
                <w:i/>
                <w:iCs/>
                <w:sz w:val="22"/>
                <w:szCs w:val="22"/>
              </w:rPr>
              <w:t xml:space="preserve">; </w:t>
            </w:r>
            <w:proofErr w:type="spellStart"/>
            <w:r>
              <w:rPr>
                <w:rFonts w:eastAsiaTheme="minorHAnsi"/>
                <w:i/>
                <w:iCs/>
                <w:sz w:val="22"/>
                <w:szCs w:val="22"/>
              </w:rPr>
              <w:t>një</w:t>
            </w:r>
            <w:proofErr w:type="spellEnd"/>
            <w:r>
              <w:rPr>
                <w:rFonts w:eastAsiaTheme="minorHAnsi"/>
                <w:i/>
                <w:iCs/>
                <w:sz w:val="22"/>
                <w:szCs w:val="22"/>
              </w:rPr>
              <w:t xml:space="preserve"> </w:t>
            </w:r>
            <w:proofErr w:type="spellStart"/>
            <w:r>
              <w:rPr>
                <w:rFonts w:eastAsiaTheme="minorHAnsi"/>
                <w:i/>
                <w:iCs/>
                <w:sz w:val="22"/>
                <w:szCs w:val="22"/>
              </w:rPr>
              <w:t>tregim</w:t>
            </w:r>
            <w:proofErr w:type="spellEnd"/>
            <w:r>
              <w:rPr>
                <w:rFonts w:eastAsiaTheme="minorHAnsi"/>
                <w:i/>
                <w:iCs/>
                <w:sz w:val="22"/>
                <w:szCs w:val="22"/>
              </w:rPr>
              <w:t xml:space="preserve"> </w:t>
            </w:r>
            <w:proofErr w:type="spellStart"/>
            <w:r>
              <w:rPr>
                <w:rFonts w:eastAsiaTheme="minorHAnsi"/>
                <w:i/>
                <w:iCs/>
                <w:sz w:val="22"/>
                <w:szCs w:val="22"/>
              </w:rPr>
              <w:t>për</w:t>
            </w:r>
            <w:proofErr w:type="spellEnd"/>
            <w:r>
              <w:rPr>
                <w:rFonts w:eastAsiaTheme="minorHAnsi"/>
                <w:i/>
                <w:iCs/>
                <w:sz w:val="22"/>
                <w:szCs w:val="22"/>
              </w:rPr>
              <w:t xml:space="preserve"> </w:t>
            </w:r>
            <w:proofErr w:type="spellStart"/>
            <w:r>
              <w:rPr>
                <w:rFonts w:eastAsiaTheme="minorHAnsi"/>
                <w:i/>
                <w:iCs/>
                <w:sz w:val="22"/>
                <w:szCs w:val="22"/>
              </w:rPr>
              <w:t>t’u</w:t>
            </w:r>
            <w:proofErr w:type="spellEnd"/>
            <w:r>
              <w:rPr>
                <w:rFonts w:eastAsiaTheme="minorHAnsi"/>
                <w:i/>
                <w:iCs/>
                <w:sz w:val="22"/>
                <w:szCs w:val="22"/>
              </w:rPr>
              <w:t xml:space="preserve"> </w:t>
            </w:r>
            <w:proofErr w:type="spellStart"/>
            <w:r>
              <w:rPr>
                <w:rFonts w:eastAsiaTheme="minorHAnsi"/>
                <w:i/>
                <w:iCs/>
                <w:sz w:val="22"/>
                <w:szCs w:val="22"/>
              </w:rPr>
              <w:t>argëtuar</w:t>
            </w:r>
            <w:proofErr w:type="spellEnd"/>
            <w:r>
              <w:rPr>
                <w:rFonts w:eastAsiaTheme="minorHAnsi"/>
                <w:i/>
                <w:iCs/>
                <w:sz w:val="22"/>
                <w:szCs w:val="22"/>
              </w:rPr>
              <w:t xml:space="preserve"> </w:t>
            </w:r>
            <w:proofErr w:type="spellStart"/>
            <w:r>
              <w:rPr>
                <w:rFonts w:eastAsiaTheme="minorHAnsi"/>
                <w:sz w:val="22"/>
                <w:szCs w:val="22"/>
              </w:rPr>
              <w:t>etj</w:t>
            </w:r>
            <w:proofErr w:type="spellEnd"/>
            <w:r>
              <w:rPr>
                <w:rFonts w:eastAsiaTheme="minorHAnsi"/>
                <w:sz w:val="22"/>
                <w:szCs w:val="22"/>
              </w:rPr>
              <w:t>.;</w:t>
            </w:r>
          </w:p>
          <w:p w14:paraId="3E6014DB"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lexon</w:t>
            </w:r>
            <w:proofErr w:type="spellEnd"/>
            <w:r>
              <w:rPr>
                <w:rFonts w:eastAsiaTheme="minorHAnsi"/>
                <w:sz w:val="22"/>
                <w:szCs w:val="22"/>
              </w:rPr>
              <w:t xml:space="preserve"> </w:t>
            </w:r>
            <w:proofErr w:type="spellStart"/>
            <w:r>
              <w:rPr>
                <w:rFonts w:eastAsiaTheme="minorHAnsi"/>
                <w:sz w:val="22"/>
                <w:szCs w:val="22"/>
              </w:rPr>
              <w:t>rrjedhshëm</w:t>
            </w:r>
            <w:proofErr w:type="spellEnd"/>
            <w:r>
              <w:rPr>
                <w:rFonts w:eastAsiaTheme="minorHAnsi"/>
                <w:sz w:val="22"/>
                <w:szCs w:val="22"/>
              </w:rPr>
              <w:t xml:space="preserve"> </w:t>
            </w:r>
            <w:proofErr w:type="spellStart"/>
            <w:r>
              <w:rPr>
                <w:rFonts w:eastAsiaTheme="minorHAnsi"/>
                <w:sz w:val="22"/>
                <w:szCs w:val="22"/>
              </w:rPr>
              <w:t>tekstin</w:t>
            </w:r>
            <w:proofErr w:type="spellEnd"/>
            <w:r>
              <w:rPr>
                <w:rFonts w:eastAsiaTheme="minorHAnsi"/>
                <w:sz w:val="22"/>
                <w:szCs w:val="22"/>
              </w:rPr>
              <w:t>;</w:t>
            </w:r>
          </w:p>
          <w:p w14:paraId="070CFB64" w14:textId="77777777" w:rsidR="00B9193D" w:rsidRDefault="00B9193D">
            <w:pPr>
              <w:autoSpaceDE w:val="0"/>
              <w:autoSpaceDN w:val="0"/>
              <w:adjustRightInd w:val="0"/>
              <w:rPr>
                <w:rFonts w:eastAsiaTheme="minorHAnsi"/>
                <w:i/>
                <w:iCs/>
                <w:sz w:val="22"/>
                <w:szCs w:val="22"/>
              </w:rPr>
            </w:pPr>
            <w:r>
              <w:rPr>
                <w:rFonts w:eastAsiaTheme="minorHAnsi"/>
                <w:sz w:val="22"/>
                <w:szCs w:val="22"/>
              </w:rPr>
              <w:t xml:space="preserve">-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disa</w:t>
            </w:r>
            <w:proofErr w:type="spellEnd"/>
            <w:r>
              <w:rPr>
                <w:rFonts w:eastAsiaTheme="minorHAnsi"/>
                <w:sz w:val="22"/>
                <w:szCs w:val="22"/>
              </w:rPr>
              <w:t xml:space="preserve"> </w:t>
            </w:r>
            <w:proofErr w:type="spellStart"/>
            <w:r>
              <w:rPr>
                <w:rFonts w:eastAsiaTheme="minorHAnsi"/>
                <w:sz w:val="22"/>
                <w:szCs w:val="22"/>
              </w:rPr>
              <w:t>strategji</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kuptuar</w:t>
            </w:r>
            <w:proofErr w:type="spellEnd"/>
            <w:r>
              <w:rPr>
                <w:rFonts w:eastAsiaTheme="minorHAnsi"/>
                <w:sz w:val="22"/>
                <w:szCs w:val="22"/>
              </w:rPr>
              <w:t xml:space="preserve"> </w:t>
            </w:r>
            <w:proofErr w:type="spellStart"/>
            <w:r>
              <w:rPr>
                <w:rFonts w:eastAsiaTheme="minorHAnsi"/>
                <w:sz w:val="22"/>
                <w:szCs w:val="22"/>
              </w:rPr>
              <w:t>tekstin</w:t>
            </w:r>
            <w:proofErr w:type="spellEnd"/>
            <w:r>
              <w:rPr>
                <w:rFonts w:eastAsiaTheme="minorHAnsi"/>
                <w:sz w:val="22"/>
                <w:szCs w:val="22"/>
              </w:rPr>
              <w:t xml:space="preserve"> (</w:t>
            </w:r>
            <w:r>
              <w:rPr>
                <w:rFonts w:eastAsiaTheme="minorHAnsi"/>
                <w:i/>
                <w:iCs/>
                <w:sz w:val="22"/>
                <w:szCs w:val="22"/>
              </w:rPr>
              <w:t xml:space="preserve">para, </w:t>
            </w:r>
            <w:proofErr w:type="spellStart"/>
            <w:r>
              <w:rPr>
                <w:rFonts w:eastAsiaTheme="minorHAnsi"/>
                <w:i/>
                <w:iCs/>
                <w:sz w:val="22"/>
                <w:szCs w:val="22"/>
              </w:rPr>
              <w:t>gjatë</w:t>
            </w:r>
            <w:proofErr w:type="spellEnd"/>
            <w:r>
              <w:rPr>
                <w:rFonts w:eastAsiaTheme="minorHAnsi"/>
                <w:i/>
                <w:iCs/>
                <w:sz w:val="22"/>
                <w:szCs w:val="22"/>
              </w:rPr>
              <w:t xml:space="preserve"> </w:t>
            </w:r>
            <w:proofErr w:type="spellStart"/>
            <w:r>
              <w:rPr>
                <w:rFonts w:eastAsiaTheme="minorHAnsi"/>
                <w:i/>
                <w:iCs/>
                <w:sz w:val="22"/>
                <w:szCs w:val="22"/>
              </w:rPr>
              <w:t>dhe</w:t>
            </w:r>
            <w:proofErr w:type="spellEnd"/>
          </w:p>
          <w:p w14:paraId="1814D90A" w14:textId="77777777" w:rsidR="00B9193D" w:rsidRDefault="00B9193D">
            <w:pPr>
              <w:autoSpaceDE w:val="0"/>
              <w:autoSpaceDN w:val="0"/>
              <w:adjustRightInd w:val="0"/>
              <w:rPr>
                <w:rFonts w:eastAsiaTheme="minorHAnsi"/>
                <w:i/>
                <w:iCs/>
                <w:sz w:val="22"/>
                <w:szCs w:val="22"/>
              </w:rPr>
            </w:pPr>
            <w:r>
              <w:rPr>
                <w:rFonts w:eastAsiaTheme="minorHAnsi"/>
                <w:i/>
                <w:iCs/>
                <w:sz w:val="22"/>
                <w:szCs w:val="22"/>
              </w:rPr>
              <w:lastRenderedPageBreak/>
              <w:t xml:space="preserve">pas </w:t>
            </w:r>
            <w:proofErr w:type="spellStart"/>
            <w:r>
              <w:rPr>
                <w:rFonts w:eastAsiaTheme="minorHAnsi"/>
                <w:i/>
                <w:iCs/>
                <w:sz w:val="22"/>
                <w:szCs w:val="22"/>
              </w:rPr>
              <w:t>leximit</w:t>
            </w:r>
            <w:proofErr w:type="spellEnd"/>
            <w:r>
              <w:rPr>
                <w:rFonts w:eastAsiaTheme="minorHAnsi"/>
                <w:sz w:val="22"/>
                <w:szCs w:val="22"/>
              </w:rPr>
              <w:t xml:space="preserve">), </w:t>
            </w:r>
            <w:proofErr w:type="spellStart"/>
            <w:r>
              <w:rPr>
                <w:rFonts w:eastAsiaTheme="minorHAnsi"/>
                <w:sz w:val="22"/>
                <w:szCs w:val="22"/>
              </w:rPr>
              <w:t>si</w:t>
            </w:r>
            <w:proofErr w:type="spellEnd"/>
            <w:r>
              <w:rPr>
                <w:rFonts w:eastAsiaTheme="minorHAnsi"/>
                <w:sz w:val="22"/>
                <w:szCs w:val="22"/>
              </w:rPr>
              <w:t xml:space="preserve"> p.sh.: </w:t>
            </w:r>
            <w:proofErr w:type="spellStart"/>
            <w:r>
              <w:rPr>
                <w:rFonts w:eastAsiaTheme="minorHAnsi"/>
                <w:i/>
                <w:iCs/>
                <w:sz w:val="22"/>
                <w:szCs w:val="22"/>
              </w:rPr>
              <w:t>aktivizon</w:t>
            </w:r>
            <w:proofErr w:type="spellEnd"/>
            <w:r>
              <w:rPr>
                <w:rFonts w:eastAsiaTheme="minorHAnsi"/>
                <w:i/>
                <w:iCs/>
                <w:sz w:val="22"/>
                <w:szCs w:val="22"/>
              </w:rPr>
              <w:t xml:space="preserve"> </w:t>
            </w:r>
            <w:proofErr w:type="spellStart"/>
            <w:r>
              <w:rPr>
                <w:rFonts w:eastAsiaTheme="minorHAnsi"/>
                <w:i/>
                <w:iCs/>
                <w:sz w:val="22"/>
                <w:szCs w:val="22"/>
              </w:rPr>
              <w:t>njohuritë</w:t>
            </w:r>
            <w:proofErr w:type="spellEnd"/>
            <w:r>
              <w:rPr>
                <w:rFonts w:eastAsiaTheme="minorHAnsi"/>
                <w:i/>
                <w:iCs/>
                <w:sz w:val="22"/>
                <w:szCs w:val="22"/>
              </w:rPr>
              <w:t xml:space="preserve"> e </w:t>
            </w:r>
            <w:proofErr w:type="spellStart"/>
            <w:r>
              <w:rPr>
                <w:rFonts w:eastAsiaTheme="minorHAnsi"/>
                <w:i/>
                <w:iCs/>
                <w:sz w:val="22"/>
                <w:szCs w:val="22"/>
              </w:rPr>
              <w:t>mëparshme</w:t>
            </w:r>
            <w:proofErr w:type="spellEnd"/>
            <w:r>
              <w:rPr>
                <w:rFonts w:eastAsiaTheme="minorHAnsi"/>
                <w:i/>
                <w:iCs/>
                <w:sz w:val="22"/>
                <w:szCs w:val="22"/>
              </w:rPr>
              <w:t xml:space="preserve"> </w:t>
            </w:r>
            <w:proofErr w:type="spellStart"/>
            <w:r>
              <w:rPr>
                <w:rFonts w:eastAsiaTheme="minorHAnsi"/>
                <w:i/>
                <w:iCs/>
                <w:sz w:val="22"/>
                <w:szCs w:val="22"/>
              </w:rPr>
              <w:t>nëpërmjet</w:t>
            </w:r>
            <w:proofErr w:type="spellEnd"/>
            <w:r>
              <w:rPr>
                <w:rFonts w:eastAsiaTheme="minorHAnsi"/>
                <w:i/>
                <w:iCs/>
                <w:sz w:val="22"/>
                <w:szCs w:val="22"/>
              </w:rPr>
              <w:t xml:space="preserve"> </w:t>
            </w:r>
            <w:proofErr w:type="spellStart"/>
            <w:r>
              <w:rPr>
                <w:rFonts w:eastAsiaTheme="minorHAnsi"/>
                <w:i/>
                <w:iCs/>
                <w:sz w:val="22"/>
                <w:szCs w:val="22"/>
              </w:rPr>
              <w:t>një</w:t>
            </w:r>
            <w:proofErr w:type="spellEnd"/>
            <w:r>
              <w:rPr>
                <w:rFonts w:eastAsiaTheme="minorHAnsi"/>
                <w:i/>
                <w:iCs/>
                <w:sz w:val="22"/>
                <w:szCs w:val="22"/>
              </w:rPr>
              <w:t xml:space="preserve"> </w:t>
            </w:r>
            <w:proofErr w:type="spellStart"/>
            <w:r>
              <w:rPr>
                <w:rFonts w:eastAsiaTheme="minorHAnsi"/>
                <w:i/>
                <w:iCs/>
                <w:sz w:val="22"/>
                <w:szCs w:val="22"/>
              </w:rPr>
              <w:t>diskutimi</w:t>
            </w:r>
            <w:proofErr w:type="spellEnd"/>
            <w:r>
              <w:rPr>
                <w:rFonts w:eastAsiaTheme="minorHAnsi"/>
                <w:i/>
                <w:iCs/>
                <w:sz w:val="22"/>
                <w:szCs w:val="22"/>
              </w:rPr>
              <w:t xml:space="preserve"> </w:t>
            </w:r>
            <w:proofErr w:type="spellStart"/>
            <w:r>
              <w:rPr>
                <w:rFonts w:eastAsiaTheme="minorHAnsi"/>
                <w:i/>
                <w:iCs/>
                <w:sz w:val="22"/>
                <w:szCs w:val="22"/>
              </w:rPr>
              <w:t>në</w:t>
            </w:r>
            <w:proofErr w:type="spellEnd"/>
            <w:r>
              <w:rPr>
                <w:rFonts w:eastAsiaTheme="minorHAnsi"/>
                <w:i/>
                <w:iCs/>
                <w:sz w:val="22"/>
                <w:szCs w:val="22"/>
              </w:rPr>
              <w:t xml:space="preserve"> </w:t>
            </w:r>
            <w:proofErr w:type="spellStart"/>
            <w:r>
              <w:rPr>
                <w:rFonts w:eastAsiaTheme="minorHAnsi"/>
                <w:i/>
                <w:iCs/>
                <w:sz w:val="22"/>
                <w:szCs w:val="22"/>
              </w:rPr>
              <w:t>grup</w:t>
            </w:r>
            <w:proofErr w:type="spellEnd"/>
            <w:r>
              <w:rPr>
                <w:rFonts w:eastAsiaTheme="minorHAnsi"/>
                <w:i/>
                <w:iCs/>
                <w:sz w:val="22"/>
                <w:szCs w:val="22"/>
              </w:rPr>
              <w:t xml:space="preserve">; i </w:t>
            </w:r>
            <w:proofErr w:type="spellStart"/>
            <w:r>
              <w:rPr>
                <w:rFonts w:eastAsiaTheme="minorHAnsi"/>
                <w:i/>
                <w:iCs/>
                <w:sz w:val="22"/>
                <w:szCs w:val="22"/>
              </w:rPr>
              <w:t>rikthehet</w:t>
            </w:r>
            <w:proofErr w:type="spellEnd"/>
            <w:r>
              <w:rPr>
                <w:rFonts w:eastAsiaTheme="minorHAnsi"/>
                <w:i/>
                <w:iCs/>
                <w:sz w:val="22"/>
                <w:szCs w:val="22"/>
              </w:rPr>
              <w:t xml:space="preserve"> </w:t>
            </w:r>
            <w:proofErr w:type="spellStart"/>
            <w:r>
              <w:rPr>
                <w:rFonts w:eastAsiaTheme="minorHAnsi"/>
                <w:i/>
                <w:iCs/>
                <w:sz w:val="22"/>
                <w:szCs w:val="22"/>
              </w:rPr>
              <w:t>leximit</w:t>
            </w:r>
            <w:proofErr w:type="spellEnd"/>
            <w:r>
              <w:rPr>
                <w:rFonts w:eastAsiaTheme="minorHAnsi"/>
                <w:i/>
                <w:iCs/>
                <w:sz w:val="22"/>
                <w:szCs w:val="22"/>
              </w:rPr>
              <w:t xml:space="preserve"> </w:t>
            </w:r>
            <w:proofErr w:type="spellStart"/>
            <w:r>
              <w:rPr>
                <w:rFonts w:eastAsiaTheme="minorHAnsi"/>
                <w:i/>
                <w:iCs/>
                <w:sz w:val="22"/>
                <w:szCs w:val="22"/>
              </w:rPr>
              <w:t>të</w:t>
            </w:r>
            <w:proofErr w:type="spellEnd"/>
            <w:r>
              <w:rPr>
                <w:rFonts w:eastAsiaTheme="minorHAnsi"/>
                <w:i/>
                <w:iCs/>
                <w:sz w:val="22"/>
                <w:szCs w:val="22"/>
              </w:rPr>
              <w:t xml:space="preserve"> </w:t>
            </w:r>
            <w:proofErr w:type="spellStart"/>
            <w:r>
              <w:rPr>
                <w:rFonts w:eastAsiaTheme="minorHAnsi"/>
                <w:i/>
                <w:iCs/>
                <w:sz w:val="22"/>
                <w:szCs w:val="22"/>
              </w:rPr>
              <w:t>tekstit</w:t>
            </w:r>
            <w:proofErr w:type="spellEnd"/>
            <w:r>
              <w:rPr>
                <w:rFonts w:eastAsiaTheme="minorHAnsi"/>
                <w:i/>
                <w:iCs/>
                <w:sz w:val="22"/>
                <w:szCs w:val="22"/>
              </w:rPr>
              <w:t xml:space="preserve"> </w:t>
            </w:r>
            <w:proofErr w:type="spellStart"/>
            <w:r>
              <w:rPr>
                <w:rFonts w:eastAsiaTheme="minorHAnsi"/>
                <w:i/>
                <w:iCs/>
                <w:sz w:val="22"/>
                <w:szCs w:val="22"/>
              </w:rPr>
              <w:t>derisa</w:t>
            </w:r>
            <w:proofErr w:type="spellEnd"/>
            <w:r>
              <w:rPr>
                <w:rFonts w:eastAsiaTheme="minorHAnsi"/>
                <w:i/>
                <w:iCs/>
                <w:sz w:val="22"/>
                <w:szCs w:val="22"/>
              </w:rPr>
              <w:t xml:space="preserve"> ta </w:t>
            </w:r>
            <w:proofErr w:type="spellStart"/>
            <w:r>
              <w:rPr>
                <w:rFonts w:eastAsiaTheme="minorHAnsi"/>
                <w:i/>
                <w:iCs/>
                <w:sz w:val="22"/>
                <w:szCs w:val="22"/>
              </w:rPr>
              <w:t>kuptojë</w:t>
            </w:r>
            <w:proofErr w:type="spellEnd"/>
            <w:r>
              <w:rPr>
                <w:rFonts w:eastAsiaTheme="minorHAnsi"/>
                <w:i/>
                <w:iCs/>
                <w:sz w:val="22"/>
                <w:szCs w:val="22"/>
              </w:rPr>
              <w:t xml:space="preserve"> </w:t>
            </w:r>
            <w:proofErr w:type="spellStart"/>
            <w:r>
              <w:rPr>
                <w:rFonts w:eastAsiaTheme="minorHAnsi"/>
                <w:i/>
                <w:iCs/>
                <w:sz w:val="22"/>
                <w:szCs w:val="22"/>
              </w:rPr>
              <w:t>atë</w:t>
            </w:r>
            <w:proofErr w:type="spellEnd"/>
            <w:r>
              <w:rPr>
                <w:rFonts w:eastAsiaTheme="minorHAnsi"/>
                <w:i/>
                <w:iCs/>
                <w:sz w:val="22"/>
                <w:szCs w:val="22"/>
              </w:rPr>
              <w:t xml:space="preserve">; </w:t>
            </w:r>
            <w:proofErr w:type="spellStart"/>
            <w:r>
              <w:rPr>
                <w:rFonts w:eastAsiaTheme="minorHAnsi"/>
                <w:i/>
                <w:iCs/>
                <w:sz w:val="22"/>
                <w:szCs w:val="22"/>
              </w:rPr>
              <w:t>bën</w:t>
            </w:r>
            <w:proofErr w:type="spellEnd"/>
            <w:r>
              <w:rPr>
                <w:rFonts w:eastAsiaTheme="minorHAnsi"/>
                <w:i/>
                <w:iCs/>
                <w:sz w:val="22"/>
                <w:szCs w:val="22"/>
              </w:rPr>
              <w:t xml:space="preserve"> </w:t>
            </w:r>
            <w:proofErr w:type="spellStart"/>
            <w:r>
              <w:rPr>
                <w:rFonts w:eastAsiaTheme="minorHAnsi"/>
                <w:i/>
                <w:iCs/>
                <w:sz w:val="22"/>
                <w:szCs w:val="22"/>
              </w:rPr>
              <w:t>pyetje</w:t>
            </w:r>
            <w:proofErr w:type="spellEnd"/>
            <w:r>
              <w:rPr>
                <w:rFonts w:eastAsiaTheme="minorHAnsi"/>
                <w:i/>
                <w:iCs/>
                <w:sz w:val="22"/>
                <w:szCs w:val="22"/>
              </w:rPr>
              <w:t xml:space="preserve"> </w:t>
            </w:r>
            <w:proofErr w:type="spellStart"/>
            <w:r>
              <w:rPr>
                <w:rFonts w:eastAsiaTheme="minorHAnsi"/>
                <w:i/>
                <w:iCs/>
                <w:sz w:val="22"/>
                <w:szCs w:val="22"/>
              </w:rPr>
              <w:t>për</w:t>
            </w:r>
            <w:proofErr w:type="spellEnd"/>
            <w:r>
              <w:rPr>
                <w:rFonts w:eastAsiaTheme="minorHAnsi"/>
                <w:i/>
                <w:iCs/>
                <w:sz w:val="22"/>
                <w:szCs w:val="22"/>
              </w:rPr>
              <w:t xml:space="preserve"> </w:t>
            </w:r>
            <w:proofErr w:type="spellStart"/>
            <w:r>
              <w:rPr>
                <w:rFonts w:eastAsiaTheme="minorHAnsi"/>
                <w:i/>
                <w:iCs/>
                <w:sz w:val="22"/>
                <w:szCs w:val="22"/>
              </w:rPr>
              <w:t>çështje</w:t>
            </w:r>
            <w:proofErr w:type="spellEnd"/>
            <w:r>
              <w:rPr>
                <w:rFonts w:eastAsiaTheme="minorHAnsi"/>
                <w:i/>
                <w:iCs/>
                <w:sz w:val="22"/>
                <w:szCs w:val="22"/>
              </w:rPr>
              <w:t xml:space="preserve"> </w:t>
            </w:r>
            <w:proofErr w:type="spellStart"/>
            <w:r>
              <w:rPr>
                <w:rFonts w:eastAsiaTheme="minorHAnsi"/>
                <w:i/>
                <w:iCs/>
                <w:sz w:val="22"/>
                <w:szCs w:val="22"/>
              </w:rPr>
              <w:t>që</w:t>
            </w:r>
            <w:proofErr w:type="spellEnd"/>
            <w:r>
              <w:rPr>
                <w:rFonts w:eastAsiaTheme="minorHAnsi"/>
                <w:i/>
                <w:iCs/>
                <w:sz w:val="22"/>
                <w:szCs w:val="22"/>
              </w:rPr>
              <w:t xml:space="preserve"> </w:t>
            </w:r>
            <w:proofErr w:type="spellStart"/>
            <w:r>
              <w:rPr>
                <w:rFonts w:eastAsiaTheme="minorHAnsi"/>
                <w:i/>
                <w:iCs/>
                <w:sz w:val="22"/>
                <w:szCs w:val="22"/>
              </w:rPr>
              <w:t>nuk</w:t>
            </w:r>
            <w:proofErr w:type="spellEnd"/>
            <w:r>
              <w:rPr>
                <w:rFonts w:eastAsiaTheme="minorHAnsi"/>
                <w:i/>
                <w:iCs/>
                <w:sz w:val="22"/>
                <w:szCs w:val="22"/>
              </w:rPr>
              <w:t xml:space="preserve"> i </w:t>
            </w:r>
            <w:proofErr w:type="spellStart"/>
            <w:r>
              <w:rPr>
                <w:rFonts w:eastAsiaTheme="minorHAnsi"/>
                <w:i/>
                <w:iCs/>
                <w:sz w:val="22"/>
                <w:szCs w:val="22"/>
              </w:rPr>
              <w:t>kupton</w:t>
            </w:r>
            <w:proofErr w:type="spellEnd"/>
            <w:r>
              <w:rPr>
                <w:rFonts w:eastAsiaTheme="minorHAnsi"/>
                <w:i/>
                <w:iCs/>
                <w:sz w:val="22"/>
                <w:szCs w:val="22"/>
              </w:rPr>
              <w:t xml:space="preserve"> </w:t>
            </w:r>
            <w:proofErr w:type="spellStart"/>
            <w:r>
              <w:rPr>
                <w:rFonts w:eastAsiaTheme="minorHAnsi"/>
                <w:i/>
                <w:iCs/>
                <w:sz w:val="22"/>
                <w:szCs w:val="22"/>
              </w:rPr>
              <w:t>në</w:t>
            </w:r>
            <w:proofErr w:type="spellEnd"/>
            <w:r>
              <w:rPr>
                <w:rFonts w:eastAsiaTheme="minorHAnsi"/>
                <w:i/>
                <w:iCs/>
                <w:sz w:val="22"/>
                <w:szCs w:val="22"/>
              </w:rPr>
              <w:t xml:space="preserve"> </w:t>
            </w:r>
            <w:proofErr w:type="spellStart"/>
            <w:r>
              <w:rPr>
                <w:rFonts w:eastAsiaTheme="minorHAnsi"/>
                <w:i/>
                <w:iCs/>
                <w:sz w:val="22"/>
                <w:szCs w:val="22"/>
              </w:rPr>
              <w:t>tekst</w:t>
            </w:r>
            <w:proofErr w:type="spellEnd"/>
            <w:r>
              <w:rPr>
                <w:rFonts w:eastAsiaTheme="minorHAnsi"/>
                <w:i/>
                <w:iCs/>
                <w:sz w:val="22"/>
                <w:szCs w:val="22"/>
              </w:rPr>
              <w:t xml:space="preserve"> </w:t>
            </w:r>
            <w:proofErr w:type="spellStart"/>
            <w:r>
              <w:rPr>
                <w:rFonts w:eastAsiaTheme="minorHAnsi"/>
                <w:i/>
                <w:iCs/>
                <w:sz w:val="22"/>
                <w:szCs w:val="22"/>
              </w:rPr>
              <w:t>etj</w:t>
            </w:r>
            <w:proofErr w:type="spellEnd"/>
            <w:r>
              <w:rPr>
                <w:rFonts w:eastAsiaTheme="minorHAnsi"/>
                <w:i/>
                <w:iCs/>
                <w:sz w:val="22"/>
                <w:szCs w:val="22"/>
              </w:rPr>
              <w:t>.</w:t>
            </w:r>
            <w:r>
              <w:rPr>
                <w:rFonts w:eastAsiaTheme="minorHAnsi"/>
                <w:sz w:val="22"/>
                <w:szCs w:val="22"/>
              </w:rPr>
              <w:t>;</w:t>
            </w:r>
          </w:p>
          <w:p w14:paraId="72D70077"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parashikon</w:t>
            </w:r>
            <w:proofErr w:type="spellEnd"/>
            <w:r>
              <w:rPr>
                <w:rFonts w:eastAsiaTheme="minorHAnsi"/>
                <w:sz w:val="22"/>
                <w:szCs w:val="22"/>
              </w:rPr>
              <w:t xml:space="preserve"> se </w:t>
            </w:r>
            <w:proofErr w:type="spellStart"/>
            <w:r>
              <w:rPr>
                <w:rFonts w:eastAsiaTheme="minorHAnsi"/>
                <w:sz w:val="22"/>
                <w:szCs w:val="22"/>
              </w:rPr>
              <w:t>çfarë</w:t>
            </w:r>
            <w:proofErr w:type="spellEnd"/>
            <w:r>
              <w:rPr>
                <w:rFonts w:eastAsiaTheme="minorHAnsi"/>
                <w:sz w:val="22"/>
                <w:szCs w:val="22"/>
              </w:rPr>
              <w:t xml:space="preserve"> do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ndodhë</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tekst</w:t>
            </w:r>
            <w:proofErr w:type="spellEnd"/>
            <w:r>
              <w:rPr>
                <w:rFonts w:eastAsiaTheme="minorHAnsi"/>
                <w:sz w:val="22"/>
                <w:szCs w:val="22"/>
              </w:rPr>
              <w:t xml:space="preserve"> duke u </w:t>
            </w:r>
            <w:proofErr w:type="spellStart"/>
            <w:r>
              <w:rPr>
                <w:rFonts w:eastAsiaTheme="minorHAnsi"/>
                <w:sz w:val="22"/>
                <w:szCs w:val="22"/>
              </w:rPr>
              <w:t>bazuar</w:t>
            </w:r>
            <w:proofErr w:type="spellEnd"/>
            <w:r>
              <w:rPr>
                <w:rFonts w:eastAsiaTheme="minorHAnsi"/>
                <w:sz w:val="22"/>
                <w:szCs w:val="22"/>
              </w:rPr>
              <w:t xml:space="preserve"> </w:t>
            </w:r>
            <w:proofErr w:type="spellStart"/>
            <w:r>
              <w:rPr>
                <w:rFonts w:eastAsiaTheme="minorHAnsi"/>
                <w:sz w:val="22"/>
                <w:szCs w:val="22"/>
              </w:rPr>
              <w:t>në</w:t>
            </w:r>
            <w:proofErr w:type="spellEnd"/>
          </w:p>
          <w:p w14:paraId="3D39B909"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atë</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ka </w:t>
            </w:r>
            <w:proofErr w:type="spellStart"/>
            <w:r>
              <w:rPr>
                <w:rFonts w:eastAsiaTheme="minorHAnsi"/>
                <w:sz w:val="22"/>
                <w:szCs w:val="22"/>
              </w:rPr>
              <w:t>lexuar</w:t>
            </w:r>
            <w:proofErr w:type="spellEnd"/>
            <w:r>
              <w:rPr>
                <w:rFonts w:eastAsiaTheme="minorHAnsi"/>
                <w:sz w:val="22"/>
                <w:szCs w:val="22"/>
              </w:rPr>
              <w:t xml:space="preserve"> </w:t>
            </w:r>
            <w:proofErr w:type="spellStart"/>
            <w:r>
              <w:rPr>
                <w:rFonts w:eastAsiaTheme="minorHAnsi"/>
                <w:sz w:val="22"/>
                <w:szCs w:val="22"/>
              </w:rPr>
              <w:t>më</w:t>
            </w:r>
            <w:proofErr w:type="spellEnd"/>
            <w:r>
              <w:rPr>
                <w:rFonts w:eastAsiaTheme="minorHAnsi"/>
                <w:sz w:val="22"/>
                <w:szCs w:val="22"/>
              </w:rPr>
              <w:t xml:space="preserve"> </w:t>
            </w:r>
            <w:proofErr w:type="spellStart"/>
            <w:r>
              <w:rPr>
                <w:rFonts w:eastAsiaTheme="minorHAnsi"/>
                <w:sz w:val="22"/>
                <w:szCs w:val="22"/>
              </w:rPr>
              <w:t>parë</w:t>
            </w:r>
            <w:proofErr w:type="spellEnd"/>
            <w:r>
              <w:rPr>
                <w:rFonts w:eastAsiaTheme="minorHAnsi"/>
                <w:sz w:val="22"/>
                <w:szCs w:val="22"/>
              </w:rPr>
              <w:t xml:space="preserve"> (</w:t>
            </w:r>
            <w:proofErr w:type="spellStart"/>
            <w:r>
              <w:rPr>
                <w:rFonts w:eastAsiaTheme="minorHAnsi"/>
                <w:i/>
                <w:iCs/>
                <w:sz w:val="22"/>
                <w:szCs w:val="22"/>
              </w:rPr>
              <w:t>lexim</w:t>
            </w:r>
            <w:proofErr w:type="spellEnd"/>
            <w:r>
              <w:rPr>
                <w:rFonts w:eastAsiaTheme="minorHAnsi"/>
                <w:i/>
                <w:iCs/>
                <w:sz w:val="22"/>
                <w:szCs w:val="22"/>
              </w:rPr>
              <w:t xml:space="preserve"> i </w:t>
            </w:r>
            <w:proofErr w:type="spellStart"/>
            <w:r>
              <w:rPr>
                <w:rFonts w:eastAsiaTheme="minorHAnsi"/>
                <w:i/>
                <w:iCs/>
                <w:sz w:val="22"/>
                <w:szCs w:val="22"/>
              </w:rPr>
              <w:t>drejtuar</w:t>
            </w:r>
            <w:proofErr w:type="spellEnd"/>
            <w:r>
              <w:rPr>
                <w:rFonts w:eastAsiaTheme="minorHAnsi"/>
                <w:sz w:val="22"/>
                <w:szCs w:val="22"/>
              </w:rPr>
              <w:t>);</w:t>
            </w:r>
          </w:p>
          <w:p w14:paraId="6A7C6602"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kërkon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gjen</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fjalor</w:t>
            </w:r>
            <w:proofErr w:type="spellEnd"/>
            <w:r>
              <w:rPr>
                <w:rFonts w:eastAsiaTheme="minorHAnsi"/>
                <w:sz w:val="22"/>
                <w:szCs w:val="22"/>
              </w:rPr>
              <w:t xml:space="preserve"> </w:t>
            </w:r>
            <w:proofErr w:type="spellStart"/>
            <w:r>
              <w:rPr>
                <w:rFonts w:eastAsiaTheme="minorHAnsi"/>
                <w:sz w:val="22"/>
                <w:szCs w:val="22"/>
              </w:rPr>
              <w:t>kuptimin</w:t>
            </w:r>
            <w:proofErr w:type="spellEnd"/>
            <w:r>
              <w:rPr>
                <w:rFonts w:eastAsiaTheme="minorHAnsi"/>
                <w:sz w:val="22"/>
                <w:szCs w:val="22"/>
              </w:rPr>
              <w:t xml:space="preserve"> e </w:t>
            </w:r>
            <w:proofErr w:type="spellStart"/>
            <w:r>
              <w:rPr>
                <w:rFonts w:eastAsiaTheme="minorHAnsi"/>
                <w:sz w:val="22"/>
                <w:szCs w:val="22"/>
              </w:rPr>
              <w:t>fjalëve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panjohura</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lexon</w:t>
            </w:r>
            <w:proofErr w:type="spellEnd"/>
            <w:r>
              <w:rPr>
                <w:rFonts w:eastAsiaTheme="minorHAnsi"/>
                <w:sz w:val="22"/>
                <w:szCs w:val="22"/>
              </w:rPr>
              <w:t>;</w:t>
            </w:r>
          </w:p>
          <w:p w14:paraId="41624F77"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u </w:t>
            </w:r>
            <w:proofErr w:type="spellStart"/>
            <w:r>
              <w:rPr>
                <w:rFonts w:eastAsiaTheme="minorHAnsi"/>
                <w:sz w:val="22"/>
                <w:szCs w:val="22"/>
              </w:rPr>
              <w:t>përgjigjet</w:t>
            </w:r>
            <w:proofErr w:type="spellEnd"/>
            <w:r>
              <w:rPr>
                <w:rFonts w:eastAsiaTheme="minorHAnsi"/>
                <w:sz w:val="22"/>
                <w:szCs w:val="22"/>
              </w:rPr>
              <w:t xml:space="preserve"> </w:t>
            </w:r>
            <w:proofErr w:type="spellStart"/>
            <w:r>
              <w:rPr>
                <w:rFonts w:eastAsiaTheme="minorHAnsi"/>
                <w:sz w:val="22"/>
                <w:szCs w:val="22"/>
              </w:rPr>
              <w:t>pyetjeve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mësuesit</w:t>
            </w:r>
            <w:proofErr w:type="spellEnd"/>
            <w:r>
              <w:rPr>
                <w:rFonts w:eastAsiaTheme="minorHAnsi"/>
                <w:sz w:val="22"/>
                <w:szCs w:val="22"/>
              </w:rPr>
              <w:t xml:space="preserve"> </w:t>
            </w:r>
            <w:proofErr w:type="spellStart"/>
            <w:r>
              <w:rPr>
                <w:rFonts w:eastAsiaTheme="minorHAnsi"/>
                <w:sz w:val="22"/>
                <w:szCs w:val="22"/>
              </w:rPr>
              <w:t>rreth</w:t>
            </w:r>
            <w:proofErr w:type="spellEnd"/>
            <w:r>
              <w:rPr>
                <w:rFonts w:eastAsiaTheme="minorHAnsi"/>
                <w:sz w:val="22"/>
                <w:szCs w:val="22"/>
              </w:rPr>
              <w:t xml:space="preserve"> </w:t>
            </w:r>
            <w:proofErr w:type="spellStart"/>
            <w:r>
              <w:rPr>
                <w:rFonts w:eastAsiaTheme="minorHAnsi"/>
                <w:sz w:val="22"/>
                <w:szCs w:val="22"/>
              </w:rPr>
              <w:t>brendisë</w:t>
            </w:r>
            <w:proofErr w:type="spellEnd"/>
            <w:r>
              <w:rPr>
                <w:rFonts w:eastAsiaTheme="minorHAnsi"/>
                <w:sz w:val="22"/>
                <w:szCs w:val="22"/>
              </w:rPr>
              <w:t xml:space="preserve"> </w:t>
            </w:r>
            <w:proofErr w:type="spellStart"/>
            <w:r>
              <w:rPr>
                <w:rFonts w:eastAsiaTheme="minorHAnsi"/>
                <w:sz w:val="22"/>
                <w:szCs w:val="22"/>
              </w:rPr>
              <w:t>së</w:t>
            </w:r>
            <w:proofErr w:type="spellEnd"/>
            <w:r>
              <w:rPr>
                <w:rFonts w:eastAsiaTheme="minorHAnsi"/>
                <w:sz w:val="22"/>
                <w:szCs w:val="22"/>
              </w:rPr>
              <w:t xml:space="preserve"> </w:t>
            </w:r>
            <w:proofErr w:type="spellStart"/>
            <w:r>
              <w:rPr>
                <w:rFonts w:eastAsiaTheme="minorHAnsi"/>
                <w:sz w:val="22"/>
                <w:szCs w:val="22"/>
              </w:rPr>
              <w:t>tekstit</w:t>
            </w:r>
            <w:proofErr w:type="spellEnd"/>
            <w:r>
              <w:rPr>
                <w:rFonts w:eastAsiaTheme="minorHAnsi"/>
                <w:sz w:val="22"/>
                <w:szCs w:val="22"/>
              </w:rPr>
              <w:t>;</w:t>
            </w:r>
          </w:p>
          <w:p w14:paraId="738F61EB"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tregon</w:t>
            </w:r>
            <w:proofErr w:type="spellEnd"/>
            <w:r>
              <w:rPr>
                <w:rFonts w:eastAsiaTheme="minorHAnsi"/>
                <w:sz w:val="22"/>
                <w:szCs w:val="22"/>
              </w:rPr>
              <w:t xml:space="preserve"> </w:t>
            </w:r>
            <w:proofErr w:type="spellStart"/>
            <w:r>
              <w:rPr>
                <w:rFonts w:eastAsiaTheme="minorHAnsi"/>
                <w:sz w:val="22"/>
                <w:szCs w:val="22"/>
              </w:rPr>
              <w:t>brendinë</w:t>
            </w:r>
            <w:proofErr w:type="spellEnd"/>
            <w:r>
              <w:rPr>
                <w:rFonts w:eastAsiaTheme="minorHAnsi"/>
                <w:sz w:val="22"/>
                <w:szCs w:val="22"/>
              </w:rPr>
              <w:t xml:space="preserve"> e </w:t>
            </w:r>
            <w:proofErr w:type="spellStart"/>
            <w:r>
              <w:rPr>
                <w:rFonts w:eastAsiaTheme="minorHAnsi"/>
                <w:sz w:val="22"/>
                <w:szCs w:val="22"/>
              </w:rPr>
              <w:t>pjesës</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lexon</w:t>
            </w:r>
            <w:proofErr w:type="spellEnd"/>
            <w:r>
              <w:rPr>
                <w:rFonts w:eastAsiaTheme="minorHAnsi"/>
                <w:sz w:val="22"/>
                <w:szCs w:val="22"/>
              </w:rPr>
              <w:t>;</w:t>
            </w:r>
          </w:p>
          <w:p w14:paraId="5EAC5E78"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përmbledh</w:t>
            </w:r>
            <w:proofErr w:type="spellEnd"/>
            <w:r>
              <w:rPr>
                <w:rFonts w:eastAsiaTheme="minorHAnsi"/>
                <w:sz w:val="22"/>
                <w:szCs w:val="22"/>
              </w:rPr>
              <w:t xml:space="preserve"> </w:t>
            </w:r>
            <w:proofErr w:type="spellStart"/>
            <w:r>
              <w:rPr>
                <w:rFonts w:eastAsiaTheme="minorHAnsi"/>
                <w:sz w:val="22"/>
                <w:szCs w:val="22"/>
              </w:rPr>
              <w:t>idetë</w:t>
            </w:r>
            <w:proofErr w:type="spellEnd"/>
            <w:r>
              <w:rPr>
                <w:rFonts w:eastAsiaTheme="minorHAnsi"/>
                <w:sz w:val="22"/>
                <w:szCs w:val="22"/>
              </w:rPr>
              <w:t xml:space="preserve"> </w:t>
            </w:r>
            <w:proofErr w:type="spellStart"/>
            <w:r>
              <w:rPr>
                <w:rFonts w:eastAsiaTheme="minorHAnsi"/>
                <w:sz w:val="22"/>
                <w:szCs w:val="22"/>
              </w:rPr>
              <w:t>kryesore</w:t>
            </w:r>
            <w:proofErr w:type="spellEnd"/>
            <w:r>
              <w:rPr>
                <w:rFonts w:eastAsiaTheme="minorHAnsi"/>
                <w:sz w:val="22"/>
                <w:szCs w:val="22"/>
              </w:rPr>
              <w:t xml:space="preserve"> duke i </w:t>
            </w:r>
            <w:proofErr w:type="spellStart"/>
            <w:r>
              <w:rPr>
                <w:rFonts w:eastAsiaTheme="minorHAnsi"/>
                <w:sz w:val="22"/>
                <w:szCs w:val="22"/>
              </w:rPr>
              <w:t>ilustruar</w:t>
            </w:r>
            <w:proofErr w:type="spellEnd"/>
            <w:r>
              <w:rPr>
                <w:rFonts w:eastAsiaTheme="minorHAnsi"/>
                <w:sz w:val="22"/>
                <w:szCs w:val="22"/>
              </w:rPr>
              <w:t xml:space="preserve"> me </w:t>
            </w:r>
            <w:proofErr w:type="spellStart"/>
            <w:r>
              <w:rPr>
                <w:rFonts w:eastAsiaTheme="minorHAnsi"/>
                <w:sz w:val="22"/>
                <w:szCs w:val="22"/>
              </w:rPr>
              <w:t>fragmente</w:t>
            </w:r>
            <w:proofErr w:type="spellEnd"/>
            <w:r>
              <w:rPr>
                <w:rFonts w:eastAsiaTheme="minorHAnsi"/>
                <w:sz w:val="22"/>
                <w:szCs w:val="22"/>
              </w:rPr>
              <w:t xml:space="preserve"> </w:t>
            </w:r>
            <w:proofErr w:type="spellStart"/>
            <w:r>
              <w:rPr>
                <w:rFonts w:eastAsiaTheme="minorHAnsi"/>
                <w:sz w:val="22"/>
                <w:szCs w:val="22"/>
              </w:rPr>
              <w:t>dhe</w:t>
            </w:r>
            <w:proofErr w:type="spellEnd"/>
          </w:p>
          <w:p w14:paraId="15B1033A"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detaje</w:t>
            </w:r>
            <w:proofErr w:type="spellEnd"/>
            <w:r>
              <w:rPr>
                <w:rFonts w:eastAsiaTheme="minorHAnsi"/>
                <w:sz w:val="22"/>
                <w:szCs w:val="22"/>
              </w:rPr>
              <w:t xml:space="preserve"> </w:t>
            </w:r>
            <w:proofErr w:type="spellStart"/>
            <w:r>
              <w:rPr>
                <w:rFonts w:eastAsiaTheme="minorHAnsi"/>
                <w:sz w:val="22"/>
                <w:szCs w:val="22"/>
              </w:rPr>
              <w:t>nga</w:t>
            </w:r>
            <w:proofErr w:type="spellEnd"/>
            <w:r>
              <w:rPr>
                <w:rFonts w:eastAsiaTheme="minorHAnsi"/>
                <w:sz w:val="22"/>
                <w:szCs w:val="22"/>
              </w:rPr>
              <w:t xml:space="preserve"> </w:t>
            </w:r>
            <w:proofErr w:type="spellStart"/>
            <w:r>
              <w:rPr>
                <w:rFonts w:eastAsiaTheme="minorHAnsi"/>
                <w:sz w:val="22"/>
                <w:szCs w:val="22"/>
              </w:rPr>
              <w:t>teksti</w:t>
            </w:r>
            <w:proofErr w:type="spellEnd"/>
            <w:r>
              <w:rPr>
                <w:rFonts w:eastAsiaTheme="minorHAnsi"/>
                <w:sz w:val="22"/>
                <w:szCs w:val="22"/>
              </w:rPr>
              <w:t>;</w:t>
            </w:r>
          </w:p>
          <w:p w14:paraId="42D5958C"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lidh</w:t>
            </w:r>
            <w:proofErr w:type="spellEnd"/>
            <w:r>
              <w:rPr>
                <w:rFonts w:eastAsiaTheme="minorHAnsi"/>
                <w:sz w:val="22"/>
                <w:szCs w:val="22"/>
              </w:rPr>
              <w:t xml:space="preserve"> </w:t>
            </w:r>
            <w:proofErr w:type="spellStart"/>
            <w:r>
              <w:rPr>
                <w:rFonts w:eastAsiaTheme="minorHAnsi"/>
                <w:sz w:val="22"/>
                <w:szCs w:val="22"/>
              </w:rPr>
              <w:t>idetë</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informacionin</w:t>
            </w:r>
            <w:proofErr w:type="spellEnd"/>
            <w:r>
              <w:rPr>
                <w:rFonts w:eastAsiaTheme="minorHAnsi"/>
                <w:sz w:val="22"/>
                <w:szCs w:val="22"/>
              </w:rPr>
              <w:t xml:space="preserve"> e </w:t>
            </w:r>
            <w:proofErr w:type="spellStart"/>
            <w:r>
              <w:rPr>
                <w:rFonts w:eastAsiaTheme="minorHAnsi"/>
                <w:sz w:val="22"/>
                <w:szCs w:val="22"/>
              </w:rPr>
              <w:t>tekstit</w:t>
            </w:r>
            <w:proofErr w:type="spellEnd"/>
            <w:r>
              <w:rPr>
                <w:rFonts w:eastAsiaTheme="minorHAnsi"/>
                <w:sz w:val="22"/>
                <w:szCs w:val="22"/>
              </w:rPr>
              <w:t xml:space="preserve"> me </w:t>
            </w:r>
            <w:proofErr w:type="spellStart"/>
            <w:r>
              <w:rPr>
                <w:rFonts w:eastAsiaTheme="minorHAnsi"/>
                <w:sz w:val="22"/>
                <w:szCs w:val="22"/>
              </w:rPr>
              <w:t>njohuritë</w:t>
            </w:r>
            <w:proofErr w:type="spellEnd"/>
            <w:r>
              <w:rPr>
                <w:rFonts w:eastAsiaTheme="minorHAnsi"/>
                <w:sz w:val="22"/>
                <w:szCs w:val="22"/>
              </w:rPr>
              <w:t xml:space="preserve">, </w:t>
            </w:r>
            <w:proofErr w:type="spellStart"/>
            <w:r>
              <w:rPr>
                <w:rFonts w:eastAsiaTheme="minorHAnsi"/>
                <w:sz w:val="22"/>
                <w:szCs w:val="22"/>
              </w:rPr>
              <w:t>përvojën</w:t>
            </w:r>
            <w:proofErr w:type="spellEnd"/>
          </w:p>
          <w:p w14:paraId="16D6EEA8"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leximet</w:t>
            </w:r>
            <w:proofErr w:type="spellEnd"/>
            <w:r>
              <w:rPr>
                <w:rFonts w:eastAsiaTheme="minorHAnsi"/>
                <w:sz w:val="22"/>
                <w:szCs w:val="22"/>
              </w:rPr>
              <w:t xml:space="preserve"> e </w:t>
            </w:r>
            <w:proofErr w:type="spellStart"/>
            <w:r>
              <w:rPr>
                <w:rFonts w:eastAsiaTheme="minorHAnsi"/>
                <w:sz w:val="22"/>
                <w:szCs w:val="22"/>
              </w:rPr>
              <w:t>mëparshme</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dukuri</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jetës</w:t>
            </w:r>
            <w:proofErr w:type="spellEnd"/>
            <w:r>
              <w:rPr>
                <w:rFonts w:eastAsiaTheme="minorHAnsi"/>
                <w:sz w:val="22"/>
                <w:szCs w:val="22"/>
              </w:rPr>
              <w:t xml:space="preserve"> </w:t>
            </w:r>
            <w:proofErr w:type="spellStart"/>
            <w:r>
              <w:rPr>
                <w:rFonts w:eastAsiaTheme="minorHAnsi"/>
                <w:sz w:val="22"/>
                <w:szCs w:val="22"/>
              </w:rPr>
              <w:t>së</w:t>
            </w:r>
            <w:proofErr w:type="spellEnd"/>
            <w:r>
              <w:rPr>
                <w:rFonts w:eastAsiaTheme="minorHAnsi"/>
                <w:sz w:val="22"/>
                <w:szCs w:val="22"/>
              </w:rPr>
              <w:t xml:space="preserve"> </w:t>
            </w:r>
            <w:proofErr w:type="spellStart"/>
            <w:r>
              <w:rPr>
                <w:rFonts w:eastAsiaTheme="minorHAnsi"/>
                <w:sz w:val="22"/>
                <w:szCs w:val="22"/>
              </w:rPr>
              <w:t>përditshme</w:t>
            </w:r>
            <w:proofErr w:type="spellEnd"/>
          </w:p>
          <w:p w14:paraId="4E8E71DB" w14:textId="77777777" w:rsidR="00B9193D" w:rsidRDefault="00B9193D">
            <w:pPr>
              <w:autoSpaceDE w:val="0"/>
              <w:autoSpaceDN w:val="0"/>
              <w:adjustRightInd w:val="0"/>
              <w:rPr>
                <w:rFonts w:eastAsiaTheme="minorHAnsi"/>
                <w:b/>
                <w:bCs/>
                <w:sz w:val="22"/>
                <w:szCs w:val="22"/>
              </w:rPr>
            </w:pPr>
            <w:r>
              <w:rPr>
                <w:rFonts w:eastAsiaTheme="minorHAnsi"/>
                <w:sz w:val="22"/>
                <w:szCs w:val="22"/>
              </w:rPr>
              <w:t>(</w:t>
            </w:r>
            <w:r>
              <w:rPr>
                <w:rFonts w:eastAsiaTheme="minorHAnsi"/>
                <w:i/>
                <w:iCs/>
                <w:sz w:val="22"/>
                <w:szCs w:val="22"/>
              </w:rPr>
              <w:t xml:space="preserve">A </w:t>
            </w:r>
            <w:proofErr w:type="spellStart"/>
            <w:r>
              <w:rPr>
                <w:rFonts w:eastAsiaTheme="minorHAnsi"/>
                <w:i/>
                <w:iCs/>
                <w:sz w:val="22"/>
                <w:szCs w:val="22"/>
              </w:rPr>
              <w:t>ju</w:t>
            </w:r>
            <w:proofErr w:type="spellEnd"/>
            <w:r>
              <w:rPr>
                <w:rFonts w:eastAsiaTheme="minorHAnsi"/>
                <w:i/>
                <w:iCs/>
                <w:sz w:val="22"/>
                <w:szCs w:val="22"/>
              </w:rPr>
              <w:t xml:space="preserve"> </w:t>
            </w:r>
            <w:proofErr w:type="spellStart"/>
            <w:r>
              <w:rPr>
                <w:rFonts w:eastAsiaTheme="minorHAnsi"/>
                <w:i/>
                <w:iCs/>
                <w:sz w:val="22"/>
                <w:szCs w:val="22"/>
              </w:rPr>
              <w:t>kujton</w:t>
            </w:r>
            <w:proofErr w:type="spellEnd"/>
            <w:r>
              <w:rPr>
                <w:rFonts w:eastAsiaTheme="minorHAnsi"/>
                <w:i/>
                <w:iCs/>
                <w:sz w:val="22"/>
                <w:szCs w:val="22"/>
              </w:rPr>
              <w:t xml:space="preserve"> </w:t>
            </w:r>
            <w:proofErr w:type="spellStart"/>
            <w:r>
              <w:rPr>
                <w:rFonts w:eastAsiaTheme="minorHAnsi"/>
                <w:i/>
                <w:iCs/>
                <w:sz w:val="22"/>
                <w:szCs w:val="22"/>
              </w:rPr>
              <w:t>ky</w:t>
            </w:r>
            <w:proofErr w:type="spellEnd"/>
            <w:r>
              <w:rPr>
                <w:rFonts w:eastAsiaTheme="minorHAnsi"/>
                <w:i/>
                <w:iCs/>
                <w:sz w:val="22"/>
                <w:szCs w:val="22"/>
              </w:rPr>
              <w:t xml:space="preserve"> </w:t>
            </w:r>
            <w:proofErr w:type="spellStart"/>
            <w:r>
              <w:rPr>
                <w:rFonts w:eastAsiaTheme="minorHAnsi"/>
                <w:i/>
                <w:iCs/>
                <w:sz w:val="22"/>
                <w:szCs w:val="22"/>
              </w:rPr>
              <w:t>personazh</w:t>
            </w:r>
            <w:proofErr w:type="spellEnd"/>
            <w:r>
              <w:rPr>
                <w:rFonts w:eastAsiaTheme="minorHAnsi"/>
                <w:i/>
                <w:iCs/>
                <w:sz w:val="22"/>
                <w:szCs w:val="22"/>
              </w:rPr>
              <w:t xml:space="preserve"> </w:t>
            </w:r>
            <w:proofErr w:type="spellStart"/>
            <w:r>
              <w:rPr>
                <w:rFonts w:eastAsiaTheme="minorHAnsi"/>
                <w:i/>
                <w:iCs/>
                <w:sz w:val="22"/>
                <w:szCs w:val="22"/>
              </w:rPr>
              <w:t>diçka</w:t>
            </w:r>
            <w:proofErr w:type="spellEnd"/>
            <w:r>
              <w:rPr>
                <w:rFonts w:eastAsiaTheme="minorHAnsi"/>
                <w:i/>
                <w:iCs/>
                <w:sz w:val="22"/>
                <w:szCs w:val="22"/>
              </w:rPr>
              <w:t xml:space="preserve"> </w:t>
            </w:r>
            <w:proofErr w:type="spellStart"/>
            <w:r>
              <w:rPr>
                <w:rFonts w:eastAsiaTheme="minorHAnsi"/>
                <w:i/>
                <w:iCs/>
                <w:sz w:val="22"/>
                <w:szCs w:val="22"/>
              </w:rPr>
              <w:t>nga</w:t>
            </w:r>
            <w:proofErr w:type="spellEnd"/>
            <w:r>
              <w:rPr>
                <w:rFonts w:eastAsiaTheme="minorHAnsi"/>
                <w:i/>
                <w:iCs/>
                <w:sz w:val="22"/>
                <w:szCs w:val="22"/>
              </w:rPr>
              <w:t xml:space="preserve"> </w:t>
            </w:r>
            <w:proofErr w:type="spellStart"/>
            <w:r>
              <w:rPr>
                <w:rFonts w:eastAsiaTheme="minorHAnsi"/>
                <w:i/>
                <w:iCs/>
                <w:sz w:val="22"/>
                <w:szCs w:val="22"/>
              </w:rPr>
              <w:t>jeta</w:t>
            </w:r>
            <w:proofErr w:type="spellEnd"/>
            <w:r>
              <w:rPr>
                <w:rFonts w:eastAsiaTheme="minorHAnsi"/>
                <w:i/>
                <w:iCs/>
                <w:sz w:val="22"/>
                <w:szCs w:val="22"/>
              </w:rPr>
              <w:t xml:space="preserve"> </w:t>
            </w:r>
            <w:proofErr w:type="spellStart"/>
            <w:r>
              <w:rPr>
                <w:rFonts w:eastAsiaTheme="minorHAnsi"/>
                <w:i/>
                <w:iCs/>
                <w:sz w:val="22"/>
                <w:szCs w:val="22"/>
              </w:rPr>
              <w:t>juaj</w:t>
            </w:r>
            <w:proofErr w:type="spellEnd"/>
            <w:r>
              <w:rPr>
                <w:rFonts w:eastAsiaTheme="minorHAnsi"/>
                <w:i/>
                <w:iCs/>
                <w:sz w:val="22"/>
                <w:szCs w:val="22"/>
              </w:rPr>
              <w:t>?);</w:t>
            </w:r>
          </w:p>
        </w:tc>
      </w:tr>
      <w:tr w:rsidR="00B9193D" w14:paraId="2B7ED627"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68D76D09" w14:textId="77777777" w:rsidR="00B9193D" w:rsidRDefault="00B9193D">
            <w:pPr>
              <w:autoSpaceDE w:val="0"/>
              <w:autoSpaceDN w:val="0"/>
              <w:adjustRightInd w:val="0"/>
              <w:rPr>
                <w:rFonts w:eastAsiaTheme="minorHAnsi"/>
                <w:b/>
                <w:bCs/>
                <w:color w:val="C00000"/>
                <w:sz w:val="22"/>
                <w:szCs w:val="22"/>
              </w:rPr>
            </w:pPr>
            <w:r>
              <w:rPr>
                <w:rFonts w:eastAsiaTheme="minorHAnsi"/>
                <w:b/>
                <w:bCs/>
                <w:color w:val="C00000"/>
                <w:sz w:val="22"/>
                <w:szCs w:val="22"/>
              </w:rPr>
              <w:lastRenderedPageBreak/>
              <w:t xml:space="preserve">KOMPETENCA: </w:t>
            </w:r>
            <w:proofErr w:type="spellStart"/>
            <w:r>
              <w:rPr>
                <w:rFonts w:eastAsiaTheme="minorHAnsi"/>
                <w:b/>
                <w:bCs/>
                <w:color w:val="C00000"/>
                <w:sz w:val="22"/>
                <w:szCs w:val="22"/>
              </w:rPr>
              <w:t>Të</w:t>
            </w:r>
            <w:proofErr w:type="spellEnd"/>
            <w:r>
              <w:rPr>
                <w:rFonts w:eastAsiaTheme="minorHAnsi"/>
                <w:b/>
                <w:bCs/>
                <w:color w:val="C00000"/>
                <w:sz w:val="22"/>
                <w:szCs w:val="22"/>
              </w:rPr>
              <w:t xml:space="preserve"> </w:t>
            </w:r>
            <w:proofErr w:type="spellStart"/>
            <w:r>
              <w:rPr>
                <w:rFonts w:eastAsiaTheme="minorHAnsi"/>
                <w:b/>
                <w:bCs/>
                <w:color w:val="C00000"/>
                <w:sz w:val="22"/>
                <w:szCs w:val="22"/>
              </w:rPr>
              <w:t>shkruarit</w:t>
            </w:r>
            <w:proofErr w:type="spellEnd"/>
            <w:r>
              <w:rPr>
                <w:rFonts w:eastAsiaTheme="minorHAnsi"/>
                <w:b/>
                <w:bCs/>
                <w:color w:val="C00000"/>
                <w:sz w:val="22"/>
                <w:szCs w:val="22"/>
              </w:rPr>
              <w:t xml:space="preserve"> </w:t>
            </w:r>
            <w:proofErr w:type="spellStart"/>
            <w:r>
              <w:rPr>
                <w:rFonts w:eastAsiaTheme="minorHAnsi"/>
                <w:b/>
                <w:bCs/>
                <w:color w:val="C00000"/>
                <w:sz w:val="22"/>
                <w:szCs w:val="22"/>
              </w:rPr>
              <w:t>për</w:t>
            </w:r>
            <w:proofErr w:type="spellEnd"/>
            <w:r>
              <w:rPr>
                <w:rFonts w:eastAsiaTheme="minorHAnsi"/>
                <w:b/>
                <w:bCs/>
                <w:color w:val="C00000"/>
                <w:sz w:val="22"/>
                <w:szCs w:val="22"/>
              </w:rPr>
              <w:t xml:space="preserve"> </w:t>
            </w:r>
            <w:proofErr w:type="spellStart"/>
            <w:r>
              <w:rPr>
                <w:rFonts w:eastAsiaTheme="minorHAnsi"/>
                <w:b/>
                <w:bCs/>
                <w:color w:val="C00000"/>
                <w:sz w:val="22"/>
                <w:szCs w:val="22"/>
              </w:rPr>
              <w:t>qëllime</w:t>
            </w:r>
            <w:proofErr w:type="spellEnd"/>
            <w:r>
              <w:rPr>
                <w:rFonts w:eastAsiaTheme="minorHAnsi"/>
                <w:b/>
                <w:bCs/>
                <w:color w:val="C00000"/>
                <w:sz w:val="22"/>
                <w:szCs w:val="22"/>
              </w:rPr>
              <w:t xml:space="preserve"> </w:t>
            </w:r>
            <w:proofErr w:type="spellStart"/>
            <w:r>
              <w:rPr>
                <w:rFonts w:eastAsiaTheme="minorHAnsi"/>
                <w:b/>
                <w:bCs/>
                <w:color w:val="C00000"/>
                <w:sz w:val="22"/>
                <w:szCs w:val="22"/>
              </w:rPr>
              <w:t>personale</w:t>
            </w:r>
            <w:proofErr w:type="spellEnd"/>
            <w:r>
              <w:rPr>
                <w:rFonts w:eastAsiaTheme="minorHAnsi"/>
                <w:b/>
                <w:bCs/>
                <w:color w:val="C00000"/>
                <w:sz w:val="22"/>
                <w:szCs w:val="22"/>
              </w:rPr>
              <w:t xml:space="preserve"> </w:t>
            </w:r>
            <w:proofErr w:type="spellStart"/>
            <w:r>
              <w:rPr>
                <w:rFonts w:eastAsiaTheme="minorHAnsi"/>
                <w:b/>
                <w:bCs/>
                <w:color w:val="C00000"/>
                <w:sz w:val="22"/>
                <w:szCs w:val="22"/>
              </w:rPr>
              <w:t>dhe</w:t>
            </w:r>
            <w:proofErr w:type="spellEnd"/>
            <w:r>
              <w:rPr>
                <w:rFonts w:eastAsiaTheme="minorHAnsi"/>
                <w:b/>
                <w:bCs/>
                <w:color w:val="C00000"/>
                <w:sz w:val="22"/>
                <w:szCs w:val="22"/>
              </w:rPr>
              <w:t xml:space="preserve"> </w:t>
            </w:r>
            <w:proofErr w:type="spellStart"/>
            <w:r>
              <w:rPr>
                <w:rFonts w:eastAsiaTheme="minorHAnsi"/>
                <w:b/>
                <w:bCs/>
                <w:color w:val="C00000"/>
                <w:sz w:val="22"/>
                <w:szCs w:val="22"/>
              </w:rPr>
              <w:t>funksionale</w:t>
            </w:r>
            <w:proofErr w:type="spellEnd"/>
          </w:p>
        </w:tc>
      </w:tr>
      <w:tr w:rsidR="00B9193D" w14:paraId="5F5FEAD0"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3BEA4E84" w14:textId="77777777" w:rsidR="00B9193D" w:rsidRDefault="00B9193D">
            <w:pPr>
              <w:autoSpaceDE w:val="0"/>
              <w:autoSpaceDN w:val="0"/>
              <w:adjustRightInd w:val="0"/>
              <w:rPr>
                <w:rFonts w:eastAsiaTheme="minorHAnsi"/>
                <w:b/>
                <w:bCs/>
                <w:color w:val="000000"/>
                <w:sz w:val="22"/>
                <w:szCs w:val="22"/>
              </w:rPr>
            </w:pPr>
            <w:proofErr w:type="spellStart"/>
            <w:r>
              <w:rPr>
                <w:rFonts w:eastAsiaTheme="minorHAnsi"/>
                <w:b/>
                <w:bCs/>
                <w:color w:val="000000"/>
                <w:sz w:val="22"/>
                <w:szCs w:val="22"/>
              </w:rPr>
              <w:t>Përshkrimi</w:t>
            </w:r>
            <w:proofErr w:type="spellEnd"/>
            <w:r>
              <w:rPr>
                <w:rFonts w:eastAsiaTheme="minorHAnsi"/>
                <w:b/>
                <w:bCs/>
                <w:color w:val="000000"/>
                <w:sz w:val="22"/>
                <w:szCs w:val="22"/>
              </w:rPr>
              <w:t xml:space="preserve"> i </w:t>
            </w:r>
            <w:proofErr w:type="spellStart"/>
            <w:r>
              <w:rPr>
                <w:rFonts w:eastAsiaTheme="minorHAnsi"/>
                <w:b/>
                <w:bCs/>
                <w:color w:val="000000"/>
                <w:sz w:val="22"/>
                <w:szCs w:val="22"/>
              </w:rPr>
              <w:t>tematikave</w:t>
            </w:r>
            <w:proofErr w:type="spellEnd"/>
            <w:r>
              <w:rPr>
                <w:rFonts w:eastAsiaTheme="minorHAnsi"/>
                <w:b/>
                <w:bCs/>
                <w:color w:val="000000"/>
                <w:sz w:val="22"/>
                <w:szCs w:val="22"/>
              </w:rPr>
              <w:t xml:space="preserve"> </w:t>
            </w:r>
            <w:proofErr w:type="spellStart"/>
            <w:r>
              <w:rPr>
                <w:rFonts w:eastAsiaTheme="minorHAnsi"/>
                <w:b/>
                <w:bCs/>
                <w:color w:val="000000"/>
                <w:sz w:val="22"/>
                <w:szCs w:val="22"/>
              </w:rPr>
              <w:t>të</w:t>
            </w:r>
            <w:proofErr w:type="spellEnd"/>
            <w:r>
              <w:rPr>
                <w:rFonts w:eastAsiaTheme="minorHAnsi"/>
                <w:b/>
                <w:bCs/>
                <w:color w:val="000000"/>
                <w:sz w:val="22"/>
                <w:szCs w:val="22"/>
              </w:rPr>
              <w:t xml:space="preserve"> </w:t>
            </w:r>
            <w:proofErr w:type="spellStart"/>
            <w:r>
              <w:rPr>
                <w:rFonts w:eastAsiaTheme="minorHAnsi"/>
                <w:b/>
                <w:bCs/>
                <w:color w:val="000000"/>
                <w:sz w:val="22"/>
                <w:szCs w:val="22"/>
              </w:rPr>
              <w:t>kompetencës</w:t>
            </w:r>
            <w:proofErr w:type="spellEnd"/>
          </w:p>
          <w:p w14:paraId="26D2E835" w14:textId="77777777" w:rsidR="00B9193D" w:rsidRDefault="00B9193D">
            <w:pPr>
              <w:autoSpaceDE w:val="0"/>
              <w:autoSpaceDN w:val="0"/>
              <w:adjustRightInd w:val="0"/>
              <w:rPr>
                <w:rFonts w:eastAsiaTheme="minorHAnsi"/>
                <w:color w:val="000000"/>
                <w:sz w:val="22"/>
                <w:szCs w:val="22"/>
              </w:rPr>
            </w:pPr>
            <w:proofErr w:type="spellStart"/>
            <w:r>
              <w:rPr>
                <w:rFonts w:eastAsiaTheme="minorHAnsi"/>
                <w:color w:val="000000"/>
                <w:sz w:val="22"/>
                <w:szCs w:val="22"/>
              </w:rPr>
              <w:t>Nxënësi</w:t>
            </w:r>
            <w:proofErr w:type="spellEnd"/>
            <w:r>
              <w:rPr>
                <w:rFonts w:eastAsiaTheme="minorHAnsi"/>
                <w:color w:val="000000"/>
                <w:sz w:val="22"/>
                <w:szCs w:val="22"/>
              </w:rPr>
              <w:t xml:space="preserve"> </w:t>
            </w:r>
            <w:proofErr w:type="spellStart"/>
            <w:r>
              <w:rPr>
                <w:rFonts w:eastAsiaTheme="minorHAnsi"/>
                <w:color w:val="000000"/>
                <w:sz w:val="22"/>
                <w:szCs w:val="22"/>
              </w:rPr>
              <w:t>përcakton</w:t>
            </w:r>
            <w:proofErr w:type="spellEnd"/>
            <w:r>
              <w:rPr>
                <w:rFonts w:eastAsiaTheme="minorHAnsi"/>
                <w:color w:val="000000"/>
                <w:sz w:val="22"/>
                <w:szCs w:val="22"/>
              </w:rPr>
              <w:t xml:space="preserve"> </w:t>
            </w:r>
            <w:proofErr w:type="spellStart"/>
            <w:r>
              <w:rPr>
                <w:rFonts w:eastAsiaTheme="minorHAnsi"/>
                <w:color w:val="000000"/>
                <w:sz w:val="22"/>
                <w:szCs w:val="22"/>
              </w:rPr>
              <w:t>qëllimin</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temën</w:t>
            </w:r>
            <w:proofErr w:type="spellEnd"/>
            <w:r>
              <w:rPr>
                <w:rFonts w:eastAsiaTheme="minorHAnsi"/>
                <w:color w:val="000000"/>
                <w:sz w:val="22"/>
                <w:szCs w:val="22"/>
              </w:rPr>
              <w:t xml:space="preserve"> </w:t>
            </w:r>
            <w:proofErr w:type="spellStart"/>
            <w:r>
              <w:rPr>
                <w:rFonts w:eastAsiaTheme="minorHAnsi"/>
                <w:color w:val="000000"/>
                <w:sz w:val="22"/>
                <w:szCs w:val="22"/>
              </w:rPr>
              <w:t>për</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realizuar</w:t>
            </w:r>
            <w:proofErr w:type="spellEnd"/>
            <w:r>
              <w:rPr>
                <w:rFonts w:eastAsiaTheme="minorHAnsi"/>
                <w:color w:val="000000"/>
                <w:sz w:val="22"/>
                <w:szCs w:val="22"/>
              </w:rPr>
              <w:t xml:space="preserve"> </w:t>
            </w:r>
            <w:proofErr w:type="spellStart"/>
            <w:r>
              <w:rPr>
                <w:rFonts w:eastAsiaTheme="minorHAnsi"/>
                <w:color w:val="000000"/>
                <w:sz w:val="22"/>
                <w:szCs w:val="22"/>
              </w:rPr>
              <w:t>në</w:t>
            </w:r>
            <w:proofErr w:type="spellEnd"/>
            <w:r>
              <w:rPr>
                <w:rFonts w:eastAsiaTheme="minorHAnsi"/>
                <w:color w:val="000000"/>
                <w:sz w:val="22"/>
                <w:szCs w:val="22"/>
              </w:rPr>
              <w:t xml:space="preserve"> </w:t>
            </w:r>
            <w:proofErr w:type="spellStart"/>
            <w:r>
              <w:rPr>
                <w:rFonts w:eastAsiaTheme="minorHAnsi"/>
                <w:color w:val="000000"/>
                <w:sz w:val="22"/>
                <w:szCs w:val="22"/>
              </w:rPr>
              <w:t>mënyrën</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formën</w:t>
            </w:r>
            <w:proofErr w:type="spellEnd"/>
            <w:r>
              <w:rPr>
                <w:rFonts w:eastAsiaTheme="minorHAnsi"/>
                <w:color w:val="000000"/>
                <w:sz w:val="22"/>
                <w:szCs w:val="22"/>
              </w:rPr>
              <w:t xml:space="preserve"> e </w:t>
            </w:r>
            <w:proofErr w:type="spellStart"/>
            <w:r>
              <w:rPr>
                <w:rFonts w:eastAsiaTheme="minorHAnsi"/>
                <w:color w:val="000000"/>
                <w:sz w:val="22"/>
                <w:szCs w:val="22"/>
              </w:rPr>
              <w:t>duhur</w:t>
            </w:r>
            <w:proofErr w:type="spellEnd"/>
            <w:r>
              <w:rPr>
                <w:rFonts w:eastAsiaTheme="minorHAnsi"/>
                <w:color w:val="000000"/>
                <w:sz w:val="22"/>
                <w:szCs w:val="22"/>
              </w:rPr>
              <w:t xml:space="preserve"> </w:t>
            </w:r>
            <w:proofErr w:type="spellStart"/>
            <w:r>
              <w:rPr>
                <w:rFonts w:eastAsiaTheme="minorHAnsi"/>
                <w:color w:val="000000"/>
                <w:sz w:val="22"/>
                <w:szCs w:val="22"/>
              </w:rPr>
              <w:t>punën</w:t>
            </w:r>
            <w:proofErr w:type="spellEnd"/>
            <w:r>
              <w:rPr>
                <w:rFonts w:eastAsiaTheme="minorHAnsi"/>
                <w:color w:val="000000"/>
                <w:sz w:val="22"/>
                <w:szCs w:val="22"/>
              </w:rPr>
              <w:t xml:space="preserve"> me </w:t>
            </w:r>
            <w:proofErr w:type="spellStart"/>
            <w:r>
              <w:rPr>
                <w:rFonts w:eastAsiaTheme="minorHAnsi"/>
                <w:color w:val="000000"/>
                <w:sz w:val="22"/>
                <w:szCs w:val="22"/>
              </w:rPr>
              <w:t>shkrim</w:t>
            </w:r>
            <w:proofErr w:type="spellEnd"/>
            <w:r>
              <w:rPr>
                <w:rFonts w:eastAsiaTheme="minorHAnsi"/>
                <w:color w:val="000000"/>
                <w:sz w:val="22"/>
                <w:szCs w:val="22"/>
              </w:rPr>
              <w:t xml:space="preserve">. Ai </w:t>
            </w:r>
            <w:proofErr w:type="spellStart"/>
            <w:r>
              <w:rPr>
                <w:rFonts w:eastAsiaTheme="minorHAnsi"/>
                <w:color w:val="000000"/>
                <w:sz w:val="22"/>
                <w:szCs w:val="22"/>
              </w:rPr>
              <w:t>shkruan</w:t>
            </w:r>
            <w:proofErr w:type="spellEnd"/>
            <w:r>
              <w:rPr>
                <w:rFonts w:eastAsiaTheme="minorHAnsi"/>
                <w:color w:val="000000"/>
                <w:sz w:val="22"/>
                <w:szCs w:val="22"/>
              </w:rPr>
              <w:t xml:space="preserve"> </w:t>
            </w:r>
            <w:proofErr w:type="spellStart"/>
            <w:r>
              <w:rPr>
                <w:rFonts w:eastAsiaTheme="minorHAnsi"/>
                <w:color w:val="000000"/>
                <w:sz w:val="22"/>
                <w:szCs w:val="22"/>
              </w:rPr>
              <w:t>tekste</w:t>
            </w:r>
            <w:proofErr w:type="spellEnd"/>
            <w:r>
              <w:rPr>
                <w:rFonts w:eastAsiaTheme="minorHAnsi"/>
                <w:color w:val="000000"/>
                <w:sz w:val="22"/>
                <w:szCs w:val="22"/>
              </w:rPr>
              <w:t xml:space="preserve"> </w:t>
            </w:r>
            <w:proofErr w:type="spellStart"/>
            <w:r>
              <w:rPr>
                <w:rFonts w:eastAsiaTheme="minorHAnsi"/>
                <w:color w:val="000000"/>
                <w:sz w:val="22"/>
                <w:szCs w:val="22"/>
              </w:rPr>
              <w:t>për</w:t>
            </w:r>
            <w:proofErr w:type="spellEnd"/>
            <w:r>
              <w:rPr>
                <w:rFonts w:eastAsiaTheme="minorHAnsi"/>
                <w:color w:val="000000"/>
                <w:sz w:val="22"/>
                <w:szCs w:val="22"/>
              </w:rPr>
              <w:t xml:space="preserve"> </w:t>
            </w:r>
            <w:proofErr w:type="spellStart"/>
            <w:r>
              <w:rPr>
                <w:rFonts w:eastAsiaTheme="minorHAnsi"/>
                <w:color w:val="000000"/>
                <w:sz w:val="22"/>
                <w:szCs w:val="22"/>
              </w:rPr>
              <w:t>qëllime</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ndryshme</w:t>
            </w:r>
            <w:proofErr w:type="spellEnd"/>
            <w:r>
              <w:rPr>
                <w:rFonts w:eastAsiaTheme="minorHAnsi"/>
                <w:color w:val="000000"/>
                <w:sz w:val="22"/>
                <w:szCs w:val="22"/>
              </w:rPr>
              <w:t xml:space="preserve"> </w:t>
            </w:r>
            <w:proofErr w:type="spellStart"/>
            <w:r>
              <w:rPr>
                <w:rFonts w:eastAsiaTheme="minorHAnsi"/>
                <w:color w:val="000000"/>
                <w:sz w:val="22"/>
                <w:szCs w:val="22"/>
              </w:rPr>
              <w:t>personale</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funksionale</w:t>
            </w:r>
            <w:proofErr w:type="spellEnd"/>
            <w:r>
              <w:rPr>
                <w:rFonts w:eastAsiaTheme="minorHAnsi"/>
                <w:color w:val="000000"/>
                <w:sz w:val="22"/>
                <w:szCs w:val="22"/>
              </w:rPr>
              <w:t xml:space="preserve">, </w:t>
            </w:r>
            <w:proofErr w:type="spellStart"/>
            <w:r>
              <w:rPr>
                <w:rFonts w:eastAsiaTheme="minorHAnsi"/>
                <w:color w:val="000000"/>
                <w:sz w:val="22"/>
                <w:szCs w:val="22"/>
              </w:rPr>
              <w:t>përqendrohet</w:t>
            </w:r>
            <w:proofErr w:type="spellEnd"/>
            <w:r>
              <w:rPr>
                <w:rFonts w:eastAsiaTheme="minorHAnsi"/>
                <w:color w:val="000000"/>
                <w:sz w:val="22"/>
                <w:szCs w:val="22"/>
              </w:rPr>
              <w:t xml:space="preserve"> </w:t>
            </w:r>
            <w:proofErr w:type="spellStart"/>
            <w:r>
              <w:rPr>
                <w:rFonts w:eastAsiaTheme="minorHAnsi"/>
                <w:color w:val="000000"/>
                <w:sz w:val="22"/>
                <w:szCs w:val="22"/>
              </w:rPr>
              <w:t>në</w:t>
            </w:r>
            <w:proofErr w:type="spellEnd"/>
            <w:r>
              <w:rPr>
                <w:rFonts w:eastAsiaTheme="minorHAnsi"/>
                <w:color w:val="000000"/>
                <w:sz w:val="22"/>
                <w:szCs w:val="22"/>
              </w:rPr>
              <w:t xml:space="preserve"> </w:t>
            </w:r>
            <w:proofErr w:type="spellStart"/>
            <w:r>
              <w:rPr>
                <w:rFonts w:eastAsiaTheme="minorHAnsi"/>
                <w:color w:val="000000"/>
                <w:sz w:val="22"/>
                <w:szCs w:val="22"/>
              </w:rPr>
              <w:t>temën</w:t>
            </w:r>
            <w:proofErr w:type="spellEnd"/>
            <w:r>
              <w:rPr>
                <w:rFonts w:eastAsiaTheme="minorHAnsi"/>
                <w:color w:val="000000"/>
                <w:sz w:val="22"/>
                <w:szCs w:val="22"/>
              </w:rPr>
              <w:t xml:space="preserve"> </w:t>
            </w:r>
            <w:proofErr w:type="spellStart"/>
            <w:r>
              <w:rPr>
                <w:rFonts w:eastAsiaTheme="minorHAnsi"/>
                <w:color w:val="000000"/>
                <w:sz w:val="22"/>
                <w:szCs w:val="22"/>
              </w:rPr>
              <w:t>që</w:t>
            </w:r>
            <w:proofErr w:type="spellEnd"/>
            <w:r>
              <w:rPr>
                <w:rFonts w:eastAsiaTheme="minorHAnsi"/>
                <w:color w:val="000000"/>
                <w:sz w:val="22"/>
                <w:szCs w:val="22"/>
              </w:rPr>
              <w:t xml:space="preserve"> do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trajtojë</w:t>
            </w:r>
            <w:proofErr w:type="spellEnd"/>
            <w:r>
              <w:rPr>
                <w:rFonts w:eastAsiaTheme="minorHAnsi"/>
                <w:color w:val="000000"/>
                <w:sz w:val="22"/>
                <w:szCs w:val="22"/>
              </w:rPr>
              <w:t xml:space="preserve">, </w:t>
            </w:r>
            <w:proofErr w:type="spellStart"/>
            <w:r>
              <w:rPr>
                <w:rFonts w:eastAsiaTheme="minorHAnsi"/>
                <w:color w:val="000000"/>
                <w:sz w:val="22"/>
                <w:szCs w:val="22"/>
              </w:rPr>
              <w:t>lidh</w:t>
            </w:r>
            <w:proofErr w:type="spellEnd"/>
            <w:r>
              <w:rPr>
                <w:rFonts w:eastAsiaTheme="minorHAnsi"/>
                <w:color w:val="000000"/>
                <w:sz w:val="22"/>
                <w:szCs w:val="22"/>
              </w:rPr>
              <w:t xml:space="preserve"> </w:t>
            </w:r>
            <w:proofErr w:type="spellStart"/>
            <w:r>
              <w:rPr>
                <w:rFonts w:eastAsiaTheme="minorHAnsi"/>
                <w:color w:val="000000"/>
                <w:sz w:val="22"/>
                <w:szCs w:val="22"/>
              </w:rPr>
              <w:t>logjikisht</w:t>
            </w:r>
            <w:proofErr w:type="spellEnd"/>
            <w:r>
              <w:rPr>
                <w:rFonts w:eastAsiaTheme="minorHAnsi"/>
                <w:color w:val="000000"/>
                <w:sz w:val="22"/>
                <w:szCs w:val="22"/>
              </w:rPr>
              <w:t xml:space="preserve"> </w:t>
            </w:r>
            <w:proofErr w:type="spellStart"/>
            <w:r>
              <w:rPr>
                <w:rFonts w:eastAsiaTheme="minorHAnsi"/>
                <w:color w:val="000000"/>
                <w:sz w:val="22"/>
                <w:szCs w:val="22"/>
              </w:rPr>
              <w:t>fjalitë</w:t>
            </w:r>
            <w:proofErr w:type="spellEnd"/>
            <w:r>
              <w:rPr>
                <w:rFonts w:eastAsiaTheme="minorHAnsi"/>
                <w:color w:val="000000"/>
                <w:sz w:val="22"/>
                <w:szCs w:val="22"/>
              </w:rPr>
              <w:t xml:space="preserve"> </w:t>
            </w:r>
            <w:proofErr w:type="spellStart"/>
            <w:r>
              <w:rPr>
                <w:rFonts w:eastAsiaTheme="minorHAnsi"/>
                <w:color w:val="000000"/>
                <w:sz w:val="22"/>
                <w:szCs w:val="22"/>
              </w:rPr>
              <w:t>në</w:t>
            </w:r>
            <w:proofErr w:type="spellEnd"/>
            <w:r>
              <w:rPr>
                <w:rFonts w:eastAsiaTheme="minorHAnsi"/>
                <w:color w:val="000000"/>
                <w:sz w:val="22"/>
                <w:szCs w:val="22"/>
              </w:rPr>
              <w:t xml:space="preserve"> </w:t>
            </w:r>
            <w:proofErr w:type="spellStart"/>
            <w:r>
              <w:rPr>
                <w:rFonts w:eastAsiaTheme="minorHAnsi"/>
                <w:color w:val="000000"/>
                <w:sz w:val="22"/>
                <w:szCs w:val="22"/>
              </w:rPr>
              <w:t>paragraf</w:t>
            </w:r>
            <w:proofErr w:type="spellEnd"/>
            <w:r>
              <w:rPr>
                <w:rFonts w:eastAsiaTheme="minorHAnsi"/>
                <w:color w:val="000000"/>
                <w:sz w:val="22"/>
                <w:szCs w:val="22"/>
              </w:rPr>
              <w:t xml:space="preserve"> e </w:t>
            </w:r>
            <w:proofErr w:type="spellStart"/>
            <w:r>
              <w:rPr>
                <w:rFonts w:eastAsiaTheme="minorHAnsi"/>
                <w:color w:val="000000"/>
                <w:sz w:val="22"/>
                <w:szCs w:val="22"/>
              </w:rPr>
              <w:t>paragrafët</w:t>
            </w:r>
            <w:proofErr w:type="spellEnd"/>
            <w:r>
              <w:rPr>
                <w:rFonts w:eastAsiaTheme="minorHAnsi"/>
                <w:color w:val="000000"/>
                <w:sz w:val="22"/>
                <w:szCs w:val="22"/>
              </w:rPr>
              <w:t xml:space="preserve"> </w:t>
            </w:r>
            <w:proofErr w:type="spellStart"/>
            <w:r>
              <w:rPr>
                <w:rFonts w:eastAsiaTheme="minorHAnsi"/>
                <w:color w:val="000000"/>
                <w:sz w:val="22"/>
                <w:szCs w:val="22"/>
              </w:rPr>
              <w:t>mes</w:t>
            </w:r>
            <w:proofErr w:type="spellEnd"/>
            <w:r>
              <w:rPr>
                <w:rFonts w:eastAsiaTheme="minorHAnsi"/>
                <w:color w:val="000000"/>
                <w:sz w:val="22"/>
                <w:szCs w:val="22"/>
              </w:rPr>
              <w:t xml:space="preserve"> </w:t>
            </w:r>
            <w:proofErr w:type="spellStart"/>
            <w:r>
              <w:rPr>
                <w:rFonts w:eastAsiaTheme="minorHAnsi"/>
                <w:color w:val="000000"/>
                <w:sz w:val="22"/>
                <w:szCs w:val="22"/>
              </w:rPr>
              <w:t>tyre</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mbështet</w:t>
            </w:r>
            <w:proofErr w:type="spellEnd"/>
            <w:r>
              <w:rPr>
                <w:rFonts w:eastAsiaTheme="minorHAnsi"/>
                <w:color w:val="000000"/>
                <w:sz w:val="22"/>
                <w:szCs w:val="22"/>
              </w:rPr>
              <w:t xml:space="preserve"> </w:t>
            </w:r>
            <w:proofErr w:type="spellStart"/>
            <w:r>
              <w:rPr>
                <w:rFonts w:eastAsiaTheme="minorHAnsi"/>
                <w:color w:val="000000"/>
                <w:sz w:val="22"/>
                <w:szCs w:val="22"/>
              </w:rPr>
              <w:t>idetë</w:t>
            </w:r>
            <w:proofErr w:type="spellEnd"/>
            <w:r>
              <w:rPr>
                <w:rFonts w:eastAsiaTheme="minorHAnsi"/>
                <w:color w:val="000000"/>
                <w:sz w:val="22"/>
                <w:szCs w:val="22"/>
              </w:rPr>
              <w:t xml:space="preserve"> me </w:t>
            </w:r>
            <w:proofErr w:type="spellStart"/>
            <w:r>
              <w:rPr>
                <w:rFonts w:eastAsiaTheme="minorHAnsi"/>
                <w:color w:val="000000"/>
                <w:sz w:val="22"/>
                <w:szCs w:val="22"/>
              </w:rPr>
              <w:t>argumente</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thjeshta</w:t>
            </w:r>
            <w:proofErr w:type="spellEnd"/>
            <w:r>
              <w:rPr>
                <w:rFonts w:eastAsiaTheme="minorHAnsi"/>
                <w:color w:val="000000"/>
                <w:sz w:val="22"/>
                <w:szCs w:val="22"/>
              </w:rPr>
              <w:t xml:space="preserve"> </w:t>
            </w:r>
            <w:proofErr w:type="spellStart"/>
            <w:r>
              <w:rPr>
                <w:rFonts w:eastAsiaTheme="minorHAnsi"/>
                <w:color w:val="000000"/>
                <w:sz w:val="22"/>
                <w:szCs w:val="22"/>
              </w:rPr>
              <w:t>ose</w:t>
            </w:r>
            <w:proofErr w:type="spellEnd"/>
            <w:r>
              <w:rPr>
                <w:rFonts w:eastAsiaTheme="minorHAnsi"/>
                <w:color w:val="000000"/>
                <w:sz w:val="22"/>
                <w:szCs w:val="22"/>
              </w:rPr>
              <w:t xml:space="preserve"> </w:t>
            </w:r>
            <w:proofErr w:type="spellStart"/>
            <w:r>
              <w:rPr>
                <w:rFonts w:eastAsiaTheme="minorHAnsi"/>
                <w:color w:val="000000"/>
                <w:sz w:val="22"/>
                <w:szCs w:val="22"/>
              </w:rPr>
              <w:t>shembuj</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ndryshëm</w:t>
            </w:r>
            <w:proofErr w:type="spellEnd"/>
            <w:r>
              <w:rPr>
                <w:rFonts w:eastAsiaTheme="minorHAnsi"/>
                <w:color w:val="000000"/>
                <w:sz w:val="22"/>
                <w:szCs w:val="22"/>
              </w:rPr>
              <w:t xml:space="preserve">. </w:t>
            </w:r>
            <w:proofErr w:type="spellStart"/>
            <w:r>
              <w:rPr>
                <w:rFonts w:eastAsiaTheme="minorHAnsi"/>
                <w:color w:val="000000"/>
                <w:sz w:val="22"/>
                <w:szCs w:val="22"/>
              </w:rPr>
              <w:t>Nxënësi</w:t>
            </w:r>
            <w:proofErr w:type="spellEnd"/>
            <w:r>
              <w:rPr>
                <w:rFonts w:eastAsiaTheme="minorHAnsi"/>
                <w:color w:val="000000"/>
                <w:sz w:val="22"/>
                <w:szCs w:val="22"/>
              </w:rPr>
              <w:t xml:space="preserve"> </w:t>
            </w:r>
            <w:proofErr w:type="spellStart"/>
            <w:r>
              <w:rPr>
                <w:rFonts w:eastAsiaTheme="minorHAnsi"/>
                <w:color w:val="000000"/>
                <w:sz w:val="22"/>
                <w:szCs w:val="22"/>
              </w:rPr>
              <w:t>përdor</w:t>
            </w:r>
            <w:proofErr w:type="spellEnd"/>
            <w:r>
              <w:rPr>
                <w:rFonts w:eastAsiaTheme="minorHAnsi"/>
                <w:color w:val="000000"/>
                <w:sz w:val="22"/>
                <w:szCs w:val="22"/>
              </w:rPr>
              <w:t xml:space="preserve"> </w:t>
            </w:r>
            <w:proofErr w:type="spellStart"/>
            <w:r>
              <w:rPr>
                <w:rFonts w:eastAsiaTheme="minorHAnsi"/>
                <w:color w:val="000000"/>
                <w:sz w:val="22"/>
                <w:szCs w:val="22"/>
              </w:rPr>
              <w:t>mirë</w:t>
            </w:r>
            <w:proofErr w:type="spellEnd"/>
            <w:r>
              <w:rPr>
                <w:rFonts w:eastAsiaTheme="minorHAnsi"/>
                <w:color w:val="000000"/>
                <w:sz w:val="22"/>
                <w:szCs w:val="22"/>
              </w:rPr>
              <w:t xml:space="preserve"> </w:t>
            </w:r>
            <w:proofErr w:type="spellStart"/>
            <w:r>
              <w:rPr>
                <w:rFonts w:eastAsiaTheme="minorHAnsi"/>
                <w:color w:val="000000"/>
                <w:sz w:val="22"/>
                <w:szCs w:val="22"/>
              </w:rPr>
              <w:t>gjatë</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shkruarit</w:t>
            </w:r>
            <w:proofErr w:type="spellEnd"/>
            <w:r>
              <w:rPr>
                <w:rFonts w:eastAsiaTheme="minorHAnsi"/>
                <w:color w:val="000000"/>
                <w:sz w:val="22"/>
                <w:szCs w:val="22"/>
              </w:rPr>
              <w:t xml:space="preserve"> </w:t>
            </w:r>
            <w:proofErr w:type="spellStart"/>
            <w:r>
              <w:rPr>
                <w:rFonts w:eastAsiaTheme="minorHAnsi"/>
                <w:color w:val="000000"/>
                <w:sz w:val="22"/>
                <w:szCs w:val="22"/>
              </w:rPr>
              <w:t>gjuhën</w:t>
            </w:r>
            <w:proofErr w:type="spellEnd"/>
            <w:r>
              <w:rPr>
                <w:rFonts w:eastAsiaTheme="minorHAnsi"/>
                <w:color w:val="000000"/>
                <w:sz w:val="22"/>
                <w:szCs w:val="22"/>
              </w:rPr>
              <w:t xml:space="preserve"> </w:t>
            </w:r>
            <w:proofErr w:type="spellStart"/>
            <w:r>
              <w:rPr>
                <w:rFonts w:eastAsiaTheme="minorHAnsi"/>
                <w:color w:val="000000"/>
                <w:sz w:val="22"/>
                <w:szCs w:val="22"/>
              </w:rPr>
              <w:t>standarde</w:t>
            </w:r>
            <w:proofErr w:type="spellEnd"/>
            <w:r>
              <w:rPr>
                <w:rFonts w:eastAsiaTheme="minorHAnsi"/>
                <w:color w:val="000000"/>
                <w:sz w:val="22"/>
                <w:szCs w:val="22"/>
              </w:rPr>
              <w:t xml:space="preserve">. Ai </w:t>
            </w:r>
            <w:proofErr w:type="spellStart"/>
            <w:r>
              <w:rPr>
                <w:rFonts w:eastAsiaTheme="minorHAnsi"/>
                <w:color w:val="000000"/>
                <w:sz w:val="22"/>
                <w:szCs w:val="22"/>
              </w:rPr>
              <w:t>përmirëson</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korrigjon</w:t>
            </w:r>
            <w:proofErr w:type="spellEnd"/>
            <w:r>
              <w:rPr>
                <w:rFonts w:eastAsiaTheme="minorHAnsi"/>
                <w:color w:val="000000"/>
                <w:sz w:val="22"/>
                <w:szCs w:val="22"/>
              </w:rPr>
              <w:t xml:space="preserve"> </w:t>
            </w:r>
            <w:proofErr w:type="spellStart"/>
            <w:r>
              <w:rPr>
                <w:rFonts w:eastAsiaTheme="minorHAnsi"/>
                <w:color w:val="000000"/>
                <w:sz w:val="22"/>
                <w:szCs w:val="22"/>
              </w:rPr>
              <w:t>formën</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përmbajtjen</w:t>
            </w:r>
            <w:proofErr w:type="spellEnd"/>
            <w:r>
              <w:rPr>
                <w:rFonts w:eastAsiaTheme="minorHAnsi"/>
                <w:color w:val="000000"/>
                <w:sz w:val="22"/>
                <w:szCs w:val="22"/>
              </w:rPr>
              <w:t xml:space="preserve"> e </w:t>
            </w:r>
            <w:proofErr w:type="spellStart"/>
            <w:r>
              <w:rPr>
                <w:rFonts w:eastAsiaTheme="minorHAnsi"/>
                <w:color w:val="000000"/>
                <w:sz w:val="22"/>
                <w:szCs w:val="22"/>
              </w:rPr>
              <w:t>punëve</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tij</w:t>
            </w:r>
            <w:proofErr w:type="spellEnd"/>
            <w:r>
              <w:rPr>
                <w:rFonts w:eastAsiaTheme="minorHAnsi"/>
                <w:color w:val="000000"/>
                <w:sz w:val="22"/>
                <w:szCs w:val="22"/>
              </w:rPr>
              <w:t xml:space="preserve"> me </w:t>
            </w:r>
            <w:proofErr w:type="spellStart"/>
            <w:r>
              <w:rPr>
                <w:rFonts w:eastAsiaTheme="minorHAnsi"/>
                <w:color w:val="000000"/>
                <w:sz w:val="22"/>
                <w:szCs w:val="22"/>
              </w:rPr>
              <w:t>shkrim</w:t>
            </w:r>
            <w:proofErr w:type="spellEnd"/>
            <w:r>
              <w:rPr>
                <w:rFonts w:eastAsiaTheme="minorHAnsi"/>
                <w:color w:val="000000"/>
                <w:sz w:val="22"/>
                <w:szCs w:val="22"/>
              </w:rPr>
              <w:t>.</w:t>
            </w:r>
          </w:p>
          <w:p w14:paraId="04231352" w14:textId="77777777" w:rsidR="00B9193D" w:rsidRDefault="00B9193D">
            <w:pPr>
              <w:autoSpaceDE w:val="0"/>
              <w:autoSpaceDN w:val="0"/>
              <w:adjustRightInd w:val="0"/>
              <w:rPr>
                <w:rFonts w:eastAsiaTheme="minorHAnsi"/>
                <w:b/>
                <w:bCs/>
                <w:color w:val="000000"/>
                <w:sz w:val="22"/>
                <w:szCs w:val="22"/>
              </w:rPr>
            </w:pPr>
            <w:proofErr w:type="spellStart"/>
            <w:r>
              <w:rPr>
                <w:rFonts w:eastAsiaTheme="minorHAnsi"/>
                <w:b/>
                <w:bCs/>
                <w:color w:val="000000"/>
                <w:sz w:val="22"/>
                <w:szCs w:val="22"/>
              </w:rPr>
              <w:t>Rezultatet</w:t>
            </w:r>
            <w:proofErr w:type="spellEnd"/>
            <w:r>
              <w:rPr>
                <w:rFonts w:eastAsiaTheme="minorHAnsi"/>
                <w:b/>
                <w:bCs/>
                <w:color w:val="000000"/>
                <w:sz w:val="22"/>
                <w:szCs w:val="22"/>
              </w:rPr>
              <w:t xml:space="preserve"> e </w:t>
            </w:r>
            <w:proofErr w:type="spellStart"/>
            <w:r>
              <w:rPr>
                <w:rFonts w:eastAsiaTheme="minorHAnsi"/>
                <w:b/>
                <w:bCs/>
                <w:color w:val="000000"/>
                <w:sz w:val="22"/>
                <w:szCs w:val="22"/>
              </w:rPr>
              <w:t>të</w:t>
            </w:r>
            <w:proofErr w:type="spellEnd"/>
            <w:r>
              <w:rPr>
                <w:rFonts w:eastAsiaTheme="minorHAnsi"/>
                <w:b/>
                <w:bCs/>
                <w:color w:val="000000"/>
                <w:sz w:val="22"/>
                <w:szCs w:val="22"/>
              </w:rPr>
              <w:t xml:space="preserve"> </w:t>
            </w:r>
            <w:proofErr w:type="spellStart"/>
            <w:r>
              <w:rPr>
                <w:rFonts w:eastAsiaTheme="minorHAnsi"/>
                <w:b/>
                <w:bCs/>
                <w:color w:val="000000"/>
                <w:sz w:val="22"/>
                <w:szCs w:val="22"/>
              </w:rPr>
              <w:t>nxënit</w:t>
            </w:r>
            <w:proofErr w:type="spellEnd"/>
            <w:r>
              <w:rPr>
                <w:rFonts w:eastAsiaTheme="minorHAnsi"/>
                <w:b/>
                <w:bCs/>
                <w:color w:val="000000"/>
                <w:sz w:val="22"/>
                <w:szCs w:val="22"/>
              </w:rPr>
              <w:t xml:space="preserve"> </w:t>
            </w:r>
            <w:proofErr w:type="spellStart"/>
            <w:r>
              <w:rPr>
                <w:rFonts w:eastAsiaTheme="minorHAnsi"/>
                <w:b/>
                <w:bCs/>
                <w:color w:val="000000"/>
                <w:sz w:val="22"/>
                <w:szCs w:val="22"/>
              </w:rPr>
              <w:t>për</w:t>
            </w:r>
            <w:proofErr w:type="spellEnd"/>
            <w:r>
              <w:rPr>
                <w:rFonts w:eastAsiaTheme="minorHAnsi"/>
                <w:b/>
                <w:bCs/>
                <w:color w:val="000000"/>
                <w:sz w:val="22"/>
                <w:szCs w:val="22"/>
              </w:rPr>
              <w:t xml:space="preserve"> </w:t>
            </w:r>
            <w:proofErr w:type="spellStart"/>
            <w:r>
              <w:rPr>
                <w:rFonts w:eastAsiaTheme="minorHAnsi"/>
                <w:b/>
                <w:bCs/>
                <w:color w:val="000000"/>
                <w:sz w:val="22"/>
                <w:szCs w:val="22"/>
              </w:rPr>
              <w:t>këtë</w:t>
            </w:r>
            <w:proofErr w:type="spellEnd"/>
            <w:r>
              <w:rPr>
                <w:rFonts w:eastAsiaTheme="minorHAnsi"/>
                <w:b/>
                <w:bCs/>
                <w:color w:val="000000"/>
                <w:sz w:val="22"/>
                <w:szCs w:val="22"/>
              </w:rPr>
              <w:t xml:space="preserve"> </w:t>
            </w:r>
            <w:proofErr w:type="spellStart"/>
            <w:r>
              <w:rPr>
                <w:rFonts w:eastAsiaTheme="minorHAnsi"/>
                <w:b/>
                <w:bCs/>
                <w:color w:val="000000"/>
                <w:sz w:val="22"/>
                <w:szCs w:val="22"/>
              </w:rPr>
              <w:t>kompetencë</w:t>
            </w:r>
            <w:proofErr w:type="spellEnd"/>
          </w:p>
          <w:p w14:paraId="50A8F100" w14:textId="77777777" w:rsidR="00B9193D" w:rsidRDefault="00B9193D">
            <w:pPr>
              <w:autoSpaceDE w:val="0"/>
              <w:autoSpaceDN w:val="0"/>
              <w:adjustRightInd w:val="0"/>
              <w:rPr>
                <w:rFonts w:eastAsiaTheme="minorHAnsi"/>
                <w:color w:val="000000"/>
                <w:sz w:val="22"/>
                <w:szCs w:val="22"/>
              </w:rPr>
            </w:pPr>
            <w:proofErr w:type="spellStart"/>
            <w:r>
              <w:rPr>
                <w:rFonts w:eastAsiaTheme="minorHAnsi"/>
                <w:color w:val="000000"/>
                <w:sz w:val="22"/>
                <w:szCs w:val="22"/>
              </w:rPr>
              <w:t>Nxënësi</w:t>
            </w:r>
            <w:proofErr w:type="spellEnd"/>
            <w:r>
              <w:rPr>
                <w:rFonts w:eastAsiaTheme="minorHAnsi"/>
                <w:color w:val="000000"/>
                <w:sz w:val="22"/>
                <w:szCs w:val="22"/>
              </w:rPr>
              <w:t>:</w:t>
            </w:r>
          </w:p>
          <w:p w14:paraId="7C328063" w14:textId="77777777" w:rsidR="00B9193D" w:rsidRDefault="00B9193D">
            <w:pPr>
              <w:autoSpaceDE w:val="0"/>
              <w:autoSpaceDN w:val="0"/>
              <w:adjustRightInd w:val="0"/>
              <w:rPr>
                <w:rFonts w:eastAsiaTheme="minorHAnsi"/>
                <w:color w:val="000000"/>
                <w:sz w:val="22"/>
                <w:szCs w:val="22"/>
              </w:rPr>
            </w:pPr>
            <w:r>
              <w:rPr>
                <w:rFonts w:eastAsiaTheme="minorHAnsi"/>
                <w:color w:val="000000"/>
                <w:sz w:val="22"/>
                <w:szCs w:val="22"/>
              </w:rPr>
              <w:t xml:space="preserve">- </w:t>
            </w:r>
            <w:proofErr w:type="spellStart"/>
            <w:r>
              <w:rPr>
                <w:rFonts w:eastAsiaTheme="minorHAnsi"/>
                <w:color w:val="000000"/>
                <w:sz w:val="22"/>
                <w:szCs w:val="22"/>
              </w:rPr>
              <w:t>shkruan</w:t>
            </w:r>
            <w:proofErr w:type="spellEnd"/>
            <w:r>
              <w:rPr>
                <w:rFonts w:eastAsiaTheme="minorHAnsi"/>
                <w:color w:val="000000"/>
                <w:sz w:val="22"/>
                <w:szCs w:val="22"/>
              </w:rPr>
              <w:t xml:space="preserve"> </w:t>
            </w:r>
            <w:proofErr w:type="spellStart"/>
            <w:r>
              <w:rPr>
                <w:rFonts w:eastAsiaTheme="minorHAnsi"/>
                <w:color w:val="000000"/>
                <w:sz w:val="22"/>
                <w:szCs w:val="22"/>
              </w:rPr>
              <w:t>tekste</w:t>
            </w:r>
            <w:proofErr w:type="spellEnd"/>
            <w:r>
              <w:rPr>
                <w:rFonts w:eastAsiaTheme="minorHAnsi"/>
                <w:color w:val="000000"/>
                <w:sz w:val="22"/>
                <w:szCs w:val="22"/>
              </w:rPr>
              <w:t xml:space="preserve"> duke u </w:t>
            </w:r>
            <w:proofErr w:type="spellStart"/>
            <w:r>
              <w:rPr>
                <w:rFonts w:eastAsiaTheme="minorHAnsi"/>
                <w:color w:val="000000"/>
                <w:sz w:val="22"/>
                <w:szCs w:val="22"/>
              </w:rPr>
              <w:t>përqendruar</w:t>
            </w:r>
            <w:proofErr w:type="spellEnd"/>
            <w:r>
              <w:rPr>
                <w:rFonts w:eastAsiaTheme="minorHAnsi"/>
                <w:color w:val="000000"/>
                <w:sz w:val="22"/>
                <w:szCs w:val="22"/>
              </w:rPr>
              <w:t xml:space="preserve"> </w:t>
            </w:r>
            <w:proofErr w:type="spellStart"/>
            <w:r>
              <w:rPr>
                <w:rFonts w:eastAsiaTheme="minorHAnsi"/>
                <w:color w:val="000000"/>
                <w:sz w:val="22"/>
                <w:szCs w:val="22"/>
              </w:rPr>
              <w:t>në</w:t>
            </w:r>
            <w:proofErr w:type="spellEnd"/>
            <w:r>
              <w:rPr>
                <w:rFonts w:eastAsiaTheme="minorHAnsi"/>
                <w:color w:val="000000"/>
                <w:sz w:val="22"/>
                <w:szCs w:val="22"/>
              </w:rPr>
              <w:t xml:space="preserve"> </w:t>
            </w:r>
            <w:proofErr w:type="spellStart"/>
            <w:r>
              <w:rPr>
                <w:rFonts w:eastAsiaTheme="minorHAnsi"/>
                <w:color w:val="000000"/>
                <w:sz w:val="22"/>
                <w:szCs w:val="22"/>
              </w:rPr>
              <w:t>temën</w:t>
            </w:r>
            <w:proofErr w:type="spellEnd"/>
            <w:r>
              <w:rPr>
                <w:rFonts w:eastAsiaTheme="minorHAnsi"/>
                <w:color w:val="000000"/>
                <w:sz w:val="22"/>
                <w:szCs w:val="22"/>
              </w:rPr>
              <w:t xml:space="preserve"> </w:t>
            </w:r>
            <w:proofErr w:type="spellStart"/>
            <w:r>
              <w:rPr>
                <w:rFonts w:eastAsiaTheme="minorHAnsi"/>
                <w:color w:val="000000"/>
                <w:sz w:val="22"/>
                <w:szCs w:val="22"/>
              </w:rPr>
              <w:t>që</w:t>
            </w:r>
            <w:proofErr w:type="spellEnd"/>
            <w:r>
              <w:rPr>
                <w:rFonts w:eastAsiaTheme="minorHAnsi"/>
                <w:color w:val="000000"/>
                <w:sz w:val="22"/>
                <w:szCs w:val="22"/>
              </w:rPr>
              <w:t xml:space="preserve"> do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trajtojë</w:t>
            </w:r>
            <w:proofErr w:type="spellEnd"/>
            <w:r>
              <w:rPr>
                <w:rFonts w:eastAsiaTheme="minorHAnsi"/>
                <w:color w:val="000000"/>
                <w:sz w:val="22"/>
                <w:szCs w:val="22"/>
              </w:rPr>
              <w:t xml:space="preserve"> duke </w:t>
            </w:r>
            <w:proofErr w:type="spellStart"/>
            <w:r>
              <w:rPr>
                <w:rFonts w:eastAsiaTheme="minorHAnsi"/>
                <w:color w:val="000000"/>
                <w:sz w:val="22"/>
                <w:szCs w:val="22"/>
              </w:rPr>
              <w:t>lidhur</w:t>
            </w:r>
            <w:proofErr w:type="spellEnd"/>
            <w:r>
              <w:rPr>
                <w:rFonts w:eastAsiaTheme="minorHAnsi"/>
                <w:color w:val="000000"/>
                <w:sz w:val="22"/>
                <w:szCs w:val="22"/>
              </w:rPr>
              <w:t xml:space="preserve"> </w:t>
            </w:r>
            <w:proofErr w:type="spellStart"/>
            <w:r>
              <w:rPr>
                <w:rFonts w:eastAsiaTheme="minorHAnsi"/>
                <w:color w:val="000000"/>
                <w:sz w:val="22"/>
                <w:szCs w:val="22"/>
              </w:rPr>
              <w:t>logjikisht</w:t>
            </w:r>
            <w:proofErr w:type="spellEnd"/>
            <w:r>
              <w:rPr>
                <w:rFonts w:eastAsiaTheme="minorHAnsi"/>
                <w:color w:val="000000"/>
                <w:sz w:val="22"/>
                <w:szCs w:val="22"/>
              </w:rPr>
              <w:t xml:space="preserve"> </w:t>
            </w:r>
            <w:proofErr w:type="spellStart"/>
            <w:r>
              <w:rPr>
                <w:rFonts w:eastAsiaTheme="minorHAnsi"/>
                <w:color w:val="000000"/>
                <w:sz w:val="22"/>
                <w:szCs w:val="22"/>
              </w:rPr>
              <w:t>fjalitë</w:t>
            </w:r>
            <w:proofErr w:type="spellEnd"/>
            <w:r>
              <w:rPr>
                <w:rFonts w:eastAsiaTheme="minorHAnsi"/>
                <w:color w:val="000000"/>
                <w:sz w:val="22"/>
                <w:szCs w:val="22"/>
              </w:rPr>
              <w:t xml:space="preserve"> </w:t>
            </w:r>
            <w:proofErr w:type="spellStart"/>
            <w:r>
              <w:rPr>
                <w:rFonts w:eastAsiaTheme="minorHAnsi"/>
                <w:color w:val="000000"/>
                <w:sz w:val="22"/>
                <w:szCs w:val="22"/>
              </w:rPr>
              <w:t>në</w:t>
            </w:r>
            <w:proofErr w:type="spellEnd"/>
            <w:r>
              <w:rPr>
                <w:rFonts w:eastAsiaTheme="minorHAnsi"/>
                <w:color w:val="000000"/>
                <w:sz w:val="22"/>
                <w:szCs w:val="22"/>
              </w:rPr>
              <w:t xml:space="preserve"> </w:t>
            </w:r>
            <w:proofErr w:type="spellStart"/>
            <w:r>
              <w:rPr>
                <w:rFonts w:eastAsiaTheme="minorHAnsi"/>
                <w:color w:val="000000"/>
                <w:sz w:val="22"/>
                <w:szCs w:val="22"/>
              </w:rPr>
              <w:t>paragraf</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paragrafët</w:t>
            </w:r>
            <w:proofErr w:type="spellEnd"/>
            <w:r>
              <w:rPr>
                <w:rFonts w:eastAsiaTheme="minorHAnsi"/>
                <w:color w:val="000000"/>
                <w:sz w:val="22"/>
                <w:szCs w:val="22"/>
              </w:rPr>
              <w:t xml:space="preserve"> </w:t>
            </w:r>
            <w:proofErr w:type="spellStart"/>
            <w:r>
              <w:rPr>
                <w:rFonts w:eastAsiaTheme="minorHAnsi"/>
                <w:color w:val="000000"/>
                <w:sz w:val="22"/>
                <w:szCs w:val="22"/>
              </w:rPr>
              <w:t>mes</w:t>
            </w:r>
            <w:proofErr w:type="spellEnd"/>
            <w:r>
              <w:rPr>
                <w:rFonts w:eastAsiaTheme="minorHAnsi"/>
                <w:color w:val="000000"/>
                <w:sz w:val="22"/>
                <w:szCs w:val="22"/>
              </w:rPr>
              <w:t xml:space="preserve"> </w:t>
            </w:r>
            <w:proofErr w:type="spellStart"/>
            <w:r>
              <w:rPr>
                <w:rFonts w:eastAsiaTheme="minorHAnsi"/>
                <w:color w:val="000000"/>
                <w:sz w:val="22"/>
                <w:szCs w:val="22"/>
              </w:rPr>
              <w:t>tyre</w:t>
            </w:r>
            <w:proofErr w:type="spellEnd"/>
            <w:r>
              <w:rPr>
                <w:rFonts w:eastAsiaTheme="minorHAnsi"/>
                <w:color w:val="000000"/>
                <w:sz w:val="22"/>
                <w:szCs w:val="22"/>
              </w:rPr>
              <w:t>;</w:t>
            </w:r>
          </w:p>
          <w:p w14:paraId="38744BAE" w14:textId="77777777" w:rsidR="00B9193D" w:rsidRDefault="00B9193D">
            <w:pPr>
              <w:autoSpaceDE w:val="0"/>
              <w:autoSpaceDN w:val="0"/>
              <w:adjustRightInd w:val="0"/>
              <w:rPr>
                <w:rFonts w:eastAsiaTheme="minorHAnsi"/>
                <w:color w:val="000000"/>
                <w:sz w:val="22"/>
                <w:szCs w:val="22"/>
              </w:rPr>
            </w:pPr>
            <w:r>
              <w:rPr>
                <w:rFonts w:eastAsiaTheme="minorHAnsi"/>
                <w:color w:val="000000"/>
                <w:sz w:val="22"/>
                <w:szCs w:val="22"/>
              </w:rPr>
              <w:t xml:space="preserve">- </w:t>
            </w:r>
            <w:proofErr w:type="spellStart"/>
            <w:r>
              <w:rPr>
                <w:rFonts w:eastAsiaTheme="minorHAnsi"/>
                <w:color w:val="000000"/>
                <w:sz w:val="22"/>
                <w:szCs w:val="22"/>
              </w:rPr>
              <w:t>shkruan</w:t>
            </w:r>
            <w:proofErr w:type="spellEnd"/>
            <w:r>
              <w:rPr>
                <w:rFonts w:eastAsiaTheme="minorHAnsi"/>
                <w:color w:val="000000"/>
                <w:sz w:val="22"/>
                <w:szCs w:val="22"/>
              </w:rPr>
              <w:t xml:space="preserve"> </w:t>
            </w:r>
            <w:proofErr w:type="spellStart"/>
            <w:r>
              <w:rPr>
                <w:rFonts w:eastAsiaTheme="minorHAnsi"/>
                <w:color w:val="000000"/>
                <w:sz w:val="22"/>
                <w:szCs w:val="22"/>
              </w:rPr>
              <w:t>për</w:t>
            </w:r>
            <w:proofErr w:type="spellEnd"/>
            <w:r>
              <w:rPr>
                <w:rFonts w:eastAsiaTheme="minorHAnsi"/>
                <w:color w:val="000000"/>
                <w:sz w:val="22"/>
                <w:szCs w:val="22"/>
              </w:rPr>
              <w:t xml:space="preserve"> </w:t>
            </w:r>
            <w:proofErr w:type="spellStart"/>
            <w:r>
              <w:rPr>
                <w:rFonts w:eastAsiaTheme="minorHAnsi"/>
                <w:color w:val="000000"/>
                <w:sz w:val="22"/>
                <w:szCs w:val="22"/>
              </w:rPr>
              <w:t>qëllime</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lexues</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ndryshëm</w:t>
            </w:r>
            <w:proofErr w:type="spellEnd"/>
            <w:r>
              <w:rPr>
                <w:rFonts w:eastAsiaTheme="minorHAnsi"/>
                <w:color w:val="000000"/>
                <w:sz w:val="22"/>
                <w:szCs w:val="22"/>
              </w:rPr>
              <w:t xml:space="preserve"> </w:t>
            </w:r>
            <w:proofErr w:type="spellStart"/>
            <w:r>
              <w:rPr>
                <w:rFonts w:eastAsiaTheme="minorHAnsi"/>
                <w:color w:val="000000"/>
                <w:sz w:val="22"/>
                <w:szCs w:val="22"/>
              </w:rPr>
              <w:t>tekste</w:t>
            </w:r>
            <w:r>
              <w:rPr>
                <w:rFonts w:eastAsiaTheme="minorHAnsi"/>
                <w:sz w:val="22"/>
                <w:szCs w:val="22"/>
              </w:rPr>
              <w:t>,</w:t>
            </w:r>
            <w:r>
              <w:rPr>
                <w:rFonts w:eastAsiaTheme="minorHAnsi"/>
                <w:color w:val="000000"/>
                <w:sz w:val="22"/>
                <w:szCs w:val="22"/>
              </w:rPr>
              <w:t>si</w:t>
            </w:r>
            <w:proofErr w:type="spellEnd"/>
            <w:r>
              <w:rPr>
                <w:rFonts w:eastAsiaTheme="minorHAnsi"/>
                <w:color w:val="000000"/>
                <w:sz w:val="22"/>
                <w:szCs w:val="22"/>
              </w:rPr>
              <w:t xml:space="preserve">: </w:t>
            </w:r>
            <w:proofErr w:type="spellStart"/>
            <w:r>
              <w:rPr>
                <w:rFonts w:eastAsiaTheme="minorHAnsi"/>
                <w:color w:val="000000"/>
                <w:sz w:val="22"/>
                <w:szCs w:val="22"/>
              </w:rPr>
              <w:t>një</w:t>
            </w:r>
            <w:proofErr w:type="spellEnd"/>
            <w:r>
              <w:rPr>
                <w:rFonts w:eastAsiaTheme="minorHAnsi"/>
                <w:color w:val="000000"/>
                <w:sz w:val="22"/>
                <w:szCs w:val="22"/>
              </w:rPr>
              <w:t xml:space="preserve"> </w:t>
            </w:r>
            <w:proofErr w:type="spellStart"/>
            <w:r>
              <w:rPr>
                <w:rFonts w:eastAsiaTheme="minorHAnsi"/>
                <w:color w:val="000000"/>
                <w:sz w:val="22"/>
                <w:szCs w:val="22"/>
              </w:rPr>
              <w:t>recetë</w:t>
            </w:r>
            <w:proofErr w:type="spellEnd"/>
            <w:r>
              <w:rPr>
                <w:rFonts w:eastAsiaTheme="minorHAnsi"/>
                <w:color w:val="000000"/>
                <w:sz w:val="22"/>
                <w:szCs w:val="22"/>
              </w:rPr>
              <w:t xml:space="preserve">, </w:t>
            </w:r>
            <w:proofErr w:type="spellStart"/>
            <w:r>
              <w:rPr>
                <w:rFonts w:eastAsiaTheme="minorHAnsi"/>
                <w:color w:val="000000"/>
                <w:sz w:val="22"/>
                <w:szCs w:val="22"/>
              </w:rPr>
              <w:t>një</w:t>
            </w:r>
            <w:proofErr w:type="spellEnd"/>
            <w:r>
              <w:rPr>
                <w:rFonts w:eastAsiaTheme="minorHAnsi"/>
                <w:color w:val="000000"/>
                <w:sz w:val="22"/>
                <w:szCs w:val="22"/>
              </w:rPr>
              <w:t xml:space="preserve"> </w:t>
            </w:r>
            <w:proofErr w:type="spellStart"/>
            <w:r>
              <w:rPr>
                <w:rFonts w:eastAsiaTheme="minorHAnsi"/>
                <w:color w:val="000000"/>
                <w:sz w:val="22"/>
                <w:szCs w:val="22"/>
              </w:rPr>
              <w:t>ftesë</w:t>
            </w:r>
            <w:proofErr w:type="spellEnd"/>
            <w:r>
              <w:rPr>
                <w:rFonts w:eastAsiaTheme="minorHAnsi"/>
                <w:color w:val="000000"/>
                <w:sz w:val="22"/>
                <w:szCs w:val="22"/>
              </w:rPr>
              <w:t xml:space="preserve">, </w:t>
            </w:r>
            <w:proofErr w:type="spellStart"/>
            <w:r>
              <w:rPr>
                <w:rFonts w:eastAsiaTheme="minorHAnsi"/>
                <w:color w:val="000000"/>
                <w:sz w:val="22"/>
                <w:szCs w:val="22"/>
              </w:rPr>
              <w:t>një</w:t>
            </w:r>
            <w:proofErr w:type="spellEnd"/>
            <w:r>
              <w:rPr>
                <w:rFonts w:eastAsiaTheme="minorHAnsi"/>
                <w:color w:val="000000"/>
                <w:sz w:val="22"/>
                <w:szCs w:val="22"/>
              </w:rPr>
              <w:t xml:space="preserve"> plan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thjeshtë</w:t>
            </w:r>
            <w:proofErr w:type="spellEnd"/>
            <w:r>
              <w:rPr>
                <w:rFonts w:eastAsiaTheme="minorHAnsi"/>
                <w:color w:val="000000"/>
                <w:sz w:val="22"/>
                <w:szCs w:val="22"/>
              </w:rPr>
              <w:t xml:space="preserve"> </w:t>
            </w:r>
            <w:proofErr w:type="spellStart"/>
            <w:r>
              <w:rPr>
                <w:rFonts w:eastAsiaTheme="minorHAnsi"/>
                <w:color w:val="000000"/>
                <w:sz w:val="22"/>
                <w:szCs w:val="22"/>
              </w:rPr>
              <w:t>etj</w:t>
            </w:r>
            <w:proofErr w:type="spellEnd"/>
            <w:r>
              <w:rPr>
                <w:rFonts w:eastAsiaTheme="minorHAnsi"/>
                <w:color w:val="000000"/>
                <w:sz w:val="22"/>
                <w:szCs w:val="22"/>
              </w:rPr>
              <w:t>.;</w:t>
            </w:r>
          </w:p>
          <w:p w14:paraId="60881379" w14:textId="77777777" w:rsidR="00B9193D" w:rsidRDefault="00B9193D">
            <w:pPr>
              <w:autoSpaceDE w:val="0"/>
              <w:autoSpaceDN w:val="0"/>
              <w:adjustRightInd w:val="0"/>
              <w:rPr>
                <w:rFonts w:eastAsiaTheme="minorHAnsi"/>
                <w:b/>
                <w:bCs/>
                <w:sz w:val="22"/>
                <w:szCs w:val="22"/>
              </w:rPr>
            </w:pPr>
            <w:r>
              <w:rPr>
                <w:rFonts w:eastAsiaTheme="minorHAnsi"/>
                <w:color w:val="000000"/>
                <w:sz w:val="22"/>
                <w:szCs w:val="22"/>
              </w:rPr>
              <w:t xml:space="preserve">- </w:t>
            </w:r>
            <w:proofErr w:type="spellStart"/>
            <w:r>
              <w:rPr>
                <w:rFonts w:eastAsiaTheme="minorHAnsi"/>
                <w:color w:val="000000"/>
                <w:sz w:val="22"/>
                <w:szCs w:val="22"/>
              </w:rPr>
              <w:t>identifikon</w:t>
            </w:r>
            <w:proofErr w:type="spellEnd"/>
            <w:r>
              <w:rPr>
                <w:rFonts w:eastAsiaTheme="minorHAnsi"/>
                <w:color w:val="000000"/>
                <w:sz w:val="22"/>
                <w:szCs w:val="22"/>
              </w:rPr>
              <w:t xml:space="preserve">, me </w:t>
            </w:r>
            <w:proofErr w:type="spellStart"/>
            <w:r>
              <w:rPr>
                <w:rFonts w:eastAsiaTheme="minorHAnsi"/>
                <w:color w:val="000000"/>
                <w:sz w:val="22"/>
                <w:szCs w:val="22"/>
              </w:rPr>
              <w:t>ndihmën</w:t>
            </w:r>
            <w:proofErr w:type="spellEnd"/>
            <w:r>
              <w:rPr>
                <w:rFonts w:eastAsiaTheme="minorHAnsi"/>
                <w:color w:val="000000"/>
                <w:sz w:val="22"/>
                <w:szCs w:val="22"/>
              </w:rPr>
              <w:t xml:space="preserve"> e </w:t>
            </w:r>
            <w:proofErr w:type="spellStart"/>
            <w:r>
              <w:rPr>
                <w:rFonts w:eastAsiaTheme="minorHAnsi"/>
                <w:color w:val="000000"/>
                <w:sz w:val="22"/>
                <w:szCs w:val="22"/>
              </w:rPr>
              <w:t>mësuesit</w:t>
            </w:r>
            <w:proofErr w:type="spellEnd"/>
            <w:r>
              <w:rPr>
                <w:rFonts w:eastAsiaTheme="minorHAnsi"/>
                <w:color w:val="000000"/>
                <w:sz w:val="22"/>
                <w:szCs w:val="22"/>
              </w:rPr>
              <w:t xml:space="preserve">, </w:t>
            </w:r>
            <w:proofErr w:type="spellStart"/>
            <w:r>
              <w:rPr>
                <w:rFonts w:eastAsiaTheme="minorHAnsi"/>
                <w:color w:val="000000"/>
                <w:sz w:val="22"/>
                <w:szCs w:val="22"/>
              </w:rPr>
              <w:t>elementet</w:t>
            </w:r>
            <w:proofErr w:type="spellEnd"/>
            <w:r>
              <w:rPr>
                <w:rFonts w:eastAsiaTheme="minorHAnsi"/>
                <w:color w:val="000000"/>
                <w:sz w:val="22"/>
                <w:szCs w:val="22"/>
              </w:rPr>
              <w:t xml:space="preserve"> </w:t>
            </w:r>
            <w:proofErr w:type="spellStart"/>
            <w:r>
              <w:rPr>
                <w:rFonts w:eastAsiaTheme="minorHAnsi"/>
                <w:color w:val="000000"/>
                <w:sz w:val="22"/>
                <w:szCs w:val="22"/>
              </w:rPr>
              <w:t>që</w:t>
            </w:r>
            <w:proofErr w:type="spellEnd"/>
            <w:r>
              <w:rPr>
                <w:rFonts w:eastAsiaTheme="minorHAnsi"/>
                <w:color w:val="000000"/>
                <w:sz w:val="22"/>
                <w:szCs w:val="22"/>
              </w:rPr>
              <w:t xml:space="preserve"> </w:t>
            </w:r>
            <w:proofErr w:type="spellStart"/>
            <w:r>
              <w:rPr>
                <w:rFonts w:eastAsiaTheme="minorHAnsi"/>
                <w:color w:val="000000"/>
                <w:sz w:val="22"/>
                <w:szCs w:val="22"/>
              </w:rPr>
              <w:t>kanë</w:t>
            </w:r>
            <w:proofErr w:type="spellEnd"/>
            <w:r>
              <w:rPr>
                <w:rFonts w:eastAsiaTheme="minorHAnsi"/>
                <w:color w:val="000000"/>
                <w:sz w:val="22"/>
                <w:szCs w:val="22"/>
              </w:rPr>
              <w:t xml:space="preserve"> </w:t>
            </w:r>
            <w:proofErr w:type="spellStart"/>
            <w:r>
              <w:rPr>
                <w:rFonts w:eastAsiaTheme="minorHAnsi"/>
                <w:color w:val="000000"/>
                <w:sz w:val="22"/>
                <w:szCs w:val="22"/>
              </w:rPr>
              <w:t>nevojë</w:t>
            </w:r>
            <w:proofErr w:type="spellEnd"/>
            <w:r>
              <w:rPr>
                <w:rFonts w:eastAsiaTheme="minorHAnsi"/>
                <w:color w:val="000000"/>
                <w:sz w:val="22"/>
                <w:szCs w:val="22"/>
              </w:rPr>
              <w:t xml:space="preserve"> </w:t>
            </w:r>
            <w:proofErr w:type="spellStart"/>
            <w:r>
              <w:rPr>
                <w:rFonts w:eastAsiaTheme="minorHAnsi"/>
                <w:color w:val="000000"/>
                <w:sz w:val="22"/>
                <w:szCs w:val="22"/>
              </w:rPr>
              <w:t>për</w:t>
            </w:r>
            <w:proofErr w:type="spellEnd"/>
            <w:r>
              <w:rPr>
                <w:rFonts w:eastAsiaTheme="minorHAnsi"/>
                <w:color w:val="000000"/>
                <w:sz w:val="22"/>
                <w:szCs w:val="22"/>
              </w:rPr>
              <w:t xml:space="preserve"> </w:t>
            </w:r>
            <w:proofErr w:type="spellStart"/>
            <w:r>
              <w:rPr>
                <w:rFonts w:eastAsiaTheme="minorHAnsi"/>
                <w:color w:val="000000"/>
                <w:sz w:val="22"/>
                <w:szCs w:val="22"/>
              </w:rPr>
              <w:t>përmirësime</w:t>
            </w:r>
            <w:proofErr w:type="spellEnd"/>
            <w:r>
              <w:rPr>
                <w:rFonts w:eastAsiaTheme="minorHAnsi"/>
                <w:color w:val="000000"/>
                <w:sz w:val="22"/>
                <w:szCs w:val="22"/>
              </w:rPr>
              <w:t xml:space="preserve"> </w:t>
            </w:r>
            <w:proofErr w:type="spellStart"/>
            <w:r>
              <w:rPr>
                <w:rFonts w:eastAsiaTheme="minorHAnsi"/>
                <w:color w:val="000000"/>
                <w:sz w:val="22"/>
                <w:szCs w:val="22"/>
              </w:rPr>
              <w:t>në</w:t>
            </w:r>
            <w:proofErr w:type="spellEnd"/>
            <w:r>
              <w:rPr>
                <w:rFonts w:eastAsiaTheme="minorHAnsi"/>
                <w:color w:val="000000"/>
                <w:sz w:val="22"/>
                <w:szCs w:val="22"/>
              </w:rPr>
              <w:t xml:space="preserve"> </w:t>
            </w:r>
            <w:proofErr w:type="spellStart"/>
            <w:r>
              <w:rPr>
                <w:rFonts w:eastAsiaTheme="minorHAnsi"/>
                <w:color w:val="000000"/>
                <w:sz w:val="22"/>
                <w:szCs w:val="22"/>
              </w:rPr>
              <w:t>punët</w:t>
            </w:r>
            <w:proofErr w:type="spellEnd"/>
            <w:r>
              <w:rPr>
                <w:rFonts w:eastAsiaTheme="minorHAnsi"/>
                <w:color w:val="000000"/>
                <w:sz w:val="22"/>
                <w:szCs w:val="22"/>
              </w:rPr>
              <w:t xml:space="preserve"> e </w:t>
            </w:r>
            <w:proofErr w:type="spellStart"/>
            <w:r>
              <w:rPr>
                <w:rFonts w:eastAsiaTheme="minorHAnsi"/>
                <w:color w:val="000000"/>
                <w:sz w:val="22"/>
                <w:szCs w:val="22"/>
              </w:rPr>
              <w:t>tij</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i </w:t>
            </w:r>
            <w:proofErr w:type="spellStart"/>
            <w:r>
              <w:rPr>
                <w:rFonts w:eastAsiaTheme="minorHAnsi"/>
                <w:color w:val="000000"/>
                <w:sz w:val="22"/>
                <w:szCs w:val="22"/>
              </w:rPr>
              <w:t>rregullon</w:t>
            </w:r>
            <w:proofErr w:type="spellEnd"/>
            <w:r>
              <w:rPr>
                <w:rFonts w:eastAsiaTheme="minorHAnsi"/>
                <w:color w:val="000000"/>
                <w:sz w:val="22"/>
                <w:szCs w:val="22"/>
              </w:rPr>
              <w:t xml:space="preserve"> </w:t>
            </w:r>
            <w:proofErr w:type="spellStart"/>
            <w:r>
              <w:rPr>
                <w:rFonts w:eastAsiaTheme="minorHAnsi"/>
                <w:color w:val="000000"/>
                <w:sz w:val="22"/>
                <w:szCs w:val="22"/>
              </w:rPr>
              <w:t>ato</w:t>
            </w:r>
            <w:proofErr w:type="spellEnd"/>
            <w:r>
              <w:rPr>
                <w:rFonts w:eastAsiaTheme="minorHAnsi"/>
                <w:color w:val="000000"/>
                <w:sz w:val="22"/>
                <w:szCs w:val="22"/>
              </w:rPr>
              <w:t>.</w:t>
            </w:r>
          </w:p>
        </w:tc>
      </w:tr>
      <w:tr w:rsidR="00B9193D" w14:paraId="55AC6D0E" w14:textId="77777777">
        <w:tc>
          <w:tcPr>
            <w:tcW w:w="6912" w:type="dxa"/>
            <w:tcBorders>
              <w:top w:val="single" w:sz="4" w:space="0" w:color="000000"/>
              <w:left w:val="single" w:sz="4" w:space="0" w:color="000000"/>
              <w:bottom w:val="single" w:sz="4" w:space="0" w:color="000000"/>
              <w:right w:val="single" w:sz="4" w:space="0" w:color="000000"/>
            </w:tcBorders>
          </w:tcPr>
          <w:p w14:paraId="7DC00FF1"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Njohuritë</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klasën</w:t>
            </w:r>
            <w:proofErr w:type="spellEnd"/>
            <w:r>
              <w:rPr>
                <w:rFonts w:eastAsiaTheme="minorHAnsi"/>
                <w:b/>
                <w:bCs/>
                <w:sz w:val="22"/>
                <w:szCs w:val="22"/>
              </w:rPr>
              <w:t xml:space="preserve"> e </w:t>
            </w:r>
            <w:proofErr w:type="spellStart"/>
            <w:r>
              <w:rPr>
                <w:rFonts w:eastAsiaTheme="minorHAnsi"/>
                <w:b/>
                <w:bCs/>
                <w:sz w:val="22"/>
                <w:szCs w:val="22"/>
              </w:rPr>
              <w:t>pestë</w:t>
            </w:r>
            <w:proofErr w:type="spellEnd"/>
          </w:p>
          <w:p w14:paraId="4C307D59"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Diktime</w:t>
            </w:r>
            <w:proofErr w:type="spellEnd"/>
            <w:r>
              <w:rPr>
                <w:rFonts w:eastAsiaTheme="minorHAnsi"/>
                <w:sz w:val="22"/>
                <w:szCs w:val="22"/>
              </w:rPr>
              <w:t>.</w:t>
            </w:r>
          </w:p>
          <w:p w14:paraId="7B458F47"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Korrigjimi</w:t>
            </w:r>
            <w:proofErr w:type="spellEnd"/>
            <w:r>
              <w:rPr>
                <w:rFonts w:eastAsiaTheme="minorHAnsi"/>
                <w:sz w:val="22"/>
                <w:szCs w:val="22"/>
              </w:rPr>
              <w:t xml:space="preserve"> i </w:t>
            </w:r>
            <w:proofErr w:type="spellStart"/>
            <w:r>
              <w:rPr>
                <w:rFonts w:eastAsiaTheme="minorHAnsi"/>
                <w:sz w:val="22"/>
                <w:szCs w:val="22"/>
              </w:rPr>
              <w:t>gabimeve</w:t>
            </w:r>
            <w:proofErr w:type="spellEnd"/>
            <w:r>
              <w:rPr>
                <w:rFonts w:eastAsiaTheme="minorHAnsi"/>
                <w:sz w:val="22"/>
                <w:szCs w:val="22"/>
              </w:rPr>
              <w:t xml:space="preserve"> </w:t>
            </w:r>
            <w:proofErr w:type="spellStart"/>
            <w:r>
              <w:rPr>
                <w:rFonts w:eastAsiaTheme="minorHAnsi"/>
                <w:sz w:val="22"/>
                <w:szCs w:val="22"/>
              </w:rPr>
              <w:t>drejtshkrimore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punët</w:t>
            </w:r>
            <w:proofErr w:type="spellEnd"/>
            <w:r>
              <w:rPr>
                <w:rFonts w:eastAsiaTheme="minorHAnsi"/>
                <w:sz w:val="22"/>
                <w:szCs w:val="22"/>
              </w:rPr>
              <w:t xml:space="preserve"> me </w:t>
            </w:r>
            <w:proofErr w:type="spellStart"/>
            <w:r>
              <w:rPr>
                <w:rFonts w:eastAsiaTheme="minorHAnsi"/>
                <w:sz w:val="22"/>
                <w:szCs w:val="22"/>
              </w:rPr>
              <w:t>shkrim</w:t>
            </w:r>
            <w:proofErr w:type="spellEnd"/>
            <w:r>
              <w:rPr>
                <w:rFonts w:eastAsiaTheme="minorHAnsi"/>
                <w:sz w:val="22"/>
                <w:szCs w:val="22"/>
              </w:rPr>
              <w:t>.</w:t>
            </w:r>
          </w:p>
          <w:p w14:paraId="36968FBA"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shkruarit</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qëllime</w:t>
            </w:r>
            <w:proofErr w:type="spellEnd"/>
            <w:r>
              <w:rPr>
                <w:rFonts w:eastAsiaTheme="minorHAnsi"/>
                <w:b/>
                <w:bCs/>
                <w:sz w:val="22"/>
                <w:szCs w:val="22"/>
              </w:rPr>
              <w:t xml:space="preserve"> </w:t>
            </w:r>
            <w:proofErr w:type="spellStart"/>
            <w:r>
              <w:rPr>
                <w:rFonts w:eastAsiaTheme="minorHAnsi"/>
                <w:b/>
                <w:bCs/>
                <w:sz w:val="22"/>
                <w:szCs w:val="22"/>
              </w:rPr>
              <w:t>personale</w:t>
            </w:r>
            <w:proofErr w:type="spellEnd"/>
          </w:p>
          <w:p w14:paraId="4914B301"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Krijimi</w:t>
            </w:r>
            <w:proofErr w:type="spellEnd"/>
            <w:r>
              <w:rPr>
                <w:rFonts w:eastAsiaTheme="minorHAnsi"/>
                <w:sz w:val="22"/>
                <w:szCs w:val="22"/>
              </w:rPr>
              <w:t xml:space="preserve"> i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poezie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thjeshtë</w:t>
            </w:r>
            <w:proofErr w:type="spellEnd"/>
            <w:r>
              <w:rPr>
                <w:rFonts w:eastAsiaTheme="minorHAnsi"/>
                <w:sz w:val="22"/>
                <w:szCs w:val="22"/>
              </w:rPr>
              <w:t>.</w:t>
            </w:r>
          </w:p>
          <w:p w14:paraId="3A23FE70"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Përshkrime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natyrës</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vendlindjes</w:t>
            </w:r>
            <w:proofErr w:type="spellEnd"/>
            <w:r>
              <w:rPr>
                <w:rFonts w:eastAsiaTheme="minorHAnsi"/>
                <w:sz w:val="22"/>
                <w:szCs w:val="22"/>
              </w:rPr>
              <w:t xml:space="preserve"> </w:t>
            </w:r>
            <w:proofErr w:type="spellStart"/>
            <w:r>
              <w:rPr>
                <w:rFonts w:eastAsiaTheme="minorHAnsi"/>
                <w:sz w:val="22"/>
                <w:szCs w:val="22"/>
              </w:rPr>
              <w:t>etj</w:t>
            </w:r>
            <w:proofErr w:type="spellEnd"/>
            <w:r>
              <w:rPr>
                <w:rFonts w:eastAsiaTheme="minorHAnsi"/>
                <w:sz w:val="22"/>
                <w:szCs w:val="22"/>
              </w:rPr>
              <w:t>.</w:t>
            </w:r>
          </w:p>
          <w:p w14:paraId="11E4D6B2"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Përshkrime</w:t>
            </w:r>
            <w:proofErr w:type="spellEnd"/>
            <w:r>
              <w:rPr>
                <w:rFonts w:eastAsiaTheme="minorHAnsi"/>
                <w:sz w:val="22"/>
                <w:szCs w:val="22"/>
              </w:rPr>
              <w:t xml:space="preserve"> </w:t>
            </w:r>
            <w:proofErr w:type="spellStart"/>
            <w:r>
              <w:rPr>
                <w:rFonts w:eastAsiaTheme="minorHAnsi"/>
                <w:sz w:val="22"/>
                <w:szCs w:val="22"/>
              </w:rPr>
              <w:t>personazhesh</w:t>
            </w:r>
            <w:proofErr w:type="spellEnd"/>
            <w:r>
              <w:rPr>
                <w:rFonts w:eastAsiaTheme="minorHAnsi"/>
                <w:sz w:val="22"/>
                <w:szCs w:val="22"/>
              </w:rPr>
              <w:t xml:space="preserve"> duke </w:t>
            </w:r>
            <w:proofErr w:type="spellStart"/>
            <w:r>
              <w:rPr>
                <w:rFonts w:eastAsiaTheme="minorHAnsi"/>
                <w:sz w:val="22"/>
                <w:szCs w:val="22"/>
              </w:rPr>
              <w:t>pasqyruar</w:t>
            </w:r>
            <w:proofErr w:type="spellEnd"/>
            <w:r>
              <w:rPr>
                <w:rFonts w:eastAsiaTheme="minorHAnsi"/>
                <w:sz w:val="22"/>
                <w:szCs w:val="22"/>
              </w:rPr>
              <w:t xml:space="preserve"> </w:t>
            </w:r>
            <w:proofErr w:type="spellStart"/>
            <w:r>
              <w:rPr>
                <w:rFonts w:eastAsiaTheme="minorHAnsi"/>
                <w:sz w:val="22"/>
                <w:szCs w:val="22"/>
              </w:rPr>
              <w:t>ndjenjat</w:t>
            </w:r>
            <w:proofErr w:type="spellEnd"/>
            <w:r>
              <w:rPr>
                <w:rFonts w:eastAsiaTheme="minorHAnsi"/>
                <w:sz w:val="22"/>
                <w:szCs w:val="22"/>
              </w:rPr>
              <w:t>,</w:t>
            </w:r>
          </w:p>
          <w:p w14:paraId="130D337F"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mendimet</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paraqitjen</w:t>
            </w:r>
            <w:proofErr w:type="spellEnd"/>
            <w:r>
              <w:rPr>
                <w:rFonts w:eastAsiaTheme="minorHAnsi"/>
                <w:sz w:val="22"/>
                <w:szCs w:val="22"/>
              </w:rPr>
              <w:t xml:space="preserve"> e </w:t>
            </w:r>
            <w:proofErr w:type="spellStart"/>
            <w:r>
              <w:rPr>
                <w:rFonts w:eastAsiaTheme="minorHAnsi"/>
                <w:sz w:val="22"/>
                <w:szCs w:val="22"/>
              </w:rPr>
              <w:t>jashtme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tyre</w:t>
            </w:r>
            <w:proofErr w:type="spellEnd"/>
            <w:r>
              <w:rPr>
                <w:rFonts w:eastAsiaTheme="minorHAnsi"/>
                <w:sz w:val="22"/>
                <w:szCs w:val="22"/>
              </w:rPr>
              <w:t>.</w:t>
            </w:r>
          </w:p>
          <w:p w14:paraId="7C7D57E4" w14:textId="77777777" w:rsidR="00B9193D" w:rsidRDefault="00B9193D">
            <w:pPr>
              <w:autoSpaceDE w:val="0"/>
              <w:autoSpaceDN w:val="0"/>
              <w:adjustRightInd w:val="0"/>
              <w:rPr>
                <w:rFonts w:eastAsiaTheme="minorHAnsi"/>
                <w:sz w:val="22"/>
                <w:szCs w:val="22"/>
              </w:rPr>
            </w:pPr>
            <w:r>
              <w:rPr>
                <w:rFonts w:eastAsiaTheme="minorHAnsi"/>
                <w:sz w:val="22"/>
                <w:szCs w:val="22"/>
              </w:rPr>
              <w:lastRenderedPageBreak/>
              <w:t xml:space="preserve">- </w:t>
            </w:r>
            <w:proofErr w:type="spellStart"/>
            <w:r>
              <w:rPr>
                <w:rFonts w:eastAsiaTheme="minorHAnsi"/>
                <w:sz w:val="22"/>
                <w:szCs w:val="22"/>
              </w:rPr>
              <w:t>Krahasime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dy</w:t>
            </w:r>
            <w:proofErr w:type="spellEnd"/>
            <w:r>
              <w:rPr>
                <w:rFonts w:eastAsiaTheme="minorHAnsi"/>
                <w:sz w:val="22"/>
                <w:szCs w:val="22"/>
              </w:rPr>
              <w:t xml:space="preserve"> </w:t>
            </w:r>
            <w:proofErr w:type="spellStart"/>
            <w:r>
              <w:rPr>
                <w:rFonts w:eastAsiaTheme="minorHAnsi"/>
                <w:sz w:val="22"/>
                <w:szCs w:val="22"/>
              </w:rPr>
              <w:t>teksteve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thjeshta</w:t>
            </w:r>
            <w:proofErr w:type="spellEnd"/>
            <w:r>
              <w:rPr>
                <w:rFonts w:eastAsiaTheme="minorHAnsi"/>
                <w:sz w:val="22"/>
                <w:szCs w:val="22"/>
              </w:rPr>
              <w:t xml:space="preserve"> </w:t>
            </w:r>
            <w:proofErr w:type="spellStart"/>
            <w:r>
              <w:rPr>
                <w:rFonts w:eastAsiaTheme="minorHAnsi"/>
                <w:sz w:val="22"/>
                <w:szCs w:val="22"/>
              </w:rPr>
              <w:t>letrare</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trajtojnë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njëjtën</w:t>
            </w:r>
            <w:proofErr w:type="spellEnd"/>
            <w:r>
              <w:rPr>
                <w:rFonts w:eastAsiaTheme="minorHAnsi"/>
                <w:sz w:val="22"/>
                <w:szCs w:val="22"/>
              </w:rPr>
              <w:t xml:space="preserve"> </w:t>
            </w:r>
            <w:proofErr w:type="spellStart"/>
            <w:r>
              <w:rPr>
                <w:rFonts w:eastAsiaTheme="minorHAnsi"/>
                <w:sz w:val="22"/>
                <w:szCs w:val="22"/>
              </w:rPr>
              <w:t>tematikë</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krahasime</w:t>
            </w:r>
            <w:proofErr w:type="spellEnd"/>
            <w:r>
              <w:rPr>
                <w:rFonts w:eastAsiaTheme="minorHAnsi"/>
                <w:sz w:val="22"/>
                <w:szCs w:val="22"/>
              </w:rPr>
              <w:t xml:space="preserve"> </w:t>
            </w:r>
            <w:proofErr w:type="spellStart"/>
            <w:r>
              <w:rPr>
                <w:rFonts w:eastAsiaTheme="minorHAnsi"/>
                <w:sz w:val="22"/>
                <w:szCs w:val="22"/>
              </w:rPr>
              <w:t>mes</w:t>
            </w:r>
            <w:proofErr w:type="spellEnd"/>
            <w:r>
              <w:rPr>
                <w:rFonts w:eastAsiaTheme="minorHAnsi"/>
                <w:sz w:val="22"/>
                <w:szCs w:val="22"/>
              </w:rPr>
              <w:t xml:space="preserve"> </w:t>
            </w:r>
            <w:proofErr w:type="spellStart"/>
            <w:r>
              <w:rPr>
                <w:rFonts w:eastAsiaTheme="minorHAnsi"/>
                <w:sz w:val="22"/>
                <w:szCs w:val="22"/>
              </w:rPr>
              <w:t>dy</w:t>
            </w:r>
            <w:proofErr w:type="spellEnd"/>
            <w:r>
              <w:rPr>
                <w:rFonts w:eastAsiaTheme="minorHAnsi"/>
                <w:sz w:val="22"/>
                <w:szCs w:val="22"/>
              </w:rPr>
              <w:t xml:space="preserve"> </w:t>
            </w:r>
            <w:proofErr w:type="spellStart"/>
            <w:r>
              <w:rPr>
                <w:rFonts w:eastAsiaTheme="minorHAnsi"/>
                <w:sz w:val="22"/>
                <w:szCs w:val="22"/>
              </w:rPr>
              <w:t>personazheve</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ngjarjeve</w:t>
            </w:r>
            <w:proofErr w:type="spellEnd"/>
            <w:r>
              <w:rPr>
                <w:rFonts w:eastAsiaTheme="minorHAnsi"/>
                <w:sz w:val="22"/>
                <w:szCs w:val="22"/>
              </w:rPr>
              <w:t xml:space="preserve"> </w:t>
            </w:r>
            <w:proofErr w:type="spellStart"/>
            <w:r>
              <w:rPr>
                <w:rFonts w:eastAsiaTheme="minorHAnsi"/>
                <w:sz w:val="22"/>
                <w:szCs w:val="22"/>
              </w:rPr>
              <w:t>nga</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tregim</w:t>
            </w:r>
            <w:proofErr w:type="spellEnd"/>
            <w:r>
              <w:rPr>
                <w:rFonts w:eastAsiaTheme="minorHAnsi"/>
                <w:sz w:val="22"/>
                <w:szCs w:val="22"/>
              </w:rPr>
              <w:t xml:space="preserve">, </w:t>
            </w:r>
            <w:proofErr w:type="spellStart"/>
            <w:r>
              <w:rPr>
                <w:rFonts w:eastAsiaTheme="minorHAnsi"/>
                <w:sz w:val="22"/>
                <w:szCs w:val="22"/>
              </w:rPr>
              <w:t>përrallë</w:t>
            </w:r>
            <w:proofErr w:type="spellEnd"/>
            <w:r>
              <w:rPr>
                <w:rFonts w:eastAsiaTheme="minorHAnsi"/>
                <w:sz w:val="22"/>
                <w:szCs w:val="22"/>
              </w:rPr>
              <w:t xml:space="preserve">, </w:t>
            </w:r>
            <w:proofErr w:type="spellStart"/>
            <w:r>
              <w:rPr>
                <w:rFonts w:eastAsiaTheme="minorHAnsi"/>
                <w:sz w:val="22"/>
                <w:szCs w:val="22"/>
              </w:rPr>
              <w:t>fabul</w:t>
            </w:r>
            <w:proofErr w:type="spellEnd"/>
            <w:r>
              <w:rPr>
                <w:rFonts w:eastAsiaTheme="minorHAnsi"/>
                <w:sz w:val="22"/>
                <w:szCs w:val="22"/>
              </w:rPr>
              <w:t xml:space="preserve">, roman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fëmijë</w:t>
            </w:r>
            <w:proofErr w:type="spellEnd"/>
          </w:p>
          <w:p w14:paraId="6FA1ADFA"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shkruarit</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qëllime</w:t>
            </w:r>
            <w:proofErr w:type="spellEnd"/>
            <w:r>
              <w:rPr>
                <w:rFonts w:eastAsiaTheme="minorHAnsi"/>
                <w:b/>
                <w:bCs/>
                <w:sz w:val="22"/>
                <w:szCs w:val="22"/>
              </w:rPr>
              <w:t xml:space="preserve"> </w:t>
            </w:r>
            <w:proofErr w:type="spellStart"/>
            <w:r>
              <w:rPr>
                <w:rFonts w:eastAsiaTheme="minorHAnsi"/>
                <w:b/>
                <w:bCs/>
                <w:sz w:val="22"/>
                <w:szCs w:val="22"/>
              </w:rPr>
              <w:t>funksionale</w:t>
            </w:r>
            <w:proofErr w:type="spellEnd"/>
          </w:p>
          <w:p w14:paraId="289C3C3E"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Shkrime</w:t>
            </w:r>
            <w:proofErr w:type="spellEnd"/>
            <w:r>
              <w:rPr>
                <w:rFonts w:eastAsiaTheme="minorHAnsi"/>
                <w:sz w:val="22"/>
                <w:szCs w:val="22"/>
              </w:rPr>
              <w:t xml:space="preserve"> </w:t>
            </w:r>
            <w:proofErr w:type="spellStart"/>
            <w:r>
              <w:rPr>
                <w:rFonts w:eastAsiaTheme="minorHAnsi"/>
                <w:sz w:val="22"/>
                <w:szCs w:val="22"/>
              </w:rPr>
              <w:t>adresash</w:t>
            </w:r>
            <w:proofErr w:type="spellEnd"/>
            <w:r>
              <w:rPr>
                <w:rFonts w:eastAsiaTheme="minorHAnsi"/>
                <w:sz w:val="22"/>
                <w:szCs w:val="22"/>
              </w:rPr>
              <w:t xml:space="preserve">, </w:t>
            </w:r>
            <w:proofErr w:type="spellStart"/>
            <w:r>
              <w:rPr>
                <w:rFonts w:eastAsiaTheme="minorHAnsi"/>
                <w:sz w:val="22"/>
                <w:szCs w:val="22"/>
              </w:rPr>
              <w:t>urime</w:t>
            </w:r>
            <w:proofErr w:type="spellEnd"/>
            <w:r>
              <w:rPr>
                <w:rFonts w:eastAsiaTheme="minorHAnsi"/>
                <w:sz w:val="22"/>
                <w:szCs w:val="22"/>
              </w:rPr>
              <w:t xml:space="preserve"> </w:t>
            </w:r>
            <w:proofErr w:type="spellStart"/>
            <w:r>
              <w:rPr>
                <w:rFonts w:eastAsiaTheme="minorHAnsi"/>
                <w:sz w:val="22"/>
                <w:szCs w:val="22"/>
              </w:rPr>
              <w:t>festash</w:t>
            </w:r>
            <w:proofErr w:type="spellEnd"/>
            <w:r>
              <w:rPr>
                <w:rFonts w:eastAsiaTheme="minorHAnsi"/>
                <w:sz w:val="22"/>
                <w:szCs w:val="22"/>
              </w:rPr>
              <w:t xml:space="preserve">, </w:t>
            </w:r>
            <w:proofErr w:type="spellStart"/>
            <w:r>
              <w:rPr>
                <w:rFonts w:eastAsiaTheme="minorHAnsi"/>
                <w:sz w:val="22"/>
                <w:szCs w:val="22"/>
              </w:rPr>
              <w:t>njoftimesh</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shkurtra</w:t>
            </w:r>
            <w:proofErr w:type="spellEnd"/>
            <w:r>
              <w:rPr>
                <w:rFonts w:eastAsiaTheme="minorHAnsi"/>
                <w:sz w:val="22"/>
                <w:szCs w:val="22"/>
              </w:rPr>
              <w:t>.</w:t>
            </w:r>
          </w:p>
          <w:p w14:paraId="0CBFEA12"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Shkrime</w:t>
            </w:r>
            <w:proofErr w:type="spellEnd"/>
            <w:r>
              <w:rPr>
                <w:rFonts w:eastAsiaTheme="minorHAnsi"/>
                <w:sz w:val="22"/>
                <w:szCs w:val="22"/>
              </w:rPr>
              <w:t xml:space="preserve"> </w:t>
            </w:r>
            <w:proofErr w:type="spellStart"/>
            <w:r>
              <w:rPr>
                <w:rFonts w:eastAsiaTheme="minorHAnsi"/>
                <w:sz w:val="22"/>
                <w:szCs w:val="22"/>
              </w:rPr>
              <w:t>udhëzimesh</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thjeshta</w:t>
            </w:r>
            <w:proofErr w:type="spellEnd"/>
            <w:r>
              <w:rPr>
                <w:rFonts w:eastAsiaTheme="minorHAnsi"/>
                <w:sz w:val="22"/>
                <w:szCs w:val="22"/>
              </w:rPr>
              <w:t xml:space="preserve"> </w:t>
            </w:r>
            <w:proofErr w:type="spellStart"/>
            <w:r>
              <w:rPr>
                <w:rFonts w:eastAsiaTheme="minorHAnsi"/>
                <w:sz w:val="22"/>
                <w:szCs w:val="22"/>
              </w:rPr>
              <w:t>sipas</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modeli</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dhënë</w:t>
            </w:r>
            <w:proofErr w:type="spellEnd"/>
            <w:r>
              <w:rPr>
                <w:rFonts w:eastAsiaTheme="minorHAnsi"/>
                <w:sz w:val="22"/>
                <w:szCs w:val="22"/>
              </w:rPr>
              <w:t>.</w:t>
            </w:r>
          </w:p>
          <w:p w14:paraId="39837C52"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Shkrimi</w:t>
            </w:r>
            <w:proofErr w:type="spellEnd"/>
            <w:r>
              <w:rPr>
                <w:rFonts w:eastAsiaTheme="minorHAnsi"/>
                <w:sz w:val="22"/>
                <w:szCs w:val="22"/>
              </w:rPr>
              <w:t xml:space="preserve"> i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letre</w:t>
            </w:r>
            <w:proofErr w:type="spellEnd"/>
            <w:r>
              <w:rPr>
                <w:rFonts w:eastAsiaTheme="minorHAnsi"/>
                <w:sz w:val="22"/>
                <w:szCs w:val="22"/>
              </w:rPr>
              <w:t xml:space="preserve"> </w:t>
            </w:r>
            <w:proofErr w:type="spellStart"/>
            <w:r>
              <w:rPr>
                <w:rFonts w:eastAsiaTheme="minorHAnsi"/>
                <w:sz w:val="22"/>
                <w:szCs w:val="22"/>
              </w:rPr>
              <w:t>ndjese</w:t>
            </w:r>
            <w:proofErr w:type="spellEnd"/>
            <w:r>
              <w:rPr>
                <w:rFonts w:eastAsiaTheme="minorHAnsi"/>
                <w:sz w:val="22"/>
                <w:szCs w:val="22"/>
              </w:rPr>
              <w:t xml:space="preserve"> </w:t>
            </w:r>
            <w:proofErr w:type="spellStart"/>
            <w:r>
              <w:rPr>
                <w:rFonts w:eastAsiaTheme="minorHAnsi"/>
                <w:sz w:val="22"/>
                <w:szCs w:val="22"/>
              </w:rPr>
              <w:t>drejtuar</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miku</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afërmi</w:t>
            </w:r>
            <w:proofErr w:type="spellEnd"/>
            <w:r>
              <w:rPr>
                <w:rFonts w:eastAsiaTheme="minorHAnsi"/>
                <w:sz w:val="22"/>
                <w:szCs w:val="22"/>
              </w:rPr>
              <w:t xml:space="preserve"> </w:t>
            </w:r>
            <w:proofErr w:type="spellStart"/>
            <w:r>
              <w:rPr>
                <w:rFonts w:eastAsiaTheme="minorHAnsi"/>
                <w:sz w:val="22"/>
                <w:szCs w:val="22"/>
              </w:rPr>
              <w:t>etj</w:t>
            </w:r>
            <w:proofErr w:type="spellEnd"/>
            <w:r>
              <w:rPr>
                <w:rFonts w:eastAsiaTheme="minorHAnsi"/>
                <w:sz w:val="22"/>
                <w:szCs w:val="22"/>
              </w:rPr>
              <w:t>.</w:t>
            </w:r>
          </w:p>
          <w:p w14:paraId="04453015" w14:textId="77777777" w:rsidR="00B9193D" w:rsidRDefault="00B9193D">
            <w:pPr>
              <w:autoSpaceDE w:val="0"/>
              <w:autoSpaceDN w:val="0"/>
              <w:adjustRightInd w:val="0"/>
              <w:rPr>
                <w:rFonts w:eastAsiaTheme="minorHAnsi"/>
                <w:b/>
                <w:bCs/>
                <w:sz w:val="22"/>
                <w:szCs w:val="22"/>
              </w:rPr>
            </w:pPr>
          </w:p>
        </w:tc>
        <w:tc>
          <w:tcPr>
            <w:tcW w:w="7230" w:type="dxa"/>
            <w:tcBorders>
              <w:top w:val="single" w:sz="4" w:space="0" w:color="000000"/>
              <w:left w:val="single" w:sz="4" w:space="0" w:color="000000"/>
              <w:bottom w:val="single" w:sz="4" w:space="0" w:color="000000"/>
              <w:right w:val="nil"/>
            </w:tcBorders>
            <w:hideMark/>
          </w:tcPr>
          <w:p w14:paraId="6D524462" w14:textId="77777777" w:rsidR="00B9193D" w:rsidRDefault="00B9193D">
            <w:pPr>
              <w:autoSpaceDE w:val="0"/>
              <w:autoSpaceDN w:val="0"/>
              <w:adjustRightInd w:val="0"/>
              <w:rPr>
                <w:rFonts w:eastAsiaTheme="minorHAnsi"/>
                <w:b/>
                <w:bCs/>
                <w:color w:val="000000"/>
                <w:sz w:val="22"/>
                <w:szCs w:val="22"/>
              </w:rPr>
            </w:pPr>
            <w:proofErr w:type="spellStart"/>
            <w:r>
              <w:rPr>
                <w:rFonts w:eastAsiaTheme="minorHAnsi"/>
                <w:b/>
                <w:bCs/>
                <w:color w:val="000000"/>
                <w:sz w:val="22"/>
                <w:szCs w:val="22"/>
              </w:rPr>
              <w:lastRenderedPageBreak/>
              <w:t>Shkathtësitë</w:t>
            </w:r>
            <w:proofErr w:type="spellEnd"/>
          </w:p>
          <w:p w14:paraId="08164AA2" w14:textId="77777777" w:rsidR="00B9193D" w:rsidRDefault="00B9193D">
            <w:pPr>
              <w:autoSpaceDE w:val="0"/>
              <w:autoSpaceDN w:val="0"/>
              <w:adjustRightInd w:val="0"/>
              <w:rPr>
                <w:rFonts w:eastAsiaTheme="minorHAnsi"/>
                <w:b/>
                <w:bCs/>
                <w:color w:val="000000"/>
                <w:sz w:val="22"/>
                <w:szCs w:val="22"/>
              </w:rPr>
            </w:pPr>
            <w:r>
              <w:rPr>
                <w:rFonts w:eastAsiaTheme="minorHAnsi"/>
                <w:color w:val="000000"/>
                <w:sz w:val="22"/>
                <w:szCs w:val="22"/>
              </w:rPr>
              <w:t xml:space="preserve">- </w:t>
            </w:r>
            <w:proofErr w:type="spellStart"/>
            <w:r>
              <w:rPr>
                <w:rFonts w:eastAsiaTheme="minorHAnsi"/>
                <w:b/>
                <w:bCs/>
                <w:color w:val="000000"/>
                <w:sz w:val="22"/>
                <w:szCs w:val="22"/>
              </w:rPr>
              <w:t>Të</w:t>
            </w:r>
            <w:proofErr w:type="spellEnd"/>
            <w:r>
              <w:rPr>
                <w:rFonts w:eastAsiaTheme="minorHAnsi"/>
                <w:b/>
                <w:bCs/>
                <w:color w:val="000000"/>
                <w:sz w:val="22"/>
                <w:szCs w:val="22"/>
              </w:rPr>
              <w:t xml:space="preserve"> </w:t>
            </w:r>
            <w:proofErr w:type="spellStart"/>
            <w:r>
              <w:rPr>
                <w:rFonts w:eastAsiaTheme="minorHAnsi"/>
                <w:b/>
                <w:bCs/>
                <w:color w:val="000000"/>
                <w:sz w:val="22"/>
                <w:szCs w:val="22"/>
              </w:rPr>
              <w:t>shkruarit</w:t>
            </w:r>
            <w:proofErr w:type="spellEnd"/>
            <w:r>
              <w:rPr>
                <w:rFonts w:eastAsiaTheme="minorHAnsi"/>
                <w:b/>
                <w:bCs/>
                <w:color w:val="000000"/>
                <w:sz w:val="22"/>
                <w:szCs w:val="22"/>
              </w:rPr>
              <w:t xml:space="preserve"> </w:t>
            </w:r>
            <w:proofErr w:type="spellStart"/>
            <w:r>
              <w:rPr>
                <w:rFonts w:eastAsiaTheme="minorHAnsi"/>
                <w:b/>
                <w:bCs/>
                <w:color w:val="000000"/>
                <w:sz w:val="22"/>
                <w:szCs w:val="22"/>
              </w:rPr>
              <w:t>si</w:t>
            </w:r>
            <w:proofErr w:type="spellEnd"/>
            <w:r>
              <w:rPr>
                <w:rFonts w:eastAsiaTheme="minorHAnsi"/>
                <w:b/>
                <w:bCs/>
                <w:color w:val="000000"/>
                <w:sz w:val="22"/>
                <w:szCs w:val="22"/>
              </w:rPr>
              <w:t xml:space="preserve"> </w:t>
            </w:r>
            <w:proofErr w:type="spellStart"/>
            <w:r>
              <w:rPr>
                <w:rFonts w:eastAsiaTheme="minorHAnsi"/>
                <w:b/>
                <w:bCs/>
                <w:color w:val="000000"/>
                <w:sz w:val="22"/>
                <w:szCs w:val="22"/>
              </w:rPr>
              <w:t>proces</w:t>
            </w:r>
            <w:proofErr w:type="spellEnd"/>
            <w:r>
              <w:rPr>
                <w:rFonts w:eastAsiaTheme="minorHAnsi"/>
                <w:b/>
                <w:bCs/>
                <w:color w:val="000000"/>
                <w:sz w:val="22"/>
                <w:szCs w:val="22"/>
              </w:rPr>
              <w:t xml:space="preserve"> 1</w:t>
            </w:r>
          </w:p>
          <w:p w14:paraId="5A39D309" w14:textId="77777777" w:rsidR="00B9193D" w:rsidRDefault="00B9193D">
            <w:pPr>
              <w:autoSpaceDE w:val="0"/>
              <w:autoSpaceDN w:val="0"/>
              <w:adjustRightInd w:val="0"/>
              <w:rPr>
                <w:rFonts w:eastAsiaTheme="minorHAnsi"/>
                <w:b/>
                <w:bCs/>
                <w:color w:val="000000"/>
                <w:sz w:val="22"/>
                <w:szCs w:val="22"/>
              </w:rPr>
            </w:pPr>
            <w:r>
              <w:rPr>
                <w:rFonts w:eastAsiaTheme="minorHAnsi"/>
                <w:color w:val="632423"/>
                <w:sz w:val="22"/>
                <w:szCs w:val="22"/>
              </w:rPr>
              <w:t xml:space="preserve">- </w:t>
            </w:r>
            <w:proofErr w:type="spellStart"/>
            <w:r>
              <w:rPr>
                <w:rFonts w:eastAsiaTheme="minorHAnsi"/>
                <w:b/>
                <w:bCs/>
                <w:color w:val="000000"/>
                <w:sz w:val="22"/>
                <w:szCs w:val="22"/>
              </w:rPr>
              <w:t>Planifikimi</w:t>
            </w:r>
            <w:proofErr w:type="spellEnd"/>
            <w:r>
              <w:rPr>
                <w:rFonts w:eastAsiaTheme="minorHAnsi"/>
                <w:b/>
                <w:bCs/>
                <w:color w:val="000000"/>
                <w:sz w:val="22"/>
                <w:szCs w:val="22"/>
              </w:rPr>
              <w:t xml:space="preserve">, </w:t>
            </w:r>
            <w:proofErr w:type="spellStart"/>
            <w:r>
              <w:rPr>
                <w:rFonts w:eastAsiaTheme="minorHAnsi"/>
                <w:b/>
                <w:bCs/>
                <w:color w:val="000000"/>
                <w:sz w:val="22"/>
                <w:szCs w:val="22"/>
              </w:rPr>
              <w:t>organizimi</w:t>
            </w:r>
            <w:proofErr w:type="spellEnd"/>
            <w:r>
              <w:rPr>
                <w:rFonts w:eastAsiaTheme="minorHAnsi"/>
                <w:b/>
                <w:bCs/>
                <w:color w:val="000000"/>
                <w:sz w:val="22"/>
                <w:szCs w:val="22"/>
              </w:rPr>
              <w:t xml:space="preserve">, </w:t>
            </w:r>
            <w:proofErr w:type="spellStart"/>
            <w:r>
              <w:rPr>
                <w:rFonts w:eastAsiaTheme="minorHAnsi"/>
                <w:b/>
                <w:bCs/>
                <w:color w:val="000000"/>
                <w:sz w:val="22"/>
                <w:szCs w:val="22"/>
              </w:rPr>
              <w:t>rishikimi</w:t>
            </w:r>
            <w:proofErr w:type="spellEnd"/>
            <w:r>
              <w:rPr>
                <w:rFonts w:eastAsiaTheme="minorHAnsi"/>
                <w:b/>
                <w:bCs/>
                <w:color w:val="000000"/>
                <w:sz w:val="22"/>
                <w:szCs w:val="22"/>
              </w:rPr>
              <w:t xml:space="preserve"> </w:t>
            </w:r>
            <w:proofErr w:type="spellStart"/>
            <w:r>
              <w:rPr>
                <w:rFonts w:eastAsiaTheme="minorHAnsi"/>
                <w:b/>
                <w:bCs/>
                <w:color w:val="000000"/>
                <w:sz w:val="22"/>
                <w:szCs w:val="22"/>
              </w:rPr>
              <w:t>dhe</w:t>
            </w:r>
            <w:proofErr w:type="spellEnd"/>
            <w:r>
              <w:rPr>
                <w:rFonts w:eastAsiaTheme="minorHAnsi"/>
                <w:b/>
                <w:bCs/>
                <w:color w:val="000000"/>
                <w:sz w:val="22"/>
                <w:szCs w:val="22"/>
              </w:rPr>
              <w:t xml:space="preserve"> </w:t>
            </w:r>
            <w:proofErr w:type="spellStart"/>
            <w:r>
              <w:rPr>
                <w:rFonts w:eastAsiaTheme="minorHAnsi"/>
                <w:b/>
                <w:bCs/>
                <w:color w:val="000000"/>
                <w:sz w:val="22"/>
                <w:szCs w:val="22"/>
              </w:rPr>
              <w:t>redaktimi</w:t>
            </w:r>
            <w:proofErr w:type="spellEnd"/>
            <w:r>
              <w:rPr>
                <w:rFonts w:eastAsiaTheme="minorHAnsi"/>
                <w:b/>
                <w:bCs/>
                <w:color w:val="000000"/>
                <w:sz w:val="22"/>
                <w:szCs w:val="22"/>
              </w:rPr>
              <w:t xml:space="preserve"> i </w:t>
            </w:r>
            <w:proofErr w:type="spellStart"/>
            <w:r>
              <w:rPr>
                <w:rFonts w:eastAsiaTheme="minorHAnsi"/>
                <w:b/>
                <w:bCs/>
                <w:color w:val="000000"/>
                <w:sz w:val="22"/>
                <w:szCs w:val="22"/>
              </w:rPr>
              <w:t>të</w:t>
            </w:r>
            <w:proofErr w:type="spellEnd"/>
          </w:p>
          <w:p w14:paraId="7761E439" w14:textId="77777777" w:rsidR="00B9193D" w:rsidRDefault="00B9193D">
            <w:pPr>
              <w:autoSpaceDE w:val="0"/>
              <w:autoSpaceDN w:val="0"/>
              <w:adjustRightInd w:val="0"/>
              <w:rPr>
                <w:rFonts w:eastAsiaTheme="minorHAnsi"/>
                <w:b/>
                <w:bCs/>
                <w:color w:val="000000"/>
                <w:sz w:val="22"/>
                <w:szCs w:val="22"/>
              </w:rPr>
            </w:pPr>
            <w:proofErr w:type="spellStart"/>
            <w:r>
              <w:rPr>
                <w:rFonts w:eastAsiaTheme="minorHAnsi"/>
                <w:b/>
                <w:bCs/>
                <w:color w:val="000000"/>
                <w:sz w:val="22"/>
                <w:szCs w:val="22"/>
              </w:rPr>
              <w:t>shkruarit</w:t>
            </w:r>
            <w:proofErr w:type="spellEnd"/>
          </w:p>
          <w:p w14:paraId="017D4464" w14:textId="77777777" w:rsidR="00B9193D" w:rsidRDefault="00B9193D">
            <w:pPr>
              <w:autoSpaceDE w:val="0"/>
              <w:autoSpaceDN w:val="0"/>
              <w:adjustRightInd w:val="0"/>
              <w:rPr>
                <w:rFonts w:eastAsiaTheme="minorHAnsi"/>
                <w:color w:val="000000"/>
                <w:sz w:val="22"/>
                <w:szCs w:val="22"/>
              </w:rPr>
            </w:pPr>
            <w:proofErr w:type="spellStart"/>
            <w:r>
              <w:rPr>
                <w:rFonts w:eastAsiaTheme="minorHAnsi"/>
                <w:color w:val="000000"/>
                <w:sz w:val="22"/>
                <w:szCs w:val="22"/>
              </w:rPr>
              <w:t>Nxënësi</w:t>
            </w:r>
            <w:proofErr w:type="spellEnd"/>
            <w:r>
              <w:rPr>
                <w:rFonts w:eastAsiaTheme="minorHAnsi"/>
                <w:color w:val="000000"/>
                <w:sz w:val="22"/>
                <w:szCs w:val="22"/>
              </w:rPr>
              <w:t>:</w:t>
            </w:r>
          </w:p>
          <w:p w14:paraId="3DB5502C" w14:textId="77777777" w:rsidR="00B9193D" w:rsidRDefault="00B9193D">
            <w:pPr>
              <w:autoSpaceDE w:val="0"/>
              <w:autoSpaceDN w:val="0"/>
              <w:adjustRightInd w:val="0"/>
              <w:rPr>
                <w:rFonts w:eastAsiaTheme="minorHAnsi"/>
                <w:color w:val="000000"/>
                <w:sz w:val="22"/>
                <w:szCs w:val="22"/>
              </w:rPr>
            </w:pPr>
            <w:r>
              <w:rPr>
                <w:rFonts w:eastAsiaTheme="minorHAnsi"/>
                <w:color w:val="632423"/>
                <w:sz w:val="22"/>
                <w:szCs w:val="22"/>
              </w:rPr>
              <w:t xml:space="preserve">- </w:t>
            </w:r>
            <w:proofErr w:type="spellStart"/>
            <w:r>
              <w:rPr>
                <w:rFonts w:eastAsiaTheme="minorHAnsi"/>
                <w:color w:val="000000"/>
                <w:sz w:val="22"/>
                <w:szCs w:val="22"/>
              </w:rPr>
              <w:t>përcakton</w:t>
            </w:r>
            <w:proofErr w:type="spellEnd"/>
            <w:r>
              <w:rPr>
                <w:rFonts w:eastAsiaTheme="minorHAnsi"/>
                <w:color w:val="000000"/>
                <w:sz w:val="22"/>
                <w:szCs w:val="22"/>
              </w:rPr>
              <w:t xml:space="preserve"> </w:t>
            </w:r>
            <w:proofErr w:type="spellStart"/>
            <w:r>
              <w:rPr>
                <w:rFonts w:eastAsiaTheme="minorHAnsi"/>
                <w:color w:val="000000"/>
                <w:sz w:val="22"/>
                <w:szCs w:val="22"/>
              </w:rPr>
              <w:t>qëllimin</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temën</w:t>
            </w:r>
            <w:proofErr w:type="spellEnd"/>
            <w:r>
              <w:rPr>
                <w:rFonts w:eastAsiaTheme="minorHAnsi"/>
                <w:color w:val="000000"/>
                <w:sz w:val="22"/>
                <w:szCs w:val="22"/>
              </w:rPr>
              <w:t xml:space="preserve"> (me </w:t>
            </w:r>
            <w:proofErr w:type="spellStart"/>
            <w:r>
              <w:rPr>
                <w:rFonts w:eastAsiaTheme="minorHAnsi"/>
                <w:color w:val="000000"/>
                <w:sz w:val="22"/>
                <w:szCs w:val="22"/>
              </w:rPr>
              <w:t>ndihmën</w:t>
            </w:r>
            <w:proofErr w:type="spellEnd"/>
            <w:r>
              <w:rPr>
                <w:rFonts w:eastAsiaTheme="minorHAnsi"/>
                <w:color w:val="000000"/>
                <w:sz w:val="22"/>
                <w:szCs w:val="22"/>
              </w:rPr>
              <w:t xml:space="preserve"> e </w:t>
            </w:r>
            <w:proofErr w:type="spellStart"/>
            <w:r>
              <w:rPr>
                <w:rFonts w:eastAsiaTheme="minorHAnsi"/>
                <w:color w:val="000000"/>
                <w:sz w:val="22"/>
                <w:szCs w:val="22"/>
              </w:rPr>
              <w:t>mësuesit</w:t>
            </w:r>
            <w:proofErr w:type="spellEnd"/>
            <w:r>
              <w:rPr>
                <w:rFonts w:eastAsiaTheme="minorHAnsi"/>
                <w:color w:val="000000"/>
                <w:sz w:val="22"/>
                <w:szCs w:val="22"/>
              </w:rPr>
              <w:t xml:space="preserve">) </w:t>
            </w:r>
            <w:proofErr w:type="spellStart"/>
            <w:r>
              <w:rPr>
                <w:rFonts w:eastAsiaTheme="minorHAnsi"/>
                <w:color w:val="000000"/>
                <w:sz w:val="22"/>
                <w:szCs w:val="22"/>
              </w:rPr>
              <w:t>për</w:t>
            </w:r>
            <w:proofErr w:type="spellEnd"/>
          </w:p>
          <w:p w14:paraId="6FD18964" w14:textId="77777777" w:rsidR="00B9193D" w:rsidRDefault="00B9193D">
            <w:pPr>
              <w:autoSpaceDE w:val="0"/>
              <w:autoSpaceDN w:val="0"/>
              <w:adjustRightInd w:val="0"/>
              <w:rPr>
                <w:rFonts w:eastAsiaTheme="minorHAnsi"/>
                <w:color w:val="000000"/>
                <w:sz w:val="22"/>
                <w:szCs w:val="22"/>
              </w:rPr>
            </w:pP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realizuar</w:t>
            </w:r>
            <w:proofErr w:type="spellEnd"/>
            <w:r>
              <w:rPr>
                <w:rFonts w:eastAsiaTheme="minorHAnsi"/>
                <w:color w:val="000000"/>
                <w:sz w:val="22"/>
                <w:szCs w:val="22"/>
              </w:rPr>
              <w:t xml:space="preserve"> </w:t>
            </w:r>
            <w:proofErr w:type="spellStart"/>
            <w:r>
              <w:rPr>
                <w:rFonts w:eastAsiaTheme="minorHAnsi"/>
                <w:color w:val="000000"/>
                <w:sz w:val="22"/>
                <w:szCs w:val="22"/>
              </w:rPr>
              <w:t>në</w:t>
            </w:r>
            <w:proofErr w:type="spellEnd"/>
            <w:r>
              <w:rPr>
                <w:rFonts w:eastAsiaTheme="minorHAnsi"/>
                <w:color w:val="000000"/>
                <w:sz w:val="22"/>
                <w:szCs w:val="22"/>
              </w:rPr>
              <w:t xml:space="preserve"> </w:t>
            </w:r>
            <w:proofErr w:type="spellStart"/>
            <w:r>
              <w:rPr>
                <w:rFonts w:eastAsiaTheme="minorHAnsi"/>
                <w:color w:val="000000"/>
                <w:sz w:val="22"/>
                <w:szCs w:val="22"/>
              </w:rPr>
              <w:t>mënyrën</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formën</w:t>
            </w:r>
            <w:proofErr w:type="spellEnd"/>
            <w:r>
              <w:rPr>
                <w:rFonts w:eastAsiaTheme="minorHAnsi"/>
                <w:color w:val="000000"/>
                <w:sz w:val="22"/>
                <w:szCs w:val="22"/>
              </w:rPr>
              <w:t xml:space="preserve"> e </w:t>
            </w:r>
            <w:proofErr w:type="spellStart"/>
            <w:r>
              <w:rPr>
                <w:rFonts w:eastAsiaTheme="minorHAnsi"/>
                <w:color w:val="000000"/>
                <w:sz w:val="22"/>
                <w:szCs w:val="22"/>
              </w:rPr>
              <w:t>duhur</w:t>
            </w:r>
            <w:proofErr w:type="spellEnd"/>
            <w:r>
              <w:rPr>
                <w:rFonts w:eastAsiaTheme="minorHAnsi"/>
                <w:color w:val="000000"/>
                <w:sz w:val="22"/>
                <w:szCs w:val="22"/>
              </w:rPr>
              <w:t xml:space="preserve"> </w:t>
            </w:r>
            <w:proofErr w:type="spellStart"/>
            <w:r>
              <w:rPr>
                <w:rFonts w:eastAsiaTheme="minorHAnsi"/>
                <w:color w:val="000000"/>
                <w:sz w:val="22"/>
                <w:szCs w:val="22"/>
              </w:rPr>
              <w:t>punën</w:t>
            </w:r>
            <w:proofErr w:type="spellEnd"/>
            <w:r>
              <w:rPr>
                <w:rFonts w:eastAsiaTheme="minorHAnsi"/>
                <w:color w:val="000000"/>
                <w:sz w:val="22"/>
                <w:szCs w:val="22"/>
              </w:rPr>
              <w:t xml:space="preserve"> me </w:t>
            </w:r>
            <w:proofErr w:type="spellStart"/>
            <w:r>
              <w:rPr>
                <w:rFonts w:eastAsiaTheme="minorHAnsi"/>
                <w:color w:val="000000"/>
                <w:sz w:val="22"/>
                <w:szCs w:val="22"/>
              </w:rPr>
              <w:t>shkrim</w:t>
            </w:r>
            <w:proofErr w:type="spellEnd"/>
            <w:r>
              <w:rPr>
                <w:rFonts w:eastAsiaTheme="minorHAnsi"/>
                <w:color w:val="000000"/>
                <w:sz w:val="22"/>
                <w:szCs w:val="22"/>
              </w:rPr>
              <w:t>;</w:t>
            </w:r>
          </w:p>
          <w:p w14:paraId="5490ABBA" w14:textId="77777777" w:rsidR="00B9193D" w:rsidRDefault="00B9193D">
            <w:pPr>
              <w:autoSpaceDE w:val="0"/>
              <w:autoSpaceDN w:val="0"/>
              <w:adjustRightInd w:val="0"/>
              <w:rPr>
                <w:rFonts w:eastAsiaTheme="minorHAnsi"/>
                <w:color w:val="000000"/>
                <w:sz w:val="22"/>
                <w:szCs w:val="22"/>
              </w:rPr>
            </w:pPr>
            <w:r>
              <w:rPr>
                <w:rFonts w:eastAsiaTheme="minorHAnsi"/>
                <w:color w:val="632423"/>
                <w:sz w:val="22"/>
                <w:szCs w:val="22"/>
              </w:rPr>
              <w:t xml:space="preserve">- </w:t>
            </w:r>
            <w:proofErr w:type="spellStart"/>
            <w:r>
              <w:rPr>
                <w:rFonts w:eastAsiaTheme="minorHAnsi"/>
                <w:color w:val="000000"/>
                <w:sz w:val="22"/>
                <w:szCs w:val="22"/>
              </w:rPr>
              <w:t>mbledh</w:t>
            </w:r>
            <w:proofErr w:type="spellEnd"/>
            <w:r>
              <w:rPr>
                <w:rFonts w:eastAsiaTheme="minorHAnsi"/>
                <w:color w:val="000000"/>
                <w:sz w:val="22"/>
                <w:szCs w:val="22"/>
              </w:rPr>
              <w:t xml:space="preserve"> </w:t>
            </w:r>
            <w:proofErr w:type="spellStart"/>
            <w:r>
              <w:rPr>
                <w:rFonts w:eastAsiaTheme="minorHAnsi"/>
                <w:color w:val="000000"/>
                <w:sz w:val="22"/>
                <w:szCs w:val="22"/>
              </w:rPr>
              <w:t>informacion</w:t>
            </w:r>
            <w:proofErr w:type="spellEnd"/>
            <w:r>
              <w:rPr>
                <w:rFonts w:eastAsiaTheme="minorHAnsi"/>
                <w:color w:val="000000"/>
                <w:sz w:val="22"/>
                <w:szCs w:val="22"/>
              </w:rPr>
              <w:t xml:space="preserve"> </w:t>
            </w:r>
            <w:proofErr w:type="spellStart"/>
            <w:r>
              <w:rPr>
                <w:rFonts w:eastAsiaTheme="minorHAnsi"/>
                <w:color w:val="000000"/>
                <w:sz w:val="22"/>
                <w:szCs w:val="22"/>
              </w:rPr>
              <w:t>nga</w:t>
            </w:r>
            <w:proofErr w:type="spellEnd"/>
            <w:r>
              <w:rPr>
                <w:rFonts w:eastAsiaTheme="minorHAnsi"/>
                <w:color w:val="000000"/>
                <w:sz w:val="22"/>
                <w:szCs w:val="22"/>
              </w:rPr>
              <w:t xml:space="preserve"> </w:t>
            </w:r>
            <w:proofErr w:type="spellStart"/>
            <w:r>
              <w:rPr>
                <w:rFonts w:eastAsiaTheme="minorHAnsi"/>
                <w:color w:val="000000"/>
                <w:sz w:val="22"/>
                <w:szCs w:val="22"/>
              </w:rPr>
              <w:t>burime</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ndryshme</w:t>
            </w:r>
            <w:proofErr w:type="spellEnd"/>
            <w:r>
              <w:rPr>
                <w:rFonts w:eastAsiaTheme="minorHAnsi"/>
                <w:color w:val="000000"/>
                <w:sz w:val="22"/>
                <w:szCs w:val="22"/>
              </w:rPr>
              <w:t xml:space="preserve"> duke </w:t>
            </w:r>
            <w:proofErr w:type="spellStart"/>
            <w:r>
              <w:rPr>
                <w:rFonts w:eastAsiaTheme="minorHAnsi"/>
                <w:color w:val="000000"/>
                <w:sz w:val="22"/>
                <w:szCs w:val="22"/>
              </w:rPr>
              <w:t>ndjekur</w:t>
            </w:r>
            <w:proofErr w:type="spellEnd"/>
          </w:p>
          <w:p w14:paraId="4D18D5B6" w14:textId="77777777" w:rsidR="00B9193D" w:rsidRDefault="00B9193D">
            <w:pPr>
              <w:autoSpaceDE w:val="0"/>
              <w:autoSpaceDN w:val="0"/>
              <w:adjustRightInd w:val="0"/>
              <w:rPr>
                <w:rFonts w:eastAsiaTheme="minorHAnsi"/>
                <w:color w:val="000000"/>
                <w:sz w:val="22"/>
                <w:szCs w:val="22"/>
              </w:rPr>
            </w:pPr>
            <w:proofErr w:type="spellStart"/>
            <w:r>
              <w:rPr>
                <w:rFonts w:eastAsiaTheme="minorHAnsi"/>
                <w:color w:val="000000"/>
                <w:sz w:val="22"/>
                <w:szCs w:val="22"/>
              </w:rPr>
              <w:t>disa</w:t>
            </w:r>
            <w:proofErr w:type="spellEnd"/>
            <w:r>
              <w:rPr>
                <w:rFonts w:eastAsiaTheme="minorHAnsi"/>
                <w:color w:val="000000"/>
                <w:sz w:val="22"/>
                <w:szCs w:val="22"/>
              </w:rPr>
              <w:t xml:space="preserve"> </w:t>
            </w:r>
            <w:proofErr w:type="spellStart"/>
            <w:r>
              <w:rPr>
                <w:rFonts w:eastAsiaTheme="minorHAnsi"/>
                <w:color w:val="000000"/>
                <w:sz w:val="22"/>
                <w:szCs w:val="22"/>
              </w:rPr>
              <w:t>strategji</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thjeshta</w:t>
            </w:r>
            <w:proofErr w:type="spellEnd"/>
            <w:r>
              <w:rPr>
                <w:rFonts w:eastAsiaTheme="minorHAnsi"/>
                <w:color w:val="000000"/>
                <w:sz w:val="22"/>
                <w:szCs w:val="22"/>
              </w:rPr>
              <w:t xml:space="preserve">, </w:t>
            </w:r>
            <w:proofErr w:type="spellStart"/>
            <w:r>
              <w:rPr>
                <w:rFonts w:eastAsiaTheme="minorHAnsi"/>
                <w:color w:val="000000"/>
                <w:sz w:val="22"/>
                <w:szCs w:val="22"/>
              </w:rPr>
              <w:t>si</w:t>
            </w:r>
            <w:proofErr w:type="spellEnd"/>
            <w:r>
              <w:rPr>
                <w:rFonts w:eastAsiaTheme="minorHAnsi"/>
                <w:color w:val="000000"/>
                <w:sz w:val="22"/>
                <w:szCs w:val="22"/>
              </w:rPr>
              <w:t xml:space="preserve"> p.sh., </w:t>
            </w:r>
            <w:proofErr w:type="spellStart"/>
            <w:r>
              <w:rPr>
                <w:rFonts w:eastAsiaTheme="minorHAnsi"/>
                <w:color w:val="000000"/>
                <w:sz w:val="22"/>
                <w:szCs w:val="22"/>
              </w:rPr>
              <w:t>studion</w:t>
            </w:r>
            <w:proofErr w:type="spellEnd"/>
            <w:r>
              <w:rPr>
                <w:rFonts w:eastAsiaTheme="minorHAnsi"/>
                <w:color w:val="000000"/>
                <w:sz w:val="22"/>
                <w:szCs w:val="22"/>
              </w:rPr>
              <w:t xml:space="preserve"> </w:t>
            </w:r>
            <w:proofErr w:type="spellStart"/>
            <w:r>
              <w:rPr>
                <w:rFonts w:eastAsiaTheme="minorHAnsi"/>
                <w:color w:val="000000"/>
                <w:sz w:val="22"/>
                <w:szCs w:val="22"/>
              </w:rPr>
              <w:t>modele</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gatshme</w:t>
            </w:r>
            <w:proofErr w:type="spellEnd"/>
          </w:p>
          <w:p w14:paraId="4CCB8A79" w14:textId="77777777" w:rsidR="00B9193D" w:rsidRDefault="00B9193D">
            <w:pPr>
              <w:autoSpaceDE w:val="0"/>
              <w:autoSpaceDN w:val="0"/>
              <w:adjustRightInd w:val="0"/>
              <w:rPr>
                <w:rFonts w:eastAsiaTheme="minorHAnsi"/>
                <w:color w:val="000000"/>
                <w:sz w:val="22"/>
                <w:szCs w:val="22"/>
              </w:rPr>
            </w:pPr>
            <w:proofErr w:type="spellStart"/>
            <w:r>
              <w:rPr>
                <w:rFonts w:eastAsiaTheme="minorHAnsi"/>
                <w:color w:val="000000"/>
                <w:sz w:val="22"/>
                <w:szCs w:val="22"/>
              </w:rPr>
              <w:lastRenderedPageBreak/>
              <w:t>tekstesh</w:t>
            </w:r>
            <w:proofErr w:type="spellEnd"/>
            <w:r>
              <w:rPr>
                <w:rFonts w:eastAsiaTheme="minorHAnsi"/>
                <w:color w:val="000000"/>
                <w:sz w:val="22"/>
                <w:szCs w:val="22"/>
              </w:rPr>
              <w:t xml:space="preserve"> </w:t>
            </w:r>
            <w:proofErr w:type="spellStart"/>
            <w:r>
              <w:rPr>
                <w:rFonts w:eastAsiaTheme="minorHAnsi"/>
                <w:color w:val="000000"/>
                <w:sz w:val="22"/>
                <w:szCs w:val="22"/>
              </w:rPr>
              <w:t>ose</w:t>
            </w:r>
            <w:proofErr w:type="spellEnd"/>
            <w:r>
              <w:rPr>
                <w:rFonts w:eastAsiaTheme="minorHAnsi"/>
                <w:color w:val="000000"/>
                <w:sz w:val="22"/>
                <w:szCs w:val="22"/>
              </w:rPr>
              <w:t xml:space="preserve"> </w:t>
            </w:r>
            <w:proofErr w:type="spellStart"/>
            <w:r>
              <w:rPr>
                <w:rFonts w:eastAsiaTheme="minorHAnsi"/>
                <w:color w:val="000000"/>
                <w:sz w:val="22"/>
                <w:szCs w:val="22"/>
              </w:rPr>
              <w:t>mban</w:t>
            </w:r>
            <w:proofErr w:type="spellEnd"/>
            <w:r>
              <w:rPr>
                <w:rFonts w:eastAsiaTheme="minorHAnsi"/>
                <w:color w:val="000000"/>
                <w:sz w:val="22"/>
                <w:szCs w:val="22"/>
              </w:rPr>
              <w:t xml:space="preserve"> </w:t>
            </w:r>
            <w:proofErr w:type="spellStart"/>
            <w:r>
              <w:rPr>
                <w:rFonts w:eastAsiaTheme="minorHAnsi"/>
                <w:color w:val="000000"/>
                <w:sz w:val="22"/>
                <w:szCs w:val="22"/>
              </w:rPr>
              <w:t>shënime</w:t>
            </w:r>
            <w:proofErr w:type="spellEnd"/>
            <w:r>
              <w:rPr>
                <w:rFonts w:eastAsiaTheme="minorHAnsi"/>
                <w:color w:val="000000"/>
                <w:sz w:val="22"/>
                <w:szCs w:val="22"/>
              </w:rPr>
              <w:t xml:space="preserve"> </w:t>
            </w:r>
            <w:proofErr w:type="spellStart"/>
            <w:r>
              <w:rPr>
                <w:rFonts w:eastAsiaTheme="minorHAnsi"/>
                <w:color w:val="000000"/>
                <w:sz w:val="22"/>
                <w:szCs w:val="22"/>
              </w:rPr>
              <w:t>nga</w:t>
            </w:r>
            <w:proofErr w:type="spellEnd"/>
            <w:r>
              <w:rPr>
                <w:rFonts w:eastAsiaTheme="minorHAnsi"/>
                <w:color w:val="000000"/>
                <w:sz w:val="22"/>
                <w:szCs w:val="22"/>
              </w:rPr>
              <w:t xml:space="preserve"> </w:t>
            </w:r>
            <w:proofErr w:type="spellStart"/>
            <w:r>
              <w:rPr>
                <w:rFonts w:eastAsiaTheme="minorHAnsi"/>
                <w:color w:val="000000"/>
                <w:sz w:val="22"/>
                <w:szCs w:val="22"/>
              </w:rPr>
              <w:t>burimet</w:t>
            </w:r>
            <w:proofErr w:type="spellEnd"/>
            <w:r>
              <w:rPr>
                <w:rFonts w:eastAsiaTheme="minorHAnsi"/>
                <w:color w:val="000000"/>
                <w:sz w:val="22"/>
                <w:szCs w:val="22"/>
              </w:rPr>
              <w:t xml:space="preserve"> e </w:t>
            </w:r>
            <w:proofErr w:type="spellStart"/>
            <w:r>
              <w:rPr>
                <w:rFonts w:eastAsiaTheme="minorHAnsi"/>
                <w:color w:val="000000"/>
                <w:sz w:val="22"/>
                <w:szCs w:val="22"/>
              </w:rPr>
              <w:t>shfrytëzuara</w:t>
            </w:r>
            <w:proofErr w:type="spellEnd"/>
            <w:r>
              <w:rPr>
                <w:rFonts w:eastAsiaTheme="minorHAnsi"/>
                <w:color w:val="000000"/>
                <w:sz w:val="22"/>
                <w:szCs w:val="22"/>
              </w:rPr>
              <w:t xml:space="preserve"> </w:t>
            </w:r>
            <w:proofErr w:type="spellStart"/>
            <w:r>
              <w:rPr>
                <w:rFonts w:eastAsiaTheme="minorHAnsi"/>
                <w:color w:val="000000"/>
                <w:sz w:val="22"/>
                <w:szCs w:val="22"/>
              </w:rPr>
              <w:t>përpunën</w:t>
            </w:r>
            <w:proofErr w:type="spellEnd"/>
            <w:r>
              <w:rPr>
                <w:rFonts w:eastAsiaTheme="minorHAnsi"/>
                <w:color w:val="000000"/>
                <w:sz w:val="22"/>
                <w:szCs w:val="22"/>
              </w:rPr>
              <w:t xml:space="preserve"> me </w:t>
            </w:r>
            <w:proofErr w:type="spellStart"/>
            <w:r>
              <w:rPr>
                <w:rFonts w:eastAsiaTheme="minorHAnsi"/>
                <w:color w:val="000000"/>
                <w:sz w:val="22"/>
                <w:szCs w:val="22"/>
              </w:rPr>
              <w:t>shkrim</w:t>
            </w:r>
            <w:proofErr w:type="spellEnd"/>
            <w:r>
              <w:rPr>
                <w:rFonts w:eastAsiaTheme="minorHAnsi"/>
                <w:color w:val="000000"/>
                <w:sz w:val="22"/>
                <w:szCs w:val="22"/>
              </w:rPr>
              <w:t>;</w:t>
            </w:r>
          </w:p>
          <w:p w14:paraId="378C1841" w14:textId="77777777" w:rsidR="00B9193D" w:rsidRDefault="00B9193D">
            <w:pPr>
              <w:autoSpaceDE w:val="0"/>
              <w:autoSpaceDN w:val="0"/>
              <w:adjustRightInd w:val="0"/>
              <w:rPr>
                <w:rFonts w:eastAsiaTheme="minorHAnsi"/>
                <w:color w:val="000000"/>
                <w:sz w:val="22"/>
                <w:szCs w:val="22"/>
              </w:rPr>
            </w:pPr>
            <w:r>
              <w:rPr>
                <w:rFonts w:eastAsiaTheme="minorHAnsi"/>
                <w:color w:val="632423"/>
                <w:sz w:val="22"/>
                <w:szCs w:val="22"/>
              </w:rPr>
              <w:t xml:space="preserve">- </w:t>
            </w:r>
            <w:proofErr w:type="spellStart"/>
            <w:r>
              <w:rPr>
                <w:rFonts w:eastAsiaTheme="minorHAnsi"/>
                <w:color w:val="000000"/>
                <w:sz w:val="22"/>
                <w:szCs w:val="22"/>
              </w:rPr>
              <w:t>shkruan</w:t>
            </w:r>
            <w:proofErr w:type="spellEnd"/>
            <w:r>
              <w:rPr>
                <w:rFonts w:eastAsiaTheme="minorHAnsi"/>
                <w:color w:val="000000"/>
                <w:sz w:val="22"/>
                <w:szCs w:val="22"/>
              </w:rPr>
              <w:t xml:space="preserve"> duke u </w:t>
            </w:r>
            <w:proofErr w:type="spellStart"/>
            <w:r>
              <w:rPr>
                <w:rFonts w:eastAsiaTheme="minorHAnsi"/>
                <w:color w:val="000000"/>
                <w:sz w:val="22"/>
                <w:szCs w:val="22"/>
              </w:rPr>
              <w:t>përqendruar</w:t>
            </w:r>
            <w:proofErr w:type="spellEnd"/>
            <w:r>
              <w:rPr>
                <w:rFonts w:eastAsiaTheme="minorHAnsi"/>
                <w:color w:val="000000"/>
                <w:sz w:val="22"/>
                <w:szCs w:val="22"/>
              </w:rPr>
              <w:t xml:space="preserve"> </w:t>
            </w:r>
            <w:proofErr w:type="spellStart"/>
            <w:r>
              <w:rPr>
                <w:rFonts w:eastAsiaTheme="minorHAnsi"/>
                <w:color w:val="000000"/>
                <w:sz w:val="22"/>
                <w:szCs w:val="22"/>
              </w:rPr>
              <w:t>në</w:t>
            </w:r>
            <w:proofErr w:type="spellEnd"/>
            <w:r>
              <w:rPr>
                <w:rFonts w:eastAsiaTheme="minorHAnsi"/>
                <w:color w:val="000000"/>
                <w:sz w:val="22"/>
                <w:szCs w:val="22"/>
              </w:rPr>
              <w:t xml:space="preserve"> </w:t>
            </w:r>
            <w:proofErr w:type="spellStart"/>
            <w:r>
              <w:rPr>
                <w:rFonts w:eastAsiaTheme="minorHAnsi"/>
                <w:color w:val="000000"/>
                <w:sz w:val="22"/>
                <w:szCs w:val="22"/>
              </w:rPr>
              <w:t>temën</w:t>
            </w:r>
            <w:proofErr w:type="spellEnd"/>
            <w:r>
              <w:rPr>
                <w:rFonts w:eastAsiaTheme="minorHAnsi"/>
                <w:color w:val="000000"/>
                <w:sz w:val="22"/>
                <w:szCs w:val="22"/>
              </w:rPr>
              <w:t xml:space="preserve"> </w:t>
            </w:r>
            <w:proofErr w:type="spellStart"/>
            <w:r>
              <w:rPr>
                <w:rFonts w:eastAsiaTheme="minorHAnsi"/>
                <w:color w:val="000000"/>
                <w:sz w:val="22"/>
                <w:szCs w:val="22"/>
              </w:rPr>
              <w:t>që</w:t>
            </w:r>
            <w:proofErr w:type="spellEnd"/>
            <w:r>
              <w:rPr>
                <w:rFonts w:eastAsiaTheme="minorHAnsi"/>
                <w:color w:val="000000"/>
                <w:sz w:val="22"/>
                <w:szCs w:val="22"/>
              </w:rPr>
              <w:t xml:space="preserve"> do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trajtojë</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lidh</w:t>
            </w:r>
            <w:proofErr w:type="spellEnd"/>
            <w:r>
              <w:rPr>
                <w:rFonts w:eastAsiaTheme="minorHAnsi"/>
                <w:color w:val="000000"/>
                <w:sz w:val="22"/>
                <w:szCs w:val="22"/>
              </w:rPr>
              <w:t xml:space="preserve"> </w:t>
            </w:r>
            <w:proofErr w:type="spellStart"/>
            <w:r>
              <w:rPr>
                <w:rFonts w:eastAsiaTheme="minorHAnsi"/>
                <w:color w:val="000000"/>
                <w:sz w:val="22"/>
                <w:szCs w:val="22"/>
              </w:rPr>
              <w:t>logjikisht</w:t>
            </w:r>
            <w:proofErr w:type="spellEnd"/>
            <w:r>
              <w:rPr>
                <w:rFonts w:eastAsiaTheme="minorHAnsi"/>
                <w:color w:val="000000"/>
                <w:sz w:val="22"/>
                <w:szCs w:val="22"/>
              </w:rPr>
              <w:t xml:space="preserve"> </w:t>
            </w:r>
            <w:proofErr w:type="spellStart"/>
            <w:r>
              <w:rPr>
                <w:rFonts w:eastAsiaTheme="minorHAnsi"/>
                <w:color w:val="000000"/>
                <w:sz w:val="22"/>
                <w:szCs w:val="22"/>
              </w:rPr>
              <w:t>fjalitë</w:t>
            </w:r>
            <w:proofErr w:type="spellEnd"/>
            <w:r>
              <w:rPr>
                <w:rFonts w:eastAsiaTheme="minorHAnsi"/>
                <w:color w:val="000000"/>
                <w:sz w:val="22"/>
                <w:szCs w:val="22"/>
              </w:rPr>
              <w:t xml:space="preserve"> </w:t>
            </w:r>
            <w:proofErr w:type="spellStart"/>
            <w:r>
              <w:rPr>
                <w:rFonts w:eastAsiaTheme="minorHAnsi"/>
                <w:color w:val="000000"/>
                <w:sz w:val="22"/>
                <w:szCs w:val="22"/>
              </w:rPr>
              <w:t>në</w:t>
            </w:r>
            <w:proofErr w:type="spellEnd"/>
            <w:r>
              <w:rPr>
                <w:rFonts w:eastAsiaTheme="minorHAnsi"/>
                <w:color w:val="000000"/>
                <w:sz w:val="22"/>
                <w:szCs w:val="22"/>
              </w:rPr>
              <w:t xml:space="preserve"> </w:t>
            </w:r>
            <w:proofErr w:type="spellStart"/>
            <w:r>
              <w:rPr>
                <w:rFonts w:eastAsiaTheme="minorHAnsi"/>
                <w:color w:val="000000"/>
                <w:sz w:val="22"/>
                <w:szCs w:val="22"/>
              </w:rPr>
              <w:t>paragraf</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paragrafët</w:t>
            </w:r>
            <w:proofErr w:type="spellEnd"/>
            <w:r>
              <w:rPr>
                <w:rFonts w:eastAsiaTheme="minorHAnsi"/>
                <w:color w:val="000000"/>
                <w:sz w:val="22"/>
                <w:szCs w:val="22"/>
              </w:rPr>
              <w:t xml:space="preserve"> </w:t>
            </w:r>
            <w:proofErr w:type="spellStart"/>
            <w:r>
              <w:rPr>
                <w:rFonts w:eastAsiaTheme="minorHAnsi"/>
                <w:color w:val="000000"/>
                <w:sz w:val="22"/>
                <w:szCs w:val="22"/>
              </w:rPr>
              <w:t>mes</w:t>
            </w:r>
            <w:proofErr w:type="spellEnd"/>
            <w:r>
              <w:rPr>
                <w:rFonts w:eastAsiaTheme="minorHAnsi"/>
                <w:color w:val="000000"/>
                <w:sz w:val="22"/>
                <w:szCs w:val="22"/>
              </w:rPr>
              <w:t xml:space="preserve"> </w:t>
            </w:r>
            <w:proofErr w:type="spellStart"/>
            <w:r>
              <w:rPr>
                <w:rFonts w:eastAsiaTheme="minorHAnsi"/>
                <w:color w:val="000000"/>
                <w:sz w:val="22"/>
                <w:szCs w:val="22"/>
              </w:rPr>
              <w:t>tyre</w:t>
            </w:r>
            <w:proofErr w:type="spellEnd"/>
            <w:r>
              <w:rPr>
                <w:rFonts w:eastAsiaTheme="minorHAnsi"/>
                <w:color w:val="000000"/>
                <w:sz w:val="22"/>
                <w:szCs w:val="22"/>
              </w:rPr>
              <w:t>;</w:t>
            </w:r>
          </w:p>
          <w:p w14:paraId="148B365B" w14:textId="77777777" w:rsidR="00B9193D" w:rsidRDefault="00B9193D">
            <w:pPr>
              <w:autoSpaceDE w:val="0"/>
              <w:autoSpaceDN w:val="0"/>
              <w:adjustRightInd w:val="0"/>
              <w:rPr>
                <w:rFonts w:eastAsiaTheme="minorHAnsi"/>
                <w:color w:val="000000"/>
                <w:sz w:val="22"/>
                <w:szCs w:val="22"/>
              </w:rPr>
            </w:pPr>
            <w:r>
              <w:rPr>
                <w:rFonts w:eastAsiaTheme="minorHAnsi"/>
                <w:color w:val="632423"/>
                <w:sz w:val="22"/>
                <w:szCs w:val="22"/>
              </w:rPr>
              <w:t xml:space="preserve">- </w:t>
            </w:r>
            <w:proofErr w:type="spellStart"/>
            <w:r>
              <w:rPr>
                <w:rFonts w:eastAsiaTheme="minorHAnsi"/>
                <w:color w:val="000000"/>
                <w:sz w:val="22"/>
                <w:szCs w:val="22"/>
              </w:rPr>
              <w:t>mbështet</w:t>
            </w:r>
            <w:proofErr w:type="spellEnd"/>
            <w:r>
              <w:rPr>
                <w:rFonts w:eastAsiaTheme="minorHAnsi"/>
                <w:color w:val="000000"/>
                <w:sz w:val="22"/>
                <w:szCs w:val="22"/>
              </w:rPr>
              <w:t xml:space="preserve"> </w:t>
            </w:r>
            <w:proofErr w:type="spellStart"/>
            <w:r>
              <w:rPr>
                <w:rFonts w:eastAsiaTheme="minorHAnsi"/>
                <w:color w:val="000000"/>
                <w:sz w:val="22"/>
                <w:szCs w:val="22"/>
              </w:rPr>
              <w:t>idetë</w:t>
            </w:r>
            <w:proofErr w:type="spellEnd"/>
            <w:r>
              <w:rPr>
                <w:rFonts w:eastAsiaTheme="minorHAnsi"/>
                <w:color w:val="000000"/>
                <w:sz w:val="22"/>
                <w:szCs w:val="22"/>
              </w:rPr>
              <w:t xml:space="preserve"> me </w:t>
            </w:r>
            <w:proofErr w:type="spellStart"/>
            <w:r>
              <w:rPr>
                <w:rFonts w:eastAsiaTheme="minorHAnsi"/>
                <w:color w:val="000000"/>
                <w:sz w:val="22"/>
                <w:szCs w:val="22"/>
              </w:rPr>
              <w:t>shembuj</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ndryshëm</w:t>
            </w:r>
            <w:proofErr w:type="spellEnd"/>
            <w:r>
              <w:rPr>
                <w:rFonts w:eastAsiaTheme="minorHAnsi"/>
                <w:color w:val="000000"/>
                <w:sz w:val="22"/>
                <w:szCs w:val="22"/>
              </w:rPr>
              <w:t>;</w:t>
            </w:r>
          </w:p>
          <w:p w14:paraId="3BB0F223" w14:textId="77777777" w:rsidR="00B9193D" w:rsidRDefault="00B9193D">
            <w:pPr>
              <w:autoSpaceDE w:val="0"/>
              <w:autoSpaceDN w:val="0"/>
              <w:adjustRightInd w:val="0"/>
              <w:rPr>
                <w:rFonts w:eastAsiaTheme="minorHAnsi"/>
                <w:color w:val="000000"/>
                <w:sz w:val="22"/>
                <w:szCs w:val="22"/>
              </w:rPr>
            </w:pPr>
            <w:r>
              <w:rPr>
                <w:rFonts w:eastAsiaTheme="minorHAnsi"/>
                <w:color w:val="632423"/>
                <w:sz w:val="22"/>
                <w:szCs w:val="22"/>
              </w:rPr>
              <w:t xml:space="preserve">- </w:t>
            </w:r>
            <w:proofErr w:type="spellStart"/>
            <w:r>
              <w:rPr>
                <w:rFonts w:eastAsiaTheme="minorHAnsi"/>
                <w:color w:val="000000"/>
                <w:sz w:val="22"/>
                <w:szCs w:val="22"/>
              </w:rPr>
              <w:t>përdor</w:t>
            </w:r>
            <w:proofErr w:type="spellEnd"/>
            <w:r>
              <w:rPr>
                <w:rFonts w:eastAsiaTheme="minorHAnsi"/>
                <w:color w:val="000000"/>
                <w:sz w:val="22"/>
                <w:szCs w:val="22"/>
              </w:rPr>
              <w:t xml:space="preserve"> </w:t>
            </w:r>
            <w:proofErr w:type="spellStart"/>
            <w:r>
              <w:rPr>
                <w:rFonts w:eastAsiaTheme="minorHAnsi"/>
                <w:color w:val="000000"/>
                <w:sz w:val="22"/>
                <w:szCs w:val="22"/>
              </w:rPr>
              <w:t>gjuhën</w:t>
            </w:r>
            <w:proofErr w:type="spellEnd"/>
            <w:r>
              <w:rPr>
                <w:rFonts w:eastAsiaTheme="minorHAnsi"/>
                <w:color w:val="000000"/>
                <w:sz w:val="22"/>
                <w:szCs w:val="22"/>
              </w:rPr>
              <w:t xml:space="preserve"> </w:t>
            </w:r>
            <w:proofErr w:type="spellStart"/>
            <w:r>
              <w:rPr>
                <w:rFonts w:eastAsiaTheme="minorHAnsi"/>
                <w:color w:val="000000"/>
                <w:sz w:val="22"/>
                <w:szCs w:val="22"/>
              </w:rPr>
              <w:t>për</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emocionuar</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për</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rritur</w:t>
            </w:r>
            <w:proofErr w:type="spellEnd"/>
            <w:r>
              <w:rPr>
                <w:rFonts w:eastAsiaTheme="minorHAnsi"/>
                <w:color w:val="000000"/>
                <w:sz w:val="22"/>
                <w:szCs w:val="22"/>
              </w:rPr>
              <w:t xml:space="preserve"> </w:t>
            </w:r>
            <w:proofErr w:type="spellStart"/>
            <w:r>
              <w:rPr>
                <w:rFonts w:eastAsiaTheme="minorHAnsi"/>
                <w:color w:val="000000"/>
                <w:sz w:val="22"/>
                <w:szCs w:val="22"/>
              </w:rPr>
              <w:t>interesin</w:t>
            </w:r>
            <w:proofErr w:type="spellEnd"/>
            <w:r>
              <w:rPr>
                <w:rFonts w:eastAsiaTheme="minorHAnsi"/>
                <w:color w:val="000000"/>
                <w:sz w:val="22"/>
                <w:szCs w:val="22"/>
              </w:rPr>
              <w:t xml:space="preserve"> </w:t>
            </w:r>
            <w:proofErr w:type="spellStart"/>
            <w:r>
              <w:rPr>
                <w:rFonts w:eastAsiaTheme="minorHAnsi"/>
                <w:color w:val="000000"/>
                <w:sz w:val="22"/>
                <w:szCs w:val="22"/>
              </w:rPr>
              <w:t>elexuesit</w:t>
            </w:r>
            <w:proofErr w:type="spellEnd"/>
            <w:r>
              <w:rPr>
                <w:rFonts w:eastAsiaTheme="minorHAnsi"/>
                <w:color w:val="000000"/>
                <w:sz w:val="22"/>
                <w:szCs w:val="22"/>
              </w:rPr>
              <w:t>,</w:t>
            </w:r>
          </w:p>
          <w:p w14:paraId="0E460195" w14:textId="77777777" w:rsidR="00B9193D" w:rsidRDefault="00B9193D">
            <w:pPr>
              <w:autoSpaceDE w:val="0"/>
              <w:autoSpaceDN w:val="0"/>
              <w:adjustRightInd w:val="0"/>
              <w:rPr>
                <w:rFonts w:eastAsiaTheme="minorHAnsi"/>
                <w:b/>
                <w:bCs/>
                <w:color w:val="000000"/>
                <w:sz w:val="22"/>
                <w:szCs w:val="22"/>
              </w:rPr>
            </w:pPr>
            <w:proofErr w:type="spellStart"/>
            <w:r>
              <w:rPr>
                <w:rFonts w:eastAsiaTheme="minorHAnsi"/>
                <w:b/>
                <w:bCs/>
                <w:color w:val="000000"/>
                <w:sz w:val="22"/>
                <w:szCs w:val="22"/>
              </w:rPr>
              <w:t>Të</w:t>
            </w:r>
            <w:proofErr w:type="spellEnd"/>
            <w:r>
              <w:rPr>
                <w:rFonts w:eastAsiaTheme="minorHAnsi"/>
                <w:b/>
                <w:bCs/>
                <w:color w:val="000000"/>
                <w:sz w:val="22"/>
                <w:szCs w:val="22"/>
              </w:rPr>
              <w:t xml:space="preserve"> </w:t>
            </w:r>
            <w:proofErr w:type="spellStart"/>
            <w:r>
              <w:rPr>
                <w:rFonts w:eastAsiaTheme="minorHAnsi"/>
                <w:b/>
                <w:bCs/>
                <w:color w:val="000000"/>
                <w:sz w:val="22"/>
                <w:szCs w:val="22"/>
              </w:rPr>
              <w:t>shkruarit</w:t>
            </w:r>
            <w:proofErr w:type="spellEnd"/>
            <w:r>
              <w:rPr>
                <w:rFonts w:eastAsiaTheme="minorHAnsi"/>
                <w:b/>
                <w:bCs/>
                <w:color w:val="000000"/>
                <w:sz w:val="22"/>
                <w:szCs w:val="22"/>
              </w:rPr>
              <w:t xml:space="preserve"> </w:t>
            </w:r>
            <w:proofErr w:type="spellStart"/>
            <w:r>
              <w:rPr>
                <w:rFonts w:eastAsiaTheme="minorHAnsi"/>
                <w:b/>
                <w:bCs/>
                <w:color w:val="000000"/>
                <w:sz w:val="22"/>
                <w:szCs w:val="22"/>
              </w:rPr>
              <w:t>për</w:t>
            </w:r>
            <w:proofErr w:type="spellEnd"/>
            <w:r>
              <w:rPr>
                <w:rFonts w:eastAsiaTheme="minorHAnsi"/>
                <w:b/>
                <w:bCs/>
                <w:color w:val="000000"/>
                <w:sz w:val="22"/>
                <w:szCs w:val="22"/>
              </w:rPr>
              <w:t xml:space="preserve"> </w:t>
            </w:r>
            <w:proofErr w:type="spellStart"/>
            <w:r>
              <w:rPr>
                <w:rFonts w:eastAsiaTheme="minorHAnsi"/>
                <w:b/>
                <w:bCs/>
                <w:color w:val="000000"/>
                <w:sz w:val="22"/>
                <w:szCs w:val="22"/>
              </w:rPr>
              <w:t>qëllime</w:t>
            </w:r>
            <w:proofErr w:type="spellEnd"/>
            <w:r>
              <w:rPr>
                <w:rFonts w:eastAsiaTheme="minorHAnsi"/>
                <w:b/>
                <w:bCs/>
                <w:color w:val="000000"/>
                <w:sz w:val="22"/>
                <w:szCs w:val="22"/>
              </w:rPr>
              <w:t xml:space="preserve"> </w:t>
            </w:r>
            <w:proofErr w:type="spellStart"/>
            <w:r>
              <w:rPr>
                <w:rFonts w:eastAsiaTheme="minorHAnsi"/>
                <w:b/>
                <w:bCs/>
                <w:color w:val="000000"/>
                <w:sz w:val="22"/>
                <w:szCs w:val="22"/>
              </w:rPr>
              <w:t>personale</w:t>
            </w:r>
            <w:proofErr w:type="spellEnd"/>
          </w:p>
          <w:p w14:paraId="2EB774F1" w14:textId="77777777" w:rsidR="00B9193D" w:rsidRDefault="00B9193D">
            <w:pPr>
              <w:autoSpaceDE w:val="0"/>
              <w:autoSpaceDN w:val="0"/>
              <w:adjustRightInd w:val="0"/>
              <w:rPr>
                <w:rFonts w:eastAsiaTheme="minorHAnsi"/>
                <w:color w:val="000000"/>
                <w:sz w:val="22"/>
                <w:szCs w:val="22"/>
              </w:rPr>
            </w:pPr>
            <w:proofErr w:type="spellStart"/>
            <w:r>
              <w:rPr>
                <w:rFonts w:eastAsiaTheme="minorHAnsi"/>
                <w:color w:val="000000"/>
                <w:sz w:val="22"/>
                <w:szCs w:val="22"/>
              </w:rPr>
              <w:t>Nxënësi</w:t>
            </w:r>
            <w:proofErr w:type="spellEnd"/>
            <w:r>
              <w:rPr>
                <w:rFonts w:eastAsiaTheme="minorHAnsi"/>
                <w:color w:val="000000"/>
                <w:sz w:val="22"/>
                <w:szCs w:val="22"/>
              </w:rPr>
              <w:t>:</w:t>
            </w:r>
          </w:p>
          <w:p w14:paraId="4F0E03C9" w14:textId="77777777" w:rsidR="00B9193D" w:rsidRDefault="00B9193D">
            <w:pPr>
              <w:autoSpaceDE w:val="0"/>
              <w:autoSpaceDN w:val="0"/>
              <w:adjustRightInd w:val="0"/>
              <w:rPr>
                <w:rFonts w:eastAsiaTheme="minorHAnsi"/>
                <w:color w:val="000000"/>
                <w:sz w:val="22"/>
                <w:szCs w:val="22"/>
              </w:rPr>
            </w:pPr>
            <w:r>
              <w:rPr>
                <w:rFonts w:eastAsiaTheme="minorHAnsi"/>
                <w:color w:val="632423"/>
                <w:sz w:val="22"/>
                <w:szCs w:val="22"/>
              </w:rPr>
              <w:t xml:space="preserve">- </w:t>
            </w:r>
            <w:proofErr w:type="spellStart"/>
            <w:r>
              <w:rPr>
                <w:rFonts w:eastAsiaTheme="minorHAnsi"/>
                <w:color w:val="000000"/>
                <w:sz w:val="22"/>
                <w:szCs w:val="22"/>
              </w:rPr>
              <w:t>përshkruan</w:t>
            </w:r>
            <w:proofErr w:type="spellEnd"/>
            <w:r>
              <w:rPr>
                <w:rFonts w:eastAsiaTheme="minorHAnsi"/>
                <w:color w:val="000000"/>
                <w:sz w:val="22"/>
                <w:szCs w:val="22"/>
              </w:rPr>
              <w:t xml:space="preserve"> </w:t>
            </w:r>
            <w:proofErr w:type="spellStart"/>
            <w:r>
              <w:rPr>
                <w:rFonts w:eastAsiaTheme="minorHAnsi"/>
                <w:color w:val="000000"/>
                <w:sz w:val="22"/>
                <w:szCs w:val="22"/>
              </w:rPr>
              <w:t>natyrën</w:t>
            </w:r>
            <w:proofErr w:type="spellEnd"/>
            <w:r>
              <w:rPr>
                <w:rFonts w:eastAsiaTheme="minorHAnsi"/>
                <w:color w:val="000000"/>
                <w:sz w:val="22"/>
                <w:szCs w:val="22"/>
              </w:rPr>
              <w:t xml:space="preserve">, </w:t>
            </w:r>
            <w:proofErr w:type="spellStart"/>
            <w:r>
              <w:rPr>
                <w:rFonts w:eastAsiaTheme="minorHAnsi"/>
                <w:color w:val="000000"/>
                <w:sz w:val="22"/>
                <w:szCs w:val="22"/>
              </w:rPr>
              <w:t>vendlindjen</w:t>
            </w:r>
            <w:proofErr w:type="spellEnd"/>
            <w:r>
              <w:rPr>
                <w:rFonts w:eastAsiaTheme="minorHAnsi"/>
                <w:color w:val="000000"/>
                <w:sz w:val="22"/>
                <w:szCs w:val="22"/>
              </w:rPr>
              <w:t xml:space="preserve">, </w:t>
            </w:r>
            <w:proofErr w:type="spellStart"/>
            <w:r>
              <w:rPr>
                <w:rFonts w:eastAsiaTheme="minorHAnsi"/>
                <w:color w:val="000000"/>
                <w:sz w:val="22"/>
                <w:szCs w:val="22"/>
              </w:rPr>
              <w:t>fëmijërinë</w:t>
            </w:r>
            <w:proofErr w:type="spellEnd"/>
            <w:r>
              <w:rPr>
                <w:rFonts w:eastAsiaTheme="minorHAnsi"/>
                <w:color w:val="000000"/>
                <w:sz w:val="22"/>
                <w:szCs w:val="22"/>
              </w:rPr>
              <w:t xml:space="preserve"> e </w:t>
            </w:r>
            <w:proofErr w:type="spellStart"/>
            <w:r>
              <w:rPr>
                <w:rFonts w:eastAsiaTheme="minorHAnsi"/>
                <w:color w:val="000000"/>
                <w:sz w:val="22"/>
                <w:szCs w:val="22"/>
              </w:rPr>
              <w:t>tij</w:t>
            </w:r>
            <w:proofErr w:type="spellEnd"/>
            <w:r>
              <w:rPr>
                <w:rFonts w:eastAsiaTheme="minorHAnsi"/>
                <w:color w:val="000000"/>
                <w:sz w:val="22"/>
                <w:szCs w:val="22"/>
              </w:rPr>
              <w:t xml:space="preserve"> </w:t>
            </w:r>
            <w:proofErr w:type="spellStart"/>
            <w:r>
              <w:rPr>
                <w:rFonts w:eastAsiaTheme="minorHAnsi"/>
                <w:color w:val="000000"/>
                <w:sz w:val="22"/>
                <w:szCs w:val="22"/>
              </w:rPr>
              <w:t>etj</w:t>
            </w:r>
            <w:proofErr w:type="spellEnd"/>
            <w:r>
              <w:rPr>
                <w:rFonts w:eastAsiaTheme="minorHAnsi"/>
                <w:color w:val="000000"/>
                <w:sz w:val="22"/>
                <w:szCs w:val="22"/>
              </w:rPr>
              <w:t>.;</w:t>
            </w:r>
          </w:p>
          <w:p w14:paraId="67B425BC" w14:textId="77777777" w:rsidR="00B9193D" w:rsidRDefault="00B9193D">
            <w:pPr>
              <w:autoSpaceDE w:val="0"/>
              <w:autoSpaceDN w:val="0"/>
              <w:adjustRightInd w:val="0"/>
              <w:rPr>
                <w:rFonts w:eastAsiaTheme="minorHAnsi"/>
                <w:color w:val="000000"/>
                <w:sz w:val="22"/>
                <w:szCs w:val="22"/>
              </w:rPr>
            </w:pPr>
            <w:r>
              <w:rPr>
                <w:rFonts w:eastAsiaTheme="minorHAnsi"/>
                <w:color w:val="632423"/>
                <w:sz w:val="22"/>
                <w:szCs w:val="22"/>
              </w:rPr>
              <w:t xml:space="preserve">- </w:t>
            </w:r>
            <w:proofErr w:type="spellStart"/>
            <w:r>
              <w:rPr>
                <w:rFonts w:eastAsiaTheme="minorHAnsi"/>
                <w:color w:val="000000"/>
                <w:sz w:val="22"/>
                <w:szCs w:val="22"/>
              </w:rPr>
              <w:t>përshkruan</w:t>
            </w:r>
            <w:proofErr w:type="spellEnd"/>
            <w:r>
              <w:rPr>
                <w:rFonts w:eastAsiaTheme="minorHAnsi"/>
                <w:color w:val="000000"/>
                <w:sz w:val="22"/>
                <w:szCs w:val="22"/>
              </w:rPr>
              <w:t xml:space="preserve"> </w:t>
            </w:r>
            <w:proofErr w:type="spellStart"/>
            <w:r>
              <w:rPr>
                <w:rFonts w:eastAsiaTheme="minorHAnsi"/>
                <w:color w:val="000000"/>
                <w:sz w:val="22"/>
                <w:szCs w:val="22"/>
              </w:rPr>
              <w:t>personazhet</w:t>
            </w:r>
            <w:proofErr w:type="spellEnd"/>
            <w:r>
              <w:rPr>
                <w:rFonts w:eastAsiaTheme="minorHAnsi"/>
                <w:color w:val="000000"/>
                <w:sz w:val="22"/>
                <w:szCs w:val="22"/>
              </w:rPr>
              <w:t xml:space="preserve"> duke </w:t>
            </w:r>
            <w:proofErr w:type="spellStart"/>
            <w:r>
              <w:rPr>
                <w:rFonts w:eastAsiaTheme="minorHAnsi"/>
                <w:color w:val="000000"/>
                <w:sz w:val="22"/>
                <w:szCs w:val="22"/>
              </w:rPr>
              <w:t>pasqyruar</w:t>
            </w:r>
            <w:proofErr w:type="spellEnd"/>
            <w:r>
              <w:rPr>
                <w:rFonts w:eastAsiaTheme="minorHAnsi"/>
                <w:color w:val="000000"/>
                <w:sz w:val="22"/>
                <w:szCs w:val="22"/>
              </w:rPr>
              <w:t xml:space="preserve"> </w:t>
            </w:r>
            <w:proofErr w:type="spellStart"/>
            <w:r>
              <w:rPr>
                <w:rFonts w:eastAsiaTheme="minorHAnsi"/>
                <w:color w:val="000000"/>
                <w:sz w:val="22"/>
                <w:szCs w:val="22"/>
              </w:rPr>
              <w:t>ndjenjat</w:t>
            </w:r>
            <w:proofErr w:type="spellEnd"/>
            <w:r>
              <w:rPr>
                <w:rFonts w:eastAsiaTheme="minorHAnsi"/>
                <w:color w:val="000000"/>
                <w:sz w:val="22"/>
                <w:szCs w:val="22"/>
              </w:rPr>
              <w:t xml:space="preserve">, </w:t>
            </w:r>
            <w:proofErr w:type="spellStart"/>
            <w:r>
              <w:rPr>
                <w:rFonts w:eastAsiaTheme="minorHAnsi"/>
                <w:color w:val="000000"/>
                <w:sz w:val="22"/>
                <w:szCs w:val="22"/>
              </w:rPr>
              <w:t>mendimet</w:t>
            </w:r>
            <w:proofErr w:type="spellEnd"/>
            <w:r>
              <w:rPr>
                <w:rFonts w:eastAsiaTheme="minorHAnsi"/>
                <w:color w:val="000000"/>
                <w:sz w:val="22"/>
                <w:szCs w:val="22"/>
              </w:rPr>
              <w:t xml:space="preserve"> </w:t>
            </w:r>
            <w:proofErr w:type="spellStart"/>
            <w:r>
              <w:rPr>
                <w:rFonts w:eastAsiaTheme="minorHAnsi"/>
                <w:color w:val="000000"/>
                <w:sz w:val="22"/>
                <w:szCs w:val="22"/>
              </w:rPr>
              <w:t>dhe</w:t>
            </w:r>
            <w:proofErr w:type="spellEnd"/>
            <w:r>
              <w:rPr>
                <w:rFonts w:eastAsiaTheme="minorHAnsi"/>
                <w:color w:val="000000"/>
                <w:sz w:val="22"/>
                <w:szCs w:val="22"/>
              </w:rPr>
              <w:t xml:space="preserve"> </w:t>
            </w:r>
            <w:proofErr w:type="spellStart"/>
            <w:r>
              <w:rPr>
                <w:rFonts w:eastAsiaTheme="minorHAnsi"/>
                <w:color w:val="000000"/>
                <w:sz w:val="22"/>
                <w:szCs w:val="22"/>
              </w:rPr>
              <w:t>paraqitjen</w:t>
            </w:r>
            <w:proofErr w:type="spellEnd"/>
            <w:r>
              <w:rPr>
                <w:rFonts w:eastAsiaTheme="minorHAnsi"/>
                <w:color w:val="000000"/>
                <w:sz w:val="22"/>
                <w:szCs w:val="22"/>
              </w:rPr>
              <w:t xml:space="preserve"> e </w:t>
            </w:r>
            <w:proofErr w:type="spellStart"/>
            <w:r>
              <w:rPr>
                <w:rFonts w:eastAsiaTheme="minorHAnsi"/>
                <w:color w:val="000000"/>
                <w:sz w:val="22"/>
                <w:szCs w:val="22"/>
              </w:rPr>
              <w:t>jashtme</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tyre</w:t>
            </w:r>
            <w:proofErr w:type="spellEnd"/>
            <w:r>
              <w:rPr>
                <w:rFonts w:eastAsiaTheme="minorHAnsi"/>
                <w:color w:val="000000"/>
                <w:sz w:val="22"/>
                <w:szCs w:val="22"/>
              </w:rPr>
              <w:t>;</w:t>
            </w:r>
          </w:p>
          <w:p w14:paraId="051896D6" w14:textId="77777777" w:rsidR="00B9193D" w:rsidRDefault="00B9193D">
            <w:pPr>
              <w:autoSpaceDE w:val="0"/>
              <w:autoSpaceDN w:val="0"/>
              <w:adjustRightInd w:val="0"/>
              <w:rPr>
                <w:rFonts w:eastAsiaTheme="minorHAnsi"/>
                <w:color w:val="000000"/>
                <w:sz w:val="22"/>
                <w:szCs w:val="22"/>
              </w:rPr>
            </w:pPr>
            <w:r>
              <w:rPr>
                <w:rFonts w:eastAsiaTheme="minorHAnsi"/>
                <w:color w:val="632423"/>
                <w:sz w:val="22"/>
                <w:szCs w:val="22"/>
              </w:rPr>
              <w:t xml:space="preserve">- </w:t>
            </w:r>
            <w:proofErr w:type="spellStart"/>
            <w:r>
              <w:rPr>
                <w:rFonts w:eastAsiaTheme="minorHAnsi"/>
                <w:color w:val="000000"/>
                <w:sz w:val="22"/>
                <w:szCs w:val="22"/>
              </w:rPr>
              <w:t>rrëfen</w:t>
            </w:r>
            <w:proofErr w:type="spellEnd"/>
            <w:r>
              <w:rPr>
                <w:rFonts w:eastAsiaTheme="minorHAnsi"/>
                <w:color w:val="000000"/>
                <w:sz w:val="22"/>
                <w:szCs w:val="22"/>
              </w:rPr>
              <w:t xml:space="preserve"> </w:t>
            </w:r>
            <w:proofErr w:type="spellStart"/>
            <w:r>
              <w:rPr>
                <w:rFonts w:eastAsiaTheme="minorHAnsi"/>
                <w:color w:val="000000"/>
                <w:sz w:val="22"/>
                <w:szCs w:val="22"/>
              </w:rPr>
              <w:t>ngjarje</w:t>
            </w:r>
            <w:proofErr w:type="spellEnd"/>
            <w:r>
              <w:rPr>
                <w:rFonts w:eastAsiaTheme="minorHAnsi"/>
                <w:color w:val="000000"/>
                <w:sz w:val="22"/>
                <w:szCs w:val="22"/>
              </w:rPr>
              <w:t xml:space="preserve">, </w:t>
            </w:r>
            <w:proofErr w:type="spellStart"/>
            <w:r>
              <w:rPr>
                <w:rFonts w:eastAsiaTheme="minorHAnsi"/>
                <w:color w:val="000000"/>
                <w:sz w:val="22"/>
                <w:szCs w:val="22"/>
              </w:rPr>
              <w:t>shpreh</w:t>
            </w:r>
            <w:proofErr w:type="spellEnd"/>
            <w:r>
              <w:rPr>
                <w:rFonts w:eastAsiaTheme="minorHAnsi"/>
                <w:color w:val="000000"/>
                <w:sz w:val="22"/>
                <w:szCs w:val="22"/>
              </w:rPr>
              <w:t xml:space="preserve"> </w:t>
            </w:r>
            <w:proofErr w:type="spellStart"/>
            <w:r>
              <w:rPr>
                <w:rFonts w:eastAsiaTheme="minorHAnsi"/>
                <w:color w:val="000000"/>
                <w:sz w:val="22"/>
                <w:szCs w:val="22"/>
              </w:rPr>
              <w:t>ndjenja</w:t>
            </w:r>
            <w:proofErr w:type="spellEnd"/>
            <w:r>
              <w:rPr>
                <w:rFonts w:eastAsiaTheme="minorHAnsi"/>
                <w:color w:val="000000"/>
                <w:sz w:val="22"/>
                <w:szCs w:val="22"/>
              </w:rPr>
              <w:t xml:space="preserve">, </w:t>
            </w:r>
            <w:proofErr w:type="spellStart"/>
            <w:r>
              <w:rPr>
                <w:rFonts w:eastAsiaTheme="minorHAnsi"/>
                <w:color w:val="000000"/>
                <w:sz w:val="22"/>
                <w:szCs w:val="22"/>
              </w:rPr>
              <w:t>përcjell</w:t>
            </w:r>
            <w:proofErr w:type="spellEnd"/>
            <w:r>
              <w:rPr>
                <w:rFonts w:eastAsiaTheme="minorHAnsi"/>
                <w:color w:val="000000"/>
                <w:sz w:val="22"/>
                <w:szCs w:val="22"/>
              </w:rPr>
              <w:t xml:space="preserve"> ide </w:t>
            </w:r>
            <w:proofErr w:type="spellStart"/>
            <w:r>
              <w:rPr>
                <w:rFonts w:eastAsiaTheme="minorHAnsi"/>
                <w:color w:val="000000"/>
                <w:sz w:val="22"/>
                <w:szCs w:val="22"/>
              </w:rPr>
              <w:t>rreth</w:t>
            </w:r>
            <w:proofErr w:type="spellEnd"/>
            <w:r>
              <w:rPr>
                <w:rFonts w:eastAsiaTheme="minorHAnsi"/>
                <w:color w:val="000000"/>
                <w:sz w:val="22"/>
                <w:szCs w:val="22"/>
              </w:rPr>
              <w:t xml:space="preserve"> </w:t>
            </w:r>
            <w:proofErr w:type="spellStart"/>
            <w:r>
              <w:rPr>
                <w:rFonts w:eastAsiaTheme="minorHAnsi"/>
                <w:color w:val="000000"/>
                <w:sz w:val="22"/>
                <w:szCs w:val="22"/>
              </w:rPr>
              <w:t>botës</w:t>
            </w:r>
            <w:proofErr w:type="spellEnd"/>
            <w:r>
              <w:rPr>
                <w:rFonts w:eastAsiaTheme="minorHAnsi"/>
                <w:color w:val="000000"/>
                <w:sz w:val="22"/>
                <w:szCs w:val="22"/>
              </w:rPr>
              <w:t xml:space="preserve"> </w:t>
            </w:r>
            <w:proofErr w:type="spellStart"/>
            <w:r>
              <w:rPr>
                <w:rFonts w:eastAsiaTheme="minorHAnsi"/>
                <w:color w:val="000000"/>
                <w:sz w:val="22"/>
                <w:szCs w:val="22"/>
              </w:rPr>
              <w:t>realedhe</w:t>
            </w:r>
            <w:proofErr w:type="spellEnd"/>
            <w:r>
              <w:rPr>
                <w:rFonts w:eastAsiaTheme="minorHAnsi"/>
                <w:color w:val="000000"/>
                <w:sz w:val="22"/>
                <w:szCs w:val="22"/>
              </w:rPr>
              <w:t xml:space="preserve"> </w:t>
            </w:r>
            <w:proofErr w:type="spellStart"/>
            <w:r>
              <w:rPr>
                <w:rFonts w:eastAsiaTheme="minorHAnsi"/>
                <w:color w:val="000000"/>
                <w:sz w:val="22"/>
                <w:szCs w:val="22"/>
              </w:rPr>
              <w:t>asaj</w:t>
            </w:r>
            <w:proofErr w:type="spellEnd"/>
            <w:r>
              <w:rPr>
                <w:rFonts w:eastAsiaTheme="minorHAnsi"/>
                <w:color w:val="000000"/>
                <w:sz w:val="22"/>
                <w:szCs w:val="22"/>
              </w:rPr>
              <w:t xml:space="preserve"> </w:t>
            </w:r>
            <w:proofErr w:type="spellStart"/>
            <w:r>
              <w:rPr>
                <w:rFonts w:eastAsiaTheme="minorHAnsi"/>
                <w:color w:val="000000"/>
                <w:sz w:val="22"/>
                <w:szCs w:val="22"/>
              </w:rPr>
              <w:t>imagjinare</w:t>
            </w:r>
            <w:proofErr w:type="spellEnd"/>
            <w:r>
              <w:rPr>
                <w:rFonts w:eastAsiaTheme="minorHAnsi"/>
                <w:color w:val="000000"/>
                <w:sz w:val="22"/>
                <w:szCs w:val="22"/>
              </w:rPr>
              <w:t>;</w:t>
            </w:r>
          </w:p>
          <w:p w14:paraId="1B5F34AF" w14:textId="77777777" w:rsidR="00B9193D" w:rsidRDefault="00B9193D">
            <w:pPr>
              <w:autoSpaceDE w:val="0"/>
              <w:autoSpaceDN w:val="0"/>
              <w:adjustRightInd w:val="0"/>
              <w:rPr>
                <w:rFonts w:eastAsiaTheme="minorHAnsi"/>
                <w:color w:val="000000"/>
                <w:sz w:val="22"/>
                <w:szCs w:val="22"/>
              </w:rPr>
            </w:pPr>
            <w:r>
              <w:rPr>
                <w:rFonts w:eastAsiaTheme="minorHAnsi"/>
                <w:color w:val="632423"/>
                <w:sz w:val="22"/>
                <w:szCs w:val="22"/>
              </w:rPr>
              <w:t xml:space="preserve">- </w:t>
            </w:r>
            <w:proofErr w:type="spellStart"/>
            <w:r>
              <w:rPr>
                <w:rFonts w:eastAsiaTheme="minorHAnsi"/>
                <w:color w:val="000000"/>
                <w:sz w:val="22"/>
                <w:szCs w:val="22"/>
              </w:rPr>
              <w:t>shkruan</w:t>
            </w:r>
            <w:proofErr w:type="spellEnd"/>
            <w:r>
              <w:rPr>
                <w:rFonts w:eastAsiaTheme="minorHAnsi"/>
                <w:color w:val="000000"/>
                <w:sz w:val="22"/>
                <w:szCs w:val="22"/>
              </w:rPr>
              <w:t xml:space="preserve"> </w:t>
            </w:r>
            <w:proofErr w:type="spellStart"/>
            <w:r>
              <w:rPr>
                <w:rFonts w:eastAsiaTheme="minorHAnsi"/>
                <w:color w:val="000000"/>
                <w:sz w:val="22"/>
                <w:szCs w:val="22"/>
              </w:rPr>
              <w:t>një</w:t>
            </w:r>
            <w:proofErr w:type="spellEnd"/>
            <w:r>
              <w:rPr>
                <w:rFonts w:eastAsiaTheme="minorHAnsi"/>
                <w:color w:val="000000"/>
                <w:sz w:val="22"/>
                <w:szCs w:val="22"/>
              </w:rPr>
              <w:t xml:space="preserve"> </w:t>
            </w:r>
            <w:proofErr w:type="spellStart"/>
            <w:r>
              <w:rPr>
                <w:rFonts w:eastAsiaTheme="minorHAnsi"/>
                <w:color w:val="000000"/>
                <w:sz w:val="22"/>
                <w:szCs w:val="22"/>
              </w:rPr>
              <w:t>hyrje</w:t>
            </w:r>
            <w:proofErr w:type="spellEnd"/>
            <w:r>
              <w:rPr>
                <w:rFonts w:eastAsiaTheme="minorHAnsi"/>
                <w:color w:val="000000"/>
                <w:sz w:val="22"/>
                <w:szCs w:val="22"/>
              </w:rPr>
              <w:t xml:space="preserve"> </w:t>
            </w:r>
            <w:proofErr w:type="spellStart"/>
            <w:r>
              <w:rPr>
                <w:rFonts w:eastAsiaTheme="minorHAnsi"/>
                <w:color w:val="000000"/>
                <w:sz w:val="22"/>
                <w:szCs w:val="22"/>
              </w:rPr>
              <w:t>ose</w:t>
            </w:r>
            <w:proofErr w:type="spellEnd"/>
            <w:r>
              <w:rPr>
                <w:rFonts w:eastAsiaTheme="minorHAnsi"/>
                <w:color w:val="000000"/>
                <w:sz w:val="22"/>
                <w:szCs w:val="22"/>
              </w:rPr>
              <w:t xml:space="preserve"> </w:t>
            </w:r>
            <w:proofErr w:type="spellStart"/>
            <w:r>
              <w:rPr>
                <w:rFonts w:eastAsiaTheme="minorHAnsi"/>
                <w:color w:val="000000"/>
                <w:sz w:val="22"/>
                <w:szCs w:val="22"/>
              </w:rPr>
              <w:t>një</w:t>
            </w:r>
            <w:proofErr w:type="spellEnd"/>
            <w:r>
              <w:rPr>
                <w:rFonts w:eastAsiaTheme="minorHAnsi"/>
                <w:color w:val="000000"/>
                <w:sz w:val="22"/>
                <w:szCs w:val="22"/>
              </w:rPr>
              <w:t xml:space="preserve"> </w:t>
            </w:r>
            <w:proofErr w:type="spellStart"/>
            <w:r>
              <w:rPr>
                <w:rFonts w:eastAsiaTheme="minorHAnsi"/>
                <w:color w:val="000000"/>
                <w:sz w:val="22"/>
                <w:szCs w:val="22"/>
              </w:rPr>
              <w:t>mbyllje</w:t>
            </w:r>
            <w:proofErr w:type="spellEnd"/>
            <w:r>
              <w:rPr>
                <w:rFonts w:eastAsiaTheme="minorHAnsi"/>
                <w:color w:val="000000"/>
                <w:sz w:val="22"/>
                <w:szCs w:val="22"/>
              </w:rPr>
              <w:t xml:space="preserve"> </w:t>
            </w:r>
            <w:proofErr w:type="spellStart"/>
            <w:r>
              <w:rPr>
                <w:rFonts w:eastAsiaTheme="minorHAnsi"/>
                <w:color w:val="000000"/>
                <w:sz w:val="22"/>
                <w:szCs w:val="22"/>
              </w:rPr>
              <w:t>ndryshe</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një</w:t>
            </w:r>
            <w:proofErr w:type="spellEnd"/>
            <w:r>
              <w:rPr>
                <w:rFonts w:eastAsiaTheme="minorHAnsi"/>
                <w:color w:val="000000"/>
                <w:sz w:val="22"/>
                <w:szCs w:val="22"/>
              </w:rPr>
              <w:t xml:space="preserve"> </w:t>
            </w:r>
            <w:proofErr w:type="spellStart"/>
            <w:r>
              <w:rPr>
                <w:rFonts w:eastAsiaTheme="minorHAnsi"/>
                <w:color w:val="000000"/>
                <w:sz w:val="22"/>
                <w:szCs w:val="22"/>
              </w:rPr>
              <w:t>tregimi,përralle</w:t>
            </w:r>
            <w:proofErr w:type="spellEnd"/>
            <w:r>
              <w:rPr>
                <w:rFonts w:eastAsiaTheme="minorHAnsi"/>
                <w:color w:val="000000"/>
                <w:sz w:val="22"/>
                <w:szCs w:val="22"/>
              </w:rPr>
              <w:t xml:space="preserve"> </w:t>
            </w:r>
            <w:proofErr w:type="spellStart"/>
            <w:r>
              <w:rPr>
                <w:rFonts w:eastAsiaTheme="minorHAnsi"/>
                <w:color w:val="000000"/>
                <w:sz w:val="22"/>
                <w:szCs w:val="22"/>
              </w:rPr>
              <w:t>etj</w:t>
            </w:r>
            <w:proofErr w:type="spellEnd"/>
            <w:r>
              <w:rPr>
                <w:rFonts w:eastAsiaTheme="minorHAnsi"/>
                <w:color w:val="000000"/>
                <w:sz w:val="22"/>
                <w:szCs w:val="22"/>
              </w:rPr>
              <w:t>.;</w:t>
            </w:r>
          </w:p>
          <w:p w14:paraId="2E74E61B" w14:textId="77777777" w:rsidR="00B9193D" w:rsidRDefault="00B9193D">
            <w:pPr>
              <w:autoSpaceDE w:val="0"/>
              <w:autoSpaceDN w:val="0"/>
              <w:adjustRightInd w:val="0"/>
              <w:rPr>
                <w:rFonts w:eastAsiaTheme="minorHAnsi"/>
                <w:color w:val="000000"/>
                <w:sz w:val="22"/>
                <w:szCs w:val="22"/>
              </w:rPr>
            </w:pPr>
            <w:r>
              <w:rPr>
                <w:rFonts w:eastAsiaTheme="minorHAnsi"/>
                <w:color w:val="632423"/>
                <w:sz w:val="22"/>
                <w:szCs w:val="22"/>
              </w:rPr>
              <w:t xml:space="preserve">- </w:t>
            </w:r>
            <w:proofErr w:type="spellStart"/>
            <w:r>
              <w:rPr>
                <w:rFonts w:eastAsiaTheme="minorHAnsi"/>
                <w:color w:val="000000"/>
                <w:sz w:val="22"/>
                <w:szCs w:val="22"/>
              </w:rPr>
              <w:t>krahason</w:t>
            </w:r>
            <w:proofErr w:type="spellEnd"/>
            <w:r>
              <w:rPr>
                <w:rFonts w:eastAsiaTheme="minorHAnsi"/>
                <w:color w:val="000000"/>
                <w:sz w:val="22"/>
                <w:szCs w:val="22"/>
              </w:rPr>
              <w:t xml:space="preserve"> </w:t>
            </w:r>
            <w:proofErr w:type="spellStart"/>
            <w:r>
              <w:rPr>
                <w:rFonts w:eastAsiaTheme="minorHAnsi"/>
                <w:color w:val="000000"/>
                <w:sz w:val="22"/>
                <w:szCs w:val="22"/>
              </w:rPr>
              <w:t>dy</w:t>
            </w:r>
            <w:proofErr w:type="spellEnd"/>
            <w:r>
              <w:rPr>
                <w:rFonts w:eastAsiaTheme="minorHAnsi"/>
                <w:color w:val="000000"/>
                <w:sz w:val="22"/>
                <w:szCs w:val="22"/>
              </w:rPr>
              <w:t xml:space="preserve"> </w:t>
            </w:r>
            <w:proofErr w:type="spellStart"/>
            <w:r>
              <w:rPr>
                <w:rFonts w:eastAsiaTheme="minorHAnsi"/>
                <w:color w:val="000000"/>
                <w:sz w:val="22"/>
                <w:szCs w:val="22"/>
              </w:rPr>
              <w:t>tekste</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thjeshta</w:t>
            </w:r>
            <w:proofErr w:type="spellEnd"/>
            <w:r>
              <w:rPr>
                <w:rFonts w:eastAsiaTheme="minorHAnsi"/>
                <w:color w:val="000000"/>
                <w:sz w:val="22"/>
                <w:szCs w:val="22"/>
              </w:rPr>
              <w:t xml:space="preserve"> </w:t>
            </w:r>
            <w:proofErr w:type="spellStart"/>
            <w:r>
              <w:rPr>
                <w:rFonts w:eastAsiaTheme="minorHAnsi"/>
                <w:color w:val="000000"/>
                <w:sz w:val="22"/>
                <w:szCs w:val="22"/>
              </w:rPr>
              <w:t>letrare</w:t>
            </w:r>
            <w:proofErr w:type="spellEnd"/>
            <w:r>
              <w:rPr>
                <w:rFonts w:eastAsiaTheme="minorHAnsi"/>
                <w:color w:val="000000"/>
                <w:sz w:val="22"/>
                <w:szCs w:val="22"/>
              </w:rPr>
              <w:t xml:space="preserve"> </w:t>
            </w:r>
            <w:proofErr w:type="spellStart"/>
            <w:r>
              <w:rPr>
                <w:rFonts w:eastAsiaTheme="minorHAnsi"/>
                <w:color w:val="000000"/>
                <w:sz w:val="22"/>
                <w:szCs w:val="22"/>
              </w:rPr>
              <w:t>që</w:t>
            </w:r>
            <w:proofErr w:type="spellEnd"/>
            <w:r>
              <w:rPr>
                <w:rFonts w:eastAsiaTheme="minorHAnsi"/>
                <w:color w:val="000000"/>
                <w:sz w:val="22"/>
                <w:szCs w:val="22"/>
              </w:rPr>
              <w:t xml:space="preserve"> </w:t>
            </w:r>
            <w:proofErr w:type="spellStart"/>
            <w:r>
              <w:rPr>
                <w:rFonts w:eastAsiaTheme="minorHAnsi"/>
                <w:color w:val="000000"/>
                <w:sz w:val="22"/>
                <w:szCs w:val="22"/>
              </w:rPr>
              <w:t>trajtojnë</w:t>
            </w:r>
            <w:proofErr w:type="spellEnd"/>
            <w:r>
              <w:rPr>
                <w:rFonts w:eastAsiaTheme="minorHAnsi"/>
                <w:color w:val="000000"/>
                <w:sz w:val="22"/>
                <w:szCs w:val="22"/>
              </w:rPr>
              <w:t xml:space="preserve"> </w:t>
            </w:r>
            <w:proofErr w:type="spellStart"/>
            <w:r>
              <w:rPr>
                <w:rFonts w:eastAsiaTheme="minorHAnsi"/>
                <w:color w:val="000000"/>
                <w:sz w:val="22"/>
                <w:szCs w:val="22"/>
              </w:rPr>
              <w:t>të</w:t>
            </w:r>
            <w:proofErr w:type="spellEnd"/>
            <w:r>
              <w:rPr>
                <w:rFonts w:eastAsiaTheme="minorHAnsi"/>
                <w:color w:val="000000"/>
                <w:sz w:val="22"/>
                <w:szCs w:val="22"/>
              </w:rPr>
              <w:t xml:space="preserve"> </w:t>
            </w:r>
            <w:proofErr w:type="spellStart"/>
            <w:r>
              <w:rPr>
                <w:rFonts w:eastAsiaTheme="minorHAnsi"/>
                <w:color w:val="000000"/>
                <w:sz w:val="22"/>
                <w:szCs w:val="22"/>
              </w:rPr>
              <w:t>njëjtën</w:t>
            </w:r>
            <w:proofErr w:type="spellEnd"/>
            <w:r>
              <w:rPr>
                <w:rFonts w:eastAsiaTheme="minorHAnsi"/>
                <w:color w:val="000000"/>
                <w:sz w:val="22"/>
                <w:szCs w:val="22"/>
              </w:rPr>
              <w:t xml:space="preserve"> </w:t>
            </w:r>
            <w:proofErr w:type="spellStart"/>
            <w:r>
              <w:rPr>
                <w:rFonts w:eastAsiaTheme="minorHAnsi"/>
                <w:color w:val="000000"/>
                <w:sz w:val="22"/>
                <w:szCs w:val="22"/>
              </w:rPr>
              <w:t>tematikë</w:t>
            </w:r>
            <w:proofErr w:type="spellEnd"/>
            <w:r>
              <w:rPr>
                <w:rFonts w:eastAsiaTheme="minorHAnsi"/>
                <w:color w:val="000000"/>
                <w:sz w:val="22"/>
                <w:szCs w:val="22"/>
              </w:rPr>
              <w:t>.</w:t>
            </w:r>
          </w:p>
        </w:tc>
      </w:tr>
      <w:tr w:rsidR="00B9193D" w14:paraId="0A4281D6" w14:textId="77777777">
        <w:tc>
          <w:tcPr>
            <w:tcW w:w="14142" w:type="dxa"/>
            <w:gridSpan w:val="2"/>
            <w:tcBorders>
              <w:top w:val="single" w:sz="4" w:space="0" w:color="000000"/>
              <w:left w:val="single" w:sz="4" w:space="0" w:color="000000"/>
              <w:bottom w:val="single" w:sz="4" w:space="0" w:color="000000"/>
              <w:right w:val="nil"/>
            </w:tcBorders>
            <w:hideMark/>
          </w:tcPr>
          <w:p w14:paraId="52E0845B" w14:textId="77777777" w:rsidR="00B9193D" w:rsidRDefault="00B9193D">
            <w:pPr>
              <w:autoSpaceDE w:val="0"/>
              <w:autoSpaceDN w:val="0"/>
              <w:adjustRightInd w:val="0"/>
              <w:rPr>
                <w:rFonts w:eastAsiaTheme="minorHAnsi"/>
                <w:b/>
                <w:bCs/>
                <w:color w:val="C00000"/>
                <w:sz w:val="22"/>
                <w:szCs w:val="22"/>
              </w:rPr>
            </w:pPr>
            <w:proofErr w:type="spellStart"/>
            <w:r>
              <w:rPr>
                <w:rFonts w:eastAsiaTheme="minorHAnsi"/>
                <w:b/>
                <w:bCs/>
                <w:color w:val="C00000"/>
                <w:sz w:val="22"/>
                <w:szCs w:val="22"/>
              </w:rPr>
              <w:lastRenderedPageBreak/>
              <w:t>Kompetenca</w:t>
            </w:r>
            <w:proofErr w:type="spellEnd"/>
            <w:r>
              <w:rPr>
                <w:rFonts w:eastAsiaTheme="minorHAnsi"/>
                <w:b/>
                <w:bCs/>
                <w:color w:val="C00000"/>
                <w:sz w:val="22"/>
                <w:szCs w:val="22"/>
              </w:rPr>
              <w:t xml:space="preserve">: </w:t>
            </w:r>
            <w:proofErr w:type="spellStart"/>
            <w:r>
              <w:rPr>
                <w:rFonts w:eastAsiaTheme="minorHAnsi"/>
                <w:b/>
                <w:bCs/>
                <w:color w:val="C00000"/>
                <w:sz w:val="22"/>
                <w:szCs w:val="22"/>
              </w:rPr>
              <w:t>Përdorimi</w:t>
            </w:r>
            <w:proofErr w:type="spellEnd"/>
            <w:r>
              <w:rPr>
                <w:rFonts w:eastAsiaTheme="minorHAnsi"/>
                <w:b/>
                <w:bCs/>
                <w:color w:val="C00000"/>
                <w:sz w:val="22"/>
                <w:szCs w:val="22"/>
              </w:rPr>
              <w:t xml:space="preserve"> i </w:t>
            </w:r>
            <w:proofErr w:type="spellStart"/>
            <w:r>
              <w:rPr>
                <w:rFonts w:eastAsiaTheme="minorHAnsi"/>
                <w:b/>
                <w:bCs/>
                <w:color w:val="C00000"/>
                <w:sz w:val="22"/>
                <w:szCs w:val="22"/>
              </w:rPr>
              <w:t>drejtë</w:t>
            </w:r>
            <w:proofErr w:type="spellEnd"/>
            <w:r>
              <w:rPr>
                <w:rFonts w:eastAsiaTheme="minorHAnsi"/>
                <w:b/>
                <w:bCs/>
                <w:color w:val="C00000"/>
                <w:sz w:val="22"/>
                <w:szCs w:val="22"/>
              </w:rPr>
              <w:t xml:space="preserve"> i </w:t>
            </w:r>
            <w:proofErr w:type="spellStart"/>
            <w:r>
              <w:rPr>
                <w:rFonts w:eastAsiaTheme="minorHAnsi"/>
                <w:b/>
                <w:bCs/>
                <w:color w:val="C00000"/>
                <w:sz w:val="22"/>
                <w:szCs w:val="22"/>
              </w:rPr>
              <w:t>gjuhës</w:t>
            </w:r>
            <w:proofErr w:type="spellEnd"/>
          </w:p>
        </w:tc>
      </w:tr>
      <w:tr w:rsidR="00B9193D" w14:paraId="61EE204B" w14:textId="77777777">
        <w:tc>
          <w:tcPr>
            <w:tcW w:w="14142" w:type="dxa"/>
            <w:gridSpan w:val="2"/>
            <w:tcBorders>
              <w:top w:val="single" w:sz="4" w:space="0" w:color="000000"/>
              <w:left w:val="single" w:sz="4" w:space="0" w:color="000000"/>
              <w:bottom w:val="single" w:sz="4" w:space="0" w:color="000000"/>
              <w:right w:val="single" w:sz="4" w:space="0" w:color="000000"/>
            </w:tcBorders>
            <w:hideMark/>
          </w:tcPr>
          <w:p w14:paraId="347B9C00"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Përshkrimi</w:t>
            </w:r>
            <w:proofErr w:type="spellEnd"/>
            <w:r>
              <w:rPr>
                <w:rFonts w:eastAsiaTheme="minorHAnsi"/>
                <w:b/>
                <w:bCs/>
                <w:sz w:val="22"/>
                <w:szCs w:val="22"/>
              </w:rPr>
              <w:t xml:space="preserve"> i </w:t>
            </w:r>
            <w:proofErr w:type="spellStart"/>
            <w:r>
              <w:rPr>
                <w:rFonts w:eastAsiaTheme="minorHAnsi"/>
                <w:b/>
                <w:bCs/>
                <w:sz w:val="22"/>
                <w:szCs w:val="22"/>
              </w:rPr>
              <w:t>tematikave</w:t>
            </w:r>
            <w:proofErr w:type="spellEnd"/>
            <w:r>
              <w:rPr>
                <w:rFonts w:eastAsiaTheme="minorHAnsi"/>
                <w:b/>
                <w:bCs/>
                <w:sz w:val="22"/>
                <w:szCs w:val="22"/>
              </w:rPr>
              <w:t xml:space="preserve"> </w:t>
            </w: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kësaj</w:t>
            </w:r>
            <w:proofErr w:type="spellEnd"/>
            <w:r>
              <w:rPr>
                <w:rFonts w:eastAsiaTheme="minorHAnsi"/>
                <w:b/>
                <w:bCs/>
                <w:sz w:val="22"/>
                <w:szCs w:val="22"/>
              </w:rPr>
              <w:t xml:space="preserve"> </w:t>
            </w:r>
            <w:proofErr w:type="spellStart"/>
            <w:r>
              <w:rPr>
                <w:rFonts w:eastAsiaTheme="minorHAnsi"/>
                <w:b/>
                <w:bCs/>
                <w:sz w:val="22"/>
                <w:szCs w:val="22"/>
              </w:rPr>
              <w:t>kompetence</w:t>
            </w:r>
            <w:proofErr w:type="spellEnd"/>
          </w:p>
          <w:p w14:paraId="051C7AC1"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fjali</w:t>
            </w:r>
            <w:proofErr w:type="spellEnd"/>
            <w:r>
              <w:rPr>
                <w:rFonts w:eastAsiaTheme="minorHAnsi"/>
                <w:sz w:val="22"/>
                <w:szCs w:val="22"/>
              </w:rPr>
              <w:t xml:space="preserve"> </w:t>
            </w:r>
            <w:proofErr w:type="spellStart"/>
            <w:r>
              <w:rPr>
                <w:rFonts w:eastAsiaTheme="minorHAnsi"/>
                <w:sz w:val="22"/>
                <w:szCs w:val="22"/>
              </w:rPr>
              <w:t>dëftore</w:t>
            </w:r>
            <w:proofErr w:type="spellEnd"/>
            <w:r>
              <w:rPr>
                <w:rFonts w:eastAsiaTheme="minorHAnsi"/>
                <w:sz w:val="22"/>
                <w:szCs w:val="22"/>
              </w:rPr>
              <w:t xml:space="preserve">, </w:t>
            </w:r>
            <w:proofErr w:type="spellStart"/>
            <w:r>
              <w:rPr>
                <w:rFonts w:eastAsiaTheme="minorHAnsi"/>
                <w:sz w:val="22"/>
                <w:szCs w:val="22"/>
              </w:rPr>
              <w:t>pyetëse</w:t>
            </w:r>
            <w:proofErr w:type="spellEnd"/>
            <w:r>
              <w:rPr>
                <w:rFonts w:eastAsiaTheme="minorHAnsi"/>
                <w:sz w:val="22"/>
                <w:szCs w:val="22"/>
              </w:rPr>
              <w:t xml:space="preserve">, </w:t>
            </w:r>
            <w:proofErr w:type="spellStart"/>
            <w:r>
              <w:rPr>
                <w:rFonts w:eastAsiaTheme="minorHAnsi"/>
                <w:sz w:val="22"/>
                <w:szCs w:val="22"/>
              </w:rPr>
              <w:t>nxitëse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dëshirore</w:t>
            </w:r>
            <w:proofErr w:type="spellEnd"/>
            <w:r>
              <w:rPr>
                <w:rFonts w:eastAsiaTheme="minorHAnsi"/>
                <w:sz w:val="22"/>
                <w:szCs w:val="22"/>
              </w:rPr>
              <w:t xml:space="preserve">, </w:t>
            </w:r>
            <w:proofErr w:type="spellStart"/>
            <w:r>
              <w:rPr>
                <w:rFonts w:eastAsiaTheme="minorHAnsi"/>
                <w:sz w:val="22"/>
                <w:szCs w:val="22"/>
              </w:rPr>
              <w:t>fjali</w:t>
            </w:r>
            <w:proofErr w:type="spellEnd"/>
            <w:r>
              <w:rPr>
                <w:rFonts w:eastAsiaTheme="minorHAnsi"/>
                <w:sz w:val="22"/>
                <w:szCs w:val="22"/>
              </w:rPr>
              <w:t xml:space="preserve"> </w:t>
            </w:r>
            <w:proofErr w:type="spellStart"/>
            <w:r>
              <w:rPr>
                <w:rFonts w:eastAsiaTheme="minorHAnsi"/>
                <w:sz w:val="22"/>
                <w:szCs w:val="22"/>
              </w:rPr>
              <w:t>pohore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mohore</w:t>
            </w:r>
            <w:proofErr w:type="spellEnd"/>
            <w:r>
              <w:rPr>
                <w:rFonts w:eastAsiaTheme="minorHAnsi"/>
                <w:sz w:val="22"/>
                <w:szCs w:val="22"/>
              </w:rPr>
              <w:t xml:space="preserve">. Ai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gjymtyrët</w:t>
            </w:r>
            <w:proofErr w:type="spellEnd"/>
            <w:r>
              <w:rPr>
                <w:rFonts w:eastAsiaTheme="minorHAnsi"/>
                <w:sz w:val="22"/>
                <w:szCs w:val="22"/>
              </w:rPr>
              <w:t xml:space="preserve"> </w:t>
            </w:r>
            <w:proofErr w:type="spellStart"/>
            <w:r>
              <w:rPr>
                <w:rFonts w:eastAsiaTheme="minorHAnsi"/>
                <w:sz w:val="22"/>
                <w:szCs w:val="22"/>
              </w:rPr>
              <w:t>kryesore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fjali</w:t>
            </w:r>
            <w:proofErr w:type="spellEnd"/>
            <w:r>
              <w:rPr>
                <w:rFonts w:eastAsiaTheme="minorHAnsi"/>
                <w:sz w:val="22"/>
                <w:szCs w:val="22"/>
              </w:rPr>
              <w:t>.</w:t>
            </w:r>
          </w:p>
          <w:p w14:paraId="309DEDEB"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emrin</w:t>
            </w:r>
            <w:proofErr w:type="spellEnd"/>
            <w:r>
              <w:rPr>
                <w:rFonts w:eastAsiaTheme="minorHAnsi"/>
                <w:sz w:val="22"/>
                <w:szCs w:val="22"/>
              </w:rPr>
              <w:t xml:space="preserve">, </w:t>
            </w:r>
            <w:proofErr w:type="spellStart"/>
            <w:r>
              <w:rPr>
                <w:rFonts w:eastAsiaTheme="minorHAnsi"/>
                <w:sz w:val="22"/>
                <w:szCs w:val="22"/>
              </w:rPr>
              <w:t>mbiemrin</w:t>
            </w:r>
            <w:proofErr w:type="spellEnd"/>
            <w:r>
              <w:rPr>
                <w:rFonts w:eastAsiaTheme="minorHAnsi"/>
                <w:sz w:val="22"/>
                <w:szCs w:val="22"/>
              </w:rPr>
              <w:t xml:space="preserve">, </w:t>
            </w:r>
            <w:proofErr w:type="spellStart"/>
            <w:r>
              <w:rPr>
                <w:rFonts w:eastAsiaTheme="minorHAnsi"/>
                <w:sz w:val="22"/>
                <w:szCs w:val="22"/>
              </w:rPr>
              <w:t>foljen</w:t>
            </w:r>
            <w:proofErr w:type="spellEnd"/>
            <w:r>
              <w:rPr>
                <w:rFonts w:eastAsiaTheme="minorHAnsi"/>
                <w:sz w:val="22"/>
                <w:szCs w:val="22"/>
              </w:rPr>
              <w:t xml:space="preserve">, </w:t>
            </w:r>
            <w:proofErr w:type="spellStart"/>
            <w:r>
              <w:rPr>
                <w:rFonts w:eastAsiaTheme="minorHAnsi"/>
                <w:sz w:val="22"/>
                <w:szCs w:val="22"/>
              </w:rPr>
              <w:t>përemrat</w:t>
            </w:r>
            <w:proofErr w:type="spellEnd"/>
            <w:r>
              <w:rPr>
                <w:rFonts w:eastAsiaTheme="minorHAnsi"/>
                <w:sz w:val="22"/>
                <w:szCs w:val="22"/>
              </w:rPr>
              <w:t xml:space="preserve">, </w:t>
            </w:r>
            <w:proofErr w:type="spellStart"/>
            <w:r>
              <w:rPr>
                <w:rFonts w:eastAsiaTheme="minorHAnsi"/>
                <w:sz w:val="22"/>
                <w:szCs w:val="22"/>
              </w:rPr>
              <w:t>lidhëzat</w:t>
            </w:r>
            <w:proofErr w:type="spellEnd"/>
            <w:r>
              <w:rPr>
                <w:rFonts w:eastAsiaTheme="minorHAnsi"/>
                <w:sz w:val="22"/>
                <w:szCs w:val="22"/>
              </w:rPr>
              <w:t xml:space="preserve">, </w:t>
            </w:r>
            <w:proofErr w:type="spellStart"/>
            <w:r>
              <w:rPr>
                <w:rFonts w:eastAsiaTheme="minorHAnsi"/>
                <w:sz w:val="22"/>
                <w:szCs w:val="22"/>
              </w:rPr>
              <w:t>parafjalët</w:t>
            </w:r>
            <w:proofErr w:type="spellEnd"/>
            <w:r>
              <w:rPr>
                <w:rFonts w:eastAsiaTheme="minorHAnsi"/>
                <w:sz w:val="22"/>
                <w:szCs w:val="22"/>
              </w:rPr>
              <w:t xml:space="preserve"> </w:t>
            </w:r>
            <w:proofErr w:type="spellStart"/>
            <w:r>
              <w:rPr>
                <w:rFonts w:eastAsiaTheme="minorHAnsi"/>
                <w:sz w:val="22"/>
                <w:szCs w:val="22"/>
              </w:rPr>
              <w:t>etj</w:t>
            </w:r>
            <w:proofErr w:type="spellEnd"/>
            <w:r>
              <w:rPr>
                <w:rFonts w:eastAsiaTheme="minorHAnsi"/>
                <w:sz w:val="22"/>
                <w:szCs w:val="22"/>
              </w:rPr>
              <w:t xml:space="preserve">., </w:t>
            </w:r>
            <w:proofErr w:type="spellStart"/>
            <w:r>
              <w:rPr>
                <w:rFonts w:eastAsiaTheme="minorHAnsi"/>
                <w:sz w:val="22"/>
                <w:szCs w:val="22"/>
              </w:rPr>
              <w:t>si</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kategoritë</w:t>
            </w:r>
            <w:proofErr w:type="spellEnd"/>
            <w:r>
              <w:rPr>
                <w:rFonts w:eastAsiaTheme="minorHAnsi"/>
                <w:sz w:val="22"/>
                <w:szCs w:val="22"/>
              </w:rPr>
              <w:t xml:space="preserve"> </w:t>
            </w:r>
            <w:proofErr w:type="spellStart"/>
            <w:r>
              <w:rPr>
                <w:rFonts w:eastAsiaTheme="minorHAnsi"/>
                <w:sz w:val="22"/>
                <w:szCs w:val="22"/>
              </w:rPr>
              <w:t>gramatikore</w:t>
            </w:r>
            <w:proofErr w:type="spellEnd"/>
            <w:r>
              <w:rPr>
                <w:rFonts w:eastAsiaTheme="minorHAnsi"/>
                <w:sz w:val="22"/>
                <w:szCs w:val="22"/>
              </w:rPr>
              <w:t xml:space="preserve"> </w:t>
            </w:r>
            <w:proofErr w:type="spellStart"/>
            <w:r>
              <w:rPr>
                <w:rFonts w:eastAsiaTheme="minorHAnsi"/>
                <w:sz w:val="22"/>
                <w:szCs w:val="22"/>
              </w:rPr>
              <w:t>kryesore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tyre</w:t>
            </w:r>
            <w:proofErr w:type="spellEnd"/>
            <w:r>
              <w:rPr>
                <w:rFonts w:eastAsiaTheme="minorHAnsi"/>
                <w:sz w:val="22"/>
                <w:szCs w:val="22"/>
              </w:rPr>
              <w:t xml:space="preserve"> (</w:t>
            </w:r>
            <w:proofErr w:type="spellStart"/>
            <w:r>
              <w:rPr>
                <w:rFonts w:eastAsiaTheme="minorHAnsi"/>
                <w:sz w:val="22"/>
                <w:szCs w:val="22"/>
              </w:rPr>
              <w:t>te</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w:t>
            </w:r>
            <w:proofErr w:type="spellStart"/>
            <w:r>
              <w:rPr>
                <w:rFonts w:eastAsiaTheme="minorHAnsi"/>
                <w:sz w:val="22"/>
                <w:szCs w:val="22"/>
              </w:rPr>
              <w:t>endryshueshme</w:t>
            </w:r>
            <w:proofErr w:type="spellEnd"/>
            <w:r>
              <w:rPr>
                <w:rFonts w:eastAsiaTheme="minorHAnsi"/>
                <w:sz w:val="22"/>
                <w:szCs w:val="22"/>
              </w:rPr>
              <w:t xml:space="preserve">). Ai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drejt</w:t>
            </w:r>
            <w:proofErr w:type="spellEnd"/>
            <w:r>
              <w:rPr>
                <w:rFonts w:eastAsiaTheme="minorHAnsi"/>
                <w:sz w:val="22"/>
                <w:szCs w:val="22"/>
              </w:rPr>
              <w:t xml:space="preserve"> </w:t>
            </w:r>
            <w:proofErr w:type="spellStart"/>
            <w:r>
              <w:rPr>
                <w:rFonts w:eastAsiaTheme="minorHAnsi"/>
                <w:sz w:val="22"/>
                <w:szCs w:val="22"/>
              </w:rPr>
              <w:t>shenjat</w:t>
            </w:r>
            <w:proofErr w:type="spellEnd"/>
            <w:r>
              <w:rPr>
                <w:rFonts w:eastAsiaTheme="minorHAnsi"/>
                <w:sz w:val="22"/>
                <w:szCs w:val="22"/>
              </w:rPr>
              <w:t xml:space="preserve"> e </w:t>
            </w:r>
            <w:proofErr w:type="spellStart"/>
            <w:r>
              <w:rPr>
                <w:rFonts w:eastAsiaTheme="minorHAnsi"/>
                <w:sz w:val="22"/>
                <w:szCs w:val="22"/>
              </w:rPr>
              <w:t>pikësimit</w:t>
            </w:r>
            <w:proofErr w:type="spellEnd"/>
            <w:r>
              <w:rPr>
                <w:rFonts w:eastAsiaTheme="minorHAnsi"/>
                <w:sz w:val="22"/>
                <w:szCs w:val="22"/>
              </w:rPr>
              <w:t xml:space="preserve">, </w:t>
            </w:r>
            <w:proofErr w:type="spellStart"/>
            <w:r>
              <w:rPr>
                <w:rFonts w:eastAsiaTheme="minorHAnsi"/>
                <w:sz w:val="22"/>
                <w:szCs w:val="22"/>
              </w:rPr>
              <w:t>shkruan</w:t>
            </w:r>
            <w:proofErr w:type="spellEnd"/>
            <w:r>
              <w:rPr>
                <w:rFonts w:eastAsiaTheme="minorHAnsi"/>
                <w:sz w:val="22"/>
                <w:szCs w:val="22"/>
              </w:rPr>
              <w:t xml:space="preserve"> </w:t>
            </w:r>
            <w:proofErr w:type="spellStart"/>
            <w:r>
              <w:rPr>
                <w:rFonts w:eastAsiaTheme="minorHAnsi"/>
                <w:sz w:val="22"/>
                <w:szCs w:val="22"/>
              </w:rPr>
              <w:t>drejt</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ligjëratën</w:t>
            </w:r>
            <w:proofErr w:type="spellEnd"/>
            <w:r>
              <w:rPr>
                <w:rFonts w:eastAsiaTheme="minorHAnsi"/>
                <w:sz w:val="22"/>
                <w:szCs w:val="22"/>
              </w:rPr>
              <w:t xml:space="preserve"> e </w:t>
            </w:r>
            <w:proofErr w:type="spellStart"/>
            <w:r>
              <w:rPr>
                <w:rFonts w:eastAsiaTheme="minorHAnsi"/>
                <w:sz w:val="22"/>
                <w:szCs w:val="22"/>
              </w:rPr>
              <w:t>drejtë</w:t>
            </w:r>
            <w:proofErr w:type="spellEnd"/>
            <w:r>
              <w:rPr>
                <w:rFonts w:eastAsiaTheme="minorHAnsi"/>
                <w:sz w:val="22"/>
                <w:szCs w:val="22"/>
              </w:rPr>
              <w:t xml:space="preserve">,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saktë</w:t>
            </w:r>
            <w:proofErr w:type="spellEnd"/>
            <w:r>
              <w:rPr>
                <w:rFonts w:eastAsiaTheme="minorHAnsi"/>
                <w:sz w:val="22"/>
                <w:szCs w:val="22"/>
              </w:rPr>
              <w:t xml:space="preserve"> </w:t>
            </w:r>
            <w:proofErr w:type="spellStart"/>
            <w:r>
              <w:rPr>
                <w:rFonts w:eastAsiaTheme="minorHAnsi"/>
                <w:sz w:val="22"/>
                <w:szCs w:val="22"/>
              </w:rPr>
              <w:t>shkronjën</w:t>
            </w:r>
            <w:proofErr w:type="spellEnd"/>
            <w:r>
              <w:rPr>
                <w:rFonts w:eastAsiaTheme="minorHAnsi"/>
                <w:sz w:val="22"/>
                <w:szCs w:val="22"/>
              </w:rPr>
              <w:t xml:space="preserve"> e madhe </w:t>
            </w:r>
            <w:proofErr w:type="spellStart"/>
            <w:r>
              <w:rPr>
                <w:rFonts w:eastAsiaTheme="minorHAnsi"/>
                <w:sz w:val="22"/>
                <w:szCs w:val="22"/>
              </w:rPr>
              <w:t>etj</w:t>
            </w:r>
            <w:proofErr w:type="spellEnd"/>
            <w:r>
              <w:rPr>
                <w:rFonts w:eastAsiaTheme="minorHAnsi"/>
                <w:sz w:val="22"/>
                <w:szCs w:val="22"/>
              </w:rPr>
              <w:t xml:space="preserve">. </w:t>
            </w:r>
            <w:proofErr w:type="spellStart"/>
            <w:r>
              <w:rPr>
                <w:rFonts w:eastAsiaTheme="minorHAnsi"/>
                <w:sz w:val="22"/>
                <w:szCs w:val="22"/>
              </w:rPr>
              <w:t>Nxënësi</w:t>
            </w:r>
            <w:proofErr w:type="spellEnd"/>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pjesët</w:t>
            </w:r>
            <w:proofErr w:type="spellEnd"/>
            <w:r>
              <w:rPr>
                <w:rFonts w:eastAsiaTheme="minorHAnsi"/>
                <w:sz w:val="22"/>
                <w:szCs w:val="22"/>
              </w:rPr>
              <w:t xml:space="preserve"> </w:t>
            </w:r>
            <w:proofErr w:type="spellStart"/>
            <w:r>
              <w:rPr>
                <w:rFonts w:eastAsiaTheme="minorHAnsi"/>
                <w:sz w:val="22"/>
                <w:szCs w:val="22"/>
              </w:rPr>
              <w:t>përbërëse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fjalës</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e </w:t>
            </w:r>
            <w:proofErr w:type="spellStart"/>
            <w:r>
              <w:rPr>
                <w:rFonts w:eastAsiaTheme="minorHAnsi"/>
                <w:sz w:val="22"/>
                <w:szCs w:val="22"/>
              </w:rPr>
              <w:t>parme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jo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parme</w:t>
            </w:r>
            <w:proofErr w:type="spellEnd"/>
            <w:r>
              <w:rPr>
                <w:rFonts w:eastAsiaTheme="minorHAnsi"/>
                <w:sz w:val="22"/>
                <w:szCs w:val="22"/>
              </w:rPr>
              <w:t xml:space="preserve">. </w:t>
            </w:r>
          </w:p>
          <w:p w14:paraId="35BD25DD"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Ai </w:t>
            </w:r>
            <w:proofErr w:type="spellStart"/>
            <w:r>
              <w:rPr>
                <w:rFonts w:eastAsiaTheme="minorHAnsi"/>
                <w:sz w:val="22"/>
                <w:szCs w:val="22"/>
              </w:rPr>
              <w:t>gjen</w:t>
            </w:r>
            <w:proofErr w:type="spellEnd"/>
            <w:r>
              <w:rPr>
                <w:rFonts w:eastAsiaTheme="minorHAnsi"/>
                <w:sz w:val="22"/>
                <w:szCs w:val="22"/>
              </w:rPr>
              <w:t xml:space="preserve"> </w:t>
            </w:r>
            <w:proofErr w:type="spellStart"/>
            <w:r>
              <w:rPr>
                <w:rFonts w:eastAsiaTheme="minorHAnsi"/>
                <w:sz w:val="22"/>
                <w:szCs w:val="22"/>
              </w:rPr>
              <w:t>sinonime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antonime</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fjalë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caktuara</w:t>
            </w:r>
            <w:proofErr w:type="spellEnd"/>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kuptimet</w:t>
            </w:r>
            <w:proofErr w:type="spellEnd"/>
            <w:r>
              <w:rPr>
                <w:rFonts w:eastAsiaTheme="minorHAnsi"/>
                <w:sz w:val="22"/>
                <w:szCs w:val="22"/>
              </w:rPr>
              <w:t xml:space="preserve"> e </w:t>
            </w:r>
            <w:proofErr w:type="spellStart"/>
            <w:r>
              <w:rPr>
                <w:rFonts w:eastAsiaTheme="minorHAnsi"/>
                <w:sz w:val="22"/>
                <w:szCs w:val="22"/>
              </w:rPr>
              <w:t>figurshme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fjalëve</w:t>
            </w:r>
            <w:proofErr w:type="spellEnd"/>
            <w:r>
              <w:rPr>
                <w:rFonts w:eastAsiaTheme="minorHAnsi"/>
                <w:sz w:val="22"/>
                <w:szCs w:val="22"/>
              </w:rPr>
              <w:t xml:space="preserve">, </w:t>
            </w:r>
            <w:proofErr w:type="spellStart"/>
            <w:r>
              <w:rPr>
                <w:rFonts w:eastAsiaTheme="minorHAnsi"/>
                <w:sz w:val="22"/>
                <w:szCs w:val="22"/>
              </w:rPr>
              <w:t>si</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fjalorin</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nevojat</w:t>
            </w:r>
            <w:proofErr w:type="spellEnd"/>
            <w:r>
              <w:rPr>
                <w:rFonts w:eastAsiaTheme="minorHAnsi"/>
                <w:sz w:val="22"/>
                <w:szCs w:val="22"/>
              </w:rPr>
              <w:t xml:space="preserve"> e </w:t>
            </w:r>
            <w:proofErr w:type="spellStart"/>
            <w:r>
              <w:rPr>
                <w:rFonts w:eastAsiaTheme="minorHAnsi"/>
                <w:sz w:val="22"/>
                <w:szCs w:val="22"/>
              </w:rPr>
              <w:t>tij</w:t>
            </w:r>
            <w:proofErr w:type="spellEnd"/>
            <w:r>
              <w:rPr>
                <w:rFonts w:eastAsiaTheme="minorHAnsi"/>
                <w:sz w:val="22"/>
                <w:szCs w:val="22"/>
              </w:rPr>
              <w:t>.</w:t>
            </w:r>
          </w:p>
          <w:p w14:paraId="346272CA"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Rezultatet</w:t>
            </w:r>
            <w:proofErr w:type="spellEnd"/>
            <w:r>
              <w:rPr>
                <w:rFonts w:eastAsiaTheme="minorHAnsi"/>
                <w:b/>
                <w:bCs/>
                <w:sz w:val="22"/>
                <w:szCs w:val="22"/>
              </w:rPr>
              <w:t xml:space="preserve"> e </w:t>
            </w:r>
            <w:proofErr w:type="spellStart"/>
            <w:r>
              <w:rPr>
                <w:rFonts w:eastAsiaTheme="minorHAnsi"/>
                <w:b/>
                <w:bCs/>
                <w:sz w:val="22"/>
                <w:szCs w:val="22"/>
              </w:rPr>
              <w:t>të</w:t>
            </w:r>
            <w:proofErr w:type="spellEnd"/>
            <w:r>
              <w:rPr>
                <w:rFonts w:eastAsiaTheme="minorHAnsi"/>
                <w:b/>
                <w:bCs/>
                <w:sz w:val="22"/>
                <w:szCs w:val="22"/>
              </w:rPr>
              <w:t xml:space="preserve"> </w:t>
            </w:r>
            <w:proofErr w:type="spellStart"/>
            <w:r>
              <w:rPr>
                <w:rFonts w:eastAsiaTheme="minorHAnsi"/>
                <w:b/>
                <w:bCs/>
                <w:sz w:val="22"/>
                <w:szCs w:val="22"/>
              </w:rPr>
              <w:t>nxënit</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këtë</w:t>
            </w:r>
            <w:proofErr w:type="spellEnd"/>
            <w:r>
              <w:rPr>
                <w:rFonts w:eastAsiaTheme="minorHAnsi"/>
                <w:b/>
                <w:bCs/>
                <w:sz w:val="22"/>
                <w:szCs w:val="22"/>
              </w:rPr>
              <w:t xml:space="preserve"> </w:t>
            </w:r>
            <w:proofErr w:type="spellStart"/>
            <w:r>
              <w:rPr>
                <w:rFonts w:eastAsiaTheme="minorHAnsi"/>
                <w:b/>
                <w:bCs/>
                <w:sz w:val="22"/>
                <w:szCs w:val="22"/>
              </w:rPr>
              <w:t>kompetencë</w:t>
            </w:r>
            <w:proofErr w:type="spellEnd"/>
          </w:p>
          <w:p w14:paraId="3FDA919D"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w:t>
            </w:r>
          </w:p>
          <w:p w14:paraId="3F1112E5"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drejt</w:t>
            </w:r>
            <w:proofErr w:type="spellEnd"/>
            <w:r>
              <w:rPr>
                <w:rFonts w:eastAsiaTheme="minorHAnsi"/>
                <w:sz w:val="22"/>
                <w:szCs w:val="22"/>
              </w:rPr>
              <w:t xml:space="preserve"> </w:t>
            </w:r>
            <w:proofErr w:type="spellStart"/>
            <w:r>
              <w:rPr>
                <w:rFonts w:eastAsiaTheme="minorHAnsi"/>
                <w:sz w:val="22"/>
                <w:szCs w:val="22"/>
              </w:rPr>
              <w:t>lloje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ndryshme</w:t>
            </w:r>
            <w:proofErr w:type="spellEnd"/>
            <w:r>
              <w:rPr>
                <w:rFonts w:eastAsiaTheme="minorHAnsi"/>
                <w:sz w:val="22"/>
                <w:szCs w:val="22"/>
              </w:rPr>
              <w:t xml:space="preserve"> </w:t>
            </w:r>
            <w:proofErr w:type="spellStart"/>
            <w:r>
              <w:rPr>
                <w:rFonts w:eastAsiaTheme="minorHAnsi"/>
                <w:sz w:val="22"/>
                <w:szCs w:val="22"/>
              </w:rPr>
              <w:t>fjalish</w:t>
            </w:r>
            <w:proofErr w:type="spellEnd"/>
            <w:r>
              <w:rPr>
                <w:rFonts w:eastAsiaTheme="minorHAnsi"/>
                <w:sz w:val="22"/>
                <w:szCs w:val="22"/>
              </w:rPr>
              <w:t xml:space="preserve"> (</w:t>
            </w:r>
            <w:proofErr w:type="spellStart"/>
            <w:r>
              <w:rPr>
                <w:rFonts w:eastAsiaTheme="minorHAnsi"/>
                <w:sz w:val="22"/>
                <w:szCs w:val="22"/>
              </w:rPr>
              <w:t>dëftore</w:t>
            </w:r>
            <w:proofErr w:type="spellEnd"/>
            <w:r>
              <w:rPr>
                <w:rFonts w:eastAsiaTheme="minorHAnsi"/>
                <w:sz w:val="22"/>
                <w:szCs w:val="22"/>
              </w:rPr>
              <w:t xml:space="preserve">, </w:t>
            </w:r>
            <w:proofErr w:type="spellStart"/>
            <w:r>
              <w:rPr>
                <w:rFonts w:eastAsiaTheme="minorHAnsi"/>
                <w:sz w:val="22"/>
                <w:szCs w:val="22"/>
              </w:rPr>
              <w:t>pyetëse</w:t>
            </w:r>
            <w:proofErr w:type="spellEnd"/>
            <w:r>
              <w:rPr>
                <w:rFonts w:eastAsiaTheme="minorHAnsi"/>
                <w:sz w:val="22"/>
                <w:szCs w:val="22"/>
              </w:rPr>
              <w:t xml:space="preserve">, </w:t>
            </w:r>
            <w:proofErr w:type="spellStart"/>
            <w:r>
              <w:rPr>
                <w:rFonts w:eastAsiaTheme="minorHAnsi"/>
                <w:sz w:val="22"/>
                <w:szCs w:val="22"/>
              </w:rPr>
              <w:t>nxitëse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dëshirore</w:t>
            </w:r>
            <w:proofErr w:type="spellEnd"/>
            <w:r>
              <w:rPr>
                <w:rFonts w:eastAsiaTheme="minorHAnsi"/>
                <w:sz w:val="22"/>
                <w:szCs w:val="22"/>
              </w:rPr>
              <w:t xml:space="preserve">, </w:t>
            </w:r>
            <w:proofErr w:type="spellStart"/>
            <w:r>
              <w:rPr>
                <w:rFonts w:eastAsiaTheme="minorHAnsi"/>
                <w:sz w:val="22"/>
                <w:szCs w:val="22"/>
              </w:rPr>
              <w:t>pohore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mohore</w:t>
            </w:r>
            <w:proofErr w:type="spellEnd"/>
            <w:r>
              <w:rPr>
                <w:rFonts w:eastAsiaTheme="minorHAnsi"/>
                <w:sz w:val="22"/>
                <w:szCs w:val="22"/>
              </w:rPr>
              <w:t>);</w:t>
            </w:r>
          </w:p>
          <w:p w14:paraId="0D0EB363"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gjen</w:t>
            </w:r>
            <w:proofErr w:type="spellEnd"/>
            <w:r>
              <w:rPr>
                <w:rFonts w:eastAsiaTheme="minorHAnsi"/>
                <w:sz w:val="22"/>
                <w:szCs w:val="22"/>
              </w:rPr>
              <w:t xml:space="preserve"> </w:t>
            </w:r>
            <w:proofErr w:type="spellStart"/>
            <w:r>
              <w:rPr>
                <w:rFonts w:eastAsiaTheme="minorHAnsi"/>
                <w:sz w:val="22"/>
                <w:szCs w:val="22"/>
              </w:rPr>
              <w:t>lidhëzat</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parafjalët</w:t>
            </w:r>
            <w:proofErr w:type="spellEnd"/>
            <w:r>
              <w:rPr>
                <w:rFonts w:eastAsiaTheme="minorHAnsi"/>
                <w:sz w:val="22"/>
                <w:szCs w:val="22"/>
              </w:rPr>
              <w:t>;</w:t>
            </w:r>
          </w:p>
          <w:p w14:paraId="0804886D"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e </w:t>
            </w:r>
            <w:proofErr w:type="spellStart"/>
            <w:r>
              <w:rPr>
                <w:rFonts w:eastAsiaTheme="minorHAnsi"/>
                <w:sz w:val="22"/>
                <w:szCs w:val="22"/>
              </w:rPr>
              <w:t>parme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jo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parme</w:t>
            </w:r>
            <w:proofErr w:type="spellEnd"/>
            <w:r>
              <w:rPr>
                <w:rFonts w:eastAsiaTheme="minorHAnsi"/>
                <w:sz w:val="22"/>
                <w:szCs w:val="22"/>
              </w:rPr>
              <w:t xml:space="preserve">, </w:t>
            </w:r>
            <w:proofErr w:type="spellStart"/>
            <w:r>
              <w:rPr>
                <w:rFonts w:eastAsiaTheme="minorHAnsi"/>
                <w:sz w:val="22"/>
                <w:szCs w:val="22"/>
              </w:rPr>
              <w:t>si</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pjesët</w:t>
            </w:r>
            <w:proofErr w:type="spellEnd"/>
            <w:r>
              <w:rPr>
                <w:rFonts w:eastAsiaTheme="minorHAnsi"/>
                <w:sz w:val="22"/>
                <w:szCs w:val="22"/>
              </w:rPr>
              <w:t xml:space="preserve"> </w:t>
            </w:r>
            <w:proofErr w:type="spellStart"/>
            <w:r>
              <w:rPr>
                <w:rFonts w:eastAsiaTheme="minorHAnsi"/>
                <w:sz w:val="22"/>
                <w:szCs w:val="22"/>
              </w:rPr>
              <w:t>përbërëse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fjalëve</w:t>
            </w:r>
            <w:proofErr w:type="spellEnd"/>
            <w:r>
              <w:rPr>
                <w:rFonts w:eastAsiaTheme="minorHAnsi"/>
                <w:sz w:val="22"/>
                <w:szCs w:val="22"/>
              </w:rPr>
              <w:t>;</w:t>
            </w:r>
          </w:p>
          <w:p w14:paraId="30F27E90" w14:textId="77777777" w:rsidR="00B9193D" w:rsidRDefault="00B9193D">
            <w:pPr>
              <w:autoSpaceDE w:val="0"/>
              <w:autoSpaceDN w:val="0"/>
              <w:adjustRightInd w:val="0"/>
              <w:rPr>
                <w:rFonts w:eastAsiaTheme="minorHAnsi"/>
                <w:b/>
                <w:bCs/>
                <w:sz w:val="22"/>
                <w:szCs w:val="22"/>
              </w:rPr>
            </w:pPr>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sinonimet</w:t>
            </w:r>
            <w:proofErr w:type="spellEnd"/>
            <w:r>
              <w:rPr>
                <w:rFonts w:eastAsiaTheme="minorHAnsi"/>
                <w:sz w:val="22"/>
                <w:szCs w:val="22"/>
              </w:rPr>
              <w:t xml:space="preserve">, </w:t>
            </w:r>
            <w:proofErr w:type="spellStart"/>
            <w:r>
              <w:rPr>
                <w:rFonts w:eastAsiaTheme="minorHAnsi"/>
                <w:sz w:val="22"/>
                <w:szCs w:val="22"/>
              </w:rPr>
              <w:t>antonimet</w:t>
            </w:r>
            <w:proofErr w:type="spellEnd"/>
            <w:r>
              <w:rPr>
                <w:rFonts w:eastAsiaTheme="minorHAnsi"/>
                <w:sz w:val="22"/>
                <w:szCs w:val="22"/>
              </w:rPr>
              <w:t xml:space="preserve">, </w:t>
            </w:r>
            <w:proofErr w:type="spellStart"/>
            <w:r>
              <w:rPr>
                <w:rFonts w:eastAsiaTheme="minorHAnsi"/>
                <w:sz w:val="22"/>
                <w:szCs w:val="22"/>
              </w:rPr>
              <w:t>homonimet</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e </w:t>
            </w:r>
            <w:proofErr w:type="spellStart"/>
            <w:r>
              <w:rPr>
                <w:rFonts w:eastAsiaTheme="minorHAnsi"/>
                <w:sz w:val="22"/>
                <w:szCs w:val="22"/>
              </w:rPr>
              <w:t>urta</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shprehjet</w:t>
            </w:r>
            <w:proofErr w:type="spellEnd"/>
            <w:r>
              <w:rPr>
                <w:rFonts w:eastAsiaTheme="minorHAnsi"/>
                <w:sz w:val="22"/>
                <w:szCs w:val="22"/>
              </w:rPr>
              <w:t xml:space="preserve"> </w:t>
            </w:r>
            <w:proofErr w:type="spellStart"/>
            <w:r>
              <w:rPr>
                <w:rFonts w:eastAsiaTheme="minorHAnsi"/>
                <w:sz w:val="22"/>
                <w:szCs w:val="22"/>
              </w:rPr>
              <w:t>frazeologjike</w:t>
            </w:r>
            <w:proofErr w:type="spellEnd"/>
            <w:r>
              <w:rPr>
                <w:rFonts w:eastAsiaTheme="minorHAnsi"/>
                <w:sz w:val="22"/>
                <w:szCs w:val="22"/>
              </w:rPr>
              <w:t>.</w:t>
            </w:r>
          </w:p>
        </w:tc>
      </w:tr>
      <w:tr w:rsidR="00B9193D" w14:paraId="0E398C98" w14:textId="77777777">
        <w:tc>
          <w:tcPr>
            <w:tcW w:w="6912" w:type="dxa"/>
            <w:tcBorders>
              <w:top w:val="single" w:sz="4" w:space="0" w:color="000000"/>
              <w:left w:val="single" w:sz="4" w:space="0" w:color="000000"/>
              <w:bottom w:val="single" w:sz="4" w:space="0" w:color="000000"/>
              <w:right w:val="single" w:sz="4" w:space="0" w:color="000000"/>
            </w:tcBorders>
            <w:hideMark/>
          </w:tcPr>
          <w:p w14:paraId="0759D01D"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Njohuritë</w:t>
            </w:r>
            <w:proofErr w:type="spellEnd"/>
            <w:r>
              <w:rPr>
                <w:rFonts w:eastAsiaTheme="minorHAnsi"/>
                <w:b/>
                <w:bCs/>
                <w:sz w:val="22"/>
                <w:szCs w:val="22"/>
              </w:rPr>
              <w:t xml:space="preserve"> </w:t>
            </w:r>
            <w:proofErr w:type="spellStart"/>
            <w:r>
              <w:rPr>
                <w:rFonts w:eastAsiaTheme="minorHAnsi"/>
                <w:b/>
                <w:bCs/>
                <w:sz w:val="22"/>
                <w:szCs w:val="22"/>
              </w:rPr>
              <w:t>për</w:t>
            </w:r>
            <w:proofErr w:type="spellEnd"/>
            <w:r>
              <w:rPr>
                <w:rFonts w:eastAsiaTheme="minorHAnsi"/>
                <w:b/>
                <w:bCs/>
                <w:sz w:val="22"/>
                <w:szCs w:val="22"/>
              </w:rPr>
              <w:t xml:space="preserve"> </w:t>
            </w:r>
            <w:proofErr w:type="spellStart"/>
            <w:r>
              <w:rPr>
                <w:rFonts w:eastAsiaTheme="minorHAnsi"/>
                <w:b/>
                <w:bCs/>
                <w:sz w:val="22"/>
                <w:szCs w:val="22"/>
              </w:rPr>
              <w:t>klasën</w:t>
            </w:r>
            <w:proofErr w:type="spellEnd"/>
            <w:r>
              <w:rPr>
                <w:rFonts w:eastAsiaTheme="minorHAnsi"/>
                <w:b/>
                <w:bCs/>
                <w:sz w:val="22"/>
                <w:szCs w:val="22"/>
              </w:rPr>
              <w:t xml:space="preserve"> e </w:t>
            </w:r>
            <w:proofErr w:type="spellStart"/>
            <w:r>
              <w:rPr>
                <w:rFonts w:eastAsiaTheme="minorHAnsi"/>
                <w:b/>
                <w:bCs/>
                <w:sz w:val="22"/>
                <w:szCs w:val="22"/>
              </w:rPr>
              <w:t>pestë</w:t>
            </w:r>
            <w:proofErr w:type="spellEnd"/>
          </w:p>
          <w:p w14:paraId="1B91AD79" w14:textId="77777777" w:rsidR="00B9193D" w:rsidRDefault="00B9193D" w:rsidP="00B9193D">
            <w:pPr>
              <w:pStyle w:val="ListParagraph"/>
              <w:numPr>
                <w:ilvl w:val="0"/>
                <w:numId w:val="62"/>
              </w:numPr>
              <w:autoSpaceDE w:val="0"/>
              <w:autoSpaceDN w:val="0"/>
              <w:adjustRightInd w:val="0"/>
              <w:contextualSpacing w:val="0"/>
              <w:rPr>
                <w:rFonts w:eastAsia="MS Mincho"/>
                <w:b/>
                <w:bCs/>
                <w:sz w:val="22"/>
                <w:szCs w:val="22"/>
              </w:rPr>
            </w:pPr>
            <w:proofErr w:type="spellStart"/>
            <w:r>
              <w:rPr>
                <w:b/>
                <w:bCs/>
                <w:sz w:val="22"/>
                <w:szCs w:val="22"/>
              </w:rPr>
              <w:t>Sintaksë</w:t>
            </w:r>
            <w:proofErr w:type="spellEnd"/>
          </w:p>
          <w:p w14:paraId="3EB8B2A1"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Fjalia</w:t>
            </w:r>
            <w:proofErr w:type="spellEnd"/>
            <w:r>
              <w:rPr>
                <w:rFonts w:eastAsiaTheme="minorHAnsi"/>
                <w:sz w:val="22"/>
                <w:szCs w:val="22"/>
              </w:rPr>
              <w:t xml:space="preserve"> </w:t>
            </w:r>
            <w:proofErr w:type="spellStart"/>
            <w:r>
              <w:rPr>
                <w:rFonts w:eastAsiaTheme="minorHAnsi"/>
                <w:sz w:val="22"/>
                <w:szCs w:val="22"/>
              </w:rPr>
              <w:t>si</w:t>
            </w:r>
            <w:proofErr w:type="spellEnd"/>
            <w:r>
              <w:rPr>
                <w:rFonts w:eastAsiaTheme="minorHAnsi"/>
                <w:sz w:val="22"/>
                <w:szCs w:val="22"/>
              </w:rPr>
              <w:t xml:space="preserve"> </w:t>
            </w:r>
            <w:proofErr w:type="spellStart"/>
            <w:r>
              <w:rPr>
                <w:rFonts w:eastAsiaTheme="minorHAnsi"/>
                <w:sz w:val="22"/>
                <w:szCs w:val="22"/>
              </w:rPr>
              <w:t>njësi</w:t>
            </w:r>
            <w:proofErr w:type="spellEnd"/>
            <w:r>
              <w:rPr>
                <w:rFonts w:eastAsiaTheme="minorHAnsi"/>
                <w:sz w:val="22"/>
                <w:szCs w:val="22"/>
              </w:rPr>
              <w:t xml:space="preserve"> </w:t>
            </w:r>
            <w:proofErr w:type="spellStart"/>
            <w:r>
              <w:rPr>
                <w:rFonts w:eastAsiaTheme="minorHAnsi"/>
                <w:sz w:val="22"/>
                <w:szCs w:val="22"/>
              </w:rPr>
              <w:t>leksiko-gramatikore</w:t>
            </w:r>
            <w:proofErr w:type="spellEnd"/>
            <w:r>
              <w:rPr>
                <w:rFonts w:eastAsiaTheme="minorHAnsi"/>
                <w:sz w:val="22"/>
                <w:szCs w:val="22"/>
              </w:rPr>
              <w:t xml:space="preserve">, </w:t>
            </w:r>
            <w:proofErr w:type="spellStart"/>
            <w:r>
              <w:rPr>
                <w:rFonts w:eastAsiaTheme="minorHAnsi"/>
                <w:sz w:val="22"/>
                <w:szCs w:val="22"/>
              </w:rPr>
              <w:t>logjike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me </w:t>
            </w:r>
            <w:proofErr w:type="spellStart"/>
            <w:r>
              <w:rPr>
                <w:rFonts w:eastAsiaTheme="minorHAnsi"/>
                <w:sz w:val="22"/>
                <w:szCs w:val="22"/>
              </w:rPr>
              <w:t>intonacion</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përfunduar</w:t>
            </w:r>
            <w:proofErr w:type="spellEnd"/>
            <w:r>
              <w:rPr>
                <w:rFonts w:eastAsiaTheme="minorHAnsi"/>
                <w:sz w:val="22"/>
                <w:szCs w:val="22"/>
              </w:rPr>
              <w:t>.</w:t>
            </w:r>
          </w:p>
          <w:p w14:paraId="4EA9A2C1" w14:textId="77777777" w:rsidR="00B9193D" w:rsidRDefault="00B9193D">
            <w:pPr>
              <w:autoSpaceDE w:val="0"/>
              <w:autoSpaceDN w:val="0"/>
              <w:adjustRightInd w:val="0"/>
              <w:rPr>
                <w:rFonts w:eastAsiaTheme="minorHAnsi"/>
                <w:b/>
                <w:bCs/>
                <w:sz w:val="22"/>
                <w:szCs w:val="22"/>
              </w:rPr>
            </w:pPr>
            <w:r>
              <w:rPr>
                <w:rFonts w:eastAsiaTheme="minorHAnsi"/>
                <w:b/>
                <w:bCs/>
                <w:sz w:val="22"/>
                <w:szCs w:val="22"/>
              </w:rPr>
              <w:t xml:space="preserve">b) </w:t>
            </w:r>
            <w:proofErr w:type="spellStart"/>
            <w:r>
              <w:rPr>
                <w:rFonts w:eastAsiaTheme="minorHAnsi"/>
                <w:b/>
                <w:bCs/>
                <w:sz w:val="22"/>
                <w:szCs w:val="22"/>
              </w:rPr>
              <w:t>Morfologji</w:t>
            </w:r>
            <w:proofErr w:type="spellEnd"/>
          </w:p>
          <w:p w14:paraId="5CD59EE7"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Lidhëza</w:t>
            </w:r>
            <w:proofErr w:type="spellEnd"/>
          </w:p>
          <w:p w14:paraId="0A3DE720" w14:textId="77777777" w:rsidR="00B9193D" w:rsidRDefault="00B9193D">
            <w:pPr>
              <w:autoSpaceDE w:val="0"/>
              <w:autoSpaceDN w:val="0"/>
              <w:adjustRightInd w:val="0"/>
              <w:rPr>
                <w:rFonts w:eastAsiaTheme="minorHAnsi"/>
                <w:sz w:val="22"/>
                <w:szCs w:val="22"/>
              </w:rPr>
            </w:pPr>
            <w:r>
              <w:rPr>
                <w:rFonts w:eastAsiaTheme="minorHAnsi"/>
                <w:sz w:val="22"/>
                <w:szCs w:val="22"/>
              </w:rPr>
              <w:lastRenderedPageBreak/>
              <w:t xml:space="preserve">- </w:t>
            </w:r>
            <w:proofErr w:type="spellStart"/>
            <w:r>
              <w:rPr>
                <w:rFonts w:eastAsiaTheme="minorHAnsi"/>
                <w:sz w:val="22"/>
                <w:szCs w:val="22"/>
              </w:rPr>
              <w:t>Lidhëzat</w:t>
            </w:r>
            <w:proofErr w:type="spellEnd"/>
            <w:r>
              <w:rPr>
                <w:rFonts w:eastAsiaTheme="minorHAnsi"/>
                <w:sz w:val="22"/>
                <w:szCs w:val="22"/>
              </w:rPr>
              <w:t xml:space="preserve"> (</w:t>
            </w:r>
            <w:proofErr w:type="spellStart"/>
            <w:r>
              <w:rPr>
                <w:rFonts w:eastAsiaTheme="minorHAnsi"/>
                <w:sz w:val="22"/>
                <w:szCs w:val="22"/>
              </w:rPr>
              <w:t>njohuri</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përgjithshme</w:t>
            </w:r>
            <w:proofErr w:type="spellEnd"/>
            <w:r>
              <w:rPr>
                <w:rFonts w:eastAsiaTheme="minorHAnsi"/>
                <w:sz w:val="22"/>
                <w:szCs w:val="22"/>
              </w:rPr>
              <w:t>).</w:t>
            </w:r>
          </w:p>
          <w:p w14:paraId="03D87CFD"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t>Parafjala</w:t>
            </w:r>
            <w:proofErr w:type="spellEnd"/>
          </w:p>
          <w:p w14:paraId="233F9887"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Parafjalët</w:t>
            </w:r>
            <w:proofErr w:type="spellEnd"/>
            <w:r>
              <w:rPr>
                <w:rFonts w:eastAsiaTheme="minorHAnsi"/>
                <w:sz w:val="22"/>
                <w:szCs w:val="22"/>
              </w:rPr>
              <w:t xml:space="preserve"> (</w:t>
            </w:r>
            <w:proofErr w:type="spellStart"/>
            <w:r>
              <w:rPr>
                <w:rFonts w:eastAsiaTheme="minorHAnsi"/>
                <w:sz w:val="22"/>
                <w:szCs w:val="22"/>
              </w:rPr>
              <w:t>njohuri</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përgjithshme</w:t>
            </w:r>
            <w:proofErr w:type="spellEnd"/>
            <w:r>
              <w:rPr>
                <w:rFonts w:eastAsiaTheme="minorHAnsi"/>
                <w:sz w:val="22"/>
                <w:szCs w:val="22"/>
              </w:rPr>
              <w:t>).</w:t>
            </w:r>
          </w:p>
          <w:p w14:paraId="59CB49BC" w14:textId="77777777" w:rsidR="00B9193D" w:rsidRDefault="00B9193D">
            <w:pPr>
              <w:autoSpaceDE w:val="0"/>
              <w:autoSpaceDN w:val="0"/>
              <w:adjustRightInd w:val="0"/>
              <w:rPr>
                <w:rFonts w:eastAsiaTheme="minorHAnsi"/>
                <w:b/>
                <w:bCs/>
                <w:sz w:val="22"/>
                <w:szCs w:val="22"/>
              </w:rPr>
            </w:pPr>
            <w:r>
              <w:rPr>
                <w:rFonts w:eastAsiaTheme="minorHAnsi"/>
                <w:b/>
                <w:bCs/>
                <w:sz w:val="22"/>
                <w:szCs w:val="22"/>
              </w:rPr>
              <w:t xml:space="preserve">c) </w:t>
            </w:r>
            <w:proofErr w:type="spellStart"/>
            <w:r>
              <w:rPr>
                <w:rFonts w:eastAsiaTheme="minorHAnsi"/>
                <w:b/>
                <w:bCs/>
                <w:sz w:val="22"/>
                <w:szCs w:val="22"/>
              </w:rPr>
              <w:t>Fjalëformim</w:t>
            </w:r>
            <w:proofErr w:type="spellEnd"/>
          </w:p>
          <w:p w14:paraId="66D89134"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e </w:t>
            </w:r>
            <w:proofErr w:type="spellStart"/>
            <w:r>
              <w:rPr>
                <w:rFonts w:eastAsiaTheme="minorHAnsi"/>
                <w:sz w:val="22"/>
                <w:szCs w:val="22"/>
              </w:rPr>
              <w:t>parme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jo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parme</w:t>
            </w:r>
            <w:proofErr w:type="spellEnd"/>
            <w:r>
              <w:rPr>
                <w:rFonts w:eastAsiaTheme="minorHAnsi"/>
                <w:sz w:val="22"/>
                <w:szCs w:val="22"/>
              </w:rPr>
              <w:t>.</w:t>
            </w:r>
          </w:p>
          <w:p w14:paraId="1D4764EA"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Pjesët</w:t>
            </w:r>
            <w:proofErr w:type="spellEnd"/>
            <w:r>
              <w:rPr>
                <w:rFonts w:eastAsiaTheme="minorHAnsi"/>
                <w:sz w:val="22"/>
                <w:szCs w:val="22"/>
              </w:rPr>
              <w:t xml:space="preserve"> </w:t>
            </w:r>
            <w:proofErr w:type="spellStart"/>
            <w:r>
              <w:rPr>
                <w:rFonts w:eastAsiaTheme="minorHAnsi"/>
                <w:sz w:val="22"/>
                <w:szCs w:val="22"/>
              </w:rPr>
              <w:t>përbërëse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fjalës</w:t>
            </w:r>
            <w:proofErr w:type="spellEnd"/>
            <w:r>
              <w:rPr>
                <w:rFonts w:eastAsiaTheme="minorHAnsi"/>
                <w:sz w:val="22"/>
                <w:szCs w:val="22"/>
              </w:rPr>
              <w:t>.</w:t>
            </w:r>
          </w:p>
          <w:p w14:paraId="56F7237F" w14:textId="77777777" w:rsidR="00B9193D" w:rsidRDefault="00B9193D">
            <w:pPr>
              <w:autoSpaceDE w:val="0"/>
              <w:autoSpaceDN w:val="0"/>
              <w:adjustRightInd w:val="0"/>
              <w:rPr>
                <w:rFonts w:eastAsiaTheme="minorHAnsi"/>
                <w:b/>
                <w:bCs/>
                <w:sz w:val="22"/>
                <w:szCs w:val="22"/>
              </w:rPr>
            </w:pPr>
            <w:r>
              <w:rPr>
                <w:rFonts w:eastAsiaTheme="minorHAnsi"/>
                <w:b/>
                <w:bCs/>
                <w:sz w:val="22"/>
                <w:szCs w:val="22"/>
              </w:rPr>
              <w:t xml:space="preserve">ç) </w:t>
            </w:r>
            <w:proofErr w:type="spellStart"/>
            <w:r>
              <w:rPr>
                <w:rFonts w:eastAsiaTheme="minorHAnsi"/>
                <w:b/>
                <w:bCs/>
                <w:sz w:val="22"/>
                <w:szCs w:val="22"/>
              </w:rPr>
              <w:t>Drejtshkrim</w:t>
            </w:r>
            <w:proofErr w:type="spellEnd"/>
          </w:p>
          <w:p w14:paraId="6219ABB5"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Përdorimi</w:t>
            </w:r>
            <w:proofErr w:type="spellEnd"/>
            <w:r>
              <w:rPr>
                <w:rFonts w:eastAsiaTheme="minorHAnsi"/>
                <w:sz w:val="22"/>
                <w:szCs w:val="22"/>
              </w:rPr>
              <w:t xml:space="preserve"> i </w:t>
            </w:r>
            <w:proofErr w:type="spellStart"/>
            <w:r>
              <w:rPr>
                <w:rFonts w:eastAsiaTheme="minorHAnsi"/>
                <w:sz w:val="22"/>
                <w:szCs w:val="22"/>
              </w:rPr>
              <w:t>shenjave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pikësimit</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fjalitë</w:t>
            </w:r>
            <w:proofErr w:type="spellEnd"/>
            <w:r>
              <w:rPr>
                <w:rFonts w:eastAsiaTheme="minorHAnsi"/>
                <w:sz w:val="22"/>
                <w:szCs w:val="22"/>
              </w:rPr>
              <w:t xml:space="preserve"> </w:t>
            </w:r>
            <w:proofErr w:type="spellStart"/>
            <w:r>
              <w:rPr>
                <w:rFonts w:eastAsiaTheme="minorHAnsi"/>
                <w:sz w:val="22"/>
                <w:szCs w:val="22"/>
              </w:rPr>
              <w:t>dëftore</w:t>
            </w:r>
            <w:proofErr w:type="spellEnd"/>
            <w:r>
              <w:rPr>
                <w:rFonts w:eastAsiaTheme="minorHAnsi"/>
                <w:sz w:val="22"/>
                <w:szCs w:val="22"/>
              </w:rPr>
              <w:t xml:space="preserve">, </w:t>
            </w:r>
            <w:proofErr w:type="spellStart"/>
            <w:r>
              <w:rPr>
                <w:rFonts w:eastAsiaTheme="minorHAnsi"/>
                <w:sz w:val="22"/>
                <w:szCs w:val="22"/>
              </w:rPr>
              <w:t>pyetëse</w:t>
            </w:r>
            <w:proofErr w:type="spellEnd"/>
            <w:r>
              <w:rPr>
                <w:rFonts w:eastAsiaTheme="minorHAnsi"/>
                <w:sz w:val="22"/>
                <w:szCs w:val="22"/>
              </w:rPr>
              <w:t>,</w:t>
            </w:r>
          </w:p>
          <w:p w14:paraId="0DDD202A"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nxitëse</w:t>
            </w:r>
            <w:proofErr w:type="spellEnd"/>
            <w:r>
              <w:rPr>
                <w:rFonts w:eastAsiaTheme="minorHAnsi"/>
                <w:sz w:val="22"/>
                <w:szCs w:val="22"/>
              </w:rPr>
              <w:t xml:space="preserve">, </w:t>
            </w:r>
            <w:proofErr w:type="spellStart"/>
            <w:r>
              <w:rPr>
                <w:rFonts w:eastAsiaTheme="minorHAnsi"/>
                <w:sz w:val="22"/>
                <w:szCs w:val="22"/>
              </w:rPr>
              <w:t>dëshirore</w:t>
            </w:r>
            <w:proofErr w:type="spellEnd"/>
            <w:r>
              <w:rPr>
                <w:rFonts w:eastAsiaTheme="minorHAnsi"/>
                <w:sz w:val="22"/>
                <w:szCs w:val="22"/>
              </w:rPr>
              <w:t>.</w:t>
            </w:r>
          </w:p>
          <w:p w14:paraId="7727A3D3" w14:textId="77777777" w:rsidR="00B9193D" w:rsidRDefault="00B9193D">
            <w:pPr>
              <w:autoSpaceDE w:val="0"/>
              <w:autoSpaceDN w:val="0"/>
              <w:adjustRightInd w:val="0"/>
              <w:rPr>
                <w:rFonts w:eastAsia="Times New Roman"/>
                <w:b/>
                <w:bCs/>
                <w:sz w:val="22"/>
                <w:szCs w:val="22"/>
              </w:rPr>
            </w:pPr>
            <w:r>
              <w:rPr>
                <w:sz w:val="22"/>
                <w:szCs w:val="22"/>
              </w:rPr>
              <w:t xml:space="preserve">- </w:t>
            </w:r>
            <w:proofErr w:type="spellStart"/>
            <w:r>
              <w:rPr>
                <w:sz w:val="22"/>
                <w:szCs w:val="22"/>
              </w:rPr>
              <w:t>Përdorimi</w:t>
            </w:r>
            <w:proofErr w:type="spellEnd"/>
            <w:r>
              <w:rPr>
                <w:sz w:val="22"/>
                <w:szCs w:val="22"/>
              </w:rPr>
              <w:t xml:space="preserve"> i </w:t>
            </w:r>
            <w:proofErr w:type="spellStart"/>
            <w:r>
              <w:rPr>
                <w:sz w:val="22"/>
                <w:szCs w:val="22"/>
              </w:rPr>
              <w:t>shkronjës</w:t>
            </w:r>
            <w:proofErr w:type="spellEnd"/>
            <w:r>
              <w:rPr>
                <w:sz w:val="22"/>
                <w:szCs w:val="22"/>
              </w:rPr>
              <w:t xml:space="preserve"> </w:t>
            </w:r>
            <w:proofErr w:type="spellStart"/>
            <w:r>
              <w:rPr>
                <w:sz w:val="22"/>
                <w:szCs w:val="22"/>
              </w:rPr>
              <w:t>së</w:t>
            </w:r>
            <w:proofErr w:type="spellEnd"/>
            <w:r>
              <w:rPr>
                <w:sz w:val="22"/>
                <w:szCs w:val="22"/>
              </w:rPr>
              <w:t xml:space="preserve"> madhe. </w:t>
            </w:r>
          </w:p>
        </w:tc>
        <w:tc>
          <w:tcPr>
            <w:tcW w:w="7230" w:type="dxa"/>
            <w:tcBorders>
              <w:top w:val="single" w:sz="4" w:space="0" w:color="000000"/>
              <w:left w:val="single" w:sz="4" w:space="0" w:color="000000"/>
              <w:bottom w:val="single" w:sz="4" w:space="0" w:color="000000"/>
              <w:right w:val="single" w:sz="4" w:space="0" w:color="000000"/>
            </w:tcBorders>
            <w:hideMark/>
          </w:tcPr>
          <w:p w14:paraId="46C4DB2D" w14:textId="77777777" w:rsidR="00B9193D" w:rsidRDefault="00B9193D">
            <w:pPr>
              <w:autoSpaceDE w:val="0"/>
              <w:autoSpaceDN w:val="0"/>
              <w:adjustRightInd w:val="0"/>
              <w:rPr>
                <w:rFonts w:eastAsiaTheme="minorHAnsi"/>
                <w:b/>
                <w:bCs/>
                <w:sz w:val="22"/>
                <w:szCs w:val="22"/>
              </w:rPr>
            </w:pPr>
            <w:proofErr w:type="spellStart"/>
            <w:r>
              <w:rPr>
                <w:rFonts w:eastAsiaTheme="minorHAnsi"/>
                <w:b/>
                <w:bCs/>
                <w:sz w:val="22"/>
                <w:szCs w:val="22"/>
              </w:rPr>
              <w:lastRenderedPageBreak/>
              <w:t>Shkathtësitë</w:t>
            </w:r>
            <w:proofErr w:type="spellEnd"/>
          </w:p>
          <w:p w14:paraId="09191B34" w14:textId="77777777" w:rsidR="00B9193D" w:rsidRDefault="00B9193D">
            <w:pPr>
              <w:autoSpaceDE w:val="0"/>
              <w:autoSpaceDN w:val="0"/>
              <w:adjustRightInd w:val="0"/>
              <w:rPr>
                <w:rFonts w:eastAsiaTheme="minorHAnsi"/>
                <w:b/>
                <w:bCs/>
                <w:sz w:val="22"/>
                <w:szCs w:val="22"/>
              </w:rPr>
            </w:pPr>
            <w:r>
              <w:rPr>
                <w:rFonts w:eastAsiaTheme="minorHAnsi"/>
                <w:sz w:val="22"/>
                <w:szCs w:val="22"/>
              </w:rPr>
              <w:t xml:space="preserve">- </w:t>
            </w:r>
            <w:r>
              <w:rPr>
                <w:rFonts w:eastAsiaTheme="minorHAnsi"/>
                <w:b/>
                <w:bCs/>
                <w:sz w:val="22"/>
                <w:szCs w:val="22"/>
              </w:rPr>
              <w:t xml:space="preserve">a) </w:t>
            </w:r>
            <w:proofErr w:type="spellStart"/>
            <w:r>
              <w:rPr>
                <w:rFonts w:eastAsiaTheme="minorHAnsi"/>
                <w:b/>
                <w:bCs/>
                <w:sz w:val="22"/>
                <w:szCs w:val="22"/>
              </w:rPr>
              <w:t>Sintaksë</w:t>
            </w:r>
            <w:proofErr w:type="spellEnd"/>
          </w:p>
          <w:p w14:paraId="233542CE"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w:t>
            </w:r>
          </w:p>
          <w:p w14:paraId="4D50930E"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bën</w:t>
            </w:r>
            <w:proofErr w:type="spellEnd"/>
            <w:r>
              <w:rPr>
                <w:rFonts w:eastAsiaTheme="minorHAnsi"/>
                <w:sz w:val="22"/>
                <w:szCs w:val="22"/>
              </w:rPr>
              <w:t xml:space="preserve"> </w:t>
            </w:r>
            <w:proofErr w:type="spellStart"/>
            <w:r>
              <w:rPr>
                <w:rFonts w:eastAsiaTheme="minorHAnsi"/>
                <w:sz w:val="22"/>
                <w:szCs w:val="22"/>
              </w:rPr>
              <w:t>dallimin</w:t>
            </w:r>
            <w:proofErr w:type="spellEnd"/>
            <w:r>
              <w:rPr>
                <w:rFonts w:eastAsiaTheme="minorHAnsi"/>
                <w:sz w:val="22"/>
                <w:szCs w:val="22"/>
              </w:rPr>
              <w:t xml:space="preserve"> </w:t>
            </w:r>
            <w:proofErr w:type="spellStart"/>
            <w:r>
              <w:rPr>
                <w:rFonts w:eastAsiaTheme="minorHAnsi"/>
                <w:sz w:val="22"/>
                <w:szCs w:val="22"/>
              </w:rPr>
              <w:t>mes</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teksti</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grupi</w:t>
            </w:r>
            <w:proofErr w:type="spellEnd"/>
            <w:r>
              <w:rPr>
                <w:rFonts w:eastAsiaTheme="minorHAnsi"/>
                <w:sz w:val="22"/>
                <w:szCs w:val="22"/>
              </w:rPr>
              <w:t xml:space="preserve"> </w:t>
            </w:r>
            <w:proofErr w:type="spellStart"/>
            <w:r>
              <w:rPr>
                <w:rFonts w:eastAsiaTheme="minorHAnsi"/>
                <w:sz w:val="22"/>
                <w:szCs w:val="22"/>
              </w:rPr>
              <w:t>fjalish</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nuk</w:t>
            </w:r>
            <w:proofErr w:type="spellEnd"/>
            <w:r>
              <w:rPr>
                <w:rFonts w:eastAsiaTheme="minorHAnsi"/>
                <w:sz w:val="22"/>
                <w:szCs w:val="22"/>
              </w:rPr>
              <w:t xml:space="preserve"> </w:t>
            </w:r>
            <w:proofErr w:type="spellStart"/>
            <w:r>
              <w:rPr>
                <w:rFonts w:eastAsiaTheme="minorHAnsi"/>
                <w:sz w:val="22"/>
                <w:szCs w:val="22"/>
              </w:rPr>
              <w:t>kanë</w:t>
            </w:r>
            <w:proofErr w:type="spellEnd"/>
            <w:r>
              <w:rPr>
                <w:rFonts w:eastAsiaTheme="minorHAnsi"/>
                <w:sz w:val="22"/>
                <w:szCs w:val="22"/>
              </w:rPr>
              <w:t xml:space="preserve"> </w:t>
            </w:r>
            <w:proofErr w:type="spellStart"/>
            <w:r>
              <w:rPr>
                <w:rFonts w:eastAsiaTheme="minorHAnsi"/>
                <w:sz w:val="22"/>
                <w:szCs w:val="22"/>
              </w:rPr>
              <w:t>lidhje</w:t>
            </w:r>
            <w:proofErr w:type="spellEnd"/>
          </w:p>
          <w:p w14:paraId="27265F19"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kuptimore</w:t>
            </w:r>
            <w:proofErr w:type="spellEnd"/>
            <w:r>
              <w:rPr>
                <w:rFonts w:eastAsiaTheme="minorHAnsi"/>
                <w:sz w:val="22"/>
                <w:szCs w:val="22"/>
              </w:rPr>
              <w:t>;</w:t>
            </w:r>
          </w:p>
          <w:p w14:paraId="061B01DA"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ndërton</w:t>
            </w:r>
            <w:proofErr w:type="spellEnd"/>
            <w:r>
              <w:rPr>
                <w:rFonts w:eastAsiaTheme="minorHAnsi"/>
                <w:sz w:val="22"/>
                <w:szCs w:val="22"/>
              </w:rPr>
              <w:t xml:space="preserve"> </w:t>
            </w:r>
            <w:proofErr w:type="spellStart"/>
            <w:r>
              <w:rPr>
                <w:rFonts w:eastAsiaTheme="minorHAnsi"/>
                <w:sz w:val="22"/>
                <w:szCs w:val="22"/>
              </w:rPr>
              <w:t>drejt</w:t>
            </w:r>
            <w:proofErr w:type="spellEnd"/>
            <w:r>
              <w:rPr>
                <w:rFonts w:eastAsiaTheme="minorHAnsi"/>
                <w:sz w:val="22"/>
                <w:szCs w:val="22"/>
              </w:rPr>
              <w:t xml:space="preserve"> </w:t>
            </w:r>
            <w:proofErr w:type="spellStart"/>
            <w:r>
              <w:rPr>
                <w:rFonts w:eastAsiaTheme="minorHAnsi"/>
                <w:sz w:val="22"/>
                <w:szCs w:val="22"/>
              </w:rPr>
              <w:t>fjali</w:t>
            </w:r>
            <w:proofErr w:type="spellEnd"/>
            <w:r>
              <w:rPr>
                <w:rFonts w:eastAsiaTheme="minorHAnsi"/>
                <w:sz w:val="22"/>
                <w:szCs w:val="22"/>
              </w:rPr>
              <w:t xml:space="preserve">, duke </w:t>
            </w:r>
            <w:proofErr w:type="spellStart"/>
            <w:r>
              <w:rPr>
                <w:rFonts w:eastAsiaTheme="minorHAnsi"/>
                <w:sz w:val="22"/>
                <w:szCs w:val="22"/>
              </w:rPr>
              <w:t>pasur</w:t>
            </w:r>
            <w:proofErr w:type="spellEnd"/>
            <w:r>
              <w:rPr>
                <w:rFonts w:eastAsiaTheme="minorHAnsi"/>
                <w:sz w:val="22"/>
                <w:szCs w:val="22"/>
              </w:rPr>
              <w:t xml:space="preserve"> </w:t>
            </w:r>
            <w:proofErr w:type="spellStart"/>
            <w:r>
              <w:rPr>
                <w:rFonts w:eastAsiaTheme="minorHAnsi"/>
                <w:sz w:val="22"/>
                <w:szCs w:val="22"/>
              </w:rPr>
              <w:t>si</w:t>
            </w:r>
            <w:proofErr w:type="spellEnd"/>
            <w:r>
              <w:rPr>
                <w:rFonts w:eastAsiaTheme="minorHAnsi"/>
                <w:sz w:val="22"/>
                <w:szCs w:val="22"/>
              </w:rPr>
              <w:t xml:space="preserve"> </w:t>
            </w:r>
            <w:proofErr w:type="spellStart"/>
            <w:r>
              <w:rPr>
                <w:rFonts w:eastAsiaTheme="minorHAnsi"/>
                <w:sz w:val="22"/>
                <w:szCs w:val="22"/>
              </w:rPr>
              <w:t>bazë</w:t>
            </w:r>
            <w:proofErr w:type="spellEnd"/>
            <w:r>
              <w:rPr>
                <w:rFonts w:eastAsiaTheme="minorHAnsi"/>
                <w:sz w:val="22"/>
                <w:szCs w:val="22"/>
              </w:rPr>
              <w:t xml:space="preserve"> </w:t>
            </w:r>
            <w:proofErr w:type="spellStart"/>
            <w:r>
              <w:rPr>
                <w:rFonts w:eastAsiaTheme="minorHAnsi"/>
                <w:sz w:val="22"/>
                <w:szCs w:val="22"/>
              </w:rPr>
              <w:t>fjalën</w:t>
            </w:r>
            <w:proofErr w:type="spellEnd"/>
            <w:r>
              <w:rPr>
                <w:rFonts w:eastAsiaTheme="minorHAnsi"/>
                <w:sz w:val="22"/>
                <w:szCs w:val="22"/>
              </w:rPr>
              <w:t xml:space="preserve"> </w:t>
            </w:r>
            <w:proofErr w:type="spellStart"/>
            <w:r>
              <w:rPr>
                <w:rFonts w:eastAsiaTheme="minorHAnsi"/>
                <w:sz w:val="22"/>
                <w:szCs w:val="22"/>
              </w:rPr>
              <w:t>si</w:t>
            </w:r>
            <w:proofErr w:type="spellEnd"/>
            <w:r>
              <w:rPr>
                <w:rFonts w:eastAsiaTheme="minorHAnsi"/>
                <w:sz w:val="22"/>
                <w:szCs w:val="22"/>
              </w:rPr>
              <w:t xml:space="preserve"> </w:t>
            </w:r>
            <w:proofErr w:type="spellStart"/>
            <w:r>
              <w:rPr>
                <w:rFonts w:eastAsiaTheme="minorHAnsi"/>
                <w:sz w:val="22"/>
                <w:szCs w:val="22"/>
              </w:rPr>
              <w:t>njësi</w:t>
            </w:r>
            <w:proofErr w:type="spellEnd"/>
            <w:r>
              <w:rPr>
                <w:rFonts w:eastAsiaTheme="minorHAnsi"/>
                <w:sz w:val="22"/>
                <w:szCs w:val="22"/>
              </w:rPr>
              <w:t xml:space="preserve"> </w:t>
            </w:r>
            <w:proofErr w:type="spellStart"/>
            <w:r>
              <w:rPr>
                <w:rFonts w:eastAsiaTheme="minorHAnsi"/>
                <w:sz w:val="22"/>
                <w:szCs w:val="22"/>
              </w:rPr>
              <w:t>leksiko-gramatikore</w:t>
            </w:r>
            <w:proofErr w:type="spellEnd"/>
            <w:r>
              <w:rPr>
                <w:rFonts w:eastAsiaTheme="minorHAnsi"/>
                <w:sz w:val="22"/>
                <w:szCs w:val="22"/>
              </w:rPr>
              <w:t xml:space="preserve"> </w:t>
            </w:r>
          </w:p>
          <w:p w14:paraId="5522AB69" w14:textId="77777777" w:rsidR="00B9193D" w:rsidRDefault="00B9193D">
            <w:pPr>
              <w:autoSpaceDE w:val="0"/>
              <w:autoSpaceDN w:val="0"/>
              <w:adjustRightInd w:val="0"/>
              <w:rPr>
                <w:rFonts w:eastAsiaTheme="minorHAnsi"/>
                <w:b/>
                <w:bCs/>
                <w:sz w:val="22"/>
                <w:szCs w:val="22"/>
              </w:rPr>
            </w:pPr>
            <w:r>
              <w:rPr>
                <w:rFonts w:eastAsiaTheme="minorHAnsi"/>
                <w:b/>
                <w:bCs/>
                <w:sz w:val="22"/>
                <w:szCs w:val="22"/>
              </w:rPr>
              <w:lastRenderedPageBreak/>
              <w:t xml:space="preserve">b) </w:t>
            </w:r>
            <w:proofErr w:type="spellStart"/>
            <w:r>
              <w:rPr>
                <w:rFonts w:eastAsiaTheme="minorHAnsi"/>
                <w:b/>
                <w:bCs/>
                <w:sz w:val="22"/>
                <w:szCs w:val="22"/>
              </w:rPr>
              <w:t>Morfologji</w:t>
            </w:r>
            <w:proofErr w:type="spellEnd"/>
          </w:p>
          <w:p w14:paraId="2E16C339"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w:t>
            </w:r>
          </w:p>
          <w:p w14:paraId="3A4C20A6" w14:textId="77777777" w:rsidR="00B9193D" w:rsidRDefault="00B9193D">
            <w:pPr>
              <w:autoSpaceDE w:val="0"/>
              <w:autoSpaceDN w:val="0"/>
              <w:adjustRightInd w:val="0"/>
              <w:rPr>
                <w:rFonts w:eastAsiaTheme="minorHAnsi"/>
                <w:b/>
                <w:bCs/>
                <w:sz w:val="22"/>
                <w:szCs w:val="22"/>
              </w:rPr>
            </w:pPr>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parafjalët</w:t>
            </w:r>
            <w:proofErr w:type="spellEnd"/>
            <w:r>
              <w:rPr>
                <w:rFonts w:eastAsiaTheme="minorHAnsi"/>
                <w:sz w:val="22"/>
                <w:szCs w:val="22"/>
              </w:rPr>
              <w:t xml:space="preserve">, </w:t>
            </w:r>
            <w:proofErr w:type="spellStart"/>
            <w:r>
              <w:rPr>
                <w:rFonts w:eastAsiaTheme="minorHAnsi"/>
                <w:sz w:val="22"/>
                <w:szCs w:val="22"/>
              </w:rPr>
              <w:t>lidhëzat</w:t>
            </w:r>
            <w:proofErr w:type="spellEnd"/>
            <w:r>
              <w:rPr>
                <w:rFonts w:eastAsiaTheme="minorHAnsi"/>
                <w:sz w:val="22"/>
                <w:szCs w:val="22"/>
              </w:rPr>
              <w:t>.</w:t>
            </w:r>
          </w:p>
          <w:p w14:paraId="158D49F6" w14:textId="77777777" w:rsidR="00B9193D" w:rsidRDefault="00B9193D">
            <w:pPr>
              <w:autoSpaceDE w:val="0"/>
              <w:autoSpaceDN w:val="0"/>
              <w:adjustRightInd w:val="0"/>
              <w:rPr>
                <w:rFonts w:eastAsiaTheme="minorHAnsi"/>
                <w:b/>
                <w:bCs/>
                <w:sz w:val="22"/>
                <w:szCs w:val="22"/>
              </w:rPr>
            </w:pPr>
            <w:r>
              <w:rPr>
                <w:rFonts w:eastAsiaTheme="minorHAnsi"/>
                <w:b/>
                <w:bCs/>
                <w:sz w:val="22"/>
                <w:szCs w:val="22"/>
              </w:rPr>
              <w:t xml:space="preserve">c) </w:t>
            </w:r>
            <w:proofErr w:type="spellStart"/>
            <w:r>
              <w:rPr>
                <w:rFonts w:eastAsiaTheme="minorHAnsi"/>
                <w:b/>
                <w:bCs/>
                <w:sz w:val="22"/>
                <w:szCs w:val="22"/>
              </w:rPr>
              <w:t>Fjalëformim</w:t>
            </w:r>
            <w:proofErr w:type="spellEnd"/>
          </w:p>
          <w:p w14:paraId="685B2B0C"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w:t>
            </w:r>
          </w:p>
          <w:p w14:paraId="0C8F4C8B"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e </w:t>
            </w:r>
            <w:proofErr w:type="spellStart"/>
            <w:r>
              <w:rPr>
                <w:rFonts w:eastAsiaTheme="minorHAnsi"/>
                <w:sz w:val="22"/>
                <w:szCs w:val="22"/>
              </w:rPr>
              <w:t>parme</w:t>
            </w:r>
            <w:proofErr w:type="spellEnd"/>
            <w:r>
              <w:rPr>
                <w:rFonts w:eastAsiaTheme="minorHAnsi"/>
                <w:sz w:val="22"/>
                <w:szCs w:val="22"/>
              </w:rPr>
              <w:t xml:space="preserve"> </w:t>
            </w:r>
            <w:proofErr w:type="spellStart"/>
            <w:r>
              <w:rPr>
                <w:rFonts w:eastAsiaTheme="minorHAnsi"/>
                <w:sz w:val="22"/>
                <w:szCs w:val="22"/>
              </w:rPr>
              <w:t>nga</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jo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parme</w:t>
            </w:r>
            <w:proofErr w:type="spellEnd"/>
            <w:r>
              <w:rPr>
                <w:rFonts w:eastAsiaTheme="minorHAnsi"/>
                <w:sz w:val="22"/>
                <w:szCs w:val="22"/>
              </w:rPr>
              <w:t>;</w:t>
            </w:r>
          </w:p>
          <w:p w14:paraId="70783A86"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analizon</w:t>
            </w:r>
            <w:proofErr w:type="spellEnd"/>
            <w:r>
              <w:rPr>
                <w:rFonts w:eastAsiaTheme="minorHAnsi"/>
                <w:sz w:val="22"/>
                <w:szCs w:val="22"/>
              </w:rPr>
              <w:t xml:space="preserve"> </w:t>
            </w:r>
            <w:proofErr w:type="spellStart"/>
            <w:r>
              <w:rPr>
                <w:rFonts w:eastAsiaTheme="minorHAnsi"/>
                <w:sz w:val="22"/>
                <w:szCs w:val="22"/>
              </w:rPr>
              <w:t>pjesët</w:t>
            </w:r>
            <w:proofErr w:type="spellEnd"/>
            <w:r>
              <w:rPr>
                <w:rFonts w:eastAsiaTheme="minorHAnsi"/>
                <w:sz w:val="22"/>
                <w:szCs w:val="22"/>
              </w:rPr>
              <w:t xml:space="preserve"> </w:t>
            </w:r>
            <w:proofErr w:type="spellStart"/>
            <w:r>
              <w:rPr>
                <w:rFonts w:eastAsiaTheme="minorHAnsi"/>
                <w:sz w:val="22"/>
                <w:szCs w:val="22"/>
              </w:rPr>
              <w:t>përbërëse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fjalës</w:t>
            </w:r>
            <w:proofErr w:type="spellEnd"/>
            <w:r>
              <w:rPr>
                <w:rFonts w:eastAsiaTheme="minorHAnsi"/>
                <w:sz w:val="22"/>
                <w:szCs w:val="22"/>
              </w:rPr>
              <w:t xml:space="preserve">.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ato</w:t>
            </w:r>
            <w:proofErr w:type="spellEnd"/>
            <w:r>
              <w:rPr>
                <w:rFonts w:eastAsiaTheme="minorHAnsi"/>
                <w:sz w:val="22"/>
                <w:szCs w:val="22"/>
              </w:rPr>
              <w:t>;</w:t>
            </w:r>
          </w:p>
          <w:p w14:paraId="4F6A1234"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w:t>
            </w:r>
            <w:proofErr w:type="spellStart"/>
            <w:r>
              <w:rPr>
                <w:rFonts w:eastAsiaTheme="minorHAnsi"/>
                <w:sz w:val="22"/>
                <w:szCs w:val="22"/>
              </w:rPr>
              <w:t>dialektore</w:t>
            </w:r>
            <w:proofErr w:type="spellEnd"/>
            <w:r>
              <w:rPr>
                <w:rFonts w:eastAsiaTheme="minorHAnsi"/>
                <w:sz w:val="22"/>
                <w:szCs w:val="22"/>
              </w:rPr>
              <w:t xml:space="preserve"> </w:t>
            </w:r>
            <w:proofErr w:type="spellStart"/>
            <w:r>
              <w:rPr>
                <w:rFonts w:eastAsiaTheme="minorHAnsi"/>
                <w:sz w:val="22"/>
                <w:szCs w:val="22"/>
              </w:rPr>
              <w:t>nga</w:t>
            </w:r>
            <w:proofErr w:type="spellEnd"/>
            <w:r>
              <w:rPr>
                <w:rFonts w:eastAsiaTheme="minorHAnsi"/>
                <w:sz w:val="22"/>
                <w:szCs w:val="22"/>
              </w:rPr>
              <w:t xml:space="preserve"> </w:t>
            </w:r>
            <w:proofErr w:type="spellStart"/>
            <w:r>
              <w:rPr>
                <w:rFonts w:eastAsiaTheme="minorHAnsi"/>
                <w:sz w:val="22"/>
                <w:szCs w:val="22"/>
              </w:rPr>
              <w:t>fjalët</w:t>
            </w:r>
            <w:proofErr w:type="spellEnd"/>
            <w:r>
              <w:rPr>
                <w:rFonts w:eastAsiaTheme="minorHAnsi"/>
                <w:sz w:val="22"/>
                <w:szCs w:val="22"/>
              </w:rPr>
              <w:t xml:space="preserve"> e </w:t>
            </w:r>
            <w:proofErr w:type="spellStart"/>
            <w:r>
              <w:rPr>
                <w:rFonts w:eastAsiaTheme="minorHAnsi"/>
                <w:sz w:val="22"/>
                <w:szCs w:val="22"/>
              </w:rPr>
              <w:t>gjuhës</w:t>
            </w:r>
            <w:proofErr w:type="spellEnd"/>
            <w:r>
              <w:rPr>
                <w:rFonts w:eastAsiaTheme="minorHAnsi"/>
                <w:sz w:val="22"/>
                <w:szCs w:val="22"/>
              </w:rPr>
              <w:t xml:space="preserve"> </w:t>
            </w:r>
            <w:proofErr w:type="spellStart"/>
            <w:r>
              <w:rPr>
                <w:rFonts w:eastAsiaTheme="minorHAnsi"/>
                <w:sz w:val="22"/>
                <w:szCs w:val="22"/>
              </w:rPr>
              <w:t>standarde</w:t>
            </w:r>
            <w:proofErr w:type="spellEnd"/>
            <w:r>
              <w:rPr>
                <w:rFonts w:eastAsiaTheme="minorHAnsi"/>
                <w:sz w:val="22"/>
                <w:szCs w:val="22"/>
              </w:rPr>
              <w:t>;</w:t>
            </w:r>
          </w:p>
          <w:p w14:paraId="3349218B"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përdor</w:t>
            </w:r>
            <w:proofErr w:type="spellEnd"/>
            <w:r>
              <w:rPr>
                <w:rFonts w:eastAsiaTheme="minorHAnsi"/>
                <w:sz w:val="22"/>
                <w:szCs w:val="22"/>
              </w:rPr>
              <w:t xml:space="preserve"> </w:t>
            </w:r>
            <w:proofErr w:type="spellStart"/>
            <w:r>
              <w:rPr>
                <w:rFonts w:eastAsiaTheme="minorHAnsi"/>
                <w:sz w:val="22"/>
                <w:szCs w:val="22"/>
              </w:rPr>
              <w:t>fjalorin</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qëllime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ndryshme</w:t>
            </w:r>
            <w:proofErr w:type="spellEnd"/>
            <w:r>
              <w:rPr>
                <w:rFonts w:eastAsiaTheme="minorHAnsi"/>
                <w:sz w:val="22"/>
                <w:szCs w:val="22"/>
              </w:rPr>
              <w:t>.</w:t>
            </w:r>
          </w:p>
          <w:p w14:paraId="1798A45F" w14:textId="77777777" w:rsidR="00B9193D" w:rsidRDefault="00B9193D">
            <w:pPr>
              <w:autoSpaceDE w:val="0"/>
              <w:autoSpaceDN w:val="0"/>
              <w:adjustRightInd w:val="0"/>
              <w:rPr>
                <w:rFonts w:eastAsiaTheme="minorHAnsi"/>
                <w:b/>
                <w:bCs/>
                <w:sz w:val="22"/>
                <w:szCs w:val="22"/>
              </w:rPr>
            </w:pPr>
            <w:r>
              <w:rPr>
                <w:rFonts w:eastAsiaTheme="minorHAnsi"/>
                <w:b/>
                <w:bCs/>
                <w:sz w:val="22"/>
                <w:szCs w:val="22"/>
              </w:rPr>
              <w:t xml:space="preserve">e) </w:t>
            </w:r>
            <w:proofErr w:type="spellStart"/>
            <w:r>
              <w:rPr>
                <w:rFonts w:eastAsiaTheme="minorHAnsi"/>
                <w:b/>
                <w:bCs/>
                <w:sz w:val="22"/>
                <w:szCs w:val="22"/>
              </w:rPr>
              <w:t>Fonetikë</w:t>
            </w:r>
            <w:proofErr w:type="spellEnd"/>
            <w:r>
              <w:rPr>
                <w:rFonts w:eastAsiaTheme="minorHAnsi"/>
                <w:b/>
                <w:bCs/>
                <w:sz w:val="22"/>
                <w:szCs w:val="22"/>
              </w:rPr>
              <w:t xml:space="preserve"> </w:t>
            </w:r>
            <w:proofErr w:type="spellStart"/>
            <w:r>
              <w:rPr>
                <w:rFonts w:eastAsiaTheme="minorHAnsi"/>
                <w:b/>
                <w:bCs/>
                <w:sz w:val="22"/>
                <w:szCs w:val="22"/>
              </w:rPr>
              <w:t>dhe</w:t>
            </w:r>
            <w:proofErr w:type="spellEnd"/>
            <w:r>
              <w:rPr>
                <w:rFonts w:eastAsiaTheme="minorHAnsi"/>
                <w:b/>
                <w:bCs/>
                <w:sz w:val="22"/>
                <w:szCs w:val="22"/>
              </w:rPr>
              <w:t xml:space="preserve"> </w:t>
            </w:r>
            <w:proofErr w:type="spellStart"/>
            <w:r>
              <w:rPr>
                <w:rFonts w:eastAsiaTheme="minorHAnsi"/>
                <w:b/>
                <w:bCs/>
                <w:sz w:val="22"/>
                <w:szCs w:val="22"/>
              </w:rPr>
              <w:t>fonologji</w:t>
            </w:r>
            <w:proofErr w:type="spellEnd"/>
          </w:p>
          <w:p w14:paraId="55E67FF1"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Nxënësi</w:t>
            </w:r>
            <w:proofErr w:type="spellEnd"/>
            <w:r>
              <w:rPr>
                <w:rFonts w:eastAsiaTheme="minorHAnsi"/>
                <w:sz w:val="22"/>
                <w:szCs w:val="22"/>
              </w:rPr>
              <w:t>:</w:t>
            </w:r>
          </w:p>
          <w:p w14:paraId="06C71992"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 </w:t>
            </w:r>
            <w:proofErr w:type="spellStart"/>
            <w:r>
              <w:rPr>
                <w:rFonts w:eastAsiaTheme="minorHAnsi"/>
                <w:sz w:val="22"/>
                <w:szCs w:val="22"/>
              </w:rPr>
              <w:t>gjen</w:t>
            </w:r>
            <w:proofErr w:type="spellEnd"/>
            <w:r>
              <w:rPr>
                <w:rFonts w:eastAsiaTheme="minorHAnsi"/>
                <w:sz w:val="22"/>
                <w:szCs w:val="22"/>
              </w:rPr>
              <w:t xml:space="preserve"> </w:t>
            </w:r>
            <w:proofErr w:type="spellStart"/>
            <w:r>
              <w:rPr>
                <w:rFonts w:eastAsiaTheme="minorHAnsi"/>
                <w:sz w:val="22"/>
                <w:szCs w:val="22"/>
              </w:rPr>
              <w:t>vendin</w:t>
            </w:r>
            <w:proofErr w:type="spellEnd"/>
            <w:r>
              <w:rPr>
                <w:rFonts w:eastAsiaTheme="minorHAnsi"/>
                <w:sz w:val="22"/>
                <w:szCs w:val="22"/>
              </w:rPr>
              <w:t xml:space="preserve"> e </w:t>
            </w:r>
            <w:proofErr w:type="spellStart"/>
            <w:r>
              <w:rPr>
                <w:rFonts w:eastAsiaTheme="minorHAnsi"/>
                <w:sz w:val="22"/>
                <w:szCs w:val="22"/>
              </w:rPr>
              <w:t>theksit</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fjalë</w:t>
            </w:r>
            <w:proofErr w:type="spellEnd"/>
            <w:r>
              <w:rPr>
                <w:rFonts w:eastAsiaTheme="minorHAnsi"/>
                <w:sz w:val="22"/>
                <w:szCs w:val="22"/>
              </w:rPr>
              <w:t>;</w:t>
            </w:r>
          </w:p>
          <w:p w14:paraId="1F2CA16D" w14:textId="77777777" w:rsidR="00B9193D" w:rsidRDefault="00B9193D">
            <w:pPr>
              <w:autoSpaceDE w:val="0"/>
              <w:autoSpaceDN w:val="0"/>
              <w:adjustRightInd w:val="0"/>
              <w:rPr>
                <w:rFonts w:eastAsiaTheme="minorHAnsi"/>
                <w:b/>
                <w:bCs/>
                <w:sz w:val="22"/>
                <w:szCs w:val="22"/>
              </w:rPr>
            </w:pPr>
            <w:r>
              <w:rPr>
                <w:rFonts w:eastAsiaTheme="minorHAnsi"/>
                <w:sz w:val="22"/>
                <w:szCs w:val="22"/>
              </w:rPr>
              <w:t xml:space="preserve">- </w:t>
            </w:r>
            <w:proofErr w:type="spellStart"/>
            <w:r>
              <w:rPr>
                <w:rFonts w:eastAsiaTheme="minorHAnsi"/>
                <w:sz w:val="22"/>
                <w:szCs w:val="22"/>
              </w:rPr>
              <w:t>dallon</w:t>
            </w:r>
            <w:proofErr w:type="spellEnd"/>
            <w:r>
              <w:rPr>
                <w:rFonts w:eastAsiaTheme="minorHAnsi"/>
                <w:sz w:val="22"/>
                <w:szCs w:val="22"/>
              </w:rPr>
              <w:t xml:space="preserve"> </w:t>
            </w:r>
            <w:proofErr w:type="spellStart"/>
            <w:r>
              <w:rPr>
                <w:rFonts w:eastAsiaTheme="minorHAnsi"/>
                <w:sz w:val="22"/>
                <w:szCs w:val="22"/>
              </w:rPr>
              <w:t>bashkëtingëlloret</w:t>
            </w:r>
            <w:proofErr w:type="spellEnd"/>
            <w:r>
              <w:rPr>
                <w:rFonts w:eastAsiaTheme="minorHAnsi"/>
                <w:sz w:val="22"/>
                <w:szCs w:val="22"/>
              </w:rPr>
              <w:t xml:space="preserve"> e </w:t>
            </w:r>
            <w:proofErr w:type="spellStart"/>
            <w:r>
              <w:rPr>
                <w:rFonts w:eastAsiaTheme="minorHAnsi"/>
                <w:sz w:val="22"/>
                <w:szCs w:val="22"/>
              </w:rPr>
              <w:t>zëshme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ato</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pazëshme</w:t>
            </w:r>
            <w:proofErr w:type="spellEnd"/>
            <w:r>
              <w:rPr>
                <w:rFonts w:eastAsiaTheme="minorHAnsi"/>
                <w:sz w:val="22"/>
                <w:szCs w:val="22"/>
              </w:rPr>
              <w:t>.</w:t>
            </w:r>
          </w:p>
        </w:tc>
      </w:tr>
      <w:tr w:rsidR="00B9193D" w14:paraId="34ECFDE9" w14:textId="77777777">
        <w:tc>
          <w:tcPr>
            <w:tcW w:w="14142" w:type="dxa"/>
            <w:gridSpan w:val="2"/>
            <w:tcBorders>
              <w:top w:val="single" w:sz="4" w:space="0" w:color="000000"/>
              <w:left w:val="single" w:sz="4" w:space="0" w:color="000000"/>
              <w:bottom w:val="single" w:sz="4" w:space="0" w:color="000000"/>
              <w:right w:val="single" w:sz="4" w:space="0" w:color="000000"/>
            </w:tcBorders>
          </w:tcPr>
          <w:p w14:paraId="50D36D52" w14:textId="77777777" w:rsidR="00B9193D" w:rsidRDefault="00B9193D">
            <w:pPr>
              <w:autoSpaceDE w:val="0"/>
              <w:autoSpaceDN w:val="0"/>
              <w:adjustRightInd w:val="0"/>
              <w:rPr>
                <w:rFonts w:eastAsiaTheme="minorHAnsi"/>
                <w:b/>
                <w:bCs/>
                <w:sz w:val="22"/>
                <w:szCs w:val="22"/>
              </w:rPr>
            </w:pPr>
          </w:p>
          <w:p w14:paraId="5A15D547" w14:textId="77777777" w:rsidR="00B9193D" w:rsidRDefault="00B9193D">
            <w:pPr>
              <w:autoSpaceDE w:val="0"/>
              <w:autoSpaceDN w:val="0"/>
              <w:adjustRightInd w:val="0"/>
              <w:rPr>
                <w:rFonts w:eastAsiaTheme="minorHAnsi"/>
                <w:sz w:val="22"/>
                <w:szCs w:val="22"/>
              </w:rPr>
            </w:pPr>
            <w:proofErr w:type="spellStart"/>
            <w:r>
              <w:rPr>
                <w:rFonts w:eastAsiaTheme="minorHAnsi"/>
                <w:b/>
                <w:bCs/>
                <w:sz w:val="22"/>
                <w:szCs w:val="22"/>
              </w:rPr>
              <w:t>Vlerësimi</w:t>
            </w:r>
            <w:proofErr w:type="spellEnd"/>
            <w:r>
              <w:rPr>
                <w:rFonts w:eastAsiaTheme="minorHAnsi"/>
                <w:b/>
                <w:bCs/>
                <w:sz w:val="22"/>
                <w:szCs w:val="22"/>
              </w:rPr>
              <w:t xml:space="preserve"> </w:t>
            </w:r>
            <w:proofErr w:type="spellStart"/>
            <w:r>
              <w:rPr>
                <w:rFonts w:eastAsiaTheme="minorHAnsi"/>
                <w:b/>
                <w:bCs/>
                <w:sz w:val="22"/>
                <w:szCs w:val="22"/>
              </w:rPr>
              <w:t>diagnostikues</w:t>
            </w:r>
            <w:proofErr w:type="spellEnd"/>
            <w:r>
              <w:rPr>
                <w:rFonts w:eastAsiaTheme="minorHAnsi"/>
                <w:b/>
                <w:bCs/>
                <w:sz w:val="22"/>
                <w:szCs w:val="22"/>
              </w:rPr>
              <w:t xml:space="preserve"> </w:t>
            </w:r>
            <w:proofErr w:type="spellStart"/>
            <w:r>
              <w:rPr>
                <w:rFonts w:eastAsiaTheme="minorHAnsi"/>
                <w:sz w:val="22"/>
                <w:szCs w:val="22"/>
              </w:rPr>
              <w:t>zakonisht</w:t>
            </w:r>
            <w:proofErr w:type="spellEnd"/>
            <w:r>
              <w:rPr>
                <w:rFonts w:eastAsiaTheme="minorHAnsi"/>
                <w:sz w:val="22"/>
                <w:szCs w:val="22"/>
              </w:rPr>
              <w:t xml:space="preserve"> </w:t>
            </w:r>
            <w:proofErr w:type="spellStart"/>
            <w:r>
              <w:rPr>
                <w:rFonts w:eastAsiaTheme="minorHAnsi"/>
                <w:sz w:val="22"/>
                <w:szCs w:val="22"/>
              </w:rPr>
              <w:t>kryhet</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fillim</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shkallës</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fillim</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vitit</w:t>
            </w:r>
            <w:proofErr w:type="spellEnd"/>
            <w:r>
              <w:rPr>
                <w:rFonts w:eastAsiaTheme="minorHAnsi"/>
                <w:sz w:val="22"/>
                <w:szCs w:val="22"/>
              </w:rPr>
              <w:t xml:space="preserve"> </w:t>
            </w:r>
            <w:proofErr w:type="spellStart"/>
            <w:r>
              <w:rPr>
                <w:rFonts w:eastAsiaTheme="minorHAnsi"/>
                <w:sz w:val="22"/>
                <w:szCs w:val="22"/>
              </w:rPr>
              <w:t>shkollor</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para </w:t>
            </w:r>
            <w:proofErr w:type="spellStart"/>
            <w:r>
              <w:rPr>
                <w:rFonts w:eastAsiaTheme="minorHAnsi"/>
                <w:sz w:val="22"/>
                <w:szCs w:val="22"/>
              </w:rPr>
              <w:t>zhvillimit</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grupi</w:t>
            </w:r>
            <w:proofErr w:type="spellEnd"/>
            <w:r>
              <w:rPr>
                <w:rFonts w:eastAsiaTheme="minorHAnsi"/>
                <w:sz w:val="22"/>
                <w:szCs w:val="22"/>
              </w:rPr>
              <w:t xml:space="preserve"> </w:t>
            </w:r>
            <w:proofErr w:type="spellStart"/>
            <w:r>
              <w:rPr>
                <w:rFonts w:eastAsiaTheme="minorHAnsi"/>
                <w:sz w:val="22"/>
                <w:szCs w:val="22"/>
              </w:rPr>
              <w:t>orësh</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identifikuar</w:t>
            </w:r>
            <w:proofErr w:type="spellEnd"/>
          </w:p>
          <w:p w14:paraId="12A3F39D"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njohuritë</w:t>
            </w:r>
            <w:proofErr w:type="spellEnd"/>
            <w:r>
              <w:rPr>
                <w:rFonts w:eastAsiaTheme="minorHAnsi"/>
                <w:sz w:val="22"/>
                <w:szCs w:val="22"/>
              </w:rPr>
              <w:t xml:space="preserve"> </w:t>
            </w:r>
            <w:proofErr w:type="spellStart"/>
            <w:r>
              <w:rPr>
                <w:rFonts w:eastAsiaTheme="minorHAnsi"/>
                <w:sz w:val="22"/>
                <w:szCs w:val="22"/>
              </w:rPr>
              <w:t>paraprake</w:t>
            </w:r>
            <w:proofErr w:type="spellEnd"/>
            <w:r>
              <w:rPr>
                <w:rFonts w:eastAsiaTheme="minorHAnsi"/>
                <w:sz w:val="22"/>
                <w:szCs w:val="22"/>
              </w:rPr>
              <w:t xml:space="preserve">, </w:t>
            </w:r>
            <w:proofErr w:type="spellStart"/>
            <w:r>
              <w:rPr>
                <w:rFonts w:eastAsiaTheme="minorHAnsi"/>
                <w:sz w:val="22"/>
                <w:szCs w:val="22"/>
              </w:rPr>
              <w:t>interesat</w:t>
            </w:r>
            <w:proofErr w:type="spellEnd"/>
            <w:r>
              <w:rPr>
                <w:rFonts w:eastAsiaTheme="minorHAnsi"/>
                <w:sz w:val="22"/>
                <w:szCs w:val="22"/>
              </w:rPr>
              <w:t xml:space="preserve"> </w:t>
            </w:r>
            <w:proofErr w:type="spellStart"/>
            <w:r>
              <w:rPr>
                <w:rFonts w:eastAsiaTheme="minorHAnsi"/>
                <w:sz w:val="22"/>
                <w:szCs w:val="22"/>
              </w:rPr>
              <w:t>ose</w:t>
            </w:r>
            <w:proofErr w:type="spellEnd"/>
            <w:r>
              <w:rPr>
                <w:rFonts w:eastAsiaTheme="minorHAnsi"/>
                <w:sz w:val="22"/>
                <w:szCs w:val="22"/>
              </w:rPr>
              <w:t xml:space="preserve"> </w:t>
            </w:r>
            <w:proofErr w:type="spellStart"/>
            <w:r>
              <w:rPr>
                <w:rFonts w:eastAsiaTheme="minorHAnsi"/>
                <w:sz w:val="22"/>
                <w:szCs w:val="22"/>
              </w:rPr>
              <w:t>aftësitë</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kanë</w:t>
            </w:r>
            <w:proofErr w:type="spellEnd"/>
            <w:r>
              <w:rPr>
                <w:rFonts w:eastAsiaTheme="minorHAnsi"/>
                <w:sz w:val="22"/>
                <w:szCs w:val="22"/>
              </w:rPr>
              <w:t xml:space="preserve"> </w:t>
            </w:r>
            <w:proofErr w:type="spellStart"/>
            <w:r>
              <w:rPr>
                <w:rFonts w:eastAsiaTheme="minorHAnsi"/>
                <w:sz w:val="22"/>
                <w:szCs w:val="22"/>
              </w:rPr>
              <w:t>nxënësit</w:t>
            </w:r>
            <w:proofErr w:type="spellEnd"/>
            <w:r>
              <w:rPr>
                <w:rFonts w:eastAsiaTheme="minorHAnsi"/>
                <w:sz w:val="22"/>
                <w:szCs w:val="22"/>
              </w:rPr>
              <w:t xml:space="preserve"> </w:t>
            </w:r>
            <w:proofErr w:type="spellStart"/>
            <w:r>
              <w:rPr>
                <w:rFonts w:eastAsiaTheme="minorHAnsi"/>
                <w:sz w:val="22"/>
                <w:szCs w:val="22"/>
              </w:rPr>
              <w:t>rreth</w:t>
            </w:r>
            <w:proofErr w:type="spellEnd"/>
            <w:r>
              <w:rPr>
                <w:rFonts w:eastAsiaTheme="minorHAnsi"/>
                <w:sz w:val="22"/>
                <w:szCs w:val="22"/>
              </w:rPr>
              <w:t xml:space="preserve"> </w:t>
            </w:r>
            <w:proofErr w:type="spellStart"/>
            <w:r>
              <w:rPr>
                <w:rFonts w:eastAsiaTheme="minorHAnsi"/>
                <w:sz w:val="22"/>
                <w:szCs w:val="22"/>
              </w:rPr>
              <w:t>asaj</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cilën</w:t>
            </w:r>
            <w:proofErr w:type="spellEnd"/>
            <w:r>
              <w:rPr>
                <w:rFonts w:eastAsiaTheme="minorHAnsi"/>
                <w:sz w:val="22"/>
                <w:szCs w:val="22"/>
              </w:rPr>
              <w:t xml:space="preserve"> po </w:t>
            </w:r>
            <w:proofErr w:type="spellStart"/>
            <w:r>
              <w:rPr>
                <w:rFonts w:eastAsiaTheme="minorHAnsi"/>
                <w:sz w:val="22"/>
                <w:szCs w:val="22"/>
              </w:rPr>
              <w:t>kryhet</w:t>
            </w:r>
            <w:proofErr w:type="spellEnd"/>
            <w:r>
              <w:rPr>
                <w:rFonts w:eastAsiaTheme="minorHAnsi"/>
                <w:sz w:val="22"/>
                <w:szCs w:val="22"/>
              </w:rPr>
              <w:t xml:space="preserve"> </w:t>
            </w:r>
            <w:proofErr w:type="spellStart"/>
            <w:r>
              <w:rPr>
                <w:rFonts w:eastAsiaTheme="minorHAnsi"/>
                <w:sz w:val="22"/>
                <w:szCs w:val="22"/>
              </w:rPr>
              <w:t>vlerësimi</w:t>
            </w:r>
            <w:proofErr w:type="spellEnd"/>
            <w:r>
              <w:rPr>
                <w:rFonts w:eastAsiaTheme="minorHAnsi"/>
                <w:sz w:val="22"/>
                <w:szCs w:val="22"/>
              </w:rPr>
              <w:t xml:space="preserve">. Ky </w:t>
            </w:r>
            <w:proofErr w:type="spellStart"/>
            <w:r>
              <w:rPr>
                <w:rFonts w:eastAsiaTheme="minorHAnsi"/>
                <w:sz w:val="22"/>
                <w:szCs w:val="22"/>
              </w:rPr>
              <w:t>informacion</w:t>
            </w:r>
            <w:proofErr w:type="spellEnd"/>
            <w:r>
              <w:rPr>
                <w:rFonts w:eastAsiaTheme="minorHAnsi"/>
                <w:sz w:val="22"/>
                <w:szCs w:val="22"/>
              </w:rPr>
              <w:t xml:space="preserve"> </w:t>
            </w:r>
            <w:proofErr w:type="spellStart"/>
            <w:r>
              <w:rPr>
                <w:rFonts w:eastAsiaTheme="minorHAnsi"/>
                <w:sz w:val="22"/>
                <w:szCs w:val="22"/>
              </w:rPr>
              <w:t>përdoret</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orientuar</w:t>
            </w:r>
            <w:proofErr w:type="spellEnd"/>
          </w:p>
          <w:p w14:paraId="36C59A50"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praktikat</w:t>
            </w:r>
            <w:proofErr w:type="spellEnd"/>
            <w:r>
              <w:rPr>
                <w:rFonts w:eastAsiaTheme="minorHAnsi"/>
                <w:sz w:val="22"/>
                <w:szCs w:val="22"/>
              </w:rPr>
              <w:t xml:space="preserve"> e </w:t>
            </w:r>
            <w:proofErr w:type="spellStart"/>
            <w:r>
              <w:rPr>
                <w:rFonts w:eastAsiaTheme="minorHAnsi"/>
                <w:sz w:val="22"/>
                <w:szCs w:val="22"/>
              </w:rPr>
              <w:t>mësimdhënies</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mësuesit</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nxënit</w:t>
            </w:r>
            <w:proofErr w:type="spellEnd"/>
            <w:r>
              <w:rPr>
                <w:rFonts w:eastAsiaTheme="minorHAnsi"/>
                <w:sz w:val="22"/>
                <w:szCs w:val="22"/>
              </w:rPr>
              <w:t xml:space="preserve"> e </w:t>
            </w:r>
            <w:proofErr w:type="spellStart"/>
            <w:r>
              <w:rPr>
                <w:rFonts w:eastAsiaTheme="minorHAnsi"/>
                <w:sz w:val="22"/>
                <w:szCs w:val="22"/>
              </w:rPr>
              <w:t>nxënësve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mënyrë</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përcaktohen</w:t>
            </w:r>
            <w:proofErr w:type="spellEnd"/>
            <w:r>
              <w:rPr>
                <w:rFonts w:eastAsiaTheme="minorHAnsi"/>
                <w:sz w:val="22"/>
                <w:szCs w:val="22"/>
              </w:rPr>
              <w:t xml:space="preserve"> </w:t>
            </w:r>
            <w:proofErr w:type="spellStart"/>
            <w:r>
              <w:rPr>
                <w:rFonts w:eastAsiaTheme="minorHAnsi"/>
                <w:sz w:val="22"/>
                <w:szCs w:val="22"/>
              </w:rPr>
              <w:t>teknikat</w:t>
            </w:r>
            <w:proofErr w:type="spellEnd"/>
            <w:r>
              <w:rPr>
                <w:rFonts w:eastAsiaTheme="minorHAnsi"/>
                <w:sz w:val="22"/>
                <w:szCs w:val="22"/>
              </w:rPr>
              <w:t xml:space="preserve"> </w:t>
            </w:r>
            <w:proofErr w:type="spellStart"/>
            <w:r>
              <w:rPr>
                <w:rFonts w:eastAsiaTheme="minorHAnsi"/>
                <w:sz w:val="22"/>
                <w:szCs w:val="22"/>
              </w:rPr>
              <w:t>korrigjuese</w:t>
            </w:r>
            <w:proofErr w:type="spellEnd"/>
            <w:r>
              <w:rPr>
                <w:rFonts w:eastAsiaTheme="minorHAnsi"/>
                <w:sz w:val="22"/>
                <w:szCs w:val="22"/>
              </w:rPr>
              <w:t xml:space="preserve">. </w:t>
            </w:r>
            <w:proofErr w:type="spellStart"/>
            <w:r>
              <w:rPr>
                <w:rFonts w:eastAsiaTheme="minorHAnsi"/>
                <w:sz w:val="22"/>
                <w:szCs w:val="22"/>
              </w:rPr>
              <w:t>Vlerësimi</w:t>
            </w:r>
            <w:proofErr w:type="spellEnd"/>
            <w:r>
              <w:rPr>
                <w:rFonts w:eastAsiaTheme="minorHAnsi"/>
                <w:sz w:val="22"/>
                <w:szCs w:val="22"/>
              </w:rPr>
              <w:t xml:space="preserve"> </w:t>
            </w:r>
            <w:proofErr w:type="spellStart"/>
            <w:r>
              <w:rPr>
                <w:rFonts w:eastAsiaTheme="minorHAnsi"/>
                <w:sz w:val="22"/>
                <w:szCs w:val="22"/>
              </w:rPr>
              <w:t>diagnostikues</w:t>
            </w:r>
            <w:proofErr w:type="spellEnd"/>
            <w:r>
              <w:rPr>
                <w:rFonts w:eastAsiaTheme="minorHAnsi"/>
                <w:sz w:val="22"/>
                <w:szCs w:val="22"/>
              </w:rPr>
              <w:t xml:space="preserve"> </w:t>
            </w:r>
            <w:proofErr w:type="spellStart"/>
            <w:r>
              <w:rPr>
                <w:rFonts w:eastAsiaTheme="minorHAnsi"/>
                <w:sz w:val="22"/>
                <w:szCs w:val="22"/>
              </w:rPr>
              <w:t>mund</w:t>
            </w:r>
            <w:proofErr w:type="spellEnd"/>
          </w:p>
          <w:p w14:paraId="55BDC574"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jetë</w:t>
            </w:r>
            <w:proofErr w:type="spellEnd"/>
            <w:r>
              <w:rPr>
                <w:rFonts w:eastAsiaTheme="minorHAnsi"/>
                <w:sz w:val="22"/>
                <w:szCs w:val="22"/>
              </w:rPr>
              <w:t xml:space="preserve"> i </w:t>
            </w:r>
            <w:proofErr w:type="spellStart"/>
            <w:r>
              <w:rPr>
                <w:rFonts w:eastAsiaTheme="minorHAnsi"/>
                <w:sz w:val="22"/>
                <w:szCs w:val="22"/>
              </w:rPr>
              <w:t>shkurtër</w:t>
            </w:r>
            <w:proofErr w:type="spellEnd"/>
            <w:r>
              <w:rPr>
                <w:rFonts w:eastAsiaTheme="minorHAnsi"/>
                <w:sz w:val="22"/>
                <w:szCs w:val="22"/>
              </w:rPr>
              <w:t xml:space="preserve">, i </w:t>
            </w:r>
            <w:proofErr w:type="spellStart"/>
            <w:r>
              <w:rPr>
                <w:rFonts w:eastAsiaTheme="minorHAnsi"/>
                <w:sz w:val="22"/>
                <w:szCs w:val="22"/>
              </w:rPr>
              <w:t>shpejtë</w:t>
            </w:r>
            <w:proofErr w:type="spellEnd"/>
            <w:r>
              <w:rPr>
                <w:rFonts w:eastAsiaTheme="minorHAnsi"/>
                <w:sz w:val="22"/>
                <w:szCs w:val="22"/>
              </w:rPr>
              <w:t xml:space="preserve">, </w:t>
            </w:r>
            <w:proofErr w:type="spellStart"/>
            <w:r>
              <w:rPr>
                <w:rFonts w:eastAsiaTheme="minorHAnsi"/>
                <w:sz w:val="22"/>
                <w:szCs w:val="22"/>
              </w:rPr>
              <w:t>joformal</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mund</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bëhet</w:t>
            </w:r>
            <w:proofErr w:type="spellEnd"/>
            <w:r>
              <w:rPr>
                <w:rFonts w:eastAsiaTheme="minorHAnsi"/>
                <w:sz w:val="22"/>
                <w:szCs w:val="22"/>
              </w:rPr>
              <w:t xml:space="preserve"> me </w:t>
            </w:r>
            <w:proofErr w:type="spellStart"/>
            <w:r>
              <w:rPr>
                <w:rFonts w:eastAsiaTheme="minorHAnsi"/>
                <w:sz w:val="22"/>
                <w:szCs w:val="22"/>
              </w:rPr>
              <w:t>gojë</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me </w:t>
            </w:r>
            <w:proofErr w:type="spellStart"/>
            <w:r>
              <w:rPr>
                <w:rFonts w:eastAsiaTheme="minorHAnsi"/>
                <w:sz w:val="22"/>
                <w:szCs w:val="22"/>
              </w:rPr>
              <w:t>shkrim</w:t>
            </w:r>
            <w:proofErr w:type="spellEnd"/>
            <w:r>
              <w:rPr>
                <w:rFonts w:eastAsiaTheme="minorHAnsi"/>
                <w:sz w:val="22"/>
                <w:szCs w:val="22"/>
              </w:rPr>
              <w:t>.</w:t>
            </w:r>
          </w:p>
          <w:p w14:paraId="6C4CDD89" w14:textId="77777777" w:rsidR="00B9193D" w:rsidRDefault="00B9193D">
            <w:pPr>
              <w:autoSpaceDE w:val="0"/>
              <w:autoSpaceDN w:val="0"/>
              <w:adjustRightInd w:val="0"/>
              <w:rPr>
                <w:rFonts w:eastAsiaTheme="minorHAnsi"/>
                <w:sz w:val="22"/>
                <w:szCs w:val="22"/>
              </w:rPr>
            </w:pPr>
            <w:proofErr w:type="spellStart"/>
            <w:r>
              <w:rPr>
                <w:rFonts w:eastAsiaTheme="minorHAnsi"/>
                <w:b/>
                <w:bCs/>
                <w:sz w:val="22"/>
                <w:szCs w:val="22"/>
              </w:rPr>
              <w:t>Vlerësimi</w:t>
            </w:r>
            <w:proofErr w:type="spellEnd"/>
            <w:r>
              <w:rPr>
                <w:rFonts w:eastAsiaTheme="minorHAnsi"/>
                <w:b/>
                <w:bCs/>
                <w:sz w:val="22"/>
                <w:szCs w:val="22"/>
              </w:rPr>
              <w:t xml:space="preserve"> i </w:t>
            </w:r>
            <w:proofErr w:type="spellStart"/>
            <w:r>
              <w:rPr>
                <w:rFonts w:eastAsiaTheme="minorHAnsi"/>
                <w:b/>
                <w:bCs/>
                <w:sz w:val="22"/>
                <w:szCs w:val="22"/>
              </w:rPr>
              <w:t>vazhdueshëm</w:t>
            </w:r>
            <w:proofErr w:type="spellEnd"/>
            <w:r>
              <w:rPr>
                <w:rFonts w:eastAsiaTheme="minorHAnsi"/>
                <w:b/>
                <w:bCs/>
                <w:sz w:val="22"/>
                <w:szCs w:val="22"/>
              </w:rPr>
              <w:t xml:space="preserve"> </w:t>
            </w:r>
            <w:proofErr w:type="spellStart"/>
            <w:r>
              <w:rPr>
                <w:rFonts w:eastAsiaTheme="minorHAnsi"/>
                <w:sz w:val="22"/>
                <w:szCs w:val="22"/>
              </w:rPr>
              <w:t>është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proces</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ndodh</w:t>
            </w:r>
            <w:proofErr w:type="spellEnd"/>
            <w:r>
              <w:rPr>
                <w:rFonts w:eastAsiaTheme="minorHAnsi"/>
                <w:sz w:val="22"/>
                <w:szCs w:val="22"/>
              </w:rPr>
              <w:t xml:space="preserve"> </w:t>
            </w:r>
            <w:proofErr w:type="spellStart"/>
            <w:r>
              <w:rPr>
                <w:rFonts w:eastAsiaTheme="minorHAnsi"/>
                <w:sz w:val="22"/>
                <w:szCs w:val="22"/>
              </w:rPr>
              <w:t>gjatë</w:t>
            </w:r>
            <w:proofErr w:type="spellEnd"/>
            <w:r>
              <w:rPr>
                <w:rFonts w:eastAsiaTheme="minorHAnsi"/>
                <w:sz w:val="22"/>
                <w:szCs w:val="22"/>
              </w:rPr>
              <w:t xml:space="preserve"> </w:t>
            </w:r>
            <w:proofErr w:type="spellStart"/>
            <w:r>
              <w:rPr>
                <w:rFonts w:eastAsiaTheme="minorHAnsi"/>
                <w:sz w:val="22"/>
                <w:szCs w:val="22"/>
              </w:rPr>
              <w:t>gjithë</w:t>
            </w:r>
            <w:proofErr w:type="spellEnd"/>
            <w:r>
              <w:rPr>
                <w:rFonts w:eastAsiaTheme="minorHAnsi"/>
                <w:sz w:val="22"/>
                <w:szCs w:val="22"/>
              </w:rPr>
              <w:t xml:space="preserve"> </w:t>
            </w:r>
            <w:proofErr w:type="spellStart"/>
            <w:r>
              <w:rPr>
                <w:rFonts w:eastAsiaTheme="minorHAnsi"/>
                <w:sz w:val="22"/>
                <w:szCs w:val="22"/>
              </w:rPr>
              <w:t>kohës</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klasë</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informon</w:t>
            </w:r>
            <w:proofErr w:type="spellEnd"/>
            <w:r>
              <w:rPr>
                <w:rFonts w:eastAsiaTheme="minorHAnsi"/>
                <w:sz w:val="22"/>
                <w:szCs w:val="22"/>
              </w:rPr>
              <w:t xml:space="preserve"> </w:t>
            </w:r>
            <w:proofErr w:type="spellStart"/>
            <w:r>
              <w:rPr>
                <w:rFonts w:eastAsiaTheme="minorHAnsi"/>
                <w:sz w:val="22"/>
                <w:szCs w:val="22"/>
              </w:rPr>
              <w:t>mësuesit</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nxënësit</w:t>
            </w:r>
            <w:proofErr w:type="spellEnd"/>
            <w:r>
              <w:rPr>
                <w:rFonts w:eastAsiaTheme="minorHAnsi"/>
                <w:sz w:val="22"/>
                <w:szCs w:val="22"/>
              </w:rPr>
              <w:t xml:space="preserve"> </w:t>
            </w:r>
            <w:proofErr w:type="spellStart"/>
            <w:r>
              <w:rPr>
                <w:rFonts w:eastAsiaTheme="minorHAnsi"/>
                <w:sz w:val="22"/>
                <w:szCs w:val="22"/>
              </w:rPr>
              <w:t>mbi</w:t>
            </w:r>
            <w:proofErr w:type="spellEnd"/>
            <w:r>
              <w:rPr>
                <w:rFonts w:eastAsiaTheme="minorHAnsi"/>
                <w:sz w:val="22"/>
                <w:szCs w:val="22"/>
              </w:rPr>
              <w:t xml:space="preserve"> </w:t>
            </w:r>
            <w:proofErr w:type="spellStart"/>
            <w:r>
              <w:rPr>
                <w:rFonts w:eastAsiaTheme="minorHAnsi"/>
                <w:sz w:val="22"/>
                <w:szCs w:val="22"/>
              </w:rPr>
              <w:t>progresin</w:t>
            </w:r>
            <w:proofErr w:type="spellEnd"/>
            <w:r>
              <w:rPr>
                <w:rFonts w:eastAsiaTheme="minorHAnsi"/>
                <w:sz w:val="22"/>
                <w:szCs w:val="22"/>
              </w:rPr>
              <w:t xml:space="preserve"> e </w:t>
            </w:r>
            <w:proofErr w:type="spellStart"/>
            <w:r>
              <w:rPr>
                <w:rFonts w:eastAsiaTheme="minorHAnsi"/>
                <w:sz w:val="22"/>
                <w:szCs w:val="22"/>
              </w:rPr>
              <w:t>këtyre</w:t>
            </w:r>
            <w:proofErr w:type="spellEnd"/>
            <w:r>
              <w:rPr>
                <w:rFonts w:eastAsiaTheme="minorHAnsi"/>
                <w:sz w:val="22"/>
                <w:szCs w:val="22"/>
              </w:rPr>
              <w:t xml:space="preserve"> </w:t>
            </w:r>
            <w:proofErr w:type="spellStart"/>
            <w:r>
              <w:rPr>
                <w:rFonts w:eastAsiaTheme="minorHAnsi"/>
                <w:sz w:val="22"/>
                <w:szCs w:val="22"/>
              </w:rPr>
              <w:t>të</w:t>
            </w:r>
            <w:proofErr w:type="spellEnd"/>
          </w:p>
          <w:p w14:paraId="5BDBCE46"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fundit</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dhënat</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informacioni</w:t>
            </w:r>
            <w:proofErr w:type="spellEnd"/>
            <w:r>
              <w:rPr>
                <w:rFonts w:eastAsiaTheme="minorHAnsi"/>
                <w:sz w:val="22"/>
                <w:szCs w:val="22"/>
              </w:rPr>
              <w:t xml:space="preserve"> i </w:t>
            </w:r>
            <w:proofErr w:type="spellStart"/>
            <w:r>
              <w:rPr>
                <w:rFonts w:eastAsiaTheme="minorHAnsi"/>
                <w:sz w:val="22"/>
                <w:szCs w:val="22"/>
              </w:rPr>
              <w:t>mbledhur</w:t>
            </w:r>
            <w:proofErr w:type="spellEnd"/>
            <w:r>
              <w:rPr>
                <w:rFonts w:eastAsiaTheme="minorHAnsi"/>
                <w:sz w:val="22"/>
                <w:szCs w:val="22"/>
              </w:rPr>
              <w:t xml:space="preserve"> </w:t>
            </w:r>
            <w:proofErr w:type="spellStart"/>
            <w:r>
              <w:rPr>
                <w:rFonts w:eastAsiaTheme="minorHAnsi"/>
                <w:sz w:val="22"/>
                <w:szCs w:val="22"/>
              </w:rPr>
              <w:t>nga</w:t>
            </w:r>
            <w:proofErr w:type="spellEnd"/>
            <w:r>
              <w:rPr>
                <w:rFonts w:eastAsiaTheme="minorHAnsi"/>
                <w:sz w:val="22"/>
                <w:szCs w:val="22"/>
              </w:rPr>
              <w:t xml:space="preserve"> </w:t>
            </w:r>
            <w:proofErr w:type="spellStart"/>
            <w:r>
              <w:rPr>
                <w:rFonts w:eastAsiaTheme="minorHAnsi"/>
                <w:sz w:val="22"/>
                <w:szCs w:val="22"/>
              </w:rPr>
              <w:t>vlerësimi</w:t>
            </w:r>
            <w:proofErr w:type="spellEnd"/>
            <w:r>
              <w:rPr>
                <w:rFonts w:eastAsiaTheme="minorHAnsi"/>
                <w:sz w:val="22"/>
                <w:szCs w:val="22"/>
              </w:rPr>
              <w:t xml:space="preserve"> </w:t>
            </w:r>
            <w:proofErr w:type="spellStart"/>
            <w:r>
              <w:rPr>
                <w:rFonts w:eastAsiaTheme="minorHAnsi"/>
                <w:sz w:val="22"/>
                <w:szCs w:val="22"/>
              </w:rPr>
              <w:t>formues</w:t>
            </w:r>
            <w:proofErr w:type="spellEnd"/>
            <w:r>
              <w:rPr>
                <w:rFonts w:eastAsiaTheme="minorHAnsi"/>
                <w:sz w:val="22"/>
                <w:szCs w:val="22"/>
              </w:rPr>
              <w:t xml:space="preserve"> </w:t>
            </w:r>
            <w:proofErr w:type="spellStart"/>
            <w:r>
              <w:rPr>
                <w:rFonts w:eastAsiaTheme="minorHAnsi"/>
                <w:sz w:val="22"/>
                <w:szCs w:val="22"/>
              </w:rPr>
              <w:t>përdoren</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përmirësuar</w:t>
            </w:r>
            <w:proofErr w:type="spellEnd"/>
            <w:r>
              <w:rPr>
                <w:rFonts w:eastAsiaTheme="minorHAnsi"/>
                <w:sz w:val="22"/>
                <w:szCs w:val="22"/>
              </w:rPr>
              <w:t xml:space="preserve"> </w:t>
            </w:r>
            <w:proofErr w:type="spellStart"/>
            <w:r>
              <w:rPr>
                <w:rFonts w:eastAsiaTheme="minorHAnsi"/>
                <w:sz w:val="22"/>
                <w:szCs w:val="22"/>
              </w:rPr>
              <w:t>proceset</w:t>
            </w:r>
            <w:proofErr w:type="spellEnd"/>
            <w:r>
              <w:rPr>
                <w:rFonts w:eastAsiaTheme="minorHAnsi"/>
                <w:sz w:val="22"/>
                <w:szCs w:val="22"/>
              </w:rPr>
              <w:t xml:space="preserve"> e </w:t>
            </w:r>
            <w:proofErr w:type="spellStart"/>
            <w:r>
              <w:rPr>
                <w:rFonts w:eastAsiaTheme="minorHAnsi"/>
                <w:sz w:val="22"/>
                <w:szCs w:val="22"/>
              </w:rPr>
              <w:t>mësimdhënies</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nxënit</w:t>
            </w:r>
            <w:proofErr w:type="spellEnd"/>
            <w:r>
              <w:rPr>
                <w:rFonts w:eastAsiaTheme="minorHAnsi"/>
                <w:sz w:val="22"/>
                <w:szCs w:val="22"/>
              </w:rPr>
              <w:t xml:space="preserve">. </w:t>
            </w:r>
            <w:proofErr w:type="spellStart"/>
            <w:r>
              <w:rPr>
                <w:rFonts w:eastAsiaTheme="minorHAnsi"/>
                <w:sz w:val="22"/>
                <w:szCs w:val="22"/>
              </w:rPr>
              <w:t>Fokusi</w:t>
            </w:r>
            <w:proofErr w:type="spellEnd"/>
          </w:p>
          <w:p w14:paraId="1A8536DD"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i </w:t>
            </w:r>
            <w:proofErr w:type="spellStart"/>
            <w:r>
              <w:rPr>
                <w:rFonts w:eastAsiaTheme="minorHAnsi"/>
                <w:sz w:val="22"/>
                <w:szCs w:val="22"/>
              </w:rPr>
              <w:t>vlerësimit</w:t>
            </w:r>
            <w:proofErr w:type="spellEnd"/>
            <w:r>
              <w:rPr>
                <w:rFonts w:eastAsiaTheme="minorHAnsi"/>
                <w:sz w:val="22"/>
                <w:szCs w:val="22"/>
              </w:rPr>
              <w:t xml:space="preserve"> </w:t>
            </w:r>
            <w:proofErr w:type="spellStart"/>
            <w:r>
              <w:rPr>
                <w:rFonts w:eastAsiaTheme="minorHAnsi"/>
                <w:sz w:val="22"/>
                <w:szCs w:val="22"/>
              </w:rPr>
              <w:t>formues</w:t>
            </w:r>
            <w:proofErr w:type="spellEnd"/>
            <w:r>
              <w:rPr>
                <w:rFonts w:eastAsiaTheme="minorHAnsi"/>
                <w:sz w:val="22"/>
                <w:szCs w:val="22"/>
              </w:rPr>
              <w:t xml:space="preserve"> </w:t>
            </w:r>
            <w:proofErr w:type="spellStart"/>
            <w:r>
              <w:rPr>
                <w:rFonts w:eastAsiaTheme="minorHAnsi"/>
                <w:sz w:val="22"/>
                <w:szCs w:val="22"/>
              </w:rPr>
              <w:t>nuk</w:t>
            </w:r>
            <w:proofErr w:type="spellEnd"/>
            <w:r>
              <w:rPr>
                <w:rFonts w:eastAsiaTheme="minorHAnsi"/>
                <w:sz w:val="22"/>
                <w:szCs w:val="22"/>
              </w:rPr>
              <w:t xml:space="preserve"> </w:t>
            </w:r>
            <w:proofErr w:type="spellStart"/>
            <w:r>
              <w:rPr>
                <w:rFonts w:eastAsiaTheme="minorHAnsi"/>
                <w:sz w:val="22"/>
                <w:szCs w:val="22"/>
              </w:rPr>
              <w:t>duhet</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jetë</w:t>
            </w:r>
            <w:proofErr w:type="spellEnd"/>
            <w:r>
              <w:rPr>
                <w:rFonts w:eastAsiaTheme="minorHAnsi"/>
                <w:sz w:val="22"/>
                <w:szCs w:val="22"/>
              </w:rPr>
              <w:t xml:space="preserve"> </w:t>
            </w:r>
            <w:proofErr w:type="spellStart"/>
            <w:r>
              <w:rPr>
                <w:rFonts w:eastAsiaTheme="minorHAnsi"/>
                <w:sz w:val="22"/>
                <w:szCs w:val="22"/>
              </w:rPr>
              <w:t>vetëm</w:t>
            </w:r>
            <w:proofErr w:type="spellEnd"/>
            <w:r>
              <w:rPr>
                <w:rFonts w:eastAsiaTheme="minorHAnsi"/>
                <w:sz w:val="22"/>
                <w:szCs w:val="22"/>
              </w:rPr>
              <w:t xml:space="preserve"> </w:t>
            </w:r>
            <w:proofErr w:type="spellStart"/>
            <w:r>
              <w:rPr>
                <w:rFonts w:eastAsiaTheme="minorHAnsi"/>
                <w:sz w:val="22"/>
                <w:szCs w:val="22"/>
              </w:rPr>
              <w:t>vlerësimi</w:t>
            </w:r>
            <w:proofErr w:type="spellEnd"/>
            <w:r>
              <w:rPr>
                <w:rFonts w:eastAsiaTheme="minorHAnsi"/>
                <w:sz w:val="22"/>
                <w:szCs w:val="22"/>
              </w:rPr>
              <w:t xml:space="preserve"> me </w:t>
            </w:r>
            <w:proofErr w:type="spellStart"/>
            <w:r>
              <w:rPr>
                <w:rFonts w:eastAsiaTheme="minorHAnsi"/>
                <w:sz w:val="22"/>
                <w:szCs w:val="22"/>
              </w:rPr>
              <w:t>notë</w:t>
            </w:r>
            <w:proofErr w:type="spellEnd"/>
            <w:r>
              <w:rPr>
                <w:rFonts w:eastAsiaTheme="minorHAnsi"/>
                <w:sz w:val="22"/>
                <w:szCs w:val="22"/>
              </w:rPr>
              <w:t xml:space="preserve"> i </w:t>
            </w:r>
            <w:proofErr w:type="spellStart"/>
            <w:r>
              <w:rPr>
                <w:rFonts w:eastAsiaTheme="minorHAnsi"/>
                <w:sz w:val="22"/>
                <w:szCs w:val="22"/>
              </w:rPr>
              <w:t>nxënësit</w:t>
            </w:r>
            <w:proofErr w:type="spellEnd"/>
            <w:r>
              <w:rPr>
                <w:rFonts w:eastAsiaTheme="minorHAnsi"/>
                <w:sz w:val="22"/>
                <w:szCs w:val="22"/>
              </w:rPr>
              <w:t>.</w:t>
            </w:r>
          </w:p>
          <w:p w14:paraId="03967130" w14:textId="77777777" w:rsidR="00B9193D" w:rsidRDefault="00B9193D">
            <w:pPr>
              <w:autoSpaceDE w:val="0"/>
              <w:autoSpaceDN w:val="0"/>
              <w:adjustRightInd w:val="0"/>
              <w:rPr>
                <w:rFonts w:eastAsiaTheme="minorHAnsi"/>
                <w:sz w:val="22"/>
                <w:szCs w:val="22"/>
              </w:rPr>
            </w:pPr>
            <w:proofErr w:type="spellStart"/>
            <w:r>
              <w:rPr>
                <w:rFonts w:eastAsiaTheme="minorHAnsi"/>
                <w:b/>
                <w:bCs/>
                <w:sz w:val="22"/>
                <w:szCs w:val="22"/>
              </w:rPr>
              <w:t>Vlerësimi</w:t>
            </w:r>
            <w:proofErr w:type="spellEnd"/>
            <w:r>
              <w:rPr>
                <w:rFonts w:eastAsiaTheme="minorHAnsi"/>
                <w:b/>
                <w:bCs/>
                <w:sz w:val="22"/>
                <w:szCs w:val="22"/>
              </w:rPr>
              <w:t xml:space="preserve"> </w:t>
            </w:r>
            <w:proofErr w:type="spellStart"/>
            <w:r>
              <w:rPr>
                <w:rFonts w:eastAsiaTheme="minorHAnsi"/>
                <w:b/>
                <w:bCs/>
                <w:sz w:val="22"/>
                <w:szCs w:val="22"/>
              </w:rPr>
              <w:t>përmbledhës</w:t>
            </w:r>
            <w:proofErr w:type="spellEnd"/>
            <w:r>
              <w:rPr>
                <w:rFonts w:eastAsiaTheme="minorHAnsi"/>
                <w:b/>
                <w:bCs/>
                <w:sz w:val="22"/>
                <w:szCs w:val="22"/>
              </w:rPr>
              <w:t xml:space="preserve"> </w:t>
            </w:r>
            <w:proofErr w:type="spellStart"/>
            <w:r>
              <w:rPr>
                <w:rFonts w:eastAsiaTheme="minorHAnsi"/>
                <w:sz w:val="22"/>
                <w:szCs w:val="22"/>
              </w:rPr>
              <w:t>kryhet</w:t>
            </w:r>
            <w:proofErr w:type="spellEnd"/>
            <w:r>
              <w:rPr>
                <w:rFonts w:eastAsiaTheme="minorHAnsi"/>
                <w:sz w:val="22"/>
                <w:szCs w:val="22"/>
              </w:rPr>
              <w:t xml:space="preserve"> </w:t>
            </w:r>
            <w:proofErr w:type="spellStart"/>
            <w:r>
              <w:rPr>
                <w:rFonts w:eastAsiaTheme="minorHAnsi"/>
                <w:sz w:val="22"/>
                <w:szCs w:val="22"/>
              </w:rPr>
              <w:t>më</w:t>
            </w:r>
            <w:proofErr w:type="spellEnd"/>
            <w:r>
              <w:rPr>
                <w:rFonts w:eastAsiaTheme="minorHAnsi"/>
                <w:sz w:val="22"/>
                <w:szCs w:val="22"/>
              </w:rPr>
              <w:t xml:space="preserve"> </w:t>
            </w:r>
            <w:proofErr w:type="spellStart"/>
            <w:r>
              <w:rPr>
                <w:rFonts w:eastAsiaTheme="minorHAnsi"/>
                <w:sz w:val="22"/>
                <w:szCs w:val="22"/>
              </w:rPr>
              <w:t>shpesh</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fund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grupi</w:t>
            </w:r>
            <w:proofErr w:type="spellEnd"/>
            <w:r>
              <w:rPr>
                <w:rFonts w:eastAsiaTheme="minorHAnsi"/>
                <w:sz w:val="22"/>
                <w:szCs w:val="22"/>
              </w:rPr>
              <w:t xml:space="preserve"> </w:t>
            </w:r>
            <w:proofErr w:type="spellStart"/>
            <w:r>
              <w:rPr>
                <w:rFonts w:eastAsiaTheme="minorHAnsi"/>
                <w:sz w:val="22"/>
                <w:szCs w:val="22"/>
              </w:rPr>
              <w:t>orësh</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përcaktuar</w:t>
            </w:r>
            <w:proofErr w:type="spellEnd"/>
            <w:r>
              <w:rPr>
                <w:rFonts w:eastAsiaTheme="minorHAnsi"/>
                <w:sz w:val="22"/>
                <w:szCs w:val="22"/>
              </w:rPr>
              <w:t xml:space="preserve"> </w:t>
            </w:r>
            <w:proofErr w:type="spellStart"/>
            <w:r>
              <w:rPr>
                <w:rFonts w:eastAsiaTheme="minorHAnsi"/>
                <w:sz w:val="22"/>
                <w:szCs w:val="22"/>
              </w:rPr>
              <w:t>çfarë</w:t>
            </w:r>
            <w:proofErr w:type="spellEnd"/>
            <w:r>
              <w:rPr>
                <w:rFonts w:eastAsiaTheme="minorHAnsi"/>
                <w:sz w:val="22"/>
                <w:szCs w:val="22"/>
              </w:rPr>
              <w:t xml:space="preserve"> </w:t>
            </w:r>
            <w:proofErr w:type="spellStart"/>
            <w:r>
              <w:rPr>
                <w:rFonts w:eastAsiaTheme="minorHAnsi"/>
                <w:sz w:val="22"/>
                <w:szCs w:val="22"/>
              </w:rPr>
              <w:t>është</w:t>
            </w:r>
            <w:proofErr w:type="spellEnd"/>
            <w:r>
              <w:rPr>
                <w:rFonts w:eastAsiaTheme="minorHAnsi"/>
                <w:sz w:val="22"/>
                <w:szCs w:val="22"/>
              </w:rPr>
              <w:t xml:space="preserve"> </w:t>
            </w:r>
            <w:proofErr w:type="spellStart"/>
            <w:r>
              <w:rPr>
                <w:rFonts w:eastAsiaTheme="minorHAnsi"/>
                <w:sz w:val="22"/>
                <w:szCs w:val="22"/>
              </w:rPr>
              <w:t>mësuar</w:t>
            </w:r>
            <w:proofErr w:type="spellEnd"/>
            <w:r>
              <w:rPr>
                <w:rFonts w:eastAsiaTheme="minorHAnsi"/>
                <w:sz w:val="22"/>
                <w:szCs w:val="22"/>
              </w:rPr>
              <w:t xml:space="preserve"> </w:t>
            </w:r>
            <w:proofErr w:type="spellStart"/>
            <w:r>
              <w:rPr>
                <w:rFonts w:eastAsiaTheme="minorHAnsi"/>
                <w:sz w:val="22"/>
                <w:szCs w:val="22"/>
              </w:rPr>
              <w:t>mbas</w:t>
            </w:r>
            <w:proofErr w:type="spellEnd"/>
            <w:r>
              <w:rPr>
                <w:rFonts w:eastAsiaTheme="minorHAnsi"/>
                <w:sz w:val="22"/>
                <w:szCs w:val="22"/>
              </w:rPr>
              <w:t xml:space="preserve"> </w:t>
            </w:r>
            <w:proofErr w:type="spellStart"/>
            <w:r>
              <w:rPr>
                <w:rFonts w:eastAsiaTheme="minorHAnsi"/>
                <w:sz w:val="22"/>
                <w:szCs w:val="22"/>
              </w:rPr>
              <w:t>një</w:t>
            </w:r>
            <w:proofErr w:type="spellEnd"/>
            <w:r>
              <w:rPr>
                <w:rFonts w:eastAsiaTheme="minorHAnsi"/>
                <w:sz w:val="22"/>
                <w:szCs w:val="22"/>
              </w:rPr>
              <w:t xml:space="preserve"> </w:t>
            </w:r>
            <w:proofErr w:type="spellStart"/>
            <w:r>
              <w:rPr>
                <w:rFonts w:eastAsiaTheme="minorHAnsi"/>
                <w:sz w:val="22"/>
                <w:szCs w:val="22"/>
              </w:rPr>
              <w:t>periudhe</w:t>
            </w:r>
            <w:proofErr w:type="spellEnd"/>
            <w:r>
              <w:rPr>
                <w:rFonts w:eastAsiaTheme="minorHAnsi"/>
                <w:sz w:val="22"/>
                <w:szCs w:val="22"/>
              </w:rPr>
              <w:t xml:space="preserve"> </w:t>
            </w:r>
            <w:proofErr w:type="spellStart"/>
            <w:r>
              <w:rPr>
                <w:rFonts w:eastAsiaTheme="minorHAnsi"/>
                <w:sz w:val="22"/>
                <w:szCs w:val="22"/>
              </w:rPr>
              <w:t>kohe</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shoqërohet</w:t>
            </w:r>
            <w:proofErr w:type="spellEnd"/>
          </w:p>
          <w:p w14:paraId="3D80FB0E" w14:textId="77777777" w:rsidR="00B9193D" w:rsidRDefault="00B9193D">
            <w:pPr>
              <w:autoSpaceDE w:val="0"/>
              <w:autoSpaceDN w:val="0"/>
              <w:adjustRightInd w:val="0"/>
              <w:rPr>
                <w:rFonts w:eastAsiaTheme="minorHAnsi"/>
                <w:sz w:val="22"/>
                <w:szCs w:val="22"/>
              </w:rPr>
            </w:pPr>
            <w:r>
              <w:rPr>
                <w:rFonts w:eastAsiaTheme="minorHAnsi"/>
                <w:sz w:val="22"/>
                <w:szCs w:val="22"/>
              </w:rPr>
              <w:t xml:space="preserve">me </w:t>
            </w:r>
            <w:proofErr w:type="spellStart"/>
            <w:r>
              <w:rPr>
                <w:rFonts w:eastAsiaTheme="minorHAnsi"/>
                <w:sz w:val="22"/>
                <w:szCs w:val="22"/>
              </w:rPr>
              <w:t>notë</w:t>
            </w:r>
            <w:proofErr w:type="spellEnd"/>
            <w:r>
              <w:rPr>
                <w:rFonts w:eastAsiaTheme="minorHAnsi"/>
                <w:sz w:val="22"/>
                <w:szCs w:val="22"/>
              </w:rPr>
              <w:t xml:space="preserve">. </w:t>
            </w:r>
            <w:proofErr w:type="spellStart"/>
            <w:r>
              <w:rPr>
                <w:rFonts w:eastAsiaTheme="minorHAnsi"/>
                <w:sz w:val="22"/>
                <w:szCs w:val="22"/>
              </w:rPr>
              <w:t>Vlerësimet</w:t>
            </w:r>
            <w:proofErr w:type="spellEnd"/>
            <w:r>
              <w:rPr>
                <w:rFonts w:eastAsiaTheme="minorHAnsi"/>
                <w:sz w:val="22"/>
                <w:szCs w:val="22"/>
              </w:rPr>
              <w:t xml:space="preserve"> </w:t>
            </w:r>
            <w:proofErr w:type="spellStart"/>
            <w:r>
              <w:rPr>
                <w:rFonts w:eastAsiaTheme="minorHAnsi"/>
                <w:sz w:val="22"/>
                <w:szCs w:val="22"/>
              </w:rPr>
              <w:t>përmbledhëse</w:t>
            </w:r>
            <w:proofErr w:type="spellEnd"/>
            <w:r>
              <w:rPr>
                <w:rFonts w:eastAsiaTheme="minorHAnsi"/>
                <w:sz w:val="22"/>
                <w:szCs w:val="22"/>
              </w:rPr>
              <w:t xml:space="preserve"> </w:t>
            </w:r>
            <w:proofErr w:type="spellStart"/>
            <w:r>
              <w:rPr>
                <w:rFonts w:eastAsiaTheme="minorHAnsi"/>
                <w:sz w:val="22"/>
                <w:szCs w:val="22"/>
              </w:rPr>
              <w:t>përdoren</w:t>
            </w:r>
            <w:proofErr w:type="spellEnd"/>
            <w:r>
              <w:rPr>
                <w:rFonts w:eastAsiaTheme="minorHAnsi"/>
                <w:sz w:val="22"/>
                <w:szCs w:val="22"/>
              </w:rPr>
              <w:t xml:space="preserve"> jo </w:t>
            </w:r>
            <w:proofErr w:type="spellStart"/>
            <w:r>
              <w:rPr>
                <w:rFonts w:eastAsiaTheme="minorHAnsi"/>
                <w:sz w:val="22"/>
                <w:szCs w:val="22"/>
              </w:rPr>
              <w:t>vetëm</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informuar</w:t>
            </w:r>
            <w:proofErr w:type="spellEnd"/>
            <w:r>
              <w:rPr>
                <w:rFonts w:eastAsiaTheme="minorHAnsi"/>
                <w:sz w:val="22"/>
                <w:szCs w:val="22"/>
              </w:rPr>
              <w:t xml:space="preserve"> </w:t>
            </w:r>
            <w:proofErr w:type="spellStart"/>
            <w:r>
              <w:rPr>
                <w:rFonts w:eastAsiaTheme="minorHAnsi"/>
                <w:sz w:val="22"/>
                <w:szCs w:val="22"/>
              </w:rPr>
              <w:t>nxënësit</w:t>
            </w:r>
            <w:proofErr w:type="spellEnd"/>
            <w:r>
              <w:rPr>
                <w:rFonts w:eastAsiaTheme="minorHAnsi"/>
                <w:sz w:val="22"/>
                <w:szCs w:val="22"/>
              </w:rPr>
              <w:t xml:space="preserve"> e </w:t>
            </w:r>
            <w:proofErr w:type="spellStart"/>
            <w:r>
              <w:rPr>
                <w:rFonts w:eastAsiaTheme="minorHAnsi"/>
                <w:sz w:val="22"/>
                <w:szCs w:val="22"/>
              </w:rPr>
              <w:t>prindërit</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progresin</w:t>
            </w:r>
            <w:proofErr w:type="spellEnd"/>
            <w:r>
              <w:rPr>
                <w:rFonts w:eastAsiaTheme="minorHAnsi"/>
                <w:sz w:val="22"/>
                <w:szCs w:val="22"/>
              </w:rPr>
              <w:t xml:space="preserve"> e </w:t>
            </w:r>
            <w:proofErr w:type="spellStart"/>
            <w:r>
              <w:rPr>
                <w:rFonts w:eastAsiaTheme="minorHAnsi"/>
                <w:sz w:val="22"/>
                <w:szCs w:val="22"/>
              </w:rPr>
              <w:t>nxënësve</w:t>
            </w:r>
            <w:proofErr w:type="spellEnd"/>
            <w:r>
              <w:rPr>
                <w:rFonts w:eastAsiaTheme="minorHAnsi"/>
                <w:sz w:val="22"/>
                <w:szCs w:val="22"/>
              </w:rPr>
              <w:t xml:space="preserve">, </w:t>
            </w:r>
            <w:proofErr w:type="spellStart"/>
            <w:r>
              <w:rPr>
                <w:rFonts w:eastAsiaTheme="minorHAnsi"/>
                <w:sz w:val="22"/>
                <w:szCs w:val="22"/>
              </w:rPr>
              <w:t>por</w:t>
            </w:r>
            <w:proofErr w:type="spellEnd"/>
            <w:r>
              <w:rPr>
                <w:rFonts w:eastAsiaTheme="minorHAnsi"/>
                <w:sz w:val="22"/>
                <w:szCs w:val="22"/>
              </w:rPr>
              <w:t xml:space="preserve"> </w:t>
            </w:r>
            <w:proofErr w:type="spellStart"/>
            <w:r>
              <w:rPr>
                <w:rFonts w:eastAsiaTheme="minorHAnsi"/>
                <w:sz w:val="22"/>
                <w:szCs w:val="22"/>
              </w:rPr>
              <w:t>edhe</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përmirësuar</w:t>
            </w:r>
            <w:proofErr w:type="spellEnd"/>
            <w:r>
              <w:rPr>
                <w:rFonts w:eastAsiaTheme="minorHAnsi"/>
                <w:sz w:val="22"/>
                <w:szCs w:val="22"/>
              </w:rPr>
              <w:t xml:space="preserve"> </w:t>
            </w:r>
            <w:proofErr w:type="spellStart"/>
            <w:r>
              <w:rPr>
                <w:rFonts w:eastAsiaTheme="minorHAnsi"/>
                <w:sz w:val="22"/>
                <w:szCs w:val="22"/>
              </w:rPr>
              <w:t>praktikat</w:t>
            </w:r>
            <w:proofErr w:type="spellEnd"/>
            <w:r>
              <w:rPr>
                <w:rFonts w:eastAsiaTheme="minorHAnsi"/>
                <w:sz w:val="22"/>
                <w:szCs w:val="22"/>
              </w:rPr>
              <w:t xml:space="preserve"> e </w:t>
            </w:r>
            <w:proofErr w:type="spellStart"/>
            <w:r>
              <w:rPr>
                <w:rFonts w:eastAsiaTheme="minorHAnsi"/>
                <w:sz w:val="22"/>
                <w:szCs w:val="22"/>
              </w:rPr>
              <w:t>mësimdhënies</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nxënit</w:t>
            </w:r>
            <w:proofErr w:type="spellEnd"/>
            <w:r>
              <w:rPr>
                <w:rFonts w:eastAsiaTheme="minorHAnsi"/>
                <w:sz w:val="22"/>
                <w:szCs w:val="22"/>
              </w:rPr>
              <w:t>.</w:t>
            </w:r>
          </w:p>
          <w:p w14:paraId="182C1FE8" w14:textId="77777777" w:rsidR="00B9193D" w:rsidRDefault="00B9193D">
            <w:pPr>
              <w:autoSpaceDE w:val="0"/>
              <w:autoSpaceDN w:val="0"/>
              <w:adjustRightInd w:val="0"/>
              <w:rPr>
                <w:rFonts w:eastAsiaTheme="minorHAnsi"/>
                <w:sz w:val="22"/>
                <w:szCs w:val="22"/>
              </w:rPr>
            </w:pPr>
            <w:proofErr w:type="spellStart"/>
            <w:r>
              <w:rPr>
                <w:rFonts w:eastAsiaTheme="minorHAnsi"/>
                <w:sz w:val="22"/>
                <w:szCs w:val="22"/>
              </w:rPr>
              <w:t>Gjatë</w:t>
            </w:r>
            <w:proofErr w:type="spellEnd"/>
            <w:r>
              <w:rPr>
                <w:rFonts w:eastAsiaTheme="minorHAnsi"/>
                <w:sz w:val="22"/>
                <w:szCs w:val="22"/>
              </w:rPr>
              <w:t xml:space="preserve"> </w:t>
            </w:r>
            <w:proofErr w:type="spellStart"/>
            <w:r>
              <w:rPr>
                <w:rFonts w:eastAsiaTheme="minorHAnsi"/>
                <w:sz w:val="22"/>
                <w:szCs w:val="22"/>
              </w:rPr>
              <w:t>zbatimit</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programit</w:t>
            </w:r>
            <w:proofErr w:type="spellEnd"/>
            <w:r>
              <w:rPr>
                <w:rFonts w:eastAsiaTheme="minorHAnsi"/>
                <w:sz w:val="22"/>
                <w:szCs w:val="22"/>
              </w:rPr>
              <w:t xml:space="preserve">, </w:t>
            </w:r>
            <w:proofErr w:type="spellStart"/>
            <w:r>
              <w:rPr>
                <w:rFonts w:eastAsiaTheme="minorHAnsi"/>
                <w:sz w:val="22"/>
                <w:szCs w:val="22"/>
              </w:rPr>
              <w:t>nxënësve</w:t>
            </w:r>
            <w:proofErr w:type="spellEnd"/>
            <w:r>
              <w:rPr>
                <w:rFonts w:eastAsiaTheme="minorHAnsi"/>
                <w:sz w:val="22"/>
                <w:szCs w:val="22"/>
              </w:rPr>
              <w:t xml:space="preserve"> </w:t>
            </w:r>
            <w:proofErr w:type="spellStart"/>
            <w:r>
              <w:rPr>
                <w:rFonts w:eastAsiaTheme="minorHAnsi"/>
                <w:sz w:val="22"/>
                <w:szCs w:val="22"/>
              </w:rPr>
              <w:t>duhet</w:t>
            </w:r>
            <w:proofErr w:type="spellEnd"/>
            <w:r>
              <w:rPr>
                <w:rFonts w:eastAsiaTheme="minorHAnsi"/>
                <w:sz w:val="22"/>
                <w:szCs w:val="22"/>
              </w:rPr>
              <w:t xml:space="preserve"> </w:t>
            </w:r>
            <w:proofErr w:type="spellStart"/>
            <w:r>
              <w:rPr>
                <w:rFonts w:eastAsiaTheme="minorHAnsi"/>
                <w:sz w:val="22"/>
                <w:szCs w:val="22"/>
              </w:rPr>
              <w:t>t’u</w:t>
            </w:r>
            <w:proofErr w:type="spellEnd"/>
            <w:r>
              <w:rPr>
                <w:rFonts w:eastAsiaTheme="minorHAnsi"/>
                <w:sz w:val="22"/>
                <w:szCs w:val="22"/>
              </w:rPr>
              <w:t xml:space="preserve"> </w:t>
            </w:r>
            <w:proofErr w:type="spellStart"/>
            <w:r>
              <w:rPr>
                <w:rFonts w:eastAsiaTheme="minorHAnsi"/>
                <w:sz w:val="22"/>
                <w:szCs w:val="22"/>
              </w:rPr>
              <w:t>jepet</w:t>
            </w:r>
            <w:proofErr w:type="spellEnd"/>
            <w:r>
              <w:rPr>
                <w:rFonts w:eastAsiaTheme="minorHAnsi"/>
                <w:sz w:val="22"/>
                <w:szCs w:val="22"/>
              </w:rPr>
              <w:t xml:space="preserve"> </w:t>
            </w:r>
            <w:proofErr w:type="spellStart"/>
            <w:r>
              <w:rPr>
                <w:rFonts w:eastAsiaTheme="minorHAnsi"/>
                <w:sz w:val="22"/>
                <w:szCs w:val="22"/>
              </w:rPr>
              <w:t>mundësia</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punojnë</w:t>
            </w:r>
            <w:proofErr w:type="spellEnd"/>
            <w:r>
              <w:rPr>
                <w:rFonts w:eastAsiaTheme="minorHAnsi"/>
                <w:sz w:val="22"/>
                <w:szCs w:val="22"/>
              </w:rPr>
              <w:t xml:space="preserve"> </w:t>
            </w:r>
            <w:proofErr w:type="spellStart"/>
            <w:r>
              <w:rPr>
                <w:rFonts w:eastAsiaTheme="minorHAnsi"/>
                <w:sz w:val="22"/>
                <w:szCs w:val="22"/>
              </w:rPr>
              <w:t>edhe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grup</w:t>
            </w:r>
            <w:proofErr w:type="spellEnd"/>
            <w:r>
              <w:rPr>
                <w:rFonts w:eastAsiaTheme="minorHAnsi"/>
                <w:sz w:val="22"/>
                <w:szCs w:val="22"/>
              </w:rPr>
              <w:t xml:space="preserve"> </w:t>
            </w:r>
            <w:proofErr w:type="spellStart"/>
            <w:r>
              <w:rPr>
                <w:rFonts w:eastAsiaTheme="minorHAnsi"/>
                <w:sz w:val="22"/>
                <w:szCs w:val="22"/>
              </w:rPr>
              <w:t>për</w:t>
            </w:r>
            <w:proofErr w:type="spellEnd"/>
            <w:r>
              <w:rPr>
                <w:rFonts w:eastAsiaTheme="minorHAnsi"/>
                <w:sz w:val="22"/>
                <w:szCs w:val="22"/>
              </w:rPr>
              <w:t xml:space="preserve"> </w:t>
            </w:r>
            <w:proofErr w:type="spellStart"/>
            <w:r>
              <w:rPr>
                <w:rFonts w:eastAsiaTheme="minorHAnsi"/>
                <w:sz w:val="22"/>
                <w:szCs w:val="22"/>
              </w:rPr>
              <w:t>kryerjen</w:t>
            </w:r>
            <w:proofErr w:type="spellEnd"/>
            <w:r>
              <w:rPr>
                <w:rFonts w:eastAsiaTheme="minorHAnsi"/>
                <w:sz w:val="22"/>
                <w:szCs w:val="22"/>
              </w:rPr>
              <w:t xml:space="preserve"> e </w:t>
            </w:r>
            <w:proofErr w:type="spellStart"/>
            <w:r>
              <w:rPr>
                <w:rFonts w:eastAsiaTheme="minorHAnsi"/>
                <w:sz w:val="22"/>
                <w:szCs w:val="22"/>
              </w:rPr>
              <w:t>detyrave</w:t>
            </w:r>
            <w:proofErr w:type="spellEnd"/>
            <w:r>
              <w:rPr>
                <w:rFonts w:eastAsiaTheme="minorHAnsi"/>
                <w:sz w:val="22"/>
                <w:szCs w:val="22"/>
              </w:rPr>
              <w:t xml:space="preserve"> </w:t>
            </w:r>
            <w:proofErr w:type="spellStart"/>
            <w:r>
              <w:rPr>
                <w:rFonts w:eastAsiaTheme="minorHAnsi"/>
                <w:sz w:val="22"/>
                <w:szCs w:val="22"/>
              </w:rPr>
              <w:t>që</w:t>
            </w:r>
            <w:proofErr w:type="spellEnd"/>
            <w:r>
              <w:rPr>
                <w:rFonts w:eastAsiaTheme="minorHAnsi"/>
                <w:sz w:val="22"/>
                <w:szCs w:val="22"/>
              </w:rPr>
              <w:t xml:space="preserve"> </w:t>
            </w:r>
            <w:proofErr w:type="spellStart"/>
            <w:r>
              <w:rPr>
                <w:rFonts w:eastAsiaTheme="minorHAnsi"/>
                <w:sz w:val="22"/>
                <w:szCs w:val="22"/>
              </w:rPr>
              <w:t>mund</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zgjidhen</w:t>
            </w:r>
            <w:proofErr w:type="spellEnd"/>
            <w:r>
              <w:rPr>
                <w:rFonts w:eastAsiaTheme="minorHAnsi"/>
                <w:sz w:val="22"/>
                <w:szCs w:val="22"/>
              </w:rPr>
              <w:t xml:space="preserve"> me </w:t>
            </w:r>
            <w:proofErr w:type="spellStart"/>
            <w:r>
              <w:rPr>
                <w:rFonts w:eastAsiaTheme="minorHAnsi"/>
                <w:sz w:val="22"/>
                <w:szCs w:val="22"/>
              </w:rPr>
              <w:t>këtë</w:t>
            </w:r>
            <w:proofErr w:type="spellEnd"/>
          </w:p>
          <w:p w14:paraId="6FD0B642" w14:textId="77777777" w:rsidR="00B9193D" w:rsidRDefault="00B9193D">
            <w:pPr>
              <w:autoSpaceDE w:val="0"/>
              <w:autoSpaceDN w:val="0"/>
              <w:adjustRightInd w:val="0"/>
              <w:rPr>
                <w:rFonts w:eastAsiaTheme="minorHAnsi"/>
                <w:b/>
                <w:bCs/>
                <w:sz w:val="22"/>
                <w:szCs w:val="22"/>
              </w:rPr>
            </w:pPr>
            <w:proofErr w:type="spellStart"/>
            <w:r>
              <w:rPr>
                <w:rFonts w:eastAsiaTheme="minorHAnsi"/>
                <w:sz w:val="22"/>
                <w:szCs w:val="22"/>
              </w:rPr>
              <w:t>metodë</w:t>
            </w:r>
            <w:proofErr w:type="spellEnd"/>
            <w:r>
              <w:rPr>
                <w:rFonts w:eastAsiaTheme="minorHAnsi"/>
                <w:sz w:val="22"/>
                <w:szCs w:val="22"/>
              </w:rPr>
              <w:t xml:space="preserve"> </w:t>
            </w:r>
            <w:proofErr w:type="spellStart"/>
            <w:r>
              <w:rPr>
                <w:rFonts w:eastAsiaTheme="minorHAnsi"/>
                <w:sz w:val="22"/>
                <w:szCs w:val="22"/>
              </w:rPr>
              <w:t>pune</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këto</w:t>
            </w:r>
            <w:proofErr w:type="spellEnd"/>
            <w:r>
              <w:rPr>
                <w:rFonts w:eastAsiaTheme="minorHAnsi"/>
                <w:sz w:val="22"/>
                <w:szCs w:val="22"/>
              </w:rPr>
              <w:t xml:space="preserve"> </w:t>
            </w:r>
            <w:proofErr w:type="spellStart"/>
            <w:r>
              <w:rPr>
                <w:rFonts w:eastAsiaTheme="minorHAnsi"/>
                <w:sz w:val="22"/>
                <w:szCs w:val="22"/>
              </w:rPr>
              <w:t>raste</w:t>
            </w:r>
            <w:proofErr w:type="spellEnd"/>
            <w:r>
              <w:rPr>
                <w:rFonts w:eastAsiaTheme="minorHAnsi"/>
                <w:sz w:val="22"/>
                <w:szCs w:val="22"/>
              </w:rPr>
              <w:t xml:space="preserve">, </w:t>
            </w:r>
            <w:proofErr w:type="spellStart"/>
            <w:r>
              <w:rPr>
                <w:rFonts w:eastAsiaTheme="minorHAnsi"/>
                <w:sz w:val="22"/>
                <w:szCs w:val="22"/>
              </w:rPr>
              <w:t>mësuesi</w:t>
            </w:r>
            <w:proofErr w:type="spellEnd"/>
            <w:r>
              <w:rPr>
                <w:rFonts w:eastAsiaTheme="minorHAnsi"/>
                <w:sz w:val="22"/>
                <w:szCs w:val="22"/>
              </w:rPr>
              <w:t xml:space="preserve"> </w:t>
            </w:r>
            <w:proofErr w:type="spellStart"/>
            <w:r>
              <w:rPr>
                <w:rFonts w:eastAsiaTheme="minorHAnsi"/>
                <w:sz w:val="22"/>
                <w:szCs w:val="22"/>
              </w:rPr>
              <w:t>parashtron</w:t>
            </w:r>
            <w:proofErr w:type="spellEnd"/>
            <w:r>
              <w:rPr>
                <w:rFonts w:eastAsiaTheme="minorHAnsi"/>
                <w:sz w:val="22"/>
                <w:szCs w:val="22"/>
              </w:rPr>
              <w:t xml:space="preserve"> </w:t>
            </w:r>
            <w:proofErr w:type="spellStart"/>
            <w:r>
              <w:rPr>
                <w:rFonts w:eastAsiaTheme="minorHAnsi"/>
                <w:sz w:val="22"/>
                <w:szCs w:val="22"/>
              </w:rPr>
              <w:t>peshën</w:t>
            </w:r>
            <w:proofErr w:type="spellEnd"/>
            <w:r>
              <w:rPr>
                <w:rFonts w:eastAsiaTheme="minorHAnsi"/>
                <w:sz w:val="22"/>
                <w:szCs w:val="22"/>
              </w:rPr>
              <w:t xml:space="preserve"> e </w:t>
            </w:r>
            <w:proofErr w:type="spellStart"/>
            <w:r>
              <w:rPr>
                <w:rFonts w:eastAsiaTheme="minorHAnsi"/>
                <w:sz w:val="22"/>
                <w:szCs w:val="22"/>
              </w:rPr>
              <w:t>vlerësimit</w:t>
            </w:r>
            <w:proofErr w:type="spellEnd"/>
            <w:r>
              <w:rPr>
                <w:rFonts w:eastAsiaTheme="minorHAnsi"/>
                <w:sz w:val="22"/>
                <w:szCs w:val="22"/>
              </w:rPr>
              <w:t xml:space="preserve"> me </w:t>
            </w:r>
            <w:proofErr w:type="spellStart"/>
            <w:r>
              <w:rPr>
                <w:rFonts w:eastAsiaTheme="minorHAnsi"/>
                <w:sz w:val="22"/>
                <w:szCs w:val="22"/>
              </w:rPr>
              <w:t>notë</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grupit</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tërësi</w:t>
            </w:r>
            <w:proofErr w:type="spellEnd"/>
            <w:r>
              <w:rPr>
                <w:rFonts w:eastAsiaTheme="minorHAnsi"/>
                <w:sz w:val="22"/>
                <w:szCs w:val="22"/>
              </w:rPr>
              <w:t xml:space="preserve">, </w:t>
            </w:r>
            <w:proofErr w:type="spellStart"/>
            <w:r>
              <w:rPr>
                <w:rFonts w:eastAsiaTheme="minorHAnsi"/>
                <w:sz w:val="22"/>
                <w:szCs w:val="22"/>
              </w:rPr>
              <w:t>dhe</w:t>
            </w:r>
            <w:proofErr w:type="spellEnd"/>
            <w:r>
              <w:rPr>
                <w:rFonts w:eastAsiaTheme="minorHAnsi"/>
                <w:sz w:val="22"/>
                <w:szCs w:val="22"/>
              </w:rPr>
              <w:t xml:space="preserve"> </w:t>
            </w:r>
            <w:proofErr w:type="spellStart"/>
            <w:r>
              <w:rPr>
                <w:rFonts w:eastAsiaTheme="minorHAnsi"/>
                <w:sz w:val="22"/>
                <w:szCs w:val="22"/>
              </w:rPr>
              <w:t>të</w:t>
            </w:r>
            <w:proofErr w:type="spellEnd"/>
            <w:r>
              <w:rPr>
                <w:rFonts w:eastAsiaTheme="minorHAnsi"/>
                <w:sz w:val="22"/>
                <w:szCs w:val="22"/>
              </w:rPr>
              <w:t xml:space="preserve"> </w:t>
            </w:r>
            <w:proofErr w:type="spellStart"/>
            <w:r>
              <w:rPr>
                <w:rFonts w:eastAsiaTheme="minorHAnsi"/>
                <w:sz w:val="22"/>
                <w:szCs w:val="22"/>
              </w:rPr>
              <w:t>secilit</w:t>
            </w:r>
            <w:proofErr w:type="spellEnd"/>
            <w:r>
              <w:rPr>
                <w:rFonts w:eastAsiaTheme="minorHAnsi"/>
                <w:sz w:val="22"/>
                <w:szCs w:val="22"/>
              </w:rPr>
              <w:t xml:space="preserve"> </w:t>
            </w:r>
            <w:proofErr w:type="spellStart"/>
            <w:r>
              <w:rPr>
                <w:rFonts w:eastAsiaTheme="minorHAnsi"/>
                <w:sz w:val="22"/>
                <w:szCs w:val="22"/>
              </w:rPr>
              <w:t>nxënës</w:t>
            </w:r>
            <w:proofErr w:type="spellEnd"/>
            <w:r>
              <w:rPr>
                <w:rFonts w:eastAsiaTheme="minorHAnsi"/>
                <w:sz w:val="22"/>
                <w:szCs w:val="22"/>
              </w:rPr>
              <w:t xml:space="preserve">, </w:t>
            </w:r>
            <w:proofErr w:type="spellStart"/>
            <w:r>
              <w:rPr>
                <w:rFonts w:eastAsiaTheme="minorHAnsi"/>
                <w:sz w:val="22"/>
                <w:szCs w:val="22"/>
              </w:rPr>
              <w:t>në</w:t>
            </w:r>
            <w:proofErr w:type="spellEnd"/>
            <w:r>
              <w:rPr>
                <w:rFonts w:eastAsiaTheme="minorHAnsi"/>
                <w:sz w:val="22"/>
                <w:szCs w:val="22"/>
              </w:rPr>
              <w:t xml:space="preserve"> </w:t>
            </w:r>
            <w:proofErr w:type="spellStart"/>
            <w:r>
              <w:rPr>
                <w:rFonts w:eastAsiaTheme="minorHAnsi"/>
                <w:sz w:val="22"/>
                <w:szCs w:val="22"/>
              </w:rPr>
              <w:t>veçanti</w:t>
            </w:r>
            <w:proofErr w:type="spellEnd"/>
            <w:r>
              <w:rPr>
                <w:rFonts w:eastAsiaTheme="minorHAnsi"/>
                <w:sz w:val="22"/>
                <w:szCs w:val="22"/>
              </w:rPr>
              <w:t>.</w:t>
            </w:r>
          </w:p>
        </w:tc>
      </w:tr>
    </w:tbl>
    <w:p w14:paraId="02D597E9" w14:textId="77777777" w:rsidR="00B9193D" w:rsidRDefault="00B9193D" w:rsidP="00B9193D">
      <w:pPr>
        <w:autoSpaceDE w:val="0"/>
        <w:autoSpaceDN w:val="0"/>
        <w:adjustRightInd w:val="0"/>
        <w:rPr>
          <w:rFonts w:eastAsiaTheme="minorHAnsi"/>
          <w:b/>
          <w:bCs/>
          <w:sz w:val="24"/>
          <w:szCs w:val="24"/>
          <w:lang w:val="sq-AL"/>
        </w:rPr>
      </w:pPr>
    </w:p>
    <w:p w14:paraId="573164F7" w14:textId="77777777" w:rsidR="00B9193D" w:rsidRDefault="00B9193D" w:rsidP="00B9193D">
      <w:pPr>
        <w:autoSpaceDE w:val="0"/>
        <w:autoSpaceDN w:val="0"/>
        <w:adjustRightInd w:val="0"/>
        <w:rPr>
          <w:rFonts w:eastAsiaTheme="minorHAnsi"/>
          <w:b/>
          <w:bCs/>
        </w:rPr>
      </w:pPr>
    </w:p>
    <w:p w14:paraId="4597E428" w14:textId="77777777" w:rsidR="00B9193D" w:rsidRDefault="00B9193D" w:rsidP="00B9193D">
      <w:pPr>
        <w:tabs>
          <w:tab w:val="left" w:pos="9900"/>
        </w:tabs>
        <w:ind w:firstLine="360"/>
        <w:rPr>
          <w:sz w:val="18"/>
          <w:szCs w:val="18"/>
        </w:rPr>
      </w:pPr>
    </w:p>
    <w:p w14:paraId="6F18A7B9" w14:textId="77777777" w:rsidR="00B9193D" w:rsidRDefault="00B9193D" w:rsidP="00B9193D">
      <w:pPr>
        <w:tabs>
          <w:tab w:val="left" w:pos="9900"/>
        </w:tabs>
        <w:ind w:firstLine="360"/>
        <w:rPr>
          <w:sz w:val="18"/>
          <w:szCs w:val="18"/>
        </w:rPr>
      </w:pPr>
    </w:p>
    <w:p w14:paraId="1FE75234" w14:textId="77777777" w:rsidR="00B9193D" w:rsidRDefault="00B9193D" w:rsidP="00B9193D">
      <w:pPr>
        <w:tabs>
          <w:tab w:val="left" w:pos="9900"/>
        </w:tabs>
        <w:ind w:firstLine="360"/>
        <w:rPr>
          <w:b/>
          <w:sz w:val="32"/>
          <w:szCs w:val="32"/>
        </w:rPr>
      </w:pPr>
      <w:proofErr w:type="spellStart"/>
      <w:r>
        <w:rPr>
          <w:b/>
          <w:sz w:val="32"/>
          <w:szCs w:val="32"/>
        </w:rPr>
        <w:lastRenderedPageBreak/>
        <w:t>Shp</w:t>
      </w:r>
      <w:r>
        <w:rPr>
          <w:b/>
          <w:bCs/>
          <w:sz w:val="32"/>
          <w:szCs w:val="32"/>
        </w:rPr>
        <w:t>ërndarja</w:t>
      </w:r>
      <w:proofErr w:type="spellEnd"/>
      <w:r>
        <w:rPr>
          <w:b/>
          <w:bCs/>
          <w:sz w:val="32"/>
          <w:szCs w:val="32"/>
        </w:rPr>
        <w:t xml:space="preserve"> e </w:t>
      </w:r>
      <w:proofErr w:type="spellStart"/>
      <w:r>
        <w:rPr>
          <w:b/>
          <w:bCs/>
          <w:sz w:val="32"/>
          <w:szCs w:val="32"/>
        </w:rPr>
        <w:t>orëve</w:t>
      </w:r>
      <w:proofErr w:type="spellEnd"/>
      <w:r>
        <w:rPr>
          <w:b/>
          <w:bCs/>
          <w:sz w:val="32"/>
          <w:szCs w:val="32"/>
        </w:rPr>
        <w:t xml:space="preserve"> </w:t>
      </w:r>
      <w:proofErr w:type="spellStart"/>
      <w:r>
        <w:rPr>
          <w:b/>
          <w:bCs/>
          <w:sz w:val="32"/>
          <w:szCs w:val="32"/>
        </w:rPr>
        <w:t>për</w:t>
      </w:r>
      <w:proofErr w:type="spellEnd"/>
      <w:r>
        <w:rPr>
          <w:b/>
          <w:bCs/>
          <w:sz w:val="32"/>
          <w:szCs w:val="32"/>
        </w:rPr>
        <w:t xml:space="preserve"> </w:t>
      </w:r>
      <w:proofErr w:type="spellStart"/>
      <w:r>
        <w:rPr>
          <w:b/>
          <w:bCs/>
          <w:sz w:val="32"/>
          <w:szCs w:val="32"/>
        </w:rPr>
        <w:t>periudhën</w:t>
      </w:r>
      <w:proofErr w:type="spellEnd"/>
      <w:r>
        <w:rPr>
          <w:b/>
          <w:bCs/>
          <w:sz w:val="32"/>
          <w:szCs w:val="32"/>
        </w:rPr>
        <w:t xml:space="preserve"> e </w:t>
      </w:r>
      <w:proofErr w:type="spellStart"/>
      <w:r>
        <w:rPr>
          <w:b/>
          <w:bCs/>
          <w:sz w:val="32"/>
          <w:szCs w:val="32"/>
        </w:rPr>
        <w:t>dytë</w:t>
      </w:r>
      <w:proofErr w:type="spellEnd"/>
    </w:p>
    <w:tbl>
      <w:tblPr>
        <w:tblpPr w:leftFromText="180" w:rightFromText="180" w:bottomFromText="200" w:vertAnchor="text" w:horzAnchor="margin" w:tblpXSpec="center" w:tblpY="-78"/>
        <w:tblW w:w="5448"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660" w:firstRow="1" w:lastRow="1" w:firstColumn="0" w:lastColumn="0" w:noHBand="1" w:noVBand="1"/>
      </w:tblPr>
      <w:tblGrid>
        <w:gridCol w:w="9179"/>
        <w:gridCol w:w="6008"/>
      </w:tblGrid>
      <w:tr w:rsidR="00B9193D" w14:paraId="2B73CDBB" w14:textId="77777777" w:rsidTr="00B9193D">
        <w:trPr>
          <w:trHeight w:val="523"/>
        </w:trPr>
        <w:tc>
          <w:tcPr>
            <w:tcW w:w="3022" w:type="pct"/>
            <w:tcBorders>
              <w:top w:val="single" w:sz="8" w:space="0" w:color="CF7B79"/>
              <w:left w:val="single" w:sz="8" w:space="0" w:color="CF7B79"/>
              <w:bottom w:val="single" w:sz="8" w:space="0" w:color="CF7B79"/>
              <w:right w:val="single" w:sz="8" w:space="0" w:color="CF7B79"/>
            </w:tcBorders>
            <w:noWrap/>
            <w:hideMark/>
          </w:tcPr>
          <w:p w14:paraId="3994BAF7" w14:textId="77777777" w:rsidR="00B9193D" w:rsidRDefault="00B9193D" w:rsidP="00B9193D">
            <w:pPr>
              <w:spacing w:line="20" w:lineRule="atLeast"/>
              <w:jc w:val="center"/>
              <w:rPr>
                <w:b/>
                <w:bCs/>
                <w:sz w:val="24"/>
                <w:szCs w:val="24"/>
              </w:rPr>
            </w:pPr>
            <w:proofErr w:type="spellStart"/>
            <w:r>
              <w:rPr>
                <w:b/>
                <w:bCs/>
              </w:rPr>
              <w:t>Kompetencat</w:t>
            </w:r>
            <w:proofErr w:type="spellEnd"/>
          </w:p>
        </w:tc>
        <w:tc>
          <w:tcPr>
            <w:tcW w:w="1978" w:type="pct"/>
            <w:tcBorders>
              <w:top w:val="single" w:sz="8" w:space="0" w:color="CF7B79"/>
              <w:left w:val="single" w:sz="8" w:space="0" w:color="CF7B79"/>
              <w:bottom w:val="single" w:sz="8" w:space="0" w:color="CF7B79"/>
              <w:right w:val="single" w:sz="8" w:space="0" w:color="CF7B79"/>
            </w:tcBorders>
            <w:hideMark/>
          </w:tcPr>
          <w:p w14:paraId="19D56AED" w14:textId="77777777" w:rsidR="00B9193D" w:rsidRDefault="00B9193D" w:rsidP="00B9193D">
            <w:pPr>
              <w:tabs>
                <w:tab w:val="left" w:pos="408"/>
              </w:tabs>
              <w:spacing w:line="20" w:lineRule="atLeast"/>
              <w:jc w:val="center"/>
              <w:rPr>
                <w:b/>
                <w:bCs/>
              </w:rPr>
            </w:pPr>
            <w:proofErr w:type="spellStart"/>
            <w:r>
              <w:rPr>
                <w:b/>
                <w:bCs/>
              </w:rPr>
              <w:t>Numri</w:t>
            </w:r>
            <w:proofErr w:type="spellEnd"/>
            <w:r>
              <w:rPr>
                <w:b/>
                <w:bCs/>
              </w:rPr>
              <w:t xml:space="preserve"> i </w:t>
            </w:r>
            <w:proofErr w:type="spellStart"/>
            <w:r>
              <w:rPr>
                <w:b/>
                <w:bCs/>
              </w:rPr>
              <w:t>orëve</w:t>
            </w:r>
            <w:proofErr w:type="spellEnd"/>
          </w:p>
        </w:tc>
      </w:tr>
      <w:tr w:rsidR="00B9193D" w14:paraId="67C3FA03" w14:textId="77777777" w:rsidTr="00B9193D">
        <w:tc>
          <w:tcPr>
            <w:tcW w:w="3022" w:type="pct"/>
            <w:tcBorders>
              <w:top w:val="single" w:sz="8" w:space="0" w:color="CF7B79"/>
              <w:left w:val="single" w:sz="8" w:space="0" w:color="CF7B79"/>
              <w:bottom w:val="single" w:sz="8" w:space="0" w:color="CF7B79"/>
              <w:right w:val="single" w:sz="8" w:space="0" w:color="CF7B79"/>
            </w:tcBorders>
            <w:hideMark/>
          </w:tcPr>
          <w:p w14:paraId="14A84B4A" w14:textId="77777777" w:rsidR="00B9193D" w:rsidRDefault="00B9193D" w:rsidP="00B9193D">
            <w:pPr>
              <w:tabs>
                <w:tab w:val="left" w:pos="408"/>
              </w:tabs>
              <w:spacing w:line="20" w:lineRule="atLeast"/>
              <w:rPr>
                <w:bCs/>
              </w:rPr>
            </w:pPr>
            <w:proofErr w:type="spellStart"/>
            <w:r>
              <w:rPr>
                <w:bCs/>
              </w:rPr>
              <w:t>Të</w:t>
            </w:r>
            <w:proofErr w:type="spellEnd"/>
            <w:r>
              <w:rPr>
                <w:bCs/>
              </w:rPr>
              <w:t xml:space="preserve"> </w:t>
            </w:r>
            <w:proofErr w:type="spellStart"/>
            <w:r>
              <w:rPr>
                <w:bCs/>
              </w:rPr>
              <w:t>dëgjuarit</w:t>
            </w:r>
            <w:proofErr w:type="spellEnd"/>
            <w:r>
              <w:rPr>
                <w:bCs/>
              </w:rPr>
              <w:t xml:space="preserve"> e </w:t>
            </w:r>
            <w:proofErr w:type="spellStart"/>
            <w:r>
              <w:rPr>
                <w:bCs/>
              </w:rPr>
              <w:t>teksteve</w:t>
            </w:r>
            <w:proofErr w:type="spellEnd"/>
            <w:r>
              <w:rPr>
                <w:bCs/>
              </w:rPr>
              <w:t xml:space="preserve"> </w:t>
            </w:r>
            <w:proofErr w:type="spellStart"/>
            <w:r>
              <w:rPr>
                <w:bCs/>
              </w:rPr>
              <w:t>të</w:t>
            </w:r>
            <w:proofErr w:type="spellEnd"/>
            <w:r>
              <w:rPr>
                <w:bCs/>
              </w:rPr>
              <w:t xml:space="preserve"> </w:t>
            </w:r>
            <w:proofErr w:type="spellStart"/>
            <w:r>
              <w:rPr>
                <w:bCs/>
              </w:rPr>
              <w:t>ndryshme</w:t>
            </w:r>
            <w:proofErr w:type="spellEnd"/>
          </w:p>
        </w:tc>
        <w:tc>
          <w:tcPr>
            <w:tcW w:w="1978" w:type="pct"/>
            <w:tcBorders>
              <w:top w:val="single" w:sz="8" w:space="0" w:color="CF7B79"/>
              <w:left w:val="single" w:sz="8" w:space="0" w:color="CF7B79"/>
              <w:bottom w:val="single" w:sz="8" w:space="0" w:color="CF7B79"/>
              <w:right w:val="single" w:sz="8" w:space="0" w:color="CF7B79"/>
            </w:tcBorders>
            <w:hideMark/>
          </w:tcPr>
          <w:p w14:paraId="175D0CE2" w14:textId="77777777" w:rsidR="00B9193D" w:rsidRDefault="00B9193D" w:rsidP="00B9193D">
            <w:pPr>
              <w:pStyle w:val="DecimalAligned"/>
              <w:spacing w:after="0" w:line="20" w:lineRule="atLeast"/>
              <w:jc w:val="center"/>
              <w:rPr>
                <w:rFonts w:ascii="Times New Roman" w:hAnsi="Times New Roman"/>
                <w:sz w:val="24"/>
                <w:szCs w:val="24"/>
                <w:lang w:val="sq-AL"/>
              </w:rPr>
            </w:pPr>
            <w:r>
              <w:rPr>
                <w:rFonts w:ascii="Times New Roman" w:hAnsi="Times New Roman"/>
                <w:sz w:val="24"/>
                <w:szCs w:val="24"/>
                <w:lang w:val="sq-AL"/>
              </w:rPr>
              <w:t>1 orë</w:t>
            </w:r>
          </w:p>
        </w:tc>
      </w:tr>
      <w:tr w:rsidR="00B9193D" w14:paraId="53148126" w14:textId="77777777" w:rsidTr="00B9193D">
        <w:tc>
          <w:tcPr>
            <w:tcW w:w="3022" w:type="pct"/>
            <w:tcBorders>
              <w:top w:val="single" w:sz="8" w:space="0" w:color="CF7B79"/>
              <w:left w:val="single" w:sz="8" w:space="0" w:color="CF7B79"/>
              <w:bottom w:val="single" w:sz="8" w:space="0" w:color="CF7B79"/>
              <w:right w:val="single" w:sz="8" w:space="0" w:color="CF7B79"/>
            </w:tcBorders>
            <w:hideMark/>
          </w:tcPr>
          <w:p w14:paraId="645B42F8" w14:textId="77777777" w:rsidR="00B9193D" w:rsidRDefault="00B9193D" w:rsidP="00B9193D">
            <w:pPr>
              <w:tabs>
                <w:tab w:val="left" w:pos="408"/>
              </w:tabs>
              <w:spacing w:line="20" w:lineRule="atLeast"/>
              <w:rPr>
                <w:rFonts w:ascii="Times New Roman" w:hAnsi="Times New Roman"/>
                <w:bCs/>
                <w:sz w:val="24"/>
                <w:szCs w:val="24"/>
                <w:lang w:val="sq-AL"/>
              </w:rPr>
            </w:pPr>
            <w:proofErr w:type="spellStart"/>
            <w:r>
              <w:rPr>
                <w:bCs/>
              </w:rPr>
              <w:t>Të</w:t>
            </w:r>
            <w:proofErr w:type="spellEnd"/>
            <w:r>
              <w:rPr>
                <w:bCs/>
              </w:rPr>
              <w:t xml:space="preserve"> </w:t>
            </w:r>
            <w:proofErr w:type="spellStart"/>
            <w:r>
              <w:rPr>
                <w:bCs/>
              </w:rPr>
              <w:t>folurit</w:t>
            </w:r>
            <w:proofErr w:type="spellEnd"/>
            <w:r>
              <w:rPr>
                <w:bCs/>
              </w:rPr>
              <w:t xml:space="preserve"> </w:t>
            </w:r>
            <w:proofErr w:type="spellStart"/>
            <w:r>
              <w:rPr>
                <w:bCs/>
              </w:rPr>
              <w:t>për</w:t>
            </w:r>
            <w:proofErr w:type="spellEnd"/>
            <w:r>
              <w:rPr>
                <w:bCs/>
              </w:rPr>
              <w:t xml:space="preserve"> </w:t>
            </w:r>
            <w:proofErr w:type="spellStart"/>
            <w:r>
              <w:rPr>
                <w:bCs/>
              </w:rPr>
              <w:t>të</w:t>
            </w:r>
            <w:proofErr w:type="spellEnd"/>
            <w:r>
              <w:rPr>
                <w:bCs/>
              </w:rPr>
              <w:t xml:space="preserve"> </w:t>
            </w:r>
            <w:proofErr w:type="spellStart"/>
            <w:r>
              <w:rPr>
                <w:bCs/>
              </w:rPr>
              <w:t>komunikuar</w:t>
            </w:r>
            <w:proofErr w:type="spellEnd"/>
            <w:r>
              <w:rPr>
                <w:bCs/>
              </w:rPr>
              <w:t xml:space="preserve"> </w:t>
            </w:r>
            <w:proofErr w:type="spellStart"/>
            <w:r>
              <w:rPr>
                <w:bCs/>
              </w:rPr>
              <w:t>dhe</w:t>
            </w:r>
            <w:proofErr w:type="spellEnd"/>
            <w:r>
              <w:rPr>
                <w:bCs/>
              </w:rPr>
              <w:t xml:space="preserve"> </w:t>
            </w:r>
            <w:proofErr w:type="spellStart"/>
            <w:r>
              <w:rPr>
                <w:bCs/>
              </w:rPr>
              <w:t>për</w:t>
            </w:r>
            <w:proofErr w:type="spellEnd"/>
            <w:r>
              <w:rPr>
                <w:bCs/>
              </w:rPr>
              <w:t xml:space="preserve"> </w:t>
            </w:r>
            <w:proofErr w:type="spellStart"/>
            <w:r>
              <w:rPr>
                <w:bCs/>
              </w:rPr>
              <w:t>të</w:t>
            </w:r>
            <w:proofErr w:type="spellEnd"/>
            <w:r>
              <w:rPr>
                <w:bCs/>
              </w:rPr>
              <w:t xml:space="preserve"> </w:t>
            </w:r>
            <w:proofErr w:type="spellStart"/>
            <w:r>
              <w:rPr>
                <w:bCs/>
              </w:rPr>
              <w:t>mësuar</w:t>
            </w:r>
            <w:proofErr w:type="spellEnd"/>
          </w:p>
        </w:tc>
        <w:tc>
          <w:tcPr>
            <w:tcW w:w="1978" w:type="pct"/>
            <w:tcBorders>
              <w:top w:val="single" w:sz="8" w:space="0" w:color="CF7B79"/>
              <w:left w:val="single" w:sz="8" w:space="0" w:color="CF7B79"/>
              <w:bottom w:val="single" w:sz="8" w:space="0" w:color="CF7B79"/>
              <w:right w:val="single" w:sz="8" w:space="0" w:color="CF7B79"/>
            </w:tcBorders>
            <w:hideMark/>
          </w:tcPr>
          <w:p w14:paraId="1C2503EE" w14:textId="77777777" w:rsidR="00B9193D" w:rsidRDefault="00B9193D" w:rsidP="00B9193D">
            <w:pPr>
              <w:pStyle w:val="DecimalAligned"/>
              <w:spacing w:after="0" w:line="20" w:lineRule="atLeast"/>
              <w:jc w:val="center"/>
              <w:rPr>
                <w:rFonts w:ascii="Times New Roman" w:hAnsi="Times New Roman"/>
                <w:sz w:val="24"/>
                <w:szCs w:val="24"/>
                <w:lang w:val="sq-AL"/>
              </w:rPr>
            </w:pPr>
            <w:r>
              <w:rPr>
                <w:rFonts w:ascii="Times New Roman" w:hAnsi="Times New Roman"/>
                <w:sz w:val="24"/>
                <w:szCs w:val="24"/>
                <w:lang w:val="sq-AL"/>
              </w:rPr>
              <w:t>1 orë</w:t>
            </w:r>
          </w:p>
        </w:tc>
      </w:tr>
      <w:tr w:rsidR="00B9193D" w14:paraId="2C561557" w14:textId="77777777" w:rsidTr="00B9193D">
        <w:tc>
          <w:tcPr>
            <w:tcW w:w="3022" w:type="pct"/>
            <w:tcBorders>
              <w:top w:val="single" w:sz="8" w:space="0" w:color="CF7B79"/>
              <w:left w:val="single" w:sz="8" w:space="0" w:color="CF7B79"/>
              <w:bottom w:val="single" w:sz="8" w:space="0" w:color="CF7B79"/>
              <w:right w:val="single" w:sz="8" w:space="0" w:color="CF7B79"/>
            </w:tcBorders>
            <w:hideMark/>
          </w:tcPr>
          <w:p w14:paraId="54AB77C7" w14:textId="77777777" w:rsidR="00B9193D" w:rsidRDefault="00B9193D" w:rsidP="00B9193D">
            <w:pPr>
              <w:spacing w:line="20" w:lineRule="atLeast"/>
              <w:rPr>
                <w:rFonts w:ascii="Times New Roman" w:hAnsi="Times New Roman"/>
                <w:bCs/>
                <w:sz w:val="24"/>
                <w:szCs w:val="24"/>
                <w:lang w:val="sq-AL"/>
              </w:rPr>
            </w:pPr>
            <w:proofErr w:type="spellStart"/>
            <w:r>
              <w:rPr>
                <w:bCs/>
              </w:rPr>
              <w:t>Të</w:t>
            </w:r>
            <w:proofErr w:type="spellEnd"/>
            <w:r>
              <w:rPr>
                <w:bCs/>
              </w:rPr>
              <w:t xml:space="preserve"> </w:t>
            </w:r>
            <w:proofErr w:type="spellStart"/>
            <w:r>
              <w:rPr>
                <w:bCs/>
              </w:rPr>
              <w:t>lexuarit</w:t>
            </w:r>
            <w:proofErr w:type="spellEnd"/>
            <w:r>
              <w:rPr>
                <w:bCs/>
              </w:rPr>
              <w:t xml:space="preserve"> e </w:t>
            </w:r>
            <w:proofErr w:type="spellStart"/>
            <w:r>
              <w:rPr>
                <w:bCs/>
              </w:rPr>
              <w:t>teksteve</w:t>
            </w:r>
            <w:proofErr w:type="spellEnd"/>
            <w:r>
              <w:rPr>
                <w:bCs/>
              </w:rPr>
              <w:t xml:space="preserve"> </w:t>
            </w:r>
            <w:proofErr w:type="spellStart"/>
            <w:r>
              <w:rPr>
                <w:bCs/>
              </w:rPr>
              <w:t>letrare</w:t>
            </w:r>
            <w:proofErr w:type="spellEnd"/>
            <w:r>
              <w:rPr>
                <w:bCs/>
              </w:rPr>
              <w:t xml:space="preserve"> </w:t>
            </w:r>
            <w:proofErr w:type="spellStart"/>
            <w:r>
              <w:rPr>
                <w:bCs/>
              </w:rPr>
              <w:t>dhe</w:t>
            </w:r>
            <w:proofErr w:type="spellEnd"/>
            <w:r>
              <w:rPr>
                <w:bCs/>
              </w:rPr>
              <w:t xml:space="preserve"> </w:t>
            </w:r>
            <w:proofErr w:type="spellStart"/>
            <w:r>
              <w:rPr>
                <w:bCs/>
              </w:rPr>
              <w:t>joletrare</w:t>
            </w:r>
            <w:proofErr w:type="spellEnd"/>
          </w:p>
        </w:tc>
        <w:tc>
          <w:tcPr>
            <w:tcW w:w="1978" w:type="pct"/>
            <w:tcBorders>
              <w:top w:val="single" w:sz="8" w:space="0" w:color="CF7B79"/>
              <w:left w:val="single" w:sz="8" w:space="0" w:color="CF7B79"/>
              <w:bottom w:val="single" w:sz="8" w:space="0" w:color="CF7B79"/>
              <w:right w:val="single" w:sz="8" w:space="0" w:color="CF7B79"/>
            </w:tcBorders>
            <w:hideMark/>
          </w:tcPr>
          <w:p w14:paraId="511EF97D" w14:textId="77777777" w:rsidR="00B9193D" w:rsidRDefault="00B9193D" w:rsidP="00B9193D">
            <w:pPr>
              <w:pStyle w:val="DecimalAligned"/>
              <w:spacing w:after="0" w:line="20" w:lineRule="atLeast"/>
              <w:jc w:val="center"/>
              <w:rPr>
                <w:rFonts w:ascii="Times New Roman" w:hAnsi="Times New Roman"/>
                <w:sz w:val="24"/>
                <w:szCs w:val="24"/>
                <w:lang w:val="sq-AL"/>
              </w:rPr>
            </w:pPr>
            <w:r>
              <w:rPr>
                <w:rFonts w:ascii="Times New Roman" w:hAnsi="Times New Roman"/>
                <w:sz w:val="24"/>
                <w:szCs w:val="24"/>
                <w:lang w:val="sq-AL"/>
              </w:rPr>
              <w:t>24 orë</w:t>
            </w:r>
          </w:p>
        </w:tc>
      </w:tr>
      <w:tr w:rsidR="00B9193D" w14:paraId="46BBCCEF" w14:textId="77777777" w:rsidTr="00B9193D">
        <w:tc>
          <w:tcPr>
            <w:tcW w:w="3022" w:type="pct"/>
            <w:tcBorders>
              <w:top w:val="single" w:sz="8" w:space="0" w:color="CF7B79"/>
              <w:left w:val="single" w:sz="8" w:space="0" w:color="CF7B79"/>
              <w:bottom w:val="single" w:sz="8" w:space="0" w:color="CF7B79"/>
              <w:right w:val="single" w:sz="8" w:space="0" w:color="CF7B79"/>
            </w:tcBorders>
            <w:hideMark/>
          </w:tcPr>
          <w:p w14:paraId="7D7D77C7" w14:textId="77777777" w:rsidR="00B9193D" w:rsidRDefault="00B9193D" w:rsidP="00B9193D">
            <w:pPr>
              <w:spacing w:line="20" w:lineRule="atLeast"/>
              <w:rPr>
                <w:rFonts w:ascii="Times New Roman" w:hAnsi="Times New Roman"/>
                <w:bCs/>
                <w:sz w:val="24"/>
                <w:szCs w:val="24"/>
                <w:lang w:val="sq-AL"/>
              </w:rPr>
            </w:pPr>
            <w:proofErr w:type="spellStart"/>
            <w:r>
              <w:rPr>
                <w:bCs/>
              </w:rPr>
              <w:t>Të</w:t>
            </w:r>
            <w:proofErr w:type="spellEnd"/>
            <w:r>
              <w:rPr>
                <w:bCs/>
              </w:rPr>
              <w:t xml:space="preserve"> </w:t>
            </w:r>
            <w:proofErr w:type="spellStart"/>
            <w:r>
              <w:rPr>
                <w:bCs/>
              </w:rPr>
              <w:t>shkruarit</w:t>
            </w:r>
            <w:proofErr w:type="spellEnd"/>
            <w:r>
              <w:rPr>
                <w:bCs/>
              </w:rPr>
              <w:t xml:space="preserve"> </w:t>
            </w:r>
            <w:proofErr w:type="spellStart"/>
            <w:r>
              <w:rPr>
                <w:bCs/>
              </w:rPr>
              <w:t>për</w:t>
            </w:r>
            <w:proofErr w:type="spellEnd"/>
            <w:r>
              <w:rPr>
                <w:bCs/>
              </w:rPr>
              <w:t xml:space="preserve"> </w:t>
            </w:r>
            <w:proofErr w:type="spellStart"/>
            <w:r>
              <w:rPr>
                <w:bCs/>
              </w:rPr>
              <w:t>qëllime</w:t>
            </w:r>
            <w:proofErr w:type="spellEnd"/>
            <w:r>
              <w:rPr>
                <w:bCs/>
              </w:rPr>
              <w:t xml:space="preserve"> </w:t>
            </w:r>
            <w:proofErr w:type="spellStart"/>
            <w:r>
              <w:rPr>
                <w:bCs/>
              </w:rPr>
              <w:t>personale</w:t>
            </w:r>
            <w:proofErr w:type="spellEnd"/>
            <w:r>
              <w:rPr>
                <w:bCs/>
              </w:rPr>
              <w:t xml:space="preserve"> </w:t>
            </w:r>
            <w:proofErr w:type="spellStart"/>
            <w:r>
              <w:rPr>
                <w:bCs/>
              </w:rPr>
              <w:t>dhe</w:t>
            </w:r>
            <w:proofErr w:type="spellEnd"/>
            <w:r>
              <w:rPr>
                <w:bCs/>
              </w:rPr>
              <w:t xml:space="preserve"> </w:t>
            </w:r>
            <w:proofErr w:type="spellStart"/>
            <w:r>
              <w:rPr>
                <w:bCs/>
              </w:rPr>
              <w:t>funksionale</w:t>
            </w:r>
            <w:proofErr w:type="spellEnd"/>
          </w:p>
        </w:tc>
        <w:tc>
          <w:tcPr>
            <w:tcW w:w="1978" w:type="pct"/>
            <w:tcBorders>
              <w:top w:val="single" w:sz="8" w:space="0" w:color="CF7B79"/>
              <w:left w:val="single" w:sz="8" w:space="0" w:color="CF7B79"/>
              <w:bottom w:val="single" w:sz="8" w:space="0" w:color="CF7B79"/>
              <w:right w:val="single" w:sz="8" w:space="0" w:color="CF7B79"/>
            </w:tcBorders>
            <w:hideMark/>
          </w:tcPr>
          <w:p w14:paraId="516910F1" w14:textId="77777777" w:rsidR="00B9193D" w:rsidRDefault="00B9193D" w:rsidP="00B9193D">
            <w:pPr>
              <w:pStyle w:val="DecimalAligned"/>
              <w:spacing w:line="20" w:lineRule="atLeast"/>
              <w:jc w:val="center"/>
              <w:rPr>
                <w:rFonts w:ascii="Times New Roman" w:hAnsi="Times New Roman"/>
                <w:sz w:val="24"/>
                <w:szCs w:val="24"/>
                <w:lang w:val="sq-AL"/>
              </w:rPr>
            </w:pPr>
            <w:r>
              <w:rPr>
                <w:rFonts w:ascii="Times New Roman" w:hAnsi="Times New Roman"/>
                <w:sz w:val="24"/>
                <w:szCs w:val="24"/>
                <w:lang w:val="sq-AL"/>
              </w:rPr>
              <w:t>10 orë</w:t>
            </w:r>
          </w:p>
        </w:tc>
      </w:tr>
      <w:tr w:rsidR="00B9193D" w14:paraId="67196F8E" w14:textId="77777777" w:rsidTr="00B9193D">
        <w:tc>
          <w:tcPr>
            <w:tcW w:w="3022" w:type="pct"/>
            <w:tcBorders>
              <w:top w:val="single" w:sz="8" w:space="0" w:color="CF7B79"/>
              <w:left w:val="single" w:sz="8" w:space="0" w:color="CF7B79"/>
              <w:bottom w:val="single" w:sz="8" w:space="0" w:color="CF7B79"/>
              <w:right w:val="single" w:sz="8" w:space="0" w:color="CF7B79"/>
            </w:tcBorders>
            <w:hideMark/>
          </w:tcPr>
          <w:p w14:paraId="2DB1CF6E" w14:textId="77777777" w:rsidR="00B9193D" w:rsidRDefault="00B9193D" w:rsidP="00B9193D">
            <w:pPr>
              <w:spacing w:line="20" w:lineRule="atLeast"/>
              <w:rPr>
                <w:rFonts w:ascii="Times New Roman" w:hAnsi="Times New Roman"/>
                <w:bCs/>
                <w:sz w:val="24"/>
                <w:szCs w:val="24"/>
                <w:lang w:val="sq-AL"/>
              </w:rPr>
            </w:pPr>
            <w:proofErr w:type="spellStart"/>
            <w:r>
              <w:t>Përdorimi</w:t>
            </w:r>
            <w:proofErr w:type="spellEnd"/>
            <w:r>
              <w:t xml:space="preserve"> i </w:t>
            </w:r>
            <w:proofErr w:type="spellStart"/>
            <w:r>
              <w:t>drejtë</w:t>
            </w:r>
            <w:proofErr w:type="spellEnd"/>
            <w:r>
              <w:t xml:space="preserve"> i </w:t>
            </w:r>
            <w:proofErr w:type="spellStart"/>
            <w:r>
              <w:t>gjuhës</w:t>
            </w:r>
            <w:proofErr w:type="spellEnd"/>
          </w:p>
        </w:tc>
        <w:tc>
          <w:tcPr>
            <w:tcW w:w="1978" w:type="pct"/>
            <w:tcBorders>
              <w:top w:val="single" w:sz="8" w:space="0" w:color="CF7B79"/>
              <w:left w:val="single" w:sz="8" w:space="0" w:color="CF7B79"/>
              <w:bottom w:val="single" w:sz="8" w:space="0" w:color="CF7B79"/>
              <w:right w:val="single" w:sz="8" w:space="0" w:color="CF7B79"/>
            </w:tcBorders>
            <w:hideMark/>
          </w:tcPr>
          <w:p w14:paraId="196F8A4D" w14:textId="77777777" w:rsidR="00B9193D" w:rsidRDefault="00B9193D" w:rsidP="00B9193D">
            <w:pPr>
              <w:pStyle w:val="DecimalAligned"/>
              <w:spacing w:line="20" w:lineRule="atLeast"/>
              <w:jc w:val="center"/>
              <w:rPr>
                <w:rFonts w:ascii="Times New Roman" w:hAnsi="Times New Roman"/>
                <w:sz w:val="24"/>
                <w:szCs w:val="24"/>
                <w:lang w:val="sq-AL"/>
              </w:rPr>
            </w:pPr>
            <w:r>
              <w:rPr>
                <w:rFonts w:ascii="Times New Roman" w:hAnsi="Times New Roman"/>
                <w:sz w:val="24"/>
                <w:szCs w:val="24"/>
                <w:lang w:val="sq-AL"/>
              </w:rPr>
              <w:t>21 orë</w:t>
            </w:r>
          </w:p>
        </w:tc>
      </w:tr>
      <w:tr w:rsidR="00B9193D" w14:paraId="011E4C72" w14:textId="77777777" w:rsidTr="00B9193D">
        <w:tc>
          <w:tcPr>
            <w:tcW w:w="3022" w:type="pct"/>
            <w:tcBorders>
              <w:top w:val="single" w:sz="8" w:space="0" w:color="CF7B79"/>
              <w:left w:val="single" w:sz="8" w:space="0" w:color="CF7B79"/>
              <w:bottom w:val="single" w:sz="8" w:space="0" w:color="CF7B79"/>
              <w:right w:val="single" w:sz="8" w:space="0" w:color="CF7B79"/>
            </w:tcBorders>
            <w:hideMark/>
          </w:tcPr>
          <w:p w14:paraId="55D994A5" w14:textId="77777777" w:rsidR="00B9193D" w:rsidRDefault="00B9193D" w:rsidP="00B9193D">
            <w:pPr>
              <w:spacing w:line="20" w:lineRule="atLeast"/>
              <w:rPr>
                <w:rFonts w:ascii="Times New Roman" w:hAnsi="Times New Roman"/>
                <w:b/>
                <w:bCs/>
                <w:sz w:val="24"/>
                <w:szCs w:val="24"/>
                <w:lang w:val="sq-AL"/>
              </w:rPr>
            </w:pPr>
            <w:proofErr w:type="spellStart"/>
            <w:r>
              <w:rPr>
                <w:b/>
                <w:bCs/>
              </w:rPr>
              <w:t>Orë</w:t>
            </w:r>
            <w:proofErr w:type="spellEnd"/>
            <w:r>
              <w:rPr>
                <w:b/>
                <w:bCs/>
              </w:rPr>
              <w:t xml:space="preserve"> </w:t>
            </w:r>
            <w:proofErr w:type="spellStart"/>
            <w:r>
              <w:rPr>
                <w:b/>
                <w:bCs/>
              </w:rPr>
              <w:t>gjithsej</w:t>
            </w:r>
            <w:proofErr w:type="spellEnd"/>
          </w:p>
        </w:tc>
        <w:tc>
          <w:tcPr>
            <w:tcW w:w="1978" w:type="pct"/>
            <w:tcBorders>
              <w:top w:val="single" w:sz="8" w:space="0" w:color="CF7B79"/>
              <w:left w:val="single" w:sz="8" w:space="0" w:color="CF7B79"/>
              <w:bottom w:val="single" w:sz="8" w:space="0" w:color="CF7B79"/>
              <w:right w:val="single" w:sz="8" w:space="0" w:color="CF7B79"/>
            </w:tcBorders>
            <w:hideMark/>
          </w:tcPr>
          <w:p w14:paraId="172853AA" w14:textId="77777777" w:rsidR="00B9193D" w:rsidRDefault="00B9193D" w:rsidP="00B9193D">
            <w:pPr>
              <w:pStyle w:val="DecimalAligned"/>
              <w:spacing w:line="20" w:lineRule="atLeast"/>
              <w:jc w:val="center"/>
              <w:rPr>
                <w:rFonts w:ascii="Times New Roman" w:hAnsi="Times New Roman"/>
                <w:b/>
                <w:sz w:val="24"/>
                <w:szCs w:val="24"/>
                <w:lang w:val="sq-AL"/>
              </w:rPr>
            </w:pPr>
            <w:r>
              <w:rPr>
                <w:rFonts w:ascii="Times New Roman" w:hAnsi="Times New Roman"/>
                <w:b/>
                <w:sz w:val="24"/>
                <w:szCs w:val="24"/>
                <w:lang w:val="sq-AL"/>
              </w:rPr>
              <w:t>57 orë</w:t>
            </w:r>
          </w:p>
        </w:tc>
      </w:tr>
    </w:tbl>
    <w:p w14:paraId="0849613F" w14:textId="77777777" w:rsidR="00B9193D" w:rsidRDefault="00B9193D" w:rsidP="00B9193D">
      <w:pPr>
        <w:tabs>
          <w:tab w:val="left" w:pos="9900"/>
        </w:tabs>
        <w:ind w:firstLine="360"/>
        <w:rPr>
          <w:sz w:val="18"/>
          <w:szCs w:val="18"/>
        </w:rPr>
      </w:pPr>
    </w:p>
    <w:p w14:paraId="1C510D4B" w14:textId="77777777" w:rsidR="00B9193D" w:rsidRDefault="00B9193D" w:rsidP="00B9193D">
      <w:pPr>
        <w:tabs>
          <w:tab w:val="left" w:pos="9900"/>
        </w:tabs>
        <w:ind w:firstLine="360"/>
        <w:rPr>
          <w:rFonts w:ascii="Times New Roman" w:eastAsia="Times New Roman" w:hAnsi="Times New Roman"/>
          <w:sz w:val="24"/>
          <w:szCs w:val="24"/>
          <w:lang w:val="sq-AL"/>
        </w:rPr>
      </w:pPr>
    </w:p>
    <w:p w14:paraId="6C77BA34" w14:textId="77777777" w:rsidR="00B9193D" w:rsidRDefault="00B9193D" w:rsidP="00B9193D">
      <w:pPr>
        <w:tabs>
          <w:tab w:val="left" w:pos="9900"/>
        </w:tabs>
        <w:ind w:firstLine="360"/>
        <w:rPr>
          <w:sz w:val="18"/>
          <w:szCs w:val="18"/>
        </w:rPr>
      </w:pPr>
    </w:p>
    <w:p w14:paraId="482F536D" w14:textId="77777777" w:rsidR="00B9193D" w:rsidRDefault="00B9193D" w:rsidP="00B9193D">
      <w:pPr>
        <w:tabs>
          <w:tab w:val="left" w:pos="9900"/>
        </w:tabs>
        <w:ind w:firstLine="360"/>
        <w:rPr>
          <w:sz w:val="18"/>
          <w:szCs w:val="18"/>
        </w:rPr>
      </w:pPr>
    </w:p>
    <w:p w14:paraId="5AA06439" w14:textId="77777777" w:rsidR="00B9193D" w:rsidRDefault="00B9193D" w:rsidP="00B9193D">
      <w:pPr>
        <w:tabs>
          <w:tab w:val="left" w:pos="9900"/>
        </w:tabs>
        <w:ind w:firstLine="360"/>
        <w:rPr>
          <w:sz w:val="18"/>
          <w:szCs w:val="18"/>
        </w:rPr>
      </w:pPr>
    </w:p>
    <w:p w14:paraId="5631C090" w14:textId="77777777" w:rsidR="00B9193D" w:rsidRDefault="00B9193D" w:rsidP="00B9193D">
      <w:pPr>
        <w:tabs>
          <w:tab w:val="left" w:pos="9900"/>
        </w:tabs>
        <w:ind w:firstLine="360"/>
        <w:rPr>
          <w:sz w:val="18"/>
          <w:szCs w:val="18"/>
        </w:rPr>
      </w:pPr>
    </w:p>
    <w:p w14:paraId="4DB536B1" w14:textId="77777777" w:rsidR="00B9193D" w:rsidRDefault="00B9193D" w:rsidP="00B9193D">
      <w:pPr>
        <w:tabs>
          <w:tab w:val="left" w:pos="9900"/>
        </w:tabs>
        <w:ind w:firstLine="360"/>
        <w:rPr>
          <w:sz w:val="18"/>
          <w:szCs w:val="18"/>
        </w:rPr>
      </w:pPr>
    </w:p>
    <w:p w14:paraId="3C001119" w14:textId="77777777" w:rsidR="00B9193D" w:rsidRDefault="00B9193D" w:rsidP="00B9193D">
      <w:pPr>
        <w:tabs>
          <w:tab w:val="left" w:pos="9900"/>
        </w:tabs>
        <w:ind w:firstLine="360"/>
        <w:rPr>
          <w:sz w:val="18"/>
          <w:szCs w:val="18"/>
        </w:rPr>
      </w:pPr>
    </w:p>
    <w:p w14:paraId="699CBC07" w14:textId="77777777" w:rsidR="00B9193D" w:rsidRDefault="00B9193D" w:rsidP="00B9193D">
      <w:pPr>
        <w:tabs>
          <w:tab w:val="left" w:pos="9900"/>
        </w:tabs>
        <w:ind w:firstLine="360"/>
        <w:rPr>
          <w:sz w:val="18"/>
          <w:szCs w:val="18"/>
        </w:rPr>
      </w:pPr>
    </w:p>
    <w:p w14:paraId="3CE6517A" w14:textId="77777777" w:rsidR="00B9193D" w:rsidRDefault="00B9193D" w:rsidP="00B9193D">
      <w:pPr>
        <w:tabs>
          <w:tab w:val="left" w:pos="9900"/>
        </w:tabs>
        <w:ind w:firstLine="360"/>
        <w:rPr>
          <w:sz w:val="18"/>
          <w:szCs w:val="18"/>
        </w:rPr>
      </w:pPr>
    </w:p>
    <w:tbl>
      <w:tblPr>
        <w:tblpPr w:leftFromText="180" w:rightFromText="180" w:vertAnchor="text" w:horzAnchor="page" w:tblpX="406" w:tblpY="-1235"/>
        <w:tblW w:w="14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701"/>
        <w:gridCol w:w="1986"/>
        <w:gridCol w:w="2126"/>
        <w:gridCol w:w="2126"/>
        <w:gridCol w:w="3401"/>
        <w:gridCol w:w="2359"/>
      </w:tblGrid>
      <w:tr w:rsidR="00B9193D" w14:paraId="3A338411"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E44972C" w14:textId="77777777" w:rsidR="00B9193D" w:rsidRDefault="00B9193D" w:rsidP="00B9193D">
            <w:pPr>
              <w:rPr>
                <w:rFonts w:eastAsia="Calibri"/>
                <w:b/>
                <w:sz w:val="24"/>
                <w:szCs w:val="24"/>
              </w:rPr>
            </w:pPr>
            <w:r>
              <w:rPr>
                <w:rFonts w:eastAsia="Calibri"/>
                <w:b/>
              </w:rPr>
              <w:lastRenderedPageBreak/>
              <w:t xml:space="preserve">Nr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08684E53" w14:textId="77777777" w:rsidR="00B9193D" w:rsidRDefault="00B9193D" w:rsidP="00B9193D">
            <w:pPr>
              <w:jc w:val="both"/>
              <w:rPr>
                <w:rFonts w:eastAsia="Times New Roman"/>
                <w:b/>
                <w:color w:val="000000"/>
              </w:rPr>
            </w:pPr>
            <w:proofErr w:type="spellStart"/>
            <w:r>
              <w:rPr>
                <w:b/>
                <w:color w:val="000000"/>
              </w:rPr>
              <w:t>Kompetenca</w:t>
            </w:r>
            <w:proofErr w:type="spellEnd"/>
            <w:r>
              <w:rPr>
                <w:b/>
                <w:color w:val="000000"/>
              </w:rPr>
              <w:t>/</w:t>
            </w:r>
          </w:p>
          <w:p w14:paraId="249189BD" w14:textId="77777777" w:rsidR="00B9193D" w:rsidRDefault="00B9193D" w:rsidP="00B9193D">
            <w:pPr>
              <w:jc w:val="both"/>
              <w:rPr>
                <w:b/>
                <w:color w:val="000000"/>
              </w:rPr>
            </w:pPr>
            <w:proofErr w:type="spellStart"/>
            <w:r>
              <w:rPr>
                <w:b/>
                <w:color w:val="000000"/>
              </w:rPr>
              <w:t>tematika</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7E5DEB5A" w14:textId="77777777" w:rsidR="00B9193D" w:rsidRDefault="00B9193D" w:rsidP="00B9193D">
            <w:pPr>
              <w:rPr>
                <w:b/>
                <w:color w:val="000000"/>
              </w:rPr>
            </w:pPr>
            <w:r>
              <w:rPr>
                <w:b/>
                <w:color w:val="000000"/>
              </w:rPr>
              <w:t xml:space="preserve">Tema </w:t>
            </w:r>
            <w:proofErr w:type="spellStart"/>
            <w:r>
              <w:rPr>
                <w:b/>
                <w:color w:val="000000"/>
              </w:rPr>
              <w:t>mësimore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741AD7C6" w14:textId="77777777" w:rsidR="00B9193D" w:rsidRDefault="00B9193D" w:rsidP="00B9193D">
            <w:pPr>
              <w:rPr>
                <w:b/>
                <w:lang w:val="de-DE"/>
              </w:rPr>
            </w:pPr>
            <w:r>
              <w:rPr>
                <w:b/>
                <w:lang w:val="de-DE"/>
              </w:rPr>
              <w:t>Situatat e parashikuara të të nxënit</w:t>
            </w:r>
          </w:p>
        </w:tc>
        <w:tc>
          <w:tcPr>
            <w:tcW w:w="2126" w:type="dxa"/>
            <w:tcBorders>
              <w:top w:val="single" w:sz="4" w:space="0" w:color="000000"/>
              <w:left w:val="single" w:sz="4" w:space="0" w:color="000000"/>
              <w:bottom w:val="single" w:sz="4" w:space="0" w:color="000000"/>
              <w:right w:val="single" w:sz="4" w:space="0" w:color="000000"/>
            </w:tcBorders>
            <w:hideMark/>
          </w:tcPr>
          <w:p w14:paraId="44D4BF57" w14:textId="77777777" w:rsidR="00B9193D" w:rsidRDefault="00B9193D" w:rsidP="00B9193D">
            <w:pPr>
              <w:rPr>
                <w:b/>
                <w:lang w:val="de-DE"/>
              </w:rPr>
            </w:pPr>
            <w:r>
              <w:rPr>
                <w:b/>
                <w:lang w:val="de-DE"/>
              </w:rPr>
              <w:t>Metodologjia dhe veprimtaritë e nxënësit/es</w:t>
            </w:r>
          </w:p>
        </w:tc>
        <w:tc>
          <w:tcPr>
            <w:tcW w:w="3401" w:type="dxa"/>
            <w:tcBorders>
              <w:top w:val="single" w:sz="4" w:space="0" w:color="000000"/>
              <w:left w:val="single" w:sz="4" w:space="0" w:color="000000"/>
              <w:bottom w:val="single" w:sz="4" w:space="0" w:color="000000"/>
              <w:right w:val="single" w:sz="4" w:space="0" w:color="000000"/>
            </w:tcBorders>
            <w:hideMark/>
          </w:tcPr>
          <w:p w14:paraId="30BD428D" w14:textId="77777777" w:rsidR="00B9193D" w:rsidRDefault="00B9193D" w:rsidP="00B9193D">
            <w:pPr>
              <w:rPr>
                <w:b/>
                <w:lang w:val="de-DE" w:eastAsia="ja-JP"/>
              </w:rPr>
            </w:pPr>
            <w:r>
              <w:rPr>
                <w:b/>
                <w:lang w:val="de-DE" w:eastAsia="ja-JP"/>
              </w:rPr>
              <w:t>Për çfarë do të vlerësohet nxënësi/ja</w:t>
            </w:r>
          </w:p>
        </w:tc>
        <w:tc>
          <w:tcPr>
            <w:tcW w:w="2359" w:type="dxa"/>
            <w:tcBorders>
              <w:top w:val="single" w:sz="4" w:space="0" w:color="000000"/>
              <w:left w:val="single" w:sz="4" w:space="0" w:color="000000"/>
              <w:bottom w:val="single" w:sz="4" w:space="0" w:color="000000"/>
              <w:right w:val="single" w:sz="18" w:space="0" w:color="auto"/>
            </w:tcBorders>
            <w:hideMark/>
          </w:tcPr>
          <w:p w14:paraId="67AEDBCF" w14:textId="77777777" w:rsidR="00B9193D" w:rsidRDefault="00B9193D" w:rsidP="00B9193D">
            <w:pPr>
              <w:ind w:right="612"/>
              <w:rPr>
                <w:rFonts w:eastAsia="Calibri"/>
                <w:b/>
                <w:lang w:val="de-DE"/>
              </w:rPr>
            </w:pPr>
            <w:r>
              <w:rPr>
                <w:rFonts w:eastAsia="Calibri"/>
                <w:b/>
                <w:lang w:val="de-DE"/>
              </w:rPr>
              <w:t>Burimet dhe materialet diadaktike</w:t>
            </w:r>
          </w:p>
        </w:tc>
      </w:tr>
      <w:tr w:rsidR="00B9193D" w14:paraId="1B084D69" w14:textId="77777777" w:rsidTr="00B9193D">
        <w:trPr>
          <w:trHeight w:val="260"/>
        </w:trPr>
        <w:tc>
          <w:tcPr>
            <w:tcW w:w="14265" w:type="dxa"/>
            <w:gridSpan w:val="7"/>
            <w:tcBorders>
              <w:top w:val="single" w:sz="4" w:space="0" w:color="000000"/>
              <w:left w:val="single" w:sz="18" w:space="0" w:color="auto"/>
              <w:bottom w:val="single" w:sz="4" w:space="0" w:color="000000"/>
              <w:right w:val="single" w:sz="18" w:space="0" w:color="auto"/>
            </w:tcBorders>
            <w:shd w:val="clear" w:color="auto" w:fill="FF0000"/>
          </w:tcPr>
          <w:p w14:paraId="655E6148" w14:textId="77777777" w:rsidR="00B9193D" w:rsidRDefault="00B9193D" w:rsidP="00B9193D">
            <w:pPr>
              <w:ind w:right="612"/>
              <w:rPr>
                <w:rFonts w:eastAsia="Calibri"/>
                <w:lang w:val="de-DE"/>
              </w:rPr>
            </w:pPr>
            <w:r>
              <w:rPr>
                <w:rFonts w:eastAsia="Calibri"/>
                <w:lang w:val="de-DE"/>
              </w:rPr>
              <w:t>PLANIFIKIMI PËR PERIUDHËN E DYTË</w:t>
            </w:r>
          </w:p>
          <w:p w14:paraId="70C6F094" w14:textId="77777777" w:rsidR="00B9193D" w:rsidRDefault="00B9193D" w:rsidP="00B9193D">
            <w:pPr>
              <w:ind w:right="612"/>
              <w:rPr>
                <w:rFonts w:eastAsia="Calibri"/>
                <w:lang w:val="de-DE"/>
              </w:rPr>
            </w:pPr>
          </w:p>
        </w:tc>
      </w:tr>
      <w:tr w:rsidR="00B9193D" w14:paraId="0D741A29"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288E8180" w14:textId="77777777" w:rsidR="00B9193D" w:rsidRDefault="00B9193D" w:rsidP="00B9193D">
            <w:pPr>
              <w:rPr>
                <w:rFonts w:eastAsia="Times New Roman"/>
                <w:b/>
                <w:lang w:val="sq-AL"/>
              </w:rPr>
            </w:pPr>
            <w:r>
              <w:rPr>
                <w:b/>
              </w:rPr>
              <w:t>1</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E0AC27E"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7DD46869" w14:textId="77777777" w:rsidR="00B9193D" w:rsidRDefault="00B9193D" w:rsidP="00B9193D">
            <w:r>
              <w:rPr>
                <w:color w:val="FF0000"/>
              </w:rPr>
              <w:t xml:space="preserve">Dy </w:t>
            </w:r>
            <w:proofErr w:type="spellStart"/>
            <w:r>
              <w:rPr>
                <w:color w:val="FF0000"/>
              </w:rPr>
              <w:t>gratë</w:t>
            </w:r>
            <w:proofErr w:type="spellEnd"/>
            <w:r>
              <w:rPr>
                <w:color w:val="FF0000"/>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58B68219" w14:textId="77777777" w:rsidR="00B9193D" w:rsidRDefault="00B9193D" w:rsidP="00B9193D">
            <w:pPr>
              <w:rPr>
                <w:lang w:val="de-DE"/>
              </w:rPr>
            </w:pPr>
            <w:r>
              <w:rPr>
                <w:sz w:val="23"/>
                <w:szCs w:val="23"/>
              </w:rPr>
              <w:t xml:space="preserve">A </w:t>
            </w:r>
            <w:proofErr w:type="spellStart"/>
            <w:r>
              <w:rPr>
                <w:sz w:val="23"/>
                <w:szCs w:val="23"/>
              </w:rPr>
              <w:t>është</w:t>
            </w:r>
            <w:proofErr w:type="spellEnd"/>
            <w:r>
              <w:rPr>
                <w:sz w:val="23"/>
                <w:szCs w:val="23"/>
              </w:rPr>
              <w:t xml:space="preserve"> </w:t>
            </w:r>
            <w:proofErr w:type="spellStart"/>
            <w:r>
              <w:rPr>
                <w:sz w:val="23"/>
                <w:szCs w:val="23"/>
              </w:rPr>
              <w:t>mirë</w:t>
            </w:r>
            <w:proofErr w:type="spellEnd"/>
            <w:r>
              <w:rPr>
                <w:sz w:val="23"/>
                <w:szCs w:val="23"/>
              </w:rPr>
              <w:t xml:space="preserve"> </w:t>
            </w:r>
            <w:proofErr w:type="spellStart"/>
            <w:r>
              <w:rPr>
                <w:sz w:val="23"/>
                <w:szCs w:val="23"/>
              </w:rPr>
              <w:t>që</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kursejmë</w:t>
            </w:r>
            <w:proofErr w:type="spellEnd"/>
            <w:r>
              <w:rPr>
                <w:sz w:val="23"/>
                <w:szCs w:val="23"/>
              </w:rPr>
              <w:t xml:space="preserve"> </w:t>
            </w:r>
            <w:proofErr w:type="spellStart"/>
            <w:r>
              <w:rPr>
                <w:sz w:val="23"/>
                <w:szCs w:val="23"/>
              </w:rPr>
              <w:t>çdo</w:t>
            </w:r>
            <w:proofErr w:type="spellEnd"/>
            <w:r>
              <w:rPr>
                <w:sz w:val="23"/>
                <w:szCs w:val="23"/>
              </w:rPr>
              <w:t xml:space="preserve"> </w:t>
            </w:r>
            <w:proofErr w:type="spellStart"/>
            <w:r>
              <w:rPr>
                <w:sz w:val="23"/>
                <w:szCs w:val="23"/>
              </w:rPr>
              <w:t>ditë</w:t>
            </w:r>
            <w:proofErr w:type="spellEnd"/>
            <w:r>
              <w:rPr>
                <w:sz w:val="23"/>
                <w:szCs w:val="23"/>
              </w:rPr>
              <w:t xml:space="preserve"> </w:t>
            </w:r>
            <w:proofErr w:type="spellStart"/>
            <w:r>
              <w:rPr>
                <w:sz w:val="23"/>
                <w:szCs w:val="23"/>
              </w:rPr>
              <w:t>dhe</w:t>
            </w:r>
            <w:proofErr w:type="spellEnd"/>
            <w:r>
              <w:rPr>
                <w:sz w:val="23"/>
                <w:szCs w:val="23"/>
              </w:rPr>
              <w:t xml:space="preserve"> a </w:t>
            </w:r>
            <w:proofErr w:type="spellStart"/>
            <w:r>
              <w:rPr>
                <w:sz w:val="23"/>
                <w:szCs w:val="23"/>
              </w:rPr>
              <w:t>dimë</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kursejmë</w:t>
            </w:r>
            <w:proofErr w:type="spellEnd"/>
            <w:r>
              <w:rPr>
                <w:sz w:val="23"/>
                <w:szCs w:val="23"/>
              </w:rPr>
              <w:t xml:space="preserve"> </w:t>
            </w:r>
            <w:proofErr w:type="spellStart"/>
            <w:r>
              <w:rPr>
                <w:sz w:val="23"/>
                <w:szCs w:val="23"/>
              </w:rPr>
              <w:t>aty</w:t>
            </w:r>
            <w:proofErr w:type="spellEnd"/>
            <w:r>
              <w:rPr>
                <w:sz w:val="23"/>
                <w:szCs w:val="23"/>
              </w:rPr>
              <w:t xml:space="preserve"> </w:t>
            </w:r>
            <w:proofErr w:type="spellStart"/>
            <w:r>
              <w:rPr>
                <w:sz w:val="23"/>
                <w:szCs w:val="23"/>
              </w:rPr>
              <w:t>ku</w:t>
            </w:r>
            <w:proofErr w:type="spellEnd"/>
            <w:r>
              <w:rPr>
                <w:sz w:val="23"/>
                <w:szCs w:val="23"/>
              </w:rPr>
              <w:t xml:space="preserve"> </w:t>
            </w:r>
            <w:proofErr w:type="spellStart"/>
            <w:r>
              <w:rPr>
                <w:sz w:val="23"/>
                <w:szCs w:val="23"/>
              </w:rPr>
              <w:t>duhet</w:t>
            </w:r>
            <w:proofErr w:type="spellEnd"/>
            <w:r>
              <w:rPr>
                <w:sz w:val="23"/>
                <w:szCs w:val="23"/>
              </w:rPr>
              <w:t>?</w:t>
            </w:r>
          </w:p>
        </w:tc>
        <w:tc>
          <w:tcPr>
            <w:tcW w:w="2126" w:type="dxa"/>
            <w:tcBorders>
              <w:top w:val="single" w:sz="4" w:space="0" w:color="000000"/>
              <w:left w:val="single" w:sz="4" w:space="0" w:color="000000"/>
              <w:bottom w:val="single" w:sz="4" w:space="0" w:color="000000"/>
              <w:right w:val="single" w:sz="4" w:space="0" w:color="000000"/>
            </w:tcBorders>
            <w:hideMark/>
          </w:tcPr>
          <w:p w14:paraId="6CA9DFF5" w14:textId="77777777" w:rsidR="00B9193D" w:rsidRDefault="00B9193D" w:rsidP="00B9193D">
            <w:pPr>
              <w:rPr>
                <w:sz w:val="23"/>
                <w:szCs w:val="23"/>
                <w:lang w:val="sq-AL"/>
              </w:rPr>
            </w:pPr>
            <w:r>
              <w:rPr>
                <w:sz w:val="23"/>
                <w:szCs w:val="23"/>
              </w:rPr>
              <w:t xml:space="preserve">- </w:t>
            </w:r>
            <w:proofErr w:type="spellStart"/>
            <w:r>
              <w:rPr>
                <w:sz w:val="23"/>
                <w:szCs w:val="23"/>
              </w:rPr>
              <w:t>pyetja</w:t>
            </w:r>
            <w:proofErr w:type="spellEnd"/>
            <w:r>
              <w:rPr>
                <w:sz w:val="23"/>
                <w:szCs w:val="23"/>
              </w:rPr>
              <w:t xml:space="preserve"> e </w:t>
            </w:r>
            <w:proofErr w:type="spellStart"/>
            <w:r>
              <w:rPr>
                <w:sz w:val="23"/>
                <w:szCs w:val="23"/>
              </w:rPr>
              <w:t>ditës</w:t>
            </w:r>
            <w:proofErr w:type="spellEnd"/>
            <w:r>
              <w:rPr>
                <w:sz w:val="23"/>
                <w:szCs w:val="23"/>
              </w:rPr>
              <w:t>;</w:t>
            </w:r>
          </w:p>
          <w:p w14:paraId="4C01A2E7" w14:textId="77777777" w:rsidR="00B9193D" w:rsidRDefault="00B9193D" w:rsidP="00B9193D">
            <w:pPr>
              <w:rPr>
                <w:sz w:val="23"/>
                <w:szCs w:val="23"/>
              </w:rPr>
            </w:pPr>
            <w:r>
              <w:rPr>
                <w:sz w:val="23"/>
                <w:szCs w:val="23"/>
              </w:rPr>
              <w:t xml:space="preserve">- </w:t>
            </w:r>
            <w:proofErr w:type="spellStart"/>
            <w:r>
              <w:rPr>
                <w:sz w:val="23"/>
                <w:szCs w:val="23"/>
              </w:rPr>
              <w:t>lexim-diskutim</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dyshe</w:t>
            </w:r>
            <w:proofErr w:type="spellEnd"/>
            <w:r>
              <w:rPr>
                <w:sz w:val="23"/>
                <w:szCs w:val="23"/>
              </w:rPr>
              <w:t>;</w:t>
            </w:r>
          </w:p>
          <w:p w14:paraId="75D35D25" w14:textId="77777777" w:rsidR="00B9193D" w:rsidRDefault="00B9193D" w:rsidP="00B9193D">
            <w:pPr>
              <w:rPr>
                <w:sz w:val="23"/>
                <w:szCs w:val="23"/>
              </w:rPr>
            </w:pPr>
            <w:r>
              <w:rPr>
                <w:sz w:val="23"/>
                <w:szCs w:val="23"/>
              </w:rPr>
              <w:t xml:space="preserve">- </w:t>
            </w:r>
            <w:proofErr w:type="spellStart"/>
            <w:r>
              <w:rPr>
                <w:sz w:val="23"/>
                <w:szCs w:val="23"/>
              </w:rPr>
              <w:t>mendo-zbulo</w:t>
            </w:r>
            <w:proofErr w:type="spellEnd"/>
            <w:r>
              <w:rPr>
                <w:sz w:val="23"/>
                <w:szCs w:val="23"/>
              </w:rPr>
              <w:t>;</w:t>
            </w:r>
          </w:p>
          <w:p w14:paraId="48A93D7E" w14:textId="77777777" w:rsidR="00B9193D" w:rsidRDefault="00B9193D" w:rsidP="00B9193D">
            <w:pPr>
              <w:rPr>
                <w:sz w:val="23"/>
                <w:szCs w:val="23"/>
              </w:rPr>
            </w:pPr>
            <w:r>
              <w:rPr>
                <w:sz w:val="23"/>
                <w:szCs w:val="23"/>
              </w:rPr>
              <w:t xml:space="preserve">- </w:t>
            </w:r>
            <w:proofErr w:type="spellStart"/>
            <w:r>
              <w:rPr>
                <w:sz w:val="23"/>
                <w:szCs w:val="23"/>
              </w:rPr>
              <w:t>dallo-trego</w:t>
            </w:r>
            <w:proofErr w:type="spellEnd"/>
            <w:r>
              <w:rPr>
                <w:sz w:val="23"/>
                <w:szCs w:val="23"/>
              </w:rPr>
              <w:t xml:space="preserve">;  </w:t>
            </w:r>
          </w:p>
          <w:p w14:paraId="1FA8D7BA" w14:textId="77777777" w:rsidR="00B9193D" w:rsidRDefault="00B9193D" w:rsidP="00B9193D">
            <w:pPr>
              <w:rPr>
                <w:sz w:val="23"/>
                <w:szCs w:val="23"/>
              </w:rPr>
            </w:pPr>
            <w:r>
              <w:rPr>
                <w:sz w:val="23"/>
                <w:szCs w:val="23"/>
              </w:rPr>
              <w:t xml:space="preserve">- </w:t>
            </w:r>
            <w:proofErr w:type="spellStart"/>
            <w:r>
              <w:rPr>
                <w:sz w:val="23"/>
                <w:szCs w:val="23"/>
              </w:rPr>
              <w:t>diskutim</w:t>
            </w:r>
            <w:proofErr w:type="spellEnd"/>
            <w:r>
              <w:rPr>
                <w:sz w:val="23"/>
                <w:szCs w:val="23"/>
              </w:rPr>
              <w:t>;</w:t>
            </w:r>
          </w:p>
          <w:p w14:paraId="2B68C2F4" w14:textId="77777777" w:rsidR="00B9193D" w:rsidRDefault="00B9193D" w:rsidP="00B9193D">
            <w:pPr>
              <w:rPr>
                <w:sz w:val="23"/>
                <w:szCs w:val="23"/>
              </w:rPr>
            </w:pPr>
            <w:r>
              <w:rPr>
                <w:sz w:val="23"/>
                <w:szCs w:val="23"/>
              </w:rPr>
              <w:t xml:space="preserve">- </w:t>
            </w:r>
            <w:proofErr w:type="spellStart"/>
            <w:r>
              <w:rPr>
                <w:sz w:val="23"/>
                <w:szCs w:val="23"/>
              </w:rPr>
              <w:t>shkrim</w:t>
            </w:r>
            <w:proofErr w:type="spellEnd"/>
            <w:r>
              <w:rPr>
                <w:sz w:val="23"/>
                <w:szCs w:val="23"/>
              </w:rPr>
              <w:t xml:space="preserve"> i </w:t>
            </w:r>
            <w:proofErr w:type="spellStart"/>
            <w:r>
              <w:rPr>
                <w:sz w:val="23"/>
                <w:szCs w:val="23"/>
              </w:rPr>
              <w:t>shpejtë</w:t>
            </w:r>
            <w:proofErr w:type="spellEnd"/>
            <w:r>
              <w:rPr>
                <w:sz w:val="23"/>
                <w:szCs w:val="23"/>
              </w:rPr>
              <w:t>;</w:t>
            </w:r>
          </w:p>
          <w:p w14:paraId="6D0BCFF2"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individuale</w:t>
            </w:r>
            <w:proofErr w:type="spellEnd"/>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çift</w:t>
            </w:r>
            <w:proofErr w:type="spellEnd"/>
            <w:r>
              <w:rPr>
                <w:sz w:val="23"/>
                <w:szCs w:val="23"/>
              </w:rPr>
              <w:t>;</w:t>
            </w:r>
          </w:p>
          <w:p w14:paraId="793577CA"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grup</w:t>
            </w:r>
            <w:proofErr w:type="spellEnd"/>
            <w:r>
              <w:rPr>
                <w:sz w:val="23"/>
                <w:szCs w:val="23"/>
              </w:rPr>
              <w:t>;</w:t>
            </w:r>
          </w:p>
          <w:p w14:paraId="13416A69" w14:textId="77777777" w:rsidR="00B9193D" w:rsidRDefault="00B9193D" w:rsidP="00B9193D">
            <w:pPr>
              <w:autoSpaceDE w:val="0"/>
              <w:autoSpaceDN w:val="0"/>
              <w:adjustRightInd w:val="0"/>
              <w:rPr>
                <w:sz w:val="24"/>
                <w:szCs w:val="24"/>
                <w:lang w:val="de-DE"/>
              </w:rPr>
            </w:pPr>
            <w:r>
              <w:rPr>
                <w:sz w:val="23"/>
                <w:szCs w:val="23"/>
              </w:rPr>
              <w:t xml:space="preserve">- </w:t>
            </w:r>
            <w:proofErr w:type="spellStart"/>
            <w:r>
              <w:rPr>
                <w:sz w:val="23"/>
                <w:szCs w:val="23"/>
              </w:rPr>
              <w:t>punë</w:t>
            </w:r>
            <w:proofErr w:type="spellEnd"/>
            <w:r>
              <w:rPr>
                <w:sz w:val="23"/>
                <w:szCs w:val="23"/>
              </w:rPr>
              <w:t xml:space="preserve"> me </w:t>
            </w:r>
            <w:proofErr w:type="spellStart"/>
            <w:r>
              <w:rPr>
                <w:sz w:val="23"/>
                <w:szCs w:val="23"/>
              </w:rPr>
              <w:t>gjithë</w:t>
            </w:r>
            <w:proofErr w:type="spellEnd"/>
            <w:r>
              <w:rPr>
                <w:sz w:val="23"/>
                <w:szCs w:val="23"/>
              </w:rPr>
              <w:t xml:space="preserve"> </w:t>
            </w:r>
            <w:proofErr w:type="spellStart"/>
            <w:r>
              <w:rPr>
                <w:sz w:val="23"/>
                <w:szCs w:val="23"/>
              </w:rPr>
              <w:t>klasën</w:t>
            </w:r>
            <w:proofErr w:type="spellEnd"/>
            <w:r>
              <w:rPr>
                <w:sz w:val="23"/>
                <w:szCs w:val="23"/>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4F9BF28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Për: </w:t>
            </w:r>
          </w:p>
          <w:p w14:paraId="2CB3B0E2" w14:textId="77777777" w:rsidR="00B9193D" w:rsidRDefault="00B9193D" w:rsidP="00B9193D">
            <w:pPr>
              <w:spacing w:after="57"/>
              <w:rPr>
                <w:rFonts w:ascii="Times New Roman" w:hAnsi="Times New Roman"/>
                <w:sz w:val="23"/>
                <w:szCs w:val="23"/>
                <w:lang w:val="sq-AL"/>
              </w:rPr>
            </w:pPr>
            <w:r>
              <w:rPr>
                <w:sz w:val="23"/>
                <w:szCs w:val="23"/>
              </w:rPr>
              <w:t xml:space="preserve">- </w:t>
            </w:r>
            <w:proofErr w:type="spellStart"/>
            <w:r>
              <w:rPr>
                <w:sz w:val="23"/>
                <w:szCs w:val="23"/>
              </w:rPr>
              <w:t>leximin</w:t>
            </w:r>
            <w:proofErr w:type="spellEnd"/>
            <w:r>
              <w:rPr>
                <w:sz w:val="23"/>
                <w:szCs w:val="23"/>
              </w:rPr>
              <w:t xml:space="preserve"> e </w:t>
            </w:r>
            <w:proofErr w:type="spellStart"/>
            <w:r>
              <w:rPr>
                <w:sz w:val="23"/>
                <w:szCs w:val="23"/>
              </w:rPr>
              <w:t>përrallës</w:t>
            </w:r>
            <w:proofErr w:type="spellEnd"/>
            <w:r>
              <w:rPr>
                <w:sz w:val="23"/>
                <w:szCs w:val="23"/>
              </w:rPr>
              <w:t xml:space="preserve">, duke </w:t>
            </w:r>
            <w:proofErr w:type="spellStart"/>
            <w:r>
              <w:rPr>
                <w:sz w:val="23"/>
                <w:szCs w:val="23"/>
              </w:rPr>
              <w:t>mbajtur</w:t>
            </w:r>
            <w:proofErr w:type="spellEnd"/>
            <w:r>
              <w:rPr>
                <w:sz w:val="23"/>
                <w:szCs w:val="23"/>
              </w:rPr>
              <w:t xml:space="preserve"> </w:t>
            </w:r>
            <w:proofErr w:type="spellStart"/>
            <w:r>
              <w:rPr>
                <w:sz w:val="23"/>
                <w:szCs w:val="23"/>
              </w:rPr>
              <w:t>shënime</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fjalët</w:t>
            </w:r>
            <w:proofErr w:type="spellEnd"/>
            <w:r>
              <w:rPr>
                <w:sz w:val="23"/>
                <w:szCs w:val="23"/>
              </w:rPr>
              <w:t xml:space="preserve"> e </w:t>
            </w:r>
            <w:proofErr w:type="spellStart"/>
            <w:r>
              <w:rPr>
                <w:sz w:val="23"/>
                <w:szCs w:val="23"/>
              </w:rPr>
              <w:t>reja</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gjëra</w:t>
            </w:r>
            <w:proofErr w:type="spellEnd"/>
            <w:r>
              <w:rPr>
                <w:sz w:val="23"/>
                <w:szCs w:val="23"/>
              </w:rPr>
              <w:t xml:space="preserve"> </w:t>
            </w:r>
            <w:proofErr w:type="spellStart"/>
            <w:r>
              <w:rPr>
                <w:sz w:val="23"/>
                <w:szCs w:val="23"/>
              </w:rPr>
              <w:t>që</w:t>
            </w:r>
            <w:proofErr w:type="spellEnd"/>
            <w:r>
              <w:rPr>
                <w:sz w:val="23"/>
                <w:szCs w:val="23"/>
              </w:rPr>
              <w:t xml:space="preserve"> u </w:t>
            </w:r>
            <w:proofErr w:type="spellStart"/>
            <w:r>
              <w:rPr>
                <w:sz w:val="23"/>
                <w:szCs w:val="23"/>
              </w:rPr>
              <w:t>duken</w:t>
            </w:r>
            <w:proofErr w:type="spellEnd"/>
            <w:r>
              <w:rPr>
                <w:sz w:val="23"/>
                <w:szCs w:val="23"/>
              </w:rPr>
              <w:t xml:space="preserve"> </w:t>
            </w:r>
            <w:proofErr w:type="spellStart"/>
            <w:r>
              <w:rPr>
                <w:sz w:val="23"/>
                <w:szCs w:val="23"/>
              </w:rPr>
              <w:t>interesante</w:t>
            </w:r>
            <w:proofErr w:type="spellEnd"/>
            <w:r>
              <w:rPr>
                <w:sz w:val="23"/>
                <w:szCs w:val="23"/>
              </w:rPr>
              <w:t>;</w:t>
            </w:r>
          </w:p>
          <w:p w14:paraId="04959C68" w14:textId="77777777" w:rsidR="00B9193D" w:rsidRDefault="00B9193D" w:rsidP="00B9193D">
            <w:pPr>
              <w:spacing w:after="57"/>
              <w:rPr>
                <w:sz w:val="23"/>
                <w:szCs w:val="23"/>
              </w:rPr>
            </w:pPr>
            <w:r>
              <w:rPr>
                <w:sz w:val="23"/>
                <w:szCs w:val="23"/>
              </w:rPr>
              <w:t xml:space="preserve">- </w:t>
            </w:r>
            <w:proofErr w:type="spellStart"/>
            <w:r>
              <w:rPr>
                <w:sz w:val="23"/>
                <w:szCs w:val="23"/>
              </w:rPr>
              <w:t>shpjegimin</w:t>
            </w:r>
            <w:proofErr w:type="spellEnd"/>
            <w:r>
              <w:rPr>
                <w:sz w:val="23"/>
                <w:szCs w:val="23"/>
              </w:rPr>
              <w:t xml:space="preserve"> e </w:t>
            </w:r>
            <w:proofErr w:type="spellStart"/>
            <w:r>
              <w:rPr>
                <w:sz w:val="23"/>
                <w:szCs w:val="23"/>
              </w:rPr>
              <w:t>kuptimit</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fjalëve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reja</w:t>
            </w:r>
            <w:proofErr w:type="spellEnd"/>
            <w:r>
              <w:rPr>
                <w:sz w:val="23"/>
                <w:szCs w:val="23"/>
              </w:rPr>
              <w:t xml:space="preserve">, duke </w:t>
            </w:r>
            <w:proofErr w:type="spellStart"/>
            <w:r>
              <w:rPr>
                <w:sz w:val="23"/>
                <w:szCs w:val="23"/>
              </w:rPr>
              <w:t>ndërtuar</w:t>
            </w:r>
            <w:proofErr w:type="spellEnd"/>
            <w:r>
              <w:rPr>
                <w:sz w:val="23"/>
                <w:szCs w:val="23"/>
              </w:rPr>
              <w:t xml:space="preserve"> </w:t>
            </w:r>
            <w:proofErr w:type="spellStart"/>
            <w:r>
              <w:rPr>
                <w:sz w:val="23"/>
                <w:szCs w:val="23"/>
              </w:rPr>
              <w:t>fjali</w:t>
            </w:r>
            <w:proofErr w:type="spellEnd"/>
            <w:r>
              <w:rPr>
                <w:sz w:val="23"/>
                <w:szCs w:val="23"/>
              </w:rPr>
              <w:t xml:space="preserve"> me to;</w:t>
            </w:r>
          </w:p>
          <w:p w14:paraId="7A9DEE23" w14:textId="77777777" w:rsidR="00B9193D" w:rsidRDefault="00B9193D" w:rsidP="00B9193D">
            <w:pPr>
              <w:spacing w:after="57"/>
              <w:rPr>
                <w:sz w:val="23"/>
                <w:szCs w:val="23"/>
              </w:rPr>
            </w:pPr>
            <w:r>
              <w:rPr>
                <w:sz w:val="23"/>
                <w:szCs w:val="23"/>
              </w:rPr>
              <w:t xml:space="preserve">- </w:t>
            </w:r>
            <w:proofErr w:type="spellStart"/>
            <w:r>
              <w:rPr>
                <w:sz w:val="23"/>
                <w:szCs w:val="23"/>
              </w:rPr>
              <w:t>tregimin</w:t>
            </w:r>
            <w:proofErr w:type="spellEnd"/>
            <w:r>
              <w:rPr>
                <w:sz w:val="23"/>
                <w:szCs w:val="23"/>
              </w:rPr>
              <w:t xml:space="preserve"> e </w:t>
            </w:r>
            <w:proofErr w:type="spellStart"/>
            <w:r>
              <w:rPr>
                <w:sz w:val="23"/>
                <w:szCs w:val="23"/>
              </w:rPr>
              <w:t>përmbajtjes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përrallës</w:t>
            </w:r>
            <w:proofErr w:type="spellEnd"/>
            <w:r>
              <w:rPr>
                <w:sz w:val="23"/>
                <w:szCs w:val="23"/>
              </w:rPr>
              <w:t xml:space="preserve"> </w:t>
            </w:r>
            <w:proofErr w:type="spellStart"/>
            <w:r>
              <w:rPr>
                <w:sz w:val="23"/>
                <w:szCs w:val="23"/>
              </w:rPr>
              <w:t>mbi</w:t>
            </w:r>
            <w:proofErr w:type="spellEnd"/>
            <w:r>
              <w:rPr>
                <w:sz w:val="23"/>
                <w:szCs w:val="23"/>
              </w:rPr>
              <w:t xml:space="preserve"> </w:t>
            </w:r>
            <w:proofErr w:type="spellStart"/>
            <w:r>
              <w:rPr>
                <w:sz w:val="23"/>
                <w:szCs w:val="23"/>
              </w:rPr>
              <w:t>bazën</w:t>
            </w:r>
            <w:proofErr w:type="spellEnd"/>
            <w:r>
              <w:rPr>
                <w:sz w:val="23"/>
                <w:szCs w:val="23"/>
              </w:rPr>
              <w:t xml:space="preserve"> e </w:t>
            </w:r>
            <w:proofErr w:type="spellStart"/>
            <w:r>
              <w:rPr>
                <w:sz w:val="23"/>
                <w:szCs w:val="23"/>
              </w:rPr>
              <w:t>fjalive</w:t>
            </w:r>
            <w:proofErr w:type="spellEnd"/>
            <w:r>
              <w:rPr>
                <w:sz w:val="23"/>
                <w:szCs w:val="23"/>
              </w:rPr>
              <w:t xml:space="preserve"> </w:t>
            </w:r>
            <w:proofErr w:type="spellStart"/>
            <w:r>
              <w:rPr>
                <w:sz w:val="23"/>
                <w:szCs w:val="23"/>
              </w:rPr>
              <w:t>përmbledhëse</w:t>
            </w:r>
            <w:proofErr w:type="spellEnd"/>
            <w:r>
              <w:rPr>
                <w:sz w:val="23"/>
                <w:szCs w:val="23"/>
              </w:rPr>
              <w:t>;</w:t>
            </w:r>
          </w:p>
          <w:p w14:paraId="17C5A2F0" w14:textId="77777777" w:rsidR="00B9193D" w:rsidRDefault="00B9193D" w:rsidP="00B9193D">
            <w:pPr>
              <w:spacing w:after="57"/>
              <w:rPr>
                <w:sz w:val="23"/>
                <w:szCs w:val="23"/>
              </w:rPr>
            </w:pPr>
            <w:r>
              <w:rPr>
                <w:sz w:val="23"/>
                <w:szCs w:val="23"/>
              </w:rPr>
              <w:t xml:space="preserve">- </w:t>
            </w:r>
            <w:proofErr w:type="spellStart"/>
            <w:r>
              <w:rPr>
                <w:sz w:val="23"/>
                <w:szCs w:val="23"/>
              </w:rPr>
              <w:t>p</w:t>
            </w:r>
            <w:r>
              <w:rPr>
                <w:sz w:val="23"/>
                <w:szCs w:val="23"/>
                <w:lang w:bidi="ar-YE"/>
              </w:rPr>
              <w:t>ë</w:t>
            </w:r>
            <w:r>
              <w:rPr>
                <w:sz w:val="23"/>
                <w:szCs w:val="23"/>
              </w:rPr>
              <w:t>rshkrimin</w:t>
            </w:r>
            <w:proofErr w:type="spellEnd"/>
            <w:r>
              <w:rPr>
                <w:sz w:val="23"/>
                <w:szCs w:val="23"/>
              </w:rPr>
              <w:t xml:space="preserve"> e </w:t>
            </w:r>
            <w:proofErr w:type="spellStart"/>
            <w:r>
              <w:rPr>
                <w:sz w:val="23"/>
                <w:szCs w:val="23"/>
              </w:rPr>
              <w:t>ndjesive</w:t>
            </w:r>
            <w:proofErr w:type="spellEnd"/>
            <w:r>
              <w:rPr>
                <w:sz w:val="23"/>
                <w:szCs w:val="23"/>
              </w:rPr>
              <w:t xml:space="preserve"> </w:t>
            </w:r>
            <w:proofErr w:type="spellStart"/>
            <w:r>
              <w:rPr>
                <w:sz w:val="23"/>
                <w:szCs w:val="23"/>
              </w:rPr>
              <w:t>q</w:t>
            </w:r>
            <w:r>
              <w:rPr>
                <w:sz w:val="23"/>
                <w:szCs w:val="23"/>
                <w:lang w:bidi="ar-YE"/>
              </w:rPr>
              <w:t>ë</w:t>
            </w:r>
            <w:proofErr w:type="spellEnd"/>
            <w:r>
              <w:rPr>
                <w:sz w:val="23"/>
                <w:szCs w:val="23"/>
              </w:rPr>
              <w:t xml:space="preserve"> </w:t>
            </w:r>
            <w:proofErr w:type="spellStart"/>
            <w:r>
              <w:rPr>
                <w:sz w:val="23"/>
                <w:szCs w:val="23"/>
              </w:rPr>
              <w:t>p</w:t>
            </w:r>
            <w:r>
              <w:rPr>
                <w:sz w:val="23"/>
                <w:szCs w:val="23"/>
                <w:lang w:bidi="ar-YE"/>
              </w:rPr>
              <w:t>ë</w:t>
            </w:r>
            <w:r>
              <w:rPr>
                <w:sz w:val="23"/>
                <w:szCs w:val="23"/>
              </w:rPr>
              <w:t>rcjellin</w:t>
            </w:r>
            <w:proofErr w:type="spellEnd"/>
            <w:r>
              <w:rPr>
                <w:sz w:val="23"/>
                <w:szCs w:val="23"/>
              </w:rPr>
              <w:t xml:space="preserve"> </w:t>
            </w:r>
            <w:proofErr w:type="spellStart"/>
            <w:r>
              <w:rPr>
                <w:sz w:val="23"/>
                <w:szCs w:val="23"/>
              </w:rPr>
              <w:t>personazhet</w:t>
            </w:r>
            <w:proofErr w:type="spellEnd"/>
            <w:r>
              <w:rPr>
                <w:sz w:val="23"/>
                <w:szCs w:val="23"/>
              </w:rPr>
              <w:t xml:space="preserve"> </w:t>
            </w:r>
            <w:proofErr w:type="spellStart"/>
            <w:r>
              <w:rPr>
                <w:sz w:val="23"/>
                <w:szCs w:val="23"/>
              </w:rPr>
              <w:t>n</w:t>
            </w:r>
            <w:r>
              <w:rPr>
                <w:sz w:val="23"/>
                <w:szCs w:val="23"/>
                <w:lang w:bidi="ar-YE"/>
              </w:rPr>
              <w:t>ë</w:t>
            </w:r>
            <w:r>
              <w:rPr>
                <w:sz w:val="23"/>
                <w:szCs w:val="23"/>
              </w:rPr>
              <w:t>p</w:t>
            </w:r>
            <w:r>
              <w:rPr>
                <w:sz w:val="23"/>
                <w:szCs w:val="23"/>
                <w:lang w:bidi="ar-YE"/>
              </w:rPr>
              <w:t>ë</w:t>
            </w:r>
            <w:r>
              <w:rPr>
                <w:sz w:val="23"/>
                <w:szCs w:val="23"/>
              </w:rPr>
              <w:t>rmjet</w:t>
            </w:r>
            <w:proofErr w:type="spellEnd"/>
            <w:r>
              <w:rPr>
                <w:sz w:val="23"/>
                <w:szCs w:val="23"/>
              </w:rPr>
              <w:t xml:space="preserve"> </w:t>
            </w:r>
            <w:proofErr w:type="spellStart"/>
            <w:r>
              <w:rPr>
                <w:sz w:val="23"/>
                <w:szCs w:val="23"/>
              </w:rPr>
              <w:t>veprimeve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tyre</w:t>
            </w:r>
            <w:proofErr w:type="spellEnd"/>
            <w:r>
              <w:rPr>
                <w:sz w:val="23"/>
                <w:szCs w:val="23"/>
              </w:rPr>
              <w:t>;</w:t>
            </w:r>
          </w:p>
          <w:p w14:paraId="14088C29" w14:textId="77777777" w:rsidR="00B9193D" w:rsidRDefault="00B9193D" w:rsidP="00B9193D">
            <w:pPr>
              <w:spacing w:after="57"/>
              <w:rPr>
                <w:sz w:val="23"/>
                <w:szCs w:val="23"/>
              </w:rPr>
            </w:pPr>
            <w:r>
              <w:rPr>
                <w:sz w:val="23"/>
                <w:szCs w:val="23"/>
              </w:rPr>
              <w:t xml:space="preserve">- </w:t>
            </w:r>
            <w:proofErr w:type="spellStart"/>
            <w:r>
              <w:rPr>
                <w:sz w:val="23"/>
                <w:szCs w:val="23"/>
              </w:rPr>
              <w:t>dallimin</w:t>
            </w:r>
            <w:proofErr w:type="spellEnd"/>
            <w:r>
              <w:rPr>
                <w:sz w:val="23"/>
                <w:szCs w:val="23"/>
              </w:rPr>
              <w:t xml:space="preserve"> e </w:t>
            </w:r>
            <w:proofErr w:type="spellStart"/>
            <w:r>
              <w:rPr>
                <w:sz w:val="23"/>
                <w:szCs w:val="23"/>
              </w:rPr>
              <w:t>ndryshimeve</w:t>
            </w:r>
            <w:proofErr w:type="spellEnd"/>
            <w:r>
              <w:rPr>
                <w:sz w:val="23"/>
                <w:szCs w:val="23"/>
              </w:rPr>
              <w:t xml:space="preserve"> midis </w:t>
            </w:r>
            <w:proofErr w:type="spellStart"/>
            <w:r>
              <w:rPr>
                <w:sz w:val="23"/>
                <w:szCs w:val="23"/>
              </w:rPr>
              <w:t>dy</w:t>
            </w:r>
            <w:proofErr w:type="spellEnd"/>
            <w:r>
              <w:rPr>
                <w:sz w:val="23"/>
                <w:szCs w:val="23"/>
              </w:rPr>
              <w:t xml:space="preserve"> </w:t>
            </w:r>
            <w:proofErr w:type="spellStart"/>
            <w:r>
              <w:rPr>
                <w:sz w:val="23"/>
                <w:szCs w:val="23"/>
              </w:rPr>
              <w:t>karaktereve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përfaqësuara</w:t>
            </w:r>
            <w:proofErr w:type="spellEnd"/>
            <w:r>
              <w:rPr>
                <w:sz w:val="23"/>
                <w:szCs w:val="23"/>
              </w:rPr>
              <w:t xml:space="preserve"> </w:t>
            </w:r>
            <w:proofErr w:type="spellStart"/>
            <w:r>
              <w:rPr>
                <w:sz w:val="23"/>
                <w:szCs w:val="23"/>
              </w:rPr>
              <w:t>nga</w:t>
            </w:r>
            <w:proofErr w:type="spellEnd"/>
            <w:r>
              <w:rPr>
                <w:sz w:val="23"/>
                <w:szCs w:val="23"/>
              </w:rPr>
              <w:t xml:space="preserve"> </w:t>
            </w:r>
            <w:proofErr w:type="spellStart"/>
            <w:r>
              <w:rPr>
                <w:sz w:val="23"/>
                <w:szCs w:val="23"/>
              </w:rPr>
              <w:t>dy</w:t>
            </w:r>
            <w:proofErr w:type="spellEnd"/>
            <w:r>
              <w:rPr>
                <w:sz w:val="23"/>
                <w:szCs w:val="23"/>
              </w:rPr>
              <w:t xml:space="preserve"> </w:t>
            </w:r>
            <w:proofErr w:type="spellStart"/>
            <w:r>
              <w:rPr>
                <w:sz w:val="23"/>
                <w:szCs w:val="23"/>
              </w:rPr>
              <w:t>gratë</w:t>
            </w:r>
            <w:proofErr w:type="spellEnd"/>
            <w:r>
              <w:rPr>
                <w:sz w:val="23"/>
                <w:szCs w:val="23"/>
              </w:rPr>
              <w:t xml:space="preserve">, duke </w:t>
            </w:r>
            <w:proofErr w:type="spellStart"/>
            <w:r>
              <w:rPr>
                <w:sz w:val="23"/>
                <w:szCs w:val="23"/>
              </w:rPr>
              <w:t>ilustruar</w:t>
            </w:r>
            <w:proofErr w:type="spellEnd"/>
            <w:r>
              <w:rPr>
                <w:sz w:val="23"/>
                <w:szCs w:val="23"/>
              </w:rPr>
              <w:t xml:space="preserve"> me </w:t>
            </w:r>
            <w:proofErr w:type="spellStart"/>
            <w:r>
              <w:rPr>
                <w:sz w:val="23"/>
                <w:szCs w:val="23"/>
              </w:rPr>
              <w:t>detaje</w:t>
            </w:r>
            <w:proofErr w:type="spellEnd"/>
            <w:r>
              <w:rPr>
                <w:sz w:val="23"/>
                <w:szCs w:val="23"/>
              </w:rPr>
              <w:t xml:space="preserve"> </w:t>
            </w:r>
            <w:proofErr w:type="spellStart"/>
            <w:r>
              <w:rPr>
                <w:sz w:val="23"/>
                <w:szCs w:val="23"/>
              </w:rPr>
              <w:t>nga</w:t>
            </w:r>
            <w:proofErr w:type="spellEnd"/>
            <w:r>
              <w:rPr>
                <w:sz w:val="23"/>
                <w:szCs w:val="23"/>
              </w:rPr>
              <w:t xml:space="preserve"> </w:t>
            </w:r>
            <w:proofErr w:type="spellStart"/>
            <w:r>
              <w:rPr>
                <w:sz w:val="23"/>
                <w:szCs w:val="23"/>
              </w:rPr>
              <w:t>teksti</w:t>
            </w:r>
            <w:proofErr w:type="spellEnd"/>
            <w:r>
              <w:rPr>
                <w:sz w:val="23"/>
                <w:szCs w:val="23"/>
              </w:rPr>
              <w:t xml:space="preserve">; </w:t>
            </w:r>
          </w:p>
          <w:p w14:paraId="26F5B280" w14:textId="77777777" w:rsidR="00B9193D" w:rsidRDefault="00B9193D" w:rsidP="00B9193D">
            <w:pPr>
              <w:spacing w:after="57"/>
              <w:rPr>
                <w:sz w:val="23"/>
                <w:szCs w:val="23"/>
              </w:rPr>
            </w:pPr>
            <w:r>
              <w:rPr>
                <w:sz w:val="23"/>
                <w:szCs w:val="23"/>
              </w:rPr>
              <w:t xml:space="preserve">- </w:t>
            </w:r>
            <w:proofErr w:type="spellStart"/>
            <w:r>
              <w:rPr>
                <w:sz w:val="23"/>
                <w:szCs w:val="23"/>
              </w:rPr>
              <w:t>formulimin</w:t>
            </w:r>
            <w:proofErr w:type="spellEnd"/>
            <w:r>
              <w:rPr>
                <w:sz w:val="23"/>
                <w:szCs w:val="23"/>
              </w:rPr>
              <w:t xml:space="preserve"> e </w:t>
            </w:r>
            <w:proofErr w:type="spellStart"/>
            <w:r>
              <w:rPr>
                <w:sz w:val="23"/>
                <w:szCs w:val="23"/>
              </w:rPr>
              <w:t>mesazhit</w:t>
            </w:r>
            <w:proofErr w:type="spellEnd"/>
            <w:r>
              <w:rPr>
                <w:sz w:val="23"/>
                <w:szCs w:val="23"/>
              </w:rPr>
              <w:t xml:space="preserve"> </w:t>
            </w:r>
            <w:proofErr w:type="spellStart"/>
            <w:r>
              <w:rPr>
                <w:sz w:val="23"/>
                <w:szCs w:val="23"/>
              </w:rPr>
              <w:t>q</w:t>
            </w:r>
            <w:r>
              <w:rPr>
                <w:sz w:val="23"/>
                <w:szCs w:val="23"/>
                <w:lang w:bidi="ar-YE"/>
              </w:rPr>
              <w:t>ë</w:t>
            </w:r>
            <w:proofErr w:type="spellEnd"/>
            <w:r>
              <w:rPr>
                <w:sz w:val="23"/>
                <w:szCs w:val="23"/>
              </w:rPr>
              <w:t xml:space="preserve"> </w:t>
            </w:r>
            <w:proofErr w:type="spellStart"/>
            <w:r>
              <w:rPr>
                <w:sz w:val="23"/>
                <w:szCs w:val="23"/>
              </w:rPr>
              <w:t>p</w:t>
            </w:r>
            <w:r>
              <w:rPr>
                <w:sz w:val="23"/>
                <w:szCs w:val="23"/>
                <w:lang w:bidi="ar-YE"/>
              </w:rPr>
              <w:t>ë</w:t>
            </w:r>
            <w:r>
              <w:rPr>
                <w:sz w:val="23"/>
                <w:szCs w:val="23"/>
              </w:rPr>
              <w:t>rcjell</w:t>
            </w:r>
            <w:proofErr w:type="spellEnd"/>
            <w:r>
              <w:rPr>
                <w:sz w:val="23"/>
                <w:szCs w:val="23"/>
              </w:rPr>
              <w:t xml:space="preserve"> </w:t>
            </w:r>
            <w:proofErr w:type="spellStart"/>
            <w:r>
              <w:rPr>
                <w:sz w:val="23"/>
                <w:szCs w:val="23"/>
              </w:rPr>
              <w:t>p</w:t>
            </w:r>
            <w:r>
              <w:rPr>
                <w:sz w:val="23"/>
                <w:szCs w:val="23"/>
                <w:lang w:bidi="ar-YE"/>
              </w:rPr>
              <w:t>ë</w:t>
            </w:r>
            <w:r>
              <w:rPr>
                <w:sz w:val="23"/>
                <w:szCs w:val="23"/>
              </w:rPr>
              <w:t>rralla</w:t>
            </w:r>
            <w:proofErr w:type="spellEnd"/>
            <w:r>
              <w:rPr>
                <w:sz w:val="23"/>
                <w:szCs w:val="23"/>
              </w:rPr>
              <w:t>;</w:t>
            </w:r>
          </w:p>
          <w:p w14:paraId="3ACD956B" w14:textId="77777777" w:rsidR="00B9193D" w:rsidRDefault="00B9193D" w:rsidP="00B9193D">
            <w:pPr>
              <w:spacing w:after="57"/>
              <w:rPr>
                <w:sz w:val="23"/>
                <w:szCs w:val="23"/>
              </w:rPr>
            </w:pPr>
            <w:r>
              <w:rPr>
                <w:sz w:val="23"/>
                <w:szCs w:val="23"/>
              </w:rPr>
              <w:t xml:space="preserve">- </w:t>
            </w:r>
            <w:proofErr w:type="spellStart"/>
            <w:r>
              <w:rPr>
                <w:sz w:val="23"/>
                <w:szCs w:val="23"/>
              </w:rPr>
              <w:t>shkrimin</w:t>
            </w:r>
            <w:proofErr w:type="spellEnd"/>
            <w:r>
              <w:rPr>
                <w:sz w:val="23"/>
                <w:szCs w:val="23"/>
              </w:rPr>
              <w:t xml:space="preserve"> e </w:t>
            </w:r>
            <w:proofErr w:type="spellStart"/>
            <w:r>
              <w:rPr>
                <w:sz w:val="23"/>
                <w:szCs w:val="23"/>
              </w:rPr>
              <w:t>vazhdimit</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historisë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familjen</w:t>
            </w:r>
            <w:proofErr w:type="spellEnd"/>
            <w:r>
              <w:rPr>
                <w:sz w:val="23"/>
                <w:szCs w:val="23"/>
              </w:rPr>
              <w:t xml:space="preserve"> e </w:t>
            </w:r>
            <w:proofErr w:type="spellStart"/>
            <w:r>
              <w:rPr>
                <w:sz w:val="23"/>
                <w:szCs w:val="23"/>
              </w:rPr>
              <w:t>Caos</w:t>
            </w:r>
            <w:proofErr w:type="spellEnd"/>
            <w:r>
              <w:rPr>
                <w:sz w:val="23"/>
                <w:szCs w:val="23"/>
              </w:rPr>
              <w:t>;</w:t>
            </w:r>
          </w:p>
          <w:p w14:paraId="7BE9F732" w14:textId="77777777" w:rsidR="00B9193D" w:rsidRDefault="00B9193D" w:rsidP="00B9193D">
            <w:pPr>
              <w:spacing w:after="57"/>
              <w:rPr>
                <w:sz w:val="23"/>
                <w:szCs w:val="23"/>
              </w:rPr>
            </w:pPr>
            <w:r>
              <w:rPr>
                <w:sz w:val="23"/>
                <w:szCs w:val="23"/>
              </w:rPr>
              <w:t xml:space="preserve">- </w:t>
            </w:r>
            <w:proofErr w:type="spellStart"/>
            <w:r>
              <w:rPr>
                <w:sz w:val="23"/>
                <w:szCs w:val="23"/>
              </w:rPr>
              <w:t>vlerësimin</w:t>
            </w:r>
            <w:proofErr w:type="spellEnd"/>
            <w:r>
              <w:rPr>
                <w:sz w:val="23"/>
                <w:szCs w:val="23"/>
              </w:rPr>
              <w:t xml:space="preserve"> e </w:t>
            </w:r>
            <w:proofErr w:type="spellStart"/>
            <w:r>
              <w:rPr>
                <w:sz w:val="23"/>
                <w:szCs w:val="23"/>
              </w:rPr>
              <w:t>punës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shokëve</w:t>
            </w:r>
            <w:proofErr w:type="spellEnd"/>
            <w:r>
              <w:rPr>
                <w:sz w:val="23"/>
                <w:szCs w:val="23"/>
              </w:rPr>
              <w:t>/</w:t>
            </w:r>
            <w:proofErr w:type="spellStart"/>
            <w:r>
              <w:rPr>
                <w:sz w:val="23"/>
                <w:szCs w:val="23"/>
              </w:rPr>
              <w:t>shoqeve</w:t>
            </w:r>
            <w:proofErr w:type="spellEnd"/>
            <w:r>
              <w:rPr>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59BD2463" w14:textId="77777777" w:rsidR="00B9193D" w:rsidRDefault="00B9193D" w:rsidP="00B9193D">
            <w:pPr>
              <w:rPr>
                <w:sz w:val="23"/>
                <w:szCs w:val="23"/>
              </w:rPr>
            </w:pPr>
            <w:r>
              <w:rPr>
                <w:sz w:val="23"/>
                <w:szCs w:val="23"/>
              </w:rPr>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w:t>
            </w:r>
          </w:p>
          <w:p w14:paraId="4829C11B" w14:textId="77777777" w:rsidR="00B9193D" w:rsidRDefault="00B9193D" w:rsidP="00B9193D">
            <w:pPr>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w:t>
            </w:r>
          </w:p>
          <w:p w14:paraId="04E20C2B" w14:textId="77777777" w:rsidR="00B9193D" w:rsidRDefault="00B9193D" w:rsidP="00B9193D">
            <w:pPr>
              <w:rPr>
                <w:sz w:val="23"/>
                <w:szCs w:val="23"/>
              </w:rPr>
            </w:pPr>
            <w:r>
              <w:rPr>
                <w:sz w:val="23"/>
                <w:szCs w:val="23"/>
              </w:rPr>
              <w:t xml:space="preserve">- </w:t>
            </w:r>
            <w:proofErr w:type="spellStart"/>
            <w:r>
              <w:rPr>
                <w:sz w:val="23"/>
                <w:szCs w:val="23"/>
              </w:rPr>
              <w:t>përralla</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fëmijë</w:t>
            </w:r>
            <w:proofErr w:type="spellEnd"/>
            <w:r>
              <w:rPr>
                <w:sz w:val="23"/>
                <w:szCs w:val="23"/>
              </w:rPr>
              <w:t>;</w:t>
            </w:r>
          </w:p>
          <w:p w14:paraId="6EF97B8D"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mjete</w:t>
            </w:r>
            <w:proofErr w:type="spellEnd"/>
            <w:r>
              <w:rPr>
                <w:sz w:val="23"/>
                <w:szCs w:val="23"/>
              </w:rPr>
              <w:t xml:space="preserve"> </w:t>
            </w:r>
            <w:proofErr w:type="spellStart"/>
            <w:r>
              <w:rPr>
                <w:sz w:val="23"/>
                <w:szCs w:val="23"/>
              </w:rPr>
              <w:t>shkrimi</w:t>
            </w:r>
            <w:proofErr w:type="spellEnd"/>
            <w:r>
              <w:rPr>
                <w:sz w:val="23"/>
                <w:szCs w:val="23"/>
              </w:rPr>
              <w:t>;</w:t>
            </w:r>
          </w:p>
          <w:p w14:paraId="7405B752"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fletore</w:t>
            </w:r>
            <w:proofErr w:type="spellEnd"/>
            <w:r>
              <w:rPr>
                <w:sz w:val="23"/>
                <w:szCs w:val="23"/>
              </w:rPr>
              <w:t>;</w:t>
            </w:r>
          </w:p>
          <w:p w14:paraId="1A56C299" w14:textId="77777777" w:rsidR="00B9193D" w:rsidRDefault="00B9193D" w:rsidP="00B9193D">
            <w:pPr>
              <w:pStyle w:val="NoSpacing"/>
              <w:spacing w:line="276" w:lineRule="auto"/>
              <w:rPr>
                <w:rFonts w:ascii="Times New Roman" w:hAnsi="Times New Roman"/>
                <w:lang w:val="de-DE"/>
              </w:rPr>
            </w:pPr>
            <w:r>
              <w:rPr>
                <w:sz w:val="23"/>
                <w:szCs w:val="23"/>
              </w:rPr>
              <w:t xml:space="preserve">- </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40659BA0"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3A1C61AC" w14:textId="77777777" w:rsidR="00B9193D" w:rsidRDefault="00B9193D" w:rsidP="00B9193D">
            <w:pPr>
              <w:rPr>
                <w:rFonts w:ascii="Times New Roman" w:hAnsi="Times New Roman"/>
                <w:b/>
                <w:lang w:val="sq-AL"/>
              </w:rPr>
            </w:pPr>
            <w:r>
              <w:rPr>
                <w:b/>
              </w:rPr>
              <w:lastRenderedPageBreak/>
              <w:t>2</w:t>
            </w:r>
          </w:p>
        </w:tc>
        <w:tc>
          <w:tcPr>
            <w:tcW w:w="1701" w:type="dxa"/>
            <w:tcBorders>
              <w:top w:val="single" w:sz="4" w:space="0" w:color="000000"/>
              <w:left w:val="single" w:sz="4" w:space="0" w:color="000000"/>
              <w:bottom w:val="single" w:sz="4" w:space="0" w:color="000000"/>
              <w:right w:val="single" w:sz="4" w:space="0" w:color="000000"/>
            </w:tcBorders>
            <w:vAlign w:val="bottom"/>
          </w:tcPr>
          <w:p w14:paraId="6DDBE7F6" w14:textId="77777777" w:rsidR="00B9193D" w:rsidRDefault="00B9193D" w:rsidP="00B9193D">
            <w:pPr>
              <w:jc w:val="both"/>
            </w:pPr>
          </w:p>
          <w:p w14:paraId="285EB876" w14:textId="77777777" w:rsidR="00B9193D" w:rsidRDefault="00B9193D" w:rsidP="00B9193D">
            <w:pPr>
              <w:jc w:val="both"/>
            </w:pPr>
          </w:p>
          <w:p w14:paraId="54D75684" w14:textId="77777777" w:rsidR="00B9193D" w:rsidRDefault="00B9193D" w:rsidP="00B9193D">
            <w:pPr>
              <w:jc w:val="both"/>
            </w:pPr>
          </w:p>
          <w:p w14:paraId="641EE303" w14:textId="77777777" w:rsidR="00B9193D" w:rsidRDefault="00B9193D" w:rsidP="00B9193D">
            <w:pPr>
              <w:jc w:val="both"/>
            </w:pPr>
          </w:p>
          <w:p w14:paraId="0FF7DADC" w14:textId="77777777" w:rsidR="00B9193D" w:rsidRDefault="00B9193D" w:rsidP="00B9193D">
            <w:pPr>
              <w:jc w:val="both"/>
            </w:pPr>
          </w:p>
          <w:p w14:paraId="3293EB8F" w14:textId="77777777" w:rsidR="00B9193D" w:rsidRDefault="00B9193D" w:rsidP="00B9193D">
            <w:pPr>
              <w:jc w:val="both"/>
            </w:pPr>
          </w:p>
          <w:p w14:paraId="6FC0AB48" w14:textId="77777777" w:rsidR="00B9193D" w:rsidRDefault="00B9193D" w:rsidP="00B9193D">
            <w:pPr>
              <w:jc w:val="both"/>
            </w:pPr>
            <w:proofErr w:type="spellStart"/>
            <w:r>
              <w:t>Të</w:t>
            </w:r>
            <w:proofErr w:type="spellEnd"/>
            <w:r>
              <w:t xml:space="preserve"> </w:t>
            </w:r>
            <w:proofErr w:type="spellStart"/>
            <w:r>
              <w:t>shkruarit</w:t>
            </w:r>
            <w:proofErr w:type="spellEnd"/>
            <w:r>
              <w:t xml:space="preserve"> </w:t>
            </w:r>
            <w:proofErr w:type="spellStart"/>
            <w:r>
              <w:t>për</w:t>
            </w:r>
            <w:proofErr w:type="spellEnd"/>
            <w:r>
              <w:t xml:space="preserve"> </w:t>
            </w:r>
            <w:proofErr w:type="spellStart"/>
            <w:r>
              <w:t>qëllime</w:t>
            </w:r>
            <w:proofErr w:type="spellEnd"/>
            <w:r>
              <w:t xml:space="preserve"> </w:t>
            </w:r>
            <w:proofErr w:type="spellStart"/>
            <w:r>
              <w:t>personale</w:t>
            </w:r>
            <w:proofErr w:type="spellEnd"/>
            <w:r>
              <w:t xml:space="preserve"> </w:t>
            </w:r>
            <w:proofErr w:type="spellStart"/>
            <w:r>
              <w:t>dhe</w:t>
            </w:r>
            <w:proofErr w:type="spellEnd"/>
            <w:r>
              <w:t xml:space="preserve"> </w:t>
            </w:r>
            <w:proofErr w:type="spellStart"/>
            <w:r>
              <w:t>funksionale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4D77DD4B" w14:textId="77777777" w:rsidR="00B9193D" w:rsidRDefault="00B9193D" w:rsidP="00B9193D">
            <w:pPr>
              <w:jc w:val="both"/>
            </w:pPr>
          </w:p>
          <w:p w14:paraId="0A717512" w14:textId="77777777" w:rsidR="00B9193D" w:rsidRDefault="00B9193D" w:rsidP="00B9193D">
            <w:pPr>
              <w:jc w:val="both"/>
            </w:pPr>
          </w:p>
          <w:p w14:paraId="3DA4D974" w14:textId="77777777" w:rsidR="00B9193D" w:rsidRDefault="00B9193D" w:rsidP="00B9193D">
            <w:pPr>
              <w:jc w:val="both"/>
            </w:pPr>
          </w:p>
          <w:p w14:paraId="78370D88" w14:textId="77777777" w:rsidR="00B9193D" w:rsidRDefault="00B9193D" w:rsidP="00B9193D">
            <w:pPr>
              <w:jc w:val="both"/>
            </w:pPr>
          </w:p>
          <w:p w14:paraId="730F04CD" w14:textId="77777777" w:rsidR="00B9193D" w:rsidRDefault="00B9193D" w:rsidP="00B9193D">
            <w:pPr>
              <w:jc w:val="both"/>
            </w:pPr>
          </w:p>
          <w:p w14:paraId="223829FB" w14:textId="77777777" w:rsidR="00B9193D" w:rsidRDefault="00B9193D" w:rsidP="00B9193D">
            <w:pPr>
              <w:jc w:val="both"/>
            </w:pPr>
          </w:p>
          <w:p w14:paraId="5FAF3F40" w14:textId="77777777" w:rsidR="00B9193D" w:rsidRDefault="00B9193D" w:rsidP="00B9193D">
            <w:pPr>
              <w:jc w:val="both"/>
            </w:pPr>
          </w:p>
          <w:p w14:paraId="611A5583" w14:textId="77777777" w:rsidR="00B9193D" w:rsidRDefault="00B9193D" w:rsidP="00B9193D">
            <w:pPr>
              <w:jc w:val="both"/>
            </w:pPr>
          </w:p>
          <w:p w14:paraId="4A4F6592" w14:textId="77777777" w:rsidR="00B9193D" w:rsidRDefault="00B9193D" w:rsidP="00B9193D">
            <w:pPr>
              <w:jc w:val="both"/>
            </w:pPr>
            <w:proofErr w:type="spellStart"/>
            <w:r>
              <w:t>Krahasojmë</w:t>
            </w:r>
            <w:proofErr w:type="spellEnd"/>
            <w:r>
              <w:t xml:space="preserve">  </w:t>
            </w:r>
            <w:proofErr w:type="spellStart"/>
            <w:r>
              <w:t>personazhet</w:t>
            </w:r>
            <w:proofErr w:type="spellEnd"/>
            <w:r>
              <w:t xml:space="preserve"> </w:t>
            </w:r>
            <w:proofErr w:type="spellStart"/>
            <w:r>
              <w:t>që</w:t>
            </w:r>
            <w:proofErr w:type="spellEnd"/>
            <w:r>
              <w:t xml:space="preserve"> </w:t>
            </w:r>
            <w:proofErr w:type="spellStart"/>
            <w:r>
              <w:t>duam</w:t>
            </w:r>
            <w:proofErr w:type="spellEnd"/>
            <w:r>
              <w:t xml:space="preserve"> </w:t>
            </w:r>
            <w:proofErr w:type="spellStart"/>
            <w:r>
              <w:t>më</w:t>
            </w:r>
            <w:proofErr w:type="spellEnd"/>
            <w:r>
              <w:t xml:space="preserve"> </w:t>
            </w:r>
            <w:proofErr w:type="spellStart"/>
            <w:r>
              <w:t>shumë</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62F869DA" w14:textId="77777777" w:rsidR="00B9193D" w:rsidRDefault="00B9193D" w:rsidP="00B9193D">
            <w:pPr>
              <w:rPr>
                <w:lang w:val="de-DE"/>
              </w:rPr>
            </w:pPr>
            <w:r>
              <w:rPr>
                <w:lang w:val="de-DE"/>
              </w:rPr>
              <w:t>Cilët janë personazhet e librave më të dashura për ju?</w:t>
            </w:r>
          </w:p>
        </w:tc>
        <w:tc>
          <w:tcPr>
            <w:tcW w:w="2126" w:type="dxa"/>
            <w:tcBorders>
              <w:top w:val="single" w:sz="4" w:space="0" w:color="000000"/>
              <w:left w:val="single" w:sz="4" w:space="0" w:color="000000"/>
              <w:bottom w:val="single" w:sz="4" w:space="0" w:color="000000"/>
              <w:right w:val="single" w:sz="4" w:space="0" w:color="000000"/>
            </w:tcBorders>
          </w:tcPr>
          <w:p w14:paraId="6F01CBE6" w14:textId="77777777" w:rsidR="00B9193D" w:rsidRDefault="00B9193D" w:rsidP="00B9193D">
            <w:pPr>
              <w:autoSpaceDE w:val="0"/>
              <w:autoSpaceDN w:val="0"/>
              <w:adjustRightInd w:val="0"/>
              <w:rPr>
                <w:lang w:val="de-DE"/>
              </w:rPr>
            </w:pPr>
            <w:r>
              <w:rPr>
                <w:lang w:val="de-DE"/>
              </w:rPr>
              <w:t>-bisedë;</w:t>
            </w:r>
          </w:p>
          <w:p w14:paraId="32F8327D" w14:textId="77777777" w:rsidR="00B9193D" w:rsidRDefault="00B9193D" w:rsidP="00B9193D">
            <w:pPr>
              <w:autoSpaceDE w:val="0"/>
              <w:autoSpaceDN w:val="0"/>
              <w:adjustRightInd w:val="0"/>
              <w:rPr>
                <w:lang w:val="de-DE"/>
              </w:rPr>
            </w:pPr>
            <w:r>
              <w:rPr>
                <w:lang w:val="de-DE"/>
              </w:rPr>
              <w:t>-diskutim;</w:t>
            </w:r>
          </w:p>
          <w:p w14:paraId="76B5A9AB" w14:textId="77777777" w:rsidR="00B9193D" w:rsidRDefault="00B9193D" w:rsidP="00B9193D">
            <w:pPr>
              <w:autoSpaceDE w:val="0"/>
              <w:autoSpaceDN w:val="0"/>
              <w:adjustRightInd w:val="0"/>
              <w:rPr>
                <w:lang w:val="de-DE"/>
              </w:rPr>
            </w:pPr>
            <w:r>
              <w:rPr>
                <w:lang w:val="de-DE"/>
              </w:rPr>
              <w:t>-shkrim i lirë;</w:t>
            </w:r>
          </w:p>
          <w:p w14:paraId="323AF12B" w14:textId="77777777" w:rsidR="00B9193D" w:rsidRDefault="00B9193D" w:rsidP="00B9193D">
            <w:pPr>
              <w:autoSpaceDE w:val="0"/>
              <w:autoSpaceDN w:val="0"/>
              <w:adjustRightInd w:val="0"/>
              <w:rPr>
                <w:lang w:val="de-DE"/>
              </w:rPr>
            </w:pPr>
            <w:r>
              <w:rPr>
                <w:lang w:val="de-DE"/>
              </w:rPr>
              <w:t>-punë individuale;</w:t>
            </w:r>
          </w:p>
          <w:p w14:paraId="1A42D5C4" w14:textId="77777777" w:rsidR="00B9193D" w:rsidRDefault="00B9193D" w:rsidP="00B9193D">
            <w:pPr>
              <w:autoSpaceDE w:val="0"/>
              <w:autoSpaceDN w:val="0"/>
              <w:adjustRightInd w:val="0"/>
              <w:rPr>
                <w:lang w:val="de-DE"/>
              </w:rPr>
            </w:pPr>
            <w:r>
              <w:rPr>
                <w:lang w:val="de-DE"/>
              </w:rPr>
              <w:t>-punë në çift;</w:t>
            </w:r>
          </w:p>
          <w:p w14:paraId="110F7D33" w14:textId="77777777" w:rsidR="00B9193D" w:rsidRDefault="00B9193D" w:rsidP="00B9193D">
            <w:pPr>
              <w:autoSpaceDE w:val="0"/>
              <w:autoSpaceDN w:val="0"/>
              <w:adjustRightInd w:val="0"/>
              <w:rPr>
                <w:lang w:val="de-DE"/>
              </w:rPr>
            </w:pPr>
            <w:r>
              <w:rPr>
                <w:lang w:val="de-DE"/>
              </w:rPr>
              <w:t>-punë në grup;</w:t>
            </w:r>
          </w:p>
          <w:p w14:paraId="1A42BB76" w14:textId="77777777" w:rsidR="00B9193D" w:rsidRDefault="00B9193D" w:rsidP="00B9193D">
            <w:pPr>
              <w:autoSpaceDE w:val="0"/>
              <w:autoSpaceDN w:val="0"/>
              <w:adjustRightInd w:val="0"/>
              <w:rPr>
                <w:lang w:val="de-DE"/>
              </w:rPr>
            </w:pPr>
            <w:r>
              <w:rPr>
                <w:lang w:val="de-DE"/>
              </w:rPr>
              <w:t>-punë me gjithë klasën.</w:t>
            </w:r>
          </w:p>
          <w:p w14:paraId="0D1E5E9C" w14:textId="77777777" w:rsidR="00B9193D" w:rsidRDefault="00B9193D" w:rsidP="00B9193D">
            <w:pPr>
              <w:pStyle w:val="ListParagraph"/>
              <w:autoSpaceDE w:val="0"/>
              <w:autoSpaceDN w:val="0"/>
              <w:adjustRightInd w:val="0"/>
              <w:rPr>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612037C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Për:</w:t>
            </w:r>
          </w:p>
          <w:p w14:paraId="2C07999E" w14:textId="77777777" w:rsidR="00B9193D" w:rsidRDefault="00B9193D" w:rsidP="00B9193D">
            <w:pPr>
              <w:autoSpaceDE w:val="0"/>
              <w:autoSpaceDN w:val="0"/>
              <w:adjustRightInd w:val="0"/>
              <w:snapToGrid w:val="0"/>
              <w:rPr>
                <w:rFonts w:ascii="Times New Roman" w:hAnsi="Times New Roman"/>
                <w:lang w:val="de-DE"/>
              </w:rPr>
            </w:pPr>
            <w:r>
              <w:rPr>
                <w:lang w:val="de-DE"/>
              </w:rPr>
              <w:t>-leximin e një teksti në të cilin krahasohen dy personazhe të pëlqyeshme të librave, duke nënvizuar cilësitë, interesat, sjelljet e tyre, mendimin që ka për to, etj;</w:t>
            </w:r>
          </w:p>
          <w:p w14:paraId="3A9D0636" w14:textId="77777777" w:rsidR="00B9193D" w:rsidRDefault="00B9193D" w:rsidP="00B9193D">
            <w:pPr>
              <w:autoSpaceDE w:val="0"/>
              <w:autoSpaceDN w:val="0"/>
              <w:adjustRightInd w:val="0"/>
              <w:snapToGrid w:val="0"/>
              <w:rPr>
                <w:b/>
                <w:lang w:val="de-DE"/>
              </w:rPr>
            </w:pPr>
            <w:r>
              <w:rPr>
                <w:lang w:val="de-DE"/>
              </w:rPr>
              <w:t>-krahasimin e dy personazheve të dashura të librave që ka lexuar;</w:t>
            </w:r>
          </w:p>
          <w:p w14:paraId="350407DB" w14:textId="77777777" w:rsidR="00B9193D" w:rsidRDefault="00B9193D" w:rsidP="00B9193D">
            <w:pPr>
              <w:autoSpaceDE w:val="0"/>
              <w:autoSpaceDN w:val="0"/>
              <w:adjustRightInd w:val="0"/>
              <w:rPr>
                <w:lang w:val="de-DE"/>
              </w:rPr>
            </w:pPr>
            <w:r>
              <w:rPr>
                <w:lang w:val="de-DE"/>
              </w:rPr>
              <w:t>-respektimin e rregullave drejtshkrimore gjatë të shkruarit;</w:t>
            </w:r>
          </w:p>
          <w:p w14:paraId="76AE25E9" w14:textId="77777777" w:rsidR="00B9193D" w:rsidRDefault="00B9193D" w:rsidP="00B9193D">
            <w:pPr>
              <w:autoSpaceDE w:val="0"/>
              <w:autoSpaceDN w:val="0"/>
              <w:adjustRightInd w:val="0"/>
              <w:snapToGrid w:val="0"/>
              <w:rPr>
                <w:lang w:val="de-DE"/>
              </w:rPr>
            </w:pPr>
            <w:r>
              <w:rPr>
                <w:lang w:val="de-DE"/>
              </w:rPr>
              <w:t>-vlerësimin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11F1552E"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t>-njohuritë dhe shkathtësitë paraprake të nxënësit/es;</w:t>
            </w:r>
          </w:p>
          <w:p w14:paraId="725D912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-teksti mësimor; </w:t>
            </w:r>
          </w:p>
          <w:p w14:paraId="0A96CEB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-libra për fëmijë;</w:t>
            </w:r>
          </w:p>
          <w:p w14:paraId="568580B9"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-mjete shkrimi;</w:t>
            </w:r>
          </w:p>
          <w:p w14:paraId="5AA81A2A"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7E0098B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77F0A8E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-tabakë letre;</w:t>
            </w:r>
          </w:p>
          <w:p w14:paraId="668CBE18"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it-IT"/>
              </w:rPr>
              <w:t>-fletë A4.</w:t>
            </w:r>
          </w:p>
        </w:tc>
      </w:tr>
      <w:tr w:rsidR="00B9193D" w14:paraId="3D6DAA12"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5101B19" w14:textId="77777777" w:rsidR="00B9193D" w:rsidRDefault="00B9193D" w:rsidP="00B9193D">
            <w:pPr>
              <w:rPr>
                <w:rFonts w:ascii="Times New Roman" w:hAnsi="Times New Roman"/>
                <w:b/>
                <w:lang w:val="sq-AL"/>
              </w:rPr>
            </w:pPr>
            <w:r>
              <w:rPr>
                <w:b/>
              </w:rPr>
              <w:t>3</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25EC5CFC" w14:textId="77777777" w:rsidR="00B9193D" w:rsidRDefault="00B9193D" w:rsidP="00B9193D">
            <w:pPr>
              <w:jc w:val="both"/>
            </w:pPr>
            <w:proofErr w:type="spellStart"/>
            <w:r>
              <w:t>Të</w:t>
            </w:r>
            <w:proofErr w:type="spellEnd"/>
            <w:r>
              <w:t xml:space="preserve"> </w:t>
            </w:r>
            <w:proofErr w:type="spellStart"/>
            <w:r>
              <w:t>shkruarit</w:t>
            </w:r>
            <w:proofErr w:type="spellEnd"/>
            <w:r>
              <w:t xml:space="preserve"> </w:t>
            </w:r>
            <w:proofErr w:type="spellStart"/>
            <w:r>
              <w:t>për</w:t>
            </w:r>
            <w:proofErr w:type="spellEnd"/>
            <w:r>
              <w:t xml:space="preserve"> </w:t>
            </w:r>
            <w:proofErr w:type="spellStart"/>
            <w:r>
              <w:t>qëllime</w:t>
            </w:r>
            <w:proofErr w:type="spellEnd"/>
            <w:r>
              <w:t xml:space="preserve"> </w:t>
            </w:r>
            <w:proofErr w:type="spellStart"/>
            <w:r>
              <w:t>personale</w:t>
            </w:r>
            <w:proofErr w:type="spellEnd"/>
            <w:r>
              <w:t xml:space="preserve"> </w:t>
            </w:r>
            <w:proofErr w:type="spellStart"/>
            <w:r>
              <w:t>dhe</w:t>
            </w:r>
            <w:proofErr w:type="spellEnd"/>
            <w:r>
              <w:t xml:space="preserve"> </w:t>
            </w:r>
            <w:proofErr w:type="spellStart"/>
            <w:r>
              <w:t>funksionale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77B7ED49" w14:textId="77777777" w:rsidR="00B9193D" w:rsidRDefault="00B9193D" w:rsidP="00B9193D">
            <w:pPr>
              <w:jc w:val="both"/>
            </w:pPr>
            <w:proofErr w:type="spellStart"/>
            <w:r>
              <w:t>Krahasojmë</w:t>
            </w:r>
            <w:proofErr w:type="spellEnd"/>
            <w:r>
              <w:t xml:space="preserve">  </w:t>
            </w:r>
            <w:proofErr w:type="spellStart"/>
            <w:r>
              <w:t>personazhet</w:t>
            </w:r>
            <w:proofErr w:type="spellEnd"/>
            <w:r>
              <w:t xml:space="preserve"> </w:t>
            </w:r>
            <w:proofErr w:type="spellStart"/>
            <w:r>
              <w:t>që</w:t>
            </w:r>
            <w:proofErr w:type="spellEnd"/>
            <w:r>
              <w:t xml:space="preserve"> </w:t>
            </w:r>
            <w:proofErr w:type="spellStart"/>
            <w:r>
              <w:t>duam</w:t>
            </w:r>
            <w:proofErr w:type="spellEnd"/>
            <w:r>
              <w:t xml:space="preserve"> </w:t>
            </w:r>
            <w:proofErr w:type="spellStart"/>
            <w:r>
              <w:t>më</w:t>
            </w:r>
            <w:proofErr w:type="spellEnd"/>
            <w:r>
              <w:t xml:space="preserve"> </w:t>
            </w:r>
            <w:proofErr w:type="spellStart"/>
            <w:r>
              <w:t>shumë</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6616FD22" w14:textId="77777777" w:rsidR="00B9193D" w:rsidRDefault="00B9193D" w:rsidP="00B9193D">
            <w:pPr>
              <w:rPr>
                <w:lang w:val="de-DE"/>
              </w:rPr>
            </w:pPr>
            <w:r>
              <w:rPr>
                <w:rFonts w:eastAsia="MS Mincho"/>
                <w:snapToGrid w:val="0"/>
                <w:lang w:val="de-DE"/>
              </w:rPr>
              <w:t>Krahasim i personazheve të dashura të librave.</w:t>
            </w:r>
          </w:p>
        </w:tc>
        <w:tc>
          <w:tcPr>
            <w:tcW w:w="2126" w:type="dxa"/>
            <w:tcBorders>
              <w:top w:val="single" w:sz="4" w:space="0" w:color="000000"/>
              <w:left w:val="single" w:sz="4" w:space="0" w:color="000000"/>
              <w:bottom w:val="single" w:sz="4" w:space="0" w:color="000000"/>
              <w:right w:val="single" w:sz="4" w:space="0" w:color="000000"/>
            </w:tcBorders>
          </w:tcPr>
          <w:p w14:paraId="1AF9E5AF" w14:textId="77777777" w:rsidR="00B9193D" w:rsidRDefault="00B9193D" w:rsidP="00B9193D">
            <w:pPr>
              <w:autoSpaceDE w:val="0"/>
              <w:autoSpaceDN w:val="0"/>
              <w:adjustRightInd w:val="0"/>
              <w:rPr>
                <w:lang w:val="de-DE"/>
              </w:rPr>
            </w:pPr>
            <w:r>
              <w:rPr>
                <w:lang w:val="de-DE"/>
              </w:rPr>
              <w:t>-bisedë;</w:t>
            </w:r>
          </w:p>
          <w:p w14:paraId="7FED265D" w14:textId="77777777" w:rsidR="00B9193D" w:rsidRDefault="00B9193D" w:rsidP="00B9193D">
            <w:pPr>
              <w:autoSpaceDE w:val="0"/>
              <w:autoSpaceDN w:val="0"/>
              <w:adjustRightInd w:val="0"/>
              <w:rPr>
                <w:lang w:val="de-DE"/>
              </w:rPr>
            </w:pPr>
            <w:r>
              <w:rPr>
                <w:lang w:val="de-DE"/>
              </w:rPr>
              <w:t>-shkrim i lirë;</w:t>
            </w:r>
          </w:p>
          <w:p w14:paraId="47E5BC0A" w14:textId="77777777" w:rsidR="00B9193D" w:rsidRDefault="00B9193D" w:rsidP="00B9193D">
            <w:pPr>
              <w:autoSpaceDE w:val="0"/>
              <w:autoSpaceDN w:val="0"/>
              <w:adjustRightInd w:val="0"/>
              <w:rPr>
                <w:lang w:val="de-DE"/>
              </w:rPr>
            </w:pPr>
            <w:r>
              <w:rPr>
                <w:lang w:val="de-DE"/>
              </w:rPr>
              <w:t>-konkurs;</w:t>
            </w:r>
          </w:p>
          <w:p w14:paraId="536BA805" w14:textId="77777777" w:rsidR="00B9193D" w:rsidRDefault="00B9193D" w:rsidP="00B9193D">
            <w:pPr>
              <w:autoSpaceDE w:val="0"/>
              <w:autoSpaceDN w:val="0"/>
              <w:adjustRightInd w:val="0"/>
              <w:rPr>
                <w:lang w:val="de-DE"/>
              </w:rPr>
            </w:pPr>
            <w:r>
              <w:rPr>
                <w:lang w:val="de-DE"/>
              </w:rPr>
              <w:t>-punë individuale;</w:t>
            </w:r>
          </w:p>
          <w:p w14:paraId="6419A03B" w14:textId="77777777" w:rsidR="00B9193D" w:rsidRDefault="00B9193D" w:rsidP="00B9193D">
            <w:pPr>
              <w:autoSpaceDE w:val="0"/>
              <w:autoSpaceDN w:val="0"/>
              <w:adjustRightInd w:val="0"/>
              <w:rPr>
                <w:lang w:val="de-DE"/>
              </w:rPr>
            </w:pPr>
            <w:r>
              <w:rPr>
                <w:lang w:val="de-DE"/>
              </w:rPr>
              <w:t>-punë në çift;</w:t>
            </w:r>
          </w:p>
          <w:p w14:paraId="4624DE29" w14:textId="77777777" w:rsidR="00B9193D" w:rsidRDefault="00B9193D" w:rsidP="00B9193D">
            <w:pPr>
              <w:autoSpaceDE w:val="0"/>
              <w:autoSpaceDN w:val="0"/>
              <w:adjustRightInd w:val="0"/>
              <w:rPr>
                <w:lang w:val="de-DE"/>
              </w:rPr>
            </w:pPr>
            <w:r>
              <w:rPr>
                <w:lang w:val="de-DE"/>
              </w:rPr>
              <w:t>-punë në grup;</w:t>
            </w:r>
          </w:p>
          <w:p w14:paraId="0F6BA5DC" w14:textId="77777777" w:rsidR="00B9193D" w:rsidRDefault="00B9193D" w:rsidP="00B9193D">
            <w:pPr>
              <w:autoSpaceDE w:val="0"/>
              <w:autoSpaceDN w:val="0"/>
              <w:adjustRightInd w:val="0"/>
              <w:rPr>
                <w:lang w:val="de-DE"/>
              </w:rPr>
            </w:pPr>
            <w:r>
              <w:rPr>
                <w:lang w:val="de-DE"/>
              </w:rPr>
              <w:lastRenderedPageBreak/>
              <w:t>-punë me gjithë klasën.</w:t>
            </w:r>
          </w:p>
          <w:p w14:paraId="2FC6B008" w14:textId="77777777" w:rsidR="00B9193D" w:rsidRDefault="00B9193D" w:rsidP="00B9193D">
            <w:pPr>
              <w:pStyle w:val="ListParagraph"/>
              <w:autoSpaceDE w:val="0"/>
              <w:autoSpaceDN w:val="0"/>
              <w:adjustRightInd w:val="0"/>
              <w:rPr>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745BE4D7" w14:textId="77777777" w:rsidR="00B9193D" w:rsidRDefault="00B9193D" w:rsidP="00B9193D">
            <w:pPr>
              <w:autoSpaceDE w:val="0"/>
              <w:autoSpaceDN w:val="0"/>
              <w:adjustRightInd w:val="0"/>
              <w:rPr>
                <w:lang w:val="de-DE"/>
              </w:rPr>
            </w:pPr>
            <w:r>
              <w:rPr>
                <w:lang w:val="de-DE"/>
              </w:rPr>
              <w:lastRenderedPageBreak/>
              <w:t>Për:</w:t>
            </w:r>
          </w:p>
          <w:p w14:paraId="04670651" w14:textId="77777777" w:rsidR="00B9193D" w:rsidRDefault="00B9193D" w:rsidP="00B9193D">
            <w:pPr>
              <w:autoSpaceDE w:val="0"/>
              <w:autoSpaceDN w:val="0"/>
              <w:adjustRightInd w:val="0"/>
              <w:snapToGrid w:val="0"/>
              <w:rPr>
                <w:b/>
                <w:lang w:val="de-DE"/>
              </w:rPr>
            </w:pPr>
            <w:r>
              <w:rPr>
                <w:lang w:val="de-DE"/>
              </w:rPr>
              <w:t>-krahasimin e dy personazheve të dashura të librave që ka lexuar;</w:t>
            </w:r>
          </w:p>
          <w:p w14:paraId="7F6A0ECA" w14:textId="77777777" w:rsidR="00B9193D" w:rsidRDefault="00B9193D" w:rsidP="00B9193D">
            <w:pPr>
              <w:autoSpaceDE w:val="0"/>
              <w:autoSpaceDN w:val="0"/>
              <w:adjustRightInd w:val="0"/>
              <w:rPr>
                <w:lang w:val="de-DE"/>
              </w:rPr>
            </w:pPr>
            <w:r>
              <w:rPr>
                <w:lang w:val="de-DE"/>
              </w:rPr>
              <w:t>-respektimin e rregullave drejtshkrimore gjatë të shkruarit;</w:t>
            </w:r>
          </w:p>
          <w:p w14:paraId="22C65285" w14:textId="77777777" w:rsidR="00B9193D" w:rsidRDefault="00B9193D" w:rsidP="00B9193D">
            <w:pPr>
              <w:pStyle w:val="NoSpacing"/>
              <w:spacing w:line="276" w:lineRule="auto"/>
              <w:rPr>
                <w:rFonts w:ascii="Times New Roman" w:hAnsi="Times New Roman"/>
                <w:lang w:val="de-DE" w:eastAsia="ja-JP"/>
              </w:rPr>
            </w:pPr>
            <w:r>
              <w:rPr>
                <w:rFonts w:ascii="Times New Roman" w:hAnsi="Times New Roman"/>
                <w:lang w:val="de-DE"/>
              </w:rPr>
              <w:t>-vlerësimin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2D588AF7"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t>-njohuritë dhe shkathtësitë paraprake të nxënësit/es;</w:t>
            </w:r>
          </w:p>
          <w:p w14:paraId="38D7E69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mësimor;</w:t>
            </w:r>
          </w:p>
          <w:p w14:paraId="4DB720C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w:t>
            </w:r>
            <w:r>
              <w:rPr>
                <w:rFonts w:ascii="Times New Roman" w:eastAsia="MS Mincho" w:hAnsi="Times New Roman"/>
                <w:snapToGrid w:val="0"/>
                <w:lang w:val="de-DE"/>
              </w:rPr>
              <w:t>libra për fëmijë;</w:t>
            </w:r>
          </w:p>
          <w:p w14:paraId="057142EB"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-mjete shkrimi;</w:t>
            </w:r>
          </w:p>
          <w:p w14:paraId="6520F5E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3C878D0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3739BF53"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it-IT"/>
              </w:rPr>
              <w:t>-fletë A4.</w:t>
            </w:r>
          </w:p>
        </w:tc>
      </w:tr>
      <w:tr w:rsidR="00B9193D" w14:paraId="7D59E054"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332242FD" w14:textId="77777777" w:rsidR="00B9193D" w:rsidRDefault="00B9193D" w:rsidP="00B9193D">
            <w:pPr>
              <w:rPr>
                <w:rFonts w:ascii="Times New Roman" w:hAnsi="Times New Roman"/>
                <w:b/>
                <w:lang w:val="sq-AL"/>
              </w:rPr>
            </w:pPr>
            <w:r>
              <w:rPr>
                <w:b/>
              </w:rPr>
              <w:t>4</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4470C491" w14:textId="77777777" w:rsidR="00B9193D" w:rsidRDefault="00B9193D" w:rsidP="00B9193D">
            <w:pPr>
              <w:jc w:val="both"/>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3531D4A7" w14:textId="77777777" w:rsidR="00B9193D" w:rsidRDefault="00B9193D" w:rsidP="00B9193D">
            <w:proofErr w:type="spellStart"/>
            <w:r>
              <w:rPr>
                <w:rFonts w:eastAsiaTheme="minorHAnsi"/>
                <w:color w:val="00B0F0"/>
              </w:rPr>
              <w:t>Parafjala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53B7ECAC" w14:textId="77777777" w:rsidR="00B9193D" w:rsidRDefault="00B9193D" w:rsidP="00B9193D">
            <w:pPr>
              <w:rPr>
                <w:b/>
                <w:lang w:val="de-DE"/>
              </w:rPr>
            </w:pPr>
            <w:r>
              <w:rPr>
                <w:lang w:val="de-DE"/>
              </w:rPr>
              <w:t>Manipulime me fjalë e fjali për të dalluar parafjalët.</w:t>
            </w:r>
          </w:p>
        </w:tc>
        <w:tc>
          <w:tcPr>
            <w:tcW w:w="2126" w:type="dxa"/>
            <w:tcBorders>
              <w:top w:val="single" w:sz="4" w:space="0" w:color="000000"/>
              <w:left w:val="single" w:sz="4" w:space="0" w:color="000000"/>
              <w:bottom w:val="single" w:sz="4" w:space="0" w:color="000000"/>
              <w:right w:val="single" w:sz="4" w:space="0" w:color="000000"/>
            </w:tcBorders>
            <w:hideMark/>
          </w:tcPr>
          <w:p w14:paraId="51FF72CD" w14:textId="77777777" w:rsidR="00B9193D" w:rsidRDefault="00B9193D" w:rsidP="00B9193D">
            <w:pPr>
              <w:spacing w:after="113"/>
              <w:rPr>
                <w:sz w:val="23"/>
                <w:szCs w:val="23"/>
                <w:lang w:val="sq-AL"/>
              </w:rPr>
            </w:pPr>
            <w:r>
              <w:rPr>
                <w:lang w:val="de-DE"/>
              </w:rPr>
              <w:t>-</w:t>
            </w:r>
            <w:proofErr w:type="spellStart"/>
            <w:r>
              <w:rPr>
                <w:sz w:val="23"/>
                <w:szCs w:val="23"/>
              </w:rPr>
              <w:t>diskutim</w:t>
            </w:r>
            <w:proofErr w:type="spellEnd"/>
            <w:r>
              <w:rPr>
                <w:sz w:val="23"/>
                <w:szCs w:val="23"/>
              </w:rPr>
              <w:t>;</w:t>
            </w:r>
          </w:p>
          <w:p w14:paraId="4FE40707" w14:textId="77777777" w:rsidR="00B9193D" w:rsidRDefault="00B9193D" w:rsidP="00B9193D">
            <w:pPr>
              <w:spacing w:after="113"/>
              <w:rPr>
                <w:sz w:val="23"/>
                <w:szCs w:val="23"/>
              </w:rPr>
            </w:pPr>
            <w:r>
              <w:rPr>
                <w:sz w:val="23"/>
                <w:szCs w:val="23"/>
              </w:rPr>
              <w:t xml:space="preserve">- </w:t>
            </w:r>
            <w:proofErr w:type="spellStart"/>
            <w:r>
              <w:rPr>
                <w:sz w:val="23"/>
                <w:szCs w:val="23"/>
              </w:rPr>
              <w:t>rishikim</w:t>
            </w:r>
            <w:proofErr w:type="spellEnd"/>
            <w:r>
              <w:rPr>
                <w:sz w:val="23"/>
                <w:szCs w:val="23"/>
              </w:rPr>
              <w:t xml:space="preserve"> </w:t>
            </w:r>
            <w:proofErr w:type="spellStart"/>
            <w:r>
              <w:rPr>
                <w:sz w:val="23"/>
                <w:szCs w:val="23"/>
              </w:rPr>
              <w:t>n</w:t>
            </w:r>
            <w:r>
              <w:rPr>
                <w:sz w:val="23"/>
                <w:szCs w:val="23"/>
                <w:lang w:bidi="ar-YE"/>
              </w:rPr>
              <w:t>ë</w:t>
            </w:r>
            <w:proofErr w:type="spellEnd"/>
            <w:r>
              <w:rPr>
                <w:sz w:val="23"/>
                <w:szCs w:val="23"/>
              </w:rPr>
              <w:t xml:space="preserve"> </w:t>
            </w:r>
            <w:proofErr w:type="spellStart"/>
            <w:r>
              <w:rPr>
                <w:sz w:val="23"/>
                <w:szCs w:val="23"/>
              </w:rPr>
              <w:t>dyshe</w:t>
            </w:r>
            <w:proofErr w:type="spellEnd"/>
            <w:r>
              <w:rPr>
                <w:sz w:val="23"/>
                <w:szCs w:val="23"/>
              </w:rPr>
              <w:t>;</w:t>
            </w:r>
          </w:p>
          <w:p w14:paraId="79EE683D" w14:textId="77777777" w:rsidR="00B9193D" w:rsidRDefault="00B9193D" w:rsidP="00B9193D">
            <w:pPr>
              <w:spacing w:after="113"/>
              <w:rPr>
                <w:sz w:val="23"/>
                <w:szCs w:val="23"/>
              </w:rPr>
            </w:pPr>
            <w:r>
              <w:rPr>
                <w:sz w:val="23"/>
                <w:szCs w:val="23"/>
              </w:rPr>
              <w:t xml:space="preserve">- </w:t>
            </w:r>
            <w:proofErr w:type="spellStart"/>
            <w:r>
              <w:rPr>
                <w:sz w:val="23"/>
                <w:szCs w:val="23"/>
              </w:rPr>
              <w:t>dallo-trego</w:t>
            </w:r>
            <w:proofErr w:type="spellEnd"/>
            <w:r>
              <w:rPr>
                <w:sz w:val="23"/>
                <w:szCs w:val="23"/>
              </w:rPr>
              <w:t>;</w:t>
            </w:r>
          </w:p>
          <w:p w14:paraId="4A21DE0D" w14:textId="77777777" w:rsidR="00B9193D" w:rsidRDefault="00B9193D" w:rsidP="00B9193D">
            <w:pPr>
              <w:autoSpaceDE w:val="0"/>
              <w:autoSpaceDN w:val="0"/>
              <w:adjustRightInd w:val="0"/>
              <w:rPr>
                <w:sz w:val="24"/>
                <w:szCs w:val="24"/>
                <w:lang w:val="de-DE"/>
              </w:rPr>
            </w:pPr>
            <w:r>
              <w:rPr>
                <w:lang w:val="de-DE"/>
              </w:rPr>
              <w:t>-punë individuale;</w:t>
            </w:r>
          </w:p>
          <w:p w14:paraId="10507629" w14:textId="77777777" w:rsidR="00B9193D" w:rsidRDefault="00B9193D" w:rsidP="00B9193D">
            <w:pPr>
              <w:autoSpaceDE w:val="0"/>
              <w:autoSpaceDN w:val="0"/>
              <w:adjustRightInd w:val="0"/>
              <w:rPr>
                <w:lang w:val="de-DE"/>
              </w:rPr>
            </w:pPr>
            <w:r>
              <w:rPr>
                <w:lang w:val="de-DE"/>
              </w:rPr>
              <w:t>-punë në çift;</w:t>
            </w:r>
          </w:p>
          <w:p w14:paraId="79D1C9C6" w14:textId="77777777" w:rsidR="00B9193D" w:rsidRDefault="00B9193D" w:rsidP="00B9193D">
            <w:pPr>
              <w:autoSpaceDE w:val="0"/>
              <w:autoSpaceDN w:val="0"/>
              <w:adjustRightInd w:val="0"/>
              <w:rPr>
                <w:lang w:val="de-DE"/>
              </w:rPr>
            </w:pPr>
            <w:r>
              <w:rPr>
                <w:lang w:val="de-DE"/>
              </w:rPr>
              <w:t>-punë në grup;</w:t>
            </w:r>
          </w:p>
          <w:p w14:paraId="0036AAB1" w14:textId="77777777" w:rsidR="00B9193D" w:rsidRDefault="00B9193D" w:rsidP="00B9193D">
            <w:pPr>
              <w:autoSpaceDE w:val="0"/>
              <w:autoSpaceDN w:val="0"/>
              <w:adjustRightInd w:val="0"/>
              <w:rPr>
                <w:b/>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4C3F0238" w14:textId="77777777" w:rsidR="00B9193D" w:rsidRDefault="00B9193D" w:rsidP="00B9193D">
            <w:pPr>
              <w:autoSpaceDE w:val="0"/>
              <w:autoSpaceDN w:val="0"/>
              <w:adjustRightInd w:val="0"/>
              <w:rPr>
                <w:lang w:val="de-DE"/>
              </w:rPr>
            </w:pPr>
            <w:r>
              <w:rPr>
                <w:lang w:val="de-DE"/>
              </w:rPr>
              <w:t>Për:</w:t>
            </w:r>
          </w:p>
          <w:p w14:paraId="284507D9" w14:textId="77777777" w:rsidR="00B9193D" w:rsidRDefault="00B9193D" w:rsidP="00B9193D">
            <w:pPr>
              <w:spacing w:after="113"/>
              <w:rPr>
                <w:sz w:val="23"/>
                <w:szCs w:val="23"/>
                <w:lang w:val="sq-AL"/>
              </w:rPr>
            </w:pPr>
            <w:r>
              <w:rPr>
                <w:sz w:val="23"/>
                <w:szCs w:val="23"/>
              </w:rPr>
              <w:t>-</w:t>
            </w:r>
            <w:proofErr w:type="spellStart"/>
            <w:r>
              <w:rPr>
                <w:sz w:val="23"/>
                <w:szCs w:val="23"/>
              </w:rPr>
              <w:t>dallimin</w:t>
            </w:r>
            <w:proofErr w:type="spellEnd"/>
            <w:r>
              <w:rPr>
                <w:sz w:val="23"/>
                <w:szCs w:val="23"/>
              </w:rPr>
              <w:t xml:space="preserve"> e </w:t>
            </w:r>
            <w:proofErr w:type="spellStart"/>
            <w:r>
              <w:rPr>
                <w:sz w:val="23"/>
                <w:szCs w:val="23"/>
              </w:rPr>
              <w:t>parafjal</w:t>
            </w:r>
            <w:r>
              <w:rPr>
                <w:sz w:val="23"/>
                <w:szCs w:val="23"/>
                <w:lang w:bidi="ar-YE"/>
              </w:rPr>
              <w:t>ë</w:t>
            </w:r>
            <w:r>
              <w:rPr>
                <w:sz w:val="23"/>
                <w:szCs w:val="23"/>
              </w:rPr>
              <w:t>ve</w:t>
            </w:r>
            <w:proofErr w:type="spellEnd"/>
            <w:r>
              <w:rPr>
                <w:sz w:val="23"/>
                <w:szCs w:val="23"/>
              </w:rPr>
              <w:t xml:space="preserve"> </w:t>
            </w:r>
            <w:proofErr w:type="spellStart"/>
            <w:r>
              <w:rPr>
                <w:sz w:val="23"/>
                <w:szCs w:val="23"/>
              </w:rPr>
              <w:t>n</w:t>
            </w:r>
            <w:r>
              <w:rPr>
                <w:sz w:val="23"/>
                <w:szCs w:val="23"/>
                <w:lang w:bidi="ar-YE"/>
              </w:rPr>
              <w:t>ë</w:t>
            </w:r>
            <w:proofErr w:type="spellEnd"/>
            <w:r>
              <w:rPr>
                <w:sz w:val="23"/>
                <w:szCs w:val="23"/>
              </w:rPr>
              <w:t xml:space="preserve"> </w:t>
            </w:r>
            <w:proofErr w:type="spellStart"/>
            <w:r>
              <w:rPr>
                <w:sz w:val="23"/>
                <w:szCs w:val="23"/>
              </w:rPr>
              <w:t>fjali</w:t>
            </w:r>
            <w:proofErr w:type="spellEnd"/>
            <w:r>
              <w:rPr>
                <w:sz w:val="23"/>
                <w:szCs w:val="23"/>
              </w:rPr>
              <w:t>;</w:t>
            </w:r>
          </w:p>
          <w:p w14:paraId="7B4AC81A" w14:textId="77777777" w:rsidR="00B9193D" w:rsidRDefault="00B9193D" w:rsidP="00B9193D">
            <w:pPr>
              <w:spacing w:after="113"/>
              <w:rPr>
                <w:sz w:val="23"/>
                <w:szCs w:val="23"/>
              </w:rPr>
            </w:pPr>
            <w:r>
              <w:rPr>
                <w:sz w:val="23"/>
                <w:szCs w:val="23"/>
              </w:rPr>
              <w:t xml:space="preserve">- </w:t>
            </w:r>
            <w:proofErr w:type="spellStart"/>
            <w:r>
              <w:rPr>
                <w:sz w:val="23"/>
                <w:szCs w:val="23"/>
              </w:rPr>
              <w:t>p</w:t>
            </w:r>
            <w:r>
              <w:rPr>
                <w:sz w:val="23"/>
                <w:szCs w:val="23"/>
                <w:lang w:bidi="ar-YE"/>
              </w:rPr>
              <w:t>ë</w:t>
            </w:r>
            <w:r>
              <w:rPr>
                <w:sz w:val="23"/>
                <w:szCs w:val="23"/>
              </w:rPr>
              <w:t>rcaktimin</w:t>
            </w:r>
            <w:proofErr w:type="spellEnd"/>
            <w:r>
              <w:rPr>
                <w:sz w:val="23"/>
                <w:szCs w:val="23"/>
              </w:rPr>
              <w:t xml:space="preserve"> se para </w:t>
            </w:r>
            <w:proofErr w:type="spellStart"/>
            <w:r>
              <w:rPr>
                <w:sz w:val="23"/>
                <w:szCs w:val="23"/>
              </w:rPr>
              <w:t>cilave</w:t>
            </w:r>
            <w:proofErr w:type="spellEnd"/>
            <w:r>
              <w:rPr>
                <w:sz w:val="23"/>
                <w:szCs w:val="23"/>
              </w:rPr>
              <w:t xml:space="preserve"> </w:t>
            </w:r>
            <w:proofErr w:type="spellStart"/>
            <w:r>
              <w:rPr>
                <w:sz w:val="23"/>
                <w:szCs w:val="23"/>
              </w:rPr>
              <w:t>fjal</w:t>
            </w:r>
            <w:r>
              <w:rPr>
                <w:sz w:val="23"/>
                <w:szCs w:val="23"/>
                <w:lang w:bidi="ar-YE"/>
              </w:rPr>
              <w:t>ë</w:t>
            </w:r>
            <w:proofErr w:type="spellEnd"/>
            <w:r>
              <w:rPr>
                <w:sz w:val="23"/>
                <w:szCs w:val="23"/>
              </w:rPr>
              <w:t xml:space="preserve"> </w:t>
            </w:r>
            <w:proofErr w:type="spellStart"/>
            <w:r>
              <w:rPr>
                <w:sz w:val="23"/>
                <w:szCs w:val="23"/>
              </w:rPr>
              <w:t>jan</w:t>
            </w:r>
            <w:r>
              <w:rPr>
                <w:sz w:val="23"/>
                <w:szCs w:val="23"/>
                <w:lang w:bidi="ar-YE"/>
              </w:rPr>
              <w:t>ë</w:t>
            </w:r>
            <w:proofErr w:type="spellEnd"/>
            <w:r>
              <w:rPr>
                <w:sz w:val="23"/>
                <w:szCs w:val="23"/>
              </w:rPr>
              <w:t xml:space="preserve"> </w:t>
            </w:r>
            <w:proofErr w:type="spellStart"/>
            <w:r>
              <w:rPr>
                <w:sz w:val="23"/>
                <w:szCs w:val="23"/>
              </w:rPr>
              <w:t>vendosur</w:t>
            </w:r>
            <w:proofErr w:type="spellEnd"/>
            <w:r>
              <w:rPr>
                <w:sz w:val="23"/>
                <w:szCs w:val="23"/>
              </w:rPr>
              <w:t xml:space="preserve"> </w:t>
            </w:r>
            <w:proofErr w:type="spellStart"/>
            <w:r>
              <w:rPr>
                <w:sz w:val="23"/>
                <w:szCs w:val="23"/>
              </w:rPr>
              <w:t>parafjal</w:t>
            </w:r>
            <w:r>
              <w:rPr>
                <w:sz w:val="23"/>
                <w:szCs w:val="23"/>
                <w:lang w:bidi="ar-YE"/>
              </w:rPr>
              <w:t>ë</w:t>
            </w:r>
            <w:r>
              <w:rPr>
                <w:sz w:val="23"/>
                <w:szCs w:val="23"/>
              </w:rPr>
              <w:t>t</w:t>
            </w:r>
            <w:proofErr w:type="spellEnd"/>
            <w:r>
              <w:rPr>
                <w:sz w:val="23"/>
                <w:szCs w:val="23"/>
              </w:rPr>
              <w:t xml:space="preserve"> </w:t>
            </w:r>
            <w:proofErr w:type="spellStart"/>
            <w:r>
              <w:rPr>
                <w:sz w:val="23"/>
                <w:szCs w:val="23"/>
              </w:rPr>
              <w:t>n</w:t>
            </w:r>
            <w:r>
              <w:rPr>
                <w:sz w:val="23"/>
                <w:szCs w:val="23"/>
                <w:lang w:bidi="ar-YE"/>
              </w:rPr>
              <w:t>ë</w:t>
            </w:r>
            <w:proofErr w:type="spellEnd"/>
            <w:r>
              <w:rPr>
                <w:sz w:val="23"/>
                <w:szCs w:val="23"/>
              </w:rPr>
              <w:t xml:space="preserve"> </w:t>
            </w:r>
            <w:proofErr w:type="spellStart"/>
            <w:r>
              <w:rPr>
                <w:sz w:val="23"/>
                <w:szCs w:val="23"/>
              </w:rPr>
              <w:t>fjali</w:t>
            </w:r>
            <w:proofErr w:type="spellEnd"/>
            <w:r>
              <w:rPr>
                <w:sz w:val="23"/>
                <w:szCs w:val="23"/>
              </w:rPr>
              <w:t>;</w:t>
            </w:r>
          </w:p>
          <w:p w14:paraId="7EEB7717" w14:textId="77777777" w:rsidR="00B9193D" w:rsidRDefault="00B9193D" w:rsidP="00B9193D">
            <w:pPr>
              <w:spacing w:after="113"/>
              <w:rPr>
                <w:sz w:val="23"/>
                <w:szCs w:val="23"/>
              </w:rPr>
            </w:pPr>
            <w:r>
              <w:rPr>
                <w:sz w:val="23"/>
                <w:szCs w:val="23"/>
              </w:rPr>
              <w:t xml:space="preserve">- </w:t>
            </w:r>
            <w:proofErr w:type="spellStart"/>
            <w:r>
              <w:rPr>
                <w:sz w:val="23"/>
                <w:szCs w:val="23"/>
              </w:rPr>
              <w:t>dallimin</w:t>
            </w:r>
            <w:proofErr w:type="spellEnd"/>
            <w:r>
              <w:rPr>
                <w:sz w:val="23"/>
                <w:szCs w:val="23"/>
              </w:rPr>
              <w:t xml:space="preserve"> e </w:t>
            </w:r>
            <w:proofErr w:type="spellStart"/>
            <w:r>
              <w:rPr>
                <w:sz w:val="23"/>
                <w:szCs w:val="23"/>
              </w:rPr>
              <w:t>parafjal</w:t>
            </w:r>
            <w:r>
              <w:rPr>
                <w:sz w:val="23"/>
                <w:szCs w:val="23"/>
                <w:lang w:bidi="ar-YE"/>
              </w:rPr>
              <w:t>ë</w:t>
            </w:r>
            <w:r>
              <w:rPr>
                <w:sz w:val="23"/>
                <w:szCs w:val="23"/>
              </w:rPr>
              <w:t>s</w:t>
            </w:r>
            <w:proofErr w:type="spellEnd"/>
            <w:r>
              <w:rPr>
                <w:sz w:val="23"/>
                <w:szCs w:val="23"/>
              </w:rPr>
              <w:t xml:space="preserve"> </w:t>
            </w:r>
            <w:proofErr w:type="spellStart"/>
            <w:r>
              <w:rPr>
                <w:sz w:val="23"/>
                <w:szCs w:val="23"/>
              </w:rPr>
              <w:t>nga</w:t>
            </w:r>
            <w:proofErr w:type="spellEnd"/>
            <w:r>
              <w:rPr>
                <w:sz w:val="23"/>
                <w:szCs w:val="23"/>
              </w:rPr>
              <w:t xml:space="preserve"> </w:t>
            </w:r>
            <w:proofErr w:type="spellStart"/>
            <w:r>
              <w:rPr>
                <w:sz w:val="23"/>
                <w:szCs w:val="23"/>
              </w:rPr>
              <w:t>ndajfolja</w:t>
            </w:r>
            <w:proofErr w:type="spellEnd"/>
            <w:r>
              <w:rPr>
                <w:sz w:val="23"/>
                <w:szCs w:val="23"/>
              </w:rPr>
              <w:t>;</w:t>
            </w:r>
          </w:p>
          <w:p w14:paraId="2A44B20E" w14:textId="77777777" w:rsidR="00B9193D" w:rsidRDefault="00B9193D" w:rsidP="00B9193D">
            <w:pPr>
              <w:spacing w:after="113"/>
              <w:rPr>
                <w:sz w:val="23"/>
                <w:szCs w:val="23"/>
              </w:rPr>
            </w:pPr>
            <w:r>
              <w:rPr>
                <w:sz w:val="23"/>
                <w:szCs w:val="23"/>
              </w:rPr>
              <w:t xml:space="preserve">- </w:t>
            </w:r>
            <w:proofErr w:type="spellStart"/>
            <w:r>
              <w:rPr>
                <w:sz w:val="23"/>
                <w:szCs w:val="23"/>
              </w:rPr>
              <w:t>formimin</w:t>
            </w:r>
            <w:proofErr w:type="spellEnd"/>
            <w:r>
              <w:rPr>
                <w:sz w:val="23"/>
                <w:szCs w:val="23"/>
              </w:rPr>
              <w:t xml:space="preserve"> e </w:t>
            </w:r>
            <w:proofErr w:type="spellStart"/>
            <w:r>
              <w:rPr>
                <w:sz w:val="23"/>
                <w:szCs w:val="23"/>
              </w:rPr>
              <w:t>fjalive</w:t>
            </w:r>
            <w:proofErr w:type="spellEnd"/>
            <w:r>
              <w:rPr>
                <w:sz w:val="23"/>
                <w:szCs w:val="23"/>
              </w:rPr>
              <w:t xml:space="preserve"> me </w:t>
            </w:r>
            <w:proofErr w:type="spellStart"/>
            <w:r>
              <w:rPr>
                <w:sz w:val="23"/>
                <w:szCs w:val="23"/>
              </w:rPr>
              <w:t>parafjal</w:t>
            </w:r>
            <w:r>
              <w:rPr>
                <w:sz w:val="23"/>
                <w:szCs w:val="23"/>
                <w:lang w:bidi="ar-YE"/>
              </w:rPr>
              <w:t>ë</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ndryshme</w:t>
            </w:r>
            <w:proofErr w:type="spellEnd"/>
            <w:r>
              <w:rPr>
                <w:sz w:val="23"/>
                <w:szCs w:val="23"/>
              </w:rPr>
              <w:t xml:space="preserve"> </w:t>
            </w:r>
            <w:proofErr w:type="spellStart"/>
            <w:r>
              <w:rPr>
                <w:sz w:val="23"/>
                <w:szCs w:val="23"/>
              </w:rPr>
              <w:t>q</w:t>
            </w:r>
            <w:r>
              <w:rPr>
                <w:sz w:val="23"/>
                <w:szCs w:val="23"/>
                <w:lang w:bidi="ar-YE"/>
              </w:rPr>
              <w:t>ë</w:t>
            </w:r>
            <w:proofErr w:type="spellEnd"/>
            <w:r>
              <w:rPr>
                <w:sz w:val="23"/>
                <w:szCs w:val="23"/>
              </w:rPr>
              <w:t xml:space="preserve"> </w:t>
            </w:r>
            <w:proofErr w:type="spellStart"/>
            <w:r>
              <w:rPr>
                <w:sz w:val="23"/>
                <w:szCs w:val="23"/>
              </w:rPr>
              <w:t>q</w:t>
            </w:r>
            <w:r>
              <w:rPr>
                <w:sz w:val="23"/>
                <w:szCs w:val="23"/>
                <w:lang w:bidi="ar-YE"/>
              </w:rPr>
              <w:t>ë</w:t>
            </w:r>
            <w:r>
              <w:rPr>
                <w:sz w:val="23"/>
                <w:szCs w:val="23"/>
              </w:rPr>
              <w:t>ndrojn</w:t>
            </w:r>
            <w:r>
              <w:rPr>
                <w:sz w:val="23"/>
                <w:szCs w:val="23"/>
                <w:lang w:bidi="ar-YE"/>
              </w:rPr>
              <w:t>ë</w:t>
            </w:r>
            <w:proofErr w:type="spellEnd"/>
            <w:r>
              <w:rPr>
                <w:sz w:val="23"/>
                <w:szCs w:val="23"/>
              </w:rPr>
              <w:t xml:space="preserve"> para </w:t>
            </w:r>
            <w:proofErr w:type="spellStart"/>
            <w:r>
              <w:rPr>
                <w:sz w:val="23"/>
                <w:szCs w:val="23"/>
              </w:rPr>
              <w:t>nj</w:t>
            </w:r>
            <w:r>
              <w:rPr>
                <w:sz w:val="23"/>
                <w:szCs w:val="23"/>
                <w:lang w:bidi="ar-YE"/>
              </w:rPr>
              <w:t>ë</w:t>
            </w:r>
            <w:proofErr w:type="spellEnd"/>
            <w:r>
              <w:rPr>
                <w:sz w:val="23"/>
                <w:szCs w:val="23"/>
              </w:rPr>
              <w:t xml:space="preserve"> </w:t>
            </w:r>
            <w:proofErr w:type="spellStart"/>
            <w:r>
              <w:rPr>
                <w:sz w:val="23"/>
                <w:szCs w:val="23"/>
              </w:rPr>
              <w:t>emri</w:t>
            </w:r>
            <w:proofErr w:type="spellEnd"/>
            <w:r>
              <w:rPr>
                <w:sz w:val="23"/>
                <w:szCs w:val="23"/>
              </w:rPr>
              <w:t xml:space="preserve">, </w:t>
            </w:r>
            <w:proofErr w:type="spellStart"/>
            <w:r>
              <w:rPr>
                <w:sz w:val="23"/>
                <w:szCs w:val="23"/>
              </w:rPr>
              <w:t>p</w:t>
            </w:r>
            <w:r>
              <w:rPr>
                <w:sz w:val="23"/>
                <w:szCs w:val="23"/>
                <w:lang w:bidi="ar-YE"/>
              </w:rPr>
              <w:t>ë</w:t>
            </w:r>
            <w:r>
              <w:rPr>
                <w:sz w:val="23"/>
                <w:szCs w:val="23"/>
              </w:rPr>
              <w:t>remri</w:t>
            </w:r>
            <w:proofErr w:type="spellEnd"/>
            <w:r>
              <w:rPr>
                <w:sz w:val="23"/>
                <w:szCs w:val="23"/>
              </w:rPr>
              <w:t xml:space="preserve">, </w:t>
            </w:r>
            <w:proofErr w:type="spellStart"/>
            <w:r>
              <w:rPr>
                <w:sz w:val="23"/>
                <w:szCs w:val="23"/>
              </w:rPr>
              <w:t>num</w:t>
            </w:r>
            <w:r>
              <w:rPr>
                <w:sz w:val="23"/>
                <w:szCs w:val="23"/>
                <w:lang w:bidi="ar-YE"/>
              </w:rPr>
              <w:t>ë</w:t>
            </w:r>
            <w:r>
              <w:rPr>
                <w:sz w:val="23"/>
                <w:szCs w:val="23"/>
              </w:rPr>
              <w:t>rori</w:t>
            </w:r>
            <w:proofErr w:type="spellEnd"/>
            <w:r>
              <w:rPr>
                <w:sz w:val="23"/>
                <w:szCs w:val="23"/>
              </w:rPr>
              <w:t xml:space="preserve">, </w:t>
            </w:r>
            <w:proofErr w:type="spellStart"/>
            <w:r>
              <w:rPr>
                <w:sz w:val="23"/>
                <w:szCs w:val="23"/>
              </w:rPr>
              <w:t>ndajfolje</w:t>
            </w:r>
            <w:proofErr w:type="spellEnd"/>
            <w:r>
              <w:rPr>
                <w:sz w:val="23"/>
                <w:szCs w:val="23"/>
              </w:rPr>
              <w:t>;</w:t>
            </w:r>
          </w:p>
          <w:p w14:paraId="286F90F0" w14:textId="77777777" w:rsidR="00B9193D" w:rsidRDefault="00B9193D" w:rsidP="00B9193D">
            <w:pPr>
              <w:spacing w:after="113"/>
              <w:rPr>
                <w:sz w:val="23"/>
                <w:szCs w:val="23"/>
              </w:rPr>
            </w:pPr>
            <w:r>
              <w:rPr>
                <w:sz w:val="23"/>
                <w:szCs w:val="23"/>
              </w:rPr>
              <w:t xml:space="preserve">- </w:t>
            </w:r>
            <w:proofErr w:type="spellStart"/>
            <w:r>
              <w:rPr>
                <w:sz w:val="23"/>
                <w:szCs w:val="23"/>
              </w:rPr>
              <w:t>vlerësimin</w:t>
            </w:r>
            <w:proofErr w:type="spellEnd"/>
            <w:r>
              <w:rPr>
                <w:sz w:val="23"/>
                <w:szCs w:val="23"/>
              </w:rPr>
              <w:t xml:space="preserve"> e </w:t>
            </w:r>
            <w:proofErr w:type="spellStart"/>
            <w:r>
              <w:rPr>
                <w:sz w:val="23"/>
                <w:szCs w:val="23"/>
              </w:rPr>
              <w:t>punës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shokëve</w:t>
            </w:r>
            <w:proofErr w:type="spellEnd"/>
            <w:r>
              <w:rPr>
                <w:sz w:val="23"/>
                <w:szCs w:val="23"/>
              </w:rPr>
              <w:t xml:space="preserve"> e </w:t>
            </w:r>
            <w:proofErr w:type="spellStart"/>
            <w:r>
              <w:rPr>
                <w:sz w:val="23"/>
                <w:szCs w:val="23"/>
              </w:rPr>
              <w:t>të</w:t>
            </w:r>
            <w:proofErr w:type="spellEnd"/>
            <w:r>
              <w:rPr>
                <w:sz w:val="23"/>
                <w:szCs w:val="23"/>
              </w:rPr>
              <w:t xml:space="preserve"> </w:t>
            </w:r>
            <w:proofErr w:type="spellStart"/>
            <w:r>
              <w:rPr>
                <w:sz w:val="23"/>
                <w:szCs w:val="23"/>
              </w:rPr>
              <w:t>shoqeve</w:t>
            </w:r>
            <w:proofErr w:type="spellEnd"/>
            <w:r>
              <w:rPr>
                <w:sz w:val="23"/>
                <w:szCs w:val="23"/>
              </w:rPr>
              <w:t>;</w:t>
            </w:r>
          </w:p>
          <w:p w14:paraId="5B181676" w14:textId="77777777" w:rsidR="00B9193D" w:rsidRDefault="00B9193D" w:rsidP="00B9193D">
            <w:pPr>
              <w:spacing w:after="113"/>
              <w:rPr>
                <w:sz w:val="23"/>
                <w:szCs w:val="23"/>
              </w:rPr>
            </w:pPr>
            <w:r>
              <w:rPr>
                <w:sz w:val="23"/>
                <w:szCs w:val="23"/>
              </w:rPr>
              <w:t xml:space="preserve">- </w:t>
            </w:r>
            <w:proofErr w:type="spellStart"/>
            <w:r>
              <w:rPr>
                <w:sz w:val="23"/>
                <w:szCs w:val="23"/>
              </w:rPr>
              <w:t>bashk</w:t>
            </w:r>
            <w:r>
              <w:rPr>
                <w:sz w:val="23"/>
                <w:szCs w:val="23"/>
                <w:lang w:bidi="ar-YE"/>
              </w:rPr>
              <w:t>ë</w:t>
            </w:r>
            <w:r>
              <w:rPr>
                <w:sz w:val="23"/>
                <w:szCs w:val="23"/>
              </w:rPr>
              <w:t>punimin</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grupe</w:t>
            </w:r>
            <w:proofErr w:type="spellEnd"/>
            <w:r>
              <w:rPr>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46228D73" w14:textId="77777777" w:rsidR="00B9193D" w:rsidRDefault="00B9193D" w:rsidP="00B9193D">
            <w:pPr>
              <w:spacing w:after="113"/>
              <w:rPr>
                <w:sz w:val="23"/>
                <w:szCs w:val="23"/>
              </w:rPr>
            </w:pPr>
            <w:r>
              <w:rPr>
                <w:sz w:val="23"/>
                <w:szCs w:val="23"/>
              </w:rPr>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369953CA" w14:textId="77777777" w:rsidR="00B9193D" w:rsidRDefault="00B9193D" w:rsidP="00B9193D">
            <w:pPr>
              <w:spacing w:after="113"/>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 xml:space="preserve">; </w:t>
            </w:r>
          </w:p>
          <w:p w14:paraId="33302C26" w14:textId="77777777" w:rsidR="00B9193D" w:rsidRDefault="00B9193D" w:rsidP="00B9193D">
            <w:pPr>
              <w:spacing w:after="113"/>
              <w:rPr>
                <w:sz w:val="23"/>
                <w:szCs w:val="23"/>
              </w:rPr>
            </w:pPr>
            <w:r>
              <w:rPr>
                <w:sz w:val="23"/>
                <w:szCs w:val="23"/>
              </w:rPr>
              <w:t xml:space="preserve">- </w:t>
            </w:r>
            <w:proofErr w:type="spellStart"/>
            <w:r>
              <w:rPr>
                <w:sz w:val="23"/>
                <w:szCs w:val="23"/>
              </w:rPr>
              <w:t>etiketa</w:t>
            </w:r>
            <w:proofErr w:type="spellEnd"/>
            <w:r>
              <w:rPr>
                <w:sz w:val="23"/>
                <w:szCs w:val="23"/>
              </w:rPr>
              <w:t xml:space="preserve"> me </w:t>
            </w:r>
            <w:proofErr w:type="spellStart"/>
            <w:r>
              <w:rPr>
                <w:sz w:val="23"/>
                <w:szCs w:val="23"/>
              </w:rPr>
              <w:t>parafjal</w:t>
            </w:r>
            <w:r>
              <w:rPr>
                <w:sz w:val="23"/>
                <w:szCs w:val="23"/>
                <w:lang w:bidi="ar-YE"/>
              </w:rPr>
              <w:t>ë</w:t>
            </w:r>
            <w:proofErr w:type="spellEnd"/>
            <w:r>
              <w:rPr>
                <w:sz w:val="23"/>
                <w:szCs w:val="23"/>
              </w:rPr>
              <w:t>;</w:t>
            </w:r>
          </w:p>
          <w:p w14:paraId="5A1A7762"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mjete</w:t>
            </w:r>
            <w:proofErr w:type="spellEnd"/>
            <w:r>
              <w:rPr>
                <w:rFonts w:ascii="Times New Roman" w:hAnsi="Times New Roman"/>
                <w:sz w:val="23"/>
                <w:szCs w:val="23"/>
              </w:rPr>
              <w:t xml:space="preserve"> </w:t>
            </w:r>
            <w:proofErr w:type="spellStart"/>
            <w:r>
              <w:rPr>
                <w:rFonts w:ascii="Times New Roman" w:hAnsi="Times New Roman"/>
                <w:sz w:val="23"/>
                <w:szCs w:val="23"/>
              </w:rPr>
              <w:t>shkrimi</w:t>
            </w:r>
            <w:proofErr w:type="spellEnd"/>
            <w:r>
              <w:rPr>
                <w:rFonts w:ascii="Times New Roman" w:hAnsi="Times New Roman"/>
                <w:sz w:val="23"/>
                <w:szCs w:val="23"/>
              </w:rPr>
              <w:t>;</w:t>
            </w:r>
          </w:p>
          <w:p w14:paraId="4462D2AD"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lapustila</w:t>
            </w:r>
            <w:proofErr w:type="spellEnd"/>
            <w:r>
              <w:rPr>
                <w:rFonts w:ascii="Times New Roman" w:hAnsi="Times New Roman"/>
                <w:sz w:val="23"/>
                <w:szCs w:val="23"/>
              </w:rPr>
              <w:t>;</w:t>
            </w:r>
          </w:p>
          <w:p w14:paraId="1E391C27"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tabakë</w:t>
            </w:r>
            <w:proofErr w:type="spellEnd"/>
            <w:r>
              <w:rPr>
                <w:rFonts w:ascii="Times New Roman" w:hAnsi="Times New Roman"/>
                <w:sz w:val="23"/>
                <w:szCs w:val="23"/>
              </w:rPr>
              <w:t xml:space="preserve"> </w:t>
            </w:r>
            <w:proofErr w:type="spellStart"/>
            <w:r>
              <w:rPr>
                <w:rFonts w:ascii="Times New Roman" w:hAnsi="Times New Roman"/>
                <w:sz w:val="23"/>
                <w:szCs w:val="23"/>
              </w:rPr>
              <w:t>letre</w:t>
            </w:r>
            <w:proofErr w:type="spellEnd"/>
            <w:r>
              <w:rPr>
                <w:rFonts w:ascii="Times New Roman" w:hAnsi="Times New Roman"/>
                <w:sz w:val="23"/>
                <w:szCs w:val="23"/>
              </w:rPr>
              <w:t>;</w:t>
            </w:r>
          </w:p>
          <w:p w14:paraId="0FF9CDD3"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04EB4359"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BFFFE0F" w14:textId="77777777" w:rsidR="00B9193D" w:rsidRDefault="00B9193D" w:rsidP="00B9193D">
            <w:pPr>
              <w:rPr>
                <w:rFonts w:ascii="Times New Roman" w:hAnsi="Times New Roman"/>
                <w:b/>
                <w:lang w:val="sq-AL"/>
              </w:rPr>
            </w:pPr>
            <w:r>
              <w:rPr>
                <w:b/>
              </w:rPr>
              <w:t>5</w:t>
            </w:r>
          </w:p>
        </w:tc>
        <w:tc>
          <w:tcPr>
            <w:tcW w:w="1701" w:type="dxa"/>
            <w:tcBorders>
              <w:top w:val="single" w:sz="4" w:space="0" w:color="000000"/>
              <w:left w:val="single" w:sz="4" w:space="0" w:color="000000"/>
              <w:bottom w:val="single" w:sz="4" w:space="0" w:color="000000"/>
              <w:right w:val="single" w:sz="4" w:space="0" w:color="000000"/>
            </w:tcBorders>
            <w:vAlign w:val="bottom"/>
          </w:tcPr>
          <w:p w14:paraId="26C275EB" w14:textId="77777777" w:rsidR="00B9193D" w:rsidRDefault="00B9193D" w:rsidP="00B9193D">
            <w:pPr>
              <w:jc w:val="both"/>
              <w:rPr>
                <w:color w:val="00B0F0"/>
              </w:rPr>
            </w:pPr>
          </w:p>
          <w:p w14:paraId="0D328494" w14:textId="77777777" w:rsidR="00B9193D" w:rsidRDefault="00B9193D" w:rsidP="00B9193D">
            <w:pPr>
              <w:jc w:val="both"/>
              <w:rPr>
                <w:color w:val="00B0F0"/>
              </w:rPr>
            </w:pPr>
          </w:p>
          <w:p w14:paraId="6614CAD3" w14:textId="77777777" w:rsidR="00B9193D" w:rsidRDefault="00B9193D" w:rsidP="00B9193D">
            <w:pPr>
              <w:jc w:val="both"/>
              <w:rPr>
                <w:color w:val="00B0F0"/>
              </w:rPr>
            </w:pPr>
          </w:p>
          <w:p w14:paraId="46B5EF2C" w14:textId="77777777" w:rsidR="00B9193D" w:rsidRDefault="00B9193D" w:rsidP="00B9193D">
            <w:pPr>
              <w:jc w:val="both"/>
              <w:rPr>
                <w:color w:val="00B0F0"/>
              </w:rPr>
            </w:pPr>
          </w:p>
          <w:p w14:paraId="4CA541C0" w14:textId="77777777" w:rsidR="00B9193D" w:rsidRDefault="00B9193D" w:rsidP="00B9193D">
            <w:pPr>
              <w:jc w:val="both"/>
              <w:rPr>
                <w:color w:val="00B0F0"/>
              </w:rPr>
            </w:pPr>
          </w:p>
          <w:p w14:paraId="7AD849A0" w14:textId="77777777" w:rsidR="00B9193D" w:rsidRDefault="00B9193D" w:rsidP="00B9193D">
            <w:pPr>
              <w:jc w:val="both"/>
              <w:rPr>
                <w:color w:val="00B0F0"/>
              </w:rPr>
            </w:pPr>
          </w:p>
          <w:p w14:paraId="568D6806" w14:textId="77777777" w:rsidR="00B9193D" w:rsidRDefault="00B9193D" w:rsidP="00B9193D">
            <w:pPr>
              <w:jc w:val="both"/>
              <w:rPr>
                <w:color w:val="00B0F0"/>
              </w:rPr>
            </w:pPr>
          </w:p>
          <w:p w14:paraId="09DC9369" w14:textId="77777777" w:rsidR="00B9193D" w:rsidRDefault="00B9193D" w:rsidP="00B9193D">
            <w:pPr>
              <w:jc w:val="both"/>
              <w:rPr>
                <w:color w:val="00B0F0"/>
              </w:rPr>
            </w:pPr>
          </w:p>
          <w:p w14:paraId="6E0FE5D4" w14:textId="77777777" w:rsidR="00B9193D" w:rsidRDefault="00B9193D" w:rsidP="00B9193D">
            <w:pPr>
              <w:jc w:val="both"/>
              <w:rPr>
                <w:color w:val="00B0F0"/>
              </w:rPr>
            </w:pPr>
          </w:p>
          <w:p w14:paraId="72F0E92D" w14:textId="77777777" w:rsidR="00B9193D" w:rsidRDefault="00B9193D" w:rsidP="00B9193D">
            <w:pPr>
              <w:jc w:val="both"/>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1F2E6A98" w14:textId="77777777" w:rsidR="00B9193D" w:rsidRDefault="00B9193D" w:rsidP="00B9193D">
            <w:pPr>
              <w:rPr>
                <w:rFonts w:eastAsiaTheme="minorHAnsi"/>
                <w:color w:val="00B0F0"/>
              </w:rPr>
            </w:pPr>
          </w:p>
          <w:p w14:paraId="52BC1DD0" w14:textId="77777777" w:rsidR="00B9193D" w:rsidRDefault="00B9193D" w:rsidP="00B9193D">
            <w:pPr>
              <w:rPr>
                <w:rFonts w:eastAsiaTheme="minorHAnsi"/>
                <w:color w:val="00B0F0"/>
              </w:rPr>
            </w:pPr>
          </w:p>
          <w:p w14:paraId="15D0912D" w14:textId="77777777" w:rsidR="00B9193D" w:rsidRDefault="00B9193D" w:rsidP="00B9193D">
            <w:pPr>
              <w:rPr>
                <w:rFonts w:eastAsiaTheme="minorHAnsi"/>
                <w:color w:val="00B0F0"/>
              </w:rPr>
            </w:pPr>
          </w:p>
          <w:p w14:paraId="7D5E324D" w14:textId="77777777" w:rsidR="00B9193D" w:rsidRDefault="00B9193D" w:rsidP="00B9193D">
            <w:pPr>
              <w:rPr>
                <w:rFonts w:eastAsiaTheme="minorHAnsi"/>
                <w:color w:val="00B0F0"/>
              </w:rPr>
            </w:pPr>
          </w:p>
          <w:p w14:paraId="21BCB4B4" w14:textId="77777777" w:rsidR="00B9193D" w:rsidRDefault="00B9193D" w:rsidP="00B9193D">
            <w:pPr>
              <w:rPr>
                <w:rFonts w:eastAsiaTheme="minorHAnsi"/>
                <w:color w:val="00B0F0"/>
              </w:rPr>
            </w:pPr>
          </w:p>
          <w:p w14:paraId="5F6D1343" w14:textId="77777777" w:rsidR="00B9193D" w:rsidRDefault="00B9193D" w:rsidP="00B9193D">
            <w:pPr>
              <w:rPr>
                <w:rFonts w:eastAsiaTheme="minorHAnsi"/>
                <w:color w:val="00B0F0"/>
              </w:rPr>
            </w:pPr>
          </w:p>
          <w:p w14:paraId="7688E22E" w14:textId="77777777" w:rsidR="00B9193D" w:rsidRDefault="00B9193D" w:rsidP="00B9193D">
            <w:pPr>
              <w:rPr>
                <w:rFonts w:eastAsiaTheme="minorHAnsi"/>
                <w:color w:val="00B0F0"/>
              </w:rPr>
            </w:pPr>
          </w:p>
          <w:p w14:paraId="7C59EDAD" w14:textId="77777777" w:rsidR="00B9193D" w:rsidRDefault="00B9193D" w:rsidP="00B9193D">
            <w:pPr>
              <w:rPr>
                <w:rFonts w:eastAsiaTheme="minorHAnsi"/>
                <w:color w:val="00B0F0"/>
              </w:rPr>
            </w:pPr>
          </w:p>
          <w:p w14:paraId="21000680" w14:textId="77777777" w:rsidR="00B9193D" w:rsidRDefault="00B9193D" w:rsidP="00B9193D">
            <w:pPr>
              <w:rPr>
                <w:rFonts w:eastAsiaTheme="minorHAnsi"/>
                <w:color w:val="00B0F0"/>
              </w:rPr>
            </w:pPr>
          </w:p>
          <w:p w14:paraId="190631B2" w14:textId="77777777" w:rsidR="00B9193D" w:rsidRDefault="00B9193D" w:rsidP="00B9193D">
            <w:pPr>
              <w:rPr>
                <w:rFonts w:eastAsiaTheme="minorHAnsi"/>
                <w:color w:val="00B0F0"/>
              </w:rPr>
            </w:pPr>
          </w:p>
          <w:p w14:paraId="1DAD414C" w14:textId="77777777" w:rsidR="00B9193D" w:rsidRDefault="00B9193D" w:rsidP="00B9193D">
            <w:pPr>
              <w:rPr>
                <w:rFonts w:eastAsia="Times New Roman"/>
                <w:lang w:val="sq-AL"/>
              </w:rPr>
            </w:pPr>
            <w:proofErr w:type="spellStart"/>
            <w:r>
              <w:rPr>
                <w:rFonts w:eastAsiaTheme="minorHAnsi"/>
                <w:color w:val="00B0F0"/>
              </w:rPr>
              <w:t>Parafjala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1AAECCF7" w14:textId="77777777" w:rsidR="00B9193D" w:rsidRDefault="00B9193D" w:rsidP="00B9193D">
            <w:pPr>
              <w:rPr>
                <w:b/>
                <w:lang w:val="de-DE"/>
              </w:rPr>
            </w:pPr>
            <w:r>
              <w:rPr>
                <w:lang w:val="de-DE"/>
              </w:rPr>
              <w:lastRenderedPageBreak/>
              <w:t>Manipulime me fjalë e fjali për të dalluar parafjalën.</w:t>
            </w:r>
          </w:p>
        </w:tc>
        <w:tc>
          <w:tcPr>
            <w:tcW w:w="2126" w:type="dxa"/>
            <w:tcBorders>
              <w:top w:val="single" w:sz="4" w:space="0" w:color="000000"/>
              <w:left w:val="single" w:sz="4" w:space="0" w:color="000000"/>
              <w:bottom w:val="single" w:sz="4" w:space="0" w:color="000000"/>
              <w:right w:val="single" w:sz="4" w:space="0" w:color="000000"/>
            </w:tcBorders>
          </w:tcPr>
          <w:p w14:paraId="3EF9D6BA" w14:textId="77777777" w:rsidR="00B9193D" w:rsidRDefault="00B9193D" w:rsidP="00B9193D">
            <w:pPr>
              <w:spacing w:after="113"/>
              <w:rPr>
                <w:sz w:val="23"/>
                <w:szCs w:val="23"/>
                <w:lang w:val="sq-AL"/>
              </w:rPr>
            </w:pPr>
            <w:r>
              <w:rPr>
                <w:lang w:val="de-DE"/>
              </w:rPr>
              <w:t>-</w:t>
            </w:r>
            <w:r>
              <w:rPr>
                <w:sz w:val="23"/>
                <w:szCs w:val="23"/>
              </w:rPr>
              <w:t xml:space="preserve">- </w:t>
            </w:r>
            <w:proofErr w:type="spellStart"/>
            <w:r>
              <w:rPr>
                <w:sz w:val="23"/>
                <w:szCs w:val="23"/>
              </w:rPr>
              <w:t>diskutim</w:t>
            </w:r>
            <w:proofErr w:type="spellEnd"/>
            <w:r>
              <w:rPr>
                <w:sz w:val="23"/>
                <w:szCs w:val="23"/>
              </w:rPr>
              <w:t>;</w:t>
            </w:r>
          </w:p>
          <w:p w14:paraId="11AF83DA" w14:textId="77777777" w:rsidR="00B9193D" w:rsidRDefault="00B9193D" w:rsidP="00B9193D">
            <w:pPr>
              <w:spacing w:after="113"/>
              <w:rPr>
                <w:sz w:val="23"/>
                <w:szCs w:val="23"/>
              </w:rPr>
            </w:pPr>
            <w:r>
              <w:rPr>
                <w:sz w:val="23"/>
                <w:szCs w:val="23"/>
              </w:rPr>
              <w:t xml:space="preserve">- </w:t>
            </w:r>
            <w:proofErr w:type="spellStart"/>
            <w:r>
              <w:rPr>
                <w:sz w:val="23"/>
                <w:szCs w:val="23"/>
              </w:rPr>
              <w:t>dallo-trego</w:t>
            </w:r>
            <w:proofErr w:type="spellEnd"/>
            <w:r>
              <w:rPr>
                <w:sz w:val="23"/>
                <w:szCs w:val="23"/>
              </w:rPr>
              <w:t>;</w:t>
            </w:r>
          </w:p>
          <w:p w14:paraId="1561F35A" w14:textId="77777777" w:rsidR="00B9193D" w:rsidRDefault="00B9193D" w:rsidP="00B9193D">
            <w:pPr>
              <w:spacing w:after="113"/>
              <w:rPr>
                <w:sz w:val="23"/>
                <w:szCs w:val="23"/>
              </w:rPr>
            </w:pPr>
            <w:r>
              <w:rPr>
                <w:sz w:val="23"/>
                <w:szCs w:val="23"/>
              </w:rPr>
              <w:t xml:space="preserve">- </w:t>
            </w:r>
            <w:proofErr w:type="spellStart"/>
            <w:r>
              <w:rPr>
                <w:sz w:val="23"/>
                <w:szCs w:val="23"/>
              </w:rPr>
              <w:t>shkrim</w:t>
            </w:r>
            <w:proofErr w:type="spellEnd"/>
            <w:r>
              <w:rPr>
                <w:sz w:val="23"/>
                <w:szCs w:val="23"/>
              </w:rPr>
              <w:t xml:space="preserve"> i </w:t>
            </w:r>
            <w:proofErr w:type="spellStart"/>
            <w:r>
              <w:rPr>
                <w:sz w:val="23"/>
                <w:szCs w:val="23"/>
              </w:rPr>
              <w:t>drejtuar</w:t>
            </w:r>
            <w:proofErr w:type="spellEnd"/>
            <w:r>
              <w:rPr>
                <w:sz w:val="23"/>
                <w:szCs w:val="23"/>
              </w:rPr>
              <w:t>;</w:t>
            </w:r>
          </w:p>
          <w:p w14:paraId="69C17D2A" w14:textId="77777777" w:rsidR="00B9193D" w:rsidRDefault="00B9193D" w:rsidP="00B9193D">
            <w:pPr>
              <w:autoSpaceDE w:val="0"/>
              <w:autoSpaceDN w:val="0"/>
              <w:adjustRightInd w:val="0"/>
              <w:rPr>
                <w:sz w:val="24"/>
                <w:szCs w:val="24"/>
                <w:lang w:val="de-DE"/>
              </w:rPr>
            </w:pPr>
            <w:r>
              <w:rPr>
                <w:lang w:val="de-DE"/>
              </w:rPr>
              <w:t>-punë individuale;</w:t>
            </w:r>
          </w:p>
          <w:p w14:paraId="3EEB9A4F" w14:textId="77777777" w:rsidR="00B9193D" w:rsidRDefault="00B9193D" w:rsidP="00B9193D">
            <w:pPr>
              <w:autoSpaceDE w:val="0"/>
              <w:autoSpaceDN w:val="0"/>
              <w:adjustRightInd w:val="0"/>
              <w:rPr>
                <w:lang w:val="de-DE"/>
              </w:rPr>
            </w:pPr>
            <w:r>
              <w:rPr>
                <w:lang w:val="de-DE"/>
              </w:rPr>
              <w:t>-punë në çift;</w:t>
            </w:r>
          </w:p>
          <w:p w14:paraId="6F8BB1AC" w14:textId="77777777" w:rsidR="00B9193D" w:rsidRDefault="00B9193D" w:rsidP="00B9193D">
            <w:pPr>
              <w:autoSpaceDE w:val="0"/>
              <w:autoSpaceDN w:val="0"/>
              <w:adjustRightInd w:val="0"/>
              <w:rPr>
                <w:lang w:val="de-DE"/>
              </w:rPr>
            </w:pPr>
            <w:r>
              <w:rPr>
                <w:lang w:val="de-DE"/>
              </w:rPr>
              <w:lastRenderedPageBreak/>
              <w:t>-punë në grup;</w:t>
            </w:r>
          </w:p>
          <w:p w14:paraId="5D2BFFAE" w14:textId="77777777" w:rsidR="00B9193D" w:rsidRDefault="00B9193D" w:rsidP="00B9193D">
            <w:pPr>
              <w:autoSpaceDE w:val="0"/>
              <w:autoSpaceDN w:val="0"/>
              <w:adjustRightInd w:val="0"/>
              <w:rPr>
                <w:lang w:val="de-DE"/>
              </w:rPr>
            </w:pPr>
            <w:r>
              <w:rPr>
                <w:lang w:val="de-DE"/>
              </w:rPr>
              <w:t>-punë me gjithë klasën.</w:t>
            </w:r>
          </w:p>
          <w:p w14:paraId="7BFC9B23" w14:textId="77777777" w:rsidR="00B9193D" w:rsidRDefault="00B9193D" w:rsidP="00B9193D">
            <w:pPr>
              <w:autoSpaceDE w:val="0"/>
              <w:autoSpaceDN w:val="0"/>
              <w:adjustRightInd w:val="0"/>
              <w:rPr>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24D88142" w14:textId="77777777" w:rsidR="00B9193D" w:rsidRDefault="00B9193D" w:rsidP="00B9193D">
            <w:pPr>
              <w:rPr>
                <w:lang w:val="de-DE" w:eastAsia="ja-JP"/>
              </w:rPr>
            </w:pPr>
            <w:r>
              <w:rPr>
                <w:lang w:val="de-DE" w:eastAsia="ja-JP"/>
              </w:rPr>
              <w:lastRenderedPageBreak/>
              <w:t>Për:</w:t>
            </w:r>
          </w:p>
          <w:p w14:paraId="20E3780D" w14:textId="77777777" w:rsidR="00B9193D" w:rsidRDefault="00B9193D" w:rsidP="00B9193D">
            <w:pPr>
              <w:spacing w:after="113"/>
              <w:rPr>
                <w:sz w:val="23"/>
                <w:szCs w:val="23"/>
                <w:lang w:val="sq-AL"/>
              </w:rPr>
            </w:pPr>
            <w:r>
              <w:rPr>
                <w:lang w:val="de-DE"/>
              </w:rPr>
              <w:t xml:space="preserve"> </w:t>
            </w:r>
            <w:r>
              <w:rPr>
                <w:sz w:val="23"/>
                <w:szCs w:val="23"/>
              </w:rPr>
              <w:t xml:space="preserve">- </w:t>
            </w:r>
            <w:proofErr w:type="spellStart"/>
            <w:r>
              <w:rPr>
                <w:sz w:val="23"/>
                <w:szCs w:val="23"/>
              </w:rPr>
              <w:t>p</w:t>
            </w:r>
            <w:r>
              <w:rPr>
                <w:sz w:val="23"/>
                <w:szCs w:val="23"/>
                <w:lang w:bidi="ar-YE"/>
              </w:rPr>
              <w:t>ë</w:t>
            </w:r>
            <w:r>
              <w:rPr>
                <w:sz w:val="23"/>
                <w:szCs w:val="23"/>
              </w:rPr>
              <w:t>rcaktimin</w:t>
            </w:r>
            <w:proofErr w:type="spellEnd"/>
            <w:r>
              <w:rPr>
                <w:sz w:val="23"/>
                <w:szCs w:val="23"/>
              </w:rPr>
              <w:t xml:space="preserve"> se para </w:t>
            </w:r>
            <w:proofErr w:type="spellStart"/>
            <w:r>
              <w:rPr>
                <w:sz w:val="23"/>
                <w:szCs w:val="23"/>
              </w:rPr>
              <w:t>cilave</w:t>
            </w:r>
            <w:proofErr w:type="spellEnd"/>
            <w:r>
              <w:rPr>
                <w:sz w:val="23"/>
                <w:szCs w:val="23"/>
              </w:rPr>
              <w:t xml:space="preserve"> </w:t>
            </w:r>
            <w:proofErr w:type="spellStart"/>
            <w:r>
              <w:rPr>
                <w:sz w:val="23"/>
                <w:szCs w:val="23"/>
              </w:rPr>
              <w:t>fjal</w:t>
            </w:r>
            <w:r>
              <w:rPr>
                <w:sz w:val="23"/>
                <w:szCs w:val="23"/>
                <w:lang w:bidi="ar-YE"/>
              </w:rPr>
              <w:t>ë</w:t>
            </w:r>
            <w:proofErr w:type="spellEnd"/>
            <w:r>
              <w:rPr>
                <w:sz w:val="23"/>
                <w:szCs w:val="23"/>
              </w:rPr>
              <w:t xml:space="preserve"> </w:t>
            </w:r>
            <w:proofErr w:type="spellStart"/>
            <w:r>
              <w:rPr>
                <w:sz w:val="23"/>
                <w:szCs w:val="23"/>
              </w:rPr>
              <w:t>jan</w:t>
            </w:r>
            <w:r>
              <w:rPr>
                <w:sz w:val="23"/>
                <w:szCs w:val="23"/>
                <w:lang w:bidi="ar-YE"/>
              </w:rPr>
              <w:t>ë</w:t>
            </w:r>
            <w:proofErr w:type="spellEnd"/>
            <w:r>
              <w:rPr>
                <w:sz w:val="23"/>
                <w:szCs w:val="23"/>
              </w:rPr>
              <w:t xml:space="preserve"> </w:t>
            </w:r>
            <w:proofErr w:type="spellStart"/>
            <w:r>
              <w:rPr>
                <w:sz w:val="23"/>
                <w:szCs w:val="23"/>
              </w:rPr>
              <w:t>vendosur</w:t>
            </w:r>
            <w:proofErr w:type="spellEnd"/>
            <w:r>
              <w:rPr>
                <w:sz w:val="23"/>
                <w:szCs w:val="23"/>
              </w:rPr>
              <w:t xml:space="preserve"> </w:t>
            </w:r>
            <w:proofErr w:type="spellStart"/>
            <w:r>
              <w:rPr>
                <w:sz w:val="23"/>
                <w:szCs w:val="23"/>
              </w:rPr>
              <w:t>parafjal</w:t>
            </w:r>
            <w:r>
              <w:rPr>
                <w:sz w:val="23"/>
                <w:szCs w:val="23"/>
                <w:lang w:bidi="ar-YE"/>
              </w:rPr>
              <w:t>ë</w:t>
            </w:r>
            <w:r>
              <w:rPr>
                <w:sz w:val="23"/>
                <w:szCs w:val="23"/>
              </w:rPr>
              <w:t>t</w:t>
            </w:r>
            <w:proofErr w:type="spellEnd"/>
            <w:r>
              <w:rPr>
                <w:sz w:val="23"/>
                <w:szCs w:val="23"/>
              </w:rPr>
              <w:t xml:space="preserve"> </w:t>
            </w:r>
            <w:proofErr w:type="spellStart"/>
            <w:r>
              <w:rPr>
                <w:sz w:val="23"/>
                <w:szCs w:val="23"/>
              </w:rPr>
              <w:t>n</w:t>
            </w:r>
            <w:r>
              <w:rPr>
                <w:sz w:val="23"/>
                <w:szCs w:val="23"/>
                <w:lang w:bidi="ar-YE"/>
              </w:rPr>
              <w:t>ë</w:t>
            </w:r>
            <w:proofErr w:type="spellEnd"/>
            <w:r>
              <w:rPr>
                <w:sz w:val="23"/>
                <w:szCs w:val="23"/>
              </w:rPr>
              <w:t xml:space="preserve"> </w:t>
            </w:r>
            <w:proofErr w:type="spellStart"/>
            <w:r>
              <w:rPr>
                <w:sz w:val="23"/>
                <w:szCs w:val="23"/>
              </w:rPr>
              <w:t>fjali</w:t>
            </w:r>
            <w:proofErr w:type="spellEnd"/>
            <w:r>
              <w:rPr>
                <w:sz w:val="23"/>
                <w:szCs w:val="23"/>
              </w:rPr>
              <w:t>;</w:t>
            </w:r>
          </w:p>
          <w:p w14:paraId="5181519B" w14:textId="77777777" w:rsidR="00B9193D" w:rsidRDefault="00B9193D" w:rsidP="00B9193D">
            <w:pPr>
              <w:spacing w:after="113"/>
              <w:rPr>
                <w:sz w:val="23"/>
                <w:szCs w:val="23"/>
              </w:rPr>
            </w:pPr>
            <w:r>
              <w:rPr>
                <w:sz w:val="23"/>
                <w:szCs w:val="23"/>
              </w:rPr>
              <w:t xml:space="preserve">- </w:t>
            </w:r>
            <w:proofErr w:type="spellStart"/>
            <w:r>
              <w:rPr>
                <w:sz w:val="23"/>
                <w:szCs w:val="23"/>
              </w:rPr>
              <w:t>dallimin</w:t>
            </w:r>
            <w:proofErr w:type="spellEnd"/>
            <w:r>
              <w:rPr>
                <w:sz w:val="23"/>
                <w:szCs w:val="23"/>
              </w:rPr>
              <w:t xml:space="preserve"> e </w:t>
            </w:r>
            <w:proofErr w:type="spellStart"/>
            <w:r>
              <w:rPr>
                <w:sz w:val="23"/>
                <w:szCs w:val="23"/>
              </w:rPr>
              <w:t>rasteve</w:t>
            </w:r>
            <w:proofErr w:type="spellEnd"/>
            <w:r>
              <w:rPr>
                <w:sz w:val="23"/>
                <w:szCs w:val="23"/>
              </w:rPr>
              <w:t xml:space="preserve"> </w:t>
            </w:r>
            <w:proofErr w:type="spellStart"/>
            <w:r>
              <w:rPr>
                <w:sz w:val="23"/>
                <w:szCs w:val="23"/>
              </w:rPr>
              <w:t>kur</w:t>
            </w:r>
            <w:proofErr w:type="spellEnd"/>
            <w:r>
              <w:rPr>
                <w:sz w:val="23"/>
                <w:szCs w:val="23"/>
              </w:rPr>
              <w:t xml:space="preserve"> e </w:t>
            </w:r>
            <w:proofErr w:type="spellStart"/>
            <w:r>
              <w:rPr>
                <w:sz w:val="23"/>
                <w:szCs w:val="23"/>
              </w:rPr>
              <w:t>nj</w:t>
            </w:r>
            <w:r>
              <w:rPr>
                <w:sz w:val="23"/>
                <w:szCs w:val="23"/>
                <w:lang w:bidi="ar-YE"/>
              </w:rPr>
              <w:t>ë</w:t>
            </w:r>
            <w:r>
              <w:rPr>
                <w:sz w:val="23"/>
                <w:szCs w:val="23"/>
              </w:rPr>
              <w:t>jta</w:t>
            </w:r>
            <w:proofErr w:type="spellEnd"/>
            <w:r>
              <w:rPr>
                <w:sz w:val="23"/>
                <w:szCs w:val="23"/>
              </w:rPr>
              <w:t xml:space="preserve"> </w:t>
            </w:r>
            <w:proofErr w:type="spellStart"/>
            <w:r>
              <w:rPr>
                <w:sz w:val="23"/>
                <w:szCs w:val="23"/>
              </w:rPr>
              <w:t>fjal</w:t>
            </w:r>
            <w:r>
              <w:rPr>
                <w:sz w:val="23"/>
                <w:szCs w:val="23"/>
                <w:lang w:bidi="ar-YE"/>
              </w:rPr>
              <w:t>ë</w:t>
            </w:r>
            <w:proofErr w:type="spellEnd"/>
            <w:r>
              <w:rPr>
                <w:sz w:val="23"/>
                <w:szCs w:val="23"/>
              </w:rPr>
              <w:t xml:space="preserve"> </w:t>
            </w:r>
            <w:proofErr w:type="spellStart"/>
            <w:r>
              <w:rPr>
                <w:sz w:val="23"/>
                <w:szCs w:val="23"/>
              </w:rPr>
              <w:t>n</w:t>
            </w:r>
            <w:r>
              <w:rPr>
                <w:sz w:val="23"/>
                <w:szCs w:val="23"/>
                <w:lang w:bidi="ar-YE"/>
              </w:rPr>
              <w:t>ë</w:t>
            </w:r>
            <w:proofErr w:type="spellEnd"/>
            <w:r>
              <w:rPr>
                <w:sz w:val="23"/>
                <w:szCs w:val="23"/>
              </w:rPr>
              <w:t xml:space="preserve"> </w:t>
            </w:r>
            <w:proofErr w:type="spellStart"/>
            <w:r>
              <w:rPr>
                <w:sz w:val="23"/>
                <w:szCs w:val="23"/>
              </w:rPr>
              <w:t>fjali</w:t>
            </w:r>
            <w:proofErr w:type="spellEnd"/>
            <w:r>
              <w:rPr>
                <w:sz w:val="23"/>
                <w:szCs w:val="23"/>
              </w:rPr>
              <w:t xml:space="preserve"> </w:t>
            </w:r>
            <w:proofErr w:type="spellStart"/>
            <w:r>
              <w:rPr>
                <w:sz w:val="23"/>
                <w:szCs w:val="23"/>
              </w:rPr>
              <w:t>p</w:t>
            </w:r>
            <w:r>
              <w:rPr>
                <w:sz w:val="23"/>
                <w:szCs w:val="23"/>
                <w:lang w:bidi="ar-YE"/>
              </w:rPr>
              <w:t>ë</w:t>
            </w:r>
            <w:r>
              <w:rPr>
                <w:sz w:val="23"/>
                <w:szCs w:val="23"/>
              </w:rPr>
              <w:t>rdoret</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parafjal</w:t>
            </w:r>
            <w:r>
              <w:rPr>
                <w:sz w:val="23"/>
                <w:szCs w:val="23"/>
                <w:lang w:bidi="ar-YE"/>
              </w:rPr>
              <w: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kur</w:t>
            </w:r>
            <w:proofErr w:type="spellEnd"/>
            <w:r>
              <w:rPr>
                <w:sz w:val="23"/>
                <w:szCs w:val="23"/>
              </w:rPr>
              <w:t xml:space="preserve"> </w:t>
            </w:r>
            <w:proofErr w:type="spellStart"/>
            <w:r>
              <w:rPr>
                <w:sz w:val="23"/>
                <w:szCs w:val="23"/>
              </w:rPr>
              <w:t>p</w:t>
            </w:r>
            <w:r>
              <w:rPr>
                <w:sz w:val="23"/>
                <w:szCs w:val="23"/>
                <w:lang w:bidi="ar-YE"/>
              </w:rPr>
              <w:t>ë</w:t>
            </w:r>
            <w:r>
              <w:rPr>
                <w:sz w:val="23"/>
                <w:szCs w:val="23"/>
              </w:rPr>
              <w:t>rdoret</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ndajfolje</w:t>
            </w:r>
            <w:proofErr w:type="spellEnd"/>
            <w:r>
              <w:rPr>
                <w:sz w:val="23"/>
                <w:szCs w:val="23"/>
              </w:rPr>
              <w:t xml:space="preserve">; </w:t>
            </w:r>
          </w:p>
          <w:p w14:paraId="69247AB4" w14:textId="77777777" w:rsidR="00B9193D" w:rsidRDefault="00B9193D" w:rsidP="00B9193D">
            <w:pPr>
              <w:spacing w:after="113"/>
              <w:rPr>
                <w:sz w:val="23"/>
                <w:szCs w:val="23"/>
              </w:rPr>
            </w:pPr>
            <w:r>
              <w:rPr>
                <w:sz w:val="23"/>
                <w:szCs w:val="23"/>
              </w:rPr>
              <w:lastRenderedPageBreak/>
              <w:t xml:space="preserve">- </w:t>
            </w:r>
            <w:proofErr w:type="spellStart"/>
            <w:r>
              <w:rPr>
                <w:sz w:val="23"/>
                <w:szCs w:val="23"/>
              </w:rPr>
              <w:t>formimin</w:t>
            </w:r>
            <w:proofErr w:type="spellEnd"/>
            <w:r>
              <w:rPr>
                <w:sz w:val="23"/>
                <w:szCs w:val="23"/>
              </w:rPr>
              <w:t xml:space="preserve"> e </w:t>
            </w:r>
            <w:proofErr w:type="spellStart"/>
            <w:r>
              <w:rPr>
                <w:sz w:val="23"/>
                <w:szCs w:val="23"/>
              </w:rPr>
              <w:t>fjalive</w:t>
            </w:r>
            <w:proofErr w:type="spellEnd"/>
            <w:r>
              <w:rPr>
                <w:sz w:val="23"/>
                <w:szCs w:val="23"/>
              </w:rPr>
              <w:t xml:space="preserve"> me </w:t>
            </w:r>
            <w:proofErr w:type="spellStart"/>
            <w:r>
              <w:rPr>
                <w:sz w:val="23"/>
                <w:szCs w:val="23"/>
              </w:rPr>
              <w:t>parafjal</w:t>
            </w:r>
            <w:r>
              <w:rPr>
                <w:sz w:val="23"/>
                <w:szCs w:val="23"/>
                <w:lang w:bidi="ar-YE"/>
              </w:rPr>
              <w:t>ë</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ndryshme</w:t>
            </w:r>
            <w:proofErr w:type="spellEnd"/>
            <w:r>
              <w:rPr>
                <w:sz w:val="23"/>
                <w:szCs w:val="23"/>
              </w:rPr>
              <w:t xml:space="preserve"> </w:t>
            </w:r>
            <w:proofErr w:type="spellStart"/>
            <w:r>
              <w:rPr>
                <w:sz w:val="23"/>
                <w:szCs w:val="23"/>
              </w:rPr>
              <w:t>q</w:t>
            </w:r>
            <w:r>
              <w:rPr>
                <w:sz w:val="23"/>
                <w:szCs w:val="23"/>
                <w:lang w:bidi="ar-YE"/>
              </w:rPr>
              <w:t>ë</w:t>
            </w:r>
            <w:proofErr w:type="spellEnd"/>
            <w:r>
              <w:rPr>
                <w:sz w:val="23"/>
                <w:szCs w:val="23"/>
              </w:rPr>
              <w:t xml:space="preserve"> </w:t>
            </w:r>
            <w:proofErr w:type="spellStart"/>
            <w:r>
              <w:rPr>
                <w:sz w:val="23"/>
                <w:szCs w:val="23"/>
              </w:rPr>
              <w:t>q</w:t>
            </w:r>
            <w:r>
              <w:rPr>
                <w:sz w:val="23"/>
                <w:szCs w:val="23"/>
                <w:lang w:bidi="ar-YE"/>
              </w:rPr>
              <w:t>ë</w:t>
            </w:r>
            <w:r>
              <w:rPr>
                <w:sz w:val="23"/>
                <w:szCs w:val="23"/>
              </w:rPr>
              <w:t>ndrojn</w:t>
            </w:r>
            <w:r>
              <w:rPr>
                <w:sz w:val="23"/>
                <w:szCs w:val="23"/>
                <w:lang w:bidi="ar-YE"/>
              </w:rPr>
              <w:t>ë</w:t>
            </w:r>
            <w:proofErr w:type="spellEnd"/>
            <w:r>
              <w:rPr>
                <w:sz w:val="23"/>
                <w:szCs w:val="23"/>
              </w:rPr>
              <w:t xml:space="preserve"> para </w:t>
            </w:r>
            <w:proofErr w:type="spellStart"/>
            <w:r>
              <w:rPr>
                <w:sz w:val="23"/>
                <w:szCs w:val="23"/>
              </w:rPr>
              <w:t>emrave</w:t>
            </w:r>
            <w:proofErr w:type="spellEnd"/>
            <w:r>
              <w:rPr>
                <w:sz w:val="23"/>
                <w:szCs w:val="23"/>
              </w:rPr>
              <w:t>;</w:t>
            </w:r>
          </w:p>
          <w:p w14:paraId="37842B99" w14:textId="77777777" w:rsidR="00B9193D" w:rsidRDefault="00B9193D" w:rsidP="00B9193D">
            <w:pPr>
              <w:spacing w:after="113"/>
              <w:rPr>
                <w:sz w:val="23"/>
                <w:szCs w:val="23"/>
              </w:rPr>
            </w:pPr>
            <w:r>
              <w:rPr>
                <w:sz w:val="23"/>
                <w:szCs w:val="23"/>
              </w:rPr>
              <w:t xml:space="preserve">- </w:t>
            </w:r>
            <w:proofErr w:type="spellStart"/>
            <w:r>
              <w:rPr>
                <w:sz w:val="23"/>
                <w:szCs w:val="23"/>
              </w:rPr>
              <w:t>vlerësimin</w:t>
            </w:r>
            <w:proofErr w:type="spellEnd"/>
            <w:r>
              <w:rPr>
                <w:sz w:val="23"/>
                <w:szCs w:val="23"/>
              </w:rPr>
              <w:t xml:space="preserve"> e </w:t>
            </w:r>
            <w:proofErr w:type="spellStart"/>
            <w:r>
              <w:rPr>
                <w:sz w:val="23"/>
                <w:szCs w:val="23"/>
              </w:rPr>
              <w:t>punës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shokëve</w:t>
            </w:r>
            <w:proofErr w:type="spellEnd"/>
            <w:r>
              <w:rPr>
                <w:sz w:val="23"/>
                <w:szCs w:val="23"/>
              </w:rPr>
              <w:t xml:space="preserve"> e </w:t>
            </w:r>
            <w:proofErr w:type="spellStart"/>
            <w:r>
              <w:rPr>
                <w:sz w:val="23"/>
                <w:szCs w:val="23"/>
              </w:rPr>
              <w:t>të</w:t>
            </w:r>
            <w:proofErr w:type="spellEnd"/>
            <w:r>
              <w:rPr>
                <w:sz w:val="23"/>
                <w:szCs w:val="23"/>
              </w:rPr>
              <w:t xml:space="preserve"> </w:t>
            </w:r>
            <w:proofErr w:type="spellStart"/>
            <w:r>
              <w:rPr>
                <w:sz w:val="23"/>
                <w:szCs w:val="23"/>
              </w:rPr>
              <w:t>shoqeve</w:t>
            </w:r>
            <w:proofErr w:type="spellEnd"/>
            <w:r>
              <w:rPr>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64896F1C" w14:textId="77777777" w:rsidR="00B9193D" w:rsidRDefault="00B9193D" w:rsidP="00B9193D">
            <w:pPr>
              <w:spacing w:after="113"/>
              <w:rPr>
                <w:sz w:val="23"/>
                <w:szCs w:val="23"/>
              </w:rPr>
            </w:pPr>
            <w:r>
              <w:rPr>
                <w:sz w:val="23"/>
                <w:szCs w:val="23"/>
              </w:rPr>
              <w:lastRenderedPageBreak/>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07787FE8" w14:textId="77777777" w:rsidR="00B9193D" w:rsidRDefault="00B9193D" w:rsidP="00B9193D">
            <w:pPr>
              <w:spacing w:after="113"/>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 xml:space="preserve">; </w:t>
            </w:r>
          </w:p>
          <w:p w14:paraId="34CFAEFD" w14:textId="77777777" w:rsidR="00B9193D" w:rsidRDefault="00B9193D" w:rsidP="00B9193D">
            <w:pPr>
              <w:spacing w:after="113"/>
              <w:rPr>
                <w:sz w:val="23"/>
                <w:szCs w:val="23"/>
              </w:rPr>
            </w:pPr>
            <w:r>
              <w:rPr>
                <w:sz w:val="23"/>
                <w:szCs w:val="23"/>
              </w:rPr>
              <w:t xml:space="preserve">- </w:t>
            </w:r>
            <w:proofErr w:type="spellStart"/>
            <w:r>
              <w:rPr>
                <w:sz w:val="23"/>
                <w:szCs w:val="23"/>
              </w:rPr>
              <w:t>etiketa</w:t>
            </w:r>
            <w:proofErr w:type="spellEnd"/>
            <w:r>
              <w:rPr>
                <w:sz w:val="23"/>
                <w:szCs w:val="23"/>
              </w:rPr>
              <w:t xml:space="preserve"> me </w:t>
            </w:r>
            <w:proofErr w:type="spellStart"/>
            <w:r>
              <w:rPr>
                <w:sz w:val="23"/>
                <w:szCs w:val="23"/>
              </w:rPr>
              <w:t>parafjal</w:t>
            </w:r>
            <w:r>
              <w:rPr>
                <w:sz w:val="23"/>
                <w:szCs w:val="23"/>
                <w:lang w:bidi="ar-YE"/>
              </w:rPr>
              <w:t>ë</w:t>
            </w:r>
            <w:proofErr w:type="spellEnd"/>
            <w:r>
              <w:rPr>
                <w:sz w:val="23"/>
                <w:szCs w:val="23"/>
              </w:rPr>
              <w:t>;</w:t>
            </w:r>
          </w:p>
          <w:p w14:paraId="1E78F33C" w14:textId="77777777" w:rsidR="00B9193D" w:rsidRDefault="00B9193D" w:rsidP="00B9193D">
            <w:pPr>
              <w:ind w:right="612"/>
              <w:rPr>
                <w:sz w:val="23"/>
                <w:szCs w:val="23"/>
              </w:rPr>
            </w:pPr>
            <w:r>
              <w:rPr>
                <w:sz w:val="23"/>
                <w:szCs w:val="23"/>
              </w:rPr>
              <w:lastRenderedPageBreak/>
              <w:t xml:space="preserve">- </w:t>
            </w:r>
            <w:proofErr w:type="spellStart"/>
            <w:r>
              <w:rPr>
                <w:sz w:val="23"/>
                <w:szCs w:val="23"/>
              </w:rPr>
              <w:t>mjete</w:t>
            </w:r>
            <w:proofErr w:type="spellEnd"/>
            <w:r>
              <w:rPr>
                <w:sz w:val="23"/>
                <w:szCs w:val="23"/>
              </w:rPr>
              <w:t xml:space="preserve"> </w:t>
            </w:r>
            <w:proofErr w:type="spellStart"/>
            <w:r>
              <w:rPr>
                <w:sz w:val="23"/>
                <w:szCs w:val="23"/>
              </w:rPr>
              <w:t>shkrimi</w:t>
            </w:r>
            <w:proofErr w:type="spellEnd"/>
            <w:r>
              <w:rPr>
                <w:sz w:val="23"/>
                <w:szCs w:val="23"/>
              </w:rPr>
              <w:t>;</w:t>
            </w:r>
          </w:p>
          <w:p w14:paraId="2117F7AD" w14:textId="77777777" w:rsidR="00B9193D" w:rsidRDefault="00B9193D" w:rsidP="00B9193D">
            <w:pPr>
              <w:ind w:right="612"/>
              <w:rPr>
                <w:sz w:val="23"/>
                <w:szCs w:val="23"/>
              </w:rPr>
            </w:pPr>
            <w:r>
              <w:rPr>
                <w:sz w:val="23"/>
                <w:szCs w:val="23"/>
              </w:rPr>
              <w:t>-</w:t>
            </w:r>
            <w:proofErr w:type="spellStart"/>
            <w:r>
              <w:rPr>
                <w:sz w:val="23"/>
                <w:szCs w:val="23"/>
              </w:rPr>
              <w:t>lapustila</w:t>
            </w:r>
            <w:proofErr w:type="spellEnd"/>
            <w:r>
              <w:rPr>
                <w:sz w:val="23"/>
                <w:szCs w:val="23"/>
              </w:rPr>
              <w:t>;</w:t>
            </w:r>
          </w:p>
          <w:p w14:paraId="2F856823" w14:textId="77777777" w:rsidR="00B9193D" w:rsidRDefault="00B9193D" w:rsidP="00B9193D">
            <w:pPr>
              <w:ind w:right="612"/>
              <w:rPr>
                <w:sz w:val="23"/>
                <w:szCs w:val="23"/>
              </w:rPr>
            </w:pPr>
            <w:r>
              <w:rPr>
                <w:sz w:val="23"/>
                <w:szCs w:val="23"/>
              </w:rPr>
              <w:t xml:space="preserve">- </w:t>
            </w:r>
            <w:proofErr w:type="spellStart"/>
            <w:r>
              <w:rPr>
                <w:sz w:val="23"/>
                <w:szCs w:val="23"/>
              </w:rPr>
              <w:t>tabakë</w:t>
            </w:r>
            <w:proofErr w:type="spellEnd"/>
            <w:r>
              <w:rPr>
                <w:sz w:val="23"/>
                <w:szCs w:val="23"/>
              </w:rPr>
              <w:t xml:space="preserve"> </w:t>
            </w:r>
            <w:proofErr w:type="spellStart"/>
            <w:r>
              <w:rPr>
                <w:sz w:val="23"/>
                <w:szCs w:val="23"/>
              </w:rPr>
              <w:t>letre</w:t>
            </w:r>
            <w:proofErr w:type="spellEnd"/>
            <w:r>
              <w:rPr>
                <w:sz w:val="23"/>
                <w:szCs w:val="23"/>
              </w:rPr>
              <w:t>;</w:t>
            </w:r>
          </w:p>
          <w:p w14:paraId="2BF8DAB6" w14:textId="77777777" w:rsidR="00B9193D" w:rsidRDefault="00B9193D" w:rsidP="00B9193D">
            <w:pPr>
              <w:ind w:right="612"/>
              <w:rPr>
                <w:rFonts w:eastAsia="Calibri"/>
                <w:sz w:val="24"/>
                <w:szCs w:val="24"/>
                <w:lang w:val="de-DE"/>
              </w:rPr>
            </w:pPr>
            <w:r>
              <w:rPr>
                <w:sz w:val="23"/>
                <w:szCs w:val="23"/>
              </w:rPr>
              <w:t>-</w:t>
            </w:r>
            <w:proofErr w:type="spellStart"/>
            <w:r>
              <w:rPr>
                <w:sz w:val="23"/>
                <w:szCs w:val="23"/>
              </w:rPr>
              <w:t>fletë</w:t>
            </w:r>
            <w:proofErr w:type="spellEnd"/>
            <w:r>
              <w:rPr>
                <w:sz w:val="23"/>
                <w:szCs w:val="23"/>
              </w:rPr>
              <w:t xml:space="preserve"> A4.</w:t>
            </w:r>
          </w:p>
        </w:tc>
      </w:tr>
      <w:tr w:rsidR="00B9193D" w14:paraId="562D6DE6"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0836EE5" w14:textId="77777777" w:rsidR="00B9193D" w:rsidRDefault="00B9193D" w:rsidP="00B9193D">
            <w:pPr>
              <w:rPr>
                <w:rFonts w:eastAsia="Times New Roman"/>
                <w:b/>
                <w:lang w:val="sq-AL"/>
              </w:rPr>
            </w:pPr>
            <w:r>
              <w:rPr>
                <w:b/>
              </w:rPr>
              <w:lastRenderedPageBreak/>
              <w:t>6</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5D421E8E" w14:textId="77777777" w:rsidR="00B9193D" w:rsidRDefault="00B9193D" w:rsidP="00B9193D">
            <w:pPr>
              <w:jc w:val="both"/>
            </w:pPr>
            <w:proofErr w:type="spellStart"/>
            <w:r>
              <w:t>Të</w:t>
            </w:r>
            <w:proofErr w:type="spellEnd"/>
            <w:r>
              <w:t xml:space="preserve"> </w:t>
            </w:r>
            <w:proofErr w:type="spellStart"/>
            <w:r>
              <w:t>shkruarit</w:t>
            </w:r>
            <w:proofErr w:type="spellEnd"/>
            <w:r>
              <w:t xml:space="preserve"> </w:t>
            </w:r>
            <w:proofErr w:type="spellStart"/>
            <w:r>
              <w:t>për</w:t>
            </w:r>
            <w:proofErr w:type="spellEnd"/>
            <w:r>
              <w:t xml:space="preserve"> </w:t>
            </w:r>
            <w:proofErr w:type="spellStart"/>
            <w:r>
              <w:t>qëllime</w:t>
            </w:r>
            <w:proofErr w:type="spellEnd"/>
            <w:r>
              <w:t xml:space="preserve"> </w:t>
            </w:r>
            <w:proofErr w:type="spellStart"/>
            <w:r>
              <w:t>personale</w:t>
            </w:r>
            <w:proofErr w:type="spellEnd"/>
            <w:r>
              <w:t xml:space="preserve"> </w:t>
            </w:r>
            <w:proofErr w:type="spellStart"/>
            <w:r>
              <w:t>dhe</w:t>
            </w:r>
            <w:proofErr w:type="spellEnd"/>
            <w:r>
              <w:t xml:space="preserve"> </w:t>
            </w:r>
            <w:proofErr w:type="spellStart"/>
            <w:r>
              <w:t>funksionale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4C9B25D8" w14:textId="77777777" w:rsidR="00B9193D" w:rsidRDefault="00B9193D" w:rsidP="00B9193D">
            <w:proofErr w:type="spellStart"/>
            <w:r>
              <w:t>Shkruajmë</w:t>
            </w:r>
            <w:proofErr w:type="spellEnd"/>
            <w:r>
              <w:t xml:space="preserve">  </w:t>
            </w:r>
            <w:proofErr w:type="spellStart"/>
            <w:r>
              <w:t>për</w:t>
            </w:r>
            <w:proofErr w:type="spellEnd"/>
            <w:r>
              <w:t xml:space="preserve"> </w:t>
            </w:r>
            <w:proofErr w:type="spellStart"/>
            <w:r>
              <w:t>dimrin</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7707BDC3" w14:textId="77777777" w:rsidR="00B9193D" w:rsidRDefault="00B9193D" w:rsidP="00B9193D">
            <w:pPr>
              <w:rPr>
                <w:lang w:val="de-DE"/>
              </w:rPr>
            </w:pPr>
            <w:r>
              <w:rPr>
                <w:rFonts w:eastAsia="MS Mincho"/>
                <w:snapToGrid w:val="0"/>
                <w:lang w:val="de-DE"/>
              </w:rPr>
              <w:t>Material i shkurtër filmik për natyrën në stinën e dimrit.</w:t>
            </w:r>
          </w:p>
        </w:tc>
        <w:tc>
          <w:tcPr>
            <w:tcW w:w="2126" w:type="dxa"/>
            <w:tcBorders>
              <w:top w:val="single" w:sz="4" w:space="0" w:color="000000"/>
              <w:left w:val="single" w:sz="4" w:space="0" w:color="000000"/>
              <w:bottom w:val="single" w:sz="4" w:space="0" w:color="000000"/>
              <w:right w:val="single" w:sz="4" w:space="0" w:color="000000"/>
            </w:tcBorders>
            <w:hideMark/>
          </w:tcPr>
          <w:p w14:paraId="7F07CA10" w14:textId="77777777" w:rsidR="00B9193D" w:rsidRDefault="00B9193D" w:rsidP="00B9193D">
            <w:pPr>
              <w:autoSpaceDE w:val="0"/>
              <w:autoSpaceDN w:val="0"/>
              <w:adjustRightInd w:val="0"/>
              <w:rPr>
                <w:lang w:val="de-DE"/>
              </w:rPr>
            </w:pPr>
            <w:r>
              <w:rPr>
                <w:lang w:val="de-DE"/>
              </w:rPr>
              <w:t>-shikim i organizuar;</w:t>
            </w:r>
          </w:p>
          <w:p w14:paraId="68DFBB20" w14:textId="77777777" w:rsidR="00B9193D" w:rsidRDefault="00B9193D" w:rsidP="00B9193D">
            <w:pPr>
              <w:autoSpaceDE w:val="0"/>
              <w:autoSpaceDN w:val="0"/>
              <w:adjustRightInd w:val="0"/>
              <w:rPr>
                <w:lang w:val="de-DE"/>
              </w:rPr>
            </w:pPr>
            <w:r>
              <w:rPr>
                <w:lang w:val="de-DE"/>
              </w:rPr>
              <w:t>-diskutim;</w:t>
            </w:r>
          </w:p>
          <w:p w14:paraId="6A1AA971" w14:textId="77777777" w:rsidR="00B9193D" w:rsidRDefault="00B9193D" w:rsidP="00B9193D">
            <w:pPr>
              <w:autoSpaceDE w:val="0"/>
              <w:autoSpaceDN w:val="0"/>
              <w:adjustRightInd w:val="0"/>
              <w:rPr>
                <w:lang w:val="de-DE"/>
              </w:rPr>
            </w:pPr>
            <w:r>
              <w:rPr>
                <w:lang w:val="de-DE"/>
              </w:rPr>
              <w:t>-bashkëbisedim;</w:t>
            </w:r>
          </w:p>
          <w:p w14:paraId="1BE346B2" w14:textId="77777777" w:rsidR="00B9193D" w:rsidRDefault="00B9193D" w:rsidP="00B9193D">
            <w:pPr>
              <w:tabs>
                <w:tab w:val="left" w:pos="3356"/>
              </w:tabs>
              <w:autoSpaceDE w:val="0"/>
              <w:autoSpaceDN w:val="0"/>
              <w:adjustRightInd w:val="0"/>
              <w:rPr>
                <w:lang w:val="de-DE"/>
              </w:rPr>
            </w:pPr>
            <w:r>
              <w:rPr>
                <w:lang w:val="de-DE"/>
              </w:rPr>
              <w:t>-shkrim i lirë;</w:t>
            </w:r>
          </w:p>
          <w:p w14:paraId="791BCAB1" w14:textId="77777777" w:rsidR="00B9193D" w:rsidRDefault="00B9193D" w:rsidP="00B9193D">
            <w:pPr>
              <w:autoSpaceDE w:val="0"/>
              <w:autoSpaceDN w:val="0"/>
              <w:adjustRightInd w:val="0"/>
              <w:rPr>
                <w:lang w:val="de-DE"/>
              </w:rPr>
            </w:pPr>
            <w:r>
              <w:rPr>
                <w:lang w:val="de-DE"/>
              </w:rPr>
              <w:t>-punë individuale;</w:t>
            </w:r>
          </w:p>
          <w:p w14:paraId="3A3BD2B3" w14:textId="77777777" w:rsidR="00B9193D" w:rsidRDefault="00B9193D" w:rsidP="00B9193D">
            <w:pPr>
              <w:autoSpaceDE w:val="0"/>
              <w:autoSpaceDN w:val="0"/>
              <w:adjustRightInd w:val="0"/>
              <w:rPr>
                <w:lang w:val="de-DE"/>
              </w:rPr>
            </w:pPr>
            <w:r>
              <w:rPr>
                <w:lang w:val="de-DE"/>
              </w:rPr>
              <w:t>-punë në dyshe;</w:t>
            </w:r>
          </w:p>
          <w:p w14:paraId="240EF42C" w14:textId="77777777" w:rsidR="00B9193D" w:rsidRDefault="00B9193D" w:rsidP="00B9193D">
            <w:pPr>
              <w:autoSpaceDE w:val="0"/>
              <w:autoSpaceDN w:val="0"/>
              <w:adjustRightInd w:val="0"/>
              <w:rPr>
                <w:lang w:val="de-DE"/>
              </w:rPr>
            </w:pPr>
            <w:r>
              <w:rPr>
                <w:lang w:val="de-DE"/>
              </w:rPr>
              <w:t>-punë në grup;</w:t>
            </w:r>
          </w:p>
          <w:p w14:paraId="6CB9F8F9" w14:textId="77777777" w:rsidR="00B9193D" w:rsidRDefault="00B9193D" w:rsidP="00B9193D">
            <w:pPr>
              <w:autoSpaceDE w:val="0"/>
              <w:autoSpaceDN w:val="0"/>
              <w:adjustRightInd w:val="0"/>
              <w:rPr>
                <w:b/>
                <w:lang w:val="de-DE"/>
              </w:rPr>
            </w:pPr>
            <w:r>
              <w:rPr>
                <w:lang w:val="de-DE"/>
              </w:rPr>
              <w:t xml:space="preserve">-punë me gjithë klasën.                                                                                                                                                                                                                                                                                              </w:t>
            </w:r>
          </w:p>
        </w:tc>
        <w:tc>
          <w:tcPr>
            <w:tcW w:w="3401" w:type="dxa"/>
            <w:tcBorders>
              <w:top w:val="single" w:sz="4" w:space="0" w:color="000000"/>
              <w:left w:val="single" w:sz="4" w:space="0" w:color="000000"/>
              <w:bottom w:val="single" w:sz="4" w:space="0" w:color="000000"/>
              <w:right w:val="single" w:sz="4" w:space="0" w:color="000000"/>
            </w:tcBorders>
            <w:hideMark/>
          </w:tcPr>
          <w:p w14:paraId="3591631E" w14:textId="77777777" w:rsidR="00B9193D" w:rsidRDefault="00B9193D" w:rsidP="00B9193D">
            <w:pPr>
              <w:autoSpaceDE w:val="0"/>
              <w:autoSpaceDN w:val="0"/>
              <w:adjustRightInd w:val="0"/>
              <w:rPr>
                <w:lang w:val="de-DE"/>
              </w:rPr>
            </w:pPr>
            <w:r>
              <w:rPr>
                <w:lang w:val="de-DE"/>
              </w:rPr>
              <w:t>Për:</w:t>
            </w:r>
          </w:p>
          <w:p w14:paraId="259436B7" w14:textId="77777777" w:rsidR="00B9193D" w:rsidRDefault="00B9193D" w:rsidP="00B9193D">
            <w:pPr>
              <w:autoSpaceDE w:val="0"/>
              <w:autoSpaceDN w:val="0"/>
              <w:adjustRightInd w:val="0"/>
              <w:snapToGrid w:val="0"/>
              <w:rPr>
                <w:lang w:val="de-DE"/>
              </w:rPr>
            </w:pPr>
            <w:r>
              <w:rPr>
                <w:lang w:val="de-DE"/>
              </w:rPr>
              <w:t>-përgjigjet e pyetjeve për natyrën, motin, njeriun, frutat dhe perimet në stinën e dimrit duke përzgjedhur fjalët që tregojnë karakteristikat e kësaj stine;</w:t>
            </w:r>
          </w:p>
          <w:p w14:paraId="4203C287" w14:textId="77777777" w:rsidR="00B9193D" w:rsidRDefault="00B9193D" w:rsidP="00B9193D">
            <w:pPr>
              <w:autoSpaceDE w:val="0"/>
              <w:autoSpaceDN w:val="0"/>
              <w:adjustRightInd w:val="0"/>
              <w:snapToGrid w:val="0"/>
              <w:rPr>
                <w:lang w:val="de-DE"/>
              </w:rPr>
            </w:pPr>
            <w:r>
              <w:rPr>
                <w:lang w:val="de-DE"/>
              </w:rPr>
              <w:t>-shkrimin për stinën e dimrit, duke i organizuar përgjigjet e pyetjeve në paragrafë;</w:t>
            </w:r>
          </w:p>
          <w:p w14:paraId="254A89CA" w14:textId="77777777" w:rsidR="00B9193D" w:rsidRDefault="00B9193D" w:rsidP="00B9193D">
            <w:pPr>
              <w:autoSpaceDE w:val="0"/>
              <w:autoSpaceDN w:val="0"/>
              <w:adjustRightInd w:val="0"/>
              <w:snapToGrid w:val="0"/>
              <w:rPr>
                <w:lang w:val="de-DE"/>
              </w:rPr>
            </w:pPr>
            <w:r>
              <w:rPr>
                <w:lang w:val="de-DE"/>
              </w:rPr>
              <w:t>-shkrimin për stinën e dimrit në vendin ku jeton, sipas strukturës: hyrje-zhvillim-mbyllje;</w:t>
            </w:r>
          </w:p>
          <w:p w14:paraId="3794CE92" w14:textId="77777777" w:rsidR="00B9193D" w:rsidRDefault="00B9193D" w:rsidP="00B9193D">
            <w:pPr>
              <w:autoSpaceDE w:val="0"/>
              <w:autoSpaceDN w:val="0"/>
              <w:adjustRightInd w:val="0"/>
              <w:rPr>
                <w:lang w:val="de-DE"/>
              </w:rPr>
            </w:pPr>
            <w:r>
              <w:rPr>
                <w:lang w:val="de-DE"/>
              </w:rPr>
              <w:t>-qortimet drejtshkrimore me ndihmën e mësuesit/es;</w:t>
            </w:r>
          </w:p>
          <w:p w14:paraId="62C575C1" w14:textId="77777777" w:rsidR="00B9193D" w:rsidRDefault="00B9193D" w:rsidP="00B9193D">
            <w:pPr>
              <w:pStyle w:val="NoSpacing"/>
              <w:spacing w:line="276" w:lineRule="auto"/>
              <w:rPr>
                <w:rFonts w:ascii="Times New Roman" w:eastAsia="MS Mincho" w:hAnsi="Times New Roman"/>
                <w:b/>
                <w:snapToGrid w:val="0"/>
                <w:lang w:val="de-DE"/>
              </w:rPr>
            </w:pPr>
            <w:r>
              <w:rPr>
                <w:rFonts w:ascii="Times New Roman" w:hAnsi="Times New Roman"/>
                <w:lang w:val="de-DE"/>
              </w:rPr>
              <w:t>-vlerësimin e punës së shokëve/ shoqeve.</w:t>
            </w:r>
          </w:p>
        </w:tc>
        <w:tc>
          <w:tcPr>
            <w:tcW w:w="2359" w:type="dxa"/>
            <w:tcBorders>
              <w:top w:val="single" w:sz="4" w:space="0" w:color="000000"/>
              <w:left w:val="single" w:sz="4" w:space="0" w:color="000000"/>
              <w:bottom w:val="single" w:sz="4" w:space="0" w:color="000000"/>
              <w:right w:val="single" w:sz="18" w:space="0" w:color="auto"/>
            </w:tcBorders>
            <w:hideMark/>
          </w:tcPr>
          <w:p w14:paraId="4C43483A"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t>-njohuritë dhe shkathtësitë paraprake të nxënësit/es;</w:t>
            </w:r>
          </w:p>
          <w:p w14:paraId="4C36AE1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shkollor;</w:t>
            </w:r>
          </w:p>
          <w:p w14:paraId="68C26E9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-pamje nga natyra në stinën e dimrit;</w:t>
            </w:r>
          </w:p>
          <w:p w14:paraId="061991D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-videoprojektor, CD;</w:t>
            </w:r>
          </w:p>
          <w:p w14:paraId="1DFBB52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-mjete shkrimi;</w:t>
            </w:r>
          </w:p>
          <w:p w14:paraId="5C62464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412FF8B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6864C71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-tabakë letre;</w:t>
            </w:r>
          </w:p>
          <w:p w14:paraId="7D37867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-flete A4</w:t>
            </w:r>
            <w:r>
              <w:rPr>
                <w:rFonts w:ascii="Times New Roman" w:hAnsi="Times New Roman"/>
                <w:vertAlign w:val="subscript"/>
                <w:lang w:val="de-DE"/>
              </w:rPr>
              <w:t>.</w:t>
            </w:r>
          </w:p>
        </w:tc>
      </w:tr>
      <w:tr w:rsidR="00B9193D" w14:paraId="20F0CBFE"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27DDEA19" w14:textId="77777777" w:rsidR="00B9193D" w:rsidRDefault="00B9193D" w:rsidP="00B9193D">
            <w:pPr>
              <w:rPr>
                <w:rFonts w:ascii="Times New Roman" w:hAnsi="Times New Roman"/>
                <w:b/>
                <w:lang w:val="sq-AL"/>
              </w:rPr>
            </w:pPr>
            <w:r>
              <w:rPr>
                <w:b/>
              </w:rPr>
              <w:lastRenderedPageBreak/>
              <w:t>7</w:t>
            </w:r>
          </w:p>
        </w:tc>
        <w:tc>
          <w:tcPr>
            <w:tcW w:w="1701" w:type="dxa"/>
            <w:tcBorders>
              <w:top w:val="single" w:sz="4" w:space="0" w:color="000000"/>
              <w:left w:val="single" w:sz="4" w:space="0" w:color="000000"/>
              <w:bottom w:val="single" w:sz="4" w:space="0" w:color="000000"/>
              <w:right w:val="single" w:sz="4" w:space="0" w:color="000000"/>
            </w:tcBorders>
            <w:vAlign w:val="bottom"/>
          </w:tcPr>
          <w:p w14:paraId="076A76E2" w14:textId="77777777" w:rsidR="00B9193D" w:rsidRDefault="00B9193D" w:rsidP="00B9193D">
            <w:pPr>
              <w:jc w:val="both"/>
              <w:rPr>
                <w:color w:val="FF0000"/>
              </w:rPr>
            </w:pPr>
          </w:p>
          <w:p w14:paraId="1A5F7F9D" w14:textId="77777777" w:rsidR="00B9193D" w:rsidRDefault="00B9193D" w:rsidP="00B9193D">
            <w:pPr>
              <w:jc w:val="both"/>
              <w:rPr>
                <w:color w:val="FF0000"/>
              </w:rPr>
            </w:pPr>
          </w:p>
          <w:p w14:paraId="5CAF76C3" w14:textId="77777777" w:rsidR="00B9193D" w:rsidRDefault="00B9193D" w:rsidP="00B9193D">
            <w:pPr>
              <w:jc w:val="both"/>
              <w:rPr>
                <w:color w:val="FF0000"/>
              </w:rPr>
            </w:pPr>
          </w:p>
          <w:p w14:paraId="526BF0AE" w14:textId="77777777" w:rsidR="00B9193D" w:rsidRDefault="00B9193D" w:rsidP="00B9193D">
            <w:pPr>
              <w:jc w:val="both"/>
              <w:rPr>
                <w:color w:val="FF0000"/>
              </w:rPr>
            </w:pPr>
          </w:p>
          <w:p w14:paraId="11FD14E3" w14:textId="77777777" w:rsidR="00B9193D" w:rsidRDefault="00B9193D" w:rsidP="00B9193D">
            <w:pPr>
              <w:jc w:val="both"/>
              <w:rPr>
                <w:color w:val="FF0000"/>
              </w:rPr>
            </w:pPr>
          </w:p>
          <w:p w14:paraId="3516FB7E" w14:textId="77777777" w:rsidR="00B9193D" w:rsidRDefault="00B9193D" w:rsidP="00B9193D">
            <w:pPr>
              <w:jc w:val="both"/>
              <w:rPr>
                <w:color w:val="FF0000"/>
              </w:rPr>
            </w:pPr>
          </w:p>
          <w:p w14:paraId="4DBADF00" w14:textId="77777777" w:rsidR="00B9193D" w:rsidRDefault="00B9193D" w:rsidP="00B9193D">
            <w:pPr>
              <w:jc w:val="both"/>
              <w:rPr>
                <w:color w:val="FF0000"/>
              </w:rPr>
            </w:pPr>
          </w:p>
          <w:p w14:paraId="1509CEC1" w14:textId="77777777" w:rsidR="00B9193D" w:rsidRDefault="00B9193D" w:rsidP="00B9193D">
            <w:pPr>
              <w:jc w:val="both"/>
              <w:rPr>
                <w:color w:val="FF0000"/>
              </w:rPr>
            </w:pPr>
          </w:p>
          <w:p w14:paraId="344D8E17" w14:textId="77777777" w:rsidR="00B9193D" w:rsidRDefault="00B9193D" w:rsidP="00B9193D">
            <w:pPr>
              <w:jc w:val="both"/>
              <w:rPr>
                <w:color w:val="FF0000"/>
              </w:rPr>
            </w:pPr>
          </w:p>
          <w:p w14:paraId="1E50E93D" w14:textId="77777777" w:rsidR="00B9193D" w:rsidRDefault="00B9193D" w:rsidP="00B9193D">
            <w:pPr>
              <w:jc w:val="both"/>
              <w:rPr>
                <w:color w:val="FF0000"/>
              </w:rPr>
            </w:pPr>
          </w:p>
          <w:p w14:paraId="21109DAE" w14:textId="77777777" w:rsidR="00B9193D" w:rsidRDefault="00B9193D" w:rsidP="00B9193D">
            <w:pPr>
              <w:jc w:val="both"/>
              <w:rPr>
                <w:color w:val="FF0000"/>
              </w:rPr>
            </w:pPr>
          </w:p>
          <w:p w14:paraId="157DF1DB" w14:textId="77777777" w:rsidR="00B9193D" w:rsidRDefault="00B9193D" w:rsidP="00B9193D">
            <w:pPr>
              <w:jc w:val="both"/>
              <w:rPr>
                <w:color w:val="FF0000"/>
              </w:rPr>
            </w:pPr>
          </w:p>
          <w:p w14:paraId="1BB429A4" w14:textId="77777777" w:rsidR="00B9193D" w:rsidRDefault="00B9193D" w:rsidP="00B9193D">
            <w:pPr>
              <w:jc w:val="both"/>
              <w:rPr>
                <w:color w:val="FF0000"/>
              </w:rPr>
            </w:pPr>
          </w:p>
          <w:p w14:paraId="69AE2C34" w14:textId="77777777" w:rsidR="00B9193D" w:rsidRDefault="00B9193D" w:rsidP="00B9193D">
            <w:pPr>
              <w:jc w:val="both"/>
              <w:rPr>
                <w:sz w:val="24"/>
                <w:szCs w:val="24"/>
              </w:rPr>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59E2A67F" w14:textId="77777777" w:rsidR="00B9193D" w:rsidRDefault="00B9193D" w:rsidP="00B9193D">
            <w:pPr>
              <w:rPr>
                <w:color w:val="FF0000"/>
              </w:rPr>
            </w:pPr>
          </w:p>
          <w:p w14:paraId="671A4DA5" w14:textId="77777777" w:rsidR="00B9193D" w:rsidRDefault="00B9193D" w:rsidP="00B9193D">
            <w:pPr>
              <w:rPr>
                <w:color w:val="FF0000"/>
              </w:rPr>
            </w:pPr>
          </w:p>
          <w:p w14:paraId="7721A847" w14:textId="77777777" w:rsidR="00B9193D" w:rsidRDefault="00B9193D" w:rsidP="00B9193D">
            <w:pPr>
              <w:rPr>
                <w:color w:val="FF0000"/>
              </w:rPr>
            </w:pPr>
          </w:p>
          <w:p w14:paraId="614196DD" w14:textId="77777777" w:rsidR="00B9193D" w:rsidRDefault="00B9193D" w:rsidP="00B9193D">
            <w:pPr>
              <w:rPr>
                <w:color w:val="FF0000"/>
              </w:rPr>
            </w:pPr>
          </w:p>
          <w:p w14:paraId="2C458BDB" w14:textId="77777777" w:rsidR="00B9193D" w:rsidRDefault="00B9193D" w:rsidP="00B9193D">
            <w:pPr>
              <w:rPr>
                <w:color w:val="FF0000"/>
              </w:rPr>
            </w:pPr>
          </w:p>
          <w:p w14:paraId="031315CC" w14:textId="77777777" w:rsidR="00B9193D" w:rsidRDefault="00B9193D" w:rsidP="00B9193D">
            <w:pPr>
              <w:rPr>
                <w:color w:val="FF0000"/>
              </w:rPr>
            </w:pPr>
          </w:p>
          <w:p w14:paraId="0E37E04B" w14:textId="77777777" w:rsidR="00B9193D" w:rsidRDefault="00B9193D" w:rsidP="00B9193D">
            <w:pPr>
              <w:rPr>
                <w:color w:val="FF0000"/>
              </w:rPr>
            </w:pPr>
          </w:p>
          <w:p w14:paraId="10A46508" w14:textId="77777777" w:rsidR="00B9193D" w:rsidRDefault="00B9193D" w:rsidP="00B9193D">
            <w:pPr>
              <w:rPr>
                <w:color w:val="FF0000"/>
              </w:rPr>
            </w:pPr>
          </w:p>
          <w:p w14:paraId="0DC4AED7" w14:textId="77777777" w:rsidR="00B9193D" w:rsidRDefault="00B9193D" w:rsidP="00B9193D">
            <w:pPr>
              <w:rPr>
                <w:color w:val="FF0000"/>
              </w:rPr>
            </w:pPr>
          </w:p>
          <w:p w14:paraId="4D7413CB" w14:textId="77777777" w:rsidR="00B9193D" w:rsidRDefault="00B9193D" w:rsidP="00B9193D">
            <w:pPr>
              <w:rPr>
                <w:color w:val="FF0000"/>
              </w:rPr>
            </w:pPr>
          </w:p>
          <w:p w14:paraId="79283A98" w14:textId="77777777" w:rsidR="00B9193D" w:rsidRDefault="00B9193D" w:rsidP="00B9193D">
            <w:pPr>
              <w:rPr>
                <w:color w:val="FF0000"/>
              </w:rPr>
            </w:pPr>
          </w:p>
          <w:p w14:paraId="175CCFFC" w14:textId="77777777" w:rsidR="00B9193D" w:rsidRDefault="00B9193D" w:rsidP="00B9193D">
            <w:pPr>
              <w:rPr>
                <w:color w:val="FF0000"/>
              </w:rPr>
            </w:pPr>
          </w:p>
          <w:p w14:paraId="5EA3A646" w14:textId="77777777" w:rsidR="00B9193D" w:rsidRDefault="00B9193D" w:rsidP="00B9193D">
            <w:pPr>
              <w:rPr>
                <w:color w:val="FF0000"/>
              </w:rPr>
            </w:pPr>
          </w:p>
          <w:p w14:paraId="472EC051" w14:textId="77777777" w:rsidR="00B9193D" w:rsidRDefault="00B9193D" w:rsidP="00B9193D">
            <w:pPr>
              <w:rPr>
                <w:sz w:val="24"/>
                <w:szCs w:val="24"/>
              </w:rPr>
            </w:pPr>
            <w:r>
              <w:rPr>
                <w:color w:val="FF0000"/>
              </w:rPr>
              <w:t xml:space="preserve">I </w:t>
            </w:r>
            <w:proofErr w:type="spellStart"/>
            <w:r>
              <w:rPr>
                <w:color w:val="FF0000"/>
              </w:rPr>
              <w:t>ati</w:t>
            </w:r>
            <w:proofErr w:type="spellEnd"/>
            <w:r>
              <w:rPr>
                <w:color w:val="FF0000"/>
              </w:rPr>
              <w:t xml:space="preserve">, </w:t>
            </w:r>
            <w:proofErr w:type="spellStart"/>
            <w:r>
              <w:rPr>
                <w:color w:val="FF0000"/>
              </w:rPr>
              <w:t>biri</w:t>
            </w:r>
            <w:proofErr w:type="spellEnd"/>
            <w:r>
              <w:rPr>
                <w:color w:val="FF0000"/>
              </w:rPr>
              <w:t xml:space="preserve"> </w:t>
            </w:r>
            <w:proofErr w:type="spellStart"/>
            <w:r>
              <w:rPr>
                <w:color w:val="FF0000"/>
              </w:rPr>
              <w:t>dhe</w:t>
            </w:r>
            <w:proofErr w:type="spellEnd"/>
            <w:r>
              <w:rPr>
                <w:color w:val="FF0000"/>
              </w:rPr>
              <w:t xml:space="preserve"> </w:t>
            </w:r>
            <w:proofErr w:type="spellStart"/>
            <w:r>
              <w:rPr>
                <w:color w:val="FF0000"/>
              </w:rPr>
              <w:t>gomari</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6794CB0D" w14:textId="77777777" w:rsidR="00B9193D" w:rsidRDefault="00B9193D" w:rsidP="00B9193D">
            <w:pPr>
              <w:rPr>
                <w:lang w:val="de-DE"/>
              </w:rPr>
            </w:pPr>
            <w:r>
              <w:rPr>
                <w:rFonts w:eastAsia="MS Mincho"/>
                <w:snapToGrid w:val="0"/>
                <w:lang w:val="de-DE"/>
              </w:rPr>
              <w:t>A mendoni se ne gjithnjë duhet të bëjmë gjënë e duhur, apo atë që u pëlqen të tjerëve?</w:t>
            </w:r>
          </w:p>
        </w:tc>
        <w:tc>
          <w:tcPr>
            <w:tcW w:w="2126" w:type="dxa"/>
            <w:tcBorders>
              <w:top w:val="single" w:sz="4" w:space="0" w:color="000000"/>
              <w:left w:val="single" w:sz="4" w:space="0" w:color="000000"/>
              <w:bottom w:val="single" w:sz="4" w:space="0" w:color="000000"/>
              <w:right w:val="single" w:sz="4" w:space="0" w:color="000000"/>
            </w:tcBorders>
          </w:tcPr>
          <w:p w14:paraId="523E9394" w14:textId="77777777" w:rsidR="00B9193D" w:rsidRDefault="00B9193D" w:rsidP="00B9193D">
            <w:pPr>
              <w:autoSpaceDE w:val="0"/>
              <w:autoSpaceDN w:val="0"/>
              <w:adjustRightInd w:val="0"/>
              <w:rPr>
                <w:lang w:val="sq-AL"/>
              </w:rPr>
            </w:pPr>
            <w:r>
              <w:rPr>
                <w:lang w:val="de-DE"/>
              </w:rPr>
              <w:t>-</w:t>
            </w:r>
            <w:r>
              <w:rPr>
                <w:rFonts w:eastAsia="MS Mincho"/>
                <w:snapToGrid w:val="0"/>
                <w:lang w:val="de-DE"/>
              </w:rPr>
              <w:t>pyetja e ditës;</w:t>
            </w:r>
          </w:p>
          <w:p w14:paraId="45B07725" w14:textId="77777777" w:rsidR="00B9193D" w:rsidRDefault="00B9193D" w:rsidP="00B9193D">
            <w:pPr>
              <w:autoSpaceDE w:val="0"/>
              <w:autoSpaceDN w:val="0"/>
              <w:adjustRightInd w:val="0"/>
            </w:pPr>
            <w:r>
              <w:t>-</w:t>
            </w:r>
            <w:proofErr w:type="spellStart"/>
            <w:r>
              <w:t>veprimtari</w:t>
            </w:r>
            <w:proofErr w:type="spellEnd"/>
            <w:r>
              <w:t xml:space="preserve"> e </w:t>
            </w:r>
            <w:proofErr w:type="spellStart"/>
            <w:r>
              <w:t>leximit</w:t>
            </w:r>
            <w:proofErr w:type="spellEnd"/>
            <w:r>
              <w:t xml:space="preserve"> </w:t>
            </w:r>
            <w:proofErr w:type="spellStart"/>
            <w:r>
              <w:t>të</w:t>
            </w:r>
            <w:proofErr w:type="spellEnd"/>
            <w:r>
              <w:t xml:space="preserve"> </w:t>
            </w:r>
            <w:proofErr w:type="spellStart"/>
            <w:r>
              <w:t>drejtuar</w:t>
            </w:r>
            <w:proofErr w:type="spellEnd"/>
            <w:r>
              <w:t>;</w:t>
            </w:r>
          </w:p>
          <w:p w14:paraId="1DD7B33D" w14:textId="77777777" w:rsidR="00B9193D" w:rsidRDefault="00B9193D" w:rsidP="00B9193D">
            <w:pPr>
              <w:autoSpaceDE w:val="0"/>
              <w:autoSpaceDN w:val="0"/>
              <w:adjustRightInd w:val="0"/>
              <w:rPr>
                <w:lang w:val="de-DE"/>
              </w:rPr>
            </w:pPr>
            <w:r>
              <w:t>-</w:t>
            </w:r>
            <w:r>
              <w:rPr>
                <w:lang w:val="de-DE"/>
              </w:rPr>
              <w:t>marrëdhënie pyetje-përgjigje;</w:t>
            </w:r>
          </w:p>
          <w:p w14:paraId="7703FB1B" w14:textId="77777777" w:rsidR="00B9193D" w:rsidRDefault="00B9193D" w:rsidP="00B9193D">
            <w:pPr>
              <w:autoSpaceDE w:val="0"/>
              <w:autoSpaceDN w:val="0"/>
              <w:adjustRightInd w:val="0"/>
              <w:rPr>
                <w:lang w:val="de-DE"/>
              </w:rPr>
            </w:pPr>
            <w:r>
              <w:rPr>
                <w:lang w:val="de-DE"/>
              </w:rPr>
              <w:t>-analizë;</w:t>
            </w:r>
          </w:p>
          <w:p w14:paraId="6EC533BE" w14:textId="77777777" w:rsidR="00B9193D" w:rsidRDefault="00B9193D" w:rsidP="00B9193D">
            <w:pPr>
              <w:autoSpaceDE w:val="0"/>
              <w:autoSpaceDN w:val="0"/>
              <w:adjustRightInd w:val="0"/>
              <w:rPr>
                <w:lang w:val="de-DE"/>
              </w:rPr>
            </w:pPr>
            <w:r>
              <w:rPr>
                <w:lang w:val="de-DE"/>
              </w:rPr>
              <w:t>-punë individuale;</w:t>
            </w:r>
          </w:p>
          <w:p w14:paraId="1E5EE075" w14:textId="77777777" w:rsidR="00B9193D" w:rsidRDefault="00B9193D" w:rsidP="00B9193D">
            <w:pPr>
              <w:autoSpaceDE w:val="0"/>
              <w:autoSpaceDN w:val="0"/>
              <w:adjustRightInd w:val="0"/>
              <w:rPr>
                <w:lang w:val="de-DE"/>
              </w:rPr>
            </w:pPr>
            <w:r>
              <w:rPr>
                <w:lang w:val="de-DE"/>
              </w:rPr>
              <w:t>-punë në çift;</w:t>
            </w:r>
          </w:p>
          <w:p w14:paraId="38D5B9A7" w14:textId="77777777" w:rsidR="00B9193D" w:rsidRDefault="00B9193D" w:rsidP="00B9193D">
            <w:pPr>
              <w:autoSpaceDE w:val="0"/>
              <w:autoSpaceDN w:val="0"/>
              <w:adjustRightInd w:val="0"/>
              <w:rPr>
                <w:lang w:val="de-DE"/>
              </w:rPr>
            </w:pPr>
            <w:r>
              <w:rPr>
                <w:lang w:val="de-DE"/>
              </w:rPr>
              <w:t>-punë në grup;</w:t>
            </w:r>
          </w:p>
          <w:p w14:paraId="7A400AA4" w14:textId="77777777" w:rsidR="00B9193D" w:rsidRDefault="00B9193D" w:rsidP="00B9193D">
            <w:pPr>
              <w:autoSpaceDE w:val="0"/>
              <w:autoSpaceDN w:val="0"/>
              <w:adjustRightInd w:val="0"/>
              <w:rPr>
                <w:lang w:val="de-DE"/>
              </w:rPr>
            </w:pPr>
            <w:r>
              <w:rPr>
                <w:lang w:val="de-DE"/>
              </w:rPr>
              <w:t>-punë me gjithë klasën.</w:t>
            </w:r>
          </w:p>
          <w:p w14:paraId="05E520A8" w14:textId="77777777" w:rsidR="00B9193D" w:rsidRDefault="00B9193D" w:rsidP="00B9193D">
            <w:pPr>
              <w:autoSpaceDE w:val="0"/>
              <w:autoSpaceDN w:val="0"/>
              <w:adjustRightInd w:val="0"/>
              <w:rPr>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42226FE0" w14:textId="77777777" w:rsidR="00B9193D" w:rsidRDefault="00B9193D" w:rsidP="00B9193D">
            <w:pPr>
              <w:jc w:val="both"/>
              <w:rPr>
                <w:lang w:val="de-DE" w:eastAsia="ja-JP"/>
              </w:rPr>
            </w:pPr>
            <w:r>
              <w:rPr>
                <w:lang w:val="de-DE" w:eastAsia="ja-JP"/>
              </w:rPr>
              <w:t>Për:</w:t>
            </w:r>
          </w:p>
          <w:p w14:paraId="3E2AA99C" w14:textId="77777777" w:rsidR="00B9193D" w:rsidRDefault="00B9193D" w:rsidP="00B9193D">
            <w:pPr>
              <w:pStyle w:val="NoSpacing"/>
              <w:spacing w:line="276" w:lineRule="auto"/>
              <w:rPr>
                <w:rFonts w:ascii="Times New Roman" w:eastAsia="MS Mincho" w:hAnsi="Times New Roman"/>
                <w:lang w:val="sq-AL"/>
              </w:rPr>
            </w:pPr>
            <w:r>
              <w:rPr>
                <w:rFonts w:ascii="Times New Roman" w:hAnsi="Times New Roman"/>
                <w:lang w:val="de-DE"/>
              </w:rPr>
              <w:t>-</w:t>
            </w:r>
            <w:r>
              <w:rPr>
                <w:rFonts w:ascii="Times New Roman" w:eastAsia="Batang" w:hAnsi="Times New Roman"/>
                <w:iCs/>
                <w:lang w:val="de-DE"/>
              </w:rPr>
              <w:t>l</w:t>
            </w:r>
            <w:proofErr w:type="spellStart"/>
            <w:r>
              <w:rPr>
                <w:rFonts w:ascii="Times New Roman" w:eastAsia="Batang" w:hAnsi="Times New Roman"/>
                <w:iCs/>
                <w:lang w:val="sq-AL"/>
              </w:rPr>
              <w:t>eximin</w:t>
            </w:r>
            <w:proofErr w:type="spellEnd"/>
            <w:r>
              <w:rPr>
                <w:rFonts w:ascii="Times New Roman" w:eastAsia="Batang" w:hAnsi="Times New Roman"/>
                <w:iCs/>
                <w:lang w:val="sq-AL"/>
              </w:rPr>
              <w:t xml:space="preserve"> e përrallës </w:t>
            </w:r>
            <w:r>
              <w:rPr>
                <w:rFonts w:ascii="Times New Roman" w:eastAsia="Batang" w:hAnsi="Times New Roman"/>
                <w:iCs/>
                <w:lang w:val="de-DE"/>
              </w:rPr>
              <w:t xml:space="preserve">duke </w:t>
            </w:r>
            <w:r>
              <w:rPr>
                <w:rFonts w:ascii="Times New Roman" w:eastAsia="Batang" w:hAnsi="Times New Roman"/>
                <w:iCs/>
                <w:lang w:val="sq-AL"/>
              </w:rPr>
              <w:t>mbajtur shënime për fjalët e reja dhe fjalitë që i duken interesante;</w:t>
            </w:r>
          </w:p>
          <w:p w14:paraId="05B99939" w14:textId="77777777" w:rsidR="00B9193D" w:rsidRDefault="00B9193D" w:rsidP="00B9193D">
            <w:pPr>
              <w:autoSpaceDE w:val="0"/>
              <w:autoSpaceDN w:val="0"/>
              <w:adjustRightInd w:val="0"/>
              <w:snapToGrid w:val="0"/>
              <w:rPr>
                <w:rFonts w:ascii="Times New Roman" w:eastAsia="Times New Roman" w:hAnsi="Times New Roman"/>
                <w:lang w:val="de-DE"/>
              </w:rPr>
            </w:pPr>
            <w:r>
              <w:rPr>
                <w:lang w:val="de-DE"/>
              </w:rPr>
              <w:t>-shpjegimin e fjalëve dhe shprehjeve të reja, krijimin e fjalive me to;</w:t>
            </w:r>
          </w:p>
          <w:p w14:paraId="3C37C120" w14:textId="77777777" w:rsidR="00B9193D" w:rsidRDefault="00B9193D" w:rsidP="00B9193D">
            <w:pPr>
              <w:pStyle w:val="NoSpacing"/>
              <w:spacing w:line="276" w:lineRule="auto"/>
              <w:rPr>
                <w:rFonts w:ascii="Times New Roman" w:hAnsi="Times New Roman"/>
                <w:lang w:val="sq-AL"/>
              </w:rPr>
            </w:pPr>
            <w:r>
              <w:rPr>
                <w:rFonts w:ascii="Times New Roman" w:hAnsi="Times New Roman"/>
                <w:lang w:val="sq-AL"/>
              </w:rPr>
              <w:t>-shprehjen e ndjenjave dhe emocioneve të tij/saj rreth përrallës;</w:t>
            </w:r>
          </w:p>
          <w:p w14:paraId="41F8C2EA" w14:textId="77777777" w:rsidR="00B9193D" w:rsidRDefault="00B9193D" w:rsidP="00B9193D">
            <w:pPr>
              <w:jc w:val="both"/>
              <w:rPr>
                <w:rFonts w:ascii="Times New Roman" w:hAnsi="Times New Roman"/>
                <w:color w:val="000000"/>
                <w:lang w:val="sq-AL" w:eastAsia="sq-AL"/>
              </w:rPr>
            </w:pPr>
            <w:r>
              <w:rPr>
                <w:color w:val="000000"/>
                <w:lang w:eastAsia="sq-AL"/>
              </w:rPr>
              <w:t>-</w:t>
            </w:r>
            <w:proofErr w:type="spellStart"/>
            <w:r>
              <w:rPr>
                <w:color w:val="000000"/>
                <w:lang w:eastAsia="sq-AL"/>
              </w:rPr>
              <w:t>analizën</w:t>
            </w:r>
            <w:proofErr w:type="spellEnd"/>
            <w:r>
              <w:rPr>
                <w:color w:val="000000"/>
                <w:lang w:eastAsia="sq-AL"/>
              </w:rPr>
              <w:t xml:space="preserve"> e </w:t>
            </w:r>
            <w:proofErr w:type="spellStart"/>
            <w:r>
              <w:rPr>
                <w:color w:val="000000"/>
                <w:lang w:eastAsia="sq-AL"/>
              </w:rPr>
              <w:t>veprimeve</w:t>
            </w:r>
            <w:proofErr w:type="spellEnd"/>
            <w:r>
              <w:rPr>
                <w:color w:val="000000"/>
                <w:lang w:eastAsia="sq-AL"/>
              </w:rPr>
              <w:t xml:space="preserve"> </w:t>
            </w:r>
            <w:proofErr w:type="spellStart"/>
            <w:r>
              <w:rPr>
                <w:color w:val="000000"/>
                <w:lang w:eastAsia="sq-AL"/>
              </w:rPr>
              <w:t>të</w:t>
            </w:r>
            <w:proofErr w:type="spellEnd"/>
            <w:r>
              <w:rPr>
                <w:color w:val="000000"/>
                <w:lang w:eastAsia="sq-AL"/>
              </w:rPr>
              <w:t xml:space="preserve"> </w:t>
            </w:r>
            <w:proofErr w:type="spellStart"/>
            <w:r>
              <w:rPr>
                <w:color w:val="000000"/>
                <w:lang w:eastAsia="sq-AL"/>
              </w:rPr>
              <w:t>djalit</w:t>
            </w:r>
            <w:proofErr w:type="spellEnd"/>
            <w:r>
              <w:rPr>
                <w:color w:val="000000"/>
                <w:lang w:eastAsia="sq-AL"/>
              </w:rPr>
              <w:t xml:space="preserve"> </w:t>
            </w:r>
            <w:proofErr w:type="spellStart"/>
            <w:r>
              <w:rPr>
                <w:color w:val="000000"/>
                <w:lang w:eastAsia="sq-AL"/>
              </w:rPr>
              <w:t>dhe</w:t>
            </w:r>
            <w:proofErr w:type="spellEnd"/>
            <w:r>
              <w:rPr>
                <w:color w:val="000000"/>
                <w:lang w:eastAsia="sq-AL"/>
              </w:rPr>
              <w:t xml:space="preserve"> </w:t>
            </w:r>
            <w:proofErr w:type="spellStart"/>
            <w:r>
              <w:rPr>
                <w:color w:val="000000"/>
                <w:lang w:eastAsia="sq-AL"/>
              </w:rPr>
              <w:t>babait</w:t>
            </w:r>
            <w:proofErr w:type="spellEnd"/>
            <w:r>
              <w:rPr>
                <w:color w:val="000000"/>
                <w:lang w:eastAsia="sq-AL"/>
              </w:rPr>
              <w:t>;</w:t>
            </w:r>
          </w:p>
          <w:p w14:paraId="7F5A601F" w14:textId="77777777" w:rsidR="00B9193D" w:rsidRDefault="00B9193D" w:rsidP="00B9193D">
            <w:pPr>
              <w:jc w:val="both"/>
              <w:rPr>
                <w:color w:val="000000"/>
                <w:lang w:eastAsia="sq-AL"/>
              </w:rPr>
            </w:pPr>
            <w:r>
              <w:rPr>
                <w:color w:val="000000"/>
                <w:lang w:eastAsia="sq-AL"/>
              </w:rPr>
              <w:t>-</w:t>
            </w:r>
            <w:proofErr w:type="spellStart"/>
            <w:r>
              <w:rPr>
                <w:color w:val="000000"/>
                <w:lang w:eastAsia="sq-AL"/>
              </w:rPr>
              <w:t>bashkëpunimin</w:t>
            </w:r>
            <w:proofErr w:type="spellEnd"/>
            <w:r>
              <w:rPr>
                <w:color w:val="000000"/>
                <w:lang w:eastAsia="sq-AL"/>
              </w:rPr>
              <w:t xml:space="preserve"> </w:t>
            </w:r>
            <w:proofErr w:type="spellStart"/>
            <w:r>
              <w:rPr>
                <w:color w:val="000000"/>
                <w:lang w:eastAsia="sq-AL"/>
              </w:rPr>
              <w:t>në</w:t>
            </w:r>
            <w:proofErr w:type="spellEnd"/>
            <w:r>
              <w:rPr>
                <w:color w:val="000000"/>
                <w:lang w:eastAsia="sq-AL"/>
              </w:rPr>
              <w:t xml:space="preserve"> </w:t>
            </w:r>
            <w:proofErr w:type="spellStart"/>
            <w:r>
              <w:rPr>
                <w:color w:val="000000"/>
                <w:lang w:eastAsia="sq-AL"/>
              </w:rPr>
              <w:t>grupe</w:t>
            </w:r>
            <w:proofErr w:type="spellEnd"/>
            <w:r>
              <w:rPr>
                <w:color w:val="000000"/>
                <w:lang w:eastAsia="sq-AL"/>
              </w:rPr>
              <w:t>;</w:t>
            </w:r>
          </w:p>
          <w:p w14:paraId="492692A7" w14:textId="77777777" w:rsidR="00B9193D" w:rsidRDefault="00B9193D" w:rsidP="00B9193D">
            <w:pPr>
              <w:snapToGrid w:val="0"/>
              <w:rPr>
                <w:lang w:val="de-DE"/>
              </w:rPr>
            </w:pPr>
            <w:r>
              <w:rPr>
                <w:lang w:val="de-DE"/>
              </w:rPr>
              <w:t>-vlerësimin e punës së shokëve e shoqeve</w:t>
            </w:r>
            <w:r>
              <w:t>.</w:t>
            </w:r>
          </w:p>
        </w:tc>
        <w:tc>
          <w:tcPr>
            <w:tcW w:w="2359" w:type="dxa"/>
            <w:tcBorders>
              <w:top w:val="single" w:sz="4" w:space="0" w:color="000000"/>
              <w:left w:val="single" w:sz="4" w:space="0" w:color="000000"/>
              <w:bottom w:val="single" w:sz="4" w:space="0" w:color="000000"/>
              <w:right w:val="single" w:sz="18" w:space="0" w:color="auto"/>
            </w:tcBorders>
            <w:hideMark/>
          </w:tcPr>
          <w:p w14:paraId="67D4E137"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t>-njohuritë dhe shkathtësitë paraprake të nxënësit/es;</w:t>
            </w:r>
          </w:p>
          <w:p w14:paraId="6CD0DEE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mësimor;</w:t>
            </w:r>
          </w:p>
          <w:p w14:paraId="24055C81"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-përralla për fëmijë;</w:t>
            </w:r>
          </w:p>
          <w:p w14:paraId="7CBA8711"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hAnsi="Times New Roman"/>
                <w:lang w:val="de-DE"/>
              </w:rPr>
              <w:t>-</w:t>
            </w:r>
            <w:r>
              <w:rPr>
                <w:rFonts w:ascii="Times New Roman" w:eastAsia="MS Mincho" w:hAnsi="Times New Roman"/>
                <w:snapToGrid w:val="0"/>
                <w:lang w:val="de-DE"/>
              </w:rPr>
              <w:t>mjete shkrimi;</w:t>
            </w:r>
          </w:p>
          <w:p w14:paraId="1ADC9EF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1CCA88DA"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it-IT"/>
              </w:rPr>
              <w:t>-fletë A4.</w:t>
            </w:r>
          </w:p>
        </w:tc>
      </w:tr>
      <w:tr w:rsidR="00B9193D" w14:paraId="5599E8EE"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0CE9CF9" w14:textId="77777777" w:rsidR="00B9193D" w:rsidRDefault="00B9193D" w:rsidP="00B9193D">
            <w:pPr>
              <w:rPr>
                <w:rFonts w:ascii="Times New Roman" w:hAnsi="Times New Roman"/>
                <w:b/>
                <w:lang w:val="sq-AL"/>
              </w:rPr>
            </w:pPr>
            <w:r>
              <w:rPr>
                <w:b/>
              </w:rPr>
              <w:t>8</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2168E429"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5005BB5B" w14:textId="77777777" w:rsidR="00B9193D" w:rsidRDefault="00B9193D" w:rsidP="00B9193D">
            <w:r>
              <w:rPr>
                <w:color w:val="FF0000"/>
              </w:rPr>
              <w:t xml:space="preserve">I </w:t>
            </w:r>
            <w:proofErr w:type="spellStart"/>
            <w:r>
              <w:rPr>
                <w:color w:val="FF0000"/>
              </w:rPr>
              <w:t>ati</w:t>
            </w:r>
            <w:proofErr w:type="spellEnd"/>
            <w:r>
              <w:rPr>
                <w:color w:val="FF0000"/>
              </w:rPr>
              <w:t xml:space="preserve">, </w:t>
            </w:r>
            <w:proofErr w:type="spellStart"/>
            <w:r>
              <w:rPr>
                <w:color w:val="FF0000"/>
              </w:rPr>
              <w:t>biri</w:t>
            </w:r>
            <w:proofErr w:type="spellEnd"/>
            <w:r>
              <w:rPr>
                <w:color w:val="FF0000"/>
              </w:rPr>
              <w:t xml:space="preserve"> </w:t>
            </w:r>
            <w:proofErr w:type="spellStart"/>
            <w:r>
              <w:rPr>
                <w:color w:val="FF0000"/>
              </w:rPr>
              <w:t>dhe</w:t>
            </w:r>
            <w:proofErr w:type="spellEnd"/>
            <w:r>
              <w:rPr>
                <w:color w:val="FF0000"/>
              </w:rPr>
              <w:t xml:space="preserve"> </w:t>
            </w:r>
            <w:proofErr w:type="spellStart"/>
            <w:r>
              <w:rPr>
                <w:color w:val="FF0000"/>
              </w:rPr>
              <w:t>gomari</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6F17052" w14:textId="77777777" w:rsidR="00B9193D" w:rsidRDefault="00B9193D" w:rsidP="00B9193D">
            <w:pPr>
              <w:shd w:val="clear" w:color="auto" w:fill="FFFFFF"/>
              <w:spacing w:line="0" w:lineRule="auto"/>
            </w:pPr>
            <w:proofErr w:type="spellStart"/>
            <w:r>
              <w:t>Dëgjimi</w:t>
            </w:r>
            <w:proofErr w:type="spellEnd"/>
            <w:r>
              <w:t xml:space="preserve">  </w:t>
            </w:r>
            <w:proofErr w:type="spellStart"/>
            <w:r>
              <w:t>dhe</w:t>
            </w:r>
            <w:proofErr w:type="spellEnd"/>
            <w:r>
              <w:t xml:space="preserve"> </w:t>
            </w:r>
            <w:proofErr w:type="spellStart"/>
            <w:r>
              <w:t>tregimi</w:t>
            </w:r>
            <w:proofErr w:type="spellEnd"/>
            <w:r>
              <w:t xml:space="preserve"> i </w:t>
            </w:r>
            <w:proofErr w:type="spellStart"/>
            <w:r>
              <w:t>një</w:t>
            </w:r>
            <w:proofErr w:type="spellEnd"/>
            <w:r>
              <w:t xml:space="preserve"> </w:t>
            </w:r>
            <w:proofErr w:type="spellStart"/>
            <w:r>
              <w:t>fabule</w:t>
            </w:r>
            <w:proofErr w:type="spellEnd"/>
            <w:r>
              <w:t>.</w:t>
            </w:r>
          </w:p>
          <w:p w14:paraId="776EC098" w14:textId="77777777" w:rsidR="00B9193D" w:rsidRDefault="00B9193D" w:rsidP="00B9193D">
            <w:pPr>
              <w:shd w:val="clear" w:color="auto" w:fill="FFFFFF"/>
              <w:spacing w:line="0" w:lineRule="auto"/>
            </w:pPr>
            <w:proofErr w:type="spellStart"/>
            <w:r>
              <w:t>Interpretimi</w:t>
            </w:r>
            <w:proofErr w:type="spellEnd"/>
            <w:r>
              <w:t xml:space="preserve"> i </w:t>
            </w:r>
            <w:proofErr w:type="spellStart"/>
            <w:r>
              <w:t>saj</w:t>
            </w:r>
            <w:proofErr w:type="spellEnd"/>
            <w:r>
              <w:t>.</w:t>
            </w:r>
          </w:p>
          <w:p w14:paraId="6EDF7A02" w14:textId="77777777" w:rsidR="00B9193D" w:rsidRDefault="00B9193D" w:rsidP="00B9193D">
            <w:pPr>
              <w:shd w:val="clear" w:color="auto" w:fill="FFFFFF"/>
              <w:spacing w:line="0" w:lineRule="auto"/>
            </w:pPr>
            <w:proofErr w:type="spellStart"/>
            <w:r>
              <w:t>Dëgjimi</w:t>
            </w:r>
            <w:proofErr w:type="spellEnd"/>
            <w:r>
              <w:t xml:space="preserve">  </w:t>
            </w:r>
            <w:proofErr w:type="spellStart"/>
            <w:r>
              <w:t>dhe</w:t>
            </w:r>
            <w:proofErr w:type="spellEnd"/>
            <w:r>
              <w:t xml:space="preserve"> </w:t>
            </w:r>
            <w:proofErr w:type="spellStart"/>
            <w:r>
              <w:t>tregimi</w:t>
            </w:r>
            <w:proofErr w:type="spellEnd"/>
            <w:r>
              <w:t xml:space="preserve"> i </w:t>
            </w:r>
            <w:proofErr w:type="spellStart"/>
            <w:r>
              <w:t>një</w:t>
            </w:r>
            <w:proofErr w:type="spellEnd"/>
            <w:r>
              <w:t xml:space="preserve"> </w:t>
            </w:r>
            <w:proofErr w:type="spellStart"/>
            <w:r>
              <w:t>fabule</w:t>
            </w:r>
            <w:proofErr w:type="spellEnd"/>
            <w:r>
              <w:t>.</w:t>
            </w:r>
          </w:p>
          <w:p w14:paraId="0E58830F" w14:textId="77777777" w:rsidR="00B9193D" w:rsidRDefault="00B9193D" w:rsidP="00B9193D">
            <w:pPr>
              <w:shd w:val="clear" w:color="auto" w:fill="FFFFFF"/>
              <w:spacing w:line="0" w:lineRule="auto"/>
            </w:pPr>
            <w:proofErr w:type="spellStart"/>
            <w:r>
              <w:t>Interpretimi</w:t>
            </w:r>
            <w:proofErr w:type="spellEnd"/>
            <w:r>
              <w:t xml:space="preserve"> i </w:t>
            </w:r>
            <w:proofErr w:type="spellStart"/>
            <w:r>
              <w:t>saj</w:t>
            </w:r>
            <w:proofErr w:type="spellEnd"/>
            <w:r>
              <w:t>.</w:t>
            </w:r>
          </w:p>
          <w:p w14:paraId="74A89250" w14:textId="77777777" w:rsidR="00B9193D" w:rsidRDefault="00B9193D" w:rsidP="00B9193D">
            <w:pPr>
              <w:rPr>
                <w:lang w:val="de-DE"/>
              </w:rPr>
            </w:pPr>
            <w:r>
              <w:rPr>
                <w:rFonts w:eastAsia="MS Mincho"/>
                <w:snapToGrid w:val="0"/>
                <w:lang w:val="de-DE"/>
              </w:rPr>
              <w:t xml:space="preserve">A duhet të ndikohemi </w:t>
            </w:r>
            <w:r>
              <w:rPr>
                <w:rFonts w:eastAsia="MS Mincho"/>
                <w:snapToGrid w:val="0"/>
                <w:lang w:val="de-DE"/>
              </w:rPr>
              <w:lastRenderedPageBreak/>
              <w:t>gjithmonë nga të tjerët në vendimet tona?</w:t>
            </w:r>
          </w:p>
        </w:tc>
        <w:tc>
          <w:tcPr>
            <w:tcW w:w="2126" w:type="dxa"/>
            <w:tcBorders>
              <w:top w:val="single" w:sz="4" w:space="0" w:color="000000"/>
              <w:left w:val="single" w:sz="4" w:space="0" w:color="000000"/>
              <w:bottom w:val="single" w:sz="4" w:space="0" w:color="000000"/>
              <w:right w:val="single" w:sz="4" w:space="0" w:color="000000"/>
            </w:tcBorders>
          </w:tcPr>
          <w:p w14:paraId="02020C4A" w14:textId="77777777" w:rsidR="00B9193D" w:rsidRDefault="00B9193D" w:rsidP="00B9193D">
            <w:pPr>
              <w:autoSpaceDE w:val="0"/>
              <w:autoSpaceDN w:val="0"/>
              <w:adjustRightInd w:val="0"/>
              <w:rPr>
                <w:lang w:val="de-DE"/>
              </w:rPr>
            </w:pPr>
            <w:r>
              <w:rPr>
                <w:lang w:val="de-DE"/>
              </w:rPr>
              <w:lastRenderedPageBreak/>
              <w:t>-diskutim;</w:t>
            </w:r>
          </w:p>
          <w:p w14:paraId="239E24DD" w14:textId="77777777" w:rsidR="00B9193D" w:rsidRDefault="00B9193D" w:rsidP="00B9193D">
            <w:pPr>
              <w:autoSpaceDE w:val="0"/>
              <w:autoSpaceDN w:val="0"/>
              <w:adjustRightInd w:val="0"/>
              <w:rPr>
                <w:lang w:val="de-DE"/>
              </w:rPr>
            </w:pPr>
            <w:r>
              <w:rPr>
                <w:lang w:val="de-DE"/>
              </w:rPr>
              <w:t>-lexim zinxhir;</w:t>
            </w:r>
          </w:p>
          <w:p w14:paraId="04F8EBB0" w14:textId="77777777" w:rsidR="00B9193D" w:rsidRDefault="00B9193D" w:rsidP="00B9193D">
            <w:pPr>
              <w:autoSpaceDE w:val="0"/>
              <w:autoSpaceDN w:val="0"/>
              <w:adjustRightInd w:val="0"/>
              <w:rPr>
                <w:lang w:val="de-DE"/>
              </w:rPr>
            </w:pPr>
            <w:r>
              <w:rPr>
                <w:lang w:val="de-DE"/>
              </w:rPr>
              <w:t>-trego-argumento;</w:t>
            </w:r>
          </w:p>
          <w:p w14:paraId="5C76684C" w14:textId="77777777" w:rsidR="00B9193D" w:rsidRDefault="00B9193D" w:rsidP="00B9193D">
            <w:pPr>
              <w:autoSpaceDE w:val="0"/>
              <w:autoSpaceDN w:val="0"/>
              <w:adjustRightInd w:val="0"/>
              <w:rPr>
                <w:lang w:val="de-DE"/>
              </w:rPr>
            </w:pPr>
            <w:r>
              <w:rPr>
                <w:lang w:val="de-DE"/>
              </w:rPr>
              <w:lastRenderedPageBreak/>
              <w:t>-bashkëbisedim;</w:t>
            </w:r>
          </w:p>
          <w:p w14:paraId="458C0FA3" w14:textId="77777777" w:rsidR="00B9193D" w:rsidRDefault="00B9193D" w:rsidP="00B9193D">
            <w:pPr>
              <w:autoSpaceDE w:val="0"/>
              <w:autoSpaceDN w:val="0"/>
              <w:adjustRightInd w:val="0"/>
              <w:rPr>
                <w:lang w:val="de-DE"/>
              </w:rPr>
            </w:pPr>
            <w:r>
              <w:rPr>
                <w:lang w:val="de-DE"/>
              </w:rPr>
              <w:t>-lexim me role;</w:t>
            </w:r>
          </w:p>
          <w:p w14:paraId="2940CCDD" w14:textId="77777777" w:rsidR="00B9193D" w:rsidRDefault="00B9193D" w:rsidP="00B9193D">
            <w:pPr>
              <w:autoSpaceDE w:val="0"/>
              <w:autoSpaceDN w:val="0"/>
              <w:adjustRightInd w:val="0"/>
              <w:rPr>
                <w:lang w:val="de-DE"/>
              </w:rPr>
            </w:pPr>
            <w:r>
              <w:rPr>
                <w:lang w:val="de-DE"/>
              </w:rPr>
              <w:t>-punë individuale;</w:t>
            </w:r>
          </w:p>
          <w:p w14:paraId="35FFFC4C" w14:textId="77777777" w:rsidR="00B9193D" w:rsidRDefault="00B9193D" w:rsidP="00B9193D">
            <w:pPr>
              <w:autoSpaceDE w:val="0"/>
              <w:autoSpaceDN w:val="0"/>
              <w:adjustRightInd w:val="0"/>
              <w:rPr>
                <w:lang w:val="de-DE"/>
              </w:rPr>
            </w:pPr>
            <w:r>
              <w:rPr>
                <w:lang w:val="de-DE"/>
              </w:rPr>
              <w:t>-punë në çif;</w:t>
            </w:r>
          </w:p>
          <w:p w14:paraId="387ECA6C" w14:textId="77777777" w:rsidR="00B9193D" w:rsidRDefault="00B9193D" w:rsidP="00B9193D">
            <w:pPr>
              <w:autoSpaceDE w:val="0"/>
              <w:autoSpaceDN w:val="0"/>
              <w:adjustRightInd w:val="0"/>
              <w:rPr>
                <w:lang w:val="de-DE"/>
              </w:rPr>
            </w:pPr>
            <w:r>
              <w:rPr>
                <w:lang w:val="de-DE"/>
              </w:rPr>
              <w:t>-punë në grup;</w:t>
            </w:r>
          </w:p>
          <w:p w14:paraId="732870C4" w14:textId="77777777" w:rsidR="00B9193D" w:rsidRDefault="00B9193D" w:rsidP="00B9193D">
            <w:pPr>
              <w:autoSpaceDE w:val="0"/>
              <w:autoSpaceDN w:val="0"/>
              <w:adjustRightInd w:val="0"/>
              <w:rPr>
                <w:lang w:val="de-DE"/>
              </w:rPr>
            </w:pPr>
            <w:r>
              <w:rPr>
                <w:lang w:val="de-DE"/>
              </w:rPr>
              <w:t>-punë me gjithë klasën.</w:t>
            </w:r>
          </w:p>
          <w:p w14:paraId="717AFFBE" w14:textId="77777777" w:rsidR="00B9193D" w:rsidRDefault="00B9193D" w:rsidP="00B9193D">
            <w:pPr>
              <w:autoSpaceDE w:val="0"/>
              <w:autoSpaceDN w:val="0"/>
              <w:adjustRightInd w:val="0"/>
              <w:snapToGrid w:val="0"/>
              <w:rPr>
                <w:lang w:val="de-DE"/>
              </w:rPr>
            </w:pPr>
          </w:p>
          <w:p w14:paraId="16B215A3" w14:textId="77777777" w:rsidR="00B9193D" w:rsidRDefault="00B9193D" w:rsidP="00B9193D">
            <w:pPr>
              <w:autoSpaceDE w:val="0"/>
              <w:autoSpaceDN w:val="0"/>
              <w:adjustRightInd w:val="0"/>
              <w:rPr>
                <w:lang w:val="de-DE"/>
              </w:rPr>
            </w:pPr>
          </w:p>
          <w:p w14:paraId="48F4BA33" w14:textId="77777777" w:rsidR="00B9193D" w:rsidRDefault="00B9193D" w:rsidP="00B9193D">
            <w:pPr>
              <w:rPr>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6F9801E7" w14:textId="77777777" w:rsidR="00B9193D" w:rsidRDefault="00B9193D" w:rsidP="00B9193D">
            <w:pPr>
              <w:autoSpaceDE w:val="0"/>
              <w:autoSpaceDN w:val="0"/>
              <w:adjustRightInd w:val="0"/>
              <w:rPr>
                <w:lang w:val="de-DE"/>
              </w:rPr>
            </w:pPr>
            <w:r>
              <w:rPr>
                <w:lang w:val="de-DE"/>
              </w:rPr>
              <w:lastRenderedPageBreak/>
              <w:t>Për:</w:t>
            </w:r>
          </w:p>
          <w:p w14:paraId="358DF0C8" w14:textId="77777777" w:rsidR="00B9193D" w:rsidRDefault="00B9193D" w:rsidP="00B9193D">
            <w:pPr>
              <w:pStyle w:val="NoSpacing"/>
              <w:spacing w:line="276" w:lineRule="auto"/>
              <w:rPr>
                <w:rFonts w:ascii="Times New Roman" w:hAnsi="Times New Roman"/>
                <w:lang w:val="sq-AL"/>
              </w:rPr>
            </w:pPr>
            <w:r>
              <w:rPr>
                <w:rFonts w:ascii="Times New Roman" w:eastAsia="Batang" w:hAnsi="Times New Roman"/>
                <w:iCs/>
                <w:lang w:val="de-DE"/>
              </w:rPr>
              <w:t>-l</w:t>
            </w:r>
            <w:proofErr w:type="spellStart"/>
            <w:r>
              <w:rPr>
                <w:rFonts w:ascii="Times New Roman" w:eastAsia="Batang" w:hAnsi="Times New Roman"/>
                <w:iCs/>
                <w:lang w:val="sq-AL"/>
              </w:rPr>
              <w:t>eximin</w:t>
            </w:r>
            <w:proofErr w:type="spellEnd"/>
            <w:r>
              <w:rPr>
                <w:rFonts w:ascii="Times New Roman" w:eastAsia="Batang" w:hAnsi="Times New Roman"/>
                <w:iCs/>
                <w:lang w:val="sq-AL"/>
              </w:rPr>
              <w:t xml:space="preserve"> e përrallës rrjedhshëm dhe me intonacionin e duhur </w:t>
            </w:r>
          </w:p>
          <w:p w14:paraId="215AF7DC" w14:textId="77777777" w:rsidR="00B9193D" w:rsidRDefault="00B9193D" w:rsidP="00B9193D">
            <w:pPr>
              <w:pStyle w:val="NoSpacing"/>
              <w:spacing w:line="276" w:lineRule="auto"/>
              <w:rPr>
                <w:rFonts w:ascii="Times New Roman" w:hAnsi="Times New Roman"/>
                <w:lang w:val="sq-AL"/>
              </w:rPr>
            </w:pPr>
            <w:r>
              <w:rPr>
                <w:rFonts w:ascii="Times New Roman" w:hAnsi="Times New Roman"/>
                <w:lang w:val="sq-AL"/>
              </w:rPr>
              <w:lastRenderedPageBreak/>
              <w:t>-tregimin e përmbajtjes së përrallës sipas rrjedhës së ngjarjes;</w:t>
            </w:r>
          </w:p>
          <w:p w14:paraId="39E3662C" w14:textId="77777777" w:rsidR="00B9193D" w:rsidRDefault="00B9193D" w:rsidP="00B9193D">
            <w:pPr>
              <w:jc w:val="both"/>
              <w:rPr>
                <w:rFonts w:ascii="Times New Roman" w:hAnsi="Times New Roman"/>
                <w:color w:val="000000"/>
                <w:lang w:val="sq-AL" w:eastAsia="sq-AL"/>
              </w:rPr>
            </w:pPr>
            <w:r>
              <w:rPr>
                <w:color w:val="000000"/>
                <w:lang w:eastAsia="sq-AL"/>
              </w:rPr>
              <w:t>-</w:t>
            </w:r>
            <w:proofErr w:type="spellStart"/>
            <w:r>
              <w:rPr>
                <w:color w:val="000000"/>
                <w:lang w:eastAsia="sq-AL"/>
              </w:rPr>
              <w:t>mendimet</w:t>
            </w:r>
            <w:proofErr w:type="spellEnd"/>
            <w:r>
              <w:rPr>
                <w:color w:val="000000"/>
                <w:lang w:eastAsia="sq-AL"/>
              </w:rPr>
              <w:t xml:space="preserve"> e </w:t>
            </w:r>
            <w:proofErr w:type="spellStart"/>
            <w:r>
              <w:rPr>
                <w:color w:val="000000"/>
                <w:lang w:eastAsia="sq-AL"/>
              </w:rPr>
              <w:t>tij</w:t>
            </w:r>
            <w:proofErr w:type="spellEnd"/>
            <w:r>
              <w:rPr>
                <w:color w:val="000000"/>
                <w:lang w:eastAsia="sq-AL"/>
              </w:rPr>
              <w:t>/</w:t>
            </w:r>
            <w:proofErr w:type="spellStart"/>
            <w:r>
              <w:rPr>
                <w:color w:val="000000"/>
                <w:lang w:eastAsia="sq-AL"/>
              </w:rPr>
              <w:t>saj</w:t>
            </w:r>
            <w:proofErr w:type="spellEnd"/>
            <w:r>
              <w:rPr>
                <w:color w:val="000000"/>
                <w:lang w:eastAsia="sq-AL"/>
              </w:rPr>
              <w:t xml:space="preserve"> </w:t>
            </w:r>
            <w:proofErr w:type="spellStart"/>
            <w:r>
              <w:rPr>
                <w:color w:val="000000"/>
                <w:lang w:eastAsia="sq-AL"/>
              </w:rPr>
              <w:t>për</w:t>
            </w:r>
            <w:proofErr w:type="spellEnd"/>
            <w:r>
              <w:rPr>
                <w:color w:val="000000"/>
                <w:lang w:eastAsia="sq-AL"/>
              </w:rPr>
              <w:t xml:space="preserve"> </w:t>
            </w:r>
            <w:proofErr w:type="spellStart"/>
            <w:r>
              <w:rPr>
                <w:color w:val="000000"/>
                <w:lang w:eastAsia="sq-AL"/>
              </w:rPr>
              <w:t>vendimet</w:t>
            </w:r>
            <w:proofErr w:type="spellEnd"/>
            <w:r>
              <w:rPr>
                <w:color w:val="000000"/>
                <w:lang w:eastAsia="sq-AL"/>
              </w:rPr>
              <w:t xml:space="preserve"> e </w:t>
            </w:r>
            <w:proofErr w:type="spellStart"/>
            <w:r>
              <w:rPr>
                <w:color w:val="000000"/>
                <w:lang w:eastAsia="sq-AL"/>
              </w:rPr>
              <w:t>babait</w:t>
            </w:r>
            <w:proofErr w:type="spellEnd"/>
            <w:r>
              <w:rPr>
                <w:color w:val="000000"/>
                <w:lang w:eastAsia="sq-AL"/>
              </w:rPr>
              <w:t xml:space="preserve"> </w:t>
            </w:r>
            <w:proofErr w:type="spellStart"/>
            <w:r>
              <w:rPr>
                <w:color w:val="000000"/>
                <w:lang w:eastAsia="sq-AL"/>
              </w:rPr>
              <w:t>dhe</w:t>
            </w:r>
            <w:proofErr w:type="spellEnd"/>
            <w:r>
              <w:rPr>
                <w:color w:val="000000"/>
                <w:lang w:eastAsia="sq-AL"/>
              </w:rPr>
              <w:t xml:space="preserve"> </w:t>
            </w:r>
            <w:proofErr w:type="spellStart"/>
            <w:r>
              <w:rPr>
                <w:color w:val="000000"/>
                <w:lang w:eastAsia="sq-AL"/>
              </w:rPr>
              <w:t>të</w:t>
            </w:r>
            <w:proofErr w:type="spellEnd"/>
            <w:r>
              <w:rPr>
                <w:color w:val="000000"/>
                <w:lang w:eastAsia="sq-AL"/>
              </w:rPr>
              <w:t xml:space="preserve"> </w:t>
            </w:r>
            <w:proofErr w:type="spellStart"/>
            <w:r>
              <w:rPr>
                <w:color w:val="000000"/>
                <w:lang w:eastAsia="sq-AL"/>
              </w:rPr>
              <w:t>djalit</w:t>
            </w:r>
            <w:proofErr w:type="spellEnd"/>
            <w:r>
              <w:rPr>
                <w:color w:val="000000"/>
                <w:lang w:eastAsia="sq-AL"/>
              </w:rPr>
              <w:t>;</w:t>
            </w:r>
          </w:p>
          <w:p w14:paraId="63D3891D" w14:textId="77777777" w:rsidR="00B9193D" w:rsidRDefault="00B9193D" w:rsidP="00B9193D">
            <w:pPr>
              <w:jc w:val="both"/>
              <w:rPr>
                <w:color w:val="000000"/>
                <w:lang w:eastAsia="sq-AL"/>
              </w:rPr>
            </w:pPr>
            <w:r>
              <w:rPr>
                <w:color w:val="000000"/>
                <w:lang w:eastAsia="sq-AL"/>
              </w:rPr>
              <w:t>-</w:t>
            </w:r>
            <w:proofErr w:type="spellStart"/>
            <w:r>
              <w:rPr>
                <w:color w:val="000000"/>
                <w:lang w:eastAsia="sq-AL"/>
              </w:rPr>
              <w:t>interpretimin</w:t>
            </w:r>
            <w:proofErr w:type="spellEnd"/>
            <w:r>
              <w:rPr>
                <w:color w:val="000000"/>
                <w:lang w:eastAsia="sq-AL"/>
              </w:rPr>
              <w:t xml:space="preserve"> e </w:t>
            </w:r>
            <w:proofErr w:type="spellStart"/>
            <w:r>
              <w:rPr>
                <w:color w:val="000000"/>
                <w:lang w:eastAsia="sq-AL"/>
              </w:rPr>
              <w:t>pjesës</w:t>
            </w:r>
            <w:proofErr w:type="spellEnd"/>
            <w:r>
              <w:rPr>
                <w:color w:val="000000"/>
                <w:lang w:eastAsia="sq-AL"/>
              </w:rPr>
              <w:t xml:space="preserve"> </w:t>
            </w:r>
            <w:proofErr w:type="spellStart"/>
            <w:r>
              <w:rPr>
                <w:color w:val="000000"/>
                <w:lang w:eastAsia="sq-AL"/>
              </w:rPr>
              <w:t>në</w:t>
            </w:r>
            <w:proofErr w:type="spellEnd"/>
            <w:r>
              <w:rPr>
                <w:color w:val="000000"/>
                <w:lang w:eastAsia="sq-AL"/>
              </w:rPr>
              <w:t xml:space="preserve"> role;</w:t>
            </w:r>
          </w:p>
          <w:p w14:paraId="4540034A" w14:textId="77777777" w:rsidR="00B9193D" w:rsidRDefault="00B9193D" w:rsidP="00B9193D">
            <w:pPr>
              <w:jc w:val="both"/>
              <w:rPr>
                <w:color w:val="000000"/>
                <w:lang w:eastAsia="sq-AL"/>
              </w:rPr>
            </w:pPr>
            <w:r>
              <w:rPr>
                <w:color w:val="000000"/>
                <w:lang w:eastAsia="sq-AL"/>
              </w:rPr>
              <w:t>-</w:t>
            </w:r>
            <w:proofErr w:type="spellStart"/>
            <w:r>
              <w:rPr>
                <w:color w:val="000000"/>
                <w:lang w:eastAsia="sq-AL"/>
              </w:rPr>
              <w:t>shprehjen</w:t>
            </w:r>
            <w:proofErr w:type="spellEnd"/>
            <w:r>
              <w:rPr>
                <w:color w:val="000000"/>
                <w:lang w:eastAsia="sq-AL"/>
              </w:rPr>
              <w:t xml:space="preserve"> e </w:t>
            </w:r>
            <w:proofErr w:type="spellStart"/>
            <w:r>
              <w:rPr>
                <w:color w:val="000000"/>
                <w:lang w:eastAsia="sq-AL"/>
              </w:rPr>
              <w:t>ndjesive</w:t>
            </w:r>
            <w:proofErr w:type="spellEnd"/>
            <w:r>
              <w:rPr>
                <w:color w:val="000000"/>
                <w:lang w:eastAsia="sq-AL"/>
              </w:rPr>
              <w:t xml:space="preserve"> </w:t>
            </w:r>
            <w:proofErr w:type="spellStart"/>
            <w:r>
              <w:rPr>
                <w:color w:val="000000"/>
                <w:lang w:eastAsia="sq-AL"/>
              </w:rPr>
              <w:t>që</w:t>
            </w:r>
            <w:proofErr w:type="spellEnd"/>
            <w:r>
              <w:rPr>
                <w:color w:val="000000"/>
                <w:lang w:eastAsia="sq-AL"/>
              </w:rPr>
              <w:t xml:space="preserve"> </w:t>
            </w:r>
            <w:proofErr w:type="spellStart"/>
            <w:r>
              <w:rPr>
                <w:color w:val="000000"/>
                <w:lang w:eastAsia="sq-AL"/>
              </w:rPr>
              <w:t>provon</w:t>
            </w:r>
            <w:proofErr w:type="spellEnd"/>
            <w:r>
              <w:rPr>
                <w:color w:val="000000"/>
                <w:lang w:eastAsia="sq-AL"/>
              </w:rPr>
              <w:t xml:space="preserve"> </w:t>
            </w:r>
            <w:proofErr w:type="spellStart"/>
            <w:r>
              <w:rPr>
                <w:color w:val="000000"/>
                <w:lang w:eastAsia="sq-AL"/>
              </w:rPr>
              <w:t>kur</w:t>
            </w:r>
            <w:proofErr w:type="spellEnd"/>
            <w:r>
              <w:rPr>
                <w:color w:val="000000"/>
                <w:lang w:eastAsia="sq-AL"/>
              </w:rPr>
              <w:t xml:space="preserve"> </w:t>
            </w:r>
            <w:proofErr w:type="spellStart"/>
            <w:r>
              <w:rPr>
                <w:color w:val="000000"/>
                <w:lang w:eastAsia="sq-AL"/>
              </w:rPr>
              <w:t>lexon</w:t>
            </w:r>
            <w:proofErr w:type="spellEnd"/>
            <w:r>
              <w:rPr>
                <w:color w:val="000000"/>
                <w:lang w:eastAsia="sq-AL"/>
              </w:rPr>
              <w:t xml:space="preserve"> </w:t>
            </w:r>
            <w:proofErr w:type="spellStart"/>
            <w:r>
              <w:rPr>
                <w:color w:val="000000"/>
                <w:lang w:eastAsia="sq-AL"/>
              </w:rPr>
              <w:t>pjesën</w:t>
            </w:r>
            <w:proofErr w:type="spellEnd"/>
            <w:r>
              <w:rPr>
                <w:color w:val="000000"/>
                <w:lang w:eastAsia="sq-AL"/>
              </w:rPr>
              <w:t>;</w:t>
            </w:r>
          </w:p>
          <w:p w14:paraId="43CAFAF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sq-AL"/>
              </w:rPr>
              <w:t>-bashkëpunimin në grup;</w:t>
            </w:r>
          </w:p>
          <w:p w14:paraId="5D0B6BDD" w14:textId="77777777" w:rsidR="00B9193D" w:rsidRDefault="00B9193D" w:rsidP="00B9193D">
            <w:pPr>
              <w:pStyle w:val="NoSpacing"/>
              <w:spacing w:line="276" w:lineRule="auto"/>
              <w:rPr>
                <w:rFonts w:ascii="Times New Roman" w:hAnsi="Times New Roman"/>
                <w:b/>
                <w:lang w:val="de-DE" w:eastAsia="ja-JP"/>
              </w:rPr>
            </w:pPr>
            <w:r>
              <w:rPr>
                <w:rFonts w:ascii="Times New Roman" w:hAnsi="Times New Roman"/>
                <w:lang w:val="de-DE"/>
              </w:rPr>
              <w:t>-vlerësimin e punës së shokëve/shoqeve</w:t>
            </w:r>
            <w:r>
              <w:rPr>
                <w:rFonts w:ascii="Times New Roman" w:hAnsi="Times New Roman"/>
                <w:lang w:val="sq-AL"/>
              </w:rPr>
              <w:t>.</w:t>
            </w:r>
          </w:p>
        </w:tc>
        <w:tc>
          <w:tcPr>
            <w:tcW w:w="2359" w:type="dxa"/>
            <w:tcBorders>
              <w:top w:val="single" w:sz="4" w:space="0" w:color="000000"/>
              <w:left w:val="single" w:sz="4" w:space="0" w:color="000000"/>
              <w:bottom w:val="single" w:sz="4" w:space="0" w:color="000000"/>
              <w:right w:val="single" w:sz="18" w:space="0" w:color="auto"/>
            </w:tcBorders>
            <w:hideMark/>
          </w:tcPr>
          <w:p w14:paraId="1A35E0B8"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lastRenderedPageBreak/>
              <w:t>-njohuritë dhe shkathtësitë paraprake të nxënësit/es;</w:t>
            </w:r>
          </w:p>
          <w:p w14:paraId="1FFAA7B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mësimor;</w:t>
            </w:r>
          </w:p>
          <w:p w14:paraId="6E02070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w:t>
            </w:r>
            <w:r>
              <w:rPr>
                <w:rFonts w:ascii="Times New Roman" w:eastAsia="MS Mincho" w:hAnsi="Times New Roman"/>
                <w:snapToGrid w:val="0"/>
                <w:lang w:val="de-DE"/>
              </w:rPr>
              <w:t>përralla për fëmijë;</w:t>
            </w:r>
          </w:p>
          <w:p w14:paraId="5ED3892D"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hAnsi="Times New Roman"/>
                <w:lang w:val="de-DE"/>
              </w:rPr>
              <w:lastRenderedPageBreak/>
              <w:t>-mjete shkrimi;</w:t>
            </w:r>
          </w:p>
          <w:p w14:paraId="74427F0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361111A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47DF1E4A"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-fletë A4.</w:t>
            </w:r>
          </w:p>
        </w:tc>
      </w:tr>
      <w:tr w:rsidR="00B9193D" w14:paraId="1327C7B0"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0C89C975" w14:textId="77777777" w:rsidR="00B9193D" w:rsidRDefault="00B9193D" w:rsidP="00B9193D">
            <w:pPr>
              <w:rPr>
                <w:rFonts w:ascii="Times New Roman" w:hAnsi="Times New Roman"/>
                <w:b/>
                <w:lang w:val="sq-AL"/>
              </w:rPr>
            </w:pPr>
            <w:r>
              <w:rPr>
                <w:b/>
              </w:rPr>
              <w:lastRenderedPageBreak/>
              <w:t>9</w:t>
            </w:r>
          </w:p>
        </w:tc>
        <w:tc>
          <w:tcPr>
            <w:tcW w:w="1701" w:type="dxa"/>
            <w:tcBorders>
              <w:top w:val="single" w:sz="4" w:space="0" w:color="000000"/>
              <w:left w:val="single" w:sz="4" w:space="0" w:color="000000"/>
              <w:bottom w:val="single" w:sz="4" w:space="0" w:color="000000"/>
              <w:right w:val="single" w:sz="4" w:space="0" w:color="000000"/>
            </w:tcBorders>
            <w:vAlign w:val="bottom"/>
          </w:tcPr>
          <w:p w14:paraId="1D023C90" w14:textId="77777777" w:rsidR="00B9193D" w:rsidRDefault="00B9193D" w:rsidP="00B9193D">
            <w:pPr>
              <w:jc w:val="both"/>
              <w:rPr>
                <w:color w:val="00B0F0"/>
              </w:rPr>
            </w:pPr>
          </w:p>
          <w:p w14:paraId="79DA167C" w14:textId="77777777" w:rsidR="00B9193D" w:rsidRDefault="00B9193D" w:rsidP="00B9193D">
            <w:pPr>
              <w:jc w:val="both"/>
              <w:rPr>
                <w:color w:val="00B0F0"/>
              </w:rPr>
            </w:pPr>
          </w:p>
          <w:p w14:paraId="3E9D7966" w14:textId="77777777" w:rsidR="00B9193D" w:rsidRDefault="00B9193D" w:rsidP="00B9193D">
            <w:pPr>
              <w:jc w:val="both"/>
              <w:rPr>
                <w:color w:val="00B0F0"/>
              </w:rPr>
            </w:pPr>
          </w:p>
          <w:p w14:paraId="3A471CB1" w14:textId="77777777" w:rsidR="00B9193D" w:rsidRDefault="00B9193D" w:rsidP="00B9193D">
            <w:pPr>
              <w:jc w:val="both"/>
              <w:rPr>
                <w:color w:val="00B0F0"/>
              </w:rPr>
            </w:pPr>
          </w:p>
          <w:p w14:paraId="55247596" w14:textId="77777777" w:rsidR="00B9193D" w:rsidRDefault="00B9193D" w:rsidP="00B9193D">
            <w:pPr>
              <w:jc w:val="both"/>
              <w:rPr>
                <w:color w:val="00B0F0"/>
              </w:rPr>
            </w:pPr>
          </w:p>
          <w:p w14:paraId="72BFD9AD" w14:textId="77777777" w:rsidR="00B9193D" w:rsidRDefault="00B9193D" w:rsidP="00B9193D">
            <w:pPr>
              <w:jc w:val="both"/>
              <w:rPr>
                <w:color w:val="00B0F0"/>
              </w:rPr>
            </w:pPr>
          </w:p>
          <w:p w14:paraId="450EA80D" w14:textId="77777777" w:rsidR="00B9193D" w:rsidRDefault="00B9193D" w:rsidP="00B9193D">
            <w:pPr>
              <w:jc w:val="both"/>
              <w:rPr>
                <w:color w:val="00B0F0"/>
              </w:rPr>
            </w:pPr>
          </w:p>
          <w:p w14:paraId="5E51CB45" w14:textId="77777777" w:rsidR="00B9193D" w:rsidRDefault="00B9193D" w:rsidP="00B9193D">
            <w:pPr>
              <w:jc w:val="both"/>
              <w:rPr>
                <w:color w:val="00B0F0"/>
              </w:rPr>
            </w:pPr>
          </w:p>
          <w:p w14:paraId="02EFFA06" w14:textId="77777777" w:rsidR="00B9193D" w:rsidRDefault="00B9193D" w:rsidP="00B9193D">
            <w:pPr>
              <w:jc w:val="both"/>
              <w:rPr>
                <w:color w:val="00B0F0"/>
              </w:rPr>
            </w:pPr>
          </w:p>
          <w:p w14:paraId="4B57777E" w14:textId="77777777" w:rsidR="00B9193D" w:rsidRDefault="00B9193D" w:rsidP="00B9193D">
            <w:pPr>
              <w:jc w:val="both"/>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75900945" w14:textId="77777777" w:rsidR="00B9193D" w:rsidRDefault="00B9193D" w:rsidP="00B9193D">
            <w:pPr>
              <w:rPr>
                <w:rFonts w:eastAsiaTheme="minorHAnsi"/>
                <w:color w:val="00B0F0"/>
              </w:rPr>
            </w:pPr>
          </w:p>
          <w:p w14:paraId="31C08D82" w14:textId="77777777" w:rsidR="00B9193D" w:rsidRDefault="00B9193D" w:rsidP="00B9193D">
            <w:pPr>
              <w:rPr>
                <w:rFonts w:eastAsiaTheme="minorHAnsi"/>
                <w:color w:val="00B0F0"/>
              </w:rPr>
            </w:pPr>
          </w:p>
          <w:p w14:paraId="43018E5E" w14:textId="77777777" w:rsidR="00B9193D" w:rsidRDefault="00B9193D" w:rsidP="00B9193D">
            <w:pPr>
              <w:rPr>
                <w:rFonts w:eastAsiaTheme="minorHAnsi"/>
                <w:color w:val="00B0F0"/>
              </w:rPr>
            </w:pPr>
          </w:p>
          <w:p w14:paraId="2DBF7355" w14:textId="77777777" w:rsidR="00B9193D" w:rsidRDefault="00B9193D" w:rsidP="00B9193D">
            <w:pPr>
              <w:rPr>
                <w:rFonts w:eastAsiaTheme="minorHAnsi"/>
                <w:color w:val="00B0F0"/>
              </w:rPr>
            </w:pPr>
          </w:p>
          <w:p w14:paraId="24B84CC9" w14:textId="77777777" w:rsidR="00B9193D" w:rsidRDefault="00B9193D" w:rsidP="00B9193D">
            <w:pPr>
              <w:rPr>
                <w:rFonts w:eastAsiaTheme="minorHAnsi"/>
                <w:color w:val="00B0F0"/>
              </w:rPr>
            </w:pPr>
          </w:p>
          <w:p w14:paraId="4D668ABE" w14:textId="77777777" w:rsidR="00B9193D" w:rsidRDefault="00B9193D" w:rsidP="00B9193D">
            <w:pPr>
              <w:rPr>
                <w:rFonts w:eastAsiaTheme="minorHAnsi"/>
                <w:color w:val="00B0F0"/>
              </w:rPr>
            </w:pPr>
          </w:p>
          <w:p w14:paraId="71E57F0D" w14:textId="77777777" w:rsidR="00B9193D" w:rsidRDefault="00B9193D" w:rsidP="00B9193D">
            <w:pPr>
              <w:rPr>
                <w:rFonts w:eastAsiaTheme="minorHAnsi"/>
                <w:color w:val="00B0F0"/>
              </w:rPr>
            </w:pPr>
          </w:p>
          <w:p w14:paraId="0C48025F" w14:textId="77777777" w:rsidR="00B9193D" w:rsidRDefault="00B9193D" w:rsidP="00B9193D">
            <w:pPr>
              <w:rPr>
                <w:rFonts w:eastAsiaTheme="minorHAnsi"/>
                <w:color w:val="00B0F0"/>
              </w:rPr>
            </w:pPr>
          </w:p>
          <w:p w14:paraId="418FB8AC" w14:textId="77777777" w:rsidR="00B9193D" w:rsidRDefault="00B9193D" w:rsidP="00B9193D">
            <w:pPr>
              <w:rPr>
                <w:rFonts w:eastAsiaTheme="minorHAnsi"/>
                <w:color w:val="00B0F0"/>
              </w:rPr>
            </w:pPr>
          </w:p>
          <w:p w14:paraId="41AC873C" w14:textId="77777777" w:rsidR="00B9193D" w:rsidRDefault="00B9193D" w:rsidP="00B9193D">
            <w:pPr>
              <w:rPr>
                <w:rFonts w:eastAsiaTheme="minorHAnsi"/>
                <w:color w:val="00B0F0"/>
              </w:rPr>
            </w:pPr>
          </w:p>
          <w:p w14:paraId="12CCE017" w14:textId="77777777" w:rsidR="00B9193D" w:rsidRDefault="00B9193D" w:rsidP="00B9193D">
            <w:pPr>
              <w:rPr>
                <w:rFonts w:eastAsia="Times New Roman"/>
                <w:lang w:val="sq-AL"/>
              </w:rPr>
            </w:pPr>
            <w:proofErr w:type="spellStart"/>
            <w:r>
              <w:rPr>
                <w:rFonts w:eastAsiaTheme="minorHAnsi"/>
                <w:color w:val="00B0F0"/>
              </w:rPr>
              <w:t>Lidhëzat</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58BD9D4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Manipulime me fjalë e fjali për të dalluar lidhëzat.</w:t>
            </w:r>
          </w:p>
        </w:tc>
        <w:tc>
          <w:tcPr>
            <w:tcW w:w="2126" w:type="dxa"/>
            <w:tcBorders>
              <w:top w:val="single" w:sz="4" w:space="0" w:color="000000"/>
              <w:left w:val="single" w:sz="4" w:space="0" w:color="000000"/>
              <w:bottom w:val="single" w:sz="4" w:space="0" w:color="000000"/>
              <w:right w:val="single" w:sz="4" w:space="0" w:color="000000"/>
            </w:tcBorders>
            <w:hideMark/>
          </w:tcPr>
          <w:p w14:paraId="7D47C591" w14:textId="77777777" w:rsidR="00B9193D" w:rsidRDefault="00B9193D" w:rsidP="00B9193D">
            <w:pPr>
              <w:autoSpaceDE w:val="0"/>
              <w:autoSpaceDN w:val="0"/>
              <w:adjustRightInd w:val="0"/>
              <w:rPr>
                <w:rFonts w:ascii="Times New Roman" w:hAnsi="Times New Roman"/>
                <w:lang w:val="de-DE"/>
              </w:rPr>
            </w:pPr>
            <w:r>
              <w:rPr>
                <w:lang w:val="de-DE"/>
              </w:rPr>
              <w:t>-diskutim;</w:t>
            </w:r>
          </w:p>
          <w:p w14:paraId="457359E4" w14:textId="77777777" w:rsidR="00B9193D" w:rsidRDefault="00B9193D" w:rsidP="00B9193D">
            <w:pPr>
              <w:autoSpaceDE w:val="0"/>
              <w:autoSpaceDN w:val="0"/>
              <w:adjustRightInd w:val="0"/>
              <w:rPr>
                <w:lang w:val="de-DE"/>
              </w:rPr>
            </w:pPr>
            <w:r>
              <w:rPr>
                <w:lang w:val="de-DE"/>
              </w:rPr>
              <w:t>-rishikim në dyshe;</w:t>
            </w:r>
          </w:p>
          <w:p w14:paraId="754C5060" w14:textId="77777777" w:rsidR="00B9193D" w:rsidRDefault="00B9193D" w:rsidP="00B9193D">
            <w:pPr>
              <w:autoSpaceDE w:val="0"/>
              <w:autoSpaceDN w:val="0"/>
              <w:adjustRightInd w:val="0"/>
              <w:rPr>
                <w:lang w:val="de-DE"/>
              </w:rPr>
            </w:pPr>
            <w:r>
              <w:rPr>
                <w:lang w:val="de-DE"/>
              </w:rPr>
              <w:t>-dallo-trego;</w:t>
            </w:r>
          </w:p>
          <w:p w14:paraId="0BB456D5" w14:textId="77777777" w:rsidR="00B9193D" w:rsidRDefault="00B9193D" w:rsidP="00B9193D">
            <w:pPr>
              <w:autoSpaceDE w:val="0"/>
              <w:autoSpaceDN w:val="0"/>
              <w:adjustRightInd w:val="0"/>
              <w:rPr>
                <w:lang w:val="de-DE"/>
              </w:rPr>
            </w:pPr>
            <w:r>
              <w:rPr>
                <w:lang w:val="de-DE"/>
              </w:rPr>
              <w:t>-shkrim i drejtuar;</w:t>
            </w:r>
          </w:p>
          <w:p w14:paraId="2073E8D8" w14:textId="77777777" w:rsidR="00B9193D" w:rsidRDefault="00B9193D" w:rsidP="00B9193D">
            <w:pPr>
              <w:autoSpaceDE w:val="0"/>
              <w:autoSpaceDN w:val="0"/>
              <w:adjustRightInd w:val="0"/>
              <w:rPr>
                <w:lang w:val="de-DE"/>
              </w:rPr>
            </w:pPr>
            <w:r>
              <w:rPr>
                <w:lang w:val="de-DE"/>
              </w:rPr>
              <w:t>-punë individuale;</w:t>
            </w:r>
          </w:p>
          <w:p w14:paraId="19B87A8A" w14:textId="77777777" w:rsidR="00B9193D" w:rsidRDefault="00B9193D" w:rsidP="00B9193D">
            <w:pPr>
              <w:autoSpaceDE w:val="0"/>
              <w:autoSpaceDN w:val="0"/>
              <w:adjustRightInd w:val="0"/>
              <w:rPr>
                <w:lang w:val="de-DE"/>
              </w:rPr>
            </w:pPr>
            <w:r>
              <w:rPr>
                <w:lang w:val="de-DE"/>
              </w:rPr>
              <w:t>-punë në çift;</w:t>
            </w:r>
          </w:p>
          <w:p w14:paraId="5541D254" w14:textId="77777777" w:rsidR="00B9193D" w:rsidRDefault="00B9193D" w:rsidP="00B9193D">
            <w:pPr>
              <w:autoSpaceDE w:val="0"/>
              <w:autoSpaceDN w:val="0"/>
              <w:adjustRightInd w:val="0"/>
              <w:rPr>
                <w:lang w:val="de-DE"/>
              </w:rPr>
            </w:pPr>
            <w:r>
              <w:rPr>
                <w:lang w:val="de-DE"/>
              </w:rPr>
              <w:t>-punë në grup;</w:t>
            </w:r>
          </w:p>
          <w:p w14:paraId="592EC452" w14:textId="77777777" w:rsidR="00B9193D" w:rsidRDefault="00B9193D" w:rsidP="00B9193D">
            <w:pPr>
              <w:autoSpaceDE w:val="0"/>
              <w:autoSpaceDN w:val="0"/>
              <w:adjustRightInd w:val="0"/>
              <w:rPr>
                <w:b/>
                <w:lang w:val="de-DE"/>
              </w:rPr>
            </w:pPr>
            <w:r>
              <w:rPr>
                <w:lang w:val="de-DE"/>
              </w:rPr>
              <w:lastRenderedPageBreak/>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722E558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eastAsia="ja-JP"/>
              </w:rPr>
              <w:lastRenderedPageBreak/>
              <w:t>Për:</w:t>
            </w:r>
            <w:r>
              <w:rPr>
                <w:rFonts w:ascii="Times New Roman" w:hAnsi="Times New Roman"/>
                <w:lang w:val="de-DE"/>
              </w:rPr>
              <w:t xml:space="preserve"> </w:t>
            </w:r>
          </w:p>
          <w:p w14:paraId="769410C7" w14:textId="77777777" w:rsidR="00B9193D" w:rsidRDefault="00B9193D" w:rsidP="00B9193D">
            <w:pPr>
              <w:autoSpaceDE w:val="0"/>
              <w:autoSpaceDN w:val="0"/>
              <w:adjustRightInd w:val="0"/>
              <w:snapToGrid w:val="0"/>
              <w:rPr>
                <w:rFonts w:ascii="Times New Roman" w:hAnsi="Times New Roman"/>
                <w:lang w:val="de-DE"/>
              </w:rPr>
            </w:pPr>
            <w:r>
              <w:rPr>
                <w:lang w:val="de-DE"/>
              </w:rPr>
              <w:t>-dallimin e lidhëzave në fjali;</w:t>
            </w:r>
          </w:p>
          <w:p w14:paraId="2954A27F" w14:textId="77777777" w:rsidR="00B9193D" w:rsidRDefault="00B9193D" w:rsidP="00B9193D">
            <w:pPr>
              <w:autoSpaceDE w:val="0"/>
              <w:autoSpaceDN w:val="0"/>
              <w:adjustRightInd w:val="0"/>
              <w:snapToGrid w:val="0"/>
              <w:rPr>
                <w:lang w:val="de-DE"/>
              </w:rPr>
            </w:pPr>
            <w:r>
              <w:rPr>
                <w:lang w:val="de-DE"/>
              </w:rPr>
              <w:t>-tregimin e rasteve kur lidhëzat lidhin dy gjymtyrë fjalie dhe kur lidhin dy pjesë fjalie;</w:t>
            </w:r>
          </w:p>
          <w:p w14:paraId="2EEAB3E3" w14:textId="77777777" w:rsidR="00B9193D" w:rsidRDefault="00B9193D" w:rsidP="00B9193D">
            <w:pPr>
              <w:autoSpaceDE w:val="0"/>
              <w:autoSpaceDN w:val="0"/>
              <w:adjustRightInd w:val="0"/>
              <w:snapToGrid w:val="0"/>
              <w:rPr>
                <w:lang w:val="de-DE"/>
              </w:rPr>
            </w:pPr>
            <w:r>
              <w:rPr>
                <w:lang w:val="de-DE"/>
              </w:rPr>
              <w:t>-përcaktimin nëse “e“ është përdorur në fjali si lidhëz, si trajtë e shkurtër apo si nyjë e rasës gjinore;</w:t>
            </w:r>
          </w:p>
          <w:p w14:paraId="7D03C575" w14:textId="77777777" w:rsidR="00B9193D" w:rsidRDefault="00B9193D" w:rsidP="00B9193D">
            <w:pPr>
              <w:autoSpaceDE w:val="0"/>
              <w:autoSpaceDN w:val="0"/>
              <w:adjustRightInd w:val="0"/>
              <w:snapToGrid w:val="0"/>
              <w:rPr>
                <w:lang w:val="de-DE"/>
              </w:rPr>
            </w:pPr>
            <w:r>
              <w:rPr>
                <w:lang w:val="de-DE"/>
              </w:rPr>
              <w:t>-shkrimin e fjalive në të cilat përdor lidhëza të ndryshme;</w:t>
            </w:r>
          </w:p>
          <w:p w14:paraId="14BB09F9" w14:textId="77777777" w:rsidR="00B9193D" w:rsidRDefault="00B9193D" w:rsidP="00B9193D">
            <w:pPr>
              <w:autoSpaceDE w:val="0"/>
              <w:autoSpaceDN w:val="0"/>
              <w:adjustRightInd w:val="0"/>
              <w:snapToGrid w:val="0"/>
              <w:rPr>
                <w:lang w:val="de-DE"/>
              </w:rPr>
            </w:pPr>
            <w:r>
              <w:rPr>
                <w:lang w:val="de-DE"/>
              </w:rPr>
              <w:lastRenderedPageBreak/>
              <w:t>-vlerësimin e punës së shokëve e të shoqeve;</w:t>
            </w:r>
          </w:p>
          <w:p w14:paraId="667A61A8" w14:textId="77777777" w:rsidR="00B9193D" w:rsidRDefault="00B9193D" w:rsidP="00B9193D">
            <w:pPr>
              <w:pStyle w:val="NoSpacing"/>
              <w:spacing w:line="276" w:lineRule="auto"/>
              <w:rPr>
                <w:rFonts w:ascii="Times New Roman" w:hAnsi="Times New Roman"/>
                <w:b/>
                <w:lang w:val="de-DE" w:eastAsia="ja-JP"/>
              </w:rPr>
            </w:pPr>
            <w:r>
              <w:rPr>
                <w:rFonts w:ascii="Times New Roman" w:hAnsi="Times New Roman"/>
                <w:lang w:val="de-DE"/>
              </w:rPr>
              <w:t>-bashkëpunimin në grup.</w:t>
            </w:r>
          </w:p>
        </w:tc>
        <w:tc>
          <w:tcPr>
            <w:tcW w:w="2359" w:type="dxa"/>
            <w:tcBorders>
              <w:top w:val="single" w:sz="4" w:space="0" w:color="000000"/>
              <w:left w:val="single" w:sz="4" w:space="0" w:color="000000"/>
              <w:bottom w:val="single" w:sz="4" w:space="0" w:color="000000"/>
              <w:right w:val="single" w:sz="18" w:space="0" w:color="auto"/>
            </w:tcBorders>
            <w:hideMark/>
          </w:tcPr>
          <w:p w14:paraId="00015FD3"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lastRenderedPageBreak/>
              <w:t>-njohuritë dhe shkathtësitë paraprake të nxënësit/es;</w:t>
            </w:r>
          </w:p>
          <w:p w14:paraId="4FC5C37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-teksti mësimor; </w:t>
            </w:r>
          </w:p>
          <w:p w14:paraId="70E7C32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-etiketa me lidhëza;</w:t>
            </w:r>
          </w:p>
          <w:p w14:paraId="0637B07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-mjete shkrimi;</w:t>
            </w:r>
          </w:p>
          <w:p w14:paraId="2179059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3AD9501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3DE19BE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-fletë A4.</w:t>
            </w:r>
          </w:p>
        </w:tc>
      </w:tr>
      <w:tr w:rsidR="00B9193D" w14:paraId="49857417"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82476B0" w14:textId="77777777" w:rsidR="00B9193D" w:rsidRDefault="00B9193D" w:rsidP="00B9193D">
            <w:pPr>
              <w:rPr>
                <w:rFonts w:ascii="Times New Roman" w:hAnsi="Times New Roman"/>
                <w:b/>
                <w:lang w:val="sq-AL"/>
              </w:rPr>
            </w:pPr>
            <w:r>
              <w:rPr>
                <w:b/>
              </w:rPr>
              <w:t>10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29EA3048"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184AF4D4" w14:textId="77777777" w:rsidR="00B9193D" w:rsidRDefault="00B9193D" w:rsidP="00B9193D">
            <w:proofErr w:type="spellStart"/>
            <w:r>
              <w:rPr>
                <w:rFonts w:eastAsiaTheme="minorHAnsi"/>
                <w:color w:val="FF0000"/>
              </w:rPr>
              <w:t>Gjurmët</w:t>
            </w:r>
            <w:proofErr w:type="spellEnd"/>
            <w:r>
              <w:rPr>
                <w:rFonts w:eastAsiaTheme="minorHAnsi"/>
                <w:color w:val="FF0000"/>
              </w:rPr>
              <w:t xml:space="preserve">  e </w:t>
            </w:r>
            <w:proofErr w:type="spellStart"/>
            <w:r>
              <w:rPr>
                <w:rFonts w:eastAsiaTheme="minorHAnsi"/>
                <w:color w:val="FF0000"/>
              </w:rPr>
              <w:t>kalit</w:t>
            </w:r>
            <w:proofErr w:type="spellEnd"/>
            <w:r>
              <w:rPr>
                <w:rFonts w:eastAsiaTheme="minorHAnsi"/>
                <w:color w:val="FF0000"/>
              </w:rPr>
              <w:t xml:space="preserve"> </w:t>
            </w:r>
            <w:proofErr w:type="spellStart"/>
            <w:r>
              <w:rPr>
                <w:rFonts w:eastAsiaTheme="minorHAnsi"/>
                <w:color w:val="FF0000"/>
              </w:rPr>
              <w:t>të</w:t>
            </w:r>
            <w:proofErr w:type="spellEnd"/>
            <w:r>
              <w:rPr>
                <w:rFonts w:eastAsiaTheme="minorHAnsi"/>
                <w:color w:val="FF0000"/>
              </w:rPr>
              <w:t xml:space="preserve"> </w:t>
            </w:r>
            <w:proofErr w:type="spellStart"/>
            <w:r>
              <w:rPr>
                <w:rFonts w:eastAsiaTheme="minorHAnsi"/>
                <w:color w:val="FF0000"/>
              </w:rPr>
              <w:t>Skënderbeut</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E9F251D" w14:textId="77777777" w:rsidR="00B9193D" w:rsidRDefault="00B9193D" w:rsidP="00B9193D">
            <w:pPr>
              <w:pStyle w:val="NoSpacing"/>
              <w:spacing w:line="276" w:lineRule="auto"/>
              <w:rPr>
                <w:rFonts w:ascii="Times New Roman" w:hAnsi="Times New Roman"/>
                <w:lang w:val="sq-AL"/>
              </w:rPr>
            </w:pPr>
            <w:r>
              <w:rPr>
                <w:rFonts w:ascii="Times New Roman" w:hAnsi="Times New Roman"/>
                <w:lang w:val="sq-AL"/>
              </w:rPr>
              <w:t>Diskutim  rreth figurës së heroit tonë kombëtar, Gjergj Kastriotit, Skënderbeu, duke u bazuar në historitë që kanë dëgjuar dhe lexuar, filmat që kanë parë.</w:t>
            </w:r>
          </w:p>
        </w:tc>
        <w:tc>
          <w:tcPr>
            <w:tcW w:w="2126" w:type="dxa"/>
            <w:tcBorders>
              <w:top w:val="single" w:sz="4" w:space="0" w:color="000000"/>
              <w:left w:val="single" w:sz="4" w:space="0" w:color="000000"/>
              <w:bottom w:val="single" w:sz="4" w:space="0" w:color="000000"/>
              <w:right w:val="single" w:sz="4" w:space="0" w:color="000000"/>
            </w:tcBorders>
            <w:hideMark/>
          </w:tcPr>
          <w:p w14:paraId="0A5F7094" w14:textId="77777777" w:rsidR="00B9193D" w:rsidRDefault="00B9193D" w:rsidP="00B9193D">
            <w:pPr>
              <w:autoSpaceDE w:val="0"/>
              <w:autoSpaceDN w:val="0"/>
              <w:adjustRightInd w:val="0"/>
              <w:rPr>
                <w:rFonts w:ascii="Times New Roman" w:hAnsi="Times New Roman"/>
                <w:lang w:val="sq-AL"/>
              </w:rPr>
            </w:pPr>
            <w:r>
              <w:rPr>
                <w:lang w:val="de-DE"/>
              </w:rPr>
              <w:t>-</w:t>
            </w:r>
            <w:proofErr w:type="spellStart"/>
            <w:r>
              <w:t>diskutim</w:t>
            </w:r>
            <w:proofErr w:type="spellEnd"/>
            <w:r>
              <w:t xml:space="preserve"> </w:t>
            </w:r>
            <w:proofErr w:type="spellStart"/>
            <w:r>
              <w:t>paraprak</w:t>
            </w:r>
            <w:proofErr w:type="spellEnd"/>
            <w:r>
              <w:t>;</w:t>
            </w:r>
          </w:p>
          <w:p w14:paraId="0A6E833C" w14:textId="77777777" w:rsidR="00B9193D" w:rsidRDefault="00B9193D" w:rsidP="00B9193D">
            <w:pPr>
              <w:autoSpaceDE w:val="0"/>
              <w:autoSpaceDN w:val="0"/>
              <w:adjustRightInd w:val="0"/>
            </w:pPr>
            <w:r>
              <w:t>-</w:t>
            </w:r>
            <w:proofErr w:type="spellStart"/>
            <w:r>
              <w:t>lexim</w:t>
            </w:r>
            <w:proofErr w:type="spellEnd"/>
            <w:r>
              <w:t xml:space="preserve"> </w:t>
            </w:r>
            <w:proofErr w:type="spellStart"/>
            <w:r>
              <w:t>dhe</w:t>
            </w:r>
            <w:proofErr w:type="spellEnd"/>
            <w:r>
              <w:t xml:space="preserve"> </w:t>
            </w:r>
            <w:proofErr w:type="spellStart"/>
            <w:r>
              <w:t>mendim</w:t>
            </w:r>
            <w:proofErr w:type="spellEnd"/>
            <w:r>
              <w:t xml:space="preserve"> i </w:t>
            </w:r>
            <w:proofErr w:type="spellStart"/>
            <w:r>
              <w:t>drejtuar</w:t>
            </w:r>
            <w:proofErr w:type="spellEnd"/>
            <w:r>
              <w:t>;</w:t>
            </w:r>
          </w:p>
          <w:p w14:paraId="4CAD416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-lexim zinxhir;</w:t>
            </w:r>
          </w:p>
          <w:p w14:paraId="2DB20300" w14:textId="77777777" w:rsidR="00B9193D" w:rsidRDefault="00B9193D" w:rsidP="00B9193D">
            <w:pPr>
              <w:autoSpaceDE w:val="0"/>
              <w:autoSpaceDN w:val="0"/>
              <w:adjustRightInd w:val="0"/>
              <w:rPr>
                <w:rFonts w:ascii="Times New Roman" w:hAnsi="Times New Roman"/>
                <w:lang w:val="de-DE"/>
              </w:rPr>
            </w:pPr>
            <w:r>
              <w:t>-</w:t>
            </w:r>
            <w:proofErr w:type="spellStart"/>
            <w:r>
              <w:t>marrëdhënie</w:t>
            </w:r>
            <w:proofErr w:type="spellEnd"/>
            <w:r>
              <w:t xml:space="preserve"> </w:t>
            </w:r>
            <w:proofErr w:type="spellStart"/>
            <w:r>
              <w:t>pyetje-përgjigje</w:t>
            </w:r>
            <w:proofErr w:type="spellEnd"/>
            <w:r>
              <w:t>;</w:t>
            </w:r>
          </w:p>
          <w:p w14:paraId="2129EBE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-pesëvargësh;</w:t>
            </w:r>
          </w:p>
          <w:p w14:paraId="604B825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 -punë individuale</w:t>
            </w:r>
            <w:r>
              <w:rPr>
                <w:rFonts w:ascii="Times New Roman" w:hAnsi="Times New Roman"/>
                <w:lang w:val="it-IT"/>
              </w:rPr>
              <w:t>;</w:t>
            </w:r>
          </w:p>
          <w:p w14:paraId="4BD313E6" w14:textId="77777777" w:rsidR="00B9193D" w:rsidRDefault="00B9193D" w:rsidP="00B9193D">
            <w:pPr>
              <w:autoSpaceDE w:val="0"/>
              <w:autoSpaceDN w:val="0"/>
              <w:adjustRightInd w:val="0"/>
              <w:rPr>
                <w:rFonts w:ascii="Times New Roman" w:hAnsi="Times New Roman"/>
                <w:lang w:val="de-DE"/>
              </w:rPr>
            </w:pPr>
            <w:r>
              <w:rPr>
                <w:lang w:val="de-DE"/>
              </w:rPr>
              <w:t>-punë në dyshe;</w:t>
            </w:r>
          </w:p>
          <w:p w14:paraId="7BAF3A6A" w14:textId="77777777" w:rsidR="00B9193D" w:rsidRDefault="00B9193D" w:rsidP="00B9193D">
            <w:pPr>
              <w:autoSpaceDE w:val="0"/>
              <w:autoSpaceDN w:val="0"/>
              <w:adjustRightInd w:val="0"/>
              <w:rPr>
                <w:lang w:val="de-DE"/>
              </w:rPr>
            </w:pPr>
            <w:r>
              <w:rPr>
                <w:lang w:val="de-DE"/>
              </w:rPr>
              <w:t>-punë në grup;</w:t>
            </w:r>
          </w:p>
          <w:p w14:paraId="0C60E8E0" w14:textId="77777777" w:rsidR="00B9193D" w:rsidRDefault="00B9193D" w:rsidP="00B9193D">
            <w:pPr>
              <w:autoSpaceDE w:val="0"/>
              <w:autoSpaceDN w:val="0"/>
              <w:adjustRightInd w:val="0"/>
              <w:rPr>
                <w:b/>
                <w:lang w:val="de-DE"/>
              </w:rPr>
            </w:pPr>
            <w:r>
              <w:rPr>
                <w:lang w:val="de-DE"/>
              </w:rPr>
              <w:t xml:space="preserve">-punë me gjithë klasën.                                                                                                                                                                                                                                                                                              </w:t>
            </w:r>
          </w:p>
        </w:tc>
        <w:tc>
          <w:tcPr>
            <w:tcW w:w="3401" w:type="dxa"/>
            <w:tcBorders>
              <w:top w:val="single" w:sz="4" w:space="0" w:color="000000"/>
              <w:left w:val="single" w:sz="4" w:space="0" w:color="000000"/>
              <w:bottom w:val="single" w:sz="4" w:space="0" w:color="000000"/>
              <w:right w:val="single" w:sz="4" w:space="0" w:color="000000"/>
            </w:tcBorders>
            <w:hideMark/>
          </w:tcPr>
          <w:p w14:paraId="7CD2904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 Për: </w:t>
            </w:r>
          </w:p>
          <w:p w14:paraId="34F692E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-përshkrimin e heroit tonë kombëtar, Skënderbeun, mbi bazën e fotove dhe njohurive që ka;</w:t>
            </w:r>
          </w:p>
          <w:p w14:paraId="726F1D0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-leximin e pjesës duke mbajtur shënime për fjalët e reja dhe gjërat që i duken interesante;</w:t>
            </w:r>
          </w:p>
          <w:p w14:paraId="2BB8B530" w14:textId="77777777" w:rsidR="00B9193D" w:rsidRDefault="00B9193D" w:rsidP="00B9193D">
            <w:pPr>
              <w:autoSpaceDE w:val="0"/>
              <w:autoSpaceDN w:val="0"/>
              <w:adjustRightInd w:val="0"/>
              <w:rPr>
                <w:rFonts w:ascii="Times New Roman" w:hAnsi="Times New Roman"/>
                <w:lang w:val="de-DE"/>
              </w:rPr>
            </w:pPr>
            <w:r>
              <w:rPr>
                <w:lang w:val="de-DE"/>
              </w:rPr>
              <w:t>-përgjigjet e pyetjeve rreth përmbajtjes së pjesës;</w:t>
            </w:r>
          </w:p>
          <w:p w14:paraId="680BB5CC" w14:textId="77777777" w:rsidR="00B9193D" w:rsidRDefault="00B9193D" w:rsidP="00B9193D">
            <w:pPr>
              <w:autoSpaceDE w:val="0"/>
              <w:autoSpaceDN w:val="0"/>
              <w:adjustRightInd w:val="0"/>
              <w:rPr>
                <w:lang w:val="de-DE"/>
              </w:rPr>
            </w:pPr>
            <w:r>
              <w:rPr>
                <w:lang w:val="de-DE"/>
              </w:rPr>
              <w:t>-lidhjen e pjesës që lexon me tregime, përralla, legjenda rreth bëmave të Skënderbeut;</w:t>
            </w:r>
          </w:p>
          <w:p w14:paraId="244A3844" w14:textId="77777777" w:rsidR="00B9193D" w:rsidRDefault="00B9193D" w:rsidP="00B9193D">
            <w:pPr>
              <w:autoSpaceDE w:val="0"/>
              <w:autoSpaceDN w:val="0"/>
              <w:adjustRightInd w:val="0"/>
              <w:rPr>
                <w:lang w:val="de-DE"/>
              </w:rPr>
            </w:pPr>
            <w:r>
              <w:rPr>
                <w:lang w:val="de-DE"/>
              </w:rPr>
              <w:t>-bashkëpunimin në grup për kryerjen e një detyre.</w:t>
            </w:r>
          </w:p>
        </w:tc>
        <w:tc>
          <w:tcPr>
            <w:tcW w:w="2359" w:type="dxa"/>
            <w:tcBorders>
              <w:top w:val="single" w:sz="4" w:space="0" w:color="000000"/>
              <w:left w:val="single" w:sz="4" w:space="0" w:color="000000"/>
              <w:bottom w:val="single" w:sz="4" w:space="0" w:color="000000"/>
              <w:right w:val="single" w:sz="18" w:space="0" w:color="auto"/>
            </w:tcBorders>
            <w:hideMark/>
          </w:tcPr>
          <w:p w14:paraId="4E5D446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shkollor;</w:t>
            </w:r>
          </w:p>
          <w:p w14:paraId="6B16B428"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hAnsi="Times New Roman"/>
                <w:lang w:val="de-DE"/>
              </w:rPr>
              <w:t>-</w:t>
            </w:r>
            <w:r>
              <w:rPr>
                <w:rFonts w:ascii="Times New Roman" w:eastAsia="MS Mincho" w:hAnsi="Times New Roman"/>
                <w:snapToGrid w:val="0"/>
                <w:lang w:val="de-DE"/>
              </w:rPr>
              <w:t>përralla, tregime, legjenda, rrëfenja, gojëdhëna për Skënderbeun;</w:t>
            </w:r>
          </w:p>
          <w:p w14:paraId="610A42F6"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-skica, piktura, skulptura të vogla, foto të ndryshme të Skënderbeut;</w:t>
            </w:r>
          </w:p>
          <w:p w14:paraId="61B7CEE0" w14:textId="77777777" w:rsidR="00B9193D" w:rsidRDefault="00B9193D" w:rsidP="00B9193D">
            <w:pPr>
              <w:pStyle w:val="NoSpacing"/>
              <w:spacing w:line="276" w:lineRule="auto"/>
              <w:rPr>
                <w:rFonts w:ascii="Times New Roman" w:eastAsia="MS Mincho" w:hAnsi="Times New Roman"/>
                <w:snapToGrid w:val="0"/>
                <w:lang w:val="it-IT"/>
              </w:rPr>
            </w:pPr>
            <w:r>
              <w:rPr>
                <w:rFonts w:ascii="Times New Roman" w:eastAsia="MS Mincho" w:hAnsi="Times New Roman"/>
                <w:snapToGrid w:val="0"/>
                <w:lang w:val="it-IT"/>
              </w:rPr>
              <w:t>-mjete shkrimi;</w:t>
            </w:r>
          </w:p>
          <w:p w14:paraId="63885CB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01599D3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65F029EE"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it-IT"/>
              </w:rPr>
              <w:t>-fletë A4.</w:t>
            </w:r>
          </w:p>
        </w:tc>
      </w:tr>
      <w:tr w:rsidR="00B9193D" w14:paraId="0D373BD5"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FC3797D" w14:textId="77777777" w:rsidR="00B9193D" w:rsidRDefault="00B9193D" w:rsidP="00B9193D">
            <w:pPr>
              <w:rPr>
                <w:rFonts w:ascii="Times New Roman" w:hAnsi="Times New Roman"/>
                <w:b/>
                <w:lang w:val="sq-AL"/>
              </w:rPr>
            </w:pPr>
            <w:r>
              <w:rPr>
                <w:b/>
              </w:rPr>
              <w:t>11</w:t>
            </w:r>
          </w:p>
        </w:tc>
        <w:tc>
          <w:tcPr>
            <w:tcW w:w="1701" w:type="dxa"/>
            <w:tcBorders>
              <w:top w:val="single" w:sz="4" w:space="0" w:color="000000"/>
              <w:left w:val="single" w:sz="4" w:space="0" w:color="000000"/>
              <w:bottom w:val="single" w:sz="4" w:space="0" w:color="000000"/>
              <w:right w:val="single" w:sz="4" w:space="0" w:color="000000"/>
            </w:tcBorders>
            <w:vAlign w:val="bottom"/>
          </w:tcPr>
          <w:p w14:paraId="29186FCD" w14:textId="77777777" w:rsidR="00B9193D" w:rsidRDefault="00B9193D" w:rsidP="00B9193D">
            <w:pPr>
              <w:jc w:val="both"/>
              <w:rPr>
                <w:color w:val="FF0000"/>
              </w:rPr>
            </w:pPr>
          </w:p>
          <w:p w14:paraId="2985D893" w14:textId="77777777" w:rsidR="00B9193D" w:rsidRDefault="00B9193D" w:rsidP="00B9193D">
            <w:pPr>
              <w:jc w:val="both"/>
              <w:rPr>
                <w:color w:val="FF0000"/>
              </w:rPr>
            </w:pPr>
          </w:p>
          <w:p w14:paraId="0ED255B9" w14:textId="77777777" w:rsidR="00B9193D" w:rsidRDefault="00B9193D" w:rsidP="00B9193D">
            <w:pPr>
              <w:jc w:val="both"/>
              <w:rPr>
                <w:color w:val="FF0000"/>
              </w:rPr>
            </w:pPr>
          </w:p>
          <w:p w14:paraId="362F5746" w14:textId="77777777" w:rsidR="00B9193D" w:rsidRDefault="00B9193D" w:rsidP="00B9193D">
            <w:pPr>
              <w:jc w:val="both"/>
              <w:rPr>
                <w:color w:val="FF0000"/>
              </w:rPr>
            </w:pPr>
          </w:p>
          <w:p w14:paraId="5133F3B1" w14:textId="77777777" w:rsidR="00B9193D" w:rsidRDefault="00B9193D" w:rsidP="00B9193D">
            <w:pPr>
              <w:jc w:val="both"/>
              <w:rPr>
                <w:color w:val="FF0000"/>
              </w:rPr>
            </w:pPr>
          </w:p>
          <w:p w14:paraId="5118B048" w14:textId="77777777" w:rsidR="00B9193D" w:rsidRDefault="00B9193D" w:rsidP="00B9193D">
            <w:pPr>
              <w:jc w:val="both"/>
              <w:rPr>
                <w:color w:val="FF0000"/>
              </w:rPr>
            </w:pPr>
          </w:p>
          <w:p w14:paraId="3B2F91F9" w14:textId="77777777" w:rsidR="00B9193D" w:rsidRDefault="00B9193D" w:rsidP="00B9193D">
            <w:pPr>
              <w:jc w:val="both"/>
              <w:rPr>
                <w:color w:val="FF0000"/>
              </w:rPr>
            </w:pPr>
          </w:p>
          <w:p w14:paraId="2AFFD2CD" w14:textId="77777777" w:rsidR="00B9193D" w:rsidRDefault="00B9193D" w:rsidP="00B9193D">
            <w:pPr>
              <w:jc w:val="both"/>
              <w:rPr>
                <w:color w:val="FF0000"/>
              </w:rPr>
            </w:pPr>
          </w:p>
          <w:p w14:paraId="3346D80B" w14:textId="77777777" w:rsidR="00B9193D" w:rsidRDefault="00B9193D" w:rsidP="00B9193D">
            <w:pPr>
              <w:jc w:val="both"/>
              <w:rPr>
                <w:color w:val="FF0000"/>
              </w:rPr>
            </w:pPr>
          </w:p>
          <w:p w14:paraId="3FDAE21B" w14:textId="77777777" w:rsidR="00B9193D" w:rsidRDefault="00B9193D" w:rsidP="00B9193D">
            <w:pPr>
              <w:jc w:val="both"/>
              <w:rPr>
                <w:color w:val="FF0000"/>
              </w:rPr>
            </w:pPr>
          </w:p>
          <w:p w14:paraId="4B2103EB"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4CA02D9B" w14:textId="77777777" w:rsidR="00B9193D" w:rsidRDefault="00B9193D" w:rsidP="00B9193D">
            <w:pPr>
              <w:rPr>
                <w:rFonts w:eastAsiaTheme="minorHAnsi"/>
                <w:color w:val="FF0000"/>
              </w:rPr>
            </w:pPr>
          </w:p>
          <w:p w14:paraId="380267FA" w14:textId="77777777" w:rsidR="00B9193D" w:rsidRDefault="00B9193D" w:rsidP="00B9193D">
            <w:pPr>
              <w:rPr>
                <w:rFonts w:eastAsiaTheme="minorHAnsi"/>
                <w:color w:val="FF0000"/>
              </w:rPr>
            </w:pPr>
          </w:p>
          <w:p w14:paraId="4F5BC566" w14:textId="77777777" w:rsidR="00B9193D" w:rsidRDefault="00B9193D" w:rsidP="00B9193D">
            <w:pPr>
              <w:rPr>
                <w:rFonts w:eastAsiaTheme="minorHAnsi"/>
                <w:color w:val="FF0000"/>
              </w:rPr>
            </w:pPr>
          </w:p>
          <w:p w14:paraId="0EB0C342" w14:textId="77777777" w:rsidR="00B9193D" w:rsidRDefault="00B9193D" w:rsidP="00B9193D">
            <w:pPr>
              <w:rPr>
                <w:rFonts w:eastAsiaTheme="minorHAnsi"/>
                <w:color w:val="FF0000"/>
              </w:rPr>
            </w:pPr>
          </w:p>
          <w:p w14:paraId="2E3F6F5A" w14:textId="77777777" w:rsidR="00B9193D" w:rsidRDefault="00B9193D" w:rsidP="00B9193D">
            <w:pPr>
              <w:rPr>
                <w:rFonts w:eastAsiaTheme="minorHAnsi"/>
                <w:color w:val="FF0000"/>
              </w:rPr>
            </w:pPr>
          </w:p>
          <w:p w14:paraId="529FA842" w14:textId="77777777" w:rsidR="00B9193D" w:rsidRDefault="00B9193D" w:rsidP="00B9193D">
            <w:pPr>
              <w:rPr>
                <w:rFonts w:eastAsiaTheme="minorHAnsi"/>
                <w:color w:val="FF0000"/>
              </w:rPr>
            </w:pPr>
          </w:p>
          <w:p w14:paraId="5206E0A4" w14:textId="77777777" w:rsidR="00B9193D" w:rsidRDefault="00B9193D" w:rsidP="00B9193D">
            <w:pPr>
              <w:rPr>
                <w:rFonts w:eastAsiaTheme="minorHAnsi"/>
                <w:color w:val="FF0000"/>
              </w:rPr>
            </w:pPr>
          </w:p>
          <w:p w14:paraId="6CE4C64C" w14:textId="77777777" w:rsidR="00B9193D" w:rsidRDefault="00B9193D" w:rsidP="00B9193D">
            <w:pPr>
              <w:rPr>
                <w:rFonts w:eastAsiaTheme="minorHAnsi"/>
                <w:color w:val="FF0000"/>
              </w:rPr>
            </w:pPr>
          </w:p>
          <w:p w14:paraId="1F983FD5" w14:textId="77777777" w:rsidR="00B9193D" w:rsidRDefault="00B9193D" w:rsidP="00B9193D">
            <w:pPr>
              <w:rPr>
                <w:rFonts w:eastAsiaTheme="minorHAnsi"/>
                <w:color w:val="FF0000"/>
              </w:rPr>
            </w:pPr>
          </w:p>
          <w:p w14:paraId="2ED58959" w14:textId="77777777" w:rsidR="00B9193D" w:rsidRDefault="00B9193D" w:rsidP="00B9193D">
            <w:pPr>
              <w:rPr>
                <w:rFonts w:eastAsia="Times New Roman"/>
              </w:rPr>
            </w:pPr>
            <w:proofErr w:type="spellStart"/>
            <w:r>
              <w:rPr>
                <w:rFonts w:eastAsiaTheme="minorHAnsi"/>
                <w:color w:val="FF0000"/>
              </w:rPr>
              <w:t>Gjurmët</w:t>
            </w:r>
            <w:proofErr w:type="spellEnd"/>
            <w:r>
              <w:rPr>
                <w:rFonts w:eastAsiaTheme="minorHAnsi"/>
                <w:color w:val="FF0000"/>
              </w:rPr>
              <w:t xml:space="preserve">  e </w:t>
            </w:r>
            <w:proofErr w:type="spellStart"/>
            <w:r>
              <w:rPr>
                <w:rFonts w:eastAsiaTheme="minorHAnsi"/>
                <w:color w:val="FF0000"/>
              </w:rPr>
              <w:t>kalit</w:t>
            </w:r>
            <w:proofErr w:type="spellEnd"/>
            <w:r>
              <w:rPr>
                <w:rFonts w:eastAsiaTheme="minorHAnsi"/>
                <w:color w:val="FF0000"/>
              </w:rPr>
              <w:t xml:space="preserve"> </w:t>
            </w:r>
            <w:proofErr w:type="spellStart"/>
            <w:r>
              <w:rPr>
                <w:rFonts w:eastAsiaTheme="minorHAnsi"/>
                <w:color w:val="FF0000"/>
              </w:rPr>
              <w:t>të</w:t>
            </w:r>
            <w:proofErr w:type="spellEnd"/>
            <w:r>
              <w:rPr>
                <w:rFonts w:eastAsiaTheme="minorHAnsi"/>
                <w:color w:val="FF0000"/>
              </w:rPr>
              <w:t xml:space="preserve"> </w:t>
            </w:r>
            <w:proofErr w:type="spellStart"/>
            <w:r>
              <w:rPr>
                <w:rFonts w:eastAsiaTheme="minorHAnsi"/>
                <w:color w:val="FF0000"/>
              </w:rPr>
              <w:t>Skënderbeut</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5102F34C" w14:textId="77777777" w:rsidR="00B9193D" w:rsidRDefault="00B9193D" w:rsidP="00B9193D">
            <w:pPr>
              <w:rPr>
                <w:lang w:val="de-DE"/>
              </w:rPr>
            </w:pPr>
            <w:r>
              <w:rPr>
                <w:lang w:val="de-DE"/>
              </w:rPr>
              <w:lastRenderedPageBreak/>
              <w:t>Cilët janë elementet reale dhe imagjinare në tekst?</w:t>
            </w:r>
          </w:p>
        </w:tc>
        <w:tc>
          <w:tcPr>
            <w:tcW w:w="2126" w:type="dxa"/>
            <w:tcBorders>
              <w:top w:val="single" w:sz="4" w:space="0" w:color="000000"/>
              <w:left w:val="single" w:sz="4" w:space="0" w:color="000000"/>
              <w:bottom w:val="single" w:sz="4" w:space="0" w:color="000000"/>
              <w:right w:val="single" w:sz="4" w:space="0" w:color="000000"/>
            </w:tcBorders>
            <w:hideMark/>
          </w:tcPr>
          <w:p w14:paraId="793C8DE3" w14:textId="77777777" w:rsidR="00B9193D" w:rsidRDefault="00B9193D" w:rsidP="00B9193D">
            <w:pPr>
              <w:pStyle w:val="NoSpacing"/>
              <w:spacing w:line="276" w:lineRule="auto"/>
              <w:rPr>
                <w:rFonts w:ascii="Times New Roman" w:hAnsi="Times New Roman"/>
                <w:lang w:val="sq-AL"/>
              </w:rPr>
            </w:pPr>
            <w:r>
              <w:rPr>
                <w:rFonts w:ascii="Times New Roman" w:hAnsi="Times New Roman"/>
                <w:lang w:val="de-DE"/>
              </w:rPr>
              <w:t>-</w:t>
            </w:r>
            <w:r>
              <w:rPr>
                <w:rFonts w:ascii="Times New Roman" w:hAnsi="Times New Roman"/>
                <w:lang w:val="sq-AL"/>
              </w:rPr>
              <w:t>diskutim;</w:t>
            </w:r>
          </w:p>
          <w:p w14:paraId="231C312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-harta e personazheve;</w:t>
            </w:r>
          </w:p>
          <w:p w14:paraId="0B96906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-dallo-trego; </w:t>
            </w:r>
          </w:p>
          <w:p w14:paraId="2A2E236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sq-AL"/>
              </w:rPr>
              <w:t>-</w:t>
            </w:r>
            <w:r>
              <w:rPr>
                <w:rFonts w:ascii="Times New Roman" w:hAnsi="Times New Roman"/>
                <w:lang w:val="de-DE"/>
              </w:rPr>
              <w:t xml:space="preserve">bashkëbisedim; </w:t>
            </w:r>
          </w:p>
          <w:p w14:paraId="4710B614" w14:textId="77777777" w:rsidR="00B9193D" w:rsidRDefault="00B9193D" w:rsidP="00B9193D">
            <w:pPr>
              <w:autoSpaceDE w:val="0"/>
              <w:autoSpaceDN w:val="0"/>
              <w:adjustRightInd w:val="0"/>
              <w:rPr>
                <w:rFonts w:ascii="Times New Roman" w:hAnsi="Times New Roman"/>
                <w:lang w:val="de-DE"/>
              </w:rPr>
            </w:pPr>
            <w:r>
              <w:rPr>
                <w:lang w:val="de-DE"/>
              </w:rPr>
              <w:t>-punë individuale;</w:t>
            </w:r>
          </w:p>
          <w:p w14:paraId="6725F5AE" w14:textId="77777777" w:rsidR="00B9193D" w:rsidRDefault="00B9193D" w:rsidP="00B9193D">
            <w:pPr>
              <w:autoSpaceDE w:val="0"/>
              <w:autoSpaceDN w:val="0"/>
              <w:adjustRightInd w:val="0"/>
              <w:rPr>
                <w:lang w:val="de-DE"/>
              </w:rPr>
            </w:pPr>
            <w:r>
              <w:rPr>
                <w:lang w:val="de-DE"/>
              </w:rPr>
              <w:t>-punë në dyshe;</w:t>
            </w:r>
          </w:p>
          <w:p w14:paraId="364EFAF0" w14:textId="77777777" w:rsidR="00B9193D" w:rsidRDefault="00B9193D" w:rsidP="00B9193D">
            <w:pPr>
              <w:autoSpaceDE w:val="0"/>
              <w:autoSpaceDN w:val="0"/>
              <w:adjustRightInd w:val="0"/>
              <w:rPr>
                <w:lang w:val="de-DE"/>
              </w:rPr>
            </w:pPr>
            <w:r>
              <w:rPr>
                <w:lang w:val="de-DE"/>
              </w:rPr>
              <w:lastRenderedPageBreak/>
              <w:t>-punë në grup;</w:t>
            </w:r>
          </w:p>
          <w:p w14:paraId="0EFDA427" w14:textId="77777777" w:rsidR="00B9193D" w:rsidRDefault="00B9193D" w:rsidP="00B9193D">
            <w:pPr>
              <w:autoSpaceDE w:val="0"/>
              <w:autoSpaceDN w:val="0"/>
              <w:adjustRightInd w:val="0"/>
              <w:rPr>
                <w:lang w:val="de-DE"/>
              </w:rPr>
            </w:pPr>
            <w:r>
              <w:rPr>
                <w:lang w:val="de-DE"/>
              </w:rPr>
              <w:t xml:space="preserve">-punë me gjithë klasën.                                                                                                                                                                                                                                                                                              </w:t>
            </w:r>
          </w:p>
          <w:p w14:paraId="338F3347" w14:textId="77777777" w:rsidR="00B9193D" w:rsidRDefault="00B9193D" w:rsidP="00B9193D">
            <w:pPr>
              <w:rPr>
                <w:b/>
                <w:lang w:val="de-DE"/>
              </w:rPr>
            </w:pPr>
            <w:r>
              <w:rPr>
                <w:lang w:val="de-DE"/>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17AEECB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 xml:space="preserve">Për: </w:t>
            </w:r>
          </w:p>
          <w:p w14:paraId="2CBC95C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-leximin e tekstit rrjedhshëm dhe me intonacionin e duhur;</w:t>
            </w:r>
          </w:p>
          <w:p w14:paraId="59CAD6F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-dallimin e hyrjes, zhvillimit dhe mbylljes;</w:t>
            </w:r>
          </w:p>
          <w:p w14:paraId="55A4F21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-analizën e personazheve në legjendë;</w:t>
            </w:r>
          </w:p>
          <w:p w14:paraId="33E7E63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-formulimin nga një fjali përmbledhëse për çdo paragraf dhe tregimin e legjendës duke u mbështetur mbi to;</w:t>
            </w:r>
          </w:p>
          <w:p w14:paraId="6278D7D3" w14:textId="77777777" w:rsidR="00B9193D" w:rsidRDefault="00B9193D" w:rsidP="00B9193D">
            <w:pPr>
              <w:autoSpaceDE w:val="0"/>
              <w:autoSpaceDN w:val="0"/>
              <w:adjustRightInd w:val="0"/>
              <w:rPr>
                <w:rFonts w:ascii="Times New Roman" w:hAnsi="Times New Roman"/>
                <w:lang w:val="de-DE"/>
              </w:rPr>
            </w:pPr>
            <w:r>
              <w:rPr>
                <w:lang w:val="de-DE"/>
              </w:rPr>
              <w:t>-vlerësimin që i bëjnë njëri-tjetrit.</w:t>
            </w:r>
          </w:p>
        </w:tc>
        <w:tc>
          <w:tcPr>
            <w:tcW w:w="2359" w:type="dxa"/>
            <w:tcBorders>
              <w:top w:val="single" w:sz="4" w:space="0" w:color="000000"/>
              <w:left w:val="single" w:sz="4" w:space="0" w:color="000000"/>
              <w:bottom w:val="single" w:sz="4" w:space="0" w:color="000000"/>
              <w:right w:val="single" w:sz="18" w:space="0" w:color="auto"/>
            </w:tcBorders>
            <w:hideMark/>
          </w:tcPr>
          <w:p w14:paraId="50FCAAC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-teksti shkollor;</w:t>
            </w:r>
          </w:p>
          <w:p w14:paraId="0831123B"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hAnsi="Times New Roman"/>
                <w:lang w:val="de-DE"/>
              </w:rPr>
              <w:t>-</w:t>
            </w:r>
            <w:r>
              <w:rPr>
                <w:rFonts w:ascii="Times New Roman" w:eastAsia="MS Mincho" w:hAnsi="Times New Roman"/>
                <w:snapToGrid w:val="0"/>
                <w:lang w:val="de-DE"/>
              </w:rPr>
              <w:t>përralla, tregime, legjenda, rrëfenja, gojëdhëna për Skënderbeun;</w:t>
            </w:r>
          </w:p>
          <w:p w14:paraId="5D9504CC"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 xml:space="preserve">-skica, piktura, skulptura të vogla, foto </w:t>
            </w:r>
            <w:r>
              <w:rPr>
                <w:rFonts w:ascii="Times New Roman" w:eastAsia="MS Mincho" w:hAnsi="Times New Roman"/>
                <w:snapToGrid w:val="0"/>
                <w:lang w:val="de-DE"/>
              </w:rPr>
              <w:lastRenderedPageBreak/>
              <w:t>të ndryshme të Skënderbeut;</w:t>
            </w:r>
          </w:p>
          <w:p w14:paraId="38E5FC1F" w14:textId="77777777" w:rsidR="00B9193D" w:rsidRDefault="00B9193D" w:rsidP="00B9193D">
            <w:pPr>
              <w:pStyle w:val="NoSpacing"/>
              <w:spacing w:line="276" w:lineRule="auto"/>
              <w:rPr>
                <w:rFonts w:ascii="Times New Roman" w:eastAsia="MS Mincho" w:hAnsi="Times New Roman"/>
                <w:snapToGrid w:val="0"/>
                <w:lang w:val="it-IT"/>
              </w:rPr>
            </w:pPr>
            <w:r>
              <w:rPr>
                <w:rFonts w:ascii="Times New Roman" w:eastAsia="MS Mincho" w:hAnsi="Times New Roman"/>
                <w:snapToGrid w:val="0"/>
                <w:lang w:val="it-IT"/>
              </w:rPr>
              <w:t>-mjete shkrimi;</w:t>
            </w:r>
          </w:p>
          <w:p w14:paraId="6A060E5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0560508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5AFF3F96"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it-IT"/>
              </w:rPr>
              <w:t>-fletë A4.</w:t>
            </w:r>
          </w:p>
        </w:tc>
      </w:tr>
      <w:tr w:rsidR="00B9193D" w14:paraId="08A581F3"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AFF01CB" w14:textId="77777777" w:rsidR="00B9193D" w:rsidRDefault="00B9193D" w:rsidP="00B9193D">
            <w:pPr>
              <w:rPr>
                <w:rFonts w:ascii="Times New Roman" w:hAnsi="Times New Roman"/>
                <w:b/>
                <w:lang w:val="sq-AL"/>
              </w:rPr>
            </w:pPr>
            <w:r>
              <w:rPr>
                <w:b/>
              </w:rPr>
              <w:lastRenderedPageBreak/>
              <w:t>12</w:t>
            </w:r>
          </w:p>
        </w:tc>
        <w:tc>
          <w:tcPr>
            <w:tcW w:w="1701" w:type="dxa"/>
            <w:tcBorders>
              <w:top w:val="single" w:sz="4" w:space="0" w:color="000000"/>
              <w:left w:val="single" w:sz="4" w:space="0" w:color="000000"/>
              <w:bottom w:val="single" w:sz="4" w:space="0" w:color="000000"/>
              <w:right w:val="single" w:sz="4" w:space="0" w:color="000000"/>
            </w:tcBorders>
            <w:vAlign w:val="bottom"/>
          </w:tcPr>
          <w:p w14:paraId="43F4910D" w14:textId="77777777" w:rsidR="00B9193D" w:rsidRDefault="00B9193D" w:rsidP="00B9193D">
            <w:pPr>
              <w:jc w:val="both"/>
              <w:rPr>
                <w:color w:val="00B0F0"/>
              </w:rPr>
            </w:pPr>
          </w:p>
          <w:p w14:paraId="186D846E" w14:textId="77777777" w:rsidR="00B9193D" w:rsidRDefault="00B9193D" w:rsidP="00B9193D">
            <w:pPr>
              <w:jc w:val="both"/>
              <w:rPr>
                <w:color w:val="00B0F0"/>
              </w:rPr>
            </w:pPr>
          </w:p>
          <w:p w14:paraId="3C7E283C" w14:textId="77777777" w:rsidR="00B9193D" w:rsidRDefault="00B9193D" w:rsidP="00B9193D">
            <w:pPr>
              <w:jc w:val="both"/>
              <w:rPr>
                <w:color w:val="00B0F0"/>
              </w:rPr>
            </w:pPr>
          </w:p>
          <w:p w14:paraId="4EDA4915" w14:textId="77777777" w:rsidR="00B9193D" w:rsidRDefault="00B9193D" w:rsidP="00B9193D">
            <w:pPr>
              <w:jc w:val="both"/>
              <w:rPr>
                <w:color w:val="00B0F0"/>
              </w:rPr>
            </w:pPr>
          </w:p>
          <w:p w14:paraId="273288D1" w14:textId="77777777" w:rsidR="00B9193D" w:rsidRDefault="00B9193D" w:rsidP="00B9193D">
            <w:pPr>
              <w:jc w:val="both"/>
              <w:rPr>
                <w:color w:val="00B0F0"/>
              </w:rPr>
            </w:pPr>
          </w:p>
          <w:p w14:paraId="58B779C3" w14:textId="77777777" w:rsidR="00B9193D" w:rsidRDefault="00B9193D" w:rsidP="00B9193D">
            <w:pPr>
              <w:jc w:val="both"/>
              <w:rPr>
                <w:color w:val="00B0F0"/>
              </w:rPr>
            </w:pPr>
          </w:p>
          <w:p w14:paraId="11C724C1" w14:textId="77777777" w:rsidR="00B9193D" w:rsidRDefault="00B9193D" w:rsidP="00B9193D">
            <w:pPr>
              <w:jc w:val="both"/>
              <w:rPr>
                <w:color w:val="00B0F0"/>
              </w:rPr>
            </w:pPr>
          </w:p>
          <w:p w14:paraId="1FD9BDB5" w14:textId="77777777" w:rsidR="00B9193D" w:rsidRDefault="00B9193D" w:rsidP="00B9193D">
            <w:pPr>
              <w:jc w:val="both"/>
              <w:rPr>
                <w:color w:val="00B0F0"/>
              </w:rPr>
            </w:pPr>
          </w:p>
          <w:p w14:paraId="7F4F8811" w14:textId="77777777" w:rsidR="00B9193D" w:rsidRDefault="00B9193D" w:rsidP="00B9193D">
            <w:pPr>
              <w:jc w:val="both"/>
              <w:rPr>
                <w:sz w:val="24"/>
                <w:szCs w:val="24"/>
              </w:rPr>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2923E0AC" w14:textId="77777777" w:rsidR="00B9193D" w:rsidRDefault="00B9193D" w:rsidP="00B9193D">
            <w:pPr>
              <w:rPr>
                <w:color w:val="00B0F0"/>
              </w:rPr>
            </w:pPr>
          </w:p>
          <w:p w14:paraId="606F00EC" w14:textId="77777777" w:rsidR="00B9193D" w:rsidRDefault="00B9193D" w:rsidP="00B9193D">
            <w:pPr>
              <w:rPr>
                <w:color w:val="00B0F0"/>
              </w:rPr>
            </w:pPr>
          </w:p>
          <w:p w14:paraId="1D8340CB" w14:textId="77777777" w:rsidR="00B9193D" w:rsidRDefault="00B9193D" w:rsidP="00B9193D">
            <w:pPr>
              <w:rPr>
                <w:color w:val="00B0F0"/>
              </w:rPr>
            </w:pPr>
          </w:p>
          <w:p w14:paraId="4F59642B" w14:textId="77777777" w:rsidR="00B9193D" w:rsidRDefault="00B9193D" w:rsidP="00B9193D">
            <w:pPr>
              <w:rPr>
                <w:color w:val="00B0F0"/>
              </w:rPr>
            </w:pPr>
          </w:p>
          <w:p w14:paraId="336496D8" w14:textId="77777777" w:rsidR="00B9193D" w:rsidRDefault="00B9193D" w:rsidP="00B9193D">
            <w:pPr>
              <w:rPr>
                <w:color w:val="00B0F0"/>
              </w:rPr>
            </w:pPr>
          </w:p>
          <w:p w14:paraId="34FBB26A" w14:textId="77777777" w:rsidR="00B9193D" w:rsidRDefault="00B9193D" w:rsidP="00B9193D">
            <w:pPr>
              <w:rPr>
                <w:color w:val="00B0F0"/>
              </w:rPr>
            </w:pPr>
          </w:p>
          <w:p w14:paraId="36F84D19" w14:textId="77777777" w:rsidR="00B9193D" w:rsidRDefault="00B9193D" w:rsidP="00B9193D">
            <w:pPr>
              <w:rPr>
                <w:color w:val="00B0F0"/>
              </w:rPr>
            </w:pPr>
          </w:p>
          <w:p w14:paraId="6EB28196" w14:textId="77777777" w:rsidR="00B9193D" w:rsidRDefault="00B9193D" w:rsidP="00B9193D">
            <w:pPr>
              <w:rPr>
                <w:color w:val="00B0F0"/>
              </w:rPr>
            </w:pPr>
          </w:p>
          <w:p w14:paraId="51223899" w14:textId="77777777" w:rsidR="00B9193D" w:rsidRDefault="00B9193D" w:rsidP="00B9193D">
            <w:pPr>
              <w:rPr>
                <w:color w:val="00B0F0"/>
              </w:rPr>
            </w:pPr>
          </w:p>
          <w:p w14:paraId="28E22F02" w14:textId="77777777" w:rsidR="00B9193D" w:rsidRDefault="00B9193D" w:rsidP="00B9193D">
            <w:pPr>
              <w:rPr>
                <w:sz w:val="24"/>
                <w:szCs w:val="24"/>
              </w:rPr>
            </w:pPr>
            <w:proofErr w:type="spellStart"/>
            <w:r>
              <w:rPr>
                <w:color w:val="00B0F0"/>
              </w:rPr>
              <w:t>Përbërësit</w:t>
            </w:r>
            <w:proofErr w:type="spellEnd"/>
            <w:r>
              <w:rPr>
                <w:color w:val="00B0F0"/>
              </w:rPr>
              <w:t xml:space="preserve">  e </w:t>
            </w:r>
            <w:proofErr w:type="spellStart"/>
            <w:r>
              <w:rPr>
                <w:color w:val="00B0F0"/>
              </w:rPr>
              <w:t>fjalës</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8322903" w14:textId="77777777" w:rsidR="00B9193D" w:rsidRDefault="00B9193D" w:rsidP="00B9193D">
            <w:pPr>
              <w:rPr>
                <w:lang w:val="de-DE"/>
              </w:rPr>
            </w:pPr>
            <w:r>
              <w:rPr>
                <w:lang w:val="de-DE"/>
              </w:rPr>
              <w:t>Shqyrtojmë fjalë për të dalluar përbërësit e tyre.</w:t>
            </w:r>
          </w:p>
        </w:tc>
        <w:tc>
          <w:tcPr>
            <w:tcW w:w="2126" w:type="dxa"/>
            <w:tcBorders>
              <w:top w:val="single" w:sz="4" w:space="0" w:color="000000"/>
              <w:left w:val="single" w:sz="4" w:space="0" w:color="000000"/>
              <w:bottom w:val="single" w:sz="4" w:space="0" w:color="000000"/>
              <w:right w:val="single" w:sz="4" w:space="0" w:color="000000"/>
            </w:tcBorders>
            <w:hideMark/>
          </w:tcPr>
          <w:p w14:paraId="075BFDEF" w14:textId="77777777" w:rsidR="00B9193D" w:rsidRDefault="00B9193D" w:rsidP="00B9193D">
            <w:pPr>
              <w:autoSpaceDE w:val="0"/>
              <w:autoSpaceDN w:val="0"/>
              <w:adjustRightInd w:val="0"/>
              <w:rPr>
                <w:lang w:val="de-DE"/>
              </w:rPr>
            </w:pPr>
            <w:r>
              <w:rPr>
                <w:b/>
                <w:lang w:val="de-DE"/>
              </w:rPr>
              <w:t>-</w:t>
            </w:r>
            <w:r>
              <w:rPr>
                <w:lang w:val="de-DE"/>
              </w:rPr>
              <w:t>diskuto-nxirr përfundimin;</w:t>
            </w:r>
          </w:p>
          <w:p w14:paraId="6F2962E2" w14:textId="77777777" w:rsidR="00B9193D" w:rsidRDefault="00B9193D" w:rsidP="00B9193D">
            <w:pPr>
              <w:autoSpaceDE w:val="0"/>
              <w:autoSpaceDN w:val="0"/>
              <w:adjustRightInd w:val="0"/>
              <w:rPr>
                <w:lang w:val="de-DE"/>
              </w:rPr>
            </w:pPr>
            <w:r>
              <w:rPr>
                <w:lang w:val="de-DE"/>
              </w:rPr>
              <w:t>-rishikim në dyshe;</w:t>
            </w:r>
          </w:p>
          <w:p w14:paraId="21C3669F" w14:textId="77777777" w:rsidR="00B9193D" w:rsidRDefault="00B9193D" w:rsidP="00B9193D">
            <w:pPr>
              <w:autoSpaceDE w:val="0"/>
              <w:autoSpaceDN w:val="0"/>
              <w:adjustRightInd w:val="0"/>
              <w:rPr>
                <w:lang w:val="de-DE"/>
              </w:rPr>
            </w:pPr>
            <w:r>
              <w:rPr>
                <w:lang w:val="de-DE"/>
              </w:rPr>
              <w:t>-mendo, puno në dyshe, shkëmbe;</w:t>
            </w:r>
          </w:p>
          <w:p w14:paraId="6044B89A" w14:textId="77777777" w:rsidR="00B9193D" w:rsidRDefault="00B9193D" w:rsidP="00B9193D">
            <w:pPr>
              <w:autoSpaceDE w:val="0"/>
              <w:autoSpaceDN w:val="0"/>
              <w:adjustRightInd w:val="0"/>
              <w:rPr>
                <w:lang w:val="de-DE"/>
              </w:rPr>
            </w:pPr>
            <w:r>
              <w:rPr>
                <w:lang w:val="de-DE"/>
              </w:rPr>
              <w:t>-shkëmbe një problemë;</w:t>
            </w:r>
            <w:r>
              <w:tab/>
            </w:r>
          </w:p>
          <w:p w14:paraId="476AD9CA" w14:textId="77777777" w:rsidR="00B9193D" w:rsidRDefault="00B9193D" w:rsidP="00B9193D">
            <w:pPr>
              <w:autoSpaceDE w:val="0"/>
              <w:autoSpaceDN w:val="0"/>
              <w:adjustRightInd w:val="0"/>
              <w:rPr>
                <w:lang w:val="de-DE"/>
              </w:rPr>
            </w:pPr>
            <w:r>
              <w:rPr>
                <w:lang w:val="de-DE"/>
              </w:rPr>
              <w:t>-punë individuale;</w:t>
            </w:r>
          </w:p>
          <w:p w14:paraId="6931FF29" w14:textId="77777777" w:rsidR="00B9193D" w:rsidRDefault="00B9193D" w:rsidP="00B9193D">
            <w:pPr>
              <w:autoSpaceDE w:val="0"/>
              <w:autoSpaceDN w:val="0"/>
              <w:adjustRightInd w:val="0"/>
              <w:rPr>
                <w:lang w:val="de-DE"/>
              </w:rPr>
            </w:pPr>
            <w:r>
              <w:rPr>
                <w:lang w:val="de-DE"/>
              </w:rPr>
              <w:t>-punë në çift;</w:t>
            </w:r>
          </w:p>
          <w:p w14:paraId="3E16AD7F" w14:textId="77777777" w:rsidR="00B9193D" w:rsidRDefault="00B9193D" w:rsidP="00B9193D">
            <w:pPr>
              <w:autoSpaceDE w:val="0"/>
              <w:autoSpaceDN w:val="0"/>
              <w:adjustRightInd w:val="0"/>
              <w:rPr>
                <w:lang w:val="de-DE"/>
              </w:rPr>
            </w:pPr>
            <w:r>
              <w:rPr>
                <w:lang w:val="de-DE"/>
              </w:rPr>
              <w:t>-punë në grup.</w:t>
            </w:r>
          </w:p>
        </w:tc>
        <w:tc>
          <w:tcPr>
            <w:tcW w:w="3401" w:type="dxa"/>
            <w:tcBorders>
              <w:top w:val="single" w:sz="4" w:space="0" w:color="000000"/>
              <w:left w:val="single" w:sz="4" w:space="0" w:color="000000"/>
              <w:bottom w:val="single" w:sz="4" w:space="0" w:color="000000"/>
              <w:right w:val="single" w:sz="4" w:space="0" w:color="000000"/>
            </w:tcBorders>
            <w:hideMark/>
          </w:tcPr>
          <w:p w14:paraId="070AC6AB" w14:textId="77777777" w:rsidR="00B9193D" w:rsidRDefault="00B9193D" w:rsidP="00B9193D">
            <w:pPr>
              <w:autoSpaceDE w:val="0"/>
              <w:autoSpaceDN w:val="0"/>
              <w:adjustRightInd w:val="0"/>
              <w:rPr>
                <w:lang w:val="de-DE" w:eastAsia="ja-JP"/>
              </w:rPr>
            </w:pPr>
            <w:r>
              <w:rPr>
                <w:lang w:val="de-DE" w:eastAsia="ja-JP"/>
              </w:rPr>
              <w:t>Për:</w:t>
            </w:r>
          </w:p>
          <w:p w14:paraId="4374465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-dallimin e temës dhe mbaresës së fjalëve;</w:t>
            </w:r>
          </w:p>
          <w:p w14:paraId="5EBA741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-dallimin e parashtesës dhe prapashtesës në fjalët e prejardhura;</w:t>
            </w:r>
          </w:p>
          <w:p w14:paraId="3205121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-bashkëpunimin në grup për kryerjen e një detyre;</w:t>
            </w:r>
          </w:p>
          <w:p w14:paraId="0794C85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71D76BDA"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-njohuritë dhe shkathtësitë paraprake të nxënësit/es;</w:t>
            </w:r>
          </w:p>
          <w:p w14:paraId="705182C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-teksti shkollor; </w:t>
            </w:r>
          </w:p>
          <w:p w14:paraId="021209F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-mjete shkrimi;</w:t>
            </w:r>
          </w:p>
          <w:p w14:paraId="0916341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33D7F4A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-tabakë letre;</w:t>
            </w:r>
          </w:p>
          <w:p w14:paraId="7ED2576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667098D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-fletë A4</w:t>
            </w:r>
            <w:r>
              <w:rPr>
                <w:rFonts w:ascii="Times New Roman" w:hAnsi="Times New Roman"/>
                <w:vertAlign w:val="subscript"/>
                <w:lang w:val="de-DE"/>
              </w:rPr>
              <w:t>.</w:t>
            </w:r>
          </w:p>
        </w:tc>
      </w:tr>
      <w:tr w:rsidR="00B9193D" w14:paraId="3D525EC7"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0770013" w14:textId="77777777" w:rsidR="00B9193D" w:rsidRDefault="00B9193D" w:rsidP="00B9193D">
            <w:pPr>
              <w:rPr>
                <w:rFonts w:ascii="Times New Roman" w:hAnsi="Times New Roman"/>
                <w:b/>
                <w:lang w:val="sq-AL"/>
              </w:rPr>
            </w:pPr>
            <w:r>
              <w:rPr>
                <w:b/>
              </w:rPr>
              <w:lastRenderedPageBreak/>
              <w:t>13</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004AA69B" w14:textId="77777777" w:rsidR="00B9193D" w:rsidRDefault="00B9193D" w:rsidP="00B9193D">
            <w:pPr>
              <w:jc w:val="both"/>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tcPr>
          <w:p w14:paraId="4AE649A5" w14:textId="77777777" w:rsidR="00B9193D" w:rsidRDefault="00B9193D" w:rsidP="00B9193D">
            <w:pPr>
              <w:rPr>
                <w:color w:val="00B0F0"/>
              </w:rPr>
            </w:pPr>
          </w:p>
          <w:p w14:paraId="7FA427C4" w14:textId="77777777" w:rsidR="00B9193D" w:rsidRDefault="00B9193D" w:rsidP="00B9193D">
            <w:pPr>
              <w:rPr>
                <w:color w:val="00B0F0"/>
              </w:rPr>
            </w:pPr>
          </w:p>
          <w:p w14:paraId="579676D9" w14:textId="77777777" w:rsidR="00B9193D" w:rsidRDefault="00B9193D" w:rsidP="00B9193D">
            <w:pPr>
              <w:rPr>
                <w:color w:val="00B0F0"/>
              </w:rPr>
            </w:pPr>
          </w:p>
          <w:p w14:paraId="425A4B5B" w14:textId="77777777" w:rsidR="00B9193D" w:rsidRDefault="00B9193D" w:rsidP="00B9193D">
            <w:pPr>
              <w:rPr>
                <w:color w:val="00B0F0"/>
              </w:rPr>
            </w:pPr>
          </w:p>
          <w:p w14:paraId="1D09CAD0" w14:textId="77777777" w:rsidR="00B9193D" w:rsidRDefault="00B9193D" w:rsidP="00B9193D">
            <w:pPr>
              <w:rPr>
                <w:color w:val="00B0F0"/>
              </w:rPr>
            </w:pPr>
          </w:p>
          <w:p w14:paraId="1BB63E7E" w14:textId="77777777" w:rsidR="00B9193D" w:rsidRDefault="00B9193D" w:rsidP="00B9193D">
            <w:pPr>
              <w:rPr>
                <w:color w:val="00B0F0"/>
              </w:rPr>
            </w:pPr>
          </w:p>
          <w:p w14:paraId="398832B4" w14:textId="77777777" w:rsidR="00B9193D" w:rsidRDefault="00B9193D" w:rsidP="00B9193D">
            <w:pPr>
              <w:rPr>
                <w:color w:val="00B0F0"/>
              </w:rPr>
            </w:pPr>
          </w:p>
          <w:p w14:paraId="390DEF72" w14:textId="77777777" w:rsidR="00B9193D" w:rsidRDefault="00B9193D" w:rsidP="00B9193D">
            <w:pPr>
              <w:rPr>
                <w:sz w:val="24"/>
                <w:szCs w:val="24"/>
              </w:rPr>
            </w:pPr>
            <w:proofErr w:type="spellStart"/>
            <w:r>
              <w:rPr>
                <w:color w:val="00B0F0"/>
              </w:rPr>
              <w:t>Përbërësit</w:t>
            </w:r>
            <w:proofErr w:type="spellEnd"/>
            <w:r>
              <w:rPr>
                <w:color w:val="00B0F0"/>
              </w:rPr>
              <w:t xml:space="preserve">  e </w:t>
            </w:r>
            <w:proofErr w:type="spellStart"/>
            <w:r>
              <w:rPr>
                <w:color w:val="00B0F0"/>
              </w:rPr>
              <w:t>fjalës</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66A7A9E6" w14:textId="77777777" w:rsidR="00B9193D" w:rsidRDefault="00B9193D" w:rsidP="00B9193D">
            <w:pPr>
              <w:rPr>
                <w:lang w:val="de-DE"/>
              </w:rPr>
            </w:pPr>
            <w:r>
              <w:rPr>
                <w:lang w:val="de-DE"/>
              </w:rPr>
              <w:t>Shqyrtojmë fjalë për të dalluar përbërësit e tyre.</w:t>
            </w:r>
          </w:p>
        </w:tc>
        <w:tc>
          <w:tcPr>
            <w:tcW w:w="2126" w:type="dxa"/>
            <w:tcBorders>
              <w:top w:val="single" w:sz="4" w:space="0" w:color="000000"/>
              <w:left w:val="single" w:sz="4" w:space="0" w:color="000000"/>
              <w:bottom w:val="single" w:sz="4" w:space="0" w:color="000000"/>
              <w:right w:val="single" w:sz="4" w:space="0" w:color="000000"/>
            </w:tcBorders>
            <w:hideMark/>
          </w:tcPr>
          <w:p w14:paraId="492DD351" w14:textId="77777777" w:rsidR="00B9193D" w:rsidRDefault="00B9193D" w:rsidP="00B9193D">
            <w:pPr>
              <w:autoSpaceDE w:val="0"/>
              <w:autoSpaceDN w:val="0"/>
              <w:adjustRightInd w:val="0"/>
              <w:rPr>
                <w:lang w:val="de-DE"/>
              </w:rPr>
            </w:pPr>
            <w:r>
              <w:rPr>
                <w:lang w:val="de-DE"/>
              </w:rPr>
              <w:t>- diskutim;</w:t>
            </w:r>
          </w:p>
          <w:p w14:paraId="7E10A071" w14:textId="77777777" w:rsidR="00B9193D" w:rsidRDefault="00B9193D" w:rsidP="00B9193D">
            <w:pPr>
              <w:autoSpaceDE w:val="0"/>
              <w:autoSpaceDN w:val="0"/>
              <w:adjustRightInd w:val="0"/>
              <w:rPr>
                <w:lang w:val="de-DE"/>
              </w:rPr>
            </w:pPr>
            <w:r>
              <w:rPr>
                <w:lang w:val="de-DE"/>
              </w:rPr>
              <w:t>-rishikim në dyshe;</w:t>
            </w:r>
          </w:p>
          <w:p w14:paraId="5EE7FCF8" w14:textId="77777777" w:rsidR="00B9193D" w:rsidRDefault="00B9193D" w:rsidP="00B9193D">
            <w:pPr>
              <w:autoSpaceDE w:val="0"/>
              <w:autoSpaceDN w:val="0"/>
              <w:adjustRightInd w:val="0"/>
              <w:rPr>
                <w:lang w:val="de-DE"/>
              </w:rPr>
            </w:pPr>
            <w:r>
              <w:rPr>
                <w:lang w:val="de-DE"/>
              </w:rPr>
              <w:t>-shkëmbe një problemë;</w:t>
            </w:r>
          </w:p>
          <w:p w14:paraId="04E0A1EB" w14:textId="77777777" w:rsidR="00B9193D" w:rsidRDefault="00B9193D" w:rsidP="00B9193D">
            <w:pPr>
              <w:autoSpaceDE w:val="0"/>
              <w:autoSpaceDN w:val="0"/>
              <w:adjustRightInd w:val="0"/>
              <w:rPr>
                <w:lang w:val="de-DE"/>
              </w:rPr>
            </w:pPr>
            <w:r>
              <w:rPr>
                <w:lang w:val="de-DE"/>
              </w:rPr>
              <w:t>-punë individuale;</w:t>
            </w:r>
          </w:p>
          <w:p w14:paraId="38B07675" w14:textId="77777777" w:rsidR="00B9193D" w:rsidRDefault="00B9193D" w:rsidP="00B9193D">
            <w:pPr>
              <w:autoSpaceDE w:val="0"/>
              <w:autoSpaceDN w:val="0"/>
              <w:adjustRightInd w:val="0"/>
              <w:rPr>
                <w:lang w:val="de-DE"/>
              </w:rPr>
            </w:pPr>
            <w:r>
              <w:rPr>
                <w:lang w:val="de-DE"/>
              </w:rPr>
              <w:t>-punë në çift;</w:t>
            </w:r>
          </w:p>
          <w:p w14:paraId="64BD4849" w14:textId="77777777" w:rsidR="00B9193D" w:rsidRDefault="00B9193D" w:rsidP="00B9193D">
            <w:pPr>
              <w:autoSpaceDE w:val="0"/>
              <w:autoSpaceDN w:val="0"/>
              <w:adjustRightInd w:val="0"/>
              <w:rPr>
                <w:lang w:val="de-DE"/>
              </w:rPr>
            </w:pPr>
            <w:r>
              <w:rPr>
                <w:lang w:val="de-DE"/>
              </w:rPr>
              <w:t>-punë në grup;</w:t>
            </w:r>
          </w:p>
          <w:p w14:paraId="4C8AF3EE" w14:textId="77777777" w:rsidR="00B9193D" w:rsidRDefault="00B9193D" w:rsidP="00B9193D">
            <w:pPr>
              <w:autoSpaceDE w:val="0"/>
              <w:autoSpaceDN w:val="0"/>
              <w:adjustRightInd w:val="0"/>
              <w:rPr>
                <w:b/>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09BCE262" w14:textId="77777777" w:rsidR="00B9193D" w:rsidRDefault="00B9193D" w:rsidP="00B9193D">
            <w:pPr>
              <w:autoSpaceDE w:val="0"/>
              <w:autoSpaceDN w:val="0"/>
              <w:adjustRightInd w:val="0"/>
              <w:rPr>
                <w:lang w:val="de-DE" w:eastAsia="ja-JP"/>
              </w:rPr>
            </w:pPr>
            <w:r>
              <w:rPr>
                <w:lang w:val="de-DE" w:eastAsia="ja-JP"/>
              </w:rPr>
              <w:t>Për:</w:t>
            </w:r>
          </w:p>
          <w:p w14:paraId="2E4572D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-dallimin e temës dhe mbaresës së fjalëve;</w:t>
            </w:r>
          </w:p>
          <w:p w14:paraId="39526BA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-dallin e parashtesës dhe prapashtesës në fjalët e prejardhura;</w:t>
            </w:r>
          </w:p>
          <w:p w14:paraId="29F8DA8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-formimin e fjalëve me parashtesa, ose prapashtesa duke i përdorur ato në fjali; </w:t>
            </w:r>
          </w:p>
          <w:p w14:paraId="4AE5613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5CCF367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-njohuritë dhe shkathtësitë paraprake të nxënësit/es;</w:t>
            </w:r>
          </w:p>
          <w:p w14:paraId="1469A25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-teksti shkollor; </w:t>
            </w:r>
          </w:p>
          <w:p w14:paraId="3385AA0A" w14:textId="77777777" w:rsidR="00B9193D" w:rsidRDefault="00B9193D" w:rsidP="00B9193D">
            <w:pPr>
              <w:ind w:right="612"/>
              <w:rPr>
                <w:rFonts w:ascii="Times New Roman" w:hAnsi="Times New Roman"/>
                <w:lang w:val="de-DE"/>
              </w:rPr>
            </w:pPr>
            <w:r>
              <w:rPr>
                <w:lang w:val="de-DE"/>
              </w:rPr>
              <w:t>-mjete shkrimi;</w:t>
            </w:r>
          </w:p>
          <w:p w14:paraId="29D91195" w14:textId="77777777" w:rsidR="00B9193D" w:rsidRDefault="00B9193D" w:rsidP="00B9193D">
            <w:pPr>
              <w:ind w:right="612"/>
              <w:rPr>
                <w:lang w:val="de-DE"/>
              </w:rPr>
            </w:pPr>
            <w:r>
              <w:rPr>
                <w:lang w:val="de-DE"/>
              </w:rPr>
              <w:t>-lapustila;</w:t>
            </w:r>
          </w:p>
          <w:p w14:paraId="078453B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7A8BDA4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-tabakë letre;</w:t>
            </w:r>
          </w:p>
          <w:p w14:paraId="6242F232" w14:textId="77777777" w:rsidR="00B9193D" w:rsidRDefault="00B9193D" w:rsidP="00B9193D">
            <w:pPr>
              <w:ind w:right="612"/>
              <w:rPr>
                <w:rFonts w:ascii="Times New Roman" w:eastAsia="Calibri" w:hAnsi="Times New Roman"/>
                <w:lang w:val="de-DE"/>
              </w:rPr>
            </w:pPr>
            <w:r>
              <w:rPr>
                <w:lang w:val="de-DE"/>
              </w:rPr>
              <w:t>-fletë A4.</w:t>
            </w:r>
          </w:p>
        </w:tc>
      </w:tr>
      <w:tr w:rsidR="00B9193D" w14:paraId="4A715FFD"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C0AC060" w14:textId="77777777" w:rsidR="00B9193D" w:rsidRDefault="00B9193D" w:rsidP="00B9193D">
            <w:pPr>
              <w:rPr>
                <w:rFonts w:eastAsia="Times New Roman"/>
                <w:b/>
                <w:lang w:val="sq-AL"/>
              </w:rPr>
            </w:pPr>
            <w:r>
              <w:rPr>
                <w:b/>
              </w:rPr>
              <w:t>14</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6382F2AC"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31A49B7C" w14:textId="77777777" w:rsidR="00B9193D" w:rsidRDefault="00B9193D" w:rsidP="00B9193D">
            <w:proofErr w:type="spellStart"/>
            <w:r>
              <w:rPr>
                <w:color w:val="FF0000"/>
              </w:rPr>
              <w:t>Qeni</w:t>
            </w:r>
            <w:proofErr w:type="spellEnd"/>
            <w:r>
              <w:rPr>
                <w:color w:val="FF0000"/>
              </w:rPr>
              <w:t xml:space="preserve"> </w:t>
            </w:r>
            <w:proofErr w:type="spellStart"/>
            <w:r>
              <w:rPr>
                <w:color w:val="FF0000"/>
              </w:rPr>
              <w:t>dhe</w:t>
            </w:r>
            <w:proofErr w:type="spellEnd"/>
            <w:r>
              <w:rPr>
                <w:color w:val="FF0000"/>
              </w:rPr>
              <w:t xml:space="preserve"> </w:t>
            </w:r>
            <w:proofErr w:type="spellStart"/>
            <w:r>
              <w:rPr>
                <w:color w:val="FF0000"/>
              </w:rPr>
              <w:t>njeriu</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12EDA636" w14:textId="77777777" w:rsidR="00B9193D" w:rsidRDefault="00B9193D" w:rsidP="00B9193D">
            <w:pPr>
              <w:rPr>
                <w:lang w:val="de-DE"/>
              </w:rPr>
            </w:pPr>
            <w:r>
              <w:rPr>
                <w:lang w:val="de-DE"/>
              </w:rPr>
              <w:t xml:space="preserve">  Lidhja e njeriut me qenin si kafshë shtëpiake.</w:t>
            </w:r>
          </w:p>
        </w:tc>
        <w:tc>
          <w:tcPr>
            <w:tcW w:w="2126" w:type="dxa"/>
            <w:tcBorders>
              <w:top w:val="single" w:sz="4" w:space="0" w:color="000000"/>
              <w:left w:val="single" w:sz="4" w:space="0" w:color="000000"/>
              <w:bottom w:val="single" w:sz="4" w:space="0" w:color="000000"/>
              <w:right w:val="single" w:sz="4" w:space="0" w:color="000000"/>
            </w:tcBorders>
            <w:hideMark/>
          </w:tcPr>
          <w:p w14:paraId="420E2801" w14:textId="77777777" w:rsidR="00B9193D" w:rsidRDefault="00B9193D" w:rsidP="00B9193D">
            <w:pPr>
              <w:autoSpaceDE w:val="0"/>
              <w:autoSpaceDN w:val="0"/>
              <w:adjustRightInd w:val="0"/>
              <w:rPr>
                <w:lang w:val="de-DE"/>
              </w:rPr>
            </w:pPr>
            <w:r>
              <w:rPr>
                <w:lang w:val="de-DE"/>
              </w:rPr>
              <w:t>-përvijim i të menduarit;</w:t>
            </w:r>
          </w:p>
          <w:p w14:paraId="342185A8" w14:textId="77777777" w:rsidR="00B9193D" w:rsidRDefault="00B9193D" w:rsidP="00B9193D">
            <w:pPr>
              <w:autoSpaceDE w:val="0"/>
              <w:autoSpaceDN w:val="0"/>
              <w:adjustRightInd w:val="0"/>
              <w:rPr>
                <w:lang w:val="de-DE"/>
              </w:rPr>
            </w:pPr>
            <w:r>
              <w:rPr>
                <w:lang w:val="de-DE"/>
              </w:rPr>
              <w:t>-</w:t>
            </w:r>
            <w:r>
              <w:rPr>
                <w:snapToGrid w:val="0"/>
                <w:lang w:val="de-DE"/>
              </w:rPr>
              <w:t>lexo, përmblidh në dyshe;</w:t>
            </w:r>
          </w:p>
          <w:p w14:paraId="051148F7" w14:textId="77777777" w:rsidR="00B9193D" w:rsidRDefault="00B9193D" w:rsidP="00B9193D">
            <w:pPr>
              <w:autoSpaceDE w:val="0"/>
              <w:autoSpaceDN w:val="0"/>
              <w:adjustRightInd w:val="0"/>
              <w:rPr>
                <w:lang w:val="de-DE"/>
              </w:rPr>
            </w:pPr>
            <w:r>
              <w:rPr>
                <w:lang w:val="de-DE"/>
              </w:rPr>
              <w:t>-hulumtim;</w:t>
            </w:r>
          </w:p>
          <w:p w14:paraId="0328D16C" w14:textId="77777777" w:rsidR="00B9193D" w:rsidRDefault="00B9193D" w:rsidP="00B9193D">
            <w:pPr>
              <w:autoSpaceDE w:val="0"/>
              <w:autoSpaceDN w:val="0"/>
              <w:adjustRightInd w:val="0"/>
              <w:rPr>
                <w:snapToGrid w:val="0"/>
                <w:lang w:val="de-DE"/>
              </w:rPr>
            </w:pPr>
            <w:r>
              <w:rPr>
                <w:lang w:val="de-DE"/>
              </w:rPr>
              <w:t xml:space="preserve"> -</w:t>
            </w:r>
            <w:r>
              <w:rPr>
                <w:snapToGrid w:val="0"/>
                <w:lang w:val="de-DE"/>
              </w:rPr>
              <w:t>trego-argumento;</w:t>
            </w:r>
          </w:p>
          <w:p w14:paraId="4FF6DDB9" w14:textId="77777777" w:rsidR="00B9193D" w:rsidRDefault="00B9193D" w:rsidP="00B9193D">
            <w:pPr>
              <w:autoSpaceDE w:val="0"/>
              <w:autoSpaceDN w:val="0"/>
              <w:adjustRightInd w:val="0"/>
              <w:rPr>
                <w:snapToGrid w:val="0"/>
                <w:lang w:val="de-DE"/>
              </w:rPr>
            </w:pPr>
            <w:r>
              <w:rPr>
                <w:snapToGrid w:val="0"/>
                <w:lang w:val="de-DE"/>
              </w:rPr>
              <w:t>-diskutim;</w:t>
            </w:r>
          </w:p>
          <w:p w14:paraId="4CA4D29B" w14:textId="77777777" w:rsidR="00B9193D" w:rsidRDefault="00B9193D" w:rsidP="00B9193D">
            <w:pPr>
              <w:autoSpaceDE w:val="0"/>
              <w:autoSpaceDN w:val="0"/>
              <w:adjustRightInd w:val="0"/>
              <w:rPr>
                <w:lang w:val="de-DE"/>
              </w:rPr>
            </w:pPr>
            <w:r>
              <w:rPr>
                <w:snapToGrid w:val="0"/>
                <w:lang w:val="de-DE"/>
              </w:rPr>
              <w:t>-pesëvargësh;</w:t>
            </w:r>
          </w:p>
          <w:p w14:paraId="6A307154" w14:textId="77777777" w:rsidR="00B9193D" w:rsidRDefault="00B9193D" w:rsidP="00B9193D">
            <w:pPr>
              <w:autoSpaceDE w:val="0"/>
              <w:autoSpaceDN w:val="0"/>
              <w:adjustRightInd w:val="0"/>
              <w:rPr>
                <w:lang w:val="de-DE"/>
              </w:rPr>
            </w:pPr>
            <w:r>
              <w:rPr>
                <w:lang w:val="de-DE"/>
              </w:rPr>
              <w:t>-punë individuale;</w:t>
            </w:r>
          </w:p>
          <w:p w14:paraId="5F78885E" w14:textId="77777777" w:rsidR="00B9193D" w:rsidRDefault="00B9193D" w:rsidP="00B9193D">
            <w:pPr>
              <w:autoSpaceDE w:val="0"/>
              <w:autoSpaceDN w:val="0"/>
              <w:adjustRightInd w:val="0"/>
              <w:rPr>
                <w:lang w:val="de-DE"/>
              </w:rPr>
            </w:pPr>
            <w:r>
              <w:rPr>
                <w:lang w:val="de-DE"/>
              </w:rPr>
              <w:t>-punë në çift;</w:t>
            </w:r>
          </w:p>
          <w:p w14:paraId="2E146AB9" w14:textId="77777777" w:rsidR="00B9193D" w:rsidRDefault="00B9193D" w:rsidP="00B9193D">
            <w:pPr>
              <w:autoSpaceDE w:val="0"/>
              <w:autoSpaceDN w:val="0"/>
              <w:adjustRightInd w:val="0"/>
              <w:rPr>
                <w:lang w:val="de-DE"/>
              </w:rPr>
            </w:pPr>
            <w:r>
              <w:rPr>
                <w:lang w:val="de-DE"/>
              </w:rPr>
              <w:lastRenderedPageBreak/>
              <w:t>-punë në grup;</w:t>
            </w:r>
          </w:p>
          <w:p w14:paraId="604EF640" w14:textId="77777777" w:rsidR="00B9193D" w:rsidRDefault="00B9193D" w:rsidP="00B9193D">
            <w:pPr>
              <w:autoSpaceDE w:val="0"/>
              <w:autoSpaceDN w:val="0"/>
              <w:adjustRightInd w:val="0"/>
              <w:rPr>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5049D42F" w14:textId="77777777" w:rsidR="00B9193D" w:rsidRDefault="00B9193D" w:rsidP="00B9193D">
            <w:pPr>
              <w:jc w:val="both"/>
              <w:rPr>
                <w:lang w:val="de-DE" w:eastAsia="ja-JP"/>
              </w:rPr>
            </w:pPr>
            <w:r>
              <w:rPr>
                <w:lang w:val="de-DE" w:eastAsia="ja-JP"/>
              </w:rPr>
              <w:lastRenderedPageBreak/>
              <w:t>Për:</w:t>
            </w:r>
          </w:p>
          <w:p w14:paraId="3B5DEE3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-leximin e tekstit duke mbajtur shënime për fjalët e reja dhe fjalitë që i pëlqejnë;</w:t>
            </w:r>
          </w:p>
          <w:p w14:paraId="1D89418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-tregimin e llojit të tekstit, duke dhënë disa karakteristika të tij;</w:t>
            </w:r>
          </w:p>
          <w:p w14:paraId="35A28CD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-demonstrimin e të kuptuarit të përmbajtjes së pjesës, duke përzgjedhur alternativën e duhur për t’iu përgjigjur pyetjeve rreth saj;</w:t>
            </w:r>
          </w:p>
          <w:p w14:paraId="3801D69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-dallimin e hyrjes, zhvillimit dhe mbylljes së pjesës;</w:t>
            </w:r>
          </w:p>
          <w:p w14:paraId="399156F0" w14:textId="77777777" w:rsidR="00B9193D" w:rsidRDefault="00B9193D" w:rsidP="00B9193D">
            <w:pPr>
              <w:pStyle w:val="NoSpacing"/>
              <w:spacing w:line="276" w:lineRule="auto"/>
              <w:rPr>
                <w:rFonts w:ascii="Times New Roman" w:hAnsi="Times New Roman"/>
                <w:lang w:val="de-DE" w:eastAsia="ja-JP"/>
              </w:rPr>
            </w:pPr>
            <w:r>
              <w:rPr>
                <w:rFonts w:ascii="Times New Roman" w:hAnsi="Times New Roman"/>
                <w:lang w:val="de-DE"/>
              </w:rPr>
              <w:t>-ndërtimin nga një fjali përmbledhëse për çdo pjesëz.</w:t>
            </w:r>
          </w:p>
        </w:tc>
        <w:tc>
          <w:tcPr>
            <w:tcW w:w="2359" w:type="dxa"/>
            <w:tcBorders>
              <w:top w:val="single" w:sz="4" w:space="0" w:color="000000"/>
              <w:left w:val="single" w:sz="4" w:space="0" w:color="000000"/>
              <w:bottom w:val="single" w:sz="4" w:space="0" w:color="000000"/>
              <w:right w:val="single" w:sz="18" w:space="0" w:color="auto"/>
            </w:tcBorders>
            <w:hideMark/>
          </w:tcPr>
          <w:p w14:paraId="17C0FBF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-teksti shkollor, </w:t>
            </w:r>
          </w:p>
          <w:p w14:paraId="61903210" w14:textId="77777777" w:rsidR="00B9193D" w:rsidRDefault="00B9193D" w:rsidP="00B9193D">
            <w:pPr>
              <w:pStyle w:val="NoSpacing"/>
              <w:spacing w:line="276" w:lineRule="auto"/>
              <w:rPr>
                <w:rFonts w:ascii="Times New Roman" w:eastAsia="MS Mincho" w:hAnsi="Times New Roman"/>
                <w:snapToGrid w:val="0"/>
                <w:lang w:val="it-IT"/>
              </w:rPr>
            </w:pPr>
            <w:r>
              <w:rPr>
                <w:rFonts w:ascii="Times New Roman" w:eastAsia="MS Mincho" w:hAnsi="Times New Roman"/>
                <w:snapToGrid w:val="0"/>
                <w:lang w:val="it-IT"/>
              </w:rPr>
              <w:t>-mjete shkrimi;</w:t>
            </w:r>
          </w:p>
          <w:p w14:paraId="73DD742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11BD6B3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2AC7B4D7"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it-IT"/>
              </w:rPr>
              <w:t>-fletë A4.</w:t>
            </w:r>
          </w:p>
        </w:tc>
      </w:tr>
      <w:tr w:rsidR="00B9193D" w14:paraId="29003496"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A7C5C7A" w14:textId="77777777" w:rsidR="00B9193D" w:rsidRDefault="00B9193D" w:rsidP="00B9193D">
            <w:pPr>
              <w:rPr>
                <w:rFonts w:ascii="Times New Roman" w:hAnsi="Times New Roman"/>
                <w:b/>
                <w:lang w:val="sq-AL"/>
              </w:rPr>
            </w:pPr>
            <w:r>
              <w:rPr>
                <w:b/>
              </w:rPr>
              <w:t>15</w:t>
            </w:r>
          </w:p>
        </w:tc>
        <w:tc>
          <w:tcPr>
            <w:tcW w:w="1701" w:type="dxa"/>
            <w:tcBorders>
              <w:top w:val="single" w:sz="4" w:space="0" w:color="000000"/>
              <w:left w:val="single" w:sz="4" w:space="0" w:color="000000"/>
              <w:bottom w:val="single" w:sz="4" w:space="0" w:color="000000"/>
              <w:right w:val="single" w:sz="4" w:space="0" w:color="000000"/>
            </w:tcBorders>
            <w:vAlign w:val="bottom"/>
          </w:tcPr>
          <w:p w14:paraId="0FF49FEC" w14:textId="77777777" w:rsidR="00B9193D" w:rsidRDefault="00B9193D" w:rsidP="00B9193D">
            <w:pPr>
              <w:jc w:val="both"/>
              <w:rPr>
                <w:color w:val="00B0F0"/>
              </w:rPr>
            </w:pPr>
          </w:p>
          <w:p w14:paraId="36A7CDEB" w14:textId="77777777" w:rsidR="00B9193D" w:rsidRDefault="00B9193D" w:rsidP="00B9193D">
            <w:pPr>
              <w:jc w:val="both"/>
              <w:rPr>
                <w:color w:val="00B0F0"/>
              </w:rPr>
            </w:pPr>
          </w:p>
          <w:p w14:paraId="5E937827" w14:textId="77777777" w:rsidR="00B9193D" w:rsidRDefault="00B9193D" w:rsidP="00B9193D">
            <w:pPr>
              <w:jc w:val="both"/>
              <w:rPr>
                <w:color w:val="00B0F0"/>
              </w:rPr>
            </w:pPr>
          </w:p>
          <w:p w14:paraId="5A754A75" w14:textId="77777777" w:rsidR="00B9193D" w:rsidRDefault="00B9193D" w:rsidP="00B9193D">
            <w:pPr>
              <w:jc w:val="both"/>
              <w:rPr>
                <w:color w:val="00B0F0"/>
              </w:rPr>
            </w:pPr>
          </w:p>
          <w:p w14:paraId="60B63F9F" w14:textId="77777777" w:rsidR="00B9193D" w:rsidRDefault="00B9193D" w:rsidP="00B9193D">
            <w:pPr>
              <w:jc w:val="both"/>
              <w:rPr>
                <w:color w:val="00B0F0"/>
              </w:rPr>
            </w:pPr>
          </w:p>
          <w:p w14:paraId="4AB39DCA" w14:textId="77777777" w:rsidR="00B9193D" w:rsidRDefault="00B9193D" w:rsidP="00B9193D">
            <w:pPr>
              <w:jc w:val="both"/>
              <w:rPr>
                <w:color w:val="00B0F0"/>
              </w:rPr>
            </w:pPr>
          </w:p>
          <w:p w14:paraId="67B91EDB" w14:textId="77777777" w:rsidR="00B9193D" w:rsidRDefault="00B9193D" w:rsidP="00B9193D">
            <w:pPr>
              <w:jc w:val="both"/>
              <w:rPr>
                <w:color w:val="00B0F0"/>
              </w:rPr>
            </w:pPr>
          </w:p>
          <w:p w14:paraId="43E1948B" w14:textId="77777777" w:rsidR="00B9193D" w:rsidRDefault="00B9193D" w:rsidP="00B9193D">
            <w:pPr>
              <w:jc w:val="both"/>
              <w:rPr>
                <w:color w:val="00B0F0"/>
              </w:rPr>
            </w:pPr>
          </w:p>
          <w:p w14:paraId="400C824C" w14:textId="77777777" w:rsidR="00B9193D" w:rsidRDefault="00B9193D" w:rsidP="00B9193D">
            <w:pPr>
              <w:jc w:val="both"/>
              <w:rPr>
                <w:color w:val="00B0F0"/>
              </w:rPr>
            </w:pPr>
          </w:p>
          <w:p w14:paraId="3AEF635E" w14:textId="77777777" w:rsidR="00B9193D" w:rsidRDefault="00B9193D" w:rsidP="00B9193D">
            <w:pPr>
              <w:jc w:val="both"/>
              <w:rPr>
                <w:color w:val="00B0F0"/>
              </w:rPr>
            </w:pPr>
          </w:p>
          <w:p w14:paraId="0CC3EB1D" w14:textId="77777777" w:rsidR="00B9193D" w:rsidRDefault="00B9193D" w:rsidP="00B9193D">
            <w:pPr>
              <w:jc w:val="both"/>
              <w:rPr>
                <w:color w:val="00B0F0"/>
              </w:rPr>
            </w:pPr>
          </w:p>
          <w:p w14:paraId="531F6278" w14:textId="77777777" w:rsidR="00B9193D" w:rsidRDefault="00B9193D" w:rsidP="00B9193D">
            <w:pPr>
              <w:jc w:val="both"/>
              <w:rPr>
                <w:color w:val="00B0F0"/>
              </w:rPr>
            </w:pPr>
          </w:p>
          <w:p w14:paraId="76117280" w14:textId="77777777" w:rsidR="00B9193D" w:rsidRDefault="00B9193D" w:rsidP="00B9193D">
            <w:pPr>
              <w:jc w:val="both"/>
              <w:rPr>
                <w:color w:val="00B0F0"/>
              </w:rPr>
            </w:pPr>
          </w:p>
          <w:p w14:paraId="1662A1B2" w14:textId="77777777" w:rsidR="00B9193D" w:rsidRDefault="00B9193D" w:rsidP="00B9193D">
            <w:pPr>
              <w:jc w:val="both"/>
              <w:rPr>
                <w:color w:val="00B0F0"/>
              </w:rPr>
            </w:pPr>
          </w:p>
          <w:p w14:paraId="60E1F39E" w14:textId="77777777" w:rsidR="00B9193D" w:rsidRDefault="00B9193D" w:rsidP="00B9193D">
            <w:pPr>
              <w:jc w:val="both"/>
              <w:rPr>
                <w:color w:val="00B0F0"/>
              </w:rPr>
            </w:pPr>
          </w:p>
          <w:p w14:paraId="574BD8F3" w14:textId="77777777" w:rsidR="00B9193D" w:rsidRDefault="00B9193D" w:rsidP="00B9193D">
            <w:pPr>
              <w:jc w:val="both"/>
              <w:rPr>
                <w:color w:val="FF0000"/>
                <w:sz w:val="24"/>
                <w:szCs w:val="24"/>
              </w:rPr>
            </w:pPr>
            <w:proofErr w:type="spellStart"/>
            <w:r>
              <w:rPr>
                <w:color w:val="00B0F0"/>
              </w:rPr>
              <w:lastRenderedPageBreak/>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13CED957" w14:textId="77777777" w:rsidR="00B9193D" w:rsidRDefault="00B9193D" w:rsidP="00B9193D">
            <w:pPr>
              <w:rPr>
                <w:color w:val="00B0F0"/>
              </w:rPr>
            </w:pPr>
          </w:p>
          <w:p w14:paraId="0174AA23" w14:textId="77777777" w:rsidR="00B9193D" w:rsidRDefault="00B9193D" w:rsidP="00B9193D">
            <w:pPr>
              <w:rPr>
                <w:color w:val="00B0F0"/>
              </w:rPr>
            </w:pPr>
          </w:p>
          <w:p w14:paraId="73AFB7C9" w14:textId="77777777" w:rsidR="00B9193D" w:rsidRDefault="00B9193D" w:rsidP="00B9193D">
            <w:pPr>
              <w:rPr>
                <w:color w:val="00B0F0"/>
              </w:rPr>
            </w:pPr>
          </w:p>
          <w:p w14:paraId="372A8744" w14:textId="77777777" w:rsidR="00B9193D" w:rsidRDefault="00B9193D" w:rsidP="00B9193D">
            <w:pPr>
              <w:rPr>
                <w:color w:val="00B0F0"/>
              </w:rPr>
            </w:pPr>
          </w:p>
          <w:p w14:paraId="75941AA2" w14:textId="77777777" w:rsidR="00B9193D" w:rsidRDefault="00B9193D" w:rsidP="00B9193D">
            <w:pPr>
              <w:rPr>
                <w:color w:val="00B0F0"/>
              </w:rPr>
            </w:pPr>
          </w:p>
          <w:p w14:paraId="4DCEBE60" w14:textId="77777777" w:rsidR="00B9193D" w:rsidRDefault="00B9193D" w:rsidP="00B9193D">
            <w:pPr>
              <w:rPr>
                <w:color w:val="00B0F0"/>
              </w:rPr>
            </w:pPr>
          </w:p>
          <w:p w14:paraId="0F6A36BB" w14:textId="77777777" w:rsidR="00B9193D" w:rsidRDefault="00B9193D" w:rsidP="00B9193D">
            <w:pPr>
              <w:rPr>
                <w:color w:val="00B0F0"/>
              </w:rPr>
            </w:pPr>
          </w:p>
          <w:p w14:paraId="78C24CD7" w14:textId="77777777" w:rsidR="00B9193D" w:rsidRDefault="00B9193D" w:rsidP="00B9193D">
            <w:pPr>
              <w:rPr>
                <w:color w:val="00B0F0"/>
              </w:rPr>
            </w:pPr>
          </w:p>
          <w:p w14:paraId="510ADB0D" w14:textId="77777777" w:rsidR="00B9193D" w:rsidRDefault="00B9193D" w:rsidP="00B9193D">
            <w:pPr>
              <w:rPr>
                <w:color w:val="00B0F0"/>
              </w:rPr>
            </w:pPr>
          </w:p>
          <w:p w14:paraId="288260CF" w14:textId="77777777" w:rsidR="00B9193D" w:rsidRDefault="00B9193D" w:rsidP="00B9193D">
            <w:pPr>
              <w:rPr>
                <w:color w:val="00B0F0"/>
              </w:rPr>
            </w:pPr>
          </w:p>
          <w:p w14:paraId="2CC8ABEF" w14:textId="77777777" w:rsidR="00B9193D" w:rsidRDefault="00B9193D" w:rsidP="00B9193D">
            <w:pPr>
              <w:rPr>
                <w:color w:val="00B0F0"/>
              </w:rPr>
            </w:pPr>
          </w:p>
          <w:p w14:paraId="2978B549" w14:textId="77777777" w:rsidR="00B9193D" w:rsidRDefault="00B9193D" w:rsidP="00B9193D">
            <w:pPr>
              <w:rPr>
                <w:color w:val="00B0F0"/>
              </w:rPr>
            </w:pPr>
          </w:p>
          <w:p w14:paraId="16CF739C" w14:textId="77777777" w:rsidR="00B9193D" w:rsidRDefault="00B9193D" w:rsidP="00B9193D">
            <w:pPr>
              <w:rPr>
                <w:color w:val="00B0F0"/>
              </w:rPr>
            </w:pPr>
          </w:p>
          <w:p w14:paraId="2F92E317" w14:textId="77777777" w:rsidR="00B9193D" w:rsidRDefault="00B9193D" w:rsidP="00B9193D">
            <w:pPr>
              <w:rPr>
                <w:color w:val="00B0F0"/>
              </w:rPr>
            </w:pPr>
          </w:p>
          <w:p w14:paraId="311EC4C5" w14:textId="77777777" w:rsidR="00B9193D" w:rsidRDefault="00B9193D" w:rsidP="00B9193D">
            <w:pPr>
              <w:rPr>
                <w:color w:val="00B0F0"/>
              </w:rPr>
            </w:pPr>
          </w:p>
          <w:p w14:paraId="046F8420" w14:textId="77777777" w:rsidR="00B9193D" w:rsidRDefault="00B9193D" w:rsidP="00B9193D">
            <w:pPr>
              <w:rPr>
                <w:rFonts w:eastAsiaTheme="minorHAnsi"/>
                <w:color w:val="FF0000"/>
                <w:sz w:val="24"/>
                <w:szCs w:val="24"/>
              </w:rPr>
            </w:pPr>
            <w:proofErr w:type="spellStart"/>
            <w:r>
              <w:rPr>
                <w:color w:val="00B0F0"/>
              </w:rPr>
              <w:lastRenderedPageBreak/>
              <w:t>Fjalë</w:t>
            </w:r>
            <w:proofErr w:type="spellEnd"/>
            <w:r>
              <w:rPr>
                <w:color w:val="00B0F0"/>
              </w:rPr>
              <w:t xml:space="preserve"> </w:t>
            </w:r>
            <w:proofErr w:type="spellStart"/>
            <w:r>
              <w:rPr>
                <w:color w:val="00B0F0"/>
              </w:rPr>
              <w:t>të</w:t>
            </w:r>
            <w:proofErr w:type="spellEnd"/>
            <w:r>
              <w:rPr>
                <w:color w:val="00B0F0"/>
              </w:rPr>
              <w:t xml:space="preserve"> </w:t>
            </w:r>
            <w:proofErr w:type="spellStart"/>
            <w:r>
              <w:rPr>
                <w:color w:val="00B0F0"/>
              </w:rPr>
              <w:t>parme</w:t>
            </w:r>
            <w:proofErr w:type="spellEnd"/>
            <w:r>
              <w:rPr>
                <w:color w:val="00B0F0"/>
              </w:rPr>
              <w:t xml:space="preserve"> </w:t>
            </w:r>
            <w:proofErr w:type="spellStart"/>
            <w:r>
              <w:rPr>
                <w:color w:val="00B0F0"/>
              </w:rPr>
              <w:t>dhe</w:t>
            </w:r>
            <w:proofErr w:type="spellEnd"/>
            <w:r>
              <w:rPr>
                <w:color w:val="00B0F0"/>
              </w:rPr>
              <w:t xml:space="preserve"> jo </w:t>
            </w:r>
            <w:proofErr w:type="spellStart"/>
            <w:r>
              <w:rPr>
                <w:color w:val="00B0F0"/>
              </w:rPr>
              <w:t>të</w:t>
            </w:r>
            <w:proofErr w:type="spellEnd"/>
            <w:r>
              <w:rPr>
                <w:color w:val="00B0F0"/>
              </w:rPr>
              <w:t xml:space="preserve"> </w:t>
            </w:r>
            <w:proofErr w:type="spellStart"/>
            <w:r>
              <w:rPr>
                <w:color w:val="00B0F0"/>
              </w:rPr>
              <w:t>parme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452C68D6" w14:textId="77777777" w:rsidR="00B9193D" w:rsidRDefault="00B9193D" w:rsidP="00B9193D">
            <w:pPr>
              <w:rPr>
                <w:rFonts w:eastAsia="Times New Roman"/>
                <w:lang w:val="de-DE"/>
              </w:rPr>
            </w:pPr>
            <w:r>
              <w:rPr>
                <w:sz w:val="23"/>
                <w:szCs w:val="23"/>
                <w:lang w:val="de-DE"/>
              </w:rPr>
              <w:lastRenderedPageBreak/>
              <w:t>Shqyrtimi i fjalëve për të dalluar fjalët e parme dhe jo të parme.</w:t>
            </w:r>
          </w:p>
        </w:tc>
        <w:tc>
          <w:tcPr>
            <w:tcW w:w="2126" w:type="dxa"/>
            <w:tcBorders>
              <w:top w:val="single" w:sz="4" w:space="0" w:color="000000"/>
              <w:left w:val="single" w:sz="4" w:space="0" w:color="000000"/>
              <w:bottom w:val="single" w:sz="4" w:space="0" w:color="000000"/>
              <w:right w:val="single" w:sz="4" w:space="0" w:color="000000"/>
            </w:tcBorders>
            <w:hideMark/>
          </w:tcPr>
          <w:p w14:paraId="53BEAFD5" w14:textId="77777777" w:rsidR="00B9193D" w:rsidRDefault="00B9193D" w:rsidP="00B9193D">
            <w:pPr>
              <w:rPr>
                <w:sz w:val="23"/>
                <w:szCs w:val="23"/>
                <w:lang w:val="sq-AL"/>
              </w:rPr>
            </w:pPr>
            <w:r>
              <w:rPr>
                <w:sz w:val="23"/>
                <w:szCs w:val="23"/>
              </w:rPr>
              <w:t xml:space="preserve">- </w:t>
            </w:r>
            <w:proofErr w:type="spellStart"/>
            <w:r>
              <w:rPr>
                <w:sz w:val="23"/>
                <w:szCs w:val="23"/>
              </w:rPr>
              <w:t>diskuto-nxirr</w:t>
            </w:r>
            <w:proofErr w:type="spellEnd"/>
            <w:r>
              <w:rPr>
                <w:sz w:val="23"/>
                <w:szCs w:val="23"/>
              </w:rPr>
              <w:t xml:space="preserve"> </w:t>
            </w:r>
            <w:proofErr w:type="spellStart"/>
            <w:r>
              <w:rPr>
                <w:sz w:val="23"/>
                <w:szCs w:val="23"/>
              </w:rPr>
              <w:t>përfundimin</w:t>
            </w:r>
            <w:proofErr w:type="spellEnd"/>
            <w:r>
              <w:rPr>
                <w:sz w:val="23"/>
                <w:szCs w:val="23"/>
              </w:rPr>
              <w:t>;</w:t>
            </w:r>
          </w:p>
          <w:p w14:paraId="556C7344" w14:textId="77777777" w:rsidR="00B9193D" w:rsidRDefault="00B9193D" w:rsidP="00B9193D">
            <w:pPr>
              <w:rPr>
                <w:sz w:val="23"/>
                <w:szCs w:val="23"/>
                <w:lang w:bidi="ar-YE"/>
              </w:rPr>
            </w:pPr>
            <w:r>
              <w:rPr>
                <w:sz w:val="23"/>
                <w:szCs w:val="23"/>
              </w:rPr>
              <w:t xml:space="preserve">- </w:t>
            </w:r>
            <w:proofErr w:type="spellStart"/>
            <w:r>
              <w:rPr>
                <w:sz w:val="23"/>
                <w:szCs w:val="23"/>
              </w:rPr>
              <w:t>rishikim</w:t>
            </w:r>
            <w:proofErr w:type="spellEnd"/>
            <w:r>
              <w:rPr>
                <w:sz w:val="23"/>
                <w:szCs w:val="23"/>
              </w:rPr>
              <w:t xml:space="preserve"> </w:t>
            </w:r>
            <w:proofErr w:type="spellStart"/>
            <w:r>
              <w:rPr>
                <w:sz w:val="23"/>
                <w:szCs w:val="23"/>
                <w:lang w:bidi="ar-YE"/>
              </w:rPr>
              <w:t>në</w:t>
            </w:r>
            <w:proofErr w:type="spellEnd"/>
            <w:r>
              <w:rPr>
                <w:sz w:val="23"/>
                <w:szCs w:val="23"/>
                <w:lang w:bidi="ar-YE"/>
              </w:rPr>
              <w:t xml:space="preserve"> </w:t>
            </w:r>
            <w:proofErr w:type="spellStart"/>
            <w:r>
              <w:rPr>
                <w:sz w:val="23"/>
                <w:szCs w:val="23"/>
                <w:lang w:bidi="ar-YE"/>
              </w:rPr>
              <w:t>dyshe</w:t>
            </w:r>
            <w:proofErr w:type="spellEnd"/>
            <w:r>
              <w:rPr>
                <w:rFonts w:hint="cs"/>
                <w:sz w:val="23"/>
                <w:szCs w:val="23"/>
                <w:rtl/>
                <w:lang w:bidi="ar-YE"/>
              </w:rPr>
              <w:t>;</w:t>
            </w:r>
          </w:p>
          <w:p w14:paraId="3C8EDF54" w14:textId="77777777" w:rsidR="00B9193D" w:rsidRDefault="00B9193D" w:rsidP="00B9193D">
            <w:pPr>
              <w:rPr>
                <w:rFonts w:hint="cs"/>
                <w:sz w:val="23"/>
                <w:szCs w:val="23"/>
                <w:rtl/>
              </w:rPr>
            </w:pPr>
            <w:r>
              <w:rPr>
                <w:sz w:val="23"/>
                <w:szCs w:val="23"/>
              </w:rPr>
              <w:t xml:space="preserve">- </w:t>
            </w:r>
            <w:proofErr w:type="spellStart"/>
            <w:r>
              <w:rPr>
                <w:sz w:val="23"/>
                <w:szCs w:val="23"/>
              </w:rPr>
              <w:t>diskutim</w:t>
            </w:r>
            <w:proofErr w:type="spellEnd"/>
            <w:r>
              <w:rPr>
                <w:sz w:val="23"/>
                <w:szCs w:val="23"/>
              </w:rPr>
              <w:t>;</w:t>
            </w:r>
          </w:p>
          <w:p w14:paraId="501A7B5F"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individuale</w:t>
            </w:r>
            <w:proofErr w:type="spellEnd"/>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me </w:t>
            </w:r>
            <w:proofErr w:type="spellStart"/>
            <w:r>
              <w:rPr>
                <w:rFonts w:ascii="Times New Roman" w:hAnsi="Times New Roman"/>
                <w:sz w:val="23"/>
                <w:szCs w:val="23"/>
              </w:rPr>
              <w:t>gjithë</w:t>
            </w:r>
            <w:proofErr w:type="spellEnd"/>
            <w:r>
              <w:rPr>
                <w:rFonts w:ascii="Times New Roman" w:hAnsi="Times New Roman"/>
                <w:sz w:val="23"/>
                <w:szCs w:val="23"/>
              </w:rPr>
              <w:t xml:space="preserve"> </w:t>
            </w:r>
            <w:proofErr w:type="spellStart"/>
            <w:r>
              <w:rPr>
                <w:rFonts w:ascii="Times New Roman" w:hAnsi="Times New Roman"/>
                <w:sz w:val="23"/>
                <w:szCs w:val="23"/>
              </w:rPr>
              <w:t>klasën</w:t>
            </w:r>
            <w:proofErr w:type="spellEnd"/>
            <w:r>
              <w:rPr>
                <w:rFonts w:ascii="Times New Roman" w:hAnsi="Times New Roman"/>
                <w:sz w:val="23"/>
                <w:szCs w:val="23"/>
              </w:rPr>
              <w:t>;</w:t>
            </w:r>
          </w:p>
          <w:p w14:paraId="22FBCDE5"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dyshe</w:t>
            </w:r>
            <w:proofErr w:type="spellEnd"/>
            <w:r>
              <w:rPr>
                <w:rFonts w:ascii="Times New Roman" w:hAnsi="Times New Roman"/>
                <w:sz w:val="23"/>
                <w:szCs w:val="23"/>
              </w:rPr>
              <w:t>;</w:t>
            </w:r>
          </w:p>
          <w:p w14:paraId="311690A0"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grup</w:t>
            </w:r>
            <w:proofErr w:type="spellEnd"/>
            <w:r>
              <w:rPr>
                <w:rFonts w:ascii="Times New Roman" w:hAnsi="Times New Roman"/>
                <w:sz w:val="23"/>
                <w:szCs w:val="23"/>
              </w:rPr>
              <w:t>.</w:t>
            </w:r>
          </w:p>
        </w:tc>
        <w:tc>
          <w:tcPr>
            <w:tcW w:w="3401" w:type="dxa"/>
            <w:tcBorders>
              <w:top w:val="single" w:sz="4" w:space="0" w:color="000000"/>
              <w:left w:val="single" w:sz="4" w:space="0" w:color="000000"/>
              <w:bottom w:val="single" w:sz="4" w:space="0" w:color="000000"/>
              <w:right w:val="single" w:sz="4" w:space="0" w:color="000000"/>
            </w:tcBorders>
            <w:hideMark/>
          </w:tcPr>
          <w:p w14:paraId="49B71A1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Për:</w:t>
            </w:r>
          </w:p>
          <w:p w14:paraId="10701D7A" w14:textId="77777777" w:rsidR="00B9193D" w:rsidRDefault="00B9193D" w:rsidP="00B9193D">
            <w:pPr>
              <w:rPr>
                <w:rFonts w:ascii="Times New Roman" w:hAnsi="Times New Roman"/>
                <w:sz w:val="23"/>
                <w:szCs w:val="23"/>
                <w:lang w:val="sq-AL"/>
              </w:rPr>
            </w:pPr>
            <w:r>
              <w:rPr>
                <w:sz w:val="23"/>
                <w:szCs w:val="23"/>
              </w:rPr>
              <w:t xml:space="preserve">- </w:t>
            </w:r>
            <w:proofErr w:type="spellStart"/>
            <w:r>
              <w:rPr>
                <w:sz w:val="23"/>
                <w:szCs w:val="23"/>
              </w:rPr>
              <w:t>identifikimin</w:t>
            </w:r>
            <w:proofErr w:type="spellEnd"/>
            <w:r>
              <w:rPr>
                <w:sz w:val="23"/>
                <w:szCs w:val="23"/>
              </w:rPr>
              <w:t xml:space="preserve"> e </w:t>
            </w:r>
            <w:proofErr w:type="spellStart"/>
            <w:r>
              <w:rPr>
                <w:sz w:val="23"/>
                <w:szCs w:val="23"/>
              </w:rPr>
              <w:t>fjal</w:t>
            </w:r>
            <w:r>
              <w:rPr>
                <w:sz w:val="23"/>
                <w:szCs w:val="23"/>
                <w:lang w:bidi="ar-YE"/>
              </w:rPr>
              <w:t>ë</w:t>
            </w:r>
            <w:r>
              <w:rPr>
                <w:sz w:val="23"/>
                <w:szCs w:val="23"/>
              </w:rPr>
              <w:t>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parme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prejardhura</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w:t>
            </w:r>
            <w:r>
              <w:rPr>
                <w:sz w:val="23"/>
                <w:szCs w:val="23"/>
                <w:lang w:bidi="ar-YE"/>
              </w:rPr>
              <w:t>ë</w:t>
            </w:r>
            <w:r>
              <w:rPr>
                <w:sz w:val="23"/>
                <w:szCs w:val="23"/>
              </w:rPr>
              <w:t>rngjitura</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w:t>
            </w:r>
            <w:r>
              <w:rPr>
                <w:sz w:val="23"/>
                <w:szCs w:val="23"/>
                <w:lang w:bidi="ar-YE"/>
              </w:rPr>
              <w:t>ë</w:t>
            </w:r>
            <w:r>
              <w:rPr>
                <w:sz w:val="23"/>
                <w:szCs w:val="23"/>
              </w:rPr>
              <w:t>rb</w:t>
            </w:r>
            <w:r>
              <w:rPr>
                <w:sz w:val="23"/>
                <w:szCs w:val="23"/>
                <w:lang w:bidi="ar-YE"/>
              </w:rPr>
              <w:t>ë</w:t>
            </w:r>
            <w:r>
              <w:rPr>
                <w:sz w:val="23"/>
                <w:szCs w:val="23"/>
              </w:rPr>
              <w:t>ra</w:t>
            </w:r>
            <w:proofErr w:type="spellEnd"/>
            <w:r>
              <w:rPr>
                <w:sz w:val="23"/>
                <w:szCs w:val="23"/>
              </w:rPr>
              <w:t>;</w:t>
            </w:r>
          </w:p>
          <w:p w14:paraId="38278B3E" w14:textId="77777777" w:rsidR="00B9193D" w:rsidRDefault="00B9193D" w:rsidP="00B9193D">
            <w:pPr>
              <w:rPr>
                <w:sz w:val="23"/>
                <w:szCs w:val="23"/>
              </w:rPr>
            </w:pPr>
            <w:r>
              <w:rPr>
                <w:sz w:val="23"/>
                <w:szCs w:val="23"/>
              </w:rPr>
              <w:t xml:space="preserve">- </w:t>
            </w:r>
            <w:proofErr w:type="spellStart"/>
            <w:r>
              <w:rPr>
                <w:sz w:val="23"/>
                <w:szCs w:val="23"/>
              </w:rPr>
              <w:t>shembujt</w:t>
            </w:r>
            <w:proofErr w:type="spellEnd"/>
            <w:r>
              <w:rPr>
                <w:sz w:val="23"/>
                <w:szCs w:val="23"/>
              </w:rPr>
              <w:t xml:space="preserve"> e </w:t>
            </w:r>
            <w:proofErr w:type="spellStart"/>
            <w:r>
              <w:rPr>
                <w:sz w:val="23"/>
                <w:szCs w:val="23"/>
              </w:rPr>
              <w:t>dhënë</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fjal</w:t>
            </w:r>
            <w:r>
              <w:rPr>
                <w:sz w:val="23"/>
                <w:szCs w:val="23"/>
                <w:lang w:bidi="ar-YE"/>
              </w:rPr>
              <w:t>ë</w:t>
            </w:r>
            <w:r>
              <w:rPr>
                <w:sz w:val="23"/>
                <w:szCs w:val="23"/>
              </w:rPr>
              <w:t>ve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parme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w:t>
            </w:r>
            <w:r>
              <w:rPr>
                <w:sz w:val="23"/>
                <w:szCs w:val="23"/>
                <w:lang w:bidi="ar-YE"/>
              </w:rPr>
              <w:t>ë</w:t>
            </w:r>
            <w:r>
              <w:rPr>
                <w:sz w:val="23"/>
                <w:szCs w:val="23"/>
              </w:rPr>
              <w:t>rb</w:t>
            </w:r>
            <w:r>
              <w:rPr>
                <w:sz w:val="23"/>
                <w:szCs w:val="23"/>
                <w:lang w:bidi="ar-YE"/>
              </w:rPr>
              <w:t>ë</w:t>
            </w:r>
            <w:r>
              <w:rPr>
                <w:sz w:val="23"/>
                <w:szCs w:val="23"/>
              </w:rPr>
              <w:t>ra</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prejardhura</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w:t>
            </w:r>
            <w:r>
              <w:rPr>
                <w:sz w:val="23"/>
                <w:szCs w:val="23"/>
                <w:lang w:bidi="ar-YE"/>
              </w:rPr>
              <w:t>ë</w:t>
            </w:r>
            <w:r>
              <w:rPr>
                <w:sz w:val="23"/>
                <w:szCs w:val="23"/>
              </w:rPr>
              <w:t>rngjitura</w:t>
            </w:r>
            <w:proofErr w:type="spellEnd"/>
            <w:r>
              <w:rPr>
                <w:sz w:val="23"/>
                <w:szCs w:val="23"/>
              </w:rPr>
              <w:t>;</w:t>
            </w:r>
          </w:p>
          <w:p w14:paraId="60158CA8" w14:textId="77777777" w:rsidR="00B9193D" w:rsidRDefault="00B9193D" w:rsidP="00B9193D">
            <w:pPr>
              <w:rPr>
                <w:sz w:val="23"/>
                <w:szCs w:val="23"/>
              </w:rPr>
            </w:pPr>
            <w:r>
              <w:rPr>
                <w:sz w:val="23"/>
                <w:szCs w:val="23"/>
              </w:rPr>
              <w:t xml:space="preserve">- </w:t>
            </w:r>
            <w:proofErr w:type="spellStart"/>
            <w:r>
              <w:rPr>
                <w:sz w:val="23"/>
                <w:szCs w:val="23"/>
              </w:rPr>
              <w:t>shpjegimin</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formimin</w:t>
            </w:r>
            <w:proofErr w:type="spellEnd"/>
            <w:r>
              <w:rPr>
                <w:sz w:val="23"/>
                <w:szCs w:val="23"/>
              </w:rPr>
              <w:t xml:space="preserve"> e </w:t>
            </w:r>
            <w:proofErr w:type="spellStart"/>
            <w:r>
              <w:rPr>
                <w:sz w:val="23"/>
                <w:szCs w:val="23"/>
              </w:rPr>
              <w:t>fjal</w:t>
            </w:r>
            <w:r>
              <w:rPr>
                <w:sz w:val="23"/>
                <w:szCs w:val="23"/>
                <w:lang w:bidi="ar-YE"/>
              </w:rPr>
              <w:t>ë</w:t>
            </w:r>
            <w:r>
              <w:rPr>
                <w:sz w:val="23"/>
                <w:szCs w:val="23"/>
              </w:rPr>
              <w:t>ve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prejardhura</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formuara</w:t>
            </w:r>
            <w:proofErr w:type="spellEnd"/>
            <w:r>
              <w:rPr>
                <w:sz w:val="23"/>
                <w:szCs w:val="23"/>
              </w:rPr>
              <w:t xml:space="preserve"> me </w:t>
            </w:r>
            <w:proofErr w:type="spellStart"/>
            <w:r>
              <w:rPr>
                <w:sz w:val="23"/>
                <w:szCs w:val="23"/>
              </w:rPr>
              <w:t>parashtesë</w:t>
            </w:r>
            <w:proofErr w:type="spellEnd"/>
            <w:r>
              <w:rPr>
                <w:sz w:val="23"/>
                <w:szCs w:val="23"/>
              </w:rPr>
              <w:t xml:space="preserve">, </w:t>
            </w:r>
            <w:proofErr w:type="spellStart"/>
            <w:r>
              <w:rPr>
                <w:sz w:val="23"/>
                <w:szCs w:val="23"/>
              </w:rPr>
              <w:t>prapashtesë</w:t>
            </w:r>
            <w:proofErr w:type="spellEnd"/>
            <w:r>
              <w:rPr>
                <w:sz w:val="23"/>
                <w:szCs w:val="23"/>
              </w:rPr>
              <w:t xml:space="preserve">, </w:t>
            </w:r>
            <w:proofErr w:type="spellStart"/>
            <w:r>
              <w:rPr>
                <w:sz w:val="23"/>
                <w:szCs w:val="23"/>
              </w:rPr>
              <w:t>parashtesë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prapashtesë</w:t>
            </w:r>
            <w:proofErr w:type="spellEnd"/>
            <w:r>
              <w:rPr>
                <w:sz w:val="23"/>
                <w:szCs w:val="23"/>
              </w:rPr>
              <w:t>;</w:t>
            </w:r>
          </w:p>
          <w:p w14:paraId="35C1FFA5" w14:textId="77777777" w:rsidR="00B9193D" w:rsidRDefault="00B9193D" w:rsidP="00B9193D">
            <w:pPr>
              <w:rPr>
                <w:sz w:val="23"/>
                <w:szCs w:val="23"/>
              </w:rPr>
            </w:pPr>
            <w:r>
              <w:rPr>
                <w:sz w:val="23"/>
                <w:szCs w:val="23"/>
              </w:rPr>
              <w:t xml:space="preserve">- </w:t>
            </w:r>
            <w:proofErr w:type="spellStart"/>
            <w:r>
              <w:rPr>
                <w:sz w:val="23"/>
                <w:szCs w:val="23"/>
              </w:rPr>
              <w:t>formimin</w:t>
            </w:r>
            <w:proofErr w:type="spellEnd"/>
            <w:r>
              <w:rPr>
                <w:sz w:val="23"/>
                <w:szCs w:val="23"/>
              </w:rPr>
              <w:t xml:space="preserve"> e </w:t>
            </w:r>
            <w:proofErr w:type="spellStart"/>
            <w:r>
              <w:rPr>
                <w:sz w:val="23"/>
                <w:szCs w:val="23"/>
              </w:rPr>
              <w:t>fjal</w:t>
            </w:r>
            <w:r>
              <w:rPr>
                <w:sz w:val="23"/>
                <w:szCs w:val="23"/>
                <w:lang w:bidi="ar-YE"/>
              </w:rPr>
              <w:t>ëve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prejardhura</w:t>
            </w:r>
            <w:proofErr w:type="spellEnd"/>
            <w:r>
              <w:rPr>
                <w:sz w:val="23"/>
                <w:szCs w:val="23"/>
              </w:rPr>
              <w:t xml:space="preserve"> me </w:t>
            </w:r>
            <w:proofErr w:type="spellStart"/>
            <w:r>
              <w:rPr>
                <w:sz w:val="23"/>
                <w:szCs w:val="23"/>
              </w:rPr>
              <w:t>parashtesa</w:t>
            </w:r>
            <w:proofErr w:type="spellEnd"/>
            <w:r>
              <w:rPr>
                <w:sz w:val="23"/>
                <w:szCs w:val="23"/>
              </w:rPr>
              <w:t xml:space="preserve">, </w:t>
            </w:r>
            <w:proofErr w:type="spellStart"/>
            <w:r>
              <w:rPr>
                <w:sz w:val="23"/>
                <w:szCs w:val="23"/>
              </w:rPr>
              <w:t>prapashtesa</w:t>
            </w:r>
            <w:proofErr w:type="spellEnd"/>
            <w:r>
              <w:rPr>
                <w:sz w:val="23"/>
                <w:szCs w:val="23"/>
              </w:rPr>
              <w:t xml:space="preserve">, </w:t>
            </w:r>
            <w:proofErr w:type="spellStart"/>
            <w:r>
              <w:rPr>
                <w:sz w:val="23"/>
                <w:szCs w:val="23"/>
              </w:rPr>
              <w:t>parashtesa</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prapashtesa</w:t>
            </w:r>
            <w:proofErr w:type="spellEnd"/>
            <w:r>
              <w:rPr>
                <w:sz w:val="23"/>
                <w:szCs w:val="23"/>
              </w:rPr>
              <w:t>;</w:t>
            </w:r>
          </w:p>
          <w:p w14:paraId="6E792505"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vlerësimin</w:t>
            </w:r>
            <w:proofErr w:type="spellEnd"/>
            <w:r>
              <w:rPr>
                <w:rFonts w:ascii="Times New Roman" w:hAnsi="Times New Roman"/>
                <w:sz w:val="23"/>
                <w:szCs w:val="23"/>
              </w:rPr>
              <w:t xml:space="preserve"> e </w:t>
            </w:r>
            <w:proofErr w:type="spellStart"/>
            <w:r>
              <w:rPr>
                <w:rFonts w:ascii="Times New Roman" w:hAnsi="Times New Roman"/>
                <w:sz w:val="23"/>
                <w:szCs w:val="23"/>
              </w:rPr>
              <w:t>punës</w:t>
            </w:r>
            <w:proofErr w:type="spellEnd"/>
            <w:r>
              <w:rPr>
                <w:rFonts w:ascii="Times New Roman" w:hAnsi="Times New Roman"/>
                <w:sz w:val="23"/>
                <w:szCs w:val="23"/>
              </w:rPr>
              <w:t xml:space="preserve"> </w:t>
            </w:r>
            <w:proofErr w:type="spellStart"/>
            <w:r>
              <w:rPr>
                <w:rFonts w:ascii="Times New Roman" w:hAnsi="Times New Roman"/>
                <w:sz w:val="23"/>
                <w:szCs w:val="23"/>
              </w:rPr>
              <w:t>së</w:t>
            </w:r>
            <w:proofErr w:type="spellEnd"/>
            <w:r>
              <w:rPr>
                <w:rFonts w:ascii="Times New Roman" w:hAnsi="Times New Roman"/>
                <w:sz w:val="23"/>
                <w:szCs w:val="23"/>
              </w:rPr>
              <w:t xml:space="preserve"> </w:t>
            </w:r>
            <w:proofErr w:type="spellStart"/>
            <w:r>
              <w:rPr>
                <w:rFonts w:ascii="Times New Roman" w:hAnsi="Times New Roman"/>
                <w:sz w:val="23"/>
                <w:szCs w:val="23"/>
              </w:rPr>
              <w:t>shokëve</w:t>
            </w:r>
            <w:proofErr w:type="spellEnd"/>
            <w:r>
              <w:rPr>
                <w:rFonts w:ascii="Times New Roman" w:hAnsi="Times New Roman"/>
                <w:sz w:val="23"/>
                <w:szCs w:val="23"/>
              </w:rPr>
              <w:t xml:space="preserve"> e </w:t>
            </w:r>
            <w:proofErr w:type="spellStart"/>
            <w:r>
              <w:rPr>
                <w:rFonts w:ascii="Times New Roman" w:hAnsi="Times New Roman"/>
                <w:sz w:val="23"/>
                <w:szCs w:val="23"/>
              </w:rPr>
              <w:t>të</w:t>
            </w:r>
            <w:proofErr w:type="spellEnd"/>
            <w:r>
              <w:rPr>
                <w:rFonts w:ascii="Times New Roman" w:hAnsi="Times New Roman"/>
                <w:sz w:val="23"/>
                <w:szCs w:val="23"/>
              </w:rPr>
              <w:t xml:space="preserve"> </w:t>
            </w:r>
            <w:proofErr w:type="spellStart"/>
            <w:r>
              <w:rPr>
                <w:rFonts w:ascii="Times New Roman" w:hAnsi="Times New Roman"/>
                <w:sz w:val="23"/>
                <w:szCs w:val="23"/>
              </w:rPr>
              <w:t>shoqeve</w:t>
            </w:r>
            <w:proofErr w:type="spellEnd"/>
            <w:r>
              <w:rPr>
                <w:rFonts w:ascii="Times New Roman" w:hAnsi="Times New Roman"/>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388E26FB"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hAnsi="Times New Roman"/>
                <w:lang w:val="de-DE"/>
              </w:rPr>
              <w:t>-</w:t>
            </w:r>
            <w:r>
              <w:rPr>
                <w:rFonts w:ascii="Times New Roman" w:eastAsia="MS Mincho" w:hAnsi="Times New Roman"/>
                <w:snapToGrid w:val="0"/>
                <w:lang w:val="de-DE"/>
              </w:rPr>
              <w:t xml:space="preserve"> njohuritë dhe shkathtësitë paraprake të nxënësit/es;</w:t>
            </w:r>
          </w:p>
          <w:p w14:paraId="407A2FE5"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de-DE"/>
              </w:rPr>
              <w:t>-teksti mësimor;</w:t>
            </w:r>
            <w:r>
              <w:rPr>
                <w:rFonts w:ascii="Times New Roman" w:hAnsi="Times New Roman"/>
                <w:lang w:val="de-DE"/>
              </w:rPr>
              <w:t xml:space="preserve"> </w:t>
            </w:r>
          </w:p>
          <w:p w14:paraId="2A8C2D5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-fisha;</w:t>
            </w:r>
          </w:p>
          <w:p w14:paraId="5EB3876B"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-mjete shkrimi;</w:t>
            </w:r>
          </w:p>
          <w:p w14:paraId="285EEB8A"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-lapustila;</w:t>
            </w:r>
          </w:p>
          <w:p w14:paraId="5C7ED48A"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-tabakë letre;</w:t>
            </w:r>
          </w:p>
          <w:p w14:paraId="08AC8FF2"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-fletore;</w:t>
            </w:r>
          </w:p>
          <w:p w14:paraId="5F1AFA46"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de-DE"/>
              </w:rPr>
              <w:t>-fletë A4.</w:t>
            </w:r>
          </w:p>
        </w:tc>
      </w:tr>
      <w:tr w:rsidR="00B9193D" w14:paraId="6B54C325"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07EE1A37" w14:textId="77777777" w:rsidR="00B9193D" w:rsidRDefault="00B9193D" w:rsidP="00B9193D">
            <w:pPr>
              <w:rPr>
                <w:rFonts w:ascii="Times New Roman" w:hAnsi="Times New Roman"/>
                <w:b/>
                <w:lang w:val="sq-AL"/>
              </w:rPr>
            </w:pPr>
            <w:r>
              <w:rPr>
                <w:b/>
              </w:rPr>
              <w:t>16</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54705A8A" w14:textId="77777777" w:rsidR="00B9193D" w:rsidRDefault="00B9193D" w:rsidP="00B9193D">
            <w:pPr>
              <w:jc w:val="both"/>
              <w:rPr>
                <w:color w:val="00B0F0"/>
              </w:rPr>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754E4090" w14:textId="77777777" w:rsidR="00B9193D" w:rsidRDefault="00B9193D" w:rsidP="00B9193D">
            <w:pPr>
              <w:rPr>
                <w:rFonts w:eastAsiaTheme="minorHAnsi"/>
                <w:color w:val="FF0000"/>
              </w:rPr>
            </w:pPr>
            <w:proofErr w:type="spellStart"/>
            <w:r>
              <w:rPr>
                <w:color w:val="00B0F0"/>
              </w:rPr>
              <w:t>Fjalë</w:t>
            </w:r>
            <w:proofErr w:type="spellEnd"/>
            <w:r>
              <w:rPr>
                <w:color w:val="00B0F0"/>
              </w:rPr>
              <w:t xml:space="preserve"> </w:t>
            </w:r>
            <w:proofErr w:type="spellStart"/>
            <w:r>
              <w:rPr>
                <w:color w:val="00B0F0"/>
              </w:rPr>
              <w:t>të</w:t>
            </w:r>
            <w:proofErr w:type="spellEnd"/>
            <w:r>
              <w:rPr>
                <w:color w:val="00B0F0"/>
              </w:rPr>
              <w:t xml:space="preserve"> </w:t>
            </w:r>
            <w:proofErr w:type="spellStart"/>
            <w:r>
              <w:rPr>
                <w:color w:val="00B0F0"/>
              </w:rPr>
              <w:t>parme</w:t>
            </w:r>
            <w:proofErr w:type="spellEnd"/>
            <w:r>
              <w:rPr>
                <w:color w:val="00B0F0"/>
              </w:rPr>
              <w:t xml:space="preserve"> </w:t>
            </w:r>
            <w:proofErr w:type="spellStart"/>
            <w:r>
              <w:rPr>
                <w:color w:val="00B0F0"/>
              </w:rPr>
              <w:t>dhe</w:t>
            </w:r>
            <w:proofErr w:type="spellEnd"/>
            <w:r>
              <w:rPr>
                <w:color w:val="00B0F0"/>
              </w:rPr>
              <w:t xml:space="preserve"> jo </w:t>
            </w:r>
            <w:proofErr w:type="spellStart"/>
            <w:r>
              <w:rPr>
                <w:color w:val="00B0F0"/>
              </w:rPr>
              <w:t>të</w:t>
            </w:r>
            <w:proofErr w:type="spellEnd"/>
            <w:r>
              <w:rPr>
                <w:color w:val="00B0F0"/>
              </w:rPr>
              <w:t xml:space="preserve"> </w:t>
            </w:r>
            <w:proofErr w:type="spellStart"/>
            <w:r>
              <w:rPr>
                <w:color w:val="00B0F0"/>
              </w:rPr>
              <w:t>parme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560FCBBF" w14:textId="77777777" w:rsidR="00B9193D" w:rsidRDefault="00B9193D" w:rsidP="00B9193D">
            <w:pPr>
              <w:rPr>
                <w:rFonts w:eastAsia="Times New Roman"/>
                <w:lang w:val="de-DE"/>
              </w:rPr>
            </w:pPr>
            <w:r>
              <w:rPr>
                <w:sz w:val="23"/>
                <w:szCs w:val="23"/>
                <w:lang w:val="de-DE"/>
              </w:rPr>
              <w:t>Shqyrtimi i fjalëve për të dalluar fjalët e parme dhe jo të parme.</w:t>
            </w:r>
          </w:p>
        </w:tc>
        <w:tc>
          <w:tcPr>
            <w:tcW w:w="2126" w:type="dxa"/>
            <w:tcBorders>
              <w:top w:val="single" w:sz="4" w:space="0" w:color="000000"/>
              <w:left w:val="single" w:sz="4" w:space="0" w:color="000000"/>
              <w:bottom w:val="single" w:sz="4" w:space="0" w:color="000000"/>
              <w:right w:val="single" w:sz="4" w:space="0" w:color="000000"/>
            </w:tcBorders>
            <w:hideMark/>
          </w:tcPr>
          <w:p w14:paraId="37084CE8" w14:textId="77777777" w:rsidR="00B9193D" w:rsidRDefault="00B9193D" w:rsidP="00B9193D">
            <w:pPr>
              <w:rPr>
                <w:sz w:val="23"/>
                <w:szCs w:val="23"/>
                <w:lang w:val="sq-AL"/>
              </w:rPr>
            </w:pPr>
            <w:r>
              <w:rPr>
                <w:sz w:val="23"/>
                <w:szCs w:val="23"/>
              </w:rPr>
              <w:t xml:space="preserve">- </w:t>
            </w:r>
            <w:proofErr w:type="spellStart"/>
            <w:r>
              <w:rPr>
                <w:sz w:val="23"/>
                <w:szCs w:val="23"/>
              </w:rPr>
              <w:t>diskutim</w:t>
            </w:r>
            <w:proofErr w:type="spellEnd"/>
            <w:r>
              <w:rPr>
                <w:sz w:val="23"/>
                <w:szCs w:val="23"/>
              </w:rPr>
              <w:t>;</w:t>
            </w:r>
          </w:p>
          <w:p w14:paraId="547B370C" w14:textId="77777777" w:rsidR="00B9193D" w:rsidRDefault="00B9193D" w:rsidP="00B9193D">
            <w:pPr>
              <w:rPr>
                <w:sz w:val="23"/>
                <w:szCs w:val="23"/>
              </w:rPr>
            </w:pPr>
            <w:r>
              <w:rPr>
                <w:sz w:val="23"/>
                <w:szCs w:val="23"/>
              </w:rPr>
              <w:t xml:space="preserve">- </w:t>
            </w:r>
            <w:proofErr w:type="spellStart"/>
            <w:r>
              <w:rPr>
                <w:sz w:val="23"/>
                <w:szCs w:val="23"/>
              </w:rPr>
              <w:t>rishikim</w:t>
            </w:r>
            <w:proofErr w:type="spellEnd"/>
            <w:r>
              <w:rPr>
                <w:sz w:val="23"/>
                <w:szCs w:val="23"/>
              </w:rPr>
              <w:t xml:space="preserve"> </w:t>
            </w:r>
            <w:proofErr w:type="spellStart"/>
            <w:r>
              <w:rPr>
                <w:sz w:val="23"/>
                <w:szCs w:val="23"/>
                <w:lang w:bidi="ar-YE"/>
              </w:rPr>
              <w:t>në</w:t>
            </w:r>
            <w:proofErr w:type="spellEnd"/>
            <w:r>
              <w:rPr>
                <w:sz w:val="23"/>
                <w:szCs w:val="23"/>
                <w:lang w:bidi="ar-YE"/>
              </w:rPr>
              <w:t xml:space="preserve"> </w:t>
            </w:r>
            <w:proofErr w:type="spellStart"/>
            <w:r>
              <w:rPr>
                <w:sz w:val="23"/>
                <w:szCs w:val="23"/>
                <w:lang w:bidi="ar-YE"/>
              </w:rPr>
              <w:t>dyshe</w:t>
            </w:r>
            <w:proofErr w:type="spellEnd"/>
            <w:r>
              <w:rPr>
                <w:rFonts w:hint="cs"/>
                <w:sz w:val="23"/>
                <w:szCs w:val="23"/>
                <w:rtl/>
                <w:lang w:bidi="ar-YE"/>
              </w:rPr>
              <w:t>;</w:t>
            </w:r>
            <w:r>
              <w:rPr>
                <w:rFonts w:hint="cs"/>
                <w:sz w:val="23"/>
                <w:szCs w:val="23"/>
                <w:lang w:bidi="ar-YE"/>
              </w:rPr>
              <w:t xml:space="preserve"> </w:t>
            </w:r>
          </w:p>
          <w:p w14:paraId="15FBAE3D" w14:textId="77777777" w:rsidR="00B9193D" w:rsidRDefault="00B9193D" w:rsidP="00B9193D">
            <w:pPr>
              <w:rPr>
                <w:sz w:val="23"/>
                <w:szCs w:val="23"/>
              </w:rPr>
            </w:pPr>
            <w:r>
              <w:rPr>
                <w:sz w:val="23"/>
                <w:szCs w:val="23"/>
              </w:rPr>
              <w:t xml:space="preserve">- </w:t>
            </w:r>
            <w:proofErr w:type="spellStart"/>
            <w:r>
              <w:rPr>
                <w:sz w:val="23"/>
                <w:szCs w:val="23"/>
              </w:rPr>
              <w:t>shkrim</w:t>
            </w:r>
            <w:proofErr w:type="spellEnd"/>
            <w:r>
              <w:rPr>
                <w:sz w:val="23"/>
                <w:szCs w:val="23"/>
              </w:rPr>
              <w:t xml:space="preserve"> i </w:t>
            </w:r>
            <w:proofErr w:type="spellStart"/>
            <w:r>
              <w:rPr>
                <w:sz w:val="23"/>
                <w:szCs w:val="23"/>
              </w:rPr>
              <w:t>drejtuar</w:t>
            </w:r>
            <w:proofErr w:type="spellEnd"/>
            <w:r>
              <w:rPr>
                <w:sz w:val="23"/>
                <w:szCs w:val="23"/>
              </w:rPr>
              <w:t>;</w:t>
            </w:r>
          </w:p>
          <w:p w14:paraId="73581CB2"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individuale</w:t>
            </w:r>
            <w:proofErr w:type="spellEnd"/>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me </w:t>
            </w:r>
            <w:proofErr w:type="spellStart"/>
            <w:r>
              <w:rPr>
                <w:rFonts w:ascii="Times New Roman" w:hAnsi="Times New Roman"/>
                <w:sz w:val="23"/>
                <w:szCs w:val="23"/>
              </w:rPr>
              <w:t>gjithë</w:t>
            </w:r>
            <w:proofErr w:type="spellEnd"/>
            <w:r>
              <w:rPr>
                <w:rFonts w:ascii="Times New Roman" w:hAnsi="Times New Roman"/>
                <w:sz w:val="23"/>
                <w:szCs w:val="23"/>
              </w:rPr>
              <w:t xml:space="preserve"> </w:t>
            </w:r>
            <w:proofErr w:type="spellStart"/>
            <w:r>
              <w:rPr>
                <w:rFonts w:ascii="Times New Roman" w:hAnsi="Times New Roman"/>
                <w:sz w:val="23"/>
                <w:szCs w:val="23"/>
              </w:rPr>
              <w:t>klasën</w:t>
            </w:r>
            <w:proofErr w:type="spellEnd"/>
            <w:r>
              <w:rPr>
                <w:rFonts w:ascii="Times New Roman" w:hAnsi="Times New Roman"/>
                <w:sz w:val="23"/>
                <w:szCs w:val="23"/>
              </w:rPr>
              <w:t>;</w:t>
            </w:r>
          </w:p>
          <w:p w14:paraId="1651BDE5"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dyshe</w:t>
            </w:r>
            <w:proofErr w:type="spellEnd"/>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grup</w:t>
            </w:r>
            <w:proofErr w:type="spellEnd"/>
            <w:r>
              <w:rPr>
                <w:rFonts w:ascii="Times New Roman" w:hAnsi="Times New Roman"/>
                <w:sz w:val="23"/>
                <w:szCs w:val="23"/>
              </w:rPr>
              <w:t>.</w:t>
            </w:r>
          </w:p>
        </w:tc>
        <w:tc>
          <w:tcPr>
            <w:tcW w:w="3401" w:type="dxa"/>
            <w:tcBorders>
              <w:top w:val="single" w:sz="4" w:space="0" w:color="000000"/>
              <w:left w:val="single" w:sz="4" w:space="0" w:color="000000"/>
              <w:bottom w:val="single" w:sz="4" w:space="0" w:color="000000"/>
              <w:right w:val="single" w:sz="4" w:space="0" w:color="000000"/>
            </w:tcBorders>
            <w:hideMark/>
          </w:tcPr>
          <w:p w14:paraId="58EEBCF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Për:</w:t>
            </w:r>
          </w:p>
          <w:p w14:paraId="59D3B069" w14:textId="77777777" w:rsidR="00B9193D" w:rsidRDefault="00B9193D" w:rsidP="00B9193D">
            <w:pPr>
              <w:rPr>
                <w:rFonts w:ascii="Times New Roman" w:hAnsi="Times New Roman"/>
                <w:sz w:val="23"/>
                <w:szCs w:val="23"/>
                <w:lang w:val="sq-AL"/>
              </w:rPr>
            </w:pPr>
            <w:r>
              <w:rPr>
                <w:sz w:val="23"/>
                <w:szCs w:val="23"/>
              </w:rPr>
              <w:t xml:space="preserve">- </w:t>
            </w:r>
            <w:proofErr w:type="spellStart"/>
            <w:r>
              <w:rPr>
                <w:sz w:val="23"/>
                <w:szCs w:val="23"/>
              </w:rPr>
              <w:t>identifikimin</w:t>
            </w:r>
            <w:proofErr w:type="spellEnd"/>
            <w:r>
              <w:rPr>
                <w:sz w:val="23"/>
                <w:szCs w:val="23"/>
              </w:rPr>
              <w:t xml:space="preserve"> e </w:t>
            </w:r>
            <w:proofErr w:type="spellStart"/>
            <w:r>
              <w:rPr>
                <w:sz w:val="23"/>
                <w:szCs w:val="23"/>
              </w:rPr>
              <w:t>fjal</w:t>
            </w:r>
            <w:r>
              <w:rPr>
                <w:sz w:val="23"/>
                <w:szCs w:val="23"/>
                <w:lang w:bidi="ar-YE"/>
              </w:rPr>
              <w:t>ë</w:t>
            </w:r>
            <w:r>
              <w:rPr>
                <w:sz w:val="23"/>
                <w:szCs w:val="23"/>
              </w:rPr>
              <w:t>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parme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prejardhura</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w:t>
            </w:r>
            <w:r>
              <w:rPr>
                <w:sz w:val="23"/>
                <w:szCs w:val="23"/>
                <w:lang w:bidi="ar-YE"/>
              </w:rPr>
              <w:t>ë</w:t>
            </w:r>
            <w:r>
              <w:rPr>
                <w:sz w:val="23"/>
                <w:szCs w:val="23"/>
              </w:rPr>
              <w:t>rngjitura</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w:t>
            </w:r>
            <w:r>
              <w:rPr>
                <w:sz w:val="23"/>
                <w:szCs w:val="23"/>
                <w:lang w:bidi="ar-YE"/>
              </w:rPr>
              <w:t>ë</w:t>
            </w:r>
            <w:r>
              <w:rPr>
                <w:sz w:val="23"/>
                <w:szCs w:val="23"/>
              </w:rPr>
              <w:t>rb</w:t>
            </w:r>
            <w:r>
              <w:rPr>
                <w:sz w:val="23"/>
                <w:szCs w:val="23"/>
                <w:lang w:bidi="ar-YE"/>
              </w:rPr>
              <w:t>ë</w:t>
            </w:r>
            <w:r>
              <w:rPr>
                <w:sz w:val="23"/>
                <w:szCs w:val="23"/>
              </w:rPr>
              <w:t>ra</w:t>
            </w:r>
            <w:proofErr w:type="spellEnd"/>
            <w:r>
              <w:rPr>
                <w:sz w:val="23"/>
                <w:szCs w:val="23"/>
              </w:rPr>
              <w:t>;</w:t>
            </w:r>
          </w:p>
          <w:p w14:paraId="292388D5" w14:textId="77777777" w:rsidR="00B9193D" w:rsidRDefault="00B9193D" w:rsidP="00B9193D">
            <w:pPr>
              <w:rPr>
                <w:sz w:val="23"/>
                <w:szCs w:val="23"/>
              </w:rPr>
            </w:pPr>
            <w:r>
              <w:rPr>
                <w:sz w:val="23"/>
                <w:szCs w:val="23"/>
              </w:rPr>
              <w:t xml:space="preserve">- </w:t>
            </w:r>
            <w:proofErr w:type="spellStart"/>
            <w:r>
              <w:rPr>
                <w:sz w:val="23"/>
                <w:szCs w:val="23"/>
              </w:rPr>
              <w:t>shembujt</w:t>
            </w:r>
            <w:proofErr w:type="spellEnd"/>
            <w:r>
              <w:rPr>
                <w:sz w:val="23"/>
                <w:szCs w:val="23"/>
              </w:rPr>
              <w:t xml:space="preserve"> e </w:t>
            </w:r>
            <w:proofErr w:type="spellStart"/>
            <w:r>
              <w:rPr>
                <w:sz w:val="23"/>
                <w:szCs w:val="23"/>
              </w:rPr>
              <w:t>dhënë</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fjal</w:t>
            </w:r>
            <w:r>
              <w:rPr>
                <w:sz w:val="23"/>
                <w:szCs w:val="23"/>
                <w:lang w:bidi="ar-YE"/>
              </w:rPr>
              <w:t>ë</w:t>
            </w:r>
            <w:r>
              <w:rPr>
                <w:sz w:val="23"/>
                <w:szCs w:val="23"/>
              </w:rPr>
              <w:t>ve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parme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w:t>
            </w:r>
            <w:r>
              <w:rPr>
                <w:sz w:val="23"/>
                <w:szCs w:val="23"/>
                <w:lang w:bidi="ar-YE"/>
              </w:rPr>
              <w:t>ë</w:t>
            </w:r>
            <w:r>
              <w:rPr>
                <w:sz w:val="23"/>
                <w:szCs w:val="23"/>
              </w:rPr>
              <w:t>rb</w:t>
            </w:r>
            <w:r>
              <w:rPr>
                <w:sz w:val="23"/>
                <w:szCs w:val="23"/>
                <w:lang w:bidi="ar-YE"/>
              </w:rPr>
              <w:t>ë</w:t>
            </w:r>
            <w:r>
              <w:rPr>
                <w:sz w:val="23"/>
                <w:szCs w:val="23"/>
              </w:rPr>
              <w:t>ra</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prejardhura</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w:t>
            </w:r>
            <w:r>
              <w:rPr>
                <w:sz w:val="23"/>
                <w:szCs w:val="23"/>
                <w:lang w:bidi="ar-YE"/>
              </w:rPr>
              <w:t>ë</w:t>
            </w:r>
            <w:r>
              <w:rPr>
                <w:sz w:val="23"/>
                <w:szCs w:val="23"/>
              </w:rPr>
              <w:t>rngjitura</w:t>
            </w:r>
            <w:proofErr w:type="spellEnd"/>
            <w:r>
              <w:rPr>
                <w:sz w:val="23"/>
                <w:szCs w:val="23"/>
              </w:rPr>
              <w:t>;</w:t>
            </w:r>
          </w:p>
          <w:p w14:paraId="5345214E" w14:textId="77777777" w:rsidR="00B9193D" w:rsidRDefault="00B9193D" w:rsidP="00B9193D">
            <w:pPr>
              <w:rPr>
                <w:sz w:val="23"/>
                <w:szCs w:val="23"/>
              </w:rPr>
            </w:pPr>
            <w:r>
              <w:rPr>
                <w:sz w:val="23"/>
                <w:szCs w:val="23"/>
              </w:rPr>
              <w:t xml:space="preserve">- </w:t>
            </w:r>
            <w:proofErr w:type="spellStart"/>
            <w:r>
              <w:rPr>
                <w:sz w:val="23"/>
                <w:szCs w:val="23"/>
              </w:rPr>
              <w:t>shpjegimin</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formimin</w:t>
            </w:r>
            <w:proofErr w:type="spellEnd"/>
            <w:r>
              <w:rPr>
                <w:sz w:val="23"/>
                <w:szCs w:val="23"/>
              </w:rPr>
              <w:t xml:space="preserve"> e </w:t>
            </w:r>
            <w:proofErr w:type="spellStart"/>
            <w:r>
              <w:rPr>
                <w:sz w:val="23"/>
                <w:szCs w:val="23"/>
              </w:rPr>
              <w:t>fjal</w:t>
            </w:r>
            <w:r>
              <w:rPr>
                <w:sz w:val="23"/>
                <w:szCs w:val="23"/>
                <w:lang w:bidi="ar-YE"/>
              </w:rPr>
              <w:t>ë</w:t>
            </w:r>
            <w:r>
              <w:rPr>
                <w:sz w:val="23"/>
                <w:szCs w:val="23"/>
              </w:rPr>
              <w:t>ve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prejardhura</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formuara</w:t>
            </w:r>
            <w:proofErr w:type="spellEnd"/>
            <w:r>
              <w:rPr>
                <w:sz w:val="23"/>
                <w:szCs w:val="23"/>
              </w:rPr>
              <w:t xml:space="preserve"> me </w:t>
            </w:r>
            <w:proofErr w:type="spellStart"/>
            <w:r>
              <w:rPr>
                <w:sz w:val="23"/>
                <w:szCs w:val="23"/>
              </w:rPr>
              <w:t>parashtesë</w:t>
            </w:r>
            <w:proofErr w:type="spellEnd"/>
            <w:r>
              <w:rPr>
                <w:sz w:val="23"/>
                <w:szCs w:val="23"/>
              </w:rPr>
              <w:t xml:space="preserve">, </w:t>
            </w:r>
            <w:proofErr w:type="spellStart"/>
            <w:r>
              <w:rPr>
                <w:sz w:val="23"/>
                <w:szCs w:val="23"/>
              </w:rPr>
              <w:t>prapashtesë</w:t>
            </w:r>
            <w:proofErr w:type="spellEnd"/>
            <w:r>
              <w:rPr>
                <w:sz w:val="23"/>
                <w:szCs w:val="23"/>
              </w:rPr>
              <w:t xml:space="preserve">, </w:t>
            </w:r>
            <w:proofErr w:type="spellStart"/>
            <w:r>
              <w:rPr>
                <w:sz w:val="23"/>
                <w:szCs w:val="23"/>
              </w:rPr>
              <w:t>parashtesë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prapashtesë</w:t>
            </w:r>
            <w:proofErr w:type="spellEnd"/>
            <w:r>
              <w:rPr>
                <w:sz w:val="23"/>
                <w:szCs w:val="23"/>
              </w:rPr>
              <w:t>;</w:t>
            </w:r>
          </w:p>
          <w:p w14:paraId="1E1B8395" w14:textId="77777777" w:rsidR="00B9193D" w:rsidRDefault="00B9193D" w:rsidP="00B9193D">
            <w:pPr>
              <w:rPr>
                <w:sz w:val="23"/>
                <w:szCs w:val="23"/>
              </w:rPr>
            </w:pPr>
            <w:r>
              <w:rPr>
                <w:sz w:val="23"/>
                <w:szCs w:val="23"/>
              </w:rPr>
              <w:t xml:space="preserve">- </w:t>
            </w:r>
            <w:proofErr w:type="spellStart"/>
            <w:r>
              <w:rPr>
                <w:sz w:val="23"/>
                <w:szCs w:val="23"/>
              </w:rPr>
              <w:t>formimin</w:t>
            </w:r>
            <w:proofErr w:type="spellEnd"/>
            <w:r>
              <w:rPr>
                <w:sz w:val="23"/>
                <w:szCs w:val="23"/>
              </w:rPr>
              <w:t xml:space="preserve"> e </w:t>
            </w:r>
            <w:proofErr w:type="spellStart"/>
            <w:r>
              <w:rPr>
                <w:sz w:val="23"/>
                <w:szCs w:val="23"/>
              </w:rPr>
              <w:t>fjal</w:t>
            </w:r>
            <w:r>
              <w:rPr>
                <w:sz w:val="23"/>
                <w:szCs w:val="23"/>
                <w:lang w:bidi="ar-YE"/>
              </w:rPr>
              <w:t>ëve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prejardhura</w:t>
            </w:r>
            <w:proofErr w:type="spellEnd"/>
            <w:r>
              <w:rPr>
                <w:sz w:val="23"/>
                <w:szCs w:val="23"/>
              </w:rPr>
              <w:t xml:space="preserve"> me </w:t>
            </w:r>
            <w:proofErr w:type="spellStart"/>
            <w:r>
              <w:rPr>
                <w:sz w:val="23"/>
                <w:szCs w:val="23"/>
              </w:rPr>
              <w:t>parashtesa</w:t>
            </w:r>
            <w:proofErr w:type="spellEnd"/>
            <w:r>
              <w:rPr>
                <w:sz w:val="23"/>
                <w:szCs w:val="23"/>
              </w:rPr>
              <w:t xml:space="preserve">, </w:t>
            </w:r>
            <w:proofErr w:type="spellStart"/>
            <w:r>
              <w:rPr>
                <w:sz w:val="23"/>
                <w:szCs w:val="23"/>
              </w:rPr>
              <w:t>prapashtesa</w:t>
            </w:r>
            <w:proofErr w:type="spellEnd"/>
            <w:r>
              <w:rPr>
                <w:sz w:val="23"/>
                <w:szCs w:val="23"/>
              </w:rPr>
              <w:t xml:space="preserve">, </w:t>
            </w:r>
            <w:proofErr w:type="spellStart"/>
            <w:r>
              <w:rPr>
                <w:sz w:val="23"/>
                <w:szCs w:val="23"/>
              </w:rPr>
              <w:t>parashtesa</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prapashtesa</w:t>
            </w:r>
            <w:proofErr w:type="spellEnd"/>
            <w:r>
              <w:rPr>
                <w:sz w:val="23"/>
                <w:szCs w:val="23"/>
              </w:rPr>
              <w:t>;</w:t>
            </w:r>
          </w:p>
          <w:p w14:paraId="2093A13B"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vlerësimin</w:t>
            </w:r>
            <w:proofErr w:type="spellEnd"/>
            <w:r>
              <w:rPr>
                <w:rFonts w:ascii="Times New Roman" w:hAnsi="Times New Roman"/>
                <w:sz w:val="23"/>
                <w:szCs w:val="23"/>
              </w:rPr>
              <w:t xml:space="preserve"> e </w:t>
            </w:r>
            <w:proofErr w:type="spellStart"/>
            <w:r>
              <w:rPr>
                <w:rFonts w:ascii="Times New Roman" w:hAnsi="Times New Roman"/>
                <w:sz w:val="23"/>
                <w:szCs w:val="23"/>
              </w:rPr>
              <w:t>punës</w:t>
            </w:r>
            <w:proofErr w:type="spellEnd"/>
            <w:r>
              <w:rPr>
                <w:rFonts w:ascii="Times New Roman" w:hAnsi="Times New Roman"/>
                <w:sz w:val="23"/>
                <w:szCs w:val="23"/>
              </w:rPr>
              <w:t xml:space="preserve"> </w:t>
            </w:r>
            <w:proofErr w:type="spellStart"/>
            <w:r>
              <w:rPr>
                <w:rFonts w:ascii="Times New Roman" w:hAnsi="Times New Roman"/>
                <w:sz w:val="23"/>
                <w:szCs w:val="23"/>
              </w:rPr>
              <w:t>së</w:t>
            </w:r>
            <w:proofErr w:type="spellEnd"/>
            <w:r>
              <w:rPr>
                <w:rFonts w:ascii="Times New Roman" w:hAnsi="Times New Roman"/>
                <w:sz w:val="23"/>
                <w:szCs w:val="23"/>
              </w:rPr>
              <w:t xml:space="preserve"> </w:t>
            </w:r>
            <w:proofErr w:type="spellStart"/>
            <w:r>
              <w:rPr>
                <w:rFonts w:ascii="Times New Roman" w:hAnsi="Times New Roman"/>
                <w:sz w:val="23"/>
                <w:szCs w:val="23"/>
              </w:rPr>
              <w:t>shokëve</w:t>
            </w:r>
            <w:proofErr w:type="spellEnd"/>
            <w:r>
              <w:rPr>
                <w:rFonts w:ascii="Times New Roman" w:hAnsi="Times New Roman"/>
                <w:sz w:val="23"/>
                <w:szCs w:val="23"/>
              </w:rPr>
              <w:t xml:space="preserve"> e </w:t>
            </w:r>
            <w:proofErr w:type="spellStart"/>
            <w:r>
              <w:rPr>
                <w:rFonts w:ascii="Times New Roman" w:hAnsi="Times New Roman"/>
                <w:sz w:val="23"/>
                <w:szCs w:val="23"/>
              </w:rPr>
              <w:t>të</w:t>
            </w:r>
            <w:proofErr w:type="spellEnd"/>
            <w:r>
              <w:rPr>
                <w:rFonts w:ascii="Times New Roman" w:hAnsi="Times New Roman"/>
                <w:sz w:val="23"/>
                <w:szCs w:val="23"/>
              </w:rPr>
              <w:t xml:space="preserve"> </w:t>
            </w:r>
            <w:proofErr w:type="spellStart"/>
            <w:r>
              <w:rPr>
                <w:rFonts w:ascii="Times New Roman" w:hAnsi="Times New Roman"/>
                <w:sz w:val="23"/>
                <w:szCs w:val="23"/>
              </w:rPr>
              <w:t>shoqeve</w:t>
            </w:r>
            <w:proofErr w:type="spellEnd"/>
            <w:r>
              <w:rPr>
                <w:rFonts w:ascii="Times New Roman" w:hAnsi="Times New Roman"/>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5A9D0D74"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hAnsi="Times New Roman"/>
                <w:lang w:val="de-DE"/>
              </w:rPr>
              <w:t>-</w:t>
            </w:r>
            <w:r>
              <w:rPr>
                <w:rFonts w:ascii="Times New Roman" w:eastAsia="MS Mincho" w:hAnsi="Times New Roman"/>
                <w:snapToGrid w:val="0"/>
                <w:lang w:val="de-DE"/>
              </w:rPr>
              <w:t xml:space="preserve"> njohuritë dhe shkathtësitë paraprake të nxënësit/es;</w:t>
            </w:r>
          </w:p>
          <w:p w14:paraId="5619FDBF"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de-DE"/>
              </w:rPr>
              <w:t>-teksti mësimor;</w:t>
            </w:r>
            <w:r>
              <w:rPr>
                <w:rFonts w:ascii="Times New Roman" w:hAnsi="Times New Roman"/>
                <w:lang w:val="de-DE"/>
              </w:rPr>
              <w:t xml:space="preserve"> </w:t>
            </w:r>
          </w:p>
          <w:p w14:paraId="3E2863BA"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-fisha;</w:t>
            </w:r>
          </w:p>
          <w:p w14:paraId="2E869A28"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-mjete shkrimi;</w:t>
            </w:r>
          </w:p>
          <w:p w14:paraId="7CD4C439"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-lapustila;</w:t>
            </w:r>
          </w:p>
          <w:p w14:paraId="0978BAC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-tabakë letre;</w:t>
            </w:r>
          </w:p>
          <w:p w14:paraId="77A2A96D"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-fletore;</w:t>
            </w:r>
          </w:p>
          <w:p w14:paraId="364AB6D4"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de-DE"/>
              </w:rPr>
              <w:t>-fletë A4.</w:t>
            </w:r>
          </w:p>
        </w:tc>
      </w:tr>
      <w:tr w:rsidR="00B9193D" w14:paraId="53479869"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2DCF645E" w14:textId="77777777" w:rsidR="00B9193D" w:rsidRDefault="00B9193D" w:rsidP="00B9193D">
            <w:pPr>
              <w:rPr>
                <w:rFonts w:ascii="Times New Roman" w:hAnsi="Times New Roman"/>
                <w:b/>
                <w:lang w:val="sq-AL"/>
              </w:rPr>
            </w:pPr>
            <w:r>
              <w:rPr>
                <w:b/>
              </w:rPr>
              <w:t>17</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084A42CB"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23F114A7" w14:textId="77777777" w:rsidR="00B9193D" w:rsidRDefault="00B9193D" w:rsidP="00B9193D">
            <w:proofErr w:type="spellStart"/>
            <w:r>
              <w:rPr>
                <w:color w:val="FF0000"/>
              </w:rPr>
              <w:t>Një</w:t>
            </w:r>
            <w:proofErr w:type="spellEnd"/>
            <w:r>
              <w:rPr>
                <w:color w:val="FF0000"/>
              </w:rPr>
              <w:t xml:space="preserve"> </w:t>
            </w:r>
            <w:proofErr w:type="spellStart"/>
            <w:r>
              <w:rPr>
                <w:color w:val="FF0000"/>
              </w:rPr>
              <w:t>dhuratë</w:t>
            </w:r>
            <w:proofErr w:type="spellEnd"/>
            <w:r>
              <w:rPr>
                <w:color w:val="FF0000"/>
              </w:rPr>
              <w:t xml:space="preserve"> </w:t>
            </w:r>
            <w:proofErr w:type="spellStart"/>
            <w:r>
              <w:rPr>
                <w:color w:val="FF0000"/>
              </w:rPr>
              <w:t>për</w:t>
            </w:r>
            <w:proofErr w:type="spellEnd"/>
            <w:r>
              <w:rPr>
                <w:color w:val="FF0000"/>
              </w:rPr>
              <w:t xml:space="preserve"> </w:t>
            </w:r>
            <w:proofErr w:type="spellStart"/>
            <w:r>
              <w:rPr>
                <w:color w:val="FF0000"/>
              </w:rPr>
              <w:t>hënën</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72B2194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Shikim i një dokumentari të shkurtër për jetën e ujqërve.</w:t>
            </w:r>
          </w:p>
        </w:tc>
        <w:tc>
          <w:tcPr>
            <w:tcW w:w="2126" w:type="dxa"/>
            <w:tcBorders>
              <w:top w:val="single" w:sz="4" w:space="0" w:color="000000"/>
              <w:left w:val="single" w:sz="4" w:space="0" w:color="000000"/>
              <w:bottom w:val="single" w:sz="4" w:space="0" w:color="000000"/>
              <w:right w:val="single" w:sz="4" w:space="0" w:color="000000"/>
            </w:tcBorders>
          </w:tcPr>
          <w:p w14:paraId="3580344C" w14:textId="77777777" w:rsidR="00B9193D" w:rsidRDefault="00B9193D" w:rsidP="00B9193D">
            <w:pPr>
              <w:autoSpaceDE w:val="0"/>
              <w:autoSpaceDN w:val="0"/>
              <w:adjustRightInd w:val="0"/>
              <w:rPr>
                <w:rFonts w:ascii="Times New Roman" w:hAnsi="Times New Roman"/>
                <w:lang w:val="de-DE"/>
              </w:rPr>
            </w:pPr>
            <w:r>
              <w:rPr>
                <w:lang w:val="de-DE"/>
              </w:rPr>
              <w:t>-bisedë;</w:t>
            </w:r>
          </w:p>
          <w:p w14:paraId="12632559" w14:textId="77777777" w:rsidR="00B9193D" w:rsidRDefault="00B9193D" w:rsidP="00B9193D">
            <w:pPr>
              <w:autoSpaceDE w:val="0"/>
              <w:autoSpaceDN w:val="0"/>
              <w:adjustRightInd w:val="0"/>
              <w:rPr>
                <w:lang w:val="de-DE"/>
              </w:rPr>
            </w:pPr>
            <w:r>
              <w:rPr>
                <w:lang w:val="de-DE"/>
              </w:rPr>
              <w:t>-</w:t>
            </w:r>
            <w:r>
              <w:rPr>
                <w:snapToGrid w:val="0"/>
                <w:lang w:val="de-DE"/>
              </w:rPr>
              <w:t>ndërveprim me tekstin;</w:t>
            </w:r>
          </w:p>
          <w:p w14:paraId="009C83BA" w14:textId="77777777" w:rsidR="00B9193D" w:rsidRDefault="00B9193D" w:rsidP="00B9193D">
            <w:pPr>
              <w:autoSpaceDE w:val="0"/>
              <w:autoSpaceDN w:val="0"/>
              <w:adjustRightInd w:val="0"/>
              <w:rPr>
                <w:lang w:val="de-DE"/>
              </w:rPr>
            </w:pPr>
            <w:r>
              <w:rPr>
                <w:lang w:val="de-DE"/>
              </w:rPr>
              <w:lastRenderedPageBreak/>
              <w:t>-marrëdhënie pyetje-përgjigje;</w:t>
            </w:r>
          </w:p>
          <w:p w14:paraId="0F76397C" w14:textId="77777777" w:rsidR="00B9193D" w:rsidRDefault="00B9193D" w:rsidP="00B9193D">
            <w:pPr>
              <w:autoSpaceDE w:val="0"/>
              <w:autoSpaceDN w:val="0"/>
              <w:adjustRightInd w:val="0"/>
              <w:rPr>
                <w:snapToGrid w:val="0"/>
                <w:lang w:val="de-DE"/>
              </w:rPr>
            </w:pPr>
            <w:r>
              <w:rPr>
                <w:lang w:val="de-DE"/>
              </w:rPr>
              <w:t>-</w:t>
            </w:r>
            <w:r>
              <w:rPr>
                <w:snapToGrid w:val="0"/>
                <w:lang w:val="de-DE"/>
              </w:rPr>
              <w:t>trego-argumento;</w:t>
            </w:r>
          </w:p>
          <w:p w14:paraId="45880564" w14:textId="77777777" w:rsidR="00B9193D" w:rsidRDefault="00B9193D" w:rsidP="00B9193D">
            <w:pPr>
              <w:autoSpaceDE w:val="0"/>
              <w:autoSpaceDN w:val="0"/>
              <w:adjustRightInd w:val="0"/>
              <w:rPr>
                <w:lang w:val="de-DE"/>
              </w:rPr>
            </w:pPr>
            <w:r>
              <w:rPr>
                <w:snapToGrid w:val="0"/>
                <w:lang w:val="de-DE"/>
              </w:rPr>
              <w:t>-mendo-zbulo;</w:t>
            </w:r>
          </w:p>
          <w:p w14:paraId="0E43AD47" w14:textId="77777777" w:rsidR="00B9193D" w:rsidRDefault="00B9193D" w:rsidP="00B9193D">
            <w:pPr>
              <w:autoSpaceDE w:val="0"/>
              <w:autoSpaceDN w:val="0"/>
              <w:adjustRightInd w:val="0"/>
              <w:rPr>
                <w:lang w:val="de-DE"/>
              </w:rPr>
            </w:pPr>
            <w:r>
              <w:rPr>
                <w:lang w:val="de-DE"/>
              </w:rPr>
              <w:t>-punë individuale;</w:t>
            </w:r>
          </w:p>
          <w:p w14:paraId="555B33CA" w14:textId="77777777" w:rsidR="00B9193D" w:rsidRDefault="00B9193D" w:rsidP="00B9193D">
            <w:pPr>
              <w:autoSpaceDE w:val="0"/>
              <w:autoSpaceDN w:val="0"/>
              <w:adjustRightInd w:val="0"/>
              <w:rPr>
                <w:lang w:val="de-DE"/>
              </w:rPr>
            </w:pPr>
            <w:r>
              <w:rPr>
                <w:lang w:val="de-DE"/>
              </w:rPr>
              <w:t>-punë në çift;</w:t>
            </w:r>
          </w:p>
          <w:p w14:paraId="26DEB2A9" w14:textId="77777777" w:rsidR="00B9193D" w:rsidRDefault="00B9193D" w:rsidP="00B9193D">
            <w:pPr>
              <w:autoSpaceDE w:val="0"/>
              <w:autoSpaceDN w:val="0"/>
              <w:adjustRightInd w:val="0"/>
              <w:rPr>
                <w:lang w:val="de-DE"/>
              </w:rPr>
            </w:pPr>
            <w:r>
              <w:rPr>
                <w:lang w:val="de-DE"/>
              </w:rPr>
              <w:t>-punë në grup;</w:t>
            </w:r>
          </w:p>
          <w:p w14:paraId="4878D4E9" w14:textId="77777777" w:rsidR="00B9193D" w:rsidRDefault="00B9193D" w:rsidP="00B9193D">
            <w:pPr>
              <w:autoSpaceDE w:val="0"/>
              <w:autoSpaceDN w:val="0"/>
              <w:adjustRightInd w:val="0"/>
              <w:rPr>
                <w:lang w:val="de-DE"/>
              </w:rPr>
            </w:pPr>
            <w:r>
              <w:rPr>
                <w:lang w:val="de-DE"/>
              </w:rPr>
              <w:t>-punë me gjithë klasën.</w:t>
            </w:r>
          </w:p>
          <w:p w14:paraId="5E8CCE7A" w14:textId="77777777" w:rsidR="00B9193D" w:rsidRDefault="00B9193D" w:rsidP="00B9193D">
            <w:pPr>
              <w:pStyle w:val="ListParagraph"/>
              <w:autoSpaceDE w:val="0"/>
              <w:autoSpaceDN w:val="0"/>
              <w:adjustRightInd w:val="0"/>
              <w:rPr>
                <w:lang w:val="de-DE"/>
              </w:rPr>
            </w:pPr>
          </w:p>
          <w:p w14:paraId="5ADA045F" w14:textId="77777777" w:rsidR="00B9193D" w:rsidRDefault="00B9193D" w:rsidP="00B9193D">
            <w:pPr>
              <w:autoSpaceDE w:val="0"/>
              <w:autoSpaceDN w:val="0"/>
              <w:adjustRightInd w:val="0"/>
              <w:rPr>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78E6997C" w14:textId="77777777" w:rsidR="00B9193D" w:rsidRDefault="00B9193D" w:rsidP="00B9193D">
            <w:pPr>
              <w:tabs>
                <w:tab w:val="left" w:pos="0"/>
                <w:tab w:val="left" w:pos="360"/>
              </w:tabs>
              <w:jc w:val="both"/>
              <w:rPr>
                <w:lang w:val="de-DE" w:eastAsia="ja-JP"/>
              </w:rPr>
            </w:pPr>
            <w:r>
              <w:rPr>
                <w:lang w:val="de-DE" w:eastAsia="ja-JP"/>
              </w:rPr>
              <w:lastRenderedPageBreak/>
              <w:t>Për:</w:t>
            </w:r>
          </w:p>
          <w:p w14:paraId="419B163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-leximin e tekstit duke mbajtur shënime për fjalët e reja dhe gjërat që i duken interesante;</w:t>
            </w:r>
          </w:p>
          <w:p w14:paraId="75B12D7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-përgjigjet e pyetjeve rreth përmbajtjes së legjendës;</w:t>
            </w:r>
          </w:p>
          <w:p w14:paraId="2929885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-përcaktimin e elementeve kryesore të pjesës:vendin, kohën, personazhet dhe ndodhinë;</w:t>
            </w:r>
          </w:p>
          <w:p w14:paraId="395F68D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-tregimin e legjendës;</w:t>
            </w:r>
          </w:p>
          <w:p w14:paraId="1C46AD2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-gjetjen e një titulli tjetër për legjendën duke argumentuar përzgjedhjen;</w:t>
            </w:r>
          </w:p>
          <w:p w14:paraId="5E6E1E0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-vlerësimin e të tjerëve.</w:t>
            </w:r>
          </w:p>
        </w:tc>
        <w:tc>
          <w:tcPr>
            <w:tcW w:w="2359" w:type="dxa"/>
            <w:tcBorders>
              <w:top w:val="single" w:sz="4" w:space="0" w:color="000000"/>
              <w:left w:val="single" w:sz="4" w:space="0" w:color="000000"/>
              <w:bottom w:val="single" w:sz="4" w:space="0" w:color="000000"/>
              <w:right w:val="single" w:sz="18" w:space="0" w:color="auto"/>
            </w:tcBorders>
            <w:hideMark/>
          </w:tcPr>
          <w:p w14:paraId="41825FA9"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lastRenderedPageBreak/>
              <w:t>-njohuritë dhe shkathtësitë paraprake të nxënësit/es;</w:t>
            </w:r>
          </w:p>
          <w:p w14:paraId="419CB8E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mësimor;</w:t>
            </w:r>
          </w:p>
          <w:p w14:paraId="346F307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-fisha me fjali;</w:t>
            </w:r>
          </w:p>
          <w:p w14:paraId="28A3334D" w14:textId="77777777" w:rsidR="00B9193D" w:rsidRDefault="00B9193D" w:rsidP="00B9193D">
            <w:pPr>
              <w:pStyle w:val="NoSpacing"/>
              <w:spacing w:line="276" w:lineRule="auto"/>
              <w:rPr>
                <w:rFonts w:ascii="Times New Roman" w:eastAsia="MS Mincho" w:hAnsi="Times New Roman"/>
                <w:snapToGrid w:val="0"/>
                <w:lang w:val="it-IT"/>
              </w:rPr>
            </w:pPr>
            <w:r>
              <w:rPr>
                <w:rFonts w:ascii="Times New Roman" w:eastAsia="MS Mincho" w:hAnsi="Times New Roman"/>
                <w:snapToGrid w:val="0"/>
                <w:lang w:val="it-IT"/>
              </w:rPr>
              <w:lastRenderedPageBreak/>
              <w:t>-mjete shkrimi;</w:t>
            </w:r>
          </w:p>
          <w:p w14:paraId="17F3E44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0289EA7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7FF57DB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-tabakë letre;</w:t>
            </w:r>
          </w:p>
          <w:p w14:paraId="07E41007"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it-IT"/>
              </w:rPr>
              <w:t>-fletë A4.</w:t>
            </w:r>
          </w:p>
        </w:tc>
      </w:tr>
      <w:tr w:rsidR="00B9193D" w14:paraId="7719FF66"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CAED300" w14:textId="77777777" w:rsidR="00B9193D" w:rsidRDefault="00B9193D" w:rsidP="00B9193D">
            <w:pPr>
              <w:rPr>
                <w:rFonts w:ascii="Times New Roman" w:hAnsi="Times New Roman"/>
                <w:b/>
                <w:lang w:val="sq-AL"/>
              </w:rPr>
            </w:pPr>
            <w:r>
              <w:rPr>
                <w:b/>
              </w:rPr>
              <w:lastRenderedPageBreak/>
              <w:t>18</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59E1A58D" w14:textId="77777777" w:rsidR="00B9193D" w:rsidRDefault="00B9193D" w:rsidP="00B9193D">
            <w:pPr>
              <w:jc w:val="both"/>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40990A7C" w14:textId="77777777" w:rsidR="00B9193D" w:rsidRDefault="00B9193D" w:rsidP="00B9193D">
            <w:proofErr w:type="spellStart"/>
            <w:r>
              <w:rPr>
                <w:rFonts w:eastAsiaTheme="minorHAnsi"/>
                <w:color w:val="00B0F0"/>
              </w:rPr>
              <w:t>Teksti</w:t>
            </w:r>
            <w:proofErr w:type="spellEnd"/>
            <w:r>
              <w:rPr>
                <w:rFonts w:eastAsiaTheme="minorHAnsi"/>
                <w:color w:val="00B0F0"/>
              </w:rPr>
              <w:t xml:space="preserve"> </w:t>
            </w:r>
            <w:proofErr w:type="spellStart"/>
            <w:r>
              <w:rPr>
                <w:rFonts w:eastAsiaTheme="minorHAnsi"/>
                <w:color w:val="00B0F0"/>
              </w:rPr>
              <w:t>dhe</w:t>
            </w:r>
            <w:proofErr w:type="spellEnd"/>
            <w:r>
              <w:rPr>
                <w:rFonts w:eastAsiaTheme="minorHAnsi"/>
                <w:color w:val="00B0F0"/>
              </w:rPr>
              <w:t xml:space="preserve"> </w:t>
            </w:r>
            <w:proofErr w:type="spellStart"/>
            <w:r>
              <w:rPr>
                <w:rFonts w:eastAsiaTheme="minorHAnsi"/>
                <w:color w:val="00B0F0"/>
              </w:rPr>
              <w:t>fjalia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4A33FEFA" w14:textId="77777777" w:rsidR="00B9193D" w:rsidRDefault="00B9193D" w:rsidP="00B9193D">
            <w:pPr>
              <w:rPr>
                <w:lang w:val="de-DE"/>
              </w:rPr>
            </w:pPr>
            <w:r>
              <w:rPr>
                <w:lang w:val="de-DE"/>
              </w:rPr>
              <w:t xml:space="preserve">Manipulime me fjalë e fjali për të dalluar fjalinë dhe tekstin. </w:t>
            </w:r>
          </w:p>
        </w:tc>
        <w:tc>
          <w:tcPr>
            <w:tcW w:w="2126" w:type="dxa"/>
            <w:tcBorders>
              <w:top w:val="single" w:sz="4" w:space="0" w:color="000000"/>
              <w:left w:val="single" w:sz="4" w:space="0" w:color="000000"/>
              <w:bottom w:val="single" w:sz="4" w:space="0" w:color="000000"/>
              <w:right w:val="single" w:sz="4" w:space="0" w:color="000000"/>
            </w:tcBorders>
            <w:hideMark/>
          </w:tcPr>
          <w:p w14:paraId="47C9A50C" w14:textId="77777777" w:rsidR="00B9193D" w:rsidRDefault="00B9193D" w:rsidP="00B9193D">
            <w:pPr>
              <w:autoSpaceDE w:val="0"/>
              <w:autoSpaceDN w:val="0"/>
              <w:adjustRightInd w:val="0"/>
              <w:rPr>
                <w:lang w:val="de-DE"/>
              </w:rPr>
            </w:pPr>
            <w:r>
              <w:rPr>
                <w:lang w:val="de-DE"/>
              </w:rPr>
              <w:t>-lexo-diskuto;</w:t>
            </w:r>
          </w:p>
          <w:p w14:paraId="1DCD8A3D" w14:textId="77777777" w:rsidR="00B9193D" w:rsidRDefault="00B9193D" w:rsidP="00B9193D">
            <w:pPr>
              <w:autoSpaceDE w:val="0"/>
              <w:autoSpaceDN w:val="0"/>
              <w:adjustRightInd w:val="0"/>
              <w:rPr>
                <w:lang w:val="de-DE"/>
              </w:rPr>
            </w:pPr>
            <w:r>
              <w:rPr>
                <w:lang w:val="de-DE"/>
              </w:rPr>
              <w:t>-rishikim në dyshe;</w:t>
            </w:r>
          </w:p>
          <w:p w14:paraId="713D0792" w14:textId="77777777" w:rsidR="00B9193D" w:rsidRDefault="00B9193D" w:rsidP="00B9193D">
            <w:pPr>
              <w:autoSpaceDE w:val="0"/>
              <w:autoSpaceDN w:val="0"/>
              <w:adjustRightInd w:val="0"/>
              <w:rPr>
                <w:lang w:val="de-DE"/>
              </w:rPr>
            </w:pPr>
            <w:r>
              <w:rPr>
                <w:lang w:val="de-DE"/>
              </w:rPr>
              <w:t>-diskutim;</w:t>
            </w:r>
          </w:p>
          <w:p w14:paraId="4D585BD5" w14:textId="77777777" w:rsidR="00B9193D" w:rsidRDefault="00B9193D" w:rsidP="00B9193D">
            <w:pPr>
              <w:autoSpaceDE w:val="0"/>
              <w:autoSpaceDN w:val="0"/>
              <w:adjustRightInd w:val="0"/>
              <w:rPr>
                <w:lang w:val="de-DE"/>
              </w:rPr>
            </w:pPr>
            <w:r>
              <w:rPr>
                <w:lang w:val="de-DE"/>
              </w:rPr>
              <w:t>-punë individuale;</w:t>
            </w:r>
          </w:p>
          <w:p w14:paraId="51C7D484" w14:textId="77777777" w:rsidR="00B9193D" w:rsidRDefault="00B9193D" w:rsidP="00B9193D">
            <w:pPr>
              <w:autoSpaceDE w:val="0"/>
              <w:autoSpaceDN w:val="0"/>
              <w:adjustRightInd w:val="0"/>
              <w:rPr>
                <w:lang w:val="de-DE"/>
              </w:rPr>
            </w:pPr>
            <w:r>
              <w:rPr>
                <w:lang w:val="de-DE"/>
              </w:rPr>
              <w:t>-punë në çift;</w:t>
            </w:r>
          </w:p>
          <w:p w14:paraId="7A30B97F" w14:textId="77777777" w:rsidR="00B9193D" w:rsidRDefault="00B9193D" w:rsidP="00B9193D">
            <w:pPr>
              <w:autoSpaceDE w:val="0"/>
              <w:autoSpaceDN w:val="0"/>
              <w:adjustRightInd w:val="0"/>
              <w:rPr>
                <w:lang w:val="de-DE"/>
              </w:rPr>
            </w:pPr>
            <w:r>
              <w:rPr>
                <w:lang w:val="de-DE"/>
              </w:rPr>
              <w:t>-punë në grup;</w:t>
            </w:r>
          </w:p>
          <w:p w14:paraId="3A492C68" w14:textId="77777777" w:rsidR="00B9193D" w:rsidRDefault="00B9193D" w:rsidP="00B9193D">
            <w:pPr>
              <w:autoSpaceDE w:val="0"/>
              <w:autoSpaceDN w:val="0"/>
              <w:adjustRightInd w:val="0"/>
              <w:rPr>
                <w:lang w:val="de-DE"/>
              </w:rPr>
            </w:pPr>
            <w:r>
              <w:rPr>
                <w:lang w:val="de-DE"/>
              </w:rPr>
              <w:lastRenderedPageBreak/>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2439619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 xml:space="preserve">Për: </w:t>
            </w:r>
          </w:p>
          <w:p w14:paraId="486155C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-përshkrimin e karakteristikave të fjalisë;</w:t>
            </w:r>
          </w:p>
          <w:p w14:paraId="5924025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-identifikimin e një teksti duke përshkruar tiparet e tij;</w:t>
            </w:r>
          </w:p>
          <w:p w14:paraId="557B9289" w14:textId="77777777" w:rsidR="00B9193D" w:rsidRDefault="00B9193D" w:rsidP="00B9193D">
            <w:pPr>
              <w:autoSpaceDE w:val="0"/>
              <w:autoSpaceDN w:val="0"/>
              <w:adjustRightInd w:val="0"/>
              <w:snapToGrid w:val="0"/>
              <w:rPr>
                <w:rFonts w:ascii="Times New Roman" w:hAnsi="Times New Roman"/>
                <w:lang w:val="de-DE"/>
              </w:rPr>
            </w:pPr>
            <w:r>
              <w:rPr>
                <w:lang w:val="de-DE"/>
              </w:rPr>
              <w:t>-dallimin ndërmjet fjalisë dhe një grupi fjalësh që nuk kanë lidhje kuptimore;</w:t>
            </w:r>
          </w:p>
          <w:p w14:paraId="00B16911" w14:textId="77777777" w:rsidR="00B9193D" w:rsidRDefault="00B9193D" w:rsidP="00B9193D">
            <w:pPr>
              <w:autoSpaceDE w:val="0"/>
              <w:autoSpaceDN w:val="0"/>
              <w:adjustRightInd w:val="0"/>
              <w:snapToGrid w:val="0"/>
              <w:rPr>
                <w:lang w:val="de-DE"/>
              </w:rPr>
            </w:pPr>
            <w:r>
              <w:rPr>
                <w:lang w:val="de-DE"/>
              </w:rPr>
              <w:t xml:space="preserve">-lidhjen e grupeve të fjalëve ose fjalëve sipas kuptimit dhe </w:t>
            </w:r>
            <w:r>
              <w:rPr>
                <w:lang w:val="de-DE"/>
              </w:rPr>
              <w:lastRenderedPageBreak/>
              <w:t>rregullave gramatikore për të krijuar fjali;</w:t>
            </w:r>
          </w:p>
          <w:p w14:paraId="311855BE" w14:textId="77777777" w:rsidR="00B9193D" w:rsidRDefault="00B9193D" w:rsidP="00B9193D">
            <w:pPr>
              <w:autoSpaceDE w:val="0"/>
              <w:autoSpaceDN w:val="0"/>
              <w:adjustRightInd w:val="0"/>
              <w:snapToGrid w:val="0"/>
              <w:rPr>
                <w:lang w:val="de-DE"/>
              </w:rPr>
            </w:pPr>
            <w:r>
              <w:rPr>
                <w:lang w:val="de-DE"/>
              </w:rPr>
              <w:t>-demonstrimin e besimit dhe vullnetit në arritjen e rezultateve;</w:t>
            </w:r>
          </w:p>
          <w:p w14:paraId="0D9E261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-respektimin e përpjekjeve individuale dhe atyre në grup.</w:t>
            </w:r>
          </w:p>
        </w:tc>
        <w:tc>
          <w:tcPr>
            <w:tcW w:w="2359" w:type="dxa"/>
            <w:tcBorders>
              <w:top w:val="single" w:sz="4" w:space="0" w:color="000000"/>
              <w:left w:val="single" w:sz="4" w:space="0" w:color="000000"/>
              <w:bottom w:val="single" w:sz="4" w:space="0" w:color="000000"/>
              <w:right w:val="single" w:sz="18" w:space="0" w:color="auto"/>
            </w:tcBorders>
            <w:hideMark/>
          </w:tcPr>
          <w:p w14:paraId="07279A42"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lastRenderedPageBreak/>
              <w:t>-njohuritë dhe shkathtësitë paraprake të nxënësit;</w:t>
            </w:r>
          </w:p>
          <w:p w14:paraId="15558EAA"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-teksti mësimor;</w:t>
            </w:r>
          </w:p>
          <w:p w14:paraId="0E4EBFD4"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-mjete shkrimi;</w:t>
            </w:r>
          </w:p>
          <w:p w14:paraId="7E21DC59"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-fletore;</w:t>
            </w:r>
          </w:p>
          <w:p w14:paraId="740F50F5"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-fisha;</w:t>
            </w:r>
          </w:p>
          <w:p w14:paraId="0AA1AA96"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de-DE"/>
              </w:rPr>
              <w:t>-</w:t>
            </w:r>
            <w:r>
              <w:rPr>
                <w:rFonts w:ascii="Times New Roman" w:eastAsia="MS Mincho" w:hAnsi="Times New Roman"/>
                <w:snapToGrid w:val="0"/>
                <w:lang w:val="it-IT"/>
              </w:rPr>
              <w:t>fletë A</w:t>
            </w:r>
            <w:r>
              <w:rPr>
                <w:rFonts w:ascii="Times New Roman" w:eastAsia="MS Mincho" w:hAnsi="Times New Roman"/>
                <w:snapToGrid w:val="0"/>
                <w:vertAlign w:val="subscript"/>
                <w:lang w:val="it-IT"/>
              </w:rPr>
              <w:t>4</w:t>
            </w:r>
            <w:r>
              <w:rPr>
                <w:rFonts w:ascii="Times New Roman" w:eastAsia="MS Mincho" w:hAnsi="Times New Roman"/>
                <w:snapToGrid w:val="0"/>
                <w:lang w:val="it-IT"/>
              </w:rPr>
              <w:t>.</w:t>
            </w:r>
          </w:p>
        </w:tc>
      </w:tr>
      <w:tr w:rsidR="00B9193D" w14:paraId="5ED7F17F"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3B67F420" w14:textId="77777777" w:rsidR="00B9193D" w:rsidRDefault="00B9193D" w:rsidP="00B9193D">
            <w:pPr>
              <w:rPr>
                <w:rFonts w:ascii="Times New Roman" w:hAnsi="Times New Roman"/>
                <w:b/>
                <w:lang w:val="sq-AL"/>
              </w:rPr>
            </w:pPr>
            <w:r>
              <w:rPr>
                <w:b/>
              </w:rPr>
              <w:t>19</w:t>
            </w:r>
          </w:p>
        </w:tc>
        <w:tc>
          <w:tcPr>
            <w:tcW w:w="1701" w:type="dxa"/>
            <w:tcBorders>
              <w:top w:val="single" w:sz="4" w:space="0" w:color="000000"/>
              <w:left w:val="single" w:sz="4" w:space="0" w:color="000000"/>
              <w:bottom w:val="single" w:sz="4" w:space="0" w:color="000000"/>
              <w:right w:val="single" w:sz="4" w:space="0" w:color="000000"/>
            </w:tcBorders>
            <w:vAlign w:val="bottom"/>
          </w:tcPr>
          <w:p w14:paraId="1E0D4412" w14:textId="77777777" w:rsidR="00B9193D" w:rsidRDefault="00B9193D" w:rsidP="00B9193D">
            <w:pPr>
              <w:jc w:val="both"/>
              <w:rPr>
                <w:color w:val="00B0F0"/>
              </w:rPr>
            </w:pPr>
          </w:p>
          <w:p w14:paraId="7DF93536" w14:textId="77777777" w:rsidR="00B9193D" w:rsidRDefault="00B9193D" w:rsidP="00B9193D">
            <w:pPr>
              <w:jc w:val="both"/>
              <w:rPr>
                <w:color w:val="00B0F0"/>
              </w:rPr>
            </w:pPr>
          </w:p>
          <w:p w14:paraId="5C7B4E2E" w14:textId="77777777" w:rsidR="00B9193D" w:rsidRDefault="00B9193D" w:rsidP="00B9193D">
            <w:pPr>
              <w:jc w:val="both"/>
              <w:rPr>
                <w:color w:val="00B0F0"/>
              </w:rPr>
            </w:pPr>
          </w:p>
          <w:p w14:paraId="01731467" w14:textId="77777777" w:rsidR="00B9193D" w:rsidRDefault="00B9193D" w:rsidP="00B9193D">
            <w:pPr>
              <w:jc w:val="both"/>
              <w:rPr>
                <w:color w:val="00B0F0"/>
              </w:rPr>
            </w:pPr>
          </w:p>
          <w:p w14:paraId="36E27727" w14:textId="77777777" w:rsidR="00B9193D" w:rsidRDefault="00B9193D" w:rsidP="00B9193D">
            <w:pPr>
              <w:jc w:val="both"/>
              <w:rPr>
                <w:color w:val="00B0F0"/>
              </w:rPr>
            </w:pPr>
          </w:p>
          <w:p w14:paraId="2901F4CD" w14:textId="77777777" w:rsidR="00B9193D" w:rsidRDefault="00B9193D" w:rsidP="00B9193D">
            <w:pPr>
              <w:jc w:val="both"/>
              <w:rPr>
                <w:color w:val="00B0F0"/>
              </w:rPr>
            </w:pPr>
          </w:p>
          <w:p w14:paraId="4B19356A" w14:textId="77777777" w:rsidR="00B9193D" w:rsidRDefault="00B9193D" w:rsidP="00B9193D">
            <w:pPr>
              <w:jc w:val="both"/>
              <w:rPr>
                <w:color w:val="00B0F0"/>
              </w:rPr>
            </w:pPr>
          </w:p>
          <w:p w14:paraId="2122EE4A" w14:textId="77777777" w:rsidR="00B9193D" w:rsidRDefault="00B9193D" w:rsidP="00B9193D">
            <w:pPr>
              <w:jc w:val="both"/>
              <w:rPr>
                <w:color w:val="00B0F0"/>
              </w:rPr>
            </w:pPr>
          </w:p>
          <w:p w14:paraId="541C4AFF" w14:textId="77777777" w:rsidR="00B9193D" w:rsidRDefault="00B9193D" w:rsidP="00B9193D">
            <w:pPr>
              <w:jc w:val="both"/>
              <w:rPr>
                <w:color w:val="00B0F0"/>
              </w:rPr>
            </w:pPr>
          </w:p>
          <w:p w14:paraId="5C7608BA" w14:textId="77777777" w:rsidR="00B9193D" w:rsidRDefault="00B9193D" w:rsidP="00B9193D">
            <w:pPr>
              <w:jc w:val="both"/>
              <w:rPr>
                <w:color w:val="00B0F0"/>
              </w:rPr>
            </w:pPr>
          </w:p>
          <w:p w14:paraId="3739BD95" w14:textId="77777777" w:rsidR="00B9193D" w:rsidRDefault="00B9193D" w:rsidP="00B9193D">
            <w:pPr>
              <w:jc w:val="both"/>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tcPr>
          <w:p w14:paraId="3D2ADA31" w14:textId="77777777" w:rsidR="00B9193D" w:rsidRDefault="00B9193D" w:rsidP="00B9193D">
            <w:pPr>
              <w:rPr>
                <w:rFonts w:eastAsiaTheme="minorHAnsi"/>
                <w:color w:val="00B0F0"/>
              </w:rPr>
            </w:pPr>
          </w:p>
          <w:p w14:paraId="30015435" w14:textId="77777777" w:rsidR="00B9193D" w:rsidRDefault="00B9193D" w:rsidP="00B9193D">
            <w:pPr>
              <w:rPr>
                <w:rFonts w:eastAsiaTheme="minorHAnsi"/>
                <w:color w:val="00B0F0"/>
              </w:rPr>
            </w:pPr>
          </w:p>
          <w:p w14:paraId="3E0836E4" w14:textId="77777777" w:rsidR="00B9193D" w:rsidRDefault="00B9193D" w:rsidP="00B9193D">
            <w:pPr>
              <w:rPr>
                <w:rFonts w:eastAsiaTheme="minorHAnsi"/>
                <w:color w:val="00B0F0"/>
              </w:rPr>
            </w:pPr>
          </w:p>
          <w:p w14:paraId="5C2EA729" w14:textId="77777777" w:rsidR="00B9193D" w:rsidRDefault="00B9193D" w:rsidP="00B9193D">
            <w:pPr>
              <w:rPr>
                <w:rFonts w:eastAsiaTheme="minorHAnsi"/>
                <w:color w:val="00B0F0"/>
              </w:rPr>
            </w:pPr>
          </w:p>
          <w:p w14:paraId="04CFC40A" w14:textId="77777777" w:rsidR="00B9193D" w:rsidRDefault="00B9193D" w:rsidP="00B9193D">
            <w:pPr>
              <w:rPr>
                <w:rFonts w:eastAsiaTheme="minorHAnsi"/>
                <w:color w:val="00B0F0"/>
              </w:rPr>
            </w:pPr>
          </w:p>
          <w:p w14:paraId="31A05594" w14:textId="77777777" w:rsidR="00B9193D" w:rsidRDefault="00B9193D" w:rsidP="00B9193D">
            <w:pPr>
              <w:rPr>
                <w:rFonts w:eastAsiaTheme="minorHAnsi"/>
                <w:color w:val="00B0F0"/>
              </w:rPr>
            </w:pPr>
          </w:p>
          <w:p w14:paraId="6EFFCD1A" w14:textId="77777777" w:rsidR="00B9193D" w:rsidRDefault="00B9193D" w:rsidP="00B9193D">
            <w:pPr>
              <w:rPr>
                <w:rFonts w:eastAsiaTheme="minorHAnsi"/>
                <w:color w:val="00B0F0"/>
              </w:rPr>
            </w:pPr>
          </w:p>
          <w:p w14:paraId="666C6371" w14:textId="77777777" w:rsidR="00B9193D" w:rsidRDefault="00B9193D" w:rsidP="00B9193D">
            <w:pPr>
              <w:rPr>
                <w:rFonts w:eastAsiaTheme="minorHAnsi"/>
                <w:color w:val="00B0F0"/>
              </w:rPr>
            </w:pPr>
          </w:p>
          <w:p w14:paraId="672FCFC6" w14:textId="77777777" w:rsidR="00B9193D" w:rsidRDefault="00B9193D" w:rsidP="00B9193D">
            <w:pPr>
              <w:rPr>
                <w:rFonts w:eastAsiaTheme="minorHAnsi"/>
                <w:color w:val="00B0F0"/>
              </w:rPr>
            </w:pPr>
          </w:p>
          <w:p w14:paraId="3042C416" w14:textId="77777777" w:rsidR="00B9193D" w:rsidRDefault="00B9193D" w:rsidP="00B9193D">
            <w:pPr>
              <w:rPr>
                <w:rFonts w:eastAsiaTheme="minorHAnsi"/>
                <w:color w:val="00B0F0"/>
              </w:rPr>
            </w:pPr>
          </w:p>
          <w:p w14:paraId="0C693BB7" w14:textId="77777777" w:rsidR="00B9193D" w:rsidRDefault="00B9193D" w:rsidP="00B9193D">
            <w:pPr>
              <w:rPr>
                <w:rFonts w:eastAsiaTheme="minorHAnsi"/>
                <w:color w:val="00B0F0"/>
              </w:rPr>
            </w:pPr>
          </w:p>
          <w:p w14:paraId="3C24860A" w14:textId="77777777" w:rsidR="00B9193D" w:rsidRDefault="00B9193D" w:rsidP="00B9193D">
            <w:pPr>
              <w:rPr>
                <w:rFonts w:eastAsia="Times New Roman"/>
                <w:lang w:val="sq-AL"/>
              </w:rPr>
            </w:pPr>
            <w:proofErr w:type="spellStart"/>
            <w:r>
              <w:rPr>
                <w:rFonts w:eastAsiaTheme="minorHAnsi"/>
                <w:color w:val="00B0F0"/>
              </w:rPr>
              <w:t>Teksti</w:t>
            </w:r>
            <w:proofErr w:type="spellEnd"/>
            <w:r>
              <w:rPr>
                <w:rFonts w:eastAsiaTheme="minorHAnsi"/>
                <w:color w:val="00B0F0"/>
              </w:rPr>
              <w:t xml:space="preserve"> </w:t>
            </w:r>
            <w:proofErr w:type="spellStart"/>
            <w:r>
              <w:rPr>
                <w:rFonts w:eastAsiaTheme="minorHAnsi"/>
                <w:color w:val="00B0F0"/>
              </w:rPr>
              <w:t>dhe</w:t>
            </w:r>
            <w:proofErr w:type="spellEnd"/>
            <w:r>
              <w:rPr>
                <w:rFonts w:eastAsiaTheme="minorHAnsi"/>
                <w:color w:val="00B0F0"/>
              </w:rPr>
              <w:t xml:space="preserve"> </w:t>
            </w:r>
            <w:proofErr w:type="spellStart"/>
            <w:r>
              <w:rPr>
                <w:rFonts w:eastAsiaTheme="minorHAnsi"/>
                <w:color w:val="00B0F0"/>
              </w:rPr>
              <w:t>fjalia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60370E10" w14:textId="77777777" w:rsidR="00B9193D" w:rsidRDefault="00B9193D" w:rsidP="00B9193D">
            <w:pPr>
              <w:rPr>
                <w:lang w:val="de-DE"/>
              </w:rPr>
            </w:pPr>
            <w:r>
              <w:rPr>
                <w:lang w:val="de-DE"/>
              </w:rPr>
              <w:t>Ndërtimi i një teksti duke renditur fjalitë sipas kuptimit.</w:t>
            </w:r>
          </w:p>
        </w:tc>
        <w:tc>
          <w:tcPr>
            <w:tcW w:w="2126" w:type="dxa"/>
            <w:tcBorders>
              <w:top w:val="single" w:sz="4" w:space="0" w:color="000000"/>
              <w:left w:val="single" w:sz="4" w:space="0" w:color="000000"/>
              <w:bottom w:val="single" w:sz="4" w:space="0" w:color="000000"/>
              <w:right w:val="single" w:sz="4" w:space="0" w:color="000000"/>
            </w:tcBorders>
          </w:tcPr>
          <w:p w14:paraId="3B237340" w14:textId="77777777" w:rsidR="00B9193D" w:rsidRDefault="00B9193D" w:rsidP="00B9193D">
            <w:pPr>
              <w:autoSpaceDE w:val="0"/>
              <w:autoSpaceDN w:val="0"/>
              <w:adjustRightInd w:val="0"/>
              <w:rPr>
                <w:lang w:val="de-DE"/>
              </w:rPr>
            </w:pPr>
            <w:r>
              <w:rPr>
                <w:lang w:val="de-DE"/>
              </w:rPr>
              <w:t>-diskutim;</w:t>
            </w:r>
          </w:p>
          <w:p w14:paraId="5A092641" w14:textId="77777777" w:rsidR="00B9193D" w:rsidRDefault="00B9193D" w:rsidP="00B9193D">
            <w:pPr>
              <w:autoSpaceDE w:val="0"/>
              <w:autoSpaceDN w:val="0"/>
              <w:adjustRightInd w:val="0"/>
              <w:rPr>
                <w:lang w:val="de-DE"/>
              </w:rPr>
            </w:pPr>
            <w:r>
              <w:rPr>
                <w:lang w:val="de-DE"/>
              </w:rPr>
              <w:t>-rishikim në dyshe;</w:t>
            </w:r>
          </w:p>
          <w:p w14:paraId="2C0D7ACF" w14:textId="77777777" w:rsidR="00B9193D" w:rsidRDefault="00B9193D" w:rsidP="00B9193D">
            <w:pPr>
              <w:autoSpaceDE w:val="0"/>
              <w:autoSpaceDN w:val="0"/>
              <w:adjustRightInd w:val="0"/>
              <w:rPr>
                <w:lang w:val="de-DE"/>
              </w:rPr>
            </w:pPr>
            <w:r>
              <w:rPr>
                <w:lang w:val="de-DE"/>
              </w:rPr>
              <w:t>-shkrim i lirë;</w:t>
            </w:r>
          </w:p>
          <w:p w14:paraId="1C2D1FF5" w14:textId="77777777" w:rsidR="00B9193D" w:rsidRDefault="00B9193D" w:rsidP="00B9193D">
            <w:pPr>
              <w:autoSpaceDE w:val="0"/>
              <w:autoSpaceDN w:val="0"/>
              <w:adjustRightInd w:val="0"/>
              <w:rPr>
                <w:lang w:val="de-DE"/>
              </w:rPr>
            </w:pPr>
            <w:r>
              <w:rPr>
                <w:lang w:val="de-DE"/>
              </w:rPr>
              <w:t>-punë individuale;</w:t>
            </w:r>
          </w:p>
          <w:p w14:paraId="0A2FBBCB" w14:textId="77777777" w:rsidR="00B9193D" w:rsidRDefault="00B9193D" w:rsidP="00B9193D">
            <w:pPr>
              <w:autoSpaceDE w:val="0"/>
              <w:autoSpaceDN w:val="0"/>
              <w:adjustRightInd w:val="0"/>
              <w:rPr>
                <w:lang w:val="de-DE"/>
              </w:rPr>
            </w:pPr>
            <w:r>
              <w:rPr>
                <w:lang w:val="de-DE"/>
              </w:rPr>
              <w:t>-punë në çift;</w:t>
            </w:r>
          </w:p>
          <w:p w14:paraId="644420A7" w14:textId="77777777" w:rsidR="00B9193D" w:rsidRDefault="00B9193D" w:rsidP="00B9193D">
            <w:pPr>
              <w:autoSpaceDE w:val="0"/>
              <w:autoSpaceDN w:val="0"/>
              <w:adjustRightInd w:val="0"/>
              <w:rPr>
                <w:lang w:val="de-DE"/>
              </w:rPr>
            </w:pPr>
            <w:r>
              <w:rPr>
                <w:lang w:val="de-DE"/>
              </w:rPr>
              <w:t>-punë në grup;</w:t>
            </w:r>
          </w:p>
          <w:p w14:paraId="24A59291" w14:textId="77777777" w:rsidR="00B9193D" w:rsidRDefault="00B9193D" w:rsidP="00B9193D">
            <w:pPr>
              <w:autoSpaceDE w:val="0"/>
              <w:autoSpaceDN w:val="0"/>
              <w:adjustRightInd w:val="0"/>
              <w:rPr>
                <w:lang w:val="de-DE"/>
              </w:rPr>
            </w:pPr>
            <w:r>
              <w:rPr>
                <w:lang w:val="de-DE"/>
              </w:rPr>
              <w:t>-punë me gjithë klasën.</w:t>
            </w:r>
          </w:p>
          <w:p w14:paraId="7EF48DBA" w14:textId="77777777" w:rsidR="00B9193D" w:rsidRDefault="00B9193D" w:rsidP="00B9193D">
            <w:pPr>
              <w:autoSpaceDE w:val="0"/>
              <w:autoSpaceDN w:val="0"/>
              <w:adjustRightInd w:val="0"/>
              <w:rPr>
                <w:lang w:val="de-DE"/>
              </w:rPr>
            </w:pPr>
          </w:p>
          <w:p w14:paraId="06EE1C99" w14:textId="77777777" w:rsidR="00B9193D" w:rsidRDefault="00B9193D" w:rsidP="00B9193D">
            <w:pPr>
              <w:autoSpaceDE w:val="0"/>
              <w:autoSpaceDN w:val="0"/>
              <w:adjustRightInd w:val="0"/>
              <w:rPr>
                <w:lang w:val="de-DE"/>
              </w:rPr>
            </w:pPr>
            <w:r>
              <w:rPr>
                <w:lang w:val="de-DE"/>
              </w:rPr>
              <w:t>.</w:t>
            </w:r>
          </w:p>
          <w:p w14:paraId="77CBCF27" w14:textId="77777777" w:rsidR="00B9193D" w:rsidRDefault="00B9193D" w:rsidP="00B9193D">
            <w:pPr>
              <w:rPr>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60D7068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Për: </w:t>
            </w:r>
          </w:p>
          <w:p w14:paraId="342135B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-renditjen e paragrafëve sipas kuptimit për të krijuar një tekst;</w:t>
            </w:r>
          </w:p>
          <w:p w14:paraId="79177A4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-krijimin e një teksti duke renditur fjalitë në paragrafë dhe paragrafët ndërmej tyre sipas kuptimit;</w:t>
            </w:r>
          </w:p>
          <w:p w14:paraId="14BC230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-shkrimin e një teksti me temë të lirë, duke organizuar fjalitë në paragrafë;</w:t>
            </w:r>
          </w:p>
          <w:p w14:paraId="1099C1C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-qortimin e gabimeve drejtshkrimore me ndihmën dhe nxitjen e mësuesit/es;</w:t>
            </w:r>
          </w:p>
          <w:p w14:paraId="75AAD1A4" w14:textId="77777777" w:rsidR="00B9193D" w:rsidRDefault="00B9193D" w:rsidP="00B9193D">
            <w:pPr>
              <w:pStyle w:val="NoSpacing"/>
              <w:spacing w:line="276" w:lineRule="auto"/>
              <w:rPr>
                <w:rFonts w:ascii="Times New Roman" w:hAnsi="Times New Roman"/>
                <w:lang w:val="de-DE" w:eastAsia="ja-JP"/>
              </w:rPr>
            </w:pPr>
            <w:r>
              <w:rPr>
                <w:rFonts w:ascii="Times New Roman" w:hAnsi="Times New Roman"/>
                <w:lang w:val="de-DE" w:eastAsia="ja-JP"/>
              </w:rPr>
              <w:t>-vlerësimin që i bëjnë njëri-tjetrit.</w:t>
            </w:r>
          </w:p>
        </w:tc>
        <w:tc>
          <w:tcPr>
            <w:tcW w:w="2359" w:type="dxa"/>
            <w:tcBorders>
              <w:top w:val="single" w:sz="4" w:space="0" w:color="000000"/>
              <w:left w:val="single" w:sz="4" w:space="0" w:color="000000"/>
              <w:bottom w:val="single" w:sz="4" w:space="0" w:color="000000"/>
              <w:right w:val="single" w:sz="18" w:space="0" w:color="auto"/>
            </w:tcBorders>
            <w:hideMark/>
          </w:tcPr>
          <w:p w14:paraId="35397A30"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-njohuritë dhe shkathtësitë paraprake të nxënësit;</w:t>
            </w:r>
          </w:p>
          <w:p w14:paraId="791155C8"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-teksti mësimor;</w:t>
            </w:r>
          </w:p>
          <w:p w14:paraId="2914CB66"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-mjete shkrimi;</w:t>
            </w:r>
          </w:p>
          <w:p w14:paraId="1DCBD7B5"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-fletore;</w:t>
            </w:r>
          </w:p>
          <w:p w14:paraId="301EF174"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-fisha;</w:t>
            </w:r>
          </w:p>
          <w:p w14:paraId="2E21B98C"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de-DE"/>
              </w:rPr>
              <w:t>-</w:t>
            </w:r>
            <w:r>
              <w:rPr>
                <w:rFonts w:ascii="Times New Roman" w:eastAsia="MS Mincho" w:hAnsi="Times New Roman"/>
                <w:snapToGrid w:val="0"/>
                <w:lang w:val="it-IT"/>
              </w:rPr>
              <w:t>fletë A</w:t>
            </w:r>
            <w:r>
              <w:rPr>
                <w:rFonts w:ascii="Times New Roman" w:eastAsia="MS Mincho" w:hAnsi="Times New Roman"/>
                <w:snapToGrid w:val="0"/>
                <w:vertAlign w:val="subscript"/>
                <w:lang w:val="it-IT"/>
              </w:rPr>
              <w:t>4</w:t>
            </w:r>
            <w:r>
              <w:rPr>
                <w:rFonts w:ascii="Times New Roman" w:eastAsia="MS Mincho" w:hAnsi="Times New Roman"/>
                <w:snapToGrid w:val="0"/>
                <w:lang w:val="it-IT"/>
              </w:rPr>
              <w:t>.</w:t>
            </w:r>
          </w:p>
        </w:tc>
      </w:tr>
      <w:tr w:rsidR="00B9193D" w14:paraId="38EE4779"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D587379" w14:textId="77777777" w:rsidR="00B9193D" w:rsidRDefault="00B9193D" w:rsidP="00B9193D">
            <w:pPr>
              <w:rPr>
                <w:rFonts w:ascii="Times New Roman" w:hAnsi="Times New Roman"/>
                <w:b/>
                <w:lang w:val="sq-AL"/>
              </w:rPr>
            </w:pPr>
            <w:r>
              <w:rPr>
                <w:b/>
              </w:rPr>
              <w:lastRenderedPageBreak/>
              <w:t>20</w:t>
            </w:r>
          </w:p>
        </w:tc>
        <w:tc>
          <w:tcPr>
            <w:tcW w:w="1701" w:type="dxa"/>
            <w:tcBorders>
              <w:top w:val="single" w:sz="4" w:space="0" w:color="000000"/>
              <w:left w:val="single" w:sz="4" w:space="0" w:color="000000"/>
              <w:bottom w:val="single" w:sz="4" w:space="0" w:color="000000"/>
              <w:right w:val="single" w:sz="4" w:space="0" w:color="000000"/>
            </w:tcBorders>
            <w:vAlign w:val="bottom"/>
          </w:tcPr>
          <w:p w14:paraId="6552B6BB" w14:textId="77777777" w:rsidR="00B9193D" w:rsidRDefault="00B9193D" w:rsidP="00B9193D">
            <w:pPr>
              <w:jc w:val="both"/>
            </w:pPr>
          </w:p>
          <w:p w14:paraId="3139129B" w14:textId="77777777" w:rsidR="00B9193D" w:rsidRDefault="00B9193D" w:rsidP="00B9193D">
            <w:pPr>
              <w:jc w:val="both"/>
            </w:pPr>
          </w:p>
          <w:p w14:paraId="758B82A5" w14:textId="77777777" w:rsidR="00B9193D" w:rsidRDefault="00B9193D" w:rsidP="00B9193D">
            <w:pPr>
              <w:jc w:val="both"/>
            </w:pPr>
          </w:p>
          <w:p w14:paraId="041FF8F1" w14:textId="77777777" w:rsidR="00B9193D" w:rsidRDefault="00B9193D" w:rsidP="00B9193D">
            <w:pPr>
              <w:jc w:val="both"/>
            </w:pPr>
          </w:p>
          <w:p w14:paraId="599DF8E9" w14:textId="77777777" w:rsidR="00B9193D" w:rsidRDefault="00B9193D" w:rsidP="00B9193D">
            <w:pPr>
              <w:jc w:val="both"/>
            </w:pPr>
          </w:p>
          <w:p w14:paraId="1C62E7CD" w14:textId="77777777" w:rsidR="00B9193D" w:rsidRDefault="00B9193D" w:rsidP="00B9193D">
            <w:pPr>
              <w:jc w:val="both"/>
            </w:pPr>
          </w:p>
          <w:p w14:paraId="19635F31" w14:textId="77777777" w:rsidR="00B9193D" w:rsidRDefault="00B9193D" w:rsidP="00B9193D">
            <w:pPr>
              <w:jc w:val="both"/>
            </w:pPr>
          </w:p>
          <w:p w14:paraId="1447ABBA" w14:textId="77777777" w:rsidR="00B9193D" w:rsidRDefault="00B9193D" w:rsidP="00B9193D">
            <w:pPr>
              <w:jc w:val="both"/>
            </w:pPr>
            <w:proofErr w:type="spellStart"/>
            <w:r>
              <w:t>Të</w:t>
            </w:r>
            <w:proofErr w:type="spellEnd"/>
            <w:r>
              <w:t xml:space="preserve"> </w:t>
            </w:r>
            <w:proofErr w:type="spellStart"/>
            <w:r>
              <w:t>shkruarit</w:t>
            </w:r>
            <w:proofErr w:type="spellEnd"/>
            <w:r>
              <w:t xml:space="preserve"> </w:t>
            </w:r>
            <w:proofErr w:type="spellStart"/>
            <w:r>
              <w:t>për</w:t>
            </w:r>
            <w:proofErr w:type="spellEnd"/>
            <w:r>
              <w:t xml:space="preserve"> </w:t>
            </w:r>
            <w:proofErr w:type="spellStart"/>
            <w:r>
              <w:t>qëllime</w:t>
            </w:r>
            <w:proofErr w:type="spellEnd"/>
            <w:r>
              <w:t xml:space="preserve"> </w:t>
            </w:r>
            <w:proofErr w:type="spellStart"/>
            <w:r>
              <w:t>personale</w:t>
            </w:r>
            <w:proofErr w:type="spellEnd"/>
            <w:r>
              <w:t xml:space="preserve"> </w:t>
            </w:r>
            <w:proofErr w:type="spellStart"/>
            <w:r>
              <w:t>dhe</w:t>
            </w:r>
            <w:proofErr w:type="spellEnd"/>
            <w:r>
              <w:t xml:space="preserve"> </w:t>
            </w:r>
            <w:proofErr w:type="spellStart"/>
            <w:r>
              <w:t>funksionale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1C93B8A4" w14:textId="77777777" w:rsidR="00B9193D" w:rsidRDefault="00B9193D" w:rsidP="00B9193D"/>
          <w:p w14:paraId="6A1F3CA6" w14:textId="77777777" w:rsidR="00B9193D" w:rsidRDefault="00B9193D" w:rsidP="00B9193D"/>
          <w:p w14:paraId="4B669AAC" w14:textId="77777777" w:rsidR="00B9193D" w:rsidRDefault="00B9193D" w:rsidP="00B9193D"/>
          <w:p w14:paraId="3A48A7AE" w14:textId="77777777" w:rsidR="00B9193D" w:rsidRDefault="00B9193D" w:rsidP="00B9193D"/>
          <w:p w14:paraId="105586F8" w14:textId="77777777" w:rsidR="00B9193D" w:rsidRDefault="00B9193D" w:rsidP="00B9193D"/>
          <w:p w14:paraId="3C2799E2" w14:textId="77777777" w:rsidR="00B9193D" w:rsidRDefault="00B9193D" w:rsidP="00B9193D"/>
          <w:p w14:paraId="56473902" w14:textId="77777777" w:rsidR="00B9193D" w:rsidRDefault="00B9193D" w:rsidP="00B9193D"/>
          <w:p w14:paraId="0562EDA1" w14:textId="77777777" w:rsidR="00B9193D" w:rsidRDefault="00B9193D" w:rsidP="00B9193D"/>
          <w:p w14:paraId="3F42DC2E" w14:textId="77777777" w:rsidR="00B9193D" w:rsidRDefault="00B9193D" w:rsidP="00B9193D"/>
          <w:p w14:paraId="0305AE60" w14:textId="77777777" w:rsidR="00B9193D" w:rsidRDefault="00B9193D" w:rsidP="00B9193D">
            <w:r>
              <w:t xml:space="preserve">Historia e </w:t>
            </w:r>
            <w:proofErr w:type="spellStart"/>
            <w:r>
              <w:t>xixëllonjës</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BFF4E4D" w14:textId="77777777" w:rsidR="00B9193D" w:rsidRDefault="00B9193D" w:rsidP="00B9193D">
            <w:pPr>
              <w:rPr>
                <w:lang w:val="de-DE"/>
              </w:rPr>
            </w:pPr>
            <w:r>
              <w:rPr>
                <w:lang w:val="de-DE"/>
              </w:rPr>
              <w:t>Ç’dini për xixëllonjat?</w:t>
            </w:r>
          </w:p>
        </w:tc>
        <w:tc>
          <w:tcPr>
            <w:tcW w:w="2126" w:type="dxa"/>
            <w:tcBorders>
              <w:top w:val="single" w:sz="4" w:space="0" w:color="000000"/>
              <w:left w:val="single" w:sz="4" w:space="0" w:color="000000"/>
              <w:bottom w:val="single" w:sz="4" w:space="0" w:color="000000"/>
              <w:right w:val="single" w:sz="4" w:space="0" w:color="000000"/>
            </w:tcBorders>
          </w:tcPr>
          <w:p w14:paraId="5C6BA701" w14:textId="77777777" w:rsidR="00B9193D" w:rsidRDefault="00B9193D" w:rsidP="00B9193D">
            <w:pPr>
              <w:autoSpaceDE w:val="0"/>
              <w:autoSpaceDN w:val="0"/>
              <w:adjustRightInd w:val="0"/>
              <w:rPr>
                <w:lang w:val="de-DE"/>
              </w:rPr>
            </w:pPr>
            <w:r>
              <w:rPr>
                <w:lang w:val="de-DE"/>
              </w:rPr>
              <w:t>-stuhi mendimesh;</w:t>
            </w:r>
          </w:p>
          <w:p w14:paraId="28F2C9B1" w14:textId="77777777" w:rsidR="00B9193D" w:rsidRDefault="00B9193D" w:rsidP="00B9193D">
            <w:pPr>
              <w:autoSpaceDE w:val="0"/>
              <w:autoSpaceDN w:val="0"/>
              <w:adjustRightInd w:val="0"/>
              <w:rPr>
                <w:lang w:val="de-DE"/>
              </w:rPr>
            </w:pPr>
            <w:r>
              <w:rPr>
                <w:lang w:val="de-DE"/>
              </w:rPr>
              <w:t>-rishikim në dyshe;</w:t>
            </w:r>
          </w:p>
          <w:p w14:paraId="05304AEB" w14:textId="77777777" w:rsidR="00B9193D" w:rsidRDefault="00B9193D" w:rsidP="00B9193D">
            <w:pPr>
              <w:tabs>
                <w:tab w:val="left" w:pos="3356"/>
              </w:tabs>
              <w:autoSpaceDE w:val="0"/>
              <w:autoSpaceDN w:val="0"/>
              <w:adjustRightInd w:val="0"/>
              <w:rPr>
                <w:lang w:val="de-DE"/>
              </w:rPr>
            </w:pPr>
            <w:r>
              <w:rPr>
                <w:lang w:val="de-DE"/>
              </w:rPr>
              <w:t>-shkrim i lirë;</w:t>
            </w:r>
          </w:p>
          <w:p w14:paraId="28B6D504" w14:textId="77777777" w:rsidR="00B9193D" w:rsidRDefault="00B9193D" w:rsidP="00B9193D">
            <w:pPr>
              <w:autoSpaceDE w:val="0"/>
              <w:autoSpaceDN w:val="0"/>
              <w:adjustRightInd w:val="0"/>
              <w:rPr>
                <w:lang w:val="de-DE"/>
              </w:rPr>
            </w:pPr>
            <w:r>
              <w:rPr>
                <w:lang w:val="de-DE"/>
              </w:rPr>
              <w:t>-punë individuale;</w:t>
            </w:r>
          </w:p>
          <w:p w14:paraId="0916C469" w14:textId="77777777" w:rsidR="00B9193D" w:rsidRDefault="00B9193D" w:rsidP="00B9193D">
            <w:pPr>
              <w:autoSpaceDE w:val="0"/>
              <w:autoSpaceDN w:val="0"/>
              <w:adjustRightInd w:val="0"/>
              <w:rPr>
                <w:lang w:val="de-DE"/>
              </w:rPr>
            </w:pPr>
            <w:r>
              <w:rPr>
                <w:lang w:val="de-DE"/>
              </w:rPr>
              <w:t>-punë në çift;</w:t>
            </w:r>
          </w:p>
          <w:p w14:paraId="4979AE56" w14:textId="77777777" w:rsidR="00B9193D" w:rsidRDefault="00B9193D" w:rsidP="00B9193D">
            <w:pPr>
              <w:autoSpaceDE w:val="0"/>
              <w:autoSpaceDN w:val="0"/>
              <w:adjustRightInd w:val="0"/>
              <w:rPr>
                <w:lang w:val="de-DE"/>
              </w:rPr>
            </w:pPr>
            <w:r>
              <w:rPr>
                <w:lang w:val="de-DE"/>
              </w:rPr>
              <w:t>-punë në grup;</w:t>
            </w:r>
          </w:p>
          <w:p w14:paraId="5C21E9F0" w14:textId="77777777" w:rsidR="00B9193D" w:rsidRDefault="00B9193D" w:rsidP="00B9193D">
            <w:pPr>
              <w:autoSpaceDE w:val="0"/>
              <w:autoSpaceDN w:val="0"/>
              <w:adjustRightInd w:val="0"/>
              <w:rPr>
                <w:lang w:val="de-DE"/>
              </w:rPr>
            </w:pPr>
            <w:r>
              <w:rPr>
                <w:lang w:val="de-DE"/>
              </w:rPr>
              <w:t>-punë me gjithë klasën.</w:t>
            </w:r>
          </w:p>
          <w:p w14:paraId="1C188E15" w14:textId="77777777" w:rsidR="00B9193D" w:rsidRDefault="00B9193D" w:rsidP="00B9193D">
            <w:pPr>
              <w:autoSpaceDE w:val="0"/>
              <w:autoSpaceDN w:val="0"/>
              <w:adjustRightInd w:val="0"/>
              <w:rPr>
                <w:lang w:val="de-DE"/>
              </w:rPr>
            </w:pPr>
          </w:p>
          <w:p w14:paraId="750F72B3" w14:textId="77777777" w:rsidR="00B9193D" w:rsidRDefault="00B9193D" w:rsidP="00B9193D">
            <w:pPr>
              <w:autoSpaceDE w:val="0"/>
              <w:autoSpaceDN w:val="0"/>
              <w:adjustRightInd w:val="0"/>
              <w:rPr>
                <w:lang w:val="de-DE"/>
              </w:rPr>
            </w:pPr>
          </w:p>
          <w:p w14:paraId="6CB02A45" w14:textId="77777777" w:rsidR="00B9193D" w:rsidRDefault="00B9193D" w:rsidP="00B9193D">
            <w:pPr>
              <w:rPr>
                <w:b/>
                <w:lang w:val="de-DE"/>
              </w:rPr>
            </w:pPr>
            <w:r>
              <w:rPr>
                <w:lang w:val="de-DE"/>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3D5292FA" w14:textId="77777777" w:rsidR="00B9193D" w:rsidRDefault="00B9193D" w:rsidP="00B9193D">
            <w:pPr>
              <w:autoSpaceDE w:val="0"/>
              <w:autoSpaceDN w:val="0"/>
              <w:adjustRightInd w:val="0"/>
              <w:rPr>
                <w:lang w:val="de-DE"/>
              </w:rPr>
            </w:pPr>
            <w:r>
              <w:rPr>
                <w:lang w:val="de-DE"/>
              </w:rPr>
              <w:t>Për:</w:t>
            </w:r>
          </w:p>
          <w:p w14:paraId="23DD48AE" w14:textId="77777777" w:rsidR="00B9193D" w:rsidRDefault="00B9193D" w:rsidP="00B9193D">
            <w:pPr>
              <w:autoSpaceDE w:val="0"/>
              <w:autoSpaceDN w:val="0"/>
              <w:adjustRightInd w:val="0"/>
              <w:snapToGrid w:val="0"/>
              <w:rPr>
                <w:lang w:val="de-DE"/>
              </w:rPr>
            </w:pPr>
            <w:r>
              <w:rPr>
                <w:lang w:val="de-DE"/>
              </w:rPr>
              <w:t>-plotësimin e një teksti për legjendën pse xixëllojnë xixëllonjat, duke iu përgjigjur pyetjeve;</w:t>
            </w:r>
          </w:p>
          <w:p w14:paraId="7B39F61A" w14:textId="77777777" w:rsidR="00B9193D" w:rsidRDefault="00B9193D" w:rsidP="00B9193D">
            <w:pPr>
              <w:autoSpaceDE w:val="0"/>
              <w:autoSpaceDN w:val="0"/>
              <w:adjustRightInd w:val="0"/>
              <w:snapToGrid w:val="0"/>
              <w:rPr>
                <w:lang w:val="de-DE"/>
              </w:rPr>
            </w:pPr>
            <w:r>
              <w:rPr>
                <w:lang w:val="de-DE"/>
              </w:rPr>
              <w:t>-shkrimin e plotë të historisë pse xixëllojnë  xixëllonjat, sipas strukturës: hyrje-zhvillim-mbyllje;</w:t>
            </w:r>
          </w:p>
          <w:p w14:paraId="79A33ACE" w14:textId="77777777" w:rsidR="00B9193D" w:rsidRDefault="00B9193D" w:rsidP="00B9193D">
            <w:pPr>
              <w:autoSpaceDE w:val="0"/>
              <w:autoSpaceDN w:val="0"/>
              <w:adjustRightInd w:val="0"/>
              <w:rPr>
                <w:lang w:val="de-DE"/>
              </w:rPr>
            </w:pPr>
            <w:r>
              <w:rPr>
                <w:lang w:val="de-DE"/>
              </w:rPr>
              <w:t>-respektimin e rregullave drejtshkrimore gjatë të shkruarit;</w:t>
            </w:r>
          </w:p>
          <w:p w14:paraId="0613D851" w14:textId="77777777" w:rsidR="00B9193D" w:rsidRDefault="00B9193D" w:rsidP="00B9193D">
            <w:pPr>
              <w:pStyle w:val="NoSpacing"/>
              <w:spacing w:line="276" w:lineRule="auto"/>
              <w:rPr>
                <w:rFonts w:ascii="Times New Roman" w:eastAsia="MS Mincho" w:hAnsi="Times New Roman"/>
                <w:b/>
                <w:snapToGrid w:val="0"/>
                <w:lang w:val="de-DE"/>
              </w:rPr>
            </w:pPr>
            <w:r>
              <w:rPr>
                <w:rFonts w:ascii="Times New Roman" w:hAnsi="Times New Roman"/>
                <w:lang w:val="de-DE"/>
              </w:rPr>
              <w:t>-vlerësimin e punës së shokëve/ shoqeve;</w:t>
            </w:r>
          </w:p>
          <w:p w14:paraId="425E490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-bashkëpunimin në grup.</w:t>
            </w:r>
          </w:p>
        </w:tc>
        <w:tc>
          <w:tcPr>
            <w:tcW w:w="2359" w:type="dxa"/>
            <w:tcBorders>
              <w:top w:val="single" w:sz="4" w:space="0" w:color="000000"/>
              <w:left w:val="single" w:sz="4" w:space="0" w:color="000000"/>
              <w:bottom w:val="single" w:sz="4" w:space="0" w:color="000000"/>
              <w:right w:val="single" w:sz="18" w:space="0" w:color="auto"/>
            </w:tcBorders>
            <w:hideMark/>
          </w:tcPr>
          <w:p w14:paraId="36258FAE"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t>-njohuritë dhe shkathtësitë paraprake të nxënësit/es;</w:t>
            </w:r>
          </w:p>
          <w:p w14:paraId="5A05C7C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mësimor;</w:t>
            </w:r>
          </w:p>
          <w:p w14:paraId="2ACDCE4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-foto të xixëllonjave, informacione nga interneti për to;</w:t>
            </w:r>
          </w:p>
          <w:p w14:paraId="34700B82"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hAnsi="Times New Roman"/>
                <w:lang w:val="de-DE"/>
              </w:rPr>
              <w:t xml:space="preserve"> </w:t>
            </w:r>
            <w:r>
              <w:rPr>
                <w:rFonts w:ascii="Times New Roman" w:eastAsia="MS Mincho" w:hAnsi="Times New Roman"/>
                <w:snapToGrid w:val="0"/>
                <w:lang w:val="de-DE"/>
              </w:rPr>
              <w:t>-mjete shkrimi;</w:t>
            </w:r>
          </w:p>
          <w:p w14:paraId="4976422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58D4E0C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79BF3F5A"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it-IT"/>
              </w:rPr>
              <w:t>-fletë A4.</w:t>
            </w:r>
          </w:p>
        </w:tc>
      </w:tr>
      <w:tr w:rsidR="00B9193D" w14:paraId="0B915C37"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2838B677" w14:textId="77777777" w:rsidR="00B9193D" w:rsidRDefault="00B9193D" w:rsidP="00B9193D">
            <w:pPr>
              <w:rPr>
                <w:rFonts w:ascii="Times New Roman" w:hAnsi="Times New Roman"/>
                <w:b/>
                <w:lang w:val="sq-AL"/>
              </w:rPr>
            </w:pPr>
            <w:r>
              <w:rPr>
                <w:b/>
              </w:rPr>
              <w:t>21</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22BCADFA" w14:textId="77777777" w:rsidR="00B9193D" w:rsidRDefault="00B9193D" w:rsidP="00B9193D">
            <w:pPr>
              <w:jc w:val="both"/>
            </w:pPr>
            <w:proofErr w:type="spellStart"/>
            <w:r>
              <w:t>Të</w:t>
            </w:r>
            <w:proofErr w:type="spellEnd"/>
            <w:r>
              <w:t xml:space="preserve"> </w:t>
            </w:r>
            <w:proofErr w:type="spellStart"/>
            <w:r>
              <w:t>shkruarit</w:t>
            </w:r>
            <w:proofErr w:type="spellEnd"/>
            <w:r>
              <w:t xml:space="preserve"> </w:t>
            </w:r>
            <w:proofErr w:type="spellStart"/>
            <w:r>
              <w:t>për</w:t>
            </w:r>
            <w:proofErr w:type="spellEnd"/>
            <w:r>
              <w:t xml:space="preserve"> </w:t>
            </w:r>
            <w:proofErr w:type="spellStart"/>
            <w:r>
              <w:t>qëllime</w:t>
            </w:r>
            <w:proofErr w:type="spellEnd"/>
            <w:r>
              <w:t xml:space="preserve"> </w:t>
            </w:r>
            <w:proofErr w:type="spellStart"/>
            <w:r>
              <w:t>personale</w:t>
            </w:r>
            <w:proofErr w:type="spellEnd"/>
            <w:r>
              <w:t xml:space="preserve"> </w:t>
            </w:r>
            <w:proofErr w:type="spellStart"/>
            <w:r>
              <w:t>dhe</w:t>
            </w:r>
            <w:proofErr w:type="spellEnd"/>
            <w:r>
              <w:t xml:space="preserve"> </w:t>
            </w:r>
            <w:proofErr w:type="spellStart"/>
            <w:r>
              <w:t>funksionale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3B6B12E2" w14:textId="77777777" w:rsidR="00B9193D" w:rsidRDefault="00B9193D" w:rsidP="00B9193D">
            <w:r>
              <w:t xml:space="preserve">Historia e </w:t>
            </w:r>
            <w:proofErr w:type="spellStart"/>
            <w:r>
              <w:t>xixëllonjës</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15C03162" w14:textId="77777777" w:rsidR="00B9193D" w:rsidRDefault="00B9193D" w:rsidP="00B9193D">
            <w:pPr>
              <w:rPr>
                <w:lang w:val="de-DE"/>
              </w:rPr>
            </w:pPr>
            <w:r>
              <w:rPr>
                <w:rFonts w:eastAsia="MS Mincho"/>
                <w:snapToGrid w:val="0"/>
                <w:lang w:val="de-DE"/>
              </w:rPr>
              <w:t xml:space="preserve">Përshkrim i një </w:t>
            </w:r>
            <w:r>
              <w:rPr>
                <w:lang w:val="de-DE"/>
              </w:rPr>
              <w:t>vendi, bime,</w:t>
            </w:r>
          </w:p>
          <w:p w14:paraId="093348CF" w14:textId="77777777" w:rsidR="00B9193D" w:rsidRDefault="00B9193D" w:rsidP="00B9193D">
            <w:pPr>
              <w:rPr>
                <w:lang w:val="de-DE"/>
              </w:rPr>
            </w:pPr>
            <w:r>
              <w:rPr>
                <w:lang w:val="de-DE"/>
              </w:rPr>
              <w:t>luleje, kafshe të preferuar.</w:t>
            </w:r>
          </w:p>
        </w:tc>
        <w:tc>
          <w:tcPr>
            <w:tcW w:w="2126" w:type="dxa"/>
            <w:tcBorders>
              <w:top w:val="single" w:sz="4" w:space="0" w:color="000000"/>
              <w:left w:val="single" w:sz="4" w:space="0" w:color="000000"/>
              <w:bottom w:val="single" w:sz="4" w:space="0" w:color="000000"/>
              <w:right w:val="single" w:sz="4" w:space="0" w:color="000000"/>
            </w:tcBorders>
            <w:hideMark/>
          </w:tcPr>
          <w:p w14:paraId="0F7CD643" w14:textId="77777777" w:rsidR="00B9193D" w:rsidRDefault="00B9193D" w:rsidP="00B9193D">
            <w:pPr>
              <w:autoSpaceDE w:val="0"/>
              <w:autoSpaceDN w:val="0"/>
              <w:adjustRightInd w:val="0"/>
              <w:rPr>
                <w:lang w:val="de-DE"/>
              </w:rPr>
            </w:pPr>
            <w:r>
              <w:rPr>
                <w:lang w:val="de-DE"/>
              </w:rPr>
              <w:t>-bisedë</w:t>
            </w:r>
          </w:p>
          <w:p w14:paraId="4334907F" w14:textId="77777777" w:rsidR="00B9193D" w:rsidRDefault="00B9193D" w:rsidP="00B9193D">
            <w:pPr>
              <w:tabs>
                <w:tab w:val="left" w:pos="3356"/>
              </w:tabs>
              <w:autoSpaceDE w:val="0"/>
              <w:autoSpaceDN w:val="0"/>
              <w:adjustRightInd w:val="0"/>
              <w:rPr>
                <w:lang w:val="de-DE"/>
              </w:rPr>
            </w:pPr>
            <w:r>
              <w:rPr>
                <w:lang w:val="de-DE"/>
              </w:rPr>
              <w:t>-shkrim i lirë;</w:t>
            </w:r>
          </w:p>
          <w:p w14:paraId="52982EE7" w14:textId="77777777" w:rsidR="00B9193D" w:rsidRDefault="00B9193D" w:rsidP="00B9193D">
            <w:pPr>
              <w:tabs>
                <w:tab w:val="left" w:pos="3356"/>
              </w:tabs>
              <w:autoSpaceDE w:val="0"/>
              <w:autoSpaceDN w:val="0"/>
              <w:adjustRightInd w:val="0"/>
              <w:rPr>
                <w:lang w:val="de-DE"/>
              </w:rPr>
            </w:pPr>
            <w:r>
              <w:rPr>
                <w:lang w:val="de-DE"/>
              </w:rPr>
              <w:t>-konkurs;</w:t>
            </w:r>
          </w:p>
          <w:p w14:paraId="334C3ACC" w14:textId="77777777" w:rsidR="00B9193D" w:rsidRDefault="00B9193D" w:rsidP="00B9193D">
            <w:pPr>
              <w:tabs>
                <w:tab w:val="left" w:pos="5790"/>
              </w:tabs>
              <w:autoSpaceDE w:val="0"/>
              <w:autoSpaceDN w:val="0"/>
              <w:adjustRightInd w:val="0"/>
              <w:rPr>
                <w:lang w:val="sq-AL"/>
              </w:rPr>
            </w:pPr>
            <w:r>
              <w:rPr>
                <w:lang w:val="de-DE"/>
              </w:rPr>
              <w:t xml:space="preserve">-punë individuale; </w:t>
            </w:r>
          </w:p>
          <w:p w14:paraId="0E7866A6" w14:textId="77777777" w:rsidR="00B9193D" w:rsidRDefault="00B9193D" w:rsidP="00B9193D">
            <w:pPr>
              <w:rPr>
                <w:lang w:val="de-DE"/>
              </w:rPr>
            </w:pPr>
            <w:r>
              <w:rPr>
                <w:lang w:val="de-DE"/>
              </w:rPr>
              <w:t>-punë me gjithë klasën;</w:t>
            </w:r>
          </w:p>
          <w:p w14:paraId="3C06AD2C" w14:textId="77777777" w:rsidR="00B9193D" w:rsidRDefault="00B9193D" w:rsidP="00B9193D">
            <w:pPr>
              <w:rPr>
                <w:b/>
                <w:lang w:val="de-DE"/>
              </w:rPr>
            </w:pPr>
            <w:r>
              <w:rPr>
                <w:lang w:val="de-DE"/>
              </w:rPr>
              <w:t xml:space="preserve">-punë në grup.                                                                                                                                                                                                                                                                                               </w:t>
            </w:r>
          </w:p>
        </w:tc>
        <w:tc>
          <w:tcPr>
            <w:tcW w:w="3401" w:type="dxa"/>
            <w:tcBorders>
              <w:top w:val="single" w:sz="4" w:space="0" w:color="000000"/>
              <w:left w:val="single" w:sz="4" w:space="0" w:color="000000"/>
              <w:bottom w:val="single" w:sz="4" w:space="0" w:color="000000"/>
              <w:right w:val="single" w:sz="4" w:space="0" w:color="000000"/>
            </w:tcBorders>
            <w:hideMark/>
          </w:tcPr>
          <w:p w14:paraId="672E33A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eastAsia="ja-JP"/>
              </w:rPr>
              <w:t>Për:</w:t>
            </w:r>
            <w:r>
              <w:rPr>
                <w:rFonts w:ascii="Times New Roman" w:hAnsi="Times New Roman"/>
                <w:lang w:val="de-DE"/>
              </w:rPr>
              <w:t xml:space="preserve"> </w:t>
            </w:r>
          </w:p>
          <w:p w14:paraId="72811A48" w14:textId="77777777" w:rsidR="00B9193D" w:rsidRDefault="00B9193D" w:rsidP="00B9193D">
            <w:pPr>
              <w:autoSpaceDE w:val="0"/>
              <w:autoSpaceDN w:val="0"/>
              <w:adjustRightInd w:val="0"/>
              <w:snapToGrid w:val="0"/>
              <w:rPr>
                <w:rFonts w:ascii="Times New Roman" w:hAnsi="Times New Roman"/>
                <w:lang w:val="de-DE"/>
              </w:rPr>
            </w:pPr>
            <w:r>
              <w:rPr>
                <w:lang w:val="de-DE"/>
              </w:rPr>
              <w:t>-tregimet për preferencat e tij/saj për një vend/bimë/lule/kafshë;</w:t>
            </w:r>
          </w:p>
          <w:p w14:paraId="5DDA4353" w14:textId="77777777" w:rsidR="00B9193D" w:rsidRDefault="00B9193D" w:rsidP="00B9193D">
            <w:pPr>
              <w:autoSpaceDE w:val="0"/>
              <w:autoSpaceDN w:val="0"/>
              <w:adjustRightInd w:val="0"/>
              <w:snapToGrid w:val="0"/>
              <w:rPr>
                <w:lang w:val="de-DE"/>
              </w:rPr>
            </w:pPr>
            <w:r>
              <w:rPr>
                <w:lang w:val="de-DE"/>
              </w:rPr>
              <w:t>-shkrimin e një legjende të ngjashme me atë të xixëllonjës, në qendër të së cilës mund të jetë një vend/bimë/lule/kafshë sipas strukturës: hyrje-zhvillim-mbyllje;</w:t>
            </w:r>
          </w:p>
          <w:p w14:paraId="1955BB12" w14:textId="77777777" w:rsidR="00B9193D" w:rsidRDefault="00B9193D" w:rsidP="00B9193D">
            <w:pPr>
              <w:autoSpaceDE w:val="0"/>
              <w:autoSpaceDN w:val="0"/>
              <w:adjustRightInd w:val="0"/>
              <w:rPr>
                <w:lang w:val="de-DE"/>
              </w:rPr>
            </w:pPr>
            <w:r>
              <w:rPr>
                <w:lang w:val="de-DE"/>
              </w:rPr>
              <w:lastRenderedPageBreak/>
              <w:t>-respektimin e rregullave drejtshkrimore;</w:t>
            </w:r>
          </w:p>
          <w:p w14:paraId="08F654F2" w14:textId="77777777" w:rsidR="00B9193D" w:rsidRDefault="00B9193D" w:rsidP="00B9193D">
            <w:pPr>
              <w:pStyle w:val="NoSpacing"/>
              <w:spacing w:line="276" w:lineRule="auto"/>
              <w:rPr>
                <w:rFonts w:ascii="Times New Roman" w:eastAsia="MS Mincho" w:hAnsi="Times New Roman"/>
                <w:b/>
                <w:snapToGrid w:val="0"/>
                <w:lang w:val="de-DE"/>
              </w:rPr>
            </w:pPr>
            <w:r>
              <w:rPr>
                <w:rFonts w:ascii="Times New Roman" w:hAnsi="Times New Roman"/>
                <w:lang w:val="de-DE"/>
              </w:rPr>
              <w:t>-vlerësimin e punës së shokëve/ shoqeve.</w:t>
            </w:r>
          </w:p>
        </w:tc>
        <w:tc>
          <w:tcPr>
            <w:tcW w:w="2359" w:type="dxa"/>
            <w:tcBorders>
              <w:top w:val="single" w:sz="4" w:space="0" w:color="000000"/>
              <w:left w:val="single" w:sz="4" w:space="0" w:color="000000"/>
              <w:bottom w:val="single" w:sz="4" w:space="0" w:color="000000"/>
              <w:right w:val="single" w:sz="18" w:space="0" w:color="auto"/>
            </w:tcBorders>
            <w:hideMark/>
          </w:tcPr>
          <w:p w14:paraId="6D256C40"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lastRenderedPageBreak/>
              <w:t>-njohuritë dhe shkathtësitë paraprake të nxënësit/es;</w:t>
            </w:r>
          </w:p>
          <w:p w14:paraId="4FB6D72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mësimor;</w:t>
            </w:r>
          </w:p>
          <w:p w14:paraId="3467B47A"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-foto të vendeve/bimëve/</w:t>
            </w:r>
          </w:p>
          <w:p w14:paraId="09837B9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luleve/kafshëve të ndryshme;</w:t>
            </w:r>
          </w:p>
          <w:p w14:paraId="142956CE"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-mjete shkrimi;</w:t>
            </w:r>
          </w:p>
          <w:p w14:paraId="10F3D57C"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-fletore;</w:t>
            </w:r>
          </w:p>
          <w:p w14:paraId="7551B5C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5AB8B62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-tabakë letre;</w:t>
            </w:r>
          </w:p>
          <w:p w14:paraId="7B306B4D"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it-IT"/>
              </w:rPr>
              <w:lastRenderedPageBreak/>
              <w:t>-fletë A4.</w:t>
            </w:r>
          </w:p>
        </w:tc>
      </w:tr>
      <w:tr w:rsidR="00B9193D" w14:paraId="4D0255A0" w14:textId="77777777" w:rsidTr="00B9193D">
        <w:trPr>
          <w:trHeight w:val="204"/>
        </w:trPr>
        <w:tc>
          <w:tcPr>
            <w:tcW w:w="566" w:type="dxa"/>
            <w:tcBorders>
              <w:top w:val="single" w:sz="4" w:space="0" w:color="000000"/>
              <w:left w:val="single" w:sz="18" w:space="0" w:color="auto"/>
              <w:bottom w:val="single" w:sz="4" w:space="0" w:color="000000"/>
              <w:right w:val="single" w:sz="4" w:space="0" w:color="000000"/>
            </w:tcBorders>
            <w:hideMark/>
          </w:tcPr>
          <w:p w14:paraId="628B6B8A" w14:textId="77777777" w:rsidR="00B9193D" w:rsidRDefault="00B9193D" w:rsidP="00B9193D">
            <w:pPr>
              <w:rPr>
                <w:rFonts w:ascii="Times New Roman" w:hAnsi="Times New Roman"/>
                <w:b/>
                <w:lang w:val="sq-AL"/>
              </w:rPr>
            </w:pPr>
            <w:r>
              <w:rPr>
                <w:b/>
              </w:rPr>
              <w:lastRenderedPageBreak/>
              <w:t>22</w:t>
            </w:r>
          </w:p>
        </w:tc>
        <w:tc>
          <w:tcPr>
            <w:tcW w:w="1701" w:type="dxa"/>
            <w:tcBorders>
              <w:top w:val="single" w:sz="4" w:space="0" w:color="000000"/>
              <w:left w:val="single" w:sz="4" w:space="0" w:color="000000"/>
              <w:bottom w:val="single" w:sz="4" w:space="0" w:color="000000"/>
              <w:right w:val="single" w:sz="4" w:space="0" w:color="000000"/>
            </w:tcBorders>
            <w:vAlign w:val="bottom"/>
          </w:tcPr>
          <w:p w14:paraId="19A98ADD" w14:textId="77777777" w:rsidR="00B9193D" w:rsidRDefault="00B9193D" w:rsidP="00B9193D">
            <w:pPr>
              <w:jc w:val="both"/>
              <w:rPr>
                <w:color w:val="FF0000"/>
              </w:rPr>
            </w:pPr>
          </w:p>
          <w:p w14:paraId="1841122F" w14:textId="77777777" w:rsidR="00B9193D" w:rsidRDefault="00B9193D" w:rsidP="00B9193D">
            <w:pPr>
              <w:jc w:val="both"/>
              <w:rPr>
                <w:color w:val="FF0000"/>
              </w:rPr>
            </w:pPr>
          </w:p>
          <w:p w14:paraId="13635D02" w14:textId="77777777" w:rsidR="00B9193D" w:rsidRDefault="00B9193D" w:rsidP="00B9193D">
            <w:pPr>
              <w:jc w:val="both"/>
              <w:rPr>
                <w:color w:val="FF0000"/>
              </w:rPr>
            </w:pPr>
          </w:p>
          <w:p w14:paraId="65F3D796" w14:textId="77777777" w:rsidR="00B9193D" w:rsidRDefault="00B9193D" w:rsidP="00B9193D">
            <w:pPr>
              <w:jc w:val="both"/>
              <w:rPr>
                <w:color w:val="FF0000"/>
              </w:rPr>
            </w:pPr>
          </w:p>
          <w:p w14:paraId="56A288BB" w14:textId="77777777" w:rsidR="00B9193D" w:rsidRDefault="00B9193D" w:rsidP="00B9193D">
            <w:pPr>
              <w:jc w:val="both"/>
              <w:rPr>
                <w:color w:val="FF0000"/>
              </w:rPr>
            </w:pPr>
          </w:p>
          <w:p w14:paraId="346455B6" w14:textId="77777777" w:rsidR="00B9193D" w:rsidRDefault="00B9193D" w:rsidP="00B9193D">
            <w:pPr>
              <w:jc w:val="both"/>
              <w:rPr>
                <w:color w:val="FF0000"/>
              </w:rPr>
            </w:pPr>
          </w:p>
          <w:p w14:paraId="0838F08D" w14:textId="77777777" w:rsidR="00B9193D" w:rsidRDefault="00B9193D" w:rsidP="00B9193D">
            <w:pPr>
              <w:jc w:val="both"/>
              <w:rPr>
                <w:color w:val="FF0000"/>
              </w:rPr>
            </w:pPr>
          </w:p>
          <w:p w14:paraId="0B710500" w14:textId="77777777" w:rsidR="00B9193D" w:rsidRDefault="00B9193D" w:rsidP="00B9193D">
            <w:pPr>
              <w:jc w:val="both"/>
              <w:rPr>
                <w:color w:val="FF0000"/>
              </w:rPr>
            </w:pPr>
          </w:p>
          <w:p w14:paraId="09D9982F" w14:textId="77777777" w:rsidR="00B9193D" w:rsidRDefault="00B9193D" w:rsidP="00B9193D">
            <w:pPr>
              <w:jc w:val="both"/>
              <w:rPr>
                <w:color w:val="FF0000"/>
              </w:rPr>
            </w:pPr>
          </w:p>
          <w:p w14:paraId="7BB00BFA" w14:textId="77777777" w:rsidR="00B9193D" w:rsidRDefault="00B9193D" w:rsidP="00B9193D">
            <w:pPr>
              <w:jc w:val="both"/>
              <w:rPr>
                <w:color w:val="FF0000"/>
              </w:rPr>
            </w:pPr>
          </w:p>
          <w:p w14:paraId="2BC86BE9" w14:textId="77777777" w:rsidR="00B9193D" w:rsidRDefault="00B9193D" w:rsidP="00B9193D">
            <w:pPr>
              <w:jc w:val="both"/>
              <w:rPr>
                <w:color w:val="FF0000"/>
              </w:rPr>
            </w:pPr>
          </w:p>
          <w:p w14:paraId="42E08750" w14:textId="77777777" w:rsidR="00B9193D" w:rsidRDefault="00B9193D" w:rsidP="00B9193D">
            <w:pPr>
              <w:jc w:val="both"/>
              <w:rPr>
                <w:color w:val="FF0000"/>
              </w:rPr>
            </w:pPr>
          </w:p>
          <w:p w14:paraId="3AB3CE59" w14:textId="77777777" w:rsidR="00B9193D" w:rsidRDefault="00B9193D" w:rsidP="00B9193D">
            <w:pPr>
              <w:jc w:val="both"/>
              <w:rPr>
                <w:color w:val="FF0000"/>
              </w:rPr>
            </w:pPr>
          </w:p>
          <w:p w14:paraId="1EFFEE59" w14:textId="77777777" w:rsidR="00B9193D" w:rsidRDefault="00B9193D" w:rsidP="00B9193D">
            <w:pPr>
              <w:jc w:val="both"/>
              <w:rPr>
                <w:color w:val="FF0000"/>
              </w:rPr>
            </w:pPr>
          </w:p>
          <w:p w14:paraId="5B6780C8" w14:textId="77777777" w:rsidR="00B9193D" w:rsidRDefault="00B9193D" w:rsidP="00B9193D">
            <w:pPr>
              <w:jc w:val="both"/>
              <w:rPr>
                <w:color w:val="FF0000"/>
              </w:rPr>
            </w:pPr>
          </w:p>
          <w:p w14:paraId="2CC45831" w14:textId="77777777" w:rsidR="00B9193D" w:rsidRDefault="00B9193D" w:rsidP="00B9193D">
            <w:pPr>
              <w:jc w:val="both"/>
              <w:rPr>
                <w:color w:val="FF0000"/>
              </w:rPr>
            </w:pPr>
          </w:p>
          <w:p w14:paraId="037819FC" w14:textId="77777777" w:rsidR="00B9193D" w:rsidRDefault="00B9193D" w:rsidP="00B9193D">
            <w:pPr>
              <w:jc w:val="both"/>
              <w:rPr>
                <w:color w:val="FF0000"/>
              </w:rPr>
            </w:pPr>
          </w:p>
          <w:p w14:paraId="31898548"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03CADF7F" w14:textId="77777777" w:rsidR="00B9193D" w:rsidRDefault="00B9193D" w:rsidP="00B9193D">
            <w:pPr>
              <w:rPr>
                <w:color w:val="FF0000"/>
              </w:rPr>
            </w:pPr>
          </w:p>
          <w:p w14:paraId="18ECB16E" w14:textId="77777777" w:rsidR="00B9193D" w:rsidRDefault="00B9193D" w:rsidP="00B9193D">
            <w:pPr>
              <w:rPr>
                <w:color w:val="FF0000"/>
              </w:rPr>
            </w:pPr>
          </w:p>
          <w:p w14:paraId="4B5F7578" w14:textId="77777777" w:rsidR="00B9193D" w:rsidRDefault="00B9193D" w:rsidP="00B9193D">
            <w:pPr>
              <w:rPr>
                <w:color w:val="FF0000"/>
              </w:rPr>
            </w:pPr>
          </w:p>
          <w:p w14:paraId="282A5263" w14:textId="77777777" w:rsidR="00B9193D" w:rsidRDefault="00B9193D" w:rsidP="00B9193D">
            <w:pPr>
              <w:rPr>
                <w:color w:val="FF0000"/>
              </w:rPr>
            </w:pPr>
          </w:p>
          <w:p w14:paraId="7AA778FA" w14:textId="77777777" w:rsidR="00B9193D" w:rsidRDefault="00B9193D" w:rsidP="00B9193D">
            <w:pPr>
              <w:rPr>
                <w:color w:val="FF0000"/>
              </w:rPr>
            </w:pPr>
          </w:p>
          <w:p w14:paraId="05D906EF" w14:textId="77777777" w:rsidR="00B9193D" w:rsidRDefault="00B9193D" w:rsidP="00B9193D">
            <w:pPr>
              <w:rPr>
                <w:color w:val="FF0000"/>
              </w:rPr>
            </w:pPr>
          </w:p>
          <w:p w14:paraId="71EBB8E4" w14:textId="77777777" w:rsidR="00B9193D" w:rsidRDefault="00B9193D" w:rsidP="00B9193D">
            <w:pPr>
              <w:rPr>
                <w:color w:val="FF0000"/>
              </w:rPr>
            </w:pPr>
          </w:p>
          <w:p w14:paraId="7B20FA43" w14:textId="77777777" w:rsidR="00B9193D" w:rsidRDefault="00B9193D" w:rsidP="00B9193D">
            <w:pPr>
              <w:rPr>
                <w:color w:val="FF0000"/>
              </w:rPr>
            </w:pPr>
          </w:p>
          <w:p w14:paraId="3B2DCADC" w14:textId="77777777" w:rsidR="00B9193D" w:rsidRDefault="00B9193D" w:rsidP="00B9193D">
            <w:pPr>
              <w:rPr>
                <w:color w:val="FF0000"/>
              </w:rPr>
            </w:pPr>
          </w:p>
          <w:p w14:paraId="66CC30C3" w14:textId="77777777" w:rsidR="00B9193D" w:rsidRDefault="00B9193D" w:rsidP="00B9193D">
            <w:pPr>
              <w:rPr>
                <w:color w:val="FF0000"/>
              </w:rPr>
            </w:pPr>
          </w:p>
          <w:p w14:paraId="427796AF" w14:textId="77777777" w:rsidR="00B9193D" w:rsidRDefault="00B9193D" w:rsidP="00B9193D">
            <w:pPr>
              <w:rPr>
                <w:color w:val="FF0000"/>
              </w:rPr>
            </w:pPr>
          </w:p>
          <w:p w14:paraId="00DC9C5B" w14:textId="77777777" w:rsidR="00B9193D" w:rsidRDefault="00B9193D" w:rsidP="00B9193D">
            <w:pPr>
              <w:rPr>
                <w:color w:val="FF0000"/>
              </w:rPr>
            </w:pPr>
          </w:p>
          <w:p w14:paraId="2A670E4D" w14:textId="77777777" w:rsidR="00B9193D" w:rsidRDefault="00B9193D" w:rsidP="00B9193D">
            <w:pPr>
              <w:rPr>
                <w:color w:val="FF0000"/>
              </w:rPr>
            </w:pPr>
          </w:p>
          <w:p w14:paraId="4E9C5F23" w14:textId="77777777" w:rsidR="00B9193D" w:rsidRDefault="00B9193D" w:rsidP="00B9193D">
            <w:pPr>
              <w:rPr>
                <w:color w:val="FF0000"/>
              </w:rPr>
            </w:pPr>
          </w:p>
          <w:p w14:paraId="5FFAABC6" w14:textId="77777777" w:rsidR="00B9193D" w:rsidRDefault="00B9193D" w:rsidP="00B9193D">
            <w:pPr>
              <w:rPr>
                <w:color w:val="FF0000"/>
              </w:rPr>
            </w:pPr>
          </w:p>
          <w:p w14:paraId="2E9CBC39" w14:textId="77777777" w:rsidR="00B9193D" w:rsidRDefault="00B9193D" w:rsidP="00B9193D">
            <w:pPr>
              <w:rPr>
                <w:color w:val="FF0000"/>
              </w:rPr>
            </w:pPr>
          </w:p>
          <w:p w14:paraId="4DEDA2C2" w14:textId="77777777" w:rsidR="00B9193D" w:rsidRDefault="00B9193D" w:rsidP="00B9193D">
            <w:pPr>
              <w:rPr>
                <w:color w:val="FF0000"/>
              </w:rPr>
            </w:pPr>
          </w:p>
          <w:p w14:paraId="3089D454" w14:textId="77777777" w:rsidR="00B9193D" w:rsidRDefault="00B9193D" w:rsidP="00B9193D">
            <w:proofErr w:type="spellStart"/>
            <w:r>
              <w:rPr>
                <w:color w:val="FF0000"/>
              </w:rPr>
              <w:t>Themeluesit</w:t>
            </w:r>
            <w:proofErr w:type="spellEnd"/>
            <w:r>
              <w:rPr>
                <w:color w:val="FF0000"/>
              </w:rPr>
              <w:t xml:space="preserve"> e </w:t>
            </w:r>
            <w:proofErr w:type="spellStart"/>
            <w:r>
              <w:rPr>
                <w:color w:val="FF0000"/>
              </w:rPr>
              <w:t>qytetërimit</w:t>
            </w:r>
            <w:proofErr w:type="spellEnd"/>
            <w:r>
              <w:rPr>
                <w:color w:val="FF0000"/>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32A36AEA" w14:textId="77777777" w:rsidR="00B9193D" w:rsidRDefault="00B9193D" w:rsidP="00B9193D">
            <w:pPr>
              <w:rPr>
                <w:rFonts w:eastAsia="MS Mincho"/>
                <w:snapToGrid w:val="0"/>
                <w:lang w:val="de-DE"/>
              </w:rPr>
            </w:pPr>
            <w:proofErr w:type="spellStart"/>
            <w:r>
              <w:rPr>
                <w:lang w:bidi="ar-YE"/>
              </w:rPr>
              <w:lastRenderedPageBreak/>
              <w:t>Ç</w:t>
            </w:r>
            <w:r>
              <w:t>farë</w:t>
            </w:r>
            <w:proofErr w:type="spellEnd"/>
            <w:r>
              <w:t xml:space="preserve"> </w:t>
            </w:r>
            <w:proofErr w:type="spellStart"/>
            <w:r>
              <w:t>dini</w:t>
            </w:r>
            <w:proofErr w:type="spellEnd"/>
            <w:r>
              <w:t xml:space="preserve"> </w:t>
            </w:r>
            <w:proofErr w:type="spellStart"/>
            <w:r>
              <w:t>për</w:t>
            </w:r>
            <w:proofErr w:type="spellEnd"/>
            <w:r>
              <w:t xml:space="preserve"> </w:t>
            </w:r>
            <w:proofErr w:type="spellStart"/>
            <w:r>
              <w:t>ilirët</w:t>
            </w:r>
            <w:proofErr w:type="spellEnd"/>
            <w:r>
              <w:t>?</w:t>
            </w:r>
          </w:p>
        </w:tc>
        <w:tc>
          <w:tcPr>
            <w:tcW w:w="2126" w:type="dxa"/>
            <w:tcBorders>
              <w:top w:val="single" w:sz="4" w:space="0" w:color="000000"/>
              <w:left w:val="single" w:sz="4" w:space="0" w:color="000000"/>
              <w:bottom w:val="single" w:sz="4" w:space="0" w:color="000000"/>
              <w:right w:val="single" w:sz="4" w:space="0" w:color="000000"/>
            </w:tcBorders>
            <w:hideMark/>
          </w:tcPr>
          <w:p w14:paraId="42496907" w14:textId="77777777" w:rsidR="00B9193D" w:rsidRDefault="00B9193D" w:rsidP="00B9193D">
            <w:pPr>
              <w:spacing w:after="57"/>
              <w:rPr>
                <w:rFonts w:eastAsia="Times New Roman"/>
                <w:sz w:val="23"/>
                <w:szCs w:val="23"/>
                <w:lang w:val="sq-AL"/>
              </w:rPr>
            </w:pPr>
            <w:r>
              <w:rPr>
                <w:sz w:val="23"/>
                <w:szCs w:val="23"/>
              </w:rPr>
              <w:t>- brainstorming;</w:t>
            </w:r>
          </w:p>
          <w:p w14:paraId="154EF91A" w14:textId="77777777" w:rsidR="00B9193D" w:rsidRDefault="00B9193D" w:rsidP="00B9193D">
            <w:pPr>
              <w:spacing w:after="57"/>
              <w:rPr>
                <w:sz w:val="23"/>
                <w:szCs w:val="23"/>
              </w:rPr>
            </w:pPr>
            <w:r>
              <w:rPr>
                <w:sz w:val="23"/>
                <w:szCs w:val="23"/>
              </w:rPr>
              <w:t xml:space="preserve">- </w:t>
            </w:r>
            <w:proofErr w:type="spellStart"/>
            <w:r>
              <w:rPr>
                <w:sz w:val="23"/>
                <w:szCs w:val="23"/>
              </w:rPr>
              <w:t>lexo-diskuto</w:t>
            </w:r>
            <w:proofErr w:type="spellEnd"/>
            <w:r>
              <w:rPr>
                <w:sz w:val="23"/>
                <w:szCs w:val="23"/>
              </w:rPr>
              <w:t xml:space="preserve"> </w:t>
            </w:r>
            <w:proofErr w:type="spellStart"/>
            <w:r>
              <w:rPr>
                <w:sz w:val="23"/>
                <w:szCs w:val="23"/>
              </w:rPr>
              <w:t>n</w:t>
            </w:r>
            <w:r>
              <w:rPr>
                <w:sz w:val="23"/>
                <w:szCs w:val="23"/>
                <w:lang w:bidi="ar-YE"/>
              </w:rPr>
              <w:t>ë</w:t>
            </w:r>
            <w:proofErr w:type="spellEnd"/>
            <w:r>
              <w:rPr>
                <w:sz w:val="23"/>
                <w:szCs w:val="23"/>
              </w:rPr>
              <w:t xml:space="preserve"> </w:t>
            </w:r>
            <w:proofErr w:type="spellStart"/>
            <w:r>
              <w:rPr>
                <w:sz w:val="23"/>
                <w:szCs w:val="23"/>
              </w:rPr>
              <w:t>dyshe</w:t>
            </w:r>
            <w:proofErr w:type="spellEnd"/>
          </w:p>
          <w:p w14:paraId="11B71FD5" w14:textId="77777777" w:rsidR="00B9193D" w:rsidRDefault="00B9193D" w:rsidP="00B9193D">
            <w:pPr>
              <w:spacing w:after="57"/>
              <w:rPr>
                <w:sz w:val="23"/>
                <w:szCs w:val="23"/>
              </w:rPr>
            </w:pPr>
            <w:r>
              <w:rPr>
                <w:sz w:val="23"/>
                <w:szCs w:val="23"/>
              </w:rPr>
              <w:t xml:space="preserve"> - </w:t>
            </w:r>
            <w:proofErr w:type="spellStart"/>
            <w:r>
              <w:rPr>
                <w:sz w:val="23"/>
                <w:szCs w:val="23"/>
              </w:rPr>
              <w:t>marrëdhënie</w:t>
            </w:r>
            <w:proofErr w:type="spellEnd"/>
            <w:r>
              <w:rPr>
                <w:sz w:val="23"/>
                <w:szCs w:val="23"/>
              </w:rPr>
              <w:t xml:space="preserve"> </w:t>
            </w:r>
            <w:proofErr w:type="spellStart"/>
            <w:r>
              <w:rPr>
                <w:sz w:val="23"/>
                <w:szCs w:val="23"/>
              </w:rPr>
              <w:t>pyetje-përgjigje</w:t>
            </w:r>
            <w:proofErr w:type="spellEnd"/>
            <w:r>
              <w:rPr>
                <w:sz w:val="23"/>
                <w:szCs w:val="23"/>
              </w:rPr>
              <w:t>;</w:t>
            </w:r>
          </w:p>
          <w:p w14:paraId="394CE980" w14:textId="77777777" w:rsidR="00B9193D" w:rsidRDefault="00B9193D" w:rsidP="00B9193D">
            <w:pPr>
              <w:spacing w:after="57"/>
              <w:rPr>
                <w:sz w:val="23"/>
                <w:szCs w:val="23"/>
              </w:rPr>
            </w:pPr>
            <w:r>
              <w:rPr>
                <w:sz w:val="23"/>
                <w:szCs w:val="23"/>
              </w:rPr>
              <w:t xml:space="preserve">- </w:t>
            </w:r>
            <w:proofErr w:type="spellStart"/>
            <w:r>
              <w:rPr>
                <w:sz w:val="23"/>
                <w:szCs w:val="23"/>
              </w:rPr>
              <w:t>diskuto</w:t>
            </w:r>
            <w:proofErr w:type="spellEnd"/>
            <w:r>
              <w:rPr>
                <w:sz w:val="23"/>
                <w:szCs w:val="23"/>
              </w:rPr>
              <w:t xml:space="preserve">- </w:t>
            </w:r>
            <w:proofErr w:type="spellStart"/>
            <w:r>
              <w:rPr>
                <w:sz w:val="23"/>
                <w:szCs w:val="23"/>
              </w:rPr>
              <w:t>analizo</w:t>
            </w:r>
            <w:proofErr w:type="spellEnd"/>
            <w:r>
              <w:rPr>
                <w:sz w:val="23"/>
                <w:szCs w:val="23"/>
              </w:rPr>
              <w:t>;</w:t>
            </w:r>
          </w:p>
          <w:p w14:paraId="56A6930A" w14:textId="77777777" w:rsidR="00B9193D" w:rsidRDefault="00B9193D" w:rsidP="00B9193D">
            <w:pPr>
              <w:spacing w:after="57"/>
              <w:rPr>
                <w:sz w:val="23"/>
                <w:szCs w:val="23"/>
              </w:rPr>
            </w:pPr>
            <w:r>
              <w:rPr>
                <w:sz w:val="23"/>
                <w:szCs w:val="23"/>
              </w:rPr>
              <w:t xml:space="preserve"> - </w:t>
            </w:r>
            <w:proofErr w:type="spellStart"/>
            <w:r>
              <w:rPr>
                <w:sz w:val="23"/>
                <w:szCs w:val="23"/>
              </w:rPr>
              <w:t>bashkëbisedim</w:t>
            </w:r>
            <w:proofErr w:type="spellEnd"/>
            <w:r>
              <w:rPr>
                <w:sz w:val="23"/>
                <w:szCs w:val="23"/>
              </w:rPr>
              <w:t>;</w:t>
            </w:r>
          </w:p>
          <w:p w14:paraId="4F63C1AC" w14:textId="77777777" w:rsidR="00B9193D" w:rsidRDefault="00B9193D" w:rsidP="00B9193D">
            <w:pPr>
              <w:tabs>
                <w:tab w:val="left" w:pos="5790"/>
              </w:tabs>
              <w:autoSpaceDE w:val="0"/>
              <w:autoSpaceDN w:val="0"/>
              <w:adjustRightInd w:val="0"/>
              <w:rPr>
                <w:sz w:val="24"/>
                <w:szCs w:val="24"/>
              </w:rPr>
            </w:pPr>
            <w:r>
              <w:rPr>
                <w:lang w:val="de-DE"/>
              </w:rPr>
              <w:t xml:space="preserve">-punë individuale; </w:t>
            </w:r>
          </w:p>
          <w:p w14:paraId="4109B18F" w14:textId="77777777" w:rsidR="00B9193D" w:rsidRDefault="00B9193D" w:rsidP="00B9193D">
            <w:pPr>
              <w:rPr>
                <w:lang w:val="de-DE"/>
              </w:rPr>
            </w:pPr>
            <w:r>
              <w:rPr>
                <w:lang w:val="de-DE"/>
              </w:rPr>
              <w:t>-punë me gjithë klasën;</w:t>
            </w:r>
          </w:p>
          <w:p w14:paraId="2BED9F21" w14:textId="77777777" w:rsidR="00B9193D" w:rsidRDefault="00B9193D" w:rsidP="00B9193D">
            <w:pPr>
              <w:autoSpaceDE w:val="0"/>
              <w:autoSpaceDN w:val="0"/>
              <w:adjustRightInd w:val="0"/>
              <w:rPr>
                <w:lang w:val="de-DE"/>
              </w:rPr>
            </w:pPr>
            <w:r>
              <w:rPr>
                <w:lang w:val="de-DE"/>
              </w:rPr>
              <w:t xml:space="preserve">-punë në grup.                                                                                                                                                                                                                                                                                               </w:t>
            </w:r>
          </w:p>
        </w:tc>
        <w:tc>
          <w:tcPr>
            <w:tcW w:w="3401" w:type="dxa"/>
            <w:tcBorders>
              <w:top w:val="single" w:sz="4" w:space="0" w:color="000000"/>
              <w:left w:val="single" w:sz="4" w:space="0" w:color="000000"/>
              <w:bottom w:val="single" w:sz="4" w:space="0" w:color="000000"/>
              <w:right w:val="single" w:sz="4" w:space="0" w:color="000000"/>
            </w:tcBorders>
            <w:hideMark/>
          </w:tcPr>
          <w:p w14:paraId="55FE893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eastAsia="ja-JP"/>
              </w:rPr>
              <w:t>Për:</w:t>
            </w:r>
            <w:r>
              <w:rPr>
                <w:rFonts w:ascii="Times New Roman" w:hAnsi="Times New Roman"/>
                <w:lang w:val="de-DE"/>
              </w:rPr>
              <w:t xml:space="preserve"> </w:t>
            </w:r>
          </w:p>
          <w:p w14:paraId="20E29664" w14:textId="77777777" w:rsidR="00B9193D" w:rsidRDefault="00B9193D" w:rsidP="00B9193D">
            <w:pPr>
              <w:spacing w:after="57"/>
              <w:rPr>
                <w:rFonts w:ascii="Times New Roman" w:hAnsi="Times New Roman"/>
                <w:sz w:val="23"/>
                <w:szCs w:val="23"/>
                <w:lang w:val="sq-AL"/>
              </w:rPr>
            </w:pPr>
            <w:r>
              <w:rPr>
                <w:sz w:val="23"/>
                <w:szCs w:val="23"/>
              </w:rPr>
              <w:t xml:space="preserve">- </w:t>
            </w:r>
            <w:proofErr w:type="spellStart"/>
            <w:r>
              <w:rPr>
                <w:sz w:val="23"/>
                <w:szCs w:val="23"/>
              </w:rPr>
              <w:t>leximin</w:t>
            </w:r>
            <w:proofErr w:type="spellEnd"/>
            <w:r>
              <w:rPr>
                <w:sz w:val="23"/>
                <w:szCs w:val="23"/>
              </w:rPr>
              <w:t xml:space="preserve"> e  </w:t>
            </w:r>
            <w:proofErr w:type="spellStart"/>
            <w:r>
              <w:rPr>
                <w:sz w:val="23"/>
                <w:szCs w:val="23"/>
              </w:rPr>
              <w:t>tekstit</w:t>
            </w:r>
            <w:proofErr w:type="spellEnd"/>
            <w:r>
              <w:rPr>
                <w:sz w:val="23"/>
                <w:szCs w:val="23"/>
              </w:rPr>
              <w:t xml:space="preserve"> </w:t>
            </w:r>
            <w:proofErr w:type="spellStart"/>
            <w:r>
              <w:rPr>
                <w:sz w:val="23"/>
                <w:szCs w:val="23"/>
              </w:rPr>
              <w:t>rrjedhshëm</w:t>
            </w:r>
            <w:proofErr w:type="spellEnd"/>
            <w:r>
              <w:rPr>
                <w:sz w:val="23"/>
                <w:szCs w:val="23"/>
              </w:rPr>
              <w:t xml:space="preserve"> </w:t>
            </w:r>
            <w:proofErr w:type="spellStart"/>
            <w:r>
              <w:rPr>
                <w:sz w:val="23"/>
                <w:szCs w:val="23"/>
              </w:rPr>
              <w:t>dhe</w:t>
            </w:r>
            <w:proofErr w:type="spellEnd"/>
            <w:r>
              <w:rPr>
                <w:sz w:val="23"/>
                <w:szCs w:val="23"/>
              </w:rPr>
              <w:t xml:space="preserve"> me </w:t>
            </w:r>
            <w:proofErr w:type="spellStart"/>
            <w:r>
              <w:rPr>
                <w:sz w:val="23"/>
                <w:szCs w:val="23"/>
              </w:rPr>
              <w:t>intonacionin</w:t>
            </w:r>
            <w:proofErr w:type="spellEnd"/>
            <w:r>
              <w:rPr>
                <w:sz w:val="23"/>
                <w:szCs w:val="23"/>
              </w:rPr>
              <w:t xml:space="preserve"> e </w:t>
            </w:r>
            <w:proofErr w:type="spellStart"/>
            <w:r>
              <w:rPr>
                <w:sz w:val="23"/>
                <w:szCs w:val="23"/>
              </w:rPr>
              <w:t>duhur</w:t>
            </w:r>
            <w:proofErr w:type="spellEnd"/>
            <w:r>
              <w:rPr>
                <w:sz w:val="23"/>
                <w:szCs w:val="23"/>
              </w:rPr>
              <w:t>;</w:t>
            </w:r>
          </w:p>
          <w:p w14:paraId="2FB02F87" w14:textId="77777777" w:rsidR="00B9193D" w:rsidRDefault="00B9193D" w:rsidP="00B9193D">
            <w:pPr>
              <w:spacing w:after="57"/>
              <w:rPr>
                <w:sz w:val="23"/>
                <w:szCs w:val="23"/>
              </w:rPr>
            </w:pPr>
            <w:r>
              <w:rPr>
                <w:sz w:val="23"/>
                <w:szCs w:val="23"/>
              </w:rPr>
              <w:t xml:space="preserve">- </w:t>
            </w:r>
            <w:proofErr w:type="spellStart"/>
            <w:r>
              <w:rPr>
                <w:sz w:val="23"/>
                <w:szCs w:val="23"/>
              </w:rPr>
              <w:t>tregimin</w:t>
            </w:r>
            <w:proofErr w:type="spellEnd"/>
            <w:r>
              <w:rPr>
                <w:sz w:val="23"/>
                <w:szCs w:val="23"/>
              </w:rPr>
              <w:t xml:space="preserve"> e </w:t>
            </w:r>
            <w:proofErr w:type="spellStart"/>
            <w:r>
              <w:rPr>
                <w:sz w:val="23"/>
                <w:szCs w:val="23"/>
              </w:rPr>
              <w:t>llojit</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tekstit</w:t>
            </w:r>
            <w:proofErr w:type="spellEnd"/>
            <w:r>
              <w:rPr>
                <w:sz w:val="23"/>
                <w:szCs w:val="23"/>
              </w:rPr>
              <w:t xml:space="preserve"> </w:t>
            </w:r>
            <w:proofErr w:type="spellStart"/>
            <w:r>
              <w:rPr>
                <w:sz w:val="23"/>
                <w:szCs w:val="23"/>
              </w:rPr>
              <w:t>që</w:t>
            </w:r>
            <w:proofErr w:type="spellEnd"/>
            <w:r>
              <w:rPr>
                <w:sz w:val="23"/>
                <w:szCs w:val="23"/>
              </w:rPr>
              <w:t xml:space="preserve"> </w:t>
            </w:r>
            <w:proofErr w:type="spellStart"/>
            <w:r>
              <w:rPr>
                <w:sz w:val="23"/>
                <w:szCs w:val="23"/>
              </w:rPr>
              <w:t>lexon</w:t>
            </w:r>
            <w:proofErr w:type="spellEnd"/>
            <w:r>
              <w:rPr>
                <w:sz w:val="23"/>
                <w:szCs w:val="23"/>
              </w:rPr>
              <w:t xml:space="preserve">, duke </w:t>
            </w:r>
            <w:proofErr w:type="spellStart"/>
            <w:r>
              <w:rPr>
                <w:sz w:val="23"/>
                <w:szCs w:val="23"/>
              </w:rPr>
              <w:t>vënë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dukje</w:t>
            </w:r>
            <w:proofErr w:type="spellEnd"/>
            <w:r>
              <w:rPr>
                <w:sz w:val="23"/>
                <w:szCs w:val="23"/>
              </w:rPr>
              <w:t xml:space="preserve"> </w:t>
            </w:r>
            <w:proofErr w:type="spellStart"/>
            <w:r>
              <w:rPr>
                <w:sz w:val="23"/>
                <w:szCs w:val="23"/>
              </w:rPr>
              <w:t>disa</w:t>
            </w:r>
            <w:proofErr w:type="spellEnd"/>
            <w:r>
              <w:rPr>
                <w:sz w:val="23"/>
                <w:szCs w:val="23"/>
              </w:rPr>
              <w:t xml:space="preserve"> </w:t>
            </w:r>
            <w:proofErr w:type="spellStart"/>
            <w:r>
              <w:rPr>
                <w:sz w:val="23"/>
                <w:szCs w:val="23"/>
              </w:rPr>
              <w:t>nga</w:t>
            </w:r>
            <w:proofErr w:type="spellEnd"/>
            <w:r>
              <w:rPr>
                <w:sz w:val="23"/>
                <w:szCs w:val="23"/>
              </w:rPr>
              <w:t xml:space="preserve"> </w:t>
            </w:r>
            <w:proofErr w:type="spellStart"/>
            <w:r>
              <w:rPr>
                <w:sz w:val="23"/>
                <w:szCs w:val="23"/>
              </w:rPr>
              <w:t>karakteristikat</w:t>
            </w:r>
            <w:proofErr w:type="spellEnd"/>
            <w:r>
              <w:rPr>
                <w:sz w:val="23"/>
                <w:szCs w:val="23"/>
              </w:rPr>
              <w:t xml:space="preserve"> e </w:t>
            </w:r>
            <w:proofErr w:type="spellStart"/>
            <w:r>
              <w:rPr>
                <w:sz w:val="23"/>
                <w:szCs w:val="23"/>
              </w:rPr>
              <w:t>tij</w:t>
            </w:r>
            <w:proofErr w:type="spellEnd"/>
            <w:r>
              <w:rPr>
                <w:sz w:val="23"/>
                <w:szCs w:val="23"/>
              </w:rPr>
              <w:t>;</w:t>
            </w:r>
          </w:p>
          <w:p w14:paraId="151C2689" w14:textId="77777777" w:rsidR="00B9193D" w:rsidRDefault="00B9193D" w:rsidP="00B9193D">
            <w:pPr>
              <w:spacing w:after="57"/>
              <w:rPr>
                <w:sz w:val="23"/>
                <w:szCs w:val="23"/>
              </w:rPr>
            </w:pPr>
            <w:r>
              <w:rPr>
                <w:sz w:val="23"/>
                <w:szCs w:val="23"/>
              </w:rPr>
              <w:t xml:space="preserve">- </w:t>
            </w:r>
            <w:proofErr w:type="spellStart"/>
            <w:r>
              <w:rPr>
                <w:sz w:val="23"/>
                <w:szCs w:val="23"/>
              </w:rPr>
              <w:t>dallimin</w:t>
            </w:r>
            <w:proofErr w:type="spellEnd"/>
            <w:r>
              <w:rPr>
                <w:sz w:val="23"/>
                <w:szCs w:val="23"/>
              </w:rPr>
              <w:t xml:space="preserve"> e </w:t>
            </w:r>
            <w:proofErr w:type="spellStart"/>
            <w:r>
              <w:rPr>
                <w:sz w:val="23"/>
                <w:szCs w:val="23"/>
              </w:rPr>
              <w:t>personazheve</w:t>
            </w:r>
            <w:proofErr w:type="spellEnd"/>
            <w:r>
              <w:rPr>
                <w:sz w:val="23"/>
                <w:szCs w:val="23"/>
              </w:rPr>
              <w:t xml:space="preserve"> </w:t>
            </w:r>
            <w:proofErr w:type="spellStart"/>
            <w:r>
              <w:rPr>
                <w:sz w:val="23"/>
                <w:szCs w:val="23"/>
              </w:rPr>
              <w:t>historike</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mitologjike</w:t>
            </w:r>
            <w:proofErr w:type="spellEnd"/>
            <w:r>
              <w:rPr>
                <w:sz w:val="23"/>
                <w:szCs w:val="23"/>
              </w:rPr>
              <w:t>;</w:t>
            </w:r>
          </w:p>
          <w:p w14:paraId="73FF1D19" w14:textId="77777777" w:rsidR="00B9193D" w:rsidRDefault="00B9193D" w:rsidP="00B9193D">
            <w:pPr>
              <w:spacing w:after="57"/>
              <w:rPr>
                <w:sz w:val="23"/>
                <w:szCs w:val="23"/>
              </w:rPr>
            </w:pPr>
            <w:r>
              <w:rPr>
                <w:sz w:val="23"/>
                <w:szCs w:val="23"/>
              </w:rPr>
              <w:t xml:space="preserve">- </w:t>
            </w:r>
            <w:proofErr w:type="spellStart"/>
            <w:r>
              <w:rPr>
                <w:sz w:val="23"/>
                <w:szCs w:val="23"/>
              </w:rPr>
              <w:t>shpjegimin</w:t>
            </w:r>
            <w:proofErr w:type="spellEnd"/>
            <w:r>
              <w:rPr>
                <w:sz w:val="23"/>
                <w:szCs w:val="23"/>
              </w:rPr>
              <w:t xml:space="preserve"> e </w:t>
            </w:r>
            <w:proofErr w:type="spellStart"/>
            <w:r>
              <w:rPr>
                <w:sz w:val="23"/>
                <w:szCs w:val="23"/>
              </w:rPr>
              <w:t>fjalëve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reja</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tekstit</w:t>
            </w:r>
            <w:proofErr w:type="spellEnd"/>
            <w:r>
              <w:rPr>
                <w:sz w:val="23"/>
                <w:szCs w:val="23"/>
              </w:rPr>
              <w:t xml:space="preserve">, duke </w:t>
            </w:r>
            <w:proofErr w:type="spellStart"/>
            <w:r>
              <w:rPr>
                <w:sz w:val="23"/>
                <w:szCs w:val="23"/>
              </w:rPr>
              <w:t>krijuar</w:t>
            </w:r>
            <w:proofErr w:type="spellEnd"/>
            <w:r>
              <w:rPr>
                <w:sz w:val="23"/>
                <w:szCs w:val="23"/>
              </w:rPr>
              <w:t xml:space="preserve"> </w:t>
            </w:r>
            <w:proofErr w:type="spellStart"/>
            <w:r>
              <w:rPr>
                <w:sz w:val="23"/>
                <w:szCs w:val="23"/>
              </w:rPr>
              <w:t>fjali</w:t>
            </w:r>
            <w:proofErr w:type="spellEnd"/>
            <w:r>
              <w:rPr>
                <w:sz w:val="23"/>
                <w:szCs w:val="23"/>
              </w:rPr>
              <w:t xml:space="preserve"> me to;</w:t>
            </w:r>
          </w:p>
          <w:p w14:paraId="1D0C454A" w14:textId="77777777" w:rsidR="00B9193D" w:rsidRDefault="00B9193D" w:rsidP="00B9193D">
            <w:pPr>
              <w:spacing w:after="57"/>
              <w:rPr>
                <w:sz w:val="23"/>
                <w:szCs w:val="23"/>
              </w:rPr>
            </w:pPr>
            <w:r>
              <w:rPr>
                <w:sz w:val="23"/>
                <w:szCs w:val="23"/>
              </w:rPr>
              <w:t xml:space="preserve">- </w:t>
            </w:r>
            <w:proofErr w:type="spellStart"/>
            <w:r>
              <w:rPr>
                <w:sz w:val="23"/>
                <w:szCs w:val="23"/>
              </w:rPr>
              <w:t>përgjigjet</w:t>
            </w:r>
            <w:proofErr w:type="spellEnd"/>
            <w:r>
              <w:rPr>
                <w:sz w:val="23"/>
                <w:szCs w:val="23"/>
              </w:rPr>
              <w:t xml:space="preserve"> e </w:t>
            </w:r>
            <w:proofErr w:type="spellStart"/>
            <w:r>
              <w:rPr>
                <w:sz w:val="23"/>
                <w:szCs w:val="23"/>
              </w:rPr>
              <w:t>pyetjeve</w:t>
            </w:r>
            <w:proofErr w:type="spellEnd"/>
            <w:r>
              <w:rPr>
                <w:sz w:val="23"/>
                <w:szCs w:val="23"/>
              </w:rPr>
              <w:t xml:space="preserve"> </w:t>
            </w:r>
            <w:proofErr w:type="spellStart"/>
            <w:r>
              <w:rPr>
                <w:sz w:val="23"/>
                <w:szCs w:val="23"/>
              </w:rPr>
              <w:t>rreth</w:t>
            </w:r>
            <w:proofErr w:type="spellEnd"/>
            <w:r>
              <w:rPr>
                <w:sz w:val="23"/>
                <w:szCs w:val="23"/>
              </w:rPr>
              <w:t xml:space="preserve"> </w:t>
            </w:r>
            <w:proofErr w:type="spellStart"/>
            <w:r>
              <w:rPr>
                <w:sz w:val="23"/>
                <w:szCs w:val="23"/>
              </w:rPr>
              <w:t>përmbajtjes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tekstit</w:t>
            </w:r>
            <w:proofErr w:type="spellEnd"/>
            <w:r>
              <w:rPr>
                <w:sz w:val="23"/>
                <w:szCs w:val="23"/>
              </w:rPr>
              <w:t>;</w:t>
            </w:r>
          </w:p>
          <w:p w14:paraId="7ACAEF70" w14:textId="77777777" w:rsidR="00B9193D" w:rsidRDefault="00B9193D" w:rsidP="00B9193D">
            <w:pPr>
              <w:spacing w:after="57"/>
              <w:rPr>
                <w:sz w:val="23"/>
                <w:szCs w:val="23"/>
              </w:rPr>
            </w:pPr>
            <w:r>
              <w:rPr>
                <w:sz w:val="23"/>
                <w:szCs w:val="23"/>
              </w:rPr>
              <w:t xml:space="preserve">- </w:t>
            </w:r>
            <w:proofErr w:type="spellStart"/>
            <w:r>
              <w:rPr>
                <w:sz w:val="23"/>
                <w:szCs w:val="23"/>
              </w:rPr>
              <w:t>ndërtimin</w:t>
            </w:r>
            <w:proofErr w:type="spellEnd"/>
            <w:r>
              <w:rPr>
                <w:sz w:val="23"/>
                <w:szCs w:val="23"/>
              </w:rPr>
              <w:t xml:space="preserve"> e </w:t>
            </w:r>
            <w:proofErr w:type="spellStart"/>
            <w:r>
              <w:rPr>
                <w:sz w:val="23"/>
                <w:szCs w:val="23"/>
              </w:rPr>
              <w:t>fjalive</w:t>
            </w:r>
            <w:proofErr w:type="spellEnd"/>
            <w:r>
              <w:rPr>
                <w:sz w:val="23"/>
                <w:szCs w:val="23"/>
              </w:rPr>
              <w:t xml:space="preserve"> </w:t>
            </w:r>
            <w:proofErr w:type="spellStart"/>
            <w:r>
              <w:rPr>
                <w:sz w:val="23"/>
                <w:szCs w:val="23"/>
              </w:rPr>
              <w:t>përmbledhëse</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secilin</w:t>
            </w:r>
            <w:proofErr w:type="spellEnd"/>
            <w:r>
              <w:rPr>
                <w:sz w:val="23"/>
                <w:szCs w:val="23"/>
              </w:rPr>
              <w:t xml:space="preserve"> </w:t>
            </w:r>
            <w:proofErr w:type="spellStart"/>
            <w:r>
              <w:rPr>
                <w:sz w:val="23"/>
                <w:szCs w:val="23"/>
              </w:rPr>
              <w:t>paragraf</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tekstit</w:t>
            </w:r>
            <w:proofErr w:type="spellEnd"/>
            <w:r>
              <w:rPr>
                <w:sz w:val="23"/>
                <w:szCs w:val="23"/>
              </w:rPr>
              <w:t>;</w:t>
            </w:r>
          </w:p>
          <w:p w14:paraId="5650876F" w14:textId="77777777" w:rsidR="00B9193D" w:rsidRDefault="00B9193D" w:rsidP="00B9193D">
            <w:pPr>
              <w:spacing w:after="57"/>
              <w:rPr>
                <w:sz w:val="23"/>
                <w:szCs w:val="23"/>
              </w:rPr>
            </w:pPr>
            <w:r>
              <w:rPr>
                <w:sz w:val="23"/>
                <w:szCs w:val="23"/>
              </w:rPr>
              <w:t xml:space="preserve">- </w:t>
            </w:r>
            <w:proofErr w:type="spellStart"/>
            <w:r>
              <w:rPr>
                <w:sz w:val="23"/>
                <w:szCs w:val="23"/>
              </w:rPr>
              <w:t>tregimin</w:t>
            </w:r>
            <w:proofErr w:type="spellEnd"/>
            <w:r>
              <w:rPr>
                <w:sz w:val="23"/>
                <w:szCs w:val="23"/>
              </w:rPr>
              <w:t xml:space="preserve"> e </w:t>
            </w:r>
            <w:proofErr w:type="spellStart"/>
            <w:r>
              <w:rPr>
                <w:sz w:val="23"/>
                <w:szCs w:val="23"/>
              </w:rPr>
              <w:t>përmbajtjes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pjesës</w:t>
            </w:r>
            <w:proofErr w:type="spellEnd"/>
            <w:r>
              <w:rPr>
                <w:sz w:val="23"/>
                <w:szCs w:val="23"/>
              </w:rPr>
              <w:t xml:space="preserve"> me </w:t>
            </w:r>
            <w:proofErr w:type="spellStart"/>
            <w:r>
              <w:rPr>
                <w:sz w:val="23"/>
                <w:szCs w:val="23"/>
              </w:rPr>
              <w:t>fjalët</w:t>
            </w:r>
            <w:proofErr w:type="spellEnd"/>
            <w:r>
              <w:rPr>
                <w:sz w:val="23"/>
                <w:szCs w:val="23"/>
              </w:rPr>
              <w:t xml:space="preserve"> e </w:t>
            </w:r>
            <w:proofErr w:type="spellStart"/>
            <w:r>
              <w:rPr>
                <w:sz w:val="23"/>
                <w:szCs w:val="23"/>
              </w:rPr>
              <w:t>tij</w:t>
            </w:r>
            <w:proofErr w:type="spellEnd"/>
            <w:r>
              <w:rPr>
                <w:sz w:val="23"/>
                <w:szCs w:val="23"/>
              </w:rPr>
              <w:t>;</w:t>
            </w:r>
          </w:p>
          <w:p w14:paraId="6A688EF4" w14:textId="77777777" w:rsidR="00B9193D" w:rsidRDefault="00B9193D" w:rsidP="00B9193D">
            <w:pPr>
              <w:spacing w:after="57"/>
              <w:rPr>
                <w:sz w:val="23"/>
                <w:szCs w:val="23"/>
              </w:rPr>
            </w:pPr>
            <w:r>
              <w:rPr>
                <w:sz w:val="23"/>
                <w:szCs w:val="23"/>
              </w:rPr>
              <w:t xml:space="preserve">- </w:t>
            </w:r>
            <w:proofErr w:type="spellStart"/>
            <w:r>
              <w:rPr>
                <w:sz w:val="23"/>
                <w:szCs w:val="23"/>
              </w:rPr>
              <w:t>përshtypjet</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mbresat</w:t>
            </w:r>
            <w:proofErr w:type="spellEnd"/>
            <w:r>
              <w:rPr>
                <w:sz w:val="23"/>
                <w:szCs w:val="23"/>
              </w:rPr>
              <w:t xml:space="preserve"> </w:t>
            </w:r>
            <w:proofErr w:type="spellStart"/>
            <w:r>
              <w:rPr>
                <w:sz w:val="23"/>
                <w:szCs w:val="23"/>
              </w:rPr>
              <w:t>që</w:t>
            </w:r>
            <w:proofErr w:type="spellEnd"/>
            <w:r>
              <w:rPr>
                <w:sz w:val="23"/>
                <w:szCs w:val="23"/>
              </w:rPr>
              <w:t xml:space="preserve"> </w:t>
            </w:r>
            <w:proofErr w:type="spellStart"/>
            <w:r>
              <w:rPr>
                <w:sz w:val="23"/>
                <w:szCs w:val="23"/>
              </w:rPr>
              <w:t>shpreh</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objektet</w:t>
            </w:r>
            <w:proofErr w:type="spellEnd"/>
            <w:r>
              <w:rPr>
                <w:sz w:val="23"/>
                <w:szCs w:val="23"/>
              </w:rPr>
              <w:t xml:space="preserve"> e </w:t>
            </w:r>
            <w:proofErr w:type="spellStart"/>
            <w:r>
              <w:rPr>
                <w:sz w:val="23"/>
                <w:szCs w:val="23"/>
              </w:rPr>
              <w:t>fiseve</w:t>
            </w:r>
            <w:proofErr w:type="spellEnd"/>
            <w:r>
              <w:rPr>
                <w:sz w:val="23"/>
                <w:szCs w:val="23"/>
              </w:rPr>
              <w:t xml:space="preserve"> </w:t>
            </w:r>
            <w:proofErr w:type="spellStart"/>
            <w:r>
              <w:rPr>
                <w:sz w:val="23"/>
                <w:szCs w:val="23"/>
              </w:rPr>
              <w:t>ilire</w:t>
            </w:r>
            <w:proofErr w:type="spellEnd"/>
            <w:r>
              <w:rPr>
                <w:sz w:val="23"/>
                <w:szCs w:val="23"/>
              </w:rPr>
              <w:t xml:space="preserve"> </w:t>
            </w:r>
            <w:proofErr w:type="spellStart"/>
            <w:r>
              <w:rPr>
                <w:sz w:val="23"/>
                <w:szCs w:val="23"/>
              </w:rPr>
              <w:t>që</w:t>
            </w:r>
            <w:proofErr w:type="spellEnd"/>
            <w:r>
              <w:rPr>
                <w:sz w:val="23"/>
                <w:szCs w:val="23"/>
              </w:rPr>
              <w:t xml:space="preserve"> ka </w:t>
            </w:r>
            <w:proofErr w:type="spellStart"/>
            <w:r>
              <w:rPr>
                <w:sz w:val="23"/>
                <w:szCs w:val="23"/>
              </w:rPr>
              <w:t>parë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muze</w:t>
            </w:r>
            <w:proofErr w:type="spellEnd"/>
            <w:r>
              <w:rPr>
                <w:sz w:val="23"/>
                <w:szCs w:val="23"/>
              </w:rPr>
              <w:t xml:space="preserve">, </w:t>
            </w:r>
            <w:proofErr w:type="spellStart"/>
            <w:r>
              <w:rPr>
                <w:sz w:val="23"/>
                <w:szCs w:val="23"/>
              </w:rPr>
              <w:t>dokumentarë</w:t>
            </w:r>
            <w:proofErr w:type="spellEnd"/>
            <w:r>
              <w:rPr>
                <w:sz w:val="23"/>
                <w:szCs w:val="23"/>
              </w:rPr>
              <w:t>, internet;</w:t>
            </w:r>
          </w:p>
          <w:p w14:paraId="48411A7B" w14:textId="77777777" w:rsidR="00B9193D" w:rsidRDefault="00B9193D" w:rsidP="00B9193D">
            <w:pPr>
              <w:ind w:left="283" w:hanging="283"/>
              <w:rPr>
                <w:sz w:val="23"/>
                <w:szCs w:val="23"/>
              </w:rPr>
            </w:pPr>
            <w:r>
              <w:rPr>
                <w:sz w:val="23"/>
                <w:szCs w:val="23"/>
              </w:rPr>
              <w:lastRenderedPageBreak/>
              <w:t xml:space="preserve">- </w:t>
            </w:r>
            <w:proofErr w:type="spellStart"/>
            <w:r>
              <w:rPr>
                <w:sz w:val="23"/>
                <w:szCs w:val="23"/>
              </w:rPr>
              <w:t>vlerësimin</w:t>
            </w:r>
            <w:proofErr w:type="spellEnd"/>
            <w:r>
              <w:rPr>
                <w:sz w:val="23"/>
                <w:szCs w:val="23"/>
              </w:rPr>
              <w:t xml:space="preserve"> e </w:t>
            </w:r>
            <w:proofErr w:type="spellStart"/>
            <w:r>
              <w:rPr>
                <w:sz w:val="23"/>
                <w:szCs w:val="23"/>
              </w:rPr>
              <w:t>punës</w:t>
            </w:r>
            <w:proofErr w:type="spellEnd"/>
            <w:r>
              <w:rPr>
                <w:sz w:val="23"/>
                <w:szCs w:val="23"/>
              </w:rPr>
              <w:t xml:space="preserve"> se </w:t>
            </w:r>
            <w:proofErr w:type="spellStart"/>
            <w:r>
              <w:rPr>
                <w:sz w:val="23"/>
                <w:szCs w:val="23"/>
              </w:rPr>
              <w:t>të</w:t>
            </w:r>
            <w:proofErr w:type="spellEnd"/>
            <w:r>
              <w:rPr>
                <w:sz w:val="23"/>
                <w:szCs w:val="23"/>
              </w:rPr>
              <w:t xml:space="preserve"> </w:t>
            </w:r>
            <w:proofErr w:type="spellStart"/>
            <w:r>
              <w:rPr>
                <w:sz w:val="23"/>
                <w:szCs w:val="23"/>
              </w:rPr>
              <w:t>tjerëve</w:t>
            </w:r>
            <w:proofErr w:type="spellEnd"/>
            <w:r>
              <w:rPr>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04A1B37C" w14:textId="77777777" w:rsidR="00B9193D" w:rsidRDefault="00B9193D" w:rsidP="00B9193D">
            <w:pPr>
              <w:spacing w:after="57"/>
              <w:rPr>
                <w:sz w:val="23"/>
                <w:szCs w:val="23"/>
              </w:rPr>
            </w:pPr>
            <w:r>
              <w:rPr>
                <w:sz w:val="23"/>
                <w:szCs w:val="23"/>
              </w:rPr>
              <w:lastRenderedPageBreak/>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4A6F4482" w14:textId="77777777" w:rsidR="00B9193D" w:rsidRDefault="00B9193D" w:rsidP="00B9193D">
            <w:pPr>
              <w:spacing w:after="57"/>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w:t>
            </w:r>
          </w:p>
          <w:p w14:paraId="29A40C5D" w14:textId="77777777" w:rsidR="00B9193D" w:rsidRDefault="00B9193D" w:rsidP="00B9193D">
            <w:pPr>
              <w:spacing w:after="57"/>
              <w:rPr>
                <w:sz w:val="23"/>
                <w:szCs w:val="23"/>
              </w:rPr>
            </w:pPr>
            <w:r>
              <w:rPr>
                <w:sz w:val="23"/>
                <w:szCs w:val="23"/>
              </w:rPr>
              <w:t xml:space="preserve">- </w:t>
            </w:r>
            <w:proofErr w:type="spellStart"/>
            <w:r>
              <w:rPr>
                <w:sz w:val="23"/>
                <w:szCs w:val="23"/>
              </w:rPr>
              <w:t>informacione</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ilirët</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marra</w:t>
            </w:r>
            <w:proofErr w:type="spellEnd"/>
            <w:r>
              <w:rPr>
                <w:sz w:val="23"/>
                <w:szCs w:val="23"/>
              </w:rPr>
              <w:t xml:space="preserve"> </w:t>
            </w:r>
            <w:proofErr w:type="spellStart"/>
            <w:r>
              <w:rPr>
                <w:sz w:val="23"/>
                <w:szCs w:val="23"/>
              </w:rPr>
              <w:t>nga</w:t>
            </w:r>
            <w:proofErr w:type="spellEnd"/>
            <w:r>
              <w:rPr>
                <w:sz w:val="23"/>
                <w:szCs w:val="23"/>
              </w:rPr>
              <w:t xml:space="preserve"> internet;</w:t>
            </w:r>
          </w:p>
          <w:p w14:paraId="157B1D29" w14:textId="77777777" w:rsidR="00B9193D" w:rsidRDefault="00B9193D" w:rsidP="00B9193D">
            <w:pPr>
              <w:spacing w:after="57"/>
              <w:rPr>
                <w:sz w:val="23"/>
                <w:szCs w:val="23"/>
              </w:rPr>
            </w:pPr>
            <w:r>
              <w:rPr>
                <w:sz w:val="23"/>
                <w:szCs w:val="23"/>
              </w:rPr>
              <w:t xml:space="preserve">- CD, </w:t>
            </w:r>
            <w:proofErr w:type="spellStart"/>
            <w:r>
              <w:rPr>
                <w:sz w:val="23"/>
                <w:szCs w:val="23"/>
              </w:rPr>
              <w:t>videoprojektor</w:t>
            </w:r>
            <w:proofErr w:type="spellEnd"/>
            <w:r>
              <w:rPr>
                <w:sz w:val="23"/>
                <w:szCs w:val="23"/>
              </w:rPr>
              <w:t>;</w:t>
            </w:r>
          </w:p>
          <w:p w14:paraId="2F1A6B69"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mjete</w:t>
            </w:r>
            <w:proofErr w:type="spellEnd"/>
            <w:r>
              <w:rPr>
                <w:sz w:val="23"/>
                <w:szCs w:val="23"/>
              </w:rPr>
              <w:t xml:space="preserve"> </w:t>
            </w:r>
            <w:proofErr w:type="spellStart"/>
            <w:r>
              <w:rPr>
                <w:sz w:val="23"/>
                <w:szCs w:val="23"/>
              </w:rPr>
              <w:t>shkrimi</w:t>
            </w:r>
            <w:proofErr w:type="spellEnd"/>
            <w:r>
              <w:rPr>
                <w:sz w:val="23"/>
                <w:szCs w:val="23"/>
              </w:rPr>
              <w:t>;</w:t>
            </w:r>
          </w:p>
          <w:p w14:paraId="239779DB"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fletore</w:t>
            </w:r>
            <w:proofErr w:type="spellEnd"/>
            <w:r>
              <w:rPr>
                <w:sz w:val="23"/>
                <w:szCs w:val="23"/>
              </w:rPr>
              <w:t>;</w:t>
            </w:r>
          </w:p>
          <w:p w14:paraId="052A90D1" w14:textId="77777777" w:rsidR="00B9193D" w:rsidRDefault="00B9193D" w:rsidP="00B9193D">
            <w:pPr>
              <w:pStyle w:val="NoSpacing"/>
              <w:spacing w:line="276" w:lineRule="auto"/>
              <w:rPr>
                <w:rFonts w:ascii="Times New Roman" w:hAnsi="Times New Roman"/>
                <w:lang w:val="de-DE"/>
              </w:rPr>
            </w:pPr>
            <w:r>
              <w:rPr>
                <w:sz w:val="23"/>
                <w:szCs w:val="23"/>
              </w:rPr>
              <w:t>-</w:t>
            </w:r>
            <w:r>
              <w:rPr>
                <w:rFonts w:ascii="Times New Roman" w:hAnsi="Times New Roman"/>
                <w:sz w:val="23"/>
                <w:szCs w:val="23"/>
              </w:rPr>
              <w:t xml:space="preserve"> </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036FBD01"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6D9BC1B3" w14:textId="77777777" w:rsidR="00B9193D" w:rsidRDefault="00B9193D" w:rsidP="00B9193D">
            <w:pPr>
              <w:rPr>
                <w:rFonts w:ascii="Times New Roman" w:hAnsi="Times New Roman"/>
                <w:b/>
                <w:lang w:val="sq-AL"/>
              </w:rPr>
            </w:pPr>
            <w:r>
              <w:rPr>
                <w:b/>
              </w:rPr>
              <w:t>23</w:t>
            </w:r>
          </w:p>
        </w:tc>
        <w:tc>
          <w:tcPr>
            <w:tcW w:w="1701" w:type="dxa"/>
            <w:tcBorders>
              <w:top w:val="single" w:sz="4" w:space="0" w:color="000000"/>
              <w:left w:val="single" w:sz="4" w:space="0" w:color="000000"/>
              <w:bottom w:val="single" w:sz="4" w:space="0" w:color="000000"/>
              <w:right w:val="single" w:sz="4" w:space="0" w:color="000000"/>
            </w:tcBorders>
            <w:vAlign w:val="bottom"/>
          </w:tcPr>
          <w:p w14:paraId="0B62E36C" w14:textId="77777777" w:rsidR="00B9193D" w:rsidRDefault="00B9193D" w:rsidP="00B9193D">
            <w:pPr>
              <w:jc w:val="both"/>
              <w:rPr>
                <w:color w:val="00B0F0"/>
              </w:rPr>
            </w:pPr>
          </w:p>
          <w:p w14:paraId="6BBB4F38" w14:textId="77777777" w:rsidR="00B9193D" w:rsidRDefault="00B9193D" w:rsidP="00B9193D">
            <w:pPr>
              <w:jc w:val="both"/>
              <w:rPr>
                <w:color w:val="00B0F0"/>
              </w:rPr>
            </w:pPr>
          </w:p>
          <w:p w14:paraId="0BDAFEE6" w14:textId="77777777" w:rsidR="00B9193D" w:rsidRDefault="00B9193D" w:rsidP="00B9193D">
            <w:pPr>
              <w:jc w:val="both"/>
              <w:rPr>
                <w:color w:val="00B0F0"/>
              </w:rPr>
            </w:pPr>
          </w:p>
          <w:p w14:paraId="6B71723A" w14:textId="77777777" w:rsidR="00B9193D" w:rsidRDefault="00B9193D" w:rsidP="00B9193D">
            <w:pPr>
              <w:jc w:val="both"/>
              <w:rPr>
                <w:color w:val="00B0F0"/>
              </w:rPr>
            </w:pPr>
          </w:p>
          <w:p w14:paraId="7A380F81" w14:textId="77777777" w:rsidR="00B9193D" w:rsidRDefault="00B9193D" w:rsidP="00B9193D">
            <w:pPr>
              <w:jc w:val="both"/>
              <w:rPr>
                <w:color w:val="00B0F0"/>
              </w:rPr>
            </w:pPr>
          </w:p>
          <w:p w14:paraId="53B7D28E" w14:textId="77777777" w:rsidR="00B9193D" w:rsidRDefault="00B9193D" w:rsidP="00B9193D">
            <w:pPr>
              <w:jc w:val="both"/>
              <w:rPr>
                <w:color w:val="00B0F0"/>
              </w:rPr>
            </w:pPr>
          </w:p>
          <w:p w14:paraId="4E1573D1" w14:textId="77777777" w:rsidR="00B9193D" w:rsidRDefault="00B9193D" w:rsidP="00B9193D">
            <w:pPr>
              <w:jc w:val="both"/>
              <w:rPr>
                <w:color w:val="00B0F0"/>
              </w:rPr>
            </w:pPr>
          </w:p>
          <w:p w14:paraId="2808F7C9" w14:textId="77777777" w:rsidR="00B9193D" w:rsidRDefault="00B9193D" w:rsidP="00B9193D">
            <w:pPr>
              <w:jc w:val="both"/>
              <w:rPr>
                <w:color w:val="00B0F0"/>
              </w:rPr>
            </w:pPr>
          </w:p>
          <w:p w14:paraId="7B16B235" w14:textId="77777777" w:rsidR="00B9193D" w:rsidRDefault="00B9193D" w:rsidP="00B9193D">
            <w:pPr>
              <w:jc w:val="both"/>
              <w:rPr>
                <w:color w:val="00B0F0"/>
              </w:rPr>
            </w:pPr>
          </w:p>
          <w:p w14:paraId="30BF9371" w14:textId="77777777" w:rsidR="00B9193D" w:rsidRDefault="00B9193D" w:rsidP="00B9193D">
            <w:pPr>
              <w:jc w:val="both"/>
              <w:rPr>
                <w:color w:val="00B0F0"/>
              </w:rPr>
            </w:pPr>
          </w:p>
          <w:p w14:paraId="40881704" w14:textId="77777777" w:rsidR="00B9193D" w:rsidRDefault="00B9193D" w:rsidP="00B9193D">
            <w:pPr>
              <w:jc w:val="both"/>
              <w:rPr>
                <w:color w:val="00B0F0"/>
              </w:rPr>
            </w:pPr>
          </w:p>
          <w:p w14:paraId="3FE7BA70" w14:textId="77777777" w:rsidR="00B9193D" w:rsidRDefault="00B9193D" w:rsidP="00B9193D">
            <w:pPr>
              <w:jc w:val="both"/>
              <w:rPr>
                <w:color w:val="00B0F0"/>
              </w:rPr>
            </w:pPr>
          </w:p>
          <w:p w14:paraId="37E82731" w14:textId="77777777" w:rsidR="00B9193D" w:rsidRDefault="00B9193D" w:rsidP="00B9193D">
            <w:pPr>
              <w:jc w:val="both"/>
              <w:rPr>
                <w:sz w:val="24"/>
                <w:szCs w:val="24"/>
              </w:rPr>
            </w:pPr>
            <w:proofErr w:type="spellStart"/>
            <w:r>
              <w:rPr>
                <w:color w:val="00B0F0"/>
              </w:rPr>
              <w:lastRenderedPageBreak/>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603447BC" w14:textId="77777777" w:rsidR="00B9193D" w:rsidRDefault="00B9193D" w:rsidP="00B9193D">
            <w:pPr>
              <w:rPr>
                <w:rFonts w:eastAsiaTheme="minorHAnsi"/>
                <w:color w:val="00B0F0"/>
              </w:rPr>
            </w:pPr>
          </w:p>
          <w:p w14:paraId="50B0D555" w14:textId="77777777" w:rsidR="00B9193D" w:rsidRDefault="00B9193D" w:rsidP="00B9193D">
            <w:pPr>
              <w:rPr>
                <w:rFonts w:eastAsiaTheme="minorHAnsi"/>
                <w:color w:val="00B0F0"/>
              </w:rPr>
            </w:pPr>
          </w:p>
          <w:p w14:paraId="2AF4F625" w14:textId="77777777" w:rsidR="00B9193D" w:rsidRDefault="00B9193D" w:rsidP="00B9193D">
            <w:pPr>
              <w:rPr>
                <w:rFonts w:eastAsiaTheme="minorHAnsi"/>
                <w:color w:val="00B0F0"/>
              </w:rPr>
            </w:pPr>
          </w:p>
          <w:p w14:paraId="1293C23C" w14:textId="77777777" w:rsidR="00B9193D" w:rsidRDefault="00B9193D" w:rsidP="00B9193D">
            <w:pPr>
              <w:rPr>
                <w:rFonts w:eastAsiaTheme="minorHAnsi"/>
                <w:color w:val="00B0F0"/>
              </w:rPr>
            </w:pPr>
          </w:p>
          <w:p w14:paraId="498F34A3" w14:textId="77777777" w:rsidR="00B9193D" w:rsidRDefault="00B9193D" w:rsidP="00B9193D">
            <w:pPr>
              <w:rPr>
                <w:rFonts w:eastAsiaTheme="minorHAnsi"/>
                <w:color w:val="00B0F0"/>
              </w:rPr>
            </w:pPr>
          </w:p>
          <w:p w14:paraId="15E33DF0" w14:textId="77777777" w:rsidR="00B9193D" w:rsidRDefault="00B9193D" w:rsidP="00B9193D">
            <w:pPr>
              <w:rPr>
                <w:rFonts w:eastAsiaTheme="minorHAnsi"/>
                <w:color w:val="00B0F0"/>
              </w:rPr>
            </w:pPr>
          </w:p>
          <w:p w14:paraId="49CBE92B" w14:textId="77777777" w:rsidR="00B9193D" w:rsidRDefault="00B9193D" w:rsidP="00B9193D">
            <w:pPr>
              <w:rPr>
                <w:rFonts w:eastAsiaTheme="minorHAnsi"/>
                <w:color w:val="00B0F0"/>
              </w:rPr>
            </w:pPr>
          </w:p>
          <w:p w14:paraId="2EBCED51" w14:textId="77777777" w:rsidR="00B9193D" w:rsidRDefault="00B9193D" w:rsidP="00B9193D">
            <w:pPr>
              <w:rPr>
                <w:rFonts w:eastAsiaTheme="minorHAnsi"/>
                <w:color w:val="00B0F0"/>
              </w:rPr>
            </w:pPr>
          </w:p>
          <w:p w14:paraId="20E8F5F9" w14:textId="77777777" w:rsidR="00B9193D" w:rsidRDefault="00B9193D" w:rsidP="00B9193D">
            <w:pPr>
              <w:rPr>
                <w:rFonts w:eastAsiaTheme="minorHAnsi"/>
                <w:color w:val="00B0F0"/>
              </w:rPr>
            </w:pPr>
          </w:p>
          <w:p w14:paraId="2431181E" w14:textId="77777777" w:rsidR="00B9193D" w:rsidRDefault="00B9193D" w:rsidP="00B9193D">
            <w:pPr>
              <w:rPr>
                <w:rFonts w:eastAsiaTheme="minorHAnsi"/>
                <w:color w:val="00B0F0"/>
              </w:rPr>
            </w:pPr>
          </w:p>
          <w:p w14:paraId="0A76F564" w14:textId="77777777" w:rsidR="00B9193D" w:rsidRDefault="00B9193D" w:rsidP="00B9193D">
            <w:pPr>
              <w:rPr>
                <w:rFonts w:eastAsiaTheme="minorHAnsi"/>
                <w:color w:val="00B0F0"/>
              </w:rPr>
            </w:pPr>
          </w:p>
          <w:p w14:paraId="10B0C38A" w14:textId="77777777" w:rsidR="00B9193D" w:rsidRDefault="00B9193D" w:rsidP="00B9193D">
            <w:pPr>
              <w:rPr>
                <w:rFonts w:eastAsiaTheme="minorHAnsi"/>
                <w:color w:val="00B0F0"/>
              </w:rPr>
            </w:pPr>
          </w:p>
          <w:p w14:paraId="684A402D" w14:textId="77777777" w:rsidR="00B9193D" w:rsidRDefault="00B9193D" w:rsidP="00B9193D">
            <w:pPr>
              <w:rPr>
                <w:rFonts w:eastAsiaTheme="minorHAnsi"/>
                <w:color w:val="00B0F0"/>
              </w:rPr>
            </w:pPr>
          </w:p>
          <w:p w14:paraId="038CDD49" w14:textId="77777777" w:rsidR="00B9193D" w:rsidRDefault="00B9193D" w:rsidP="00B9193D">
            <w:pPr>
              <w:rPr>
                <w:rFonts w:eastAsia="Times New Roman"/>
                <w:sz w:val="24"/>
                <w:szCs w:val="24"/>
              </w:rPr>
            </w:pPr>
            <w:proofErr w:type="spellStart"/>
            <w:r>
              <w:rPr>
                <w:rFonts w:eastAsiaTheme="minorHAnsi"/>
                <w:color w:val="00B0F0"/>
              </w:rPr>
              <w:lastRenderedPageBreak/>
              <w:t>Fjalia</w:t>
            </w:r>
            <w:proofErr w:type="spellEnd"/>
            <w:r>
              <w:rPr>
                <w:rFonts w:eastAsiaTheme="minorHAnsi"/>
                <w:color w:val="00B0F0"/>
              </w:rPr>
              <w:t xml:space="preserve"> </w:t>
            </w:r>
            <w:proofErr w:type="spellStart"/>
            <w:r>
              <w:rPr>
                <w:rFonts w:eastAsiaTheme="minorHAnsi"/>
                <w:color w:val="00B0F0"/>
              </w:rPr>
              <w:t>dëftore</w:t>
            </w:r>
            <w:proofErr w:type="spellEnd"/>
            <w:r>
              <w:rPr>
                <w:rFonts w:eastAsiaTheme="minorHAnsi"/>
                <w:color w:val="00B0F0"/>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4E11F251" w14:textId="77777777" w:rsidR="00B9193D" w:rsidRDefault="00B9193D" w:rsidP="00B9193D">
            <w:pPr>
              <w:rPr>
                <w:lang w:val="de-DE"/>
              </w:rPr>
            </w:pPr>
            <w:proofErr w:type="spellStart"/>
            <w:r>
              <w:rPr>
                <w:sz w:val="23"/>
                <w:szCs w:val="23"/>
              </w:rPr>
              <w:lastRenderedPageBreak/>
              <w:t>Manipulime</w:t>
            </w:r>
            <w:proofErr w:type="spellEnd"/>
            <w:r>
              <w:rPr>
                <w:sz w:val="23"/>
                <w:szCs w:val="23"/>
              </w:rPr>
              <w:t xml:space="preserve"> me </w:t>
            </w:r>
            <w:proofErr w:type="spellStart"/>
            <w:r>
              <w:rPr>
                <w:sz w:val="23"/>
                <w:szCs w:val="23"/>
              </w:rPr>
              <w:t>fjal</w:t>
            </w:r>
            <w:r>
              <w:rPr>
                <w:sz w:val="23"/>
                <w:szCs w:val="23"/>
                <w:lang w:bidi="ar-YE"/>
              </w:rPr>
              <w:t>ë</w:t>
            </w:r>
            <w:proofErr w:type="spellEnd"/>
            <w:r>
              <w:rPr>
                <w:sz w:val="23"/>
                <w:szCs w:val="23"/>
              </w:rPr>
              <w:t xml:space="preserve"> e </w:t>
            </w:r>
            <w:proofErr w:type="spellStart"/>
            <w:r>
              <w:rPr>
                <w:sz w:val="23"/>
                <w:szCs w:val="23"/>
              </w:rPr>
              <w:t>fjali</w:t>
            </w:r>
            <w:proofErr w:type="spellEnd"/>
            <w:r>
              <w:rPr>
                <w:sz w:val="23"/>
                <w:szCs w:val="23"/>
              </w:rPr>
              <w:t xml:space="preserve"> </w:t>
            </w:r>
            <w:proofErr w:type="spellStart"/>
            <w:r>
              <w:rPr>
                <w:sz w:val="23"/>
                <w:szCs w:val="23"/>
              </w:rPr>
              <w:t>p</w:t>
            </w:r>
            <w:r>
              <w:rPr>
                <w:sz w:val="23"/>
                <w:szCs w:val="23"/>
                <w:lang w:bidi="ar-YE"/>
              </w:rPr>
              <w:t>ë</w:t>
            </w:r>
            <w:r>
              <w:rPr>
                <w:sz w:val="23"/>
                <w:szCs w:val="23"/>
              </w:rPr>
              <w:t>r</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dalluar</w:t>
            </w:r>
            <w:proofErr w:type="spellEnd"/>
            <w:r>
              <w:rPr>
                <w:sz w:val="23"/>
                <w:szCs w:val="23"/>
              </w:rPr>
              <w:t xml:space="preserve"> </w:t>
            </w:r>
            <w:proofErr w:type="spellStart"/>
            <w:r>
              <w:rPr>
                <w:sz w:val="23"/>
                <w:szCs w:val="23"/>
              </w:rPr>
              <w:t>fjalin</w:t>
            </w:r>
            <w:r>
              <w:rPr>
                <w:sz w:val="23"/>
                <w:szCs w:val="23"/>
                <w:lang w:bidi="ar-YE"/>
              </w:rPr>
              <w:t>ë</w:t>
            </w:r>
            <w:proofErr w:type="spellEnd"/>
            <w:r>
              <w:rPr>
                <w:sz w:val="23"/>
                <w:szCs w:val="23"/>
                <w:lang w:bidi="ar-YE"/>
              </w:rPr>
              <w:t xml:space="preserve"> </w:t>
            </w:r>
            <w:proofErr w:type="spellStart"/>
            <w:r>
              <w:rPr>
                <w:sz w:val="23"/>
                <w:szCs w:val="23"/>
                <w:lang w:bidi="ar-YE"/>
              </w:rPr>
              <w:t>dëftore</w:t>
            </w:r>
            <w:proofErr w:type="spellEnd"/>
            <w:r>
              <w:rPr>
                <w:sz w:val="23"/>
                <w:szCs w:val="23"/>
                <w:lang w:bidi="ar-YE"/>
              </w:rPr>
              <w:t>.</w:t>
            </w:r>
          </w:p>
        </w:tc>
        <w:tc>
          <w:tcPr>
            <w:tcW w:w="2126" w:type="dxa"/>
            <w:tcBorders>
              <w:top w:val="single" w:sz="4" w:space="0" w:color="000000"/>
              <w:left w:val="single" w:sz="4" w:space="0" w:color="000000"/>
              <w:bottom w:val="single" w:sz="4" w:space="0" w:color="000000"/>
              <w:right w:val="single" w:sz="4" w:space="0" w:color="000000"/>
            </w:tcBorders>
            <w:hideMark/>
          </w:tcPr>
          <w:p w14:paraId="2189DB21" w14:textId="77777777" w:rsidR="00B9193D" w:rsidRDefault="00B9193D" w:rsidP="00B9193D">
            <w:pPr>
              <w:rPr>
                <w:sz w:val="23"/>
                <w:szCs w:val="23"/>
                <w:lang w:val="sq-AL"/>
              </w:rPr>
            </w:pPr>
            <w:r>
              <w:rPr>
                <w:sz w:val="23"/>
                <w:szCs w:val="23"/>
              </w:rPr>
              <w:t xml:space="preserve">- </w:t>
            </w:r>
            <w:proofErr w:type="spellStart"/>
            <w:r>
              <w:rPr>
                <w:sz w:val="23"/>
                <w:szCs w:val="23"/>
              </w:rPr>
              <w:t>diskuto</w:t>
            </w:r>
            <w:proofErr w:type="spellEnd"/>
            <w:r>
              <w:rPr>
                <w:sz w:val="23"/>
                <w:szCs w:val="23"/>
              </w:rPr>
              <w:t xml:space="preserve">- </w:t>
            </w:r>
            <w:proofErr w:type="spellStart"/>
            <w:r>
              <w:rPr>
                <w:sz w:val="23"/>
                <w:szCs w:val="23"/>
              </w:rPr>
              <w:t>nxirr</w:t>
            </w:r>
            <w:proofErr w:type="spellEnd"/>
            <w:r>
              <w:rPr>
                <w:sz w:val="23"/>
                <w:szCs w:val="23"/>
              </w:rPr>
              <w:t xml:space="preserve"> </w:t>
            </w:r>
            <w:proofErr w:type="spellStart"/>
            <w:r>
              <w:rPr>
                <w:sz w:val="23"/>
                <w:szCs w:val="23"/>
              </w:rPr>
              <w:t>përfundimin</w:t>
            </w:r>
            <w:proofErr w:type="spellEnd"/>
            <w:r>
              <w:rPr>
                <w:sz w:val="23"/>
                <w:szCs w:val="23"/>
              </w:rPr>
              <w:t>;</w:t>
            </w:r>
          </w:p>
          <w:p w14:paraId="40A84253" w14:textId="77777777" w:rsidR="00B9193D" w:rsidRDefault="00B9193D" w:rsidP="00B9193D">
            <w:pPr>
              <w:rPr>
                <w:sz w:val="23"/>
                <w:szCs w:val="23"/>
              </w:rPr>
            </w:pPr>
            <w:r>
              <w:rPr>
                <w:sz w:val="23"/>
                <w:szCs w:val="23"/>
              </w:rPr>
              <w:t xml:space="preserve">- </w:t>
            </w:r>
            <w:proofErr w:type="spellStart"/>
            <w:r>
              <w:rPr>
                <w:sz w:val="23"/>
                <w:szCs w:val="23"/>
              </w:rPr>
              <w:t>diskutim</w:t>
            </w:r>
            <w:proofErr w:type="spellEnd"/>
            <w:r>
              <w:rPr>
                <w:sz w:val="23"/>
                <w:szCs w:val="23"/>
              </w:rPr>
              <w:t>;</w:t>
            </w:r>
          </w:p>
          <w:p w14:paraId="120552FB" w14:textId="77777777" w:rsidR="00B9193D" w:rsidRDefault="00B9193D" w:rsidP="00B9193D">
            <w:pPr>
              <w:rPr>
                <w:sz w:val="23"/>
                <w:szCs w:val="23"/>
              </w:rPr>
            </w:pPr>
            <w:r>
              <w:rPr>
                <w:sz w:val="23"/>
                <w:szCs w:val="23"/>
              </w:rPr>
              <w:t xml:space="preserve">- </w:t>
            </w:r>
            <w:proofErr w:type="spellStart"/>
            <w:r>
              <w:rPr>
                <w:sz w:val="23"/>
                <w:szCs w:val="23"/>
              </w:rPr>
              <w:t>rishikim</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dyshe</w:t>
            </w:r>
            <w:proofErr w:type="spellEnd"/>
            <w:r>
              <w:rPr>
                <w:sz w:val="23"/>
                <w:szCs w:val="23"/>
              </w:rPr>
              <w:t>;</w:t>
            </w:r>
          </w:p>
          <w:p w14:paraId="714D1F14" w14:textId="77777777" w:rsidR="00B9193D" w:rsidRDefault="00B9193D" w:rsidP="00B9193D">
            <w:pPr>
              <w:rPr>
                <w:sz w:val="23"/>
                <w:szCs w:val="23"/>
              </w:rPr>
            </w:pPr>
            <w:r>
              <w:rPr>
                <w:sz w:val="23"/>
                <w:szCs w:val="23"/>
              </w:rPr>
              <w:t xml:space="preserve">- </w:t>
            </w:r>
            <w:proofErr w:type="spellStart"/>
            <w:r>
              <w:rPr>
                <w:sz w:val="23"/>
                <w:szCs w:val="23"/>
              </w:rPr>
              <w:t>shkrim</w:t>
            </w:r>
            <w:proofErr w:type="spellEnd"/>
            <w:r>
              <w:rPr>
                <w:sz w:val="23"/>
                <w:szCs w:val="23"/>
              </w:rPr>
              <w:t xml:space="preserve"> i </w:t>
            </w:r>
            <w:proofErr w:type="spellStart"/>
            <w:r>
              <w:rPr>
                <w:sz w:val="23"/>
                <w:szCs w:val="23"/>
              </w:rPr>
              <w:t>drejtuar</w:t>
            </w:r>
            <w:proofErr w:type="spellEnd"/>
            <w:r>
              <w:rPr>
                <w:sz w:val="23"/>
                <w:szCs w:val="23"/>
              </w:rPr>
              <w:t>;</w:t>
            </w:r>
          </w:p>
          <w:p w14:paraId="36AE2F70"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çift</w:t>
            </w:r>
            <w:proofErr w:type="spellEnd"/>
            <w:r>
              <w:rPr>
                <w:sz w:val="23"/>
                <w:szCs w:val="23"/>
              </w:rPr>
              <w:t>;</w:t>
            </w:r>
          </w:p>
          <w:p w14:paraId="535EA830" w14:textId="77777777" w:rsidR="00B9193D" w:rsidRDefault="00B9193D" w:rsidP="00B9193D">
            <w:pPr>
              <w:autoSpaceDE w:val="0"/>
              <w:autoSpaceDN w:val="0"/>
              <w:adjustRightInd w:val="0"/>
              <w:rPr>
                <w:sz w:val="23"/>
                <w:szCs w:val="23"/>
              </w:rPr>
            </w:pPr>
            <w:r>
              <w:rPr>
                <w:sz w:val="23"/>
                <w:szCs w:val="23"/>
              </w:rPr>
              <w:t>-</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grup</w:t>
            </w:r>
            <w:proofErr w:type="spellEnd"/>
            <w:r>
              <w:rPr>
                <w:sz w:val="23"/>
                <w:szCs w:val="23"/>
              </w:rPr>
              <w:t>;</w:t>
            </w:r>
          </w:p>
          <w:p w14:paraId="716724BB"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individuale</w:t>
            </w:r>
            <w:proofErr w:type="spellEnd"/>
            <w:r>
              <w:rPr>
                <w:sz w:val="23"/>
                <w:szCs w:val="23"/>
              </w:rPr>
              <w:t>;</w:t>
            </w:r>
          </w:p>
          <w:p w14:paraId="1CF91E56" w14:textId="77777777" w:rsidR="00B9193D" w:rsidRDefault="00B9193D" w:rsidP="00B9193D">
            <w:pPr>
              <w:autoSpaceDE w:val="0"/>
              <w:autoSpaceDN w:val="0"/>
              <w:adjustRightInd w:val="0"/>
              <w:rPr>
                <w:sz w:val="24"/>
                <w:szCs w:val="24"/>
                <w:lang w:val="de-DE"/>
              </w:rPr>
            </w:pPr>
            <w:r>
              <w:rPr>
                <w:sz w:val="23"/>
                <w:szCs w:val="23"/>
              </w:rPr>
              <w:t xml:space="preserve">- </w:t>
            </w:r>
            <w:proofErr w:type="spellStart"/>
            <w:r>
              <w:rPr>
                <w:sz w:val="23"/>
                <w:szCs w:val="23"/>
              </w:rPr>
              <w:t>punë</w:t>
            </w:r>
            <w:proofErr w:type="spellEnd"/>
            <w:r>
              <w:rPr>
                <w:sz w:val="23"/>
                <w:szCs w:val="23"/>
              </w:rPr>
              <w:t xml:space="preserve"> me </w:t>
            </w:r>
            <w:proofErr w:type="spellStart"/>
            <w:r>
              <w:rPr>
                <w:sz w:val="23"/>
                <w:szCs w:val="23"/>
              </w:rPr>
              <w:t>gjithë</w:t>
            </w:r>
            <w:proofErr w:type="spellEnd"/>
            <w:r>
              <w:rPr>
                <w:sz w:val="23"/>
                <w:szCs w:val="23"/>
              </w:rPr>
              <w:t xml:space="preserve"> </w:t>
            </w:r>
            <w:proofErr w:type="spellStart"/>
            <w:r>
              <w:rPr>
                <w:sz w:val="23"/>
                <w:szCs w:val="23"/>
              </w:rPr>
              <w:t>klasën</w:t>
            </w:r>
            <w:proofErr w:type="spellEnd"/>
            <w:r>
              <w:rPr>
                <w:sz w:val="23"/>
                <w:szCs w:val="23"/>
              </w:rPr>
              <w:t>.</w:t>
            </w:r>
          </w:p>
        </w:tc>
        <w:tc>
          <w:tcPr>
            <w:tcW w:w="3401" w:type="dxa"/>
            <w:tcBorders>
              <w:top w:val="single" w:sz="4" w:space="0" w:color="000000"/>
              <w:left w:val="single" w:sz="4" w:space="0" w:color="000000"/>
              <w:bottom w:val="single" w:sz="4" w:space="0" w:color="000000"/>
              <w:right w:val="single" w:sz="4" w:space="0" w:color="000000"/>
            </w:tcBorders>
            <w:hideMark/>
          </w:tcPr>
          <w:p w14:paraId="1C0D7B39" w14:textId="77777777" w:rsidR="00B9193D" w:rsidRDefault="00B9193D" w:rsidP="00B9193D">
            <w:pPr>
              <w:autoSpaceDE w:val="0"/>
              <w:autoSpaceDN w:val="0"/>
              <w:adjustRightInd w:val="0"/>
              <w:rPr>
                <w:lang w:val="de-DE"/>
              </w:rPr>
            </w:pPr>
            <w:r>
              <w:rPr>
                <w:lang w:val="de-DE"/>
              </w:rPr>
              <w:t>Për:</w:t>
            </w:r>
          </w:p>
          <w:p w14:paraId="4C3CF31A" w14:textId="77777777" w:rsidR="00B9193D" w:rsidRDefault="00B9193D" w:rsidP="00B9193D">
            <w:pPr>
              <w:spacing w:after="57"/>
              <w:rPr>
                <w:sz w:val="23"/>
                <w:szCs w:val="23"/>
                <w:lang w:val="sq-AL"/>
              </w:rPr>
            </w:pPr>
            <w:r>
              <w:rPr>
                <w:sz w:val="23"/>
                <w:szCs w:val="23"/>
              </w:rPr>
              <w:t xml:space="preserve">- </w:t>
            </w:r>
            <w:proofErr w:type="spellStart"/>
            <w:r>
              <w:rPr>
                <w:sz w:val="23"/>
                <w:szCs w:val="23"/>
              </w:rPr>
              <w:t>identifikimin</w:t>
            </w:r>
            <w:proofErr w:type="spellEnd"/>
            <w:r>
              <w:rPr>
                <w:sz w:val="23"/>
                <w:szCs w:val="23"/>
              </w:rPr>
              <w:t xml:space="preserve"> e </w:t>
            </w:r>
            <w:proofErr w:type="spellStart"/>
            <w:r>
              <w:rPr>
                <w:sz w:val="23"/>
                <w:szCs w:val="23"/>
              </w:rPr>
              <w:t>fjalive</w:t>
            </w:r>
            <w:proofErr w:type="spellEnd"/>
            <w:r>
              <w:rPr>
                <w:sz w:val="23"/>
                <w:szCs w:val="23"/>
              </w:rPr>
              <w:t xml:space="preserve"> </w:t>
            </w:r>
            <w:proofErr w:type="spellStart"/>
            <w:r>
              <w:rPr>
                <w:sz w:val="23"/>
                <w:szCs w:val="23"/>
              </w:rPr>
              <w:t>dëftore</w:t>
            </w:r>
            <w:proofErr w:type="spellEnd"/>
            <w:r>
              <w:rPr>
                <w:sz w:val="23"/>
                <w:szCs w:val="23"/>
              </w:rPr>
              <w:t>;</w:t>
            </w:r>
          </w:p>
          <w:p w14:paraId="59470B87" w14:textId="77777777" w:rsidR="00B9193D" w:rsidRDefault="00B9193D" w:rsidP="00B9193D">
            <w:pPr>
              <w:spacing w:after="57"/>
              <w:rPr>
                <w:sz w:val="23"/>
                <w:szCs w:val="23"/>
              </w:rPr>
            </w:pPr>
            <w:r>
              <w:rPr>
                <w:sz w:val="23"/>
                <w:szCs w:val="23"/>
              </w:rPr>
              <w:t xml:space="preserve">- </w:t>
            </w:r>
            <w:proofErr w:type="spellStart"/>
            <w:r>
              <w:rPr>
                <w:sz w:val="23"/>
                <w:szCs w:val="23"/>
              </w:rPr>
              <w:t>tregimin</w:t>
            </w:r>
            <w:proofErr w:type="spellEnd"/>
            <w:r>
              <w:rPr>
                <w:sz w:val="23"/>
                <w:szCs w:val="23"/>
              </w:rPr>
              <w:t xml:space="preserve"> se </w:t>
            </w:r>
            <w:proofErr w:type="spellStart"/>
            <w:r>
              <w:rPr>
                <w:sz w:val="23"/>
                <w:szCs w:val="23"/>
              </w:rPr>
              <w:t>çfarë</w:t>
            </w:r>
            <w:proofErr w:type="spellEnd"/>
            <w:r>
              <w:rPr>
                <w:sz w:val="23"/>
                <w:szCs w:val="23"/>
              </w:rPr>
              <w:t xml:space="preserve"> </w:t>
            </w:r>
            <w:proofErr w:type="spellStart"/>
            <w:r>
              <w:rPr>
                <w:sz w:val="23"/>
                <w:szCs w:val="23"/>
              </w:rPr>
              <w:t>shprehin</w:t>
            </w:r>
            <w:proofErr w:type="spellEnd"/>
            <w:r>
              <w:rPr>
                <w:sz w:val="23"/>
                <w:szCs w:val="23"/>
              </w:rPr>
              <w:t xml:space="preserve"> </w:t>
            </w:r>
            <w:proofErr w:type="spellStart"/>
            <w:r>
              <w:rPr>
                <w:sz w:val="23"/>
                <w:szCs w:val="23"/>
              </w:rPr>
              <w:t>fjalitë</w:t>
            </w:r>
            <w:proofErr w:type="spellEnd"/>
            <w:r>
              <w:rPr>
                <w:sz w:val="23"/>
                <w:szCs w:val="23"/>
              </w:rPr>
              <w:t xml:space="preserve"> </w:t>
            </w:r>
            <w:proofErr w:type="spellStart"/>
            <w:r>
              <w:rPr>
                <w:sz w:val="23"/>
                <w:szCs w:val="23"/>
              </w:rPr>
              <w:t>dëftore</w:t>
            </w:r>
            <w:proofErr w:type="spellEnd"/>
            <w:r>
              <w:rPr>
                <w:sz w:val="23"/>
                <w:szCs w:val="23"/>
              </w:rPr>
              <w:t>;</w:t>
            </w:r>
          </w:p>
          <w:p w14:paraId="15922724" w14:textId="77777777" w:rsidR="00B9193D" w:rsidRDefault="00B9193D" w:rsidP="00B9193D">
            <w:pPr>
              <w:spacing w:after="57"/>
              <w:rPr>
                <w:sz w:val="23"/>
                <w:szCs w:val="23"/>
              </w:rPr>
            </w:pPr>
            <w:r>
              <w:rPr>
                <w:sz w:val="23"/>
                <w:szCs w:val="23"/>
              </w:rPr>
              <w:t xml:space="preserve">- </w:t>
            </w:r>
            <w:proofErr w:type="spellStart"/>
            <w:r>
              <w:rPr>
                <w:sz w:val="23"/>
                <w:szCs w:val="23"/>
              </w:rPr>
              <w:t>ndërtimin</w:t>
            </w:r>
            <w:proofErr w:type="spellEnd"/>
            <w:r>
              <w:rPr>
                <w:sz w:val="23"/>
                <w:szCs w:val="23"/>
              </w:rPr>
              <w:t xml:space="preserve"> e </w:t>
            </w:r>
            <w:proofErr w:type="spellStart"/>
            <w:r>
              <w:rPr>
                <w:sz w:val="23"/>
                <w:szCs w:val="23"/>
              </w:rPr>
              <w:t>fjalive</w:t>
            </w:r>
            <w:proofErr w:type="spellEnd"/>
            <w:r>
              <w:rPr>
                <w:sz w:val="23"/>
                <w:szCs w:val="23"/>
              </w:rPr>
              <w:t xml:space="preserve"> </w:t>
            </w:r>
            <w:proofErr w:type="spellStart"/>
            <w:r>
              <w:rPr>
                <w:sz w:val="23"/>
                <w:szCs w:val="23"/>
              </w:rPr>
              <w:t>dëftore</w:t>
            </w:r>
            <w:proofErr w:type="spellEnd"/>
            <w:r>
              <w:rPr>
                <w:sz w:val="23"/>
                <w:szCs w:val="23"/>
              </w:rPr>
              <w:t xml:space="preserve"> </w:t>
            </w:r>
            <w:proofErr w:type="spellStart"/>
            <w:r>
              <w:rPr>
                <w:sz w:val="23"/>
                <w:szCs w:val="23"/>
              </w:rPr>
              <w:t>që</w:t>
            </w:r>
            <w:proofErr w:type="spellEnd"/>
            <w:r>
              <w:rPr>
                <w:sz w:val="23"/>
                <w:szCs w:val="23"/>
              </w:rPr>
              <w:t xml:space="preserve"> </w:t>
            </w:r>
            <w:proofErr w:type="spellStart"/>
            <w:r>
              <w:rPr>
                <w:sz w:val="23"/>
                <w:szCs w:val="23"/>
              </w:rPr>
              <w:t>japin</w:t>
            </w:r>
            <w:proofErr w:type="spellEnd"/>
            <w:r>
              <w:rPr>
                <w:sz w:val="23"/>
                <w:szCs w:val="23"/>
              </w:rPr>
              <w:t xml:space="preserve"> </w:t>
            </w:r>
            <w:proofErr w:type="spellStart"/>
            <w:r>
              <w:rPr>
                <w:sz w:val="23"/>
                <w:szCs w:val="23"/>
              </w:rPr>
              <w:t>informacion</w:t>
            </w:r>
            <w:proofErr w:type="spellEnd"/>
            <w:r>
              <w:rPr>
                <w:sz w:val="23"/>
                <w:szCs w:val="23"/>
              </w:rPr>
              <w:t xml:space="preserve">, </w:t>
            </w:r>
            <w:proofErr w:type="spellStart"/>
            <w:r>
              <w:rPr>
                <w:sz w:val="23"/>
                <w:szCs w:val="23"/>
              </w:rPr>
              <w:t>konstatojnë</w:t>
            </w:r>
            <w:proofErr w:type="spellEnd"/>
            <w:r>
              <w:rPr>
                <w:sz w:val="23"/>
                <w:szCs w:val="23"/>
              </w:rPr>
              <w:t xml:space="preserve">, </w:t>
            </w:r>
            <w:proofErr w:type="spellStart"/>
            <w:r>
              <w:rPr>
                <w:sz w:val="23"/>
                <w:szCs w:val="23"/>
              </w:rPr>
              <w:t>shprehin</w:t>
            </w:r>
            <w:proofErr w:type="spellEnd"/>
            <w:r>
              <w:rPr>
                <w:sz w:val="23"/>
                <w:szCs w:val="23"/>
              </w:rPr>
              <w:t xml:space="preserve"> </w:t>
            </w:r>
            <w:proofErr w:type="spellStart"/>
            <w:r>
              <w:rPr>
                <w:sz w:val="23"/>
                <w:szCs w:val="23"/>
              </w:rPr>
              <w:t>mendim</w:t>
            </w:r>
            <w:proofErr w:type="spellEnd"/>
            <w:r>
              <w:rPr>
                <w:sz w:val="23"/>
                <w:szCs w:val="23"/>
              </w:rPr>
              <w:t xml:space="preserve">, </w:t>
            </w:r>
            <w:proofErr w:type="spellStart"/>
            <w:r>
              <w:rPr>
                <w:sz w:val="23"/>
                <w:szCs w:val="23"/>
              </w:rPr>
              <w:t>përshkruajnë</w:t>
            </w:r>
            <w:proofErr w:type="spellEnd"/>
            <w:r>
              <w:rPr>
                <w:sz w:val="23"/>
                <w:szCs w:val="23"/>
              </w:rPr>
              <w:t xml:space="preserve"> duke </w:t>
            </w:r>
            <w:proofErr w:type="spellStart"/>
            <w:r>
              <w:rPr>
                <w:sz w:val="23"/>
                <w:szCs w:val="23"/>
              </w:rPr>
              <w:t>zbatuar</w:t>
            </w:r>
            <w:proofErr w:type="spellEnd"/>
            <w:r>
              <w:rPr>
                <w:sz w:val="23"/>
                <w:szCs w:val="23"/>
              </w:rPr>
              <w:t xml:space="preserve"> </w:t>
            </w:r>
            <w:proofErr w:type="spellStart"/>
            <w:r>
              <w:rPr>
                <w:sz w:val="23"/>
                <w:szCs w:val="23"/>
              </w:rPr>
              <w:t>rregullat</w:t>
            </w:r>
            <w:proofErr w:type="spellEnd"/>
            <w:r>
              <w:rPr>
                <w:sz w:val="23"/>
                <w:szCs w:val="23"/>
              </w:rPr>
              <w:t xml:space="preserve"> </w:t>
            </w:r>
            <w:proofErr w:type="spellStart"/>
            <w:r>
              <w:rPr>
                <w:sz w:val="23"/>
                <w:szCs w:val="23"/>
              </w:rPr>
              <w:t>drejtshkrimore</w:t>
            </w:r>
            <w:proofErr w:type="spellEnd"/>
            <w:r>
              <w:rPr>
                <w:sz w:val="23"/>
                <w:szCs w:val="23"/>
              </w:rPr>
              <w:t xml:space="preserve"> </w:t>
            </w:r>
            <w:proofErr w:type="spellStart"/>
            <w:r>
              <w:rPr>
                <w:sz w:val="23"/>
                <w:szCs w:val="23"/>
              </w:rPr>
              <w:t>gjatë</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shkruarit</w:t>
            </w:r>
            <w:proofErr w:type="spellEnd"/>
            <w:r>
              <w:rPr>
                <w:sz w:val="23"/>
                <w:szCs w:val="23"/>
              </w:rPr>
              <w:t xml:space="preserve"> </w:t>
            </w:r>
            <w:proofErr w:type="spellStart"/>
            <w:r>
              <w:rPr>
                <w:sz w:val="23"/>
                <w:szCs w:val="23"/>
              </w:rPr>
              <w:t>dhe</w:t>
            </w:r>
            <w:proofErr w:type="spellEnd"/>
            <w:r>
              <w:rPr>
                <w:sz w:val="23"/>
                <w:szCs w:val="23"/>
              </w:rPr>
              <w:t xml:space="preserve"> duke </w:t>
            </w:r>
            <w:proofErr w:type="spellStart"/>
            <w:r>
              <w:rPr>
                <w:sz w:val="23"/>
                <w:szCs w:val="23"/>
              </w:rPr>
              <w:t>vendosur</w:t>
            </w:r>
            <w:proofErr w:type="spellEnd"/>
            <w:r>
              <w:rPr>
                <w:sz w:val="23"/>
                <w:szCs w:val="23"/>
              </w:rPr>
              <w:t xml:space="preserve"> </w:t>
            </w:r>
            <w:proofErr w:type="spellStart"/>
            <w:r>
              <w:rPr>
                <w:sz w:val="23"/>
                <w:szCs w:val="23"/>
              </w:rPr>
              <w:t>shenjat</w:t>
            </w:r>
            <w:proofErr w:type="spellEnd"/>
            <w:r>
              <w:rPr>
                <w:sz w:val="23"/>
                <w:szCs w:val="23"/>
              </w:rPr>
              <w:t xml:space="preserve"> e </w:t>
            </w:r>
            <w:proofErr w:type="spellStart"/>
            <w:r>
              <w:rPr>
                <w:sz w:val="23"/>
                <w:szCs w:val="23"/>
              </w:rPr>
              <w:t>duhura</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pikësimit</w:t>
            </w:r>
            <w:proofErr w:type="spellEnd"/>
            <w:r>
              <w:rPr>
                <w:sz w:val="23"/>
                <w:szCs w:val="23"/>
              </w:rPr>
              <w:t>;</w:t>
            </w:r>
          </w:p>
          <w:p w14:paraId="22F4558A" w14:textId="77777777" w:rsidR="00B9193D" w:rsidRDefault="00B9193D" w:rsidP="00B9193D">
            <w:pPr>
              <w:spacing w:after="57"/>
              <w:rPr>
                <w:sz w:val="23"/>
                <w:szCs w:val="23"/>
              </w:rPr>
            </w:pPr>
            <w:r>
              <w:rPr>
                <w:sz w:val="23"/>
                <w:szCs w:val="23"/>
              </w:rPr>
              <w:t xml:space="preserve">- </w:t>
            </w:r>
            <w:proofErr w:type="spellStart"/>
            <w:r>
              <w:rPr>
                <w:sz w:val="23"/>
                <w:szCs w:val="23"/>
              </w:rPr>
              <w:t>bashkëpunimin</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grup</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kryerjen</w:t>
            </w:r>
            <w:proofErr w:type="spellEnd"/>
            <w:r>
              <w:rPr>
                <w:sz w:val="23"/>
                <w:szCs w:val="23"/>
              </w:rPr>
              <w:t xml:space="preserve"> e </w:t>
            </w:r>
            <w:proofErr w:type="spellStart"/>
            <w:r>
              <w:rPr>
                <w:sz w:val="23"/>
                <w:szCs w:val="23"/>
              </w:rPr>
              <w:t>një</w:t>
            </w:r>
            <w:proofErr w:type="spellEnd"/>
            <w:r>
              <w:rPr>
                <w:sz w:val="23"/>
                <w:szCs w:val="23"/>
              </w:rPr>
              <w:t xml:space="preserve"> </w:t>
            </w:r>
            <w:proofErr w:type="spellStart"/>
            <w:r>
              <w:rPr>
                <w:sz w:val="23"/>
                <w:szCs w:val="23"/>
              </w:rPr>
              <w:t>detyre</w:t>
            </w:r>
            <w:proofErr w:type="spellEnd"/>
            <w:r>
              <w:rPr>
                <w:sz w:val="23"/>
                <w:szCs w:val="23"/>
              </w:rPr>
              <w:t>;</w:t>
            </w:r>
          </w:p>
          <w:p w14:paraId="12825139" w14:textId="77777777" w:rsidR="00B9193D" w:rsidRDefault="00B9193D" w:rsidP="00B9193D">
            <w:pPr>
              <w:spacing w:after="57"/>
              <w:rPr>
                <w:sz w:val="23"/>
                <w:szCs w:val="23"/>
                <w:lang w:val="en-GB" w:bidi="ar-YE"/>
              </w:rPr>
            </w:pPr>
            <w:r>
              <w:rPr>
                <w:sz w:val="23"/>
                <w:szCs w:val="23"/>
              </w:rPr>
              <w:t xml:space="preserve">- </w:t>
            </w:r>
            <w:proofErr w:type="spellStart"/>
            <w:r>
              <w:rPr>
                <w:sz w:val="23"/>
                <w:szCs w:val="23"/>
              </w:rPr>
              <w:t>vlerësimin</w:t>
            </w:r>
            <w:proofErr w:type="spellEnd"/>
            <w:r>
              <w:rPr>
                <w:sz w:val="23"/>
                <w:szCs w:val="23"/>
              </w:rPr>
              <w:t xml:space="preserve"> e </w:t>
            </w:r>
            <w:proofErr w:type="spellStart"/>
            <w:r>
              <w:rPr>
                <w:sz w:val="23"/>
                <w:szCs w:val="23"/>
              </w:rPr>
              <w:t>punës</w:t>
            </w:r>
            <w:proofErr w:type="spellEnd"/>
            <w:r>
              <w:rPr>
                <w:sz w:val="23"/>
                <w:szCs w:val="23"/>
              </w:rPr>
              <w:t xml:space="preserve"> </w:t>
            </w:r>
            <w:proofErr w:type="spellStart"/>
            <w:r>
              <w:rPr>
                <w:sz w:val="23"/>
                <w:szCs w:val="23"/>
              </w:rPr>
              <w:t>s</w:t>
            </w:r>
            <w:r>
              <w:rPr>
                <w:sz w:val="23"/>
                <w:szCs w:val="23"/>
                <w:lang w:bidi="ar-YE"/>
              </w:rPr>
              <w:t>ë</w:t>
            </w:r>
            <w:proofErr w:type="spellEnd"/>
            <w:r>
              <w:rPr>
                <w:sz w:val="23"/>
                <w:szCs w:val="23"/>
                <w:lang w:bidi="ar-YE"/>
              </w:rPr>
              <w:t xml:space="preserve"> </w:t>
            </w:r>
            <w:proofErr w:type="spellStart"/>
            <w:r>
              <w:rPr>
                <w:sz w:val="23"/>
                <w:szCs w:val="23"/>
                <w:lang w:bidi="ar-YE"/>
              </w:rPr>
              <w:t>të</w:t>
            </w:r>
            <w:proofErr w:type="spellEnd"/>
            <w:r>
              <w:rPr>
                <w:sz w:val="23"/>
                <w:szCs w:val="23"/>
                <w:lang w:bidi="ar-YE"/>
              </w:rPr>
              <w:t xml:space="preserve"> </w:t>
            </w:r>
            <w:proofErr w:type="spellStart"/>
            <w:r>
              <w:rPr>
                <w:sz w:val="23"/>
                <w:szCs w:val="23"/>
                <w:lang w:bidi="ar-YE"/>
              </w:rPr>
              <w:t>tjerëve</w:t>
            </w:r>
            <w:proofErr w:type="spellEnd"/>
            <w:r>
              <w:rPr>
                <w:rFonts w:hint="cs"/>
                <w:sz w:val="23"/>
                <w:szCs w:val="23"/>
                <w:rtl/>
                <w:lang w:bidi="ar-YE"/>
              </w:rPr>
              <w:t>.</w:t>
            </w:r>
          </w:p>
        </w:tc>
        <w:tc>
          <w:tcPr>
            <w:tcW w:w="2359" w:type="dxa"/>
            <w:tcBorders>
              <w:top w:val="single" w:sz="4" w:space="0" w:color="000000"/>
              <w:left w:val="single" w:sz="4" w:space="0" w:color="000000"/>
              <w:bottom w:val="single" w:sz="4" w:space="0" w:color="000000"/>
              <w:right w:val="single" w:sz="18" w:space="0" w:color="auto"/>
            </w:tcBorders>
            <w:hideMark/>
          </w:tcPr>
          <w:p w14:paraId="2C72B320" w14:textId="77777777" w:rsidR="00B9193D" w:rsidRDefault="00B9193D" w:rsidP="00B9193D">
            <w:pPr>
              <w:spacing w:after="57"/>
              <w:rPr>
                <w:sz w:val="23"/>
                <w:szCs w:val="23"/>
                <w:lang w:val="sq-AL"/>
              </w:rPr>
            </w:pPr>
            <w:r>
              <w:rPr>
                <w:sz w:val="23"/>
                <w:szCs w:val="23"/>
              </w:rPr>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474EAE0A" w14:textId="77777777" w:rsidR="00B9193D" w:rsidRDefault="00B9193D" w:rsidP="00B9193D">
            <w:pPr>
              <w:spacing w:after="57"/>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w:t>
            </w:r>
          </w:p>
          <w:p w14:paraId="30778030" w14:textId="77777777" w:rsidR="00B9193D" w:rsidRDefault="00B9193D" w:rsidP="00B9193D">
            <w:pPr>
              <w:spacing w:after="57"/>
              <w:rPr>
                <w:sz w:val="23"/>
                <w:szCs w:val="23"/>
              </w:rPr>
            </w:pPr>
            <w:r>
              <w:rPr>
                <w:sz w:val="23"/>
                <w:szCs w:val="23"/>
              </w:rPr>
              <w:t xml:space="preserve">- </w:t>
            </w:r>
            <w:proofErr w:type="spellStart"/>
            <w:r>
              <w:rPr>
                <w:sz w:val="23"/>
                <w:szCs w:val="23"/>
              </w:rPr>
              <w:t>fisha</w:t>
            </w:r>
            <w:proofErr w:type="spellEnd"/>
            <w:r>
              <w:rPr>
                <w:sz w:val="23"/>
                <w:szCs w:val="23"/>
              </w:rPr>
              <w:t>;</w:t>
            </w:r>
          </w:p>
          <w:p w14:paraId="737D8102"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mjete</w:t>
            </w:r>
            <w:proofErr w:type="spellEnd"/>
            <w:r>
              <w:rPr>
                <w:rFonts w:ascii="Times New Roman" w:hAnsi="Times New Roman"/>
                <w:sz w:val="23"/>
                <w:szCs w:val="23"/>
              </w:rPr>
              <w:t xml:space="preserve"> </w:t>
            </w:r>
            <w:proofErr w:type="spellStart"/>
            <w:r>
              <w:rPr>
                <w:rFonts w:ascii="Times New Roman" w:hAnsi="Times New Roman"/>
                <w:sz w:val="23"/>
                <w:szCs w:val="23"/>
              </w:rPr>
              <w:t>shkrimi</w:t>
            </w:r>
            <w:proofErr w:type="spellEnd"/>
            <w:r>
              <w:rPr>
                <w:rFonts w:ascii="Times New Roman" w:hAnsi="Times New Roman"/>
                <w:sz w:val="23"/>
                <w:szCs w:val="23"/>
              </w:rPr>
              <w:t>;</w:t>
            </w:r>
          </w:p>
          <w:p w14:paraId="30CB262F"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lapustilë</w:t>
            </w:r>
            <w:proofErr w:type="spellEnd"/>
            <w:r>
              <w:rPr>
                <w:rFonts w:ascii="Times New Roman" w:hAnsi="Times New Roman"/>
                <w:sz w:val="23"/>
                <w:szCs w:val="23"/>
              </w:rPr>
              <w:t>;</w:t>
            </w:r>
          </w:p>
          <w:p w14:paraId="7C84A7AC"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fletore</w:t>
            </w:r>
            <w:proofErr w:type="spellEnd"/>
            <w:r>
              <w:rPr>
                <w:rFonts w:ascii="Times New Roman" w:hAnsi="Times New Roman"/>
                <w:sz w:val="23"/>
                <w:szCs w:val="23"/>
              </w:rPr>
              <w:t>;</w:t>
            </w:r>
          </w:p>
          <w:p w14:paraId="08216015"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11FBC427"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0B28BC1" w14:textId="77777777" w:rsidR="00B9193D" w:rsidRDefault="00B9193D" w:rsidP="00B9193D">
            <w:pPr>
              <w:rPr>
                <w:rFonts w:ascii="Times New Roman" w:hAnsi="Times New Roman"/>
                <w:b/>
                <w:lang w:val="sq-AL"/>
              </w:rPr>
            </w:pPr>
            <w:r>
              <w:rPr>
                <w:b/>
              </w:rPr>
              <w:t>24</w:t>
            </w:r>
          </w:p>
        </w:tc>
        <w:tc>
          <w:tcPr>
            <w:tcW w:w="1701" w:type="dxa"/>
            <w:tcBorders>
              <w:top w:val="single" w:sz="4" w:space="0" w:color="000000"/>
              <w:left w:val="single" w:sz="4" w:space="0" w:color="000000"/>
              <w:bottom w:val="single" w:sz="4" w:space="0" w:color="000000"/>
              <w:right w:val="single" w:sz="4" w:space="0" w:color="000000"/>
            </w:tcBorders>
            <w:vAlign w:val="bottom"/>
          </w:tcPr>
          <w:p w14:paraId="0CA85464" w14:textId="77777777" w:rsidR="00B9193D" w:rsidRDefault="00B9193D" w:rsidP="00B9193D">
            <w:pPr>
              <w:jc w:val="both"/>
              <w:rPr>
                <w:color w:val="FF0000"/>
              </w:rPr>
            </w:pPr>
          </w:p>
          <w:p w14:paraId="30BA3BBF" w14:textId="77777777" w:rsidR="00B9193D" w:rsidRDefault="00B9193D" w:rsidP="00B9193D">
            <w:pPr>
              <w:jc w:val="both"/>
              <w:rPr>
                <w:color w:val="FF0000"/>
              </w:rPr>
            </w:pPr>
          </w:p>
          <w:p w14:paraId="7392E9CC" w14:textId="77777777" w:rsidR="00B9193D" w:rsidRDefault="00B9193D" w:rsidP="00B9193D">
            <w:pPr>
              <w:jc w:val="both"/>
              <w:rPr>
                <w:color w:val="FF0000"/>
              </w:rPr>
            </w:pPr>
          </w:p>
          <w:p w14:paraId="66202806" w14:textId="77777777" w:rsidR="00B9193D" w:rsidRDefault="00B9193D" w:rsidP="00B9193D">
            <w:pPr>
              <w:jc w:val="both"/>
              <w:rPr>
                <w:color w:val="FF0000"/>
              </w:rPr>
            </w:pPr>
          </w:p>
          <w:p w14:paraId="7AAC6430" w14:textId="77777777" w:rsidR="00B9193D" w:rsidRDefault="00B9193D" w:rsidP="00B9193D">
            <w:pPr>
              <w:jc w:val="both"/>
              <w:rPr>
                <w:color w:val="FF0000"/>
              </w:rPr>
            </w:pPr>
          </w:p>
          <w:p w14:paraId="428C88DD" w14:textId="77777777" w:rsidR="00B9193D" w:rsidRDefault="00B9193D" w:rsidP="00B9193D">
            <w:pPr>
              <w:jc w:val="both"/>
              <w:rPr>
                <w:color w:val="FF0000"/>
              </w:rPr>
            </w:pPr>
          </w:p>
          <w:p w14:paraId="246B50D7" w14:textId="77777777" w:rsidR="00B9193D" w:rsidRDefault="00B9193D" w:rsidP="00B9193D">
            <w:pPr>
              <w:jc w:val="both"/>
              <w:rPr>
                <w:color w:val="FF0000"/>
              </w:rPr>
            </w:pPr>
          </w:p>
          <w:p w14:paraId="440917AE" w14:textId="77777777" w:rsidR="00B9193D" w:rsidRDefault="00B9193D" w:rsidP="00B9193D">
            <w:pPr>
              <w:jc w:val="both"/>
              <w:rPr>
                <w:color w:val="FF0000"/>
              </w:rPr>
            </w:pPr>
          </w:p>
          <w:p w14:paraId="2BDE444E" w14:textId="77777777" w:rsidR="00B9193D" w:rsidRDefault="00B9193D" w:rsidP="00B9193D">
            <w:pPr>
              <w:jc w:val="both"/>
              <w:rPr>
                <w:color w:val="FF0000"/>
              </w:rPr>
            </w:pPr>
          </w:p>
          <w:p w14:paraId="08EF32DD" w14:textId="77777777" w:rsidR="00B9193D" w:rsidRDefault="00B9193D" w:rsidP="00B9193D">
            <w:pPr>
              <w:jc w:val="both"/>
              <w:rPr>
                <w:color w:val="FF0000"/>
              </w:rPr>
            </w:pPr>
          </w:p>
          <w:p w14:paraId="5B7F098C" w14:textId="77777777" w:rsidR="00B9193D" w:rsidRDefault="00B9193D" w:rsidP="00B9193D">
            <w:pPr>
              <w:jc w:val="both"/>
              <w:rPr>
                <w:color w:val="FF0000"/>
              </w:rPr>
            </w:pPr>
          </w:p>
          <w:p w14:paraId="339E21B8"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54804BDC" w14:textId="77777777" w:rsidR="00B9193D" w:rsidRDefault="00B9193D" w:rsidP="00B9193D">
            <w:pPr>
              <w:rPr>
                <w:color w:val="FF0000"/>
              </w:rPr>
            </w:pPr>
          </w:p>
          <w:p w14:paraId="58EB23B7" w14:textId="77777777" w:rsidR="00B9193D" w:rsidRDefault="00B9193D" w:rsidP="00B9193D">
            <w:pPr>
              <w:rPr>
                <w:color w:val="FF0000"/>
              </w:rPr>
            </w:pPr>
          </w:p>
          <w:p w14:paraId="4FC619CB" w14:textId="77777777" w:rsidR="00B9193D" w:rsidRDefault="00B9193D" w:rsidP="00B9193D">
            <w:pPr>
              <w:rPr>
                <w:color w:val="FF0000"/>
              </w:rPr>
            </w:pPr>
          </w:p>
          <w:p w14:paraId="7DD85350" w14:textId="77777777" w:rsidR="00B9193D" w:rsidRDefault="00B9193D" w:rsidP="00B9193D">
            <w:pPr>
              <w:rPr>
                <w:color w:val="FF0000"/>
              </w:rPr>
            </w:pPr>
          </w:p>
          <w:p w14:paraId="6F012AB5" w14:textId="77777777" w:rsidR="00B9193D" w:rsidRDefault="00B9193D" w:rsidP="00B9193D">
            <w:pPr>
              <w:rPr>
                <w:color w:val="FF0000"/>
              </w:rPr>
            </w:pPr>
          </w:p>
          <w:p w14:paraId="1AD04B55" w14:textId="77777777" w:rsidR="00B9193D" w:rsidRDefault="00B9193D" w:rsidP="00B9193D">
            <w:pPr>
              <w:rPr>
                <w:color w:val="FF0000"/>
              </w:rPr>
            </w:pPr>
          </w:p>
          <w:p w14:paraId="43E6ACCF" w14:textId="77777777" w:rsidR="00B9193D" w:rsidRDefault="00B9193D" w:rsidP="00B9193D">
            <w:pPr>
              <w:rPr>
                <w:color w:val="FF0000"/>
              </w:rPr>
            </w:pPr>
          </w:p>
          <w:p w14:paraId="03804C22" w14:textId="77777777" w:rsidR="00B9193D" w:rsidRDefault="00B9193D" w:rsidP="00B9193D">
            <w:pPr>
              <w:rPr>
                <w:color w:val="FF0000"/>
              </w:rPr>
            </w:pPr>
          </w:p>
          <w:p w14:paraId="6BF55A0A" w14:textId="77777777" w:rsidR="00B9193D" w:rsidRDefault="00B9193D" w:rsidP="00B9193D">
            <w:pPr>
              <w:rPr>
                <w:color w:val="FF0000"/>
              </w:rPr>
            </w:pPr>
          </w:p>
          <w:p w14:paraId="3E8C197C" w14:textId="77777777" w:rsidR="00B9193D" w:rsidRDefault="00B9193D" w:rsidP="00B9193D">
            <w:pPr>
              <w:rPr>
                <w:color w:val="FF0000"/>
              </w:rPr>
            </w:pPr>
          </w:p>
          <w:p w14:paraId="1FBA7A99" w14:textId="77777777" w:rsidR="00B9193D" w:rsidRDefault="00B9193D" w:rsidP="00B9193D">
            <w:proofErr w:type="spellStart"/>
            <w:r>
              <w:rPr>
                <w:color w:val="FF0000"/>
              </w:rPr>
              <w:t>Gilgameshi</w:t>
            </w:r>
            <w:proofErr w:type="spellEnd"/>
            <w:r>
              <w:rPr>
                <w:color w:val="FF0000"/>
              </w:rPr>
              <w:t xml:space="preserve"> </w:t>
            </w:r>
            <w:proofErr w:type="spellStart"/>
            <w:r>
              <w:rPr>
                <w:color w:val="FF0000"/>
              </w:rPr>
              <w:t>dhe</w:t>
            </w:r>
            <w:proofErr w:type="spellEnd"/>
            <w:r>
              <w:rPr>
                <w:color w:val="FF0000"/>
              </w:rPr>
              <w:t xml:space="preserve"> </w:t>
            </w:r>
            <w:proofErr w:type="spellStart"/>
            <w:r>
              <w:rPr>
                <w:color w:val="FF0000"/>
              </w:rPr>
              <w:t>përjetësia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4FFDFD2C" w14:textId="77777777" w:rsidR="00B9193D" w:rsidRDefault="00B9193D" w:rsidP="00B9193D">
            <w:pPr>
              <w:rPr>
                <w:rFonts w:eastAsia="MS Mincho"/>
                <w:snapToGrid w:val="0"/>
                <w:lang w:val="de-DE"/>
              </w:rPr>
            </w:pPr>
            <w:r>
              <w:t xml:space="preserve">A </w:t>
            </w:r>
            <w:proofErr w:type="spellStart"/>
            <w:r>
              <w:t>keni</w:t>
            </w:r>
            <w:proofErr w:type="spellEnd"/>
            <w:r>
              <w:t xml:space="preserve"> </w:t>
            </w:r>
            <w:proofErr w:type="spellStart"/>
            <w:r>
              <w:t>dëgjuar</w:t>
            </w:r>
            <w:proofErr w:type="spellEnd"/>
            <w:r>
              <w:t xml:space="preserve"> </w:t>
            </w:r>
            <w:proofErr w:type="spellStart"/>
            <w:r>
              <w:t>në</w:t>
            </w:r>
            <w:proofErr w:type="spellEnd"/>
            <w:r>
              <w:t xml:space="preserve"> </w:t>
            </w:r>
            <w:proofErr w:type="spellStart"/>
            <w:r>
              <w:t>legjenda</w:t>
            </w:r>
            <w:proofErr w:type="spellEnd"/>
            <w:r>
              <w:t xml:space="preserve">, </w:t>
            </w:r>
            <w:proofErr w:type="spellStart"/>
            <w:r>
              <w:t>përralla</w:t>
            </w:r>
            <w:proofErr w:type="spellEnd"/>
            <w:r>
              <w:t xml:space="preserve"> </w:t>
            </w:r>
            <w:proofErr w:type="spellStart"/>
            <w:r>
              <w:t>etj</w:t>
            </w:r>
            <w:proofErr w:type="spellEnd"/>
            <w:r>
              <w:t xml:space="preserve">. </w:t>
            </w:r>
            <w:proofErr w:type="spellStart"/>
            <w:r>
              <w:t>për</w:t>
            </w:r>
            <w:proofErr w:type="spellEnd"/>
            <w:r>
              <w:t xml:space="preserve"> </w:t>
            </w:r>
            <w:proofErr w:type="spellStart"/>
            <w:r>
              <w:t>bimë</w:t>
            </w:r>
            <w:proofErr w:type="spellEnd"/>
            <w:r>
              <w:t xml:space="preserve"> </w:t>
            </w:r>
            <w:proofErr w:type="spellStart"/>
            <w:r>
              <w:t>që</w:t>
            </w:r>
            <w:proofErr w:type="spellEnd"/>
            <w:r>
              <w:t xml:space="preserve"> </w:t>
            </w:r>
            <w:proofErr w:type="spellStart"/>
            <w:r>
              <w:t>japin</w:t>
            </w:r>
            <w:proofErr w:type="spellEnd"/>
            <w:r>
              <w:t xml:space="preserve"> </w:t>
            </w:r>
            <w:proofErr w:type="spellStart"/>
            <w:r>
              <w:t>fuqi</w:t>
            </w:r>
            <w:proofErr w:type="spellEnd"/>
            <w:r>
              <w:t xml:space="preserve">, </w:t>
            </w:r>
            <w:proofErr w:type="spellStart"/>
            <w:r>
              <w:t>forcë</w:t>
            </w:r>
            <w:proofErr w:type="spellEnd"/>
            <w:r>
              <w:t xml:space="preserve">, </w:t>
            </w:r>
            <w:proofErr w:type="spellStart"/>
            <w:r>
              <w:t>rini</w:t>
            </w:r>
            <w:proofErr w:type="spellEnd"/>
            <w:r>
              <w:t xml:space="preserve"> apo </w:t>
            </w:r>
            <w:proofErr w:type="spellStart"/>
            <w:r>
              <w:t>përjetësi</w:t>
            </w:r>
            <w:proofErr w:type="spellEnd"/>
            <w:r>
              <w:t>?</w:t>
            </w:r>
          </w:p>
        </w:tc>
        <w:tc>
          <w:tcPr>
            <w:tcW w:w="2126" w:type="dxa"/>
            <w:tcBorders>
              <w:top w:val="single" w:sz="4" w:space="0" w:color="000000"/>
              <w:left w:val="single" w:sz="4" w:space="0" w:color="000000"/>
              <w:bottom w:val="single" w:sz="4" w:space="0" w:color="000000"/>
              <w:right w:val="single" w:sz="4" w:space="0" w:color="000000"/>
            </w:tcBorders>
            <w:hideMark/>
          </w:tcPr>
          <w:p w14:paraId="5DE666A9" w14:textId="77777777" w:rsidR="00B9193D" w:rsidRDefault="00B9193D" w:rsidP="00B9193D">
            <w:pPr>
              <w:autoSpaceDE w:val="0"/>
              <w:autoSpaceDN w:val="0"/>
              <w:adjustRightInd w:val="0"/>
              <w:rPr>
                <w:rFonts w:eastAsia="Times New Roman"/>
                <w:lang w:val="sq-AL"/>
              </w:rPr>
            </w:pPr>
            <w:r>
              <w:t>-</w:t>
            </w:r>
            <w:proofErr w:type="spellStart"/>
            <w:r>
              <w:t>bisedë</w:t>
            </w:r>
            <w:proofErr w:type="spellEnd"/>
            <w:r>
              <w:t>;</w:t>
            </w:r>
          </w:p>
          <w:p w14:paraId="6AFD4DE3" w14:textId="77777777" w:rsidR="00B9193D" w:rsidRDefault="00B9193D" w:rsidP="00B9193D">
            <w:pPr>
              <w:autoSpaceDE w:val="0"/>
              <w:autoSpaceDN w:val="0"/>
              <w:adjustRightInd w:val="0"/>
            </w:pPr>
            <w:r>
              <w:t xml:space="preserve">- </w:t>
            </w:r>
            <w:proofErr w:type="spellStart"/>
            <w:r>
              <w:t>lexo-diskuto</w:t>
            </w:r>
            <w:proofErr w:type="spellEnd"/>
            <w:r>
              <w:t>;</w:t>
            </w:r>
          </w:p>
          <w:p w14:paraId="12A1FE45" w14:textId="77777777" w:rsidR="00B9193D" w:rsidRDefault="00B9193D" w:rsidP="00B9193D">
            <w:pPr>
              <w:autoSpaceDE w:val="0"/>
              <w:autoSpaceDN w:val="0"/>
              <w:adjustRightInd w:val="0"/>
            </w:pPr>
            <w:r>
              <w:t>-</w:t>
            </w:r>
            <w:proofErr w:type="spellStart"/>
            <w:r>
              <w:t>marrëdhënie</w:t>
            </w:r>
            <w:proofErr w:type="spellEnd"/>
            <w:r>
              <w:t xml:space="preserve"> </w:t>
            </w:r>
            <w:proofErr w:type="spellStart"/>
            <w:r>
              <w:t>pyetje-përgjigje</w:t>
            </w:r>
            <w:proofErr w:type="spellEnd"/>
            <w:r>
              <w:t>;</w:t>
            </w:r>
          </w:p>
          <w:p w14:paraId="6BA459D5" w14:textId="77777777" w:rsidR="00B9193D" w:rsidRDefault="00B9193D" w:rsidP="00B9193D">
            <w:pPr>
              <w:autoSpaceDE w:val="0"/>
              <w:autoSpaceDN w:val="0"/>
              <w:adjustRightInd w:val="0"/>
            </w:pPr>
            <w:r>
              <w:t>-</w:t>
            </w:r>
            <w:proofErr w:type="spellStart"/>
            <w:r>
              <w:t>bashkëbisedim</w:t>
            </w:r>
            <w:proofErr w:type="spellEnd"/>
            <w:r>
              <w:t>;</w:t>
            </w:r>
          </w:p>
          <w:p w14:paraId="1B172622" w14:textId="77777777" w:rsidR="00B9193D" w:rsidRDefault="00B9193D" w:rsidP="00B9193D">
            <w:pPr>
              <w:autoSpaceDE w:val="0"/>
              <w:autoSpaceDN w:val="0"/>
              <w:adjustRightInd w:val="0"/>
            </w:pPr>
            <w:r>
              <w:t xml:space="preserve">- </w:t>
            </w:r>
            <w:proofErr w:type="spellStart"/>
            <w:r>
              <w:t>punë</w:t>
            </w:r>
            <w:proofErr w:type="spellEnd"/>
            <w:r>
              <w:t xml:space="preserve"> </w:t>
            </w:r>
            <w:proofErr w:type="spellStart"/>
            <w:r>
              <w:t>në</w:t>
            </w:r>
            <w:proofErr w:type="spellEnd"/>
            <w:r>
              <w:t xml:space="preserve"> </w:t>
            </w:r>
            <w:proofErr w:type="spellStart"/>
            <w:r>
              <w:t>çift</w:t>
            </w:r>
            <w:proofErr w:type="spellEnd"/>
            <w:r>
              <w:t>;</w:t>
            </w:r>
          </w:p>
          <w:p w14:paraId="621EB39A" w14:textId="77777777" w:rsidR="00B9193D" w:rsidRDefault="00B9193D" w:rsidP="00B9193D">
            <w:pPr>
              <w:autoSpaceDE w:val="0"/>
              <w:autoSpaceDN w:val="0"/>
              <w:adjustRightInd w:val="0"/>
            </w:pPr>
            <w:r>
              <w:t>-</w:t>
            </w:r>
            <w:proofErr w:type="spellStart"/>
            <w:r>
              <w:t>punë</w:t>
            </w:r>
            <w:proofErr w:type="spellEnd"/>
            <w:r>
              <w:t xml:space="preserve"> </w:t>
            </w:r>
            <w:proofErr w:type="spellStart"/>
            <w:r>
              <w:t>në</w:t>
            </w:r>
            <w:proofErr w:type="spellEnd"/>
            <w:r>
              <w:t xml:space="preserve"> </w:t>
            </w:r>
            <w:proofErr w:type="spellStart"/>
            <w:r>
              <w:t>grup</w:t>
            </w:r>
            <w:proofErr w:type="spellEnd"/>
            <w:r>
              <w:t>;</w:t>
            </w:r>
          </w:p>
          <w:p w14:paraId="4EDCFF33" w14:textId="77777777" w:rsidR="00B9193D" w:rsidRDefault="00B9193D" w:rsidP="00B9193D">
            <w:pPr>
              <w:autoSpaceDE w:val="0"/>
              <w:autoSpaceDN w:val="0"/>
              <w:adjustRightInd w:val="0"/>
            </w:pPr>
            <w:r>
              <w:t xml:space="preserve">- </w:t>
            </w:r>
            <w:proofErr w:type="spellStart"/>
            <w:r>
              <w:t>punë</w:t>
            </w:r>
            <w:proofErr w:type="spellEnd"/>
            <w:r>
              <w:t xml:space="preserve">  </w:t>
            </w:r>
            <w:proofErr w:type="spellStart"/>
            <w:r>
              <w:t>individuale</w:t>
            </w:r>
            <w:proofErr w:type="spellEnd"/>
            <w:r>
              <w:t>;</w:t>
            </w:r>
          </w:p>
          <w:p w14:paraId="0F3722B8" w14:textId="77777777" w:rsidR="00B9193D" w:rsidRDefault="00B9193D" w:rsidP="00B9193D">
            <w:pPr>
              <w:autoSpaceDE w:val="0"/>
              <w:autoSpaceDN w:val="0"/>
              <w:adjustRightInd w:val="0"/>
              <w:rPr>
                <w:lang w:val="de-DE"/>
              </w:rPr>
            </w:pPr>
            <w:r>
              <w:t xml:space="preserve">- </w:t>
            </w:r>
            <w:proofErr w:type="spellStart"/>
            <w:r>
              <w:t>punë</w:t>
            </w:r>
            <w:proofErr w:type="spellEnd"/>
            <w:r>
              <w:t xml:space="preserve"> me </w:t>
            </w:r>
            <w:proofErr w:type="spellStart"/>
            <w:r>
              <w:t>gjithë</w:t>
            </w:r>
            <w:proofErr w:type="spellEnd"/>
            <w:r>
              <w:t xml:space="preserve"> </w:t>
            </w:r>
            <w:proofErr w:type="spellStart"/>
            <w:r>
              <w:t>klasën</w:t>
            </w:r>
            <w:proofErr w:type="spellEnd"/>
            <w:r>
              <w:t>.</w:t>
            </w:r>
          </w:p>
        </w:tc>
        <w:tc>
          <w:tcPr>
            <w:tcW w:w="3401" w:type="dxa"/>
            <w:tcBorders>
              <w:top w:val="single" w:sz="4" w:space="0" w:color="000000"/>
              <w:left w:val="single" w:sz="4" w:space="0" w:color="000000"/>
              <w:bottom w:val="single" w:sz="4" w:space="0" w:color="000000"/>
              <w:right w:val="single" w:sz="4" w:space="0" w:color="000000"/>
            </w:tcBorders>
            <w:hideMark/>
          </w:tcPr>
          <w:p w14:paraId="513BA27E" w14:textId="77777777" w:rsidR="00B9193D" w:rsidRDefault="00B9193D" w:rsidP="00B9193D">
            <w:pPr>
              <w:pStyle w:val="NoSpacing"/>
              <w:spacing w:line="276" w:lineRule="auto"/>
              <w:rPr>
                <w:rFonts w:ascii="Times New Roman" w:hAnsi="Times New Roman"/>
                <w:lang w:val="de-DE" w:eastAsia="ja-JP"/>
              </w:rPr>
            </w:pPr>
            <w:r>
              <w:rPr>
                <w:rFonts w:ascii="Times New Roman" w:hAnsi="Times New Roman"/>
                <w:lang w:val="de-DE" w:eastAsia="ja-JP"/>
              </w:rPr>
              <w:t>P</w:t>
            </w:r>
            <w:r>
              <w:rPr>
                <w:rFonts w:ascii="Times New Roman" w:hAnsi="Times New Roman"/>
              </w:rPr>
              <w:t>ë</w:t>
            </w:r>
            <w:r>
              <w:rPr>
                <w:rFonts w:ascii="Times New Roman" w:hAnsi="Times New Roman"/>
                <w:lang w:val="de-DE" w:eastAsia="ja-JP"/>
              </w:rPr>
              <w:t>r:</w:t>
            </w:r>
          </w:p>
          <w:p w14:paraId="77D597B5" w14:textId="77777777" w:rsidR="00B9193D" w:rsidRDefault="00B9193D" w:rsidP="00B9193D">
            <w:pPr>
              <w:spacing w:after="57"/>
              <w:rPr>
                <w:rFonts w:ascii="Times New Roman" w:hAnsi="Times New Roman"/>
                <w:sz w:val="23"/>
                <w:szCs w:val="23"/>
                <w:lang w:val="sq-AL"/>
              </w:rPr>
            </w:pPr>
            <w:r>
              <w:rPr>
                <w:sz w:val="23"/>
                <w:szCs w:val="23"/>
              </w:rPr>
              <w:t xml:space="preserve">- </w:t>
            </w:r>
            <w:proofErr w:type="spellStart"/>
            <w:r>
              <w:rPr>
                <w:sz w:val="23"/>
                <w:szCs w:val="23"/>
              </w:rPr>
              <w:t>leximin</w:t>
            </w:r>
            <w:proofErr w:type="spellEnd"/>
            <w:r>
              <w:rPr>
                <w:sz w:val="23"/>
                <w:szCs w:val="23"/>
              </w:rPr>
              <w:t xml:space="preserve"> e  </w:t>
            </w:r>
            <w:proofErr w:type="spellStart"/>
            <w:r>
              <w:rPr>
                <w:sz w:val="23"/>
                <w:szCs w:val="23"/>
              </w:rPr>
              <w:t>tekstit</w:t>
            </w:r>
            <w:proofErr w:type="spellEnd"/>
            <w:r>
              <w:rPr>
                <w:sz w:val="23"/>
                <w:szCs w:val="23"/>
              </w:rPr>
              <w:t xml:space="preserve"> </w:t>
            </w:r>
            <w:proofErr w:type="spellStart"/>
            <w:r>
              <w:rPr>
                <w:sz w:val="23"/>
                <w:szCs w:val="23"/>
              </w:rPr>
              <w:t>rrjedhshëm</w:t>
            </w:r>
            <w:proofErr w:type="spellEnd"/>
            <w:r>
              <w:rPr>
                <w:sz w:val="23"/>
                <w:szCs w:val="23"/>
              </w:rPr>
              <w:t xml:space="preserve"> </w:t>
            </w:r>
            <w:proofErr w:type="spellStart"/>
            <w:r>
              <w:rPr>
                <w:sz w:val="23"/>
                <w:szCs w:val="23"/>
              </w:rPr>
              <w:t>dhe</w:t>
            </w:r>
            <w:proofErr w:type="spellEnd"/>
            <w:r>
              <w:rPr>
                <w:sz w:val="23"/>
                <w:szCs w:val="23"/>
              </w:rPr>
              <w:t xml:space="preserve"> me </w:t>
            </w:r>
            <w:proofErr w:type="spellStart"/>
            <w:r>
              <w:rPr>
                <w:sz w:val="23"/>
                <w:szCs w:val="23"/>
              </w:rPr>
              <w:t>intonacionin</w:t>
            </w:r>
            <w:proofErr w:type="spellEnd"/>
            <w:r>
              <w:rPr>
                <w:sz w:val="23"/>
                <w:szCs w:val="23"/>
              </w:rPr>
              <w:t xml:space="preserve"> e </w:t>
            </w:r>
            <w:proofErr w:type="spellStart"/>
            <w:r>
              <w:rPr>
                <w:sz w:val="23"/>
                <w:szCs w:val="23"/>
              </w:rPr>
              <w:t>duhur</w:t>
            </w:r>
            <w:proofErr w:type="spellEnd"/>
            <w:r>
              <w:rPr>
                <w:sz w:val="23"/>
                <w:szCs w:val="23"/>
              </w:rPr>
              <w:t>;</w:t>
            </w:r>
          </w:p>
          <w:p w14:paraId="5829F616" w14:textId="77777777" w:rsidR="00B9193D" w:rsidRDefault="00B9193D" w:rsidP="00B9193D">
            <w:pPr>
              <w:spacing w:after="57"/>
              <w:rPr>
                <w:sz w:val="23"/>
                <w:szCs w:val="23"/>
              </w:rPr>
            </w:pPr>
            <w:r>
              <w:rPr>
                <w:sz w:val="23"/>
                <w:szCs w:val="23"/>
              </w:rPr>
              <w:t xml:space="preserve">- </w:t>
            </w:r>
            <w:proofErr w:type="spellStart"/>
            <w:r>
              <w:rPr>
                <w:sz w:val="23"/>
                <w:szCs w:val="23"/>
              </w:rPr>
              <w:t>tregimin</w:t>
            </w:r>
            <w:proofErr w:type="spellEnd"/>
            <w:r>
              <w:rPr>
                <w:sz w:val="23"/>
                <w:szCs w:val="23"/>
              </w:rPr>
              <w:t xml:space="preserve"> e </w:t>
            </w:r>
            <w:proofErr w:type="spellStart"/>
            <w:r>
              <w:rPr>
                <w:sz w:val="23"/>
                <w:szCs w:val="23"/>
              </w:rPr>
              <w:t>llojit</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tekstit</w:t>
            </w:r>
            <w:proofErr w:type="spellEnd"/>
            <w:r>
              <w:rPr>
                <w:sz w:val="23"/>
                <w:szCs w:val="23"/>
              </w:rPr>
              <w:t xml:space="preserve"> </w:t>
            </w:r>
            <w:proofErr w:type="spellStart"/>
            <w:r>
              <w:rPr>
                <w:sz w:val="23"/>
                <w:szCs w:val="23"/>
              </w:rPr>
              <w:t>që</w:t>
            </w:r>
            <w:proofErr w:type="spellEnd"/>
            <w:r>
              <w:rPr>
                <w:sz w:val="23"/>
                <w:szCs w:val="23"/>
              </w:rPr>
              <w:t xml:space="preserve"> </w:t>
            </w:r>
            <w:proofErr w:type="spellStart"/>
            <w:r>
              <w:rPr>
                <w:sz w:val="23"/>
                <w:szCs w:val="23"/>
              </w:rPr>
              <w:t>lexon</w:t>
            </w:r>
            <w:proofErr w:type="spellEnd"/>
            <w:r>
              <w:rPr>
                <w:sz w:val="23"/>
                <w:szCs w:val="23"/>
              </w:rPr>
              <w:t xml:space="preserve">, duke </w:t>
            </w:r>
            <w:proofErr w:type="spellStart"/>
            <w:r>
              <w:rPr>
                <w:sz w:val="23"/>
                <w:szCs w:val="23"/>
              </w:rPr>
              <w:t>vënë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dukje</w:t>
            </w:r>
            <w:proofErr w:type="spellEnd"/>
            <w:r>
              <w:rPr>
                <w:sz w:val="23"/>
                <w:szCs w:val="23"/>
              </w:rPr>
              <w:t xml:space="preserve"> </w:t>
            </w:r>
            <w:proofErr w:type="spellStart"/>
            <w:r>
              <w:rPr>
                <w:sz w:val="23"/>
                <w:szCs w:val="23"/>
              </w:rPr>
              <w:t>disa</w:t>
            </w:r>
            <w:proofErr w:type="spellEnd"/>
            <w:r>
              <w:rPr>
                <w:sz w:val="23"/>
                <w:szCs w:val="23"/>
              </w:rPr>
              <w:t xml:space="preserve"> </w:t>
            </w:r>
            <w:proofErr w:type="spellStart"/>
            <w:r>
              <w:rPr>
                <w:sz w:val="23"/>
                <w:szCs w:val="23"/>
              </w:rPr>
              <w:t>nga</w:t>
            </w:r>
            <w:proofErr w:type="spellEnd"/>
            <w:r>
              <w:rPr>
                <w:sz w:val="23"/>
                <w:szCs w:val="23"/>
              </w:rPr>
              <w:t xml:space="preserve"> </w:t>
            </w:r>
            <w:proofErr w:type="spellStart"/>
            <w:r>
              <w:rPr>
                <w:sz w:val="23"/>
                <w:szCs w:val="23"/>
              </w:rPr>
              <w:t>karakteristikat</w:t>
            </w:r>
            <w:proofErr w:type="spellEnd"/>
            <w:r>
              <w:rPr>
                <w:sz w:val="23"/>
                <w:szCs w:val="23"/>
              </w:rPr>
              <w:t xml:space="preserve"> e </w:t>
            </w:r>
            <w:proofErr w:type="spellStart"/>
            <w:r>
              <w:rPr>
                <w:sz w:val="23"/>
                <w:szCs w:val="23"/>
              </w:rPr>
              <w:t>tij</w:t>
            </w:r>
            <w:proofErr w:type="spellEnd"/>
            <w:r>
              <w:rPr>
                <w:sz w:val="23"/>
                <w:szCs w:val="23"/>
              </w:rPr>
              <w:t>;</w:t>
            </w:r>
          </w:p>
          <w:p w14:paraId="5CD2833B" w14:textId="77777777" w:rsidR="00B9193D" w:rsidRDefault="00B9193D" w:rsidP="00B9193D">
            <w:pPr>
              <w:spacing w:after="57"/>
              <w:rPr>
                <w:sz w:val="23"/>
                <w:szCs w:val="23"/>
              </w:rPr>
            </w:pPr>
            <w:r>
              <w:rPr>
                <w:sz w:val="23"/>
                <w:szCs w:val="23"/>
              </w:rPr>
              <w:t xml:space="preserve">- </w:t>
            </w:r>
            <w:proofErr w:type="spellStart"/>
            <w:r>
              <w:rPr>
                <w:sz w:val="23"/>
                <w:szCs w:val="23"/>
              </w:rPr>
              <w:t>shpjegimin</w:t>
            </w:r>
            <w:proofErr w:type="spellEnd"/>
            <w:r>
              <w:rPr>
                <w:sz w:val="23"/>
                <w:szCs w:val="23"/>
              </w:rPr>
              <w:t xml:space="preserve"> e </w:t>
            </w:r>
            <w:proofErr w:type="spellStart"/>
            <w:r>
              <w:rPr>
                <w:sz w:val="23"/>
                <w:szCs w:val="23"/>
              </w:rPr>
              <w:t>fjalëve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reja</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tekstit</w:t>
            </w:r>
            <w:proofErr w:type="spellEnd"/>
            <w:r>
              <w:rPr>
                <w:sz w:val="23"/>
                <w:szCs w:val="23"/>
              </w:rPr>
              <w:t xml:space="preserve">, duke </w:t>
            </w:r>
            <w:proofErr w:type="spellStart"/>
            <w:r>
              <w:rPr>
                <w:sz w:val="23"/>
                <w:szCs w:val="23"/>
              </w:rPr>
              <w:t>krijuar</w:t>
            </w:r>
            <w:proofErr w:type="spellEnd"/>
            <w:r>
              <w:rPr>
                <w:sz w:val="23"/>
                <w:szCs w:val="23"/>
              </w:rPr>
              <w:t xml:space="preserve"> </w:t>
            </w:r>
            <w:proofErr w:type="spellStart"/>
            <w:r>
              <w:rPr>
                <w:sz w:val="23"/>
                <w:szCs w:val="23"/>
              </w:rPr>
              <w:t>fjali</w:t>
            </w:r>
            <w:proofErr w:type="spellEnd"/>
            <w:r>
              <w:rPr>
                <w:sz w:val="23"/>
                <w:szCs w:val="23"/>
              </w:rPr>
              <w:t xml:space="preserve"> me to;</w:t>
            </w:r>
          </w:p>
          <w:p w14:paraId="13015517" w14:textId="77777777" w:rsidR="00B9193D" w:rsidRDefault="00B9193D" w:rsidP="00B9193D">
            <w:pPr>
              <w:spacing w:after="57"/>
              <w:rPr>
                <w:sz w:val="23"/>
                <w:szCs w:val="23"/>
              </w:rPr>
            </w:pPr>
            <w:r>
              <w:rPr>
                <w:sz w:val="23"/>
                <w:szCs w:val="23"/>
              </w:rPr>
              <w:t>-</w:t>
            </w:r>
            <w:proofErr w:type="spellStart"/>
            <w:r>
              <w:rPr>
                <w:sz w:val="23"/>
                <w:szCs w:val="23"/>
              </w:rPr>
              <w:t>dallimin</w:t>
            </w:r>
            <w:proofErr w:type="spellEnd"/>
            <w:r>
              <w:rPr>
                <w:sz w:val="23"/>
                <w:szCs w:val="23"/>
              </w:rPr>
              <w:t xml:space="preserve"> e </w:t>
            </w:r>
            <w:proofErr w:type="spellStart"/>
            <w:r>
              <w:rPr>
                <w:sz w:val="23"/>
                <w:szCs w:val="23"/>
              </w:rPr>
              <w:t>personazheve</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veprimeve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tyre</w:t>
            </w:r>
            <w:proofErr w:type="spellEnd"/>
            <w:r>
              <w:rPr>
                <w:sz w:val="23"/>
                <w:szCs w:val="23"/>
              </w:rPr>
              <w:t>;</w:t>
            </w:r>
          </w:p>
          <w:p w14:paraId="352A00FD" w14:textId="77777777" w:rsidR="00B9193D" w:rsidRDefault="00B9193D" w:rsidP="00B9193D">
            <w:pPr>
              <w:spacing w:after="57"/>
              <w:rPr>
                <w:sz w:val="23"/>
                <w:szCs w:val="23"/>
              </w:rPr>
            </w:pPr>
            <w:r>
              <w:rPr>
                <w:sz w:val="23"/>
                <w:szCs w:val="23"/>
              </w:rPr>
              <w:t xml:space="preserve">- </w:t>
            </w:r>
            <w:proofErr w:type="spellStart"/>
            <w:r>
              <w:rPr>
                <w:sz w:val="23"/>
                <w:szCs w:val="23"/>
              </w:rPr>
              <w:t>përgjigjet</w:t>
            </w:r>
            <w:proofErr w:type="spellEnd"/>
            <w:r>
              <w:rPr>
                <w:sz w:val="23"/>
                <w:szCs w:val="23"/>
              </w:rPr>
              <w:t xml:space="preserve"> e </w:t>
            </w:r>
            <w:proofErr w:type="spellStart"/>
            <w:r>
              <w:rPr>
                <w:sz w:val="23"/>
                <w:szCs w:val="23"/>
              </w:rPr>
              <w:t>pyetjeve</w:t>
            </w:r>
            <w:proofErr w:type="spellEnd"/>
            <w:r>
              <w:rPr>
                <w:sz w:val="23"/>
                <w:szCs w:val="23"/>
              </w:rPr>
              <w:t xml:space="preserve"> </w:t>
            </w:r>
            <w:proofErr w:type="spellStart"/>
            <w:r>
              <w:rPr>
                <w:sz w:val="23"/>
                <w:szCs w:val="23"/>
              </w:rPr>
              <w:t>rreth</w:t>
            </w:r>
            <w:proofErr w:type="spellEnd"/>
            <w:r>
              <w:rPr>
                <w:sz w:val="23"/>
                <w:szCs w:val="23"/>
              </w:rPr>
              <w:t xml:space="preserve"> </w:t>
            </w:r>
            <w:proofErr w:type="spellStart"/>
            <w:r>
              <w:rPr>
                <w:sz w:val="23"/>
                <w:szCs w:val="23"/>
              </w:rPr>
              <w:t>përmbajtjes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mitit</w:t>
            </w:r>
            <w:proofErr w:type="spellEnd"/>
            <w:r>
              <w:rPr>
                <w:sz w:val="23"/>
                <w:szCs w:val="23"/>
              </w:rPr>
              <w:t>;</w:t>
            </w:r>
          </w:p>
          <w:p w14:paraId="2774B524" w14:textId="77777777" w:rsidR="00B9193D" w:rsidRDefault="00B9193D" w:rsidP="00B9193D">
            <w:pPr>
              <w:spacing w:after="57"/>
              <w:rPr>
                <w:sz w:val="23"/>
                <w:szCs w:val="23"/>
              </w:rPr>
            </w:pPr>
            <w:r>
              <w:rPr>
                <w:sz w:val="23"/>
                <w:szCs w:val="23"/>
              </w:rPr>
              <w:t xml:space="preserve">- </w:t>
            </w:r>
            <w:proofErr w:type="spellStart"/>
            <w:r>
              <w:rPr>
                <w:sz w:val="23"/>
                <w:szCs w:val="23"/>
              </w:rPr>
              <w:t>tregimin</w:t>
            </w:r>
            <w:proofErr w:type="spellEnd"/>
            <w:r>
              <w:rPr>
                <w:sz w:val="23"/>
                <w:szCs w:val="23"/>
              </w:rPr>
              <w:t xml:space="preserve"> e </w:t>
            </w:r>
            <w:proofErr w:type="spellStart"/>
            <w:r>
              <w:rPr>
                <w:sz w:val="23"/>
                <w:szCs w:val="23"/>
              </w:rPr>
              <w:t>përmbajtjes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pjesës</w:t>
            </w:r>
            <w:proofErr w:type="spellEnd"/>
            <w:r>
              <w:rPr>
                <w:sz w:val="23"/>
                <w:szCs w:val="23"/>
              </w:rPr>
              <w:t xml:space="preserve"> me </w:t>
            </w:r>
            <w:proofErr w:type="spellStart"/>
            <w:r>
              <w:rPr>
                <w:sz w:val="23"/>
                <w:szCs w:val="23"/>
              </w:rPr>
              <w:t>fjalët</w:t>
            </w:r>
            <w:proofErr w:type="spellEnd"/>
            <w:r>
              <w:rPr>
                <w:sz w:val="23"/>
                <w:szCs w:val="23"/>
              </w:rPr>
              <w:t xml:space="preserve"> e </w:t>
            </w:r>
            <w:proofErr w:type="spellStart"/>
            <w:r>
              <w:rPr>
                <w:sz w:val="23"/>
                <w:szCs w:val="23"/>
              </w:rPr>
              <w:t>tij</w:t>
            </w:r>
            <w:proofErr w:type="spellEnd"/>
            <w:r>
              <w:rPr>
                <w:sz w:val="23"/>
                <w:szCs w:val="23"/>
              </w:rPr>
              <w:t>/</w:t>
            </w:r>
            <w:proofErr w:type="spellStart"/>
            <w:r>
              <w:rPr>
                <w:sz w:val="23"/>
                <w:szCs w:val="23"/>
              </w:rPr>
              <w:t>saj</w:t>
            </w:r>
            <w:proofErr w:type="spellEnd"/>
            <w:r>
              <w:rPr>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4355E7A4" w14:textId="77777777" w:rsidR="00B9193D" w:rsidRDefault="00B9193D" w:rsidP="00B9193D">
            <w:pPr>
              <w:spacing w:after="57"/>
              <w:rPr>
                <w:sz w:val="23"/>
                <w:szCs w:val="23"/>
              </w:rPr>
            </w:pPr>
            <w:r>
              <w:rPr>
                <w:sz w:val="23"/>
                <w:szCs w:val="23"/>
              </w:rPr>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51A455F2" w14:textId="77777777" w:rsidR="00B9193D" w:rsidRDefault="00B9193D" w:rsidP="00B9193D">
            <w:pPr>
              <w:spacing w:after="57"/>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w:t>
            </w:r>
          </w:p>
          <w:p w14:paraId="2881F6D0" w14:textId="77777777" w:rsidR="00B9193D" w:rsidRDefault="00B9193D" w:rsidP="00B9193D">
            <w:pPr>
              <w:spacing w:after="57"/>
              <w:rPr>
                <w:sz w:val="23"/>
                <w:szCs w:val="23"/>
              </w:rPr>
            </w:pPr>
            <w:r>
              <w:rPr>
                <w:sz w:val="23"/>
                <w:szCs w:val="23"/>
              </w:rPr>
              <w:t xml:space="preserve">- mite </w:t>
            </w:r>
            <w:proofErr w:type="spellStart"/>
            <w:r>
              <w:rPr>
                <w:sz w:val="23"/>
                <w:szCs w:val="23"/>
              </w:rPr>
              <w:t>të</w:t>
            </w:r>
            <w:proofErr w:type="spellEnd"/>
            <w:r>
              <w:rPr>
                <w:sz w:val="23"/>
                <w:szCs w:val="23"/>
              </w:rPr>
              <w:t xml:space="preserve"> </w:t>
            </w:r>
            <w:proofErr w:type="spellStart"/>
            <w:r>
              <w:rPr>
                <w:sz w:val="23"/>
                <w:szCs w:val="23"/>
              </w:rPr>
              <w:t>ndryshme</w:t>
            </w:r>
            <w:proofErr w:type="spellEnd"/>
            <w:r>
              <w:rPr>
                <w:sz w:val="23"/>
                <w:szCs w:val="23"/>
              </w:rPr>
              <w:t xml:space="preserve">, </w:t>
            </w:r>
            <w:proofErr w:type="spellStart"/>
            <w:r>
              <w:rPr>
                <w:sz w:val="23"/>
                <w:szCs w:val="23"/>
              </w:rPr>
              <w:t>përralla</w:t>
            </w:r>
            <w:proofErr w:type="spellEnd"/>
            <w:r>
              <w:rPr>
                <w:sz w:val="23"/>
                <w:szCs w:val="23"/>
              </w:rPr>
              <w:t xml:space="preserve">, </w:t>
            </w:r>
            <w:proofErr w:type="spellStart"/>
            <w:r>
              <w:rPr>
                <w:sz w:val="23"/>
                <w:szCs w:val="23"/>
              </w:rPr>
              <w:t>legjenda</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bimë</w:t>
            </w:r>
            <w:proofErr w:type="spellEnd"/>
            <w:r>
              <w:rPr>
                <w:sz w:val="23"/>
                <w:szCs w:val="23"/>
              </w:rPr>
              <w:t xml:space="preserve"> </w:t>
            </w:r>
            <w:proofErr w:type="spellStart"/>
            <w:r>
              <w:rPr>
                <w:sz w:val="23"/>
                <w:szCs w:val="23"/>
              </w:rPr>
              <w:t>magjike</w:t>
            </w:r>
            <w:proofErr w:type="spellEnd"/>
            <w:r>
              <w:rPr>
                <w:sz w:val="23"/>
                <w:szCs w:val="23"/>
              </w:rPr>
              <w:t xml:space="preserve"> </w:t>
            </w:r>
            <w:proofErr w:type="spellStart"/>
            <w:r>
              <w:rPr>
                <w:sz w:val="23"/>
                <w:szCs w:val="23"/>
              </w:rPr>
              <w:t>që</w:t>
            </w:r>
            <w:proofErr w:type="spellEnd"/>
            <w:r>
              <w:rPr>
                <w:sz w:val="23"/>
                <w:szCs w:val="23"/>
              </w:rPr>
              <w:t xml:space="preserve"> </w:t>
            </w:r>
            <w:proofErr w:type="spellStart"/>
            <w:r>
              <w:rPr>
                <w:sz w:val="23"/>
                <w:szCs w:val="23"/>
              </w:rPr>
              <w:t>shërojnë</w:t>
            </w:r>
            <w:proofErr w:type="spellEnd"/>
            <w:r>
              <w:rPr>
                <w:sz w:val="23"/>
                <w:szCs w:val="23"/>
              </w:rPr>
              <w:t xml:space="preserve">, </w:t>
            </w:r>
            <w:proofErr w:type="spellStart"/>
            <w:r>
              <w:rPr>
                <w:sz w:val="23"/>
                <w:szCs w:val="23"/>
              </w:rPr>
              <w:t>japin</w:t>
            </w:r>
            <w:proofErr w:type="spellEnd"/>
            <w:r>
              <w:rPr>
                <w:sz w:val="23"/>
                <w:szCs w:val="23"/>
              </w:rPr>
              <w:t xml:space="preserve"> </w:t>
            </w:r>
            <w:proofErr w:type="spellStart"/>
            <w:r>
              <w:rPr>
                <w:sz w:val="23"/>
                <w:szCs w:val="23"/>
              </w:rPr>
              <w:t>fuqi</w:t>
            </w:r>
            <w:proofErr w:type="spellEnd"/>
            <w:r>
              <w:rPr>
                <w:sz w:val="23"/>
                <w:szCs w:val="23"/>
              </w:rPr>
              <w:t xml:space="preserve">, </w:t>
            </w:r>
            <w:proofErr w:type="spellStart"/>
            <w:r>
              <w:rPr>
                <w:sz w:val="23"/>
                <w:szCs w:val="23"/>
              </w:rPr>
              <w:t>ose</w:t>
            </w:r>
            <w:proofErr w:type="spellEnd"/>
            <w:r>
              <w:rPr>
                <w:sz w:val="23"/>
                <w:szCs w:val="23"/>
              </w:rPr>
              <w:t xml:space="preserve"> </w:t>
            </w:r>
            <w:proofErr w:type="spellStart"/>
            <w:r>
              <w:rPr>
                <w:sz w:val="23"/>
                <w:szCs w:val="23"/>
              </w:rPr>
              <w:t>shkatërrojnë</w:t>
            </w:r>
            <w:proofErr w:type="spellEnd"/>
            <w:r>
              <w:rPr>
                <w:sz w:val="23"/>
                <w:szCs w:val="23"/>
              </w:rPr>
              <w:t>;</w:t>
            </w:r>
          </w:p>
          <w:p w14:paraId="1CE6517F"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mjete</w:t>
            </w:r>
            <w:proofErr w:type="spellEnd"/>
            <w:r>
              <w:rPr>
                <w:rFonts w:ascii="Times New Roman" w:hAnsi="Times New Roman"/>
                <w:sz w:val="23"/>
                <w:szCs w:val="23"/>
              </w:rPr>
              <w:t xml:space="preserve"> </w:t>
            </w:r>
            <w:proofErr w:type="spellStart"/>
            <w:r>
              <w:rPr>
                <w:rFonts w:ascii="Times New Roman" w:hAnsi="Times New Roman"/>
                <w:sz w:val="23"/>
                <w:szCs w:val="23"/>
              </w:rPr>
              <w:t>shkrimi</w:t>
            </w:r>
            <w:proofErr w:type="spellEnd"/>
            <w:r>
              <w:rPr>
                <w:rFonts w:ascii="Times New Roman" w:hAnsi="Times New Roman"/>
                <w:sz w:val="23"/>
                <w:szCs w:val="23"/>
              </w:rPr>
              <w:t>;</w:t>
            </w:r>
          </w:p>
          <w:p w14:paraId="4AD13700"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fletore</w:t>
            </w:r>
            <w:proofErr w:type="spellEnd"/>
            <w:r>
              <w:rPr>
                <w:rFonts w:ascii="Times New Roman" w:hAnsi="Times New Roman"/>
                <w:sz w:val="23"/>
                <w:szCs w:val="23"/>
              </w:rPr>
              <w:t>;</w:t>
            </w:r>
          </w:p>
          <w:p w14:paraId="5737C7E0"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483C3F04"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02A0D59A" w14:textId="77777777" w:rsidR="00B9193D" w:rsidRDefault="00B9193D" w:rsidP="00B9193D">
            <w:pPr>
              <w:rPr>
                <w:rFonts w:ascii="Times New Roman" w:hAnsi="Times New Roman"/>
                <w:b/>
                <w:lang w:val="sq-AL"/>
              </w:rPr>
            </w:pPr>
            <w:r>
              <w:rPr>
                <w:b/>
              </w:rPr>
              <w:t>25</w:t>
            </w:r>
          </w:p>
        </w:tc>
        <w:tc>
          <w:tcPr>
            <w:tcW w:w="1701" w:type="dxa"/>
            <w:tcBorders>
              <w:top w:val="single" w:sz="4" w:space="0" w:color="000000"/>
              <w:left w:val="single" w:sz="4" w:space="0" w:color="000000"/>
              <w:bottom w:val="single" w:sz="4" w:space="0" w:color="000000"/>
              <w:right w:val="single" w:sz="4" w:space="0" w:color="000000"/>
            </w:tcBorders>
            <w:vAlign w:val="bottom"/>
          </w:tcPr>
          <w:p w14:paraId="6F2F28B8" w14:textId="77777777" w:rsidR="00B9193D" w:rsidRDefault="00B9193D" w:rsidP="00B9193D">
            <w:pPr>
              <w:jc w:val="both"/>
              <w:rPr>
                <w:color w:val="FF0000"/>
              </w:rPr>
            </w:pPr>
          </w:p>
          <w:p w14:paraId="7F3A0863" w14:textId="77777777" w:rsidR="00B9193D" w:rsidRDefault="00B9193D" w:rsidP="00B9193D">
            <w:pPr>
              <w:jc w:val="both"/>
              <w:rPr>
                <w:color w:val="FF0000"/>
              </w:rPr>
            </w:pPr>
          </w:p>
          <w:p w14:paraId="7060C44F" w14:textId="77777777" w:rsidR="00B9193D" w:rsidRDefault="00B9193D" w:rsidP="00B9193D">
            <w:pPr>
              <w:jc w:val="both"/>
              <w:rPr>
                <w:color w:val="FF0000"/>
              </w:rPr>
            </w:pPr>
          </w:p>
          <w:p w14:paraId="4B57FEC3" w14:textId="77777777" w:rsidR="00B9193D" w:rsidRDefault="00B9193D" w:rsidP="00B9193D">
            <w:pPr>
              <w:jc w:val="both"/>
              <w:rPr>
                <w:color w:val="FF0000"/>
              </w:rPr>
            </w:pPr>
          </w:p>
          <w:p w14:paraId="09D5669F" w14:textId="77777777" w:rsidR="00B9193D" w:rsidRDefault="00B9193D" w:rsidP="00B9193D">
            <w:pPr>
              <w:jc w:val="both"/>
              <w:rPr>
                <w:color w:val="FF0000"/>
              </w:rPr>
            </w:pPr>
          </w:p>
          <w:p w14:paraId="5ACE84D4" w14:textId="77777777" w:rsidR="00B9193D" w:rsidRDefault="00B9193D" w:rsidP="00B9193D">
            <w:pPr>
              <w:jc w:val="both"/>
              <w:rPr>
                <w:color w:val="FF0000"/>
              </w:rPr>
            </w:pPr>
          </w:p>
          <w:p w14:paraId="3FCA9328" w14:textId="77777777" w:rsidR="00B9193D" w:rsidRDefault="00B9193D" w:rsidP="00B9193D">
            <w:pPr>
              <w:jc w:val="both"/>
              <w:rPr>
                <w:color w:val="FF0000"/>
              </w:rPr>
            </w:pPr>
          </w:p>
          <w:p w14:paraId="597C2CB6" w14:textId="77777777" w:rsidR="00B9193D" w:rsidRDefault="00B9193D" w:rsidP="00B9193D">
            <w:pPr>
              <w:jc w:val="both"/>
              <w:rPr>
                <w:color w:val="FF0000"/>
              </w:rPr>
            </w:pPr>
          </w:p>
          <w:p w14:paraId="0BCC3164" w14:textId="77777777" w:rsidR="00B9193D" w:rsidRDefault="00B9193D" w:rsidP="00B9193D">
            <w:pPr>
              <w:jc w:val="both"/>
              <w:rPr>
                <w:color w:val="FF0000"/>
              </w:rPr>
            </w:pPr>
          </w:p>
          <w:p w14:paraId="338F72B1" w14:textId="77777777" w:rsidR="00B9193D" w:rsidRDefault="00B9193D" w:rsidP="00B9193D">
            <w:pPr>
              <w:jc w:val="both"/>
              <w:rPr>
                <w:color w:val="FF0000"/>
              </w:rPr>
            </w:pPr>
          </w:p>
          <w:p w14:paraId="212FADF8" w14:textId="77777777" w:rsidR="00B9193D" w:rsidRDefault="00B9193D" w:rsidP="00B9193D">
            <w:pPr>
              <w:jc w:val="both"/>
              <w:rPr>
                <w:color w:val="FF0000"/>
              </w:rPr>
            </w:pPr>
          </w:p>
          <w:p w14:paraId="3D31C961" w14:textId="77777777" w:rsidR="00B9193D" w:rsidRDefault="00B9193D" w:rsidP="00B9193D">
            <w:pPr>
              <w:jc w:val="both"/>
              <w:rPr>
                <w:color w:val="FF0000"/>
              </w:rPr>
            </w:pPr>
          </w:p>
          <w:p w14:paraId="3A075040" w14:textId="77777777" w:rsidR="00B9193D" w:rsidRDefault="00B9193D" w:rsidP="00B9193D">
            <w:pPr>
              <w:jc w:val="both"/>
              <w:rPr>
                <w:color w:val="FF0000"/>
              </w:rPr>
            </w:pPr>
          </w:p>
          <w:p w14:paraId="459E8210" w14:textId="77777777" w:rsidR="00B9193D" w:rsidRDefault="00B9193D" w:rsidP="00B9193D">
            <w:pPr>
              <w:jc w:val="both"/>
              <w:rPr>
                <w:sz w:val="24"/>
                <w:szCs w:val="24"/>
              </w:rPr>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6CF07F58" w14:textId="77777777" w:rsidR="00B9193D" w:rsidRDefault="00B9193D" w:rsidP="00B9193D">
            <w:pPr>
              <w:rPr>
                <w:color w:val="FF0000"/>
              </w:rPr>
            </w:pPr>
          </w:p>
          <w:p w14:paraId="61524382" w14:textId="77777777" w:rsidR="00B9193D" w:rsidRDefault="00B9193D" w:rsidP="00B9193D">
            <w:pPr>
              <w:rPr>
                <w:color w:val="FF0000"/>
              </w:rPr>
            </w:pPr>
          </w:p>
          <w:p w14:paraId="2BF4CBD6" w14:textId="77777777" w:rsidR="00B9193D" w:rsidRDefault="00B9193D" w:rsidP="00B9193D">
            <w:pPr>
              <w:rPr>
                <w:color w:val="FF0000"/>
              </w:rPr>
            </w:pPr>
          </w:p>
          <w:p w14:paraId="693CA303" w14:textId="77777777" w:rsidR="00B9193D" w:rsidRDefault="00B9193D" w:rsidP="00B9193D">
            <w:pPr>
              <w:rPr>
                <w:color w:val="FF0000"/>
              </w:rPr>
            </w:pPr>
          </w:p>
          <w:p w14:paraId="564694DD" w14:textId="77777777" w:rsidR="00B9193D" w:rsidRDefault="00B9193D" w:rsidP="00B9193D">
            <w:pPr>
              <w:rPr>
                <w:color w:val="FF0000"/>
              </w:rPr>
            </w:pPr>
          </w:p>
          <w:p w14:paraId="6CC9B5E7" w14:textId="77777777" w:rsidR="00B9193D" w:rsidRDefault="00B9193D" w:rsidP="00B9193D">
            <w:pPr>
              <w:rPr>
                <w:color w:val="FF0000"/>
              </w:rPr>
            </w:pPr>
          </w:p>
          <w:p w14:paraId="11545409" w14:textId="77777777" w:rsidR="00B9193D" w:rsidRDefault="00B9193D" w:rsidP="00B9193D">
            <w:pPr>
              <w:rPr>
                <w:color w:val="FF0000"/>
              </w:rPr>
            </w:pPr>
          </w:p>
          <w:p w14:paraId="6B288D25" w14:textId="77777777" w:rsidR="00B9193D" w:rsidRDefault="00B9193D" w:rsidP="00B9193D">
            <w:pPr>
              <w:rPr>
                <w:color w:val="FF0000"/>
              </w:rPr>
            </w:pPr>
          </w:p>
          <w:p w14:paraId="0DBBC745" w14:textId="77777777" w:rsidR="00B9193D" w:rsidRDefault="00B9193D" w:rsidP="00B9193D">
            <w:pPr>
              <w:rPr>
                <w:color w:val="FF0000"/>
              </w:rPr>
            </w:pPr>
          </w:p>
          <w:p w14:paraId="77D85B3C" w14:textId="77777777" w:rsidR="00B9193D" w:rsidRDefault="00B9193D" w:rsidP="00B9193D">
            <w:pPr>
              <w:rPr>
                <w:color w:val="FF0000"/>
              </w:rPr>
            </w:pPr>
          </w:p>
          <w:p w14:paraId="4230FD57" w14:textId="77777777" w:rsidR="00B9193D" w:rsidRDefault="00B9193D" w:rsidP="00B9193D">
            <w:pPr>
              <w:rPr>
                <w:color w:val="FF0000"/>
              </w:rPr>
            </w:pPr>
          </w:p>
          <w:p w14:paraId="6C73C5D9" w14:textId="77777777" w:rsidR="00B9193D" w:rsidRDefault="00B9193D" w:rsidP="00B9193D">
            <w:pPr>
              <w:rPr>
                <w:color w:val="FF0000"/>
              </w:rPr>
            </w:pPr>
          </w:p>
          <w:p w14:paraId="307A0E78" w14:textId="77777777" w:rsidR="00B9193D" w:rsidRDefault="00B9193D" w:rsidP="00B9193D">
            <w:pPr>
              <w:rPr>
                <w:color w:val="FF0000"/>
              </w:rPr>
            </w:pPr>
          </w:p>
          <w:p w14:paraId="5589D627" w14:textId="77777777" w:rsidR="00B9193D" w:rsidRDefault="00B9193D" w:rsidP="00B9193D">
            <w:proofErr w:type="spellStart"/>
            <w:r>
              <w:rPr>
                <w:color w:val="FF0000"/>
              </w:rPr>
              <w:t>Gilgameshi</w:t>
            </w:r>
            <w:proofErr w:type="spellEnd"/>
            <w:r>
              <w:rPr>
                <w:color w:val="FF0000"/>
              </w:rPr>
              <w:t xml:space="preserve"> </w:t>
            </w:r>
            <w:proofErr w:type="spellStart"/>
            <w:r>
              <w:rPr>
                <w:color w:val="FF0000"/>
              </w:rPr>
              <w:t>dhe</w:t>
            </w:r>
            <w:proofErr w:type="spellEnd"/>
            <w:r>
              <w:rPr>
                <w:color w:val="FF0000"/>
              </w:rPr>
              <w:t xml:space="preserve"> </w:t>
            </w:r>
            <w:proofErr w:type="spellStart"/>
            <w:r>
              <w:rPr>
                <w:color w:val="FF0000"/>
              </w:rPr>
              <w:t>përjetësia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3E977BA" w14:textId="77777777" w:rsidR="00B9193D" w:rsidRDefault="00B9193D" w:rsidP="00B9193D">
            <w:pPr>
              <w:rPr>
                <w:lang w:val="de-DE"/>
              </w:rPr>
            </w:pPr>
            <w:r>
              <w:lastRenderedPageBreak/>
              <w:t xml:space="preserve">Cilat </w:t>
            </w:r>
            <w:proofErr w:type="spellStart"/>
            <w:r>
              <w:t>janë</w:t>
            </w:r>
            <w:proofErr w:type="spellEnd"/>
            <w:r>
              <w:t xml:space="preserve"> </w:t>
            </w:r>
            <w:proofErr w:type="spellStart"/>
            <w:r>
              <w:t>cilësitë</w:t>
            </w:r>
            <w:proofErr w:type="spellEnd"/>
            <w:r>
              <w:t xml:space="preserve"> e </w:t>
            </w:r>
            <w:proofErr w:type="spellStart"/>
            <w:r>
              <w:t>Gilgameshit</w:t>
            </w:r>
            <w:proofErr w:type="spellEnd"/>
            <w:r>
              <w:t xml:space="preserve"> </w:t>
            </w:r>
            <w:proofErr w:type="spellStart"/>
            <w:r>
              <w:t>dhe</w:t>
            </w:r>
            <w:proofErr w:type="spellEnd"/>
            <w:r>
              <w:t xml:space="preserve"> </w:t>
            </w:r>
            <w:proofErr w:type="spellStart"/>
            <w:r>
              <w:t>Ultnapishtimit</w:t>
            </w:r>
            <w:proofErr w:type="spellEnd"/>
            <w:r>
              <w:t>?</w:t>
            </w:r>
          </w:p>
        </w:tc>
        <w:tc>
          <w:tcPr>
            <w:tcW w:w="2126" w:type="dxa"/>
            <w:tcBorders>
              <w:top w:val="single" w:sz="4" w:space="0" w:color="000000"/>
              <w:left w:val="single" w:sz="4" w:space="0" w:color="000000"/>
              <w:bottom w:val="single" w:sz="4" w:space="0" w:color="000000"/>
              <w:right w:val="single" w:sz="4" w:space="0" w:color="000000"/>
            </w:tcBorders>
            <w:hideMark/>
          </w:tcPr>
          <w:p w14:paraId="4EA2E114" w14:textId="77777777" w:rsidR="00B9193D" w:rsidRDefault="00B9193D" w:rsidP="00B9193D">
            <w:pPr>
              <w:spacing w:after="57"/>
              <w:rPr>
                <w:sz w:val="23"/>
                <w:szCs w:val="23"/>
                <w:lang w:val="sq-AL"/>
              </w:rPr>
            </w:pPr>
            <w:r>
              <w:rPr>
                <w:sz w:val="23"/>
                <w:szCs w:val="23"/>
              </w:rPr>
              <w:t>-</w:t>
            </w:r>
            <w:proofErr w:type="spellStart"/>
            <w:r>
              <w:rPr>
                <w:sz w:val="23"/>
                <w:szCs w:val="23"/>
              </w:rPr>
              <w:t>analizë</w:t>
            </w:r>
            <w:proofErr w:type="spellEnd"/>
            <w:r>
              <w:rPr>
                <w:sz w:val="23"/>
                <w:szCs w:val="23"/>
              </w:rPr>
              <w:t>;</w:t>
            </w:r>
          </w:p>
          <w:p w14:paraId="59A1932E" w14:textId="77777777" w:rsidR="00B9193D" w:rsidRDefault="00B9193D" w:rsidP="00B9193D">
            <w:pPr>
              <w:spacing w:after="57"/>
              <w:rPr>
                <w:sz w:val="23"/>
                <w:szCs w:val="23"/>
              </w:rPr>
            </w:pPr>
            <w:r>
              <w:rPr>
                <w:sz w:val="23"/>
                <w:szCs w:val="23"/>
              </w:rPr>
              <w:t>-</w:t>
            </w:r>
            <w:proofErr w:type="spellStart"/>
            <w:r>
              <w:rPr>
                <w:sz w:val="23"/>
                <w:szCs w:val="23"/>
              </w:rPr>
              <w:t>diskuto</w:t>
            </w:r>
            <w:proofErr w:type="spellEnd"/>
            <w:r>
              <w:rPr>
                <w:sz w:val="23"/>
                <w:szCs w:val="23"/>
              </w:rPr>
              <w:t xml:space="preserve">- </w:t>
            </w:r>
            <w:proofErr w:type="spellStart"/>
            <w:r>
              <w:rPr>
                <w:sz w:val="23"/>
                <w:szCs w:val="23"/>
              </w:rPr>
              <w:t>analizo</w:t>
            </w:r>
            <w:proofErr w:type="spellEnd"/>
            <w:r>
              <w:rPr>
                <w:sz w:val="23"/>
                <w:szCs w:val="23"/>
              </w:rPr>
              <w:t>;</w:t>
            </w:r>
          </w:p>
          <w:p w14:paraId="26984087" w14:textId="77777777" w:rsidR="00B9193D" w:rsidRDefault="00B9193D" w:rsidP="00B9193D">
            <w:pPr>
              <w:spacing w:after="57"/>
              <w:rPr>
                <w:sz w:val="23"/>
                <w:szCs w:val="23"/>
              </w:rPr>
            </w:pPr>
            <w:r>
              <w:rPr>
                <w:sz w:val="23"/>
                <w:szCs w:val="23"/>
              </w:rPr>
              <w:t>-</w:t>
            </w:r>
            <w:proofErr w:type="spellStart"/>
            <w:r>
              <w:rPr>
                <w:sz w:val="23"/>
                <w:szCs w:val="23"/>
              </w:rPr>
              <w:t>bashkëbisedim</w:t>
            </w:r>
            <w:proofErr w:type="spellEnd"/>
            <w:r>
              <w:rPr>
                <w:sz w:val="23"/>
                <w:szCs w:val="23"/>
              </w:rPr>
              <w:t>;</w:t>
            </w:r>
          </w:p>
          <w:p w14:paraId="39F03556" w14:textId="77777777" w:rsidR="00B9193D" w:rsidRDefault="00B9193D" w:rsidP="00B9193D">
            <w:pPr>
              <w:spacing w:after="57"/>
              <w:rPr>
                <w:sz w:val="23"/>
                <w:szCs w:val="23"/>
              </w:rPr>
            </w:pPr>
            <w:r>
              <w:rPr>
                <w:sz w:val="23"/>
                <w:szCs w:val="23"/>
              </w:rPr>
              <w:t>-</w:t>
            </w:r>
            <w:proofErr w:type="spellStart"/>
            <w:r>
              <w:rPr>
                <w:sz w:val="23"/>
                <w:szCs w:val="23"/>
              </w:rPr>
              <w:t>karrigia</w:t>
            </w:r>
            <w:proofErr w:type="spellEnd"/>
            <w:r>
              <w:rPr>
                <w:sz w:val="23"/>
                <w:szCs w:val="23"/>
              </w:rPr>
              <w:t xml:space="preserve"> e </w:t>
            </w:r>
            <w:proofErr w:type="spellStart"/>
            <w:r>
              <w:rPr>
                <w:sz w:val="23"/>
                <w:szCs w:val="23"/>
              </w:rPr>
              <w:t>autorit</w:t>
            </w:r>
            <w:proofErr w:type="spellEnd"/>
            <w:r>
              <w:rPr>
                <w:sz w:val="23"/>
                <w:szCs w:val="23"/>
              </w:rPr>
              <w:t>;</w:t>
            </w:r>
          </w:p>
          <w:p w14:paraId="4F3B0A38" w14:textId="77777777" w:rsidR="00B9193D" w:rsidRDefault="00B9193D" w:rsidP="00B9193D">
            <w:pPr>
              <w:autoSpaceDE w:val="0"/>
              <w:autoSpaceDN w:val="0"/>
              <w:adjustRightInd w:val="0"/>
              <w:rPr>
                <w:sz w:val="24"/>
                <w:szCs w:val="24"/>
              </w:rPr>
            </w:pPr>
            <w:r>
              <w:lastRenderedPageBreak/>
              <w:t xml:space="preserve">- </w:t>
            </w:r>
            <w:proofErr w:type="spellStart"/>
            <w:r>
              <w:t>punë</w:t>
            </w:r>
            <w:proofErr w:type="spellEnd"/>
            <w:r>
              <w:t xml:space="preserve"> </w:t>
            </w:r>
            <w:proofErr w:type="spellStart"/>
            <w:r>
              <w:t>në</w:t>
            </w:r>
            <w:proofErr w:type="spellEnd"/>
            <w:r>
              <w:t xml:space="preserve"> </w:t>
            </w:r>
            <w:proofErr w:type="spellStart"/>
            <w:r>
              <w:t>çift</w:t>
            </w:r>
            <w:proofErr w:type="spellEnd"/>
            <w:r>
              <w:t>;</w:t>
            </w:r>
          </w:p>
          <w:p w14:paraId="2703E85A" w14:textId="77777777" w:rsidR="00B9193D" w:rsidRDefault="00B9193D" w:rsidP="00B9193D">
            <w:pPr>
              <w:autoSpaceDE w:val="0"/>
              <w:autoSpaceDN w:val="0"/>
              <w:adjustRightInd w:val="0"/>
            </w:pPr>
            <w:r>
              <w:t>-</w:t>
            </w:r>
            <w:proofErr w:type="spellStart"/>
            <w:r>
              <w:t>punë</w:t>
            </w:r>
            <w:proofErr w:type="spellEnd"/>
            <w:r>
              <w:t xml:space="preserve"> </w:t>
            </w:r>
            <w:proofErr w:type="spellStart"/>
            <w:r>
              <w:t>në</w:t>
            </w:r>
            <w:proofErr w:type="spellEnd"/>
            <w:r>
              <w:t xml:space="preserve"> </w:t>
            </w:r>
            <w:proofErr w:type="spellStart"/>
            <w:r>
              <w:t>grup</w:t>
            </w:r>
            <w:proofErr w:type="spellEnd"/>
            <w:r>
              <w:t>;</w:t>
            </w:r>
          </w:p>
          <w:p w14:paraId="5BF58EA6" w14:textId="77777777" w:rsidR="00B9193D" w:rsidRDefault="00B9193D" w:rsidP="00B9193D">
            <w:pPr>
              <w:autoSpaceDE w:val="0"/>
              <w:autoSpaceDN w:val="0"/>
              <w:adjustRightInd w:val="0"/>
            </w:pPr>
            <w:r>
              <w:t xml:space="preserve">- </w:t>
            </w:r>
            <w:proofErr w:type="spellStart"/>
            <w:r>
              <w:t>punë</w:t>
            </w:r>
            <w:proofErr w:type="spellEnd"/>
            <w:r>
              <w:t xml:space="preserve">  </w:t>
            </w:r>
            <w:proofErr w:type="spellStart"/>
            <w:r>
              <w:t>individuale</w:t>
            </w:r>
            <w:proofErr w:type="spellEnd"/>
            <w:r>
              <w:t>;</w:t>
            </w:r>
          </w:p>
          <w:p w14:paraId="766E5ADB" w14:textId="77777777" w:rsidR="00B9193D" w:rsidRDefault="00B9193D" w:rsidP="00B9193D">
            <w:pPr>
              <w:pStyle w:val="NoSpacing"/>
              <w:spacing w:line="276" w:lineRule="auto"/>
              <w:rPr>
                <w:rFonts w:ascii="Times New Roman" w:hAnsi="Times New Roman"/>
                <w:lang w:val="de-DE"/>
              </w:rPr>
            </w:pPr>
            <w:r>
              <w:rPr>
                <w:rFonts w:ascii="Times New Roman" w:hAnsi="Times New Roman"/>
              </w:rPr>
              <w:t xml:space="preserve">- </w:t>
            </w:r>
            <w:proofErr w:type="spellStart"/>
            <w:r>
              <w:rPr>
                <w:rFonts w:ascii="Times New Roman" w:hAnsi="Times New Roman"/>
              </w:rPr>
              <w:t>punë</w:t>
            </w:r>
            <w:proofErr w:type="spellEnd"/>
            <w:r>
              <w:rPr>
                <w:rFonts w:ascii="Times New Roman" w:hAnsi="Times New Roman"/>
              </w:rPr>
              <w:t xml:space="preserve"> me </w:t>
            </w:r>
            <w:proofErr w:type="spellStart"/>
            <w:r>
              <w:rPr>
                <w:rFonts w:ascii="Times New Roman" w:hAnsi="Times New Roman"/>
              </w:rPr>
              <w:t>gjithë</w:t>
            </w:r>
            <w:proofErr w:type="spellEnd"/>
            <w:r>
              <w:rPr>
                <w:rFonts w:ascii="Times New Roman" w:hAnsi="Times New Roman"/>
              </w:rPr>
              <w:t xml:space="preserve"> </w:t>
            </w:r>
            <w:proofErr w:type="spellStart"/>
            <w:r>
              <w:rPr>
                <w:rFonts w:ascii="Times New Roman" w:hAnsi="Times New Roman"/>
              </w:rPr>
              <w:t>klasën</w:t>
            </w:r>
            <w:proofErr w:type="spellEnd"/>
            <w:r>
              <w:rPr>
                <w:rFonts w:ascii="Times New Roman" w:hAnsi="Times New Roman"/>
              </w:rPr>
              <w:t>.</w:t>
            </w:r>
          </w:p>
        </w:tc>
        <w:tc>
          <w:tcPr>
            <w:tcW w:w="3401" w:type="dxa"/>
            <w:tcBorders>
              <w:top w:val="single" w:sz="4" w:space="0" w:color="000000"/>
              <w:left w:val="single" w:sz="4" w:space="0" w:color="000000"/>
              <w:bottom w:val="single" w:sz="4" w:space="0" w:color="000000"/>
              <w:right w:val="single" w:sz="4" w:space="0" w:color="000000"/>
            </w:tcBorders>
            <w:hideMark/>
          </w:tcPr>
          <w:p w14:paraId="02A07AA0" w14:textId="77777777" w:rsidR="00B9193D" w:rsidRDefault="00B9193D" w:rsidP="00B9193D">
            <w:pPr>
              <w:autoSpaceDE w:val="0"/>
              <w:autoSpaceDN w:val="0"/>
              <w:adjustRightInd w:val="0"/>
              <w:rPr>
                <w:rFonts w:ascii="Times New Roman" w:hAnsi="Times New Roman"/>
                <w:lang w:val="de-DE"/>
              </w:rPr>
            </w:pPr>
            <w:r>
              <w:rPr>
                <w:lang w:val="de-DE"/>
              </w:rPr>
              <w:lastRenderedPageBreak/>
              <w:t>P</w:t>
            </w:r>
            <w:r>
              <w:t>ë</w:t>
            </w:r>
            <w:r>
              <w:rPr>
                <w:lang w:val="de-DE"/>
              </w:rPr>
              <w:t>r;</w:t>
            </w:r>
          </w:p>
          <w:p w14:paraId="618CF15D" w14:textId="77777777" w:rsidR="00B9193D" w:rsidRDefault="00B9193D" w:rsidP="00B9193D">
            <w:pPr>
              <w:spacing w:after="57"/>
              <w:rPr>
                <w:sz w:val="23"/>
                <w:szCs w:val="23"/>
                <w:lang w:val="sq-AL"/>
              </w:rPr>
            </w:pPr>
            <w:r>
              <w:rPr>
                <w:sz w:val="23"/>
                <w:szCs w:val="23"/>
              </w:rPr>
              <w:t xml:space="preserve">- </w:t>
            </w:r>
            <w:proofErr w:type="spellStart"/>
            <w:r>
              <w:rPr>
                <w:sz w:val="23"/>
                <w:szCs w:val="23"/>
              </w:rPr>
              <w:t>leximin</w:t>
            </w:r>
            <w:proofErr w:type="spellEnd"/>
            <w:r>
              <w:rPr>
                <w:sz w:val="23"/>
                <w:szCs w:val="23"/>
              </w:rPr>
              <w:t xml:space="preserve"> e  </w:t>
            </w:r>
            <w:proofErr w:type="spellStart"/>
            <w:r>
              <w:rPr>
                <w:sz w:val="23"/>
                <w:szCs w:val="23"/>
              </w:rPr>
              <w:t>tekstit</w:t>
            </w:r>
            <w:proofErr w:type="spellEnd"/>
            <w:r>
              <w:rPr>
                <w:sz w:val="23"/>
                <w:szCs w:val="23"/>
              </w:rPr>
              <w:t xml:space="preserve"> </w:t>
            </w:r>
            <w:proofErr w:type="spellStart"/>
            <w:r>
              <w:rPr>
                <w:sz w:val="23"/>
                <w:szCs w:val="23"/>
              </w:rPr>
              <w:t>rrjedhshëm</w:t>
            </w:r>
            <w:proofErr w:type="spellEnd"/>
            <w:r>
              <w:rPr>
                <w:sz w:val="23"/>
                <w:szCs w:val="23"/>
              </w:rPr>
              <w:t xml:space="preserve"> </w:t>
            </w:r>
            <w:proofErr w:type="spellStart"/>
            <w:r>
              <w:rPr>
                <w:sz w:val="23"/>
                <w:szCs w:val="23"/>
              </w:rPr>
              <w:t>dhe</w:t>
            </w:r>
            <w:proofErr w:type="spellEnd"/>
            <w:r>
              <w:rPr>
                <w:sz w:val="23"/>
                <w:szCs w:val="23"/>
              </w:rPr>
              <w:t xml:space="preserve"> me </w:t>
            </w:r>
            <w:proofErr w:type="spellStart"/>
            <w:r>
              <w:rPr>
                <w:sz w:val="23"/>
                <w:szCs w:val="23"/>
              </w:rPr>
              <w:t>intonacionin</w:t>
            </w:r>
            <w:proofErr w:type="spellEnd"/>
            <w:r>
              <w:rPr>
                <w:sz w:val="23"/>
                <w:szCs w:val="23"/>
              </w:rPr>
              <w:t xml:space="preserve"> e </w:t>
            </w:r>
            <w:proofErr w:type="spellStart"/>
            <w:r>
              <w:rPr>
                <w:sz w:val="23"/>
                <w:szCs w:val="23"/>
              </w:rPr>
              <w:t>duhur</w:t>
            </w:r>
            <w:proofErr w:type="spellEnd"/>
            <w:r>
              <w:rPr>
                <w:sz w:val="23"/>
                <w:szCs w:val="23"/>
              </w:rPr>
              <w:t>;</w:t>
            </w:r>
          </w:p>
          <w:p w14:paraId="77146130" w14:textId="77777777" w:rsidR="00B9193D" w:rsidRDefault="00B9193D" w:rsidP="00B9193D">
            <w:pPr>
              <w:spacing w:after="57"/>
              <w:rPr>
                <w:sz w:val="23"/>
                <w:szCs w:val="23"/>
              </w:rPr>
            </w:pPr>
            <w:r>
              <w:rPr>
                <w:sz w:val="23"/>
                <w:szCs w:val="23"/>
              </w:rPr>
              <w:lastRenderedPageBreak/>
              <w:t xml:space="preserve">- </w:t>
            </w:r>
            <w:proofErr w:type="spellStart"/>
            <w:r>
              <w:rPr>
                <w:sz w:val="23"/>
                <w:szCs w:val="23"/>
              </w:rPr>
              <w:t>përcaktimin</w:t>
            </w:r>
            <w:proofErr w:type="spellEnd"/>
            <w:r>
              <w:rPr>
                <w:sz w:val="23"/>
                <w:szCs w:val="23"/>
              </w:rPr>
              <w:t xml:space="preserve"> e </w:t>
            </w:r>
            <w:proofErr w:type="spellStart"/>
            <w:r>
              <w:rPr>
                <w:sz w:val="23"/>
                <w:szCs w:val="23"/>
              </w:rPr>
              <w:t>hyrjes</w:t>
            </w:r>
            <w:proofErr w:type="spellEnd"/>
            <w:r>
              <w:rPr>
                <w:sz w:val="23"/>
                <w:szCs w:val="23"/>
              </w:rPr>
              <w:t xml:space="preserve">, </w:t>
            </w:r>
            <w:proofErr w:type="spellStart"/>
            <w:r>
              <w:rPr>
                <w:sz w:val="23"/>
                <w:szCs w:val="23"/>
              </w:rPr>
              <w:t>zhvillimit</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mbylljes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mitit</w:t>
            </w:r>
            <w:proofErr w:type="spellEnd"/>
            <w:r>
              <w:rPr>
                <w:sz w:val="23"/>
                <w:szCs w:val="23"/>
              </w:rPr>
              <w:t>;</w:t>
            </w:r>
          </w:p>
          <w:p w14:paraId="63E16E90" w14:textId="77777777" w:rsidR="00B9193D" w:rsidRDefault="00B9193D" w:rsidP="00B9193D">
            <w:pPr>
              <w:spacing w:after="57"/>
              <w:rPr>
                <w:sz w:val="23"/>
                <w:szCs w:val="23"/>
              </w:rPr>
            </w:pPr>
            <w:r>
              <w:rPr>
                <w:sz w:val="23"/>
                <w:szCs w:val="23"/>
              </w:rPr>
              <w:t xml:space="preserve">- </w:t>
            </w:r>
            <w:proofErr w:type="spellStart"/>
            <w:r>
              <w:rPr>
                <w:sz w:val="23"/>
                <w:szCs w:val="23"/>
              </w:rPr>
              <w:t>ndërtimin</w:t>
            </w:r>
            <w:proofErr w:type="spellEnd"/>
            <w:r>
              <w:rPr>
                <w:sz w:val="23"/>
                <w:szCs w:val="23"/>
              </w:rPr>
              <w:t xml:space="preserve"> e 1-2 </w:t>
            </w:r>
            <w:proofErr w:type="spellStart"/>
            <w:r>
              <w:rPr>
                <w:sz w:val="23"/>
                <w:szCs w:val="23"/>
              </w:rPr>
              <w:t>fjalive</w:t>
            </w:r>
            <w:proofErr w:type="spellEnd"/>
            <w:r>
              <w:rPr>
                <w:sz w:val="23"/>
                <w:szCs w:val="23"/>
              </w:rPr>
              <w:t xml:space="preserve"> </w:t>
            </w:r>
            <w:proofErr w:type="spellStart"/>
            <w:r>
              <w:rPr>
                <w:sz w:val="23"/>
                <w:szCs w:val="23"/>
              </w:rPr>
              <w:t>përmbledhëse</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hyrjen</w:t>
            </w:r>
            <w:proofErr w:type="spellEnd"/>
            <w:r>
              <w:rPr>
                <w:sz w:val="23"/>
                <w:szCs w:val="23"/>
              </w:rPr>
              <w:t xml:space="preserve">, </w:t>
            </w:r>
            <w:proofErr w:type="spellStart"/>
            <w:r>
              <w:rPr>
                <w:sz w:val="23"/>
                <w:szCs w:val="23"/>
              </w:rPr>
              <w:t>zhvillimin</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mbylljen</w:t>
            </w:r>
            <w:proofErr w:type="spellEnd"/>
            <w:r>
              <w:rPr>
                <w:sz w:val="23"/>
                <w:szCs w:val="23"/>
              </w:rPr>
              <w:t xml:space="preserve"> e </w:t>
            </w:r>
            <w:proofErr w:type="spellStart"/>
            <w:r>
              <w:rPr>
                <w:sz w:val="23"/>
                <w:szCs w:val="23"/>
              </w:rPr>
              <w:t>mitit</w:t>
            </w:r>
            <w:proofErr w:type="spellEnd"/>
            <w:r>
              <w:rPr>
                <w:sz w:val="23"/>
                <w:szCs w:val="23"/>
              </w:rPr>
              <w:t>;</w:t>
            </w:r>
          </w:p>
          <w:p w14:paraId="5A5B7B87" w14:textId="77777777" w:rsidR="00B9193D" w:rsidRDefault="00B9193D" w:rsidP="00B9193D">
            <w:pPr>
              <w:spacing w:after="57"/>
              <w:rPr>
                <w:sz w:val="23"/>
                <w:szCs w:val="23"/>
              </w:rPr>
            </w:pPr>
            <w:r>
              <w:rPr>
                <w:sz w:val="23"/>
                <w:szCs w:val="23"/>
              </w:rPr>
              <w:t xml:space="preserve">- </w:t>
            </w:r>
            <w:proofErr w:type="spellStart"/>
            <w:r>
              <w:rPr>
                <w:sz w:val="23"/>
                <w:szCs w:val="23"/>
              </w:rPr>
              <w:t>analizimin</w:t>
            </w:r>
            <w:proofErr w:type="spellEnd"/>
            <w:r>
              <w:rPr>
                <w:sz w:val="23"/>
                <w:szCs w:val="23"/>
              </w:rPr>
              <w:t xml:space="preserve"> e </w:t>
            </w:r>
            <w:proofErr w:type="spellStart"/>
            <w:r>
              <w:rPr>
                <w:sz w:val="23"/>
                <w:szCs w:val="23"/>
              </w:rPr>
              <w:t>personazheve</w:t>
            </w:r>
            <w:proofErr w:type="spellEnd"/>
            <w:r>
              <w:rPr>
                <w:sz w:val="23"/>
                <w:szCs w:val="23"/>
              </w:rPr>
              <w:t xml:space="preserve"> </w:t>
            </w:r>
            <w:proofErr w:type="spellStart"/>
            <w:r>
              <w:rPr>
                <w:sz w:val="23"/>
                <w:szCs w:val="23"/>
              </w:rPr>
              <w:t>mbi</w:t>
            </w:r>
            <w:proofErr w:type="spellEnd"/>
            <w:r>
              <w:rPr>
                <w:sz w:val="23"/>
                <w:szCs w:val="23"/>
              </w:rPr>
              <w:t xml:space="preserve"> </w:t>
            </w:r>
            <w:proofErr w:type="spellStart"/>
            <w:r>
              <w:rPr>
                <w:sz w:val="23"/>
                <w:szCs w:val="23"/>
              </w:rPr>
              <w:t>baën</w:t>
            </w:r>
            <w:proofErr w:type="spellEnd"/>
            <w:r>
              <w:rPr>
                <w:sz w:val="23"/>
                <w:szCs w:val="23"/>
              </w:rPr>
              <w:t xml:space="preserve"> e </w:t>
            </w:r>
            <w:proofErr w:type="spellStart"/>
            <w:r>
              <w:rPr>
                <w:sz w:val="23"/>
                <w:szCs w:val="23"/>
              </w:rPr>
              <w:t>veprimeve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tyre</w:t>
            </w:r>
            <w:proofErr w:type="spellEnd"/>
            <w:r>
              <w:rPr>
                <w:sz w:val="23"/>
                <w:szCs w:val="23"/>
              </w:rPr>
              <w:t>;</w:t>
            </w:r>
          </w:p>
          <w:p w14:paraId="029ED57F" w14:textId="77777777" w:rsidR="00B9193D" w:rsidRDefault="00B9193D" w:rsidP="00B9193D">
            <w:pPr>
              <w:spacing w:after="57"/>
              <w:rPr>
                <w:sz w:val="23"/>
                <w:szCs w:val="23"/>
              </w:rPr>
            </w:pPr>
            <w:r>
              <w:rPr>
                <w:sz w:val="23"/>
                <w:szCs w:val="23"/>
              </w:rPr>
              <w:t xml:space="preserve">- </w:t>
            </w:r>
            <w:proofErr w:type="spellStart"/>
            <w:r>
              <w:rPr>
                <w:sz w:val="23"/>
                <w:szCs w:val="23"/>
              </w:rPr>
              <w:t>tregimin</w:t>
            </w:r>
            <w:proofErr w:type="spellEnd"/>
            <w:r>
              <w:rPr>
                <w:sz w:val="23"/>
                <w:szCs w:val="23"/>
              </w:rPr>
              <w:t xml:space="preserve"> e </w:t>
            </w:r>
            <w:proofErr w:type="spellStart"/>
            <w:r>
              <w:rPr>
                <w:sz w:val="23"/>
                <w:szCs w:val="23"/>
              </w:rPr>
              <w:t>përmbajtjes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pjesës</w:t>
            </w:r>
            <w:proofErr w:type="spellEnd"/>
            <w:r>
              <w:rPr>
                <w:sz w:val="23"/>
                <w:szCs w:val="23"/>
              </w:rPr>
              <w:t xml:space="preserve"> me </w:t>
            </w:r>
            <w:proofErr w:type="spellStart"/>
            <w:r>
              <w:rPr>
                <w:sz w:val="23"/>
                <w:szCs w:val="23"/>
              </w:rPr>
              <w:t>fjalët</w:t>
            </w:r>
            <w:proofErr w:type="spellEnd"/>
            <w:r>
              <w:rPr>
                <w:sz w:val="23"/>
                <w:szCs w:val="23"/>
              </w:rPr>
              <w:t xml:space="preserve"> e </w:t>
            </w:r>
            <w:proofErr w:type="spellStart"/>
            <w:r>
              <w:rPr>
                <w:sz w:val="23"/>
                <w:szCs w:val="23"/>
              </w:rPr>
              <w:t>tij</w:t>
            </w:r>
            <w:proofErr w:type="spellEnd"/>
            <w:r>
              <w:rPr>
                <w:sz w:val="23"/>
                <w:szCs w:val="23"/>
              </w:rPr>
              <w:t>/</w:t>
            </w:r>
            <w:proofErr w:type="spellStart"/>
            <w:r>
              <w:rPr>
                <w:sz w:val="23"/>
                <w:szCs w:val="23"/>
              </w:rPr>
              <w:t>saj</w:t>
            </w:r>
            <w:proofErr w:type="spellEnd"/>
            <w:r>
              <w:rPr>
                <w:sz w:val="23"/>
                <w:szCs w:val="23"/>
              </w:rPr>
              <w:t>;</w:t>
            </w:r>
          </w:p>
          <w:p w14:paraId="22710862" w14:textId="77777777" w:rsidR="00B9193D" w:rsidRDefault="00B9193D" w:rsidP="00B9193D">
            <w:pPr>
              <w:rPr>
                <w:sz w:val="23"/>
                <w:szCs w:val="23"/>
              </w:rPr>
            </w:pPr>
            <w:r>
              <w:rPr>
                <w:sz w:val="23"/>
                <w:szCs w:val="23"/>
              </w:rPr>
              <w:t xml:space="preserve">- </w:t>
            </w:r>
            <w:proofErr w:type="spellStart"/>
            <w:r>
              <w:rPr>
                <w:sz w:val="23"/>
                <w:szCs w:val="23"/>
              </w:rPr>
              <w:t>paraqitjen</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komunikimin</w:t>
            </w:r>
            <w:proofErr w:type="spellEnd"/>
            <w:r>
              <w:rPr>
                <w:sz w:val="23"/>
                <w:szCs w:val="23"/>
              </w:rPr>
              <w:t xml:space="preserve"> e </w:t>
            </w:r>
            <w:proofErr w:type="spellStart"/>
            <w:r>
              <w:rPr>
                <w:sz w:val="23"/>
                <w:szCs w:val="23"/>
              </w:rPr>
              <w:t>lirshëm</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saktë</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mendimeve</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tij</w:t>
            </w:r>
            <w:proofErr w:type="spellEnd"/>
            <w:r>
              <w:rPr>
                <w:sz w:val="23"/>
                <w:szCs w:val="23"/>
              </w:rPr>
              <w:t>/</w:t>
            </w:r>
            <w:proofErr w:type="spellStart"/>
            <w:r>
              <w:rPr>
                <w:sz w:val="23"/>
                <w:szCs w:val="23"/>
              </w:rPr>
              <w:t>saj</w:t>
            </w:r>
            <w:proofErr w:type="spellEnd"/>
            <w:r>
              <w:rPr>
                <w:sz w:val="23"/>
                <w:szCs w:val="23"/>
              </w:rPr>
              <w:t>;</w:t>
            </w:r>
          </w:p>
          <w:p w14:paraId="655B67A0" w14:textId="77777777" w:rsidR="00B9193D" w:rsidRDefault="00B9193D" w:rsidP="00B9193D">
            <w:pPr>
              <w:autoSpaceDE w:val="0"/>
              <w:autoSpaceDN w:val="0"/>
              <w:adjustRightInd w:val="0"/>
              <w:rPr>
                <w:sz w:val="24"/>
                <w:szCs w:val="24"/>
                <w:lang w:val="de-DE"/>
              </w:rPr>
            </w:pPr>
            <w:r>
              <w:rPr>
                <w:sz w:val="23"/>
                <w:szCs w:val="23"/>
              </w:rPr>
              <w:t xml:space="preserve">- </w:t>
            </w:r>
            <w:proofErr w:type="spellStart"/>
            <w:r>
              <w:rPr>
                <w:sz w:val="23"/>
                <w:szCs w:val="23"/>
              </w:rPr>
              <w:t>vlerësimin</w:t>
            </w:r>
            <w:proofErr w:type="spellEnd"/>
            <w:r>
              <w:rPr>
                <w:sz w:val="23"/>
                <w:szCs w:val="23"/>
              </w:rPr>
              <w:t xml:space="preserve"> e </w:t>
            </w:r>
            <w:proofErr w:type="spellStart"/>
            <w:r>
              <w:rPr>
                <w:sz w:val="23"/>
                <w:szCs w:val="23"/>
              </w:rPr>
              <w:t>shokëve</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shoqeve</w:t>
            </w:r>
            <w:proofErr w:type="spellEnd"/>
            <w:r>
              <w:rPr>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7EA355AA" w14:textId="77777777" w:rsidR="00B9193D" w:rsidRDefault="00B9193D" w:rsidP="00B9193D">
            <w:pPr>
              <w:spacing w:after="57"/>
              <w:rPr>
                <w:sz w:val="23"/>
                <w:szCs w:val="23"/>
                <w:lang w:val="sq-AL"/>
              </w:rPr>
            </w:pPr>
            <w:r>
              <w:rPr>
                <w:sz w:val="23"/>
                <w:szCs w:val="23"/>
              </w:rPr>
              <w:lastRenderedPageBreak/>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5B1A5437" w14:textId="77777777" w:rsidR="00B9193D" w:rsidRDefault="00B9193D" w:rsidP="00B9193D">
            <w:pPr>
              <w:spacing w:after="57"/>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w:t>
            </w:r>
          </w:p>
          <w:p w14:paraId="1C1DACC1" w14:textId="77777777" w:rsidR="00B9193D" w:rsidRDefault="00B9193D" w:rsidP="00B9193D">
            <w:pPr>
              <w:spacing w:after="57"/>
              <w:rPr>
                <w:sz w:val="23"/>
                <w:szCs w:val="23"/>
              </w:rPr>
            </w:pPr>
            <w:r>
              <w:rPr>
                <w:sz w:val="23"/>
                <w:szCs w:val="23"/>
              </w:rPr>
              <w:lastRenderedPageBreak/>
              <w:t xml:space="preserve">- mite </w:t>
            </w:r>
            <w:proofErr w:type="spellStart"/>
            <w:r>
              <w:rPr>
                <w:sz w:val="23"/>
                <w:szCs w:val="23"/>
              </w:rPr>
              <w:t>të</w:t>
            </w:r>
            <w:proofErr w:type="spellEnd"/>
            <w:r>
              <w:rPr>
                <w:sz w:val="23"/>
                <w:szCs w:val="23"/>
              </w:rPr>
              <w:t xml:space="preserve"> </w:t>
            </w:r>
            <w:proofErr w:type="spellStart"/>
            <w:r>
              <w:rPr>
                <w:sz w:val="23"/>
                <w:szCs w:val="23"/>
              </w:rPr>
              <w:t>ndryshme</w:t>
            </w:r>
            <w:proofErr w:type="spellEnd"/>
            <w:r>
              <w:rPr>
                <w:sz w:val="23"/>
                <w:szCs w:val="23"/>
              </w:rPr>
              <w:t xml:space="preserve">, </w:t>
            </w:r>
            <w:proofErr w:type="spellStart"/>
            <w:r>
              <w:rPr>
                <w:sz w:val="23"/>
                <w:szCs w:val="23"/>
              </w:rPr>
              <w:t>përralla</w:t>
            </w:r>
            <w:proofErr w:type="spellEnd"/>
            <w:r>
              <w:rPr>
                <w:sz w:val="23"/>
                <w:szCs w:val="23"/>
              </w:rPr>
              <w:t xml:space="preserve">, </w:t>
            </w:r>
            <w:proofErr w:type="spellStart"/>
            <w:r>
              <w:rPr>
                <w:sz w:val="23"/>
                <w:szCs w:val="23"/>
              </w:rPr>
              <w:t>legjenda</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bimë</w:t>
            </w:r>
            <w:proofErr w:type="spellEnd"/>
            <w:r>
              <w:rPr>
                <w:sz w:val="23"/>
                <w:szCs w:val="23"/>
              </w:rPr>
              <w:t xml:space="preserve"> </w:t>
            </w:r>
            <w:proofErr w:type="spellStart"/>
            <w:r>
              <w:rPr>
                <w:sz w:val="23"/>
                <w:szCs w:val="23"/>
              </w:rPr>
              <w:t>magjike</w:t>
            </w:r>
            <w:proofErr w:type="spellEnd"/>
            <w:r>
              <w:rPr>
                <w:sz w:val="23"/>
                <w:szCs w:val="23"/>
              </w:rPr>
              <w:t xml:space="preserve"> </w:t>
            </w:r>
            <w:proofErr w:type="spellStart"/>
            <w:r>
              <w:rPr>
                <w:sz w:val="23"/>
                <w:szCs w:val="23"/>
              </w:rPr>
              <w:t>që</w:t>
            </w:r>
            <w:proofErr w:type="spellEnd"/>
            <w:r>
              <w:rPr>
                <w:sz w:val="23"/>
                <w:szCs w:val="23"/>
              </w:rPr>
              <w:t xml:space="preserve"> </w:t>
            </w:r>
            <w:proofErr w:type="spellStart"/>
            <w:r>
              <w:rPr>
                <w:sz w:val="23"/>
                <w:szCs w:val="23"/>
              </w:rPr>
              <w:t>shërojnë</w:t>
            </w:r>
            <w:proofErr w:type="spellEnd"/>
            <w:r>
              <w:rPr>
                <w:sz w:val="23"/>
                <w:szCs w:val="23"/>
              </w:rPr>
              <w:t xml:space="preserve">, </w:t>
            </w:r>
            <w:proofErr w:type="spellStart"/>
            <w:r>
              <w:rPr>
                <w:sz w:val="23"/>
                <w:szCs w:val="23"/>
              </w:rPr>
              <w:t>japin</w:t>
            </w:r>
            <w:proofErr w:type="spellEnd"/>
            <w:r>
              <w:rPr>
                <w:sz w:val="23"/>
                <w:szCs w:val="23"/>
              </w:rPr>
              <w:t xml:space="preserve"> </w:t>
            </w:r>
            <w:proofErr w:type="spellStart"/>
            <w:r>
              <w:rPr>
                <w:sz w:val="23"/>
                <w:szCs w:val="23"/>
              </w:rPr>
              <w:t>fuqi</w:t>
            </w:r>
            <w:proofErr w:type="spellEnd"/>
            <w:r>
              <w:rPr>
                <w:sz w:val="23"/>
                <w:szCs w:val="23"/>
              </w:rPr>
              <w:t xml:space="preserve">, </w:t>
            </w:r>
            <w:proofErr w:type="spellStart"/>
            <w:r>
              <w:rPr>
                <w:sz w:val="23"/>
                <w:szCs w:val="23"/>
              </w:rPr>
              <w:t>ose</w:t>
            </w:r>
            <w:proofErr w:type="spellEnd"/>
            <w:r>
              <w:rPr>
                <w:sz w:val="23"/>
                <w:szCs w:val="23"/>
              </w:rPr>
              <w:t xml:space="preserve"> </w:t>
            </w:r>
            <w:proofErr w:type="spellStart"/>
            <w:r>
              <w:rPr>
                <w:sz w:val="23"/>
                <w:szCs w:val="23"/>
              </w:rPr>
              <w:t>shkatërrojnë</w:t>
            </w:r>
            <w:proofErr w:type="spellEnd"/>
            <w:r>
              <w:rPr>
                <w:sz w:val="23"/>
                <w:szCs w:val="23"/>
              </w:rPr>
              <w:t>;</w:t>
            </w:r>
          </w:p>
          <w:p w14:paraId="39793BBC"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mjete</w:t>
            </w:r>
            <w:proofErr w:type="spellEnd"/>
            <w:r>
              <w:rPr>
                <w:rFonts w:ascii="Times New Roman" w:hAnsi="Times New Roman"/>
                <w:sz w:val="23"/>
                <w:szCs w:val="23"/>
              </w:rPr>
              <w:t xml:space="preserve"> </w:t>
            </w:r>
            <w:proofErr w:type="spellStart"/>
            <w:r>
              <w:rPr>
                <w:rFonts w:ascii="Times New Roman" w:hAnsi="Times New Roman"/>
                <w:sz w:val="23"/>
                <w:szCs w:val="23"/>
              </w:rPr>
              <w:t>shkrimi</w:t>
            </w:r>
            <w:proofErr w:type="spellEnd"/>
            <w:r>
              <w:rPr>
                <w:rFonts w:ascii="Times New Roman" w:hAnsi="Times New Roman"/>
                <w:sz w:val="23"/>
                <w:szCs w:val="23"/>
              </w:rPr>
              <w:t>;</w:t>
            </w:r>
          </w:p>
          <w:p w14:paraId="7AF56A0B"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lapustilë</w:t>
            </w:r>
            <w:proofErr w:type="spellEnd"/>
            <w:r>
              <w:rPr>
                <w:rFonts w:ascii="Times New Roman" w:hAnsi="Times New Roman"/>
                <w:sz w:val="23"/>
                <w:szCs w:val="23"/>
              </w:rPr>
              <w:t>;</w:t>
            </w:r>
          </w:p>
          <w:p w14:paraId="33F22487"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fletore</w:t>
            </w:r>
            <w:proofErr w:type="spellEnd"/>
            <w:r>
              <w:rPr>
                <w:rFonts w:ascii="Times New Roman" w:hAnsi="Times New Roman"/>
                <w:sz w:val="23"/>
                <w:szCs w:val="23"/>
              </w:rPr>
              <w:t>;</w:t>
            </w:r>
          </w:p>
          <w:p w14:paraId="6B7024AF"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2349ABF8"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4A4A5697" w14:textId="77777777" w:rsidR="00B9193D" w:rsidRDefault="00B9193D" w:rsidP="00B9193D">
            <w:pPr>
              <w:rPr>
                <w:rFonts w:ascii="Times New Roman" w:hAnsi="Times New Roman"/>
                <w:b/>
                <w:lang w:val="sq-AL"/>
              </w:rPr>
            </w:pPr>
            <w:r>
              <w:rPr>
                <w:b/>
              </w:rPr>
              <w:lastRenderedPageBreak/>
              <w:t>26</w:t>
            </w:r>
          </w:p>
        </w:tc>
        <w:tc>
          <w:tcPr>
            <w:tcW w:w="1701" w:type="dxa"/>
            <w:tcBorders>
              <w:top w:val="single" w:sz="4" w:space="0" w:color="000000"/>
              <w:left w:val="single" w:sz="4" w:space="0" w:color="000000"/>
              <w:bottom w:val="single" w:sz="4" w:space="0" w:color="000000"/>
              <w:right w:val="single" w:sz="4" w:space="0" w:color="000000"/>
            </w:tcBorders>
            <w:vAlign w:val="bottom"/>
          </w:tcPr>
          <w:p w14:paraId="20E8CC67" w14:textId="77777777" w:rsidR="00B9193D" w:rsidRDefault="00B9193D" w:rsidP="00B9193D">
            <w:pPr>
              <w:jc w:val="both"/>
              <w:rPr>
                <w:color w:val="00B0F0"/>
              </w:rPr>
            </w:pPr>
          </w:p>
          <w:p w14:paraId="1DF65453" w14:textId="77777777" w:rsidR="00B9193D" w:rsidRDefault="00B9193D" w:rsidP="00B9193D">
            <w:pPr>
              <w:jc w:val="both"/>
              <w:rPr>
                <w:color w:val="00B0F0"/>
              </w:rPr>
            </w:pPr>
          </w:p>
          <w:p w14:paraId="0E0DC3E1" w14:textId="77777777" w:rsidR="00B9193D" w:rsidRDefault="00B9193D" w:rsidP="00B9193D">
            <w:pPr>
              <w:jc w:val="both"/>
              <w:rPr>
                <w:color w:val="00B0F0"/>
              </w:rPr>
            </w:pPr>
          </w:p>
          <w:p w14:paraId="41204C68" w14:textId="77777777" w:rsidR="00B9193D" w:rsidRDefault="00B9193D" w:rsidP="00B9193D">
            <w:pPr>
              <w:jc w:val="both"/>
              <w:rPr>
                <w:color w:val="00B0F0"/>
              </w:rPr>
            </w:pPr>
          </w:p>
          <w:p w14:paraId="0F1FF811" w14:textId="77777777" w:rsidR="00B9193D" w:rsidRDefault="00B9193D" w:rsidP="00B9193D">
            <w:pPr>
              <w:jc w:val="both"/>
              <w:rPr>
                <w:color w:val="00B0F0"/>
              </w:rPr>
            </w:pPr>
          </w:p>
          <w:p w14:paraId="587C6630" w14:textId="77777777" w:rsidR="00B9193D" w:rsidRDefault="00B9193D" w:rsidP="00B9193D">
            <w:pPr>
              <w:jc w:val="both"/>
              <w:rPr>
                <w:color w:val="00B0F0"/>
              </w:rPr>
            </w:pPr>
          </w:p>
          <w:p w14:paraId="37691A40" w14:textId="77777777" w:rsidR="00B9193D" w:rsidRDefault="00B9193D" w:rsidP="00B9193D">
            <w:pPr>
              <w:jc w:val="both"/>
              <w:rPr>
                <w:color w:val="00B0F0"/>
              </w:rPr>
            </w:pPr>
          </w:p>
          <w:p w14:paraId="5620E8C8" w14:textId="77777777" w:rsidR="00B9193D" w:rsidRDefault="00B9193D" w:rsidP="00B9193D">
            <w:pPr>
              <w:jc w:val="both"/>
              <w:rPr>
                <w:color w:val="00B0F0"/>
              </w:rPr>
            </w:pPr>
          </w:p>
          <w:p w14:paraId="478F3133" w14:textId="77777777" w:rsidR="00B9193D" w:rsidRDefault="00B9193D" w:rsidP="00B9193D">
            <w:pPr>
              <w:jc w:val="both"/>
              <w:rPr>
                <w:color w:val="00B0F0"/>
              </w:rPr>
            </w:pPr>
          </w:p>
          <w:p w14:paraId="5B5F449F" w14:textId="77777777" w:rsidR="00B9193D" w:rsidRDefault="00B9193D" w:rsidP="00B9193D">
            <w:pPr>
              <w:jc w:val="both"/>
              <w:rPr>
                <w:color w:val="00B0F0"/>
              </w:rPr>
            </w:pPr>
          </w:p>
          <w:p w14:paraId="70D87275" w14:textId="77777777" w:rsidR="00B9193D" w:rsidRDefault="00B9193D" w:rsidP="00B9193D">
            <w:pPr>
              <w:jc w:val="both"/>
              <w:rPr>
                <w:color w:val="00B0F0"/>
              </w:rPr>
            </w:pPr>
          </w:p>
          <w:p w14:paraId="3AABE585" w14:textId="77777777" w:rsidR="00B9193D" w:rsidRDefault="00B9193D" w:rsidP="00B9193D">
            <w:pPr>
              <w:jc w:val="both"/>
              <w:rPr>
                <w:color w:val="00B0F0"/>
              </w:rPr>
            </w:pPr>
          </w:p>
          <w:p w14:paraId="6F90F242" w14:textId="77777777" w:rsidR="00B9193D" w:rsidRDefault="00B9193D" w:rsidP="00B9193D">
            <w:pPr>
              <w:jc w:val="both"/>
              <w:rPr>
                <w:color w:val="00B0F0"/>
              </w:rPr>
            </w:pPr>
          </w:p>
          <w:p w14:paraId="26AAD11A" w14:textId="77777777" w:rsidR="00B9193D" w:rsidRDefault="00B9193D" w:rsidP="00B9193D">
            <w:pPr>
              <w:jc w:val="both"/>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0224A77E" w14:textId="77777777" w:rsidR="00B9193D" w:rsidRDefault="00B9193D" w:rsidP="00B9193D">
            <w:pPr>
              <w:rPr>
                <w:rFonts w:eastAsiaTheme="minorHAnsi"/>
                <w:color w:val="00B0F0"/>
              </w:rPr>
            </w:pPr>
          </w:p>
          <w:p w14:paraId="533A4678" w14:textId="77777777" w:rsidR="00B9193D" w:rsidRDefault="00B9193D" w:rsidP="00B9193D">
            <w:pPr>
              <w:rPr>
                <w:rFonts w:eastAsiaTheme="minorHAnsi"/>
                <w:color w:val="00B0F0"/>
              </w:rPr>
            </w:pPr>
          </w:p>
          <w:p w14:paraId="7DAE3E30" w14:textId="77777777" w:rsidR="00B9193D" w:rsidRDefault="00B9193D" w:rsidP="00B9193D">
            <w:pPr>
              <w:rPr>
                <w:rFonts w:eastAsiaTheme="minorHAnsi"/>
                <w:color w:val="00B0F0"/>
              </w:rPr>
            </w:pPr>
          </w:p>
          <w:p w14:paraId="2094AB0E" w14:textId="77777777" w:rsidR="00B9193D" w:rsidRDefault="00B9193D" w:rsidP="00B9193D">
            <w:pPr>
              <w:rPr>
                <w:rFonts w:eastAsiaTheme="minorHAnsi"/>
                <w:color w:val="00B0F0"/>
              </w:rPr>
            </w:pPr>
          </w:p>
          <w:p w14:paraId="0272F60E" w14:textId="77777777" w:rsidR="00B9193D" w:rsidRDefault="00B9193D" w:rsidP="00B9193D">
            <w:pPr>
              <w:rPr>
                <w:rFonts w:eastAsiaTheme="minorHAnsi"/>
                <w:color w:val="00B0F0"/>
              </w:rPr>
            </w:pPr>
          </w:p>
          <w:p w14:paraId="0F5632E2" w14:textId="77777777" w:rsidR="00B9193D" w:rsidRDefault="00B9193D" w:rsidP="00B9193D">
            <w:pPr>
              <w:rPr>
                <w:rFonts w:eastAsiaTheme="minorHAnsi"/>
                <w:color w:val="00B0F0"/>
              </w:rPr>
            </w:pPr>
          </w:p>
          <w:p w14:paraId="78EAB9A1" w14:textId="77777777" w:rsidR="00B9193D" w:rsidRDefault="00B9193D" w:rsidP="00B9193D">
            <w:pPr>
              <w:rPr>
                <w:rFonts w:eastAsiaTheme="minorHAnsi"/>
                <w:color w:val="00B0F0"/>
              </w:rPr>
            </w:pPr>
          </w:p>
          <w:p w14:paraId="5FE048CD" w14:textId="77777777" w:rsidR="00B9193D" w:rsidRDefault="00B9193D" w:rsidP="00B9193D">
            <w:pPr>
              <w:rPr>
                <w:rFonts w:eastAsiaTheme="minorHAnsi"/>
                <w:color w:val="00B0F0"/>
              </w:rPr>
            </w:pPr>
          </w:p>
          <w:p w14:paraId="3A55CF4B" w14:textId="77777777" w:rsidR="00B9193D" w:rsidRDefault="00B9193D" w:rsidP="00B9193D">
            <w:pPr>
              <w:rPr>
                <w:rFonts w:eastAsiaTheme="minorHAnsi"/>
                <w:color w:val="00B0F0"/>
              </w:rPr>
            </w:pPr>
          </w:p>
          <w:p w14:paraId="08FE3C87" w14:textId="77777777" w:rsidR="00B9193D" w:rsidRDefault="00B9193D" w:rsidP="00B9193D">
            <w:pPr>
              <w:rPr>
                <w:rFonts w:eastAsiaTheme="minorHAnsi"/>
                <w:color w:val="00B0F0"/>
              </w:rPr>
            </w:pPr>
          </w:p>
          <w:p w14:paraId="1C64B713" w14:textId="77777777" w:rsidR="00B9193D" w:rsidRDefault="00B9193D" w:rsidP="00B9193D">
            <w:pPr>
              <w:rPr>
                <w:rFonts w:eastAsiaTheme="minorHAnsi"/>
                <w:color w:val="00B0F0"/>
              </w:rPr>
            </w:pPr>
          </w:p>
          <w:p w14:paraId="5ED017F0" w14:textId="77777777" w:rsidR="00B9193D" w:rsidRDefault="00B9193D" w:rsidP="00B9193D">
            <w:pPr>
              <w:rPr>
                <w:rFonts w:eastAsiaTheme="minorHAnsi"/>
                <w:color w:val="00B0F0"/>
              </w:rPr>
            </w:pPr>
          </w:p>
          <w:p w14:paraId="70332954" w14:textId="77777777" w:rsidR="00B9193D" w:rsidRDefault="00B9193D" w:rsidP="00B9193D">
            <w:pPr>
              <w:rPr>
                <w:rFonts w:eastAsiaTheme="minorHAnsi"/>
                <w:color w:val="00B0F0"/>
              </w:rPr>
            </w:pPr>
          </w:p>
          <w:p w14:paraId="75C55EDE" w14:textId="77777777" w:rsidR="00B9193D" w:rsidRDefault="00B9193D" w:rsidP="00B9193D">
            <w:pPr>
              <w:rPr>
                <w:rFonts w:eastAsiaTheme="minorHAnsi"/>
                <w:color w:val="00B0F0"/>
              </w:rPr>
            </w:pPr>
          </w:p>
          <w:p w14:paraId="2FD56575" w14:textId="77777777" w:rsidR="00B9193D" w:rsidRDefault="00B9193D" w:rsidP="00B9193D">
            <w:pPr>
              <w:rPr>
                <w:rFonts w:eastAsia="Times New Roman"/>
              </w:rPr>
            </w:pPr>
            <w:proofErr w:type="spellStart"/>
            <w:r>
              <w:rPr>
                <w:rFonts w:eastAsiaTheme="minorHAnsi"/>
                <w:color w:val="00B0F0"/>
              </w:rPr>
              <w:t>Fjalia</w:t>
            </w:r>
            <w:proofErr w:type="spellEnd"/>
            <w:r>
              <w:rPr>
                <w:rFonts w:eastAsiaTheme="minorHAnsi"/>
                <w:color w:val="00B0F0"/>
              </w:rPr>
              <w:t xml:space="preserve"> </w:t>
            </w:r>
            <w:proofErr w:type="spellStart"/>
            <w:r>
              <w:rPr>
                <w:rFonts w:eastAsiaTheme="minorHAnsi"/>
                <w:color w:val="00B0F0"/>
              </w:rPr>
              <w:t>pyetëse</w:t>
            </w:r>
            <w:proofErr w:type="spellEnd"/>
            <w:r>
              <w:rPr>
                <w:rFonts w:eastAsiaTheme="minorHAnsi"/>
                <w:color w:val="00B0F0"/>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28A20841" w14:textId="77777777" w:rsidR="00B9193D" w:rsidRDefault="00B9193D" w:rsidP="00B9193D">
            <w:pPr>
              <w:rPr>
                <w:lang w:val="de-DE"/>
              </w:rPr>
            </w:pPr>
            <w:proofErr w:type="spellStart"/>
            <w:r>
              <w:rPr>
                <w:sz w:val="23"/>
                <w:szCs w:val="23"/>
              </w:rPr>
              <w:lastRenderedPageBreak/>
              <w:t>Improvizim</w:t>
            </w:r>
            <w:proofErr w:type="spellEnd"/>
            <w:r>
              <w:rPr>
                <w:sz w:val="23"/>
                <w:szCs w:val="23"/>
              </w:rPr>
              <w:t xml:space="preserve"> i </w:t>
            </w:r>
            <w:proofErr w:type="spellStart"/>
            <w:r>
              <w:rPr>
                <w:sz w:val="23"/>
                <w:szCs w:val="23"/>
              </w:rPr>
              <w:t>nj</w:t>
            </w:r>
            <w:r>
              <w:rPr>
                <w:sz w:val="23"/>
                <w:szCs w:val="23"/>
                <w:lang w:bidi="ar-YE"/>
              </w:rPr>
              <w:t>ë</w:t>
            </w:r>
            <w:proofErr w:type="spellEnd"/>
            <w:r>
              <w:rPr>
                <w:sz w:val="23"/>
                <w:szCs w:val="23"/>
              </w:rPr>
              <w:t xml:space="preserve"> </w:t>
            </w:r>
            <w:proofErr w:type="spellStart"/>
            <w:r>
              <w:rPr>
                <w:sz w:val="23"/>
                <w:szCs w:val="23"/>
              </w:rPr>
              <w:t>interviste</w:t>
            </w:r>
            <w:proofErr w:type="spellEnd"/>
            <w:r>
              <w:rPr>
                <w:sz w:val="23"/>
                <w:szCs w:val="23"/>
              </w:rPr>
              <w:t>.</w:t>
            </w:r>
          </w:p>
        </w:tc>
        <w:tc>
          <w:tcPr>
            <w:tcW w:w="2126" w:type="dxa"/>
            <w:tcBorders>
              <w:top w:val="single" w:sz="4" w:space="0" w:color="000000"/>
              <w:left w:val="single" w:sz="4" w:space="0" w:color="000000"/>
              <w:bottom w:val="single" w:sz="4" w:space="0" w:color="000000"/>
              <w:right w:val="single" w:sz="4" w:space="0" w:color="000000"/>
            </w:tcBorders>
            <w:hideMark/>
          </w:tcPr>
          <w:p w14:paraId="6B237BC7" w14:textId="77777777" w:rsidR="00B9193D" w:rsidRDefault="00B9193D" w:rsidP="00B9193D">
            <w:pPr>
              <w:spacing w:after="113"/>
              <w:rPr>
                <w:lang w:val="sq-AL"/>
              </w:rPr>
            </w:pPr>
            <w:r>
              <w:t xml:space="preserve">- </w:t>
            </w:r>
            <w:proofErr w:type="spellStart"/>
            <w:r>
              <w:t>lojë</w:t>
            </w:r>
            <w:proofErr w:type="spellEnd"/>
            <w:r>
              <w:t xml:space="preserve"> me role;</w:t>
            </w:r>
          </w:p>
          <w:p w14:paraId="4B507D26" w14:textId="77777777" w:rsidR="00B9193D" w:rsidRDefault="00B9193D" w:rsidP="00B9193D">
            <w:pPr>
              <w:spacing w:after="113"/>
            </w:pPr>
            <w:r>
              <w:t xml:space="preserve">- </w:t>
            </w:r>
            <w:proofErr w:type="spellStart"/>
            <w:r>
              <w:t>mendo-diskuto</w:t>
            </w:r>
            <w:proofErr w:type="spellEnd"/>
            <w:r>
              <w:t>;</w:t>
            </w:r>
          </w:p>
          <w:p w14:paraId="69DDFE62" w14:textId="77777777" w:rsidR="00B9193D" w:rsidRDefault="00B9193D" w:rsidP="00B9193D">
            <w:pPr>
              <w:spacing w:after="113"/>
            </w:pPr>
            <w:r>
              <w:t xml:space="preserve">- </w:t>
            </w:r>
            <w:proofErr w:type="spellStart"/>
            <w:r>
              <w:t>rishikim</w:t>
            </w:r>
            <w:proofErr w:type="spellEnd"/>
            <w:r>
              <w:t xml:space="preserve"> </w:t>
            </w:r>
            <w:proofErr w:type="spellStart"/>
            <w:r>
              <w:t>n</w:t>
            </w:r>
            <w:r>
              <w:rPr>
                <w:lang w:bidi="ar-YE"/>
              </w:rPr>
              <w:t>ë</w:t>
            </w:r>
            <w:proofErr w:type="spellEnd"/>
            <w:r>
              <w:t xml:space="preserve"> </w:t>
            </w:r>
            <w:proofErr w:type="spellStart"/>
            <w:r>
              <w:t>dyshe</w:t>
            </w:r>
            <w:proofErr w:type="spellEnd"/>
            <w:r>
              <w:t>;</w:t>
            </w:r>
          </w:p>
          <w:p w14:paraId="0474DECE" w14:textId="77777777" w:rsidR="00B9193D" w:rsidRDefault="00B9193D" w:rsidP="00B9193D">
            <w:pPr>
              <w:spacing w:after="113"/>
            </w:pPr>
            <w:r>
              <w:t xml:space="preserve">- </w:t>
            </w:r>
            <w:proofErr w:type="spellStart"/>
            <w:r>
              <w:t>shkrim</w:t>
            </w:r>
            <w:proofErr w:type="spellEnd"/>
            <w:r>
              <w:t xml:space="preserve"> i </w:t>
            </w:r>
            <w:proofErr w:type="spellStart"/>
            <w:r>
              <w:t>lirë</w:t>
            </w:r>
            <w:proofErr w:type="spellEnd"/>
            <w:r>
              <w:t>;</w:t>
            </w:r>
          </w:p>
          <w:p w14:paraId="12943937" w14:textId="77777777" w:rsidR="00B9193D" w:rsidRDefault="00B9193D" w:rsidP="00B9193D">
            <w:pPr>
              <w:autoSpaceDE w:val="0"/>
              <w:autoSpaceDN w:val="0"/>
              <w:adjustRightInd w:val="0"/>
            </w:pPr>
            <w:r>
              <w:t xml:space="preserve">- </w:t>
            </w:r>
            <w:proofErr w:type="spellStart"/>
            <w:r>
              <w:t>punë</w:t>
            </w:r>
            <w:proofErr w:type="spellEnd"/>
            <w:r>
              <w:t xml:space="preserve">  </w:t>
            </w:r>
            <w:proofErr w:type="spellStart"/>
            <w:r>
              <w:t>individuale</w:t>
            </w:r>
            <w:proofErr w:type="spellEnd"/>
            <w:r>
              <w:t>;</w:t>
            </w:r>
          </w:p>
          <w:p w14:paraId="5B63A52E" w14:textId="77777777" w:rsidR="00B9193D" w:rsidRDefault="00B9193D" w:rsidP="00B9193D">
            <w:pPr>
              <w:autoSpaceDE w:val="0"/>
              <w:autoSpaceDN w:val="0"/>
              <w:adjustRightInd w:val="0"/>
            </w:pPr>
            <w:r>
              <w:t xml:space="preserve">- </w:t>
            </w:r>
            <w:proofErr w:type="spellStart"/>
            <w:r>
              <w:t>punë</w:t>
            </w:r>
            <w:proofErr w:type="spellEnd"/>
            <w:r>
              <w:t xml:space="preserve"> </w:t>
            </w:r>
            <w:proofErr w:type="spellStart"/>
            <w:r>
              <w:t>në</w:t>
            </w:r>
            <w:proofErr w:type="spellEnd"/>
            <w:r>
              <w:t xml:space="preserve"> </w:t>
            </w:r>
            <w:proofErr w:type="spellStart"/>
            <w:r>
              <w:t>çift</w:t>
            </w:r>
            <w:proofErr w:type="spellEnd"/>
            <w:r>
              <w:t>;</w:t>
            </w:r>
          </w:p>
          <w:p w14:paraId="18C4CA61" w14:textId="77777777" w:rsidR="00B9193D" w:rsidRDefault="00B9193D" w:rsidP="00B9193D">
            <w:pPr>
              <w:autoSpaceDE w:val="0"/>
              <w:autoSpaceDN w:val="0"/>
              <w:adjustRightInd w:val="0"/>
            </w:pPr>
            <w:r>
              <w:lastRenderedPageBreak/>
              <w:t xml:space="preserve">- </w:t>
            </w:r>
            <w:proofErr w:type="spellStart"/>
            <w:r>
              <w:t>punë</w:t>
            </w:r>
            <w:proofErr w:type="spellEnd"/>
            <w:r>
              <w:t xml:space="preserve"> </w:t>
            </w:r>
            <w:proofErr w:type="spellStart"/>
            <w:r>
              <w:t>në</w:t>
            </w:r>
            <w:proofErr w:type="spellEnd"/>
            <w:r>
              <w:t xml:space="preserve"> </w:t>
            </w:r>
            <w:proofErr w:type="spellStart"/>
            <w:r>
              <w:t>grup</w:t>
            </w:r>
            <w:proofErr w:type="spellEnd"/>
            <w:r>
              <w:t>;</w:t>
            </w:r>
          </w:p>
          <w:p w14:paraId="50949798" w14:textId="77777777" w:rsidR="00B9193D" w:rsidRDefault="00B9193D" w:rsidP="00B9193D">
            <w:pPr>
              <w:autoSpaceDE w:val="0"/>
              <w:autoSpaceDN w:val="0"/>
              <w:adjustRightInd w:val="0"/>
              <w:rPr>
                <w:b/>
                <w:lang w:val="de-DE"/>
              </w:rPr>
            </w:pPr>
            <w:r>
              <w:t xml:space="preserve">- </w:t>
            </w:r>
            <w:proofErr w:type="spellStart"/>
            <w:r>
              <w:t>punë</w:t>
            </w:r>
            <w:proofErr w:type="spellEnd"/>
            <w:r>
              <w:t xml:space="preserve"> me </w:t>
            </w:r>
            <w:proofErr w:type="spellStart"/>
            <w:r>
              <w:t>gjithë</w:t>
            </w:r>
            <w:proofErr w:type="spellEnd"/>
            <w:r>
              <w:t xml:space="preserve"> </w:t>
            </w:r>
            <w:proofErr w:type="spellStart"/>
            <w:r>
              <w:t>klasën</w:t>
            </w:r>
            <w:proofErr w:type="spellEnd"/>
            <w:r>
              <w:t>.</w:t>
            </w:r>
          </w:p>
        </w:tc>
        <w:tc>
          <w:tcPr>
            <w:tcW w:w="3401" w:type="dxa"/>
            <w:tcBorders>
              <w:top w:val="single" w:sz="4" w:space="0" w:color="000000"/>
              <w:left w:val="single" w:sz="4" w:space="0" w:color="000000"/>
              <w:bottom w:val="single" w:sz="4" w:space="0" w:color="000000"/>
              <w:right w:val="single" w:sz="4" w:space="0" w:color="000000"/>
            </w:tcBorders>
            <w:hideMark/>
          </w:tcPr>
          <w:p w14:paraId="6F889070" w14:textId="77777777" w:rsidR="00B9193D" w:rsidRDefault="00B9193D" w:rsidP="00B9193D">
            <w:pPr>
              <w:spacing w:after="113"/>
              <w:rPr>
                <w:lang w:val="sq-AL"/>
              </w:rPr>
            </w:pPr>
            <w:proofErr w:type="spellStart"/>
            <w:r>
              <w:lastRenderedPageBreak/>
              <w:t>P</w:t>
            </w:r>
            <w:r>
              <w:rPr>
                <w:lang w:bidi="ar-YE"/>
              </w:rPr>
              <w:t>ë</w:t>
            </w:r>
            <w:r>
              <w:t>r</w:t>
            </w:r>
            <w:proofErr w:type="spellEnd"/>
            <w:r>
              <w:t>:</w:t>
            </w:r>
          </w:p>
          <w:p w14:paraId="6519F9F1" w14:textId="77777777" w:rsidR="00B9193D" w:rsidRDefault="00B9193D" w:rsidP="00B9193D">
            <w:pPr>
              <w:spacing w:after="113"/>
            </w:pPr>
            <w:r>
              <w:t>-</w:t>
            </w:r>
            <w:proofErr w:type="spellStart"/>
            <w:r>
              <w:t>dallimin</w:t>
            </w:r>
            <w:proofErr w:type="spellEnd"/>
            <w:r>
              <w:t xml:space="preserve"> e </w:t>
            </w:r>
            <w:proofErr w:type="spellStart"/>
            <w:r>
              <w:t>fjalive</w:t>
            </w:r>
            <w:proofErr w:type="spellEnd"/>
            <w:r>
              <w:t xml:space="preserve"> </w:t>
            </w:r>
            <w:proofErr w:type="spellStart"/>
            <w:r>
              <w:t>dëftore</w:t>
            </w:r>
            <w:proofErr w:type="spellEnd"/>
            <w:r>
              <w:t xml:space="preserve"> </w:t>
            </w:r>
            <w:proofErr w:type="spellStart"/>
            <w:r>
              <w:t>dhe</w:t>
            </w:r>
            <w:proofErr w:type="spellEnd"/>
            <w:r>
              <w:t xml:space="preserve"> </w:t>
            </w:r>
            <w:proofErr w:type="spellStart"/>
            <w:r>
              <w:t>pyetëse</w:t>
            </w:r>
            <w:proofErr w:type="spellEnd"/>
            <w:r>
              <w:t>;</w:t>
            </w:r>
          </w:p>
          <w:p w14:paraId="30968A10" w14:textId="77777777" w:rsidR="00B9193D" w:rsidRDefault="00B9193D" w:rsidP="00B9193D">
            <w:pPr>
              <w:spacing w:after="113"/>
            </w:pPr>
            <w:r>
              <w:t xml:space="preserve">- </w:t>
            </w:r>
            <w:proofErr w:type="spellStart"/>
            <w:r>
              <w:t>dallimin</w:t>
            </w:r>
            <w:proofErr w:type="spellEnd"/>
            <w:r>
              <w:t xml:space="preserve"> </w:t>
            </w:r>
            <w:proofErr w:type="spellStart"/>
            <w:r>
              <w:t>nd</w:t>
            </w:r>
            <w:r>
              <w:rPr>
                <w:lang w:bidi="ar-YE"/>
              </w:rPr>
              <w:t>ë</w:t>
            </w:r>
            <w:r>
              <w:t>rmjet</w:t>
            </w:r>
            <w:proofErr w:type="spellEnd"/>
            <w:r>
              <w:t xml:space="preserve"> </w:t>
            </w:r>
            <w:proofErr w:type="spellStart"/>
            <w:r>
              <w:t>fjalive</w:t>
            </w:r>
            <w:proofErr w:type="spellEnd"/>
            <w:r>
              <w:t xml:space="preserve"> </w:t>
            </w:r>
            <w:proofErr w:type="spellStart"/>
            <w:r>
              <w:t>pyet</w:t>
            </w:r>
            <w:r>
              <w:rPr>
                <w:lang w:bidi="ar-YE"/>
              </w:rPr>
              <w:t>ë</w:t>
            </w:r>
            <w:r>
              <w:t>se</w:t>
            </w:r>
            <w:proofErr w:type="spellEnd"/>
            <w:r>
              <w:t xml:space="preserve"> </w:t>
            </w:r>
            <w:proofErr w:type="spellStart"/>
            <w:r>
              <w:t>t</w:t>
            </w:r>
            <w:r>
              <w:rPr>
                <w:lang w:bidi="ar-YE"/>
              </w:rPr>
              <w:t>ë</w:t>
            </w:r>
            <w:proofErr w:type="spellEnd"/>
            <w:r>
              <w:t xml:space="preserve"> </w:t>
            </w:r>
            <w:proofErr w:type="spellStart"/>
            <w:r>
              <w:t>plota</w:t>
            </w:r>
            <w:proofErr w:type="spellEnd"/>
            <w:r>
              <w:t xml:space="preserve"> </w:t>
            </w:r>
            <w:proofErr w:type="spellStart"/>
            <w:r>
              <w:t>dhe</w:t>
            </w:r>
            <w:proofErr w:type="spellEnd"/>
            <w:r>
              <w:t xml:space="preserve"> </w:t>
            </w:r>
            <w:proofErr w:type="spellStart"/>
            <w:r>
              <w:t>atyre</w:t>
            </w:r>
            <w:proofErr w:type="spellEnd"/>
            <w:r>
              <w:t xml:space="preserve"> </w:t>
            </w:r>
            <w:proofErr w:type="spellStart"/>
            <w:r>
              <w:t>t</w:t>
            </w:r>
            <w:r>
              <w:rPr>
                <w:lang w:bidi="ar-YE"/>
              </w:rPr>
              <w:t>ë</w:t>
            </w:r>
            <w:proofErr w:type="spellEnd"/>
            <w:r>
              <w:t xml:space="preserve"> </w:t>
            </w:r>
            <w:proofErr w:type="spellStart"/>
            <w:r>
              <w:t>pjesshme</w:t>
            </w:r>
            <w:proofErr w:type="spellEnd"/>
            <w:r>
              <w:t>;</w:t>
            </w:r>
          </w:p>
          <w:p w14:paraId="1A3B56CA" w14:textId="77777777" w:rsidR="00B9193D" w:rsidRDefault="00B9193D" w:rsidP="00B9193D">
            <w:pPr>
              <w:spacing w:after="113"/>
            </w:pPr>
            <w:r>
              <w:t xml:space="preserve">- </w:t>
            </w:r>
            <w:proofErr w:type="spellStart"/>
            <w:r>
              <w:t>krijimin</w:t>
            </w:r>
            <w:proofErr w:type="spellEnd"/>
            <w:r>
              <w:t xml:space="preserve"> e </w:t>
            </w:r>
            <w:proofErr w:type="spellStart"/>
            <w:r>
              <w:t>fjalive</w:t>
            </w:r>
            <w:proofErr w:type="spellEnd"/>
            <w:r>
              <w:t xml:space="preserve"> </w:t>
            </w:r>
            <w:proofErr w:type="spellStart"/>
            <w:r>
              <w:t>pyetëse</w:t>
            </w:r>
            <w:proofErr w:type="spellEnd"/>
            <w:r>
              <w:t xml:space="preserve"> duke </w:t>
            </w:r>
            <w:proofErr w:type="spellStart"/>
            <w:r>
              <w:t>përdor</w:t>
            </w:r>
            <w:proofErr w:type="spellEnd"/>
            <w:r>
              <w:t xml:space="preserve"> </w:t>
            </w:r>
            <w:proofErr w:type="spellStart"/>
            <w:r>
              <w:t>pyetjet</w:t>
            </w:r>
            <w:proofErr w:type="spellEnd"/>
            <w:r>
              <w:t xml:space="preserve">: </w:t>
            </w:r>
            <w:r>
              <w:rPr>
                <w:i/>
                <w:iCs/>
              </w:rPr>
              <w:t xml:space="preserve">Ku? Kur? Kush? </w:t>
            </w:r>
            <w:proofErr w:type="spellStart"/>
            <w:r>
              <w:rPr>
                <w:i/>
                <w:iCs/>
              </w:rPr>
              <w:t>Çfarë</w:t>
            </w:r>
            <w:proofErr w:type="spellEnd"/>
            <w:r>
              <w:rPr>
                <w:i/>
                <w:iCs/>
              </w:rPr>
              <w:t>? Si? Cili?</w:t>
            </w:r>
          </w:p>
          <w:p w14:paraId="717D4817" w14:textId="77777777" w:rsidR="00B9193D" w:rsidRDefault="00B9193D" w:rsidP="00B9193D">
            <w:pPr>
              <w:spacing w:after="113"/>
            </w:pPr>
            <w:r>
              <w:lastRenderedPageBreak/>
              <w:t xml:space="preserve">- </w:t>
            </w:r>
            <w:proofErr w:type="spellStart"/>
            <w:r>
              <w:t>nd</w:t>
            </w:r>
            <w:r>
              <w:rPr>
                <w:lang w:bidi="ar-YE"/>
              </w:rPr>
              <w:t>ë</w:t>
            </w:r>
            <w:r>
              <w:t>rtimin</w:t>
            </w:r>
            <w:proofErr w:type="spellEnd"/>
            <w:r>
              <w:t xml:space="preserve"> e </w:t>
            </w:r>
            <w:proofErr w:type="spellStart"/>
            <w:r>
              <w:t>nj</w:t>
            </w:r>
            <w:r>
              <w:rPr>
                <w:lang w:bidi="ar-YE"/>
              </w:rPr>
              <w:t>ë</w:t>
            </w:r>
            <w:proofErr w:type="spellEnd"/>
            <w:r>
              <w:t xml:space="preserve"> </w:t>
            </w:r>
            <w:proofErr w:type="spellStart"/>
            <w:r>
              <w:t>teksti</w:t>
            </w:r>
            <w:proofErr w:type="spellEnd"/>
            <w:r>
              <w:t xml:space="preserve"> </w:t>
            </w:r>
            <w:proofErr w:type="spellStart"/>
            <w:r>
              <w:t>t</w:t>
            </w:r>
            <w:r>
              <w:rPr>
                <w:lang w:bidi="ar-YE"/>
              </w:rPr>
              <w:t>ë</w:t>
            </w:r>
            <w:proofErr w:type="spellEnd"/>
            <w:r>
              <w:t xml:space="preserve"> </w:t>
            </w:r>
            <w:proofErr w:type="spellStart"/>
            <w:r>
              <w:t>shkurt</w:t>
            </w:r>
            <w:r>
              <w:rPr>
                <w:lang w:bidi="ar-YE"/>
              </w:rPr>
              <w:t>ë</w:t>
            </w:r>
            <w:r>
              <w:t>r</w:t>
            </w:r>
            <w:proofErr w:type="spellEnd"/>
            <w:r>
              <w:t xml:space="preserve"> </w:t>
            </w:r>
            <w:proofErr w:type="spellStart"/>
            <w:r>
              <w:t>mbi</w:t>
            </w:r>
            <w:proofErr w:type="spellEnd"/>
            <w:r>
              <w:t xml:space="preserve"> </w:t>
            </w:r>
            <w:proofErr w:type="spellStart"/>
            <w:r>
              <w:t>baz</w:t>
            </w:r>
            <w:r>
              <w:rPr>
                <w:lang w:bidi="ar-YE"/>
              </w:rPr>
              <w:t>ë</w:t>
            </w:r>
            <w:r>
              <w:t>n</w:t>
            </w:r>
            <w:proofErr w:type="spellEnd"/>
            <w:r>
              <w:t xml:space="preserve"> e </w:t>
            </w:r>
            <w:proofErr w:type="spellStart"/>
            <w:r>
              <w:t>figur</w:t>
            </w:r>
            <w:r>
              <w:rPr>
                <w:lang w:bidi="ar-YE"/>
              </w:rPr>
              <w:t>ë</w:t>
            </w:r>
            <w:r>
              <w:t>s</w:t>
            </w:r>
            <w:proofErr w:type="spellEnd"/>
            <w:r>
              <w:t xml:space="preserve">, duke </w:t>
            </w:r>
            <w:proofErr w:type="spellStart"/>
            <w:r>
              <w:t>p</w:t>
            </w:r>
            <w:r>
              <w:rPr>
                <w:lang w:bidi="ar-YE"/>
              </w:rPr>
              <w:t>ë</w:t>
            </w:r>
            <w:r>
              <w:t>rdorur</w:t>
            </w:r>
            <w:proofErr w:type="spellEnd"/>
            <w:r>
              <w:t xml:space="preserve"> </w:t>
            </w:r>
            <w:proofErr w:type="spellStart"/>
            <w:r>
              <w:t>fjali</w:t>
            </w:r>
            <w:proofErr w:type="spellEnd"/>
            <w:r>
              <w:t xml:space="preserve"> </w:t>
            </w:r>
            <w:proofErr w:type="spellStart"/>
            <w:r>
              <w:t>d</w:t>
            </w:r>
            <w:r>
              <w:rPr>
                <w:lang w:bidi="ar-YE"/>
              </w:rPr>
              <w:t>ë</w:t>
            </w:r>
            <w:r>
              <w:t>ftore</w:t>
            </w:r>
            <w:proofErr w:type="spellEnd"/>
            <w:r>
              <w:t xml:space="preserve"> </w:t>
            </w:r>
            <w:proofErr w:type="spellStart"/>
            <w:r>
              <w:t>dhe</w:t>
            </w:r>
            <w:proofErr w:type="spellEnd"/>
            <w:r>
              <w:t xml:space="preserve"> </w:t>
            </w:r>
            <w:proofErr w:type="spellStart"/>
            <w:r>
              <w:t>pyet</w:t>
            </w:r>
            <w:r>
              <w:rPr>
                <w:lang w:bidi="ar-YE"/>
              </w:rPr>
              <w:t>ë</w:t>
            </w:r>
            <w:r>
              <w:t>se</w:t>
            </w:r>
            <w:proofErr w:type="spellEnd"/>
            <w:r>
              <w:t>;</w:t>
            </w:r>
          </w:p>
          <w:p w14:paraId="6E4389D9" w14:textId="77777777" w:rsidR="00B9193D" w:rsidRDefault="00B9193D" w:rsidP="00B9193D">
            <w:pPr>
              <w:spacing w:after="113"/>
              <w:rPr>
                <w:lang w:val="en-GB" w:bidi="ar-YE"/>
              </w:rPr>
            </w:pPr>
            <w:r>
              <w:t xml:space="preserve">- </w:t>
            </w:r>
            <w:proofErr w:type="spellStart"/>
            <w:r>
              <w:t>vlerësimin</w:t>
            </w:r>
            <w:proofErr w:type="spellEnd"/>
            <w:r>
              <w:t xml:space="preserve"> e </w:t>
            </w:r>
            <w:proofErr w:type="spellStart"/>
            <w:r>
              <w:t>punës</w:t>
            </w:r>
            <w:proofErr w:type="spellEnd"/>
            <w:r>
              <w:t xml:space="preserve"> </w:t>
            </w:r>
            <w:proofErr w:type="spellStart"/>
            <w:r>
              <w:t>s</w:t>
            </w:r>
            <w:r>
              <w:rPr>
                <w:lang w:bidi="ar-YE"/>
              </w:rPr>
              <w:t>ë</w:t>
            </w:r>
            <w:proofErr w:type="spellEnd"/>
            <w:r>
              <w:rPr>
                <w:lang w:bidi="ar-YE"/>
              </w:rPr>
              <w:t xml:space="preserve"> </w:t>
            </w:r>
            <w:proofErr w:type="spellStart"/>
            <w:r>
              <w:rPr>
                <w:lang w:bidi="ar-YE"/>
              </w:rPr>
              <w:t>të</w:t>
            </w:r>
            <w:proofErr w:type="spellEnd"/>
            <w:r>
              <w:rPr>
                <w:lang w:bidi="ar-YE"/>
              </w:rPr>
              <w:t xml:space="preserve"> </w:t>
            </w:r>
            <w:proofErr w:type="spellStart"/>
            <w:r>
              <w:rPr>
                <w:lang w:bidi="ar-YE"/>
              </w:rPr>
              <w:t>tjerëve</w:t>
            </w:r>
            <w:proofErr w:type="spellEnd"/>
            <w:r>
              <w:rPr>
                <w:rFonts w:hint="cs"/>
                <w:rtl/>
                <w:lang w:bidi="ar-YE"/>
              </w:rPr>
              <w:t>.</w:t>
            </w:r>
          </w:p>
        </w:tc>
        <w:tc>
          <w:tcPr>
            <w:tcW w:w="2359" w:type="dxa"/>
            <w:tcBorders>
              <w:top w:val="single" w:sz="4" w:space="0" w:color="000000"/>
              <w:left w:val="single" w:sz="4" w:space="0" w:color="000000"/>
              <w:bottom w:val="single" w:sz="4" w:space="0" w:color="000000"/>
              <w:right w:val="single" w:sz="18" w:space="0" w:color="auto"/>
            </w:tcBorders>
            <w:hideMark/>
          </w:tcPr>
          <w:p w14:paraId="300C2E76" w14:textId="77777777" w:rsidR="00B9193D" w:rsidRDefault="00B9193D" w:rsidP="00B9193D">
            <w:pPr>
              <w:spacing w:after="57"/>
              <w:rPr>
                <w:sz w:val="23"/>
                <w:szCs w:val="23"/>
                <w:lang w:val="sq-AL"/>
              </w:rPr>
            </w:pPr>
            <w:r>
              <w:rPr>
                <w:sz w:val="23"/>
                <w:szCs w:val="23"/>
              </w:rPr>
              <w:lastRenderedPageBreak/>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5E5F3C9B" w14:textId="77777777" w:rsidR="00B9193D" w:rsidRDefault="00B9193D" w:rsidP="00B9193D">
            <w:pPr>
              <w:spacing w:after="57"/>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w:t>
            </w:r>
          </w:p>
          <w:p w14:paraId="06A4FB0D" w14:textId="77777777" w:rsidR="00B9193D" w:rsidRDefault="00B9193D" w:rsidP="00B9193D">
            <w:pPr>
              <w:rPr>
                <w:sz w:val="23"/>
                <w:szCs w:val="23"/>
              </w:rPr>
            </w:pPr>
            <w:r>
              <w:rPr>
                <w:sz w:val="23"/>
                <w:szCs w:val="23"/>
              </w:rPr>
              <w:t xml:space="preserve">- </w:t>
            </w:r>
            <w:proofErr w:type="spellStart"/>
            <w:r>
              <w:rPr>
                <w:sz w:val="23"/>
                <w:szCs w:val="23"/>
              </w:rPr>
              <w:t>mjete</w:t>
            </w:r>
            <w:proofErr w:type="spellEnd"/>
            <w:r>
              <w:rPr>
                <w:sz w:val="23"/>
                <w:szCs w:val="23"/>
              </w:rPr>
              <w:t xml:space="preserve"> </w:t>
            </w:r>
            <w:proofErr w:type="spellStart"/>
            <w:r>
              <w:rPr>
                <w:sz w:val="23"/>
                <w:szCs w:val="23"/>
              </w:rPr>
              <w:t>shkrimi</w:t>
            </w:r>
            <w:proofErr w:type="spellEnd"/>
            <w:r>
              <w:rPr>
                <w:sz w:val="23"/>
                <w:szCs w:val="23"/>
              </w:rPr>
              <w:t xml:space="preserve">, </w:t>
            </w:r>
            <w:proofErr w:type="spellStart"/>
            <w:r>
              <w:rPr>
                <w:sz w:val="23"/>
                <w:szCs w:val="23"/>
              </w:rPr>
              <w:t>lapustilë</w:t>
            </w:r>
            <w:proofErr w:type="spellEnd"/>
            <w:r>
              <w:rPr>
                <w:sz w:val="23"/>
                <w:szCs w:val="23"/>
              </w:rPr>
              <w:t>;</w:t>
            </w:r>
          </w:p>
          <w:p w14:paraId="023FD50D" w14:textId="77777777" w:rsidR="00B9193D" w:rsidRDefault="00B9193D" w:rsidP="00B9193D">
            <w:pPr>
              <w:rPr>
                <w:sz w:val="23"/>
                <w:szCs w:val="23"/>
              </w:rPr>
            </w:pPr>
            <w:r>
              <w:rPr>
                <w:sz w:val="23"/>
                <w:szCs w:val="23"/>
              </w:rPr>
              <w:lastRenderedPageBreak/>
              <w:t xml:space="preserve">- </w:t>
            </w:r>
            <w:proofErr w:type="spellStart"/>
            <w:r>
              <w:rPr>
                <w:sz w:val="23"/>
                <w:szCs w:val="23"/>
              </w:rPr>
              <w:t>fisha</w:t>
            </w:r>
            <w:proofErr w:type="spellEnd"/>
            <w:r>
              <w:rPr>
                <w:sz w:val="23"/>
                <w:szCs w:val="23"/>
              </w:rPr>
              <w:t xml:space="preserve"> me </w:t>
            </w:r>
            <w:proofErr w:type="spellStart"/>
            <w:r>
              <w:rPr>
                <w:sz w:val="23"/>
                <w:szCs w:val="23"/>
              </w:rPr>
              <w:t>fjali</w:t>
            </w:r>
            <w:proofErr w:type="spellEnd"/>
            <w:r>
              <w:rPr>
                <w:sz w:val="23"/>
                <w:szCs w:val="23"/>
              </w:rPr>
              <w:t xml:space="preserve"> </w:t>
            </w:r>
            <w:proofErr w:type="spellStart"/>
            <w:r>
              <w:rPr>
                <w:sz w:val="23"/>
                <w:szCs w:val="23"/>
              </w:rPr>
              <w:t>pyetëse</w:t>
            </w:r>
            <w:proofErr w:type="spellEnd"/>
            <w:r>
              <w:rPr>
                <w:sz w:val="23"/>
                <w:szCs w:val="23"/>
              </w:rPr>
              <w:t>;</w:t>
            </w:r>
          </w:p>
          <w:p w14:paraId="65DD1775" w14:textId="77777777" w:rsidR="00B9193D" w:rsidRDefault="00B9193D" w:rsidP="00B9193D">
            <w:pPr>
              <w:rPr>
                <w:sz w:val="23"/>
                <w:szCs w:val="23"/>
              </w:rPr>
            </w:pPr>
            <w:r>
              <w:rPr>
                <w:sz w:val="23"/>
                <w:szCs w:val="23"/>
              </w:rPr>
              <w:t>-</w:t>
            </w:r>
            <w:proofErr w:type="spellStart"/>
            <w:r>
              <w:rPr>
                <w:sz w:val="23"/>
                <w:szCs w:val="23"/>
              </w:rPr>
              <w:t>videoprojektor</w:t>
            </w:r>
            <w:proofErr w:type="spellEnd"/>
            <w:r>
              <w:rPr>
                <w:sz w:val="23"/>
                <w:szCs w:val="23"/>
              </w:rPr>
              <w:t>;</w:t>
            </w:r>
          </w:p>
          <w:p w14:paraId="6DD9C523" w14:textId="77777777" w:rsidR="00B9193D" w:rsidRDefault="00B9193D" w:rsidP="00B9193D">
            <w:pPr>
              <w:rPr>
                <w:sz w:val="23"/>
                <w:szCs w:val="23"/>
              </w:rPr>
            </w:pPr>
            <w:r>
              <w:rPr>
                <w:sz w:val="23"/>
                <w:szCs w:val="23"/>
              </w:rPr>
              <w:t xml:space="preserve">- </w:t>
            </w:r>
            <w:proofErr w:type="spellStart"/>
            <w:r>
              <w:rPr>
                <w:sz w:val="23"/>
                <w:szCs w:val="23"/>
              </w:rPr>
              <w:t>tabakë</w:t>
            </w:r>
            <w:proofErr w:type="spellEnd"/>
            <w:r>
              <w:rPr>
                <w:sz w:val="23"/>
                <w:szCs w:val="23"/>
              </w:rPr>
              <w:t xml:space="preserve"> </w:t>
            </w:r>
            <w:proofErr w:type="spellStart"/>
            <w:r>
              <w:rPr>
                <w:sz w:val="23"/>
                <w:szCs w:val="23"/>
              </w:rPr>
              <w:t>letre</w:t>
            </w:r>
            <w:proofErr w:type="spellEnd"/>
            <w:r>
              <w:rPr>
                <w:sz w:val="23"/>
                <w:szCs w:val="23"/>
              </w:rPr>
              <w:t>;</w:t>
            </w:r>
          </w:p>
          <w:p w14:paraId="566CB431" w14:textId="77777777" w:rsidR="00B9193D" w:rsidRDefault="00B9193D" w:rsidP="00B9193D">
            <w:pPr>
              <w:rPr>
                <w:sz w:val="23"/>
                <w:szCs w:val="23"/>
              </w:rPr>
            </w:pPr>
            <w:r>
              <w:rPr>
                <w:sz w:val="23"/>
                <w:szCs w:val="23"/>
              </w:rPr>
              <w:t xml:space="preserve">- </w:t>
            </w:r>
            <w:proofErr w:type="spellStart"/>
            <w:r>
              <w:rPr>
                <w:sz w:val="23"/>
                <w:szCs w:val="23"/>
              </w:rPr>
              <w:t>fletë</w:t>
            </w:r>
            <w:proofErr w:type="spellEnd"/>
            <w:r>
              <w:rPr>
                <w:sz w:val="23"/>
                <w:szCs w:val="23"/>
              </w:rPr>
              <w:t xml:space="preserve"> A4.</w:t>
            </w:r>
          </w:p>
        </w:tc>
      </w:tr>
      <w:tr w:rsidR="00B9193D" w14:paraId="62EF359F"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5C571FB6" w14:textId="77777777" w:rsidR="00B9193D" w:rsidRDefault="00B9193D" w:rsidP="00B9193D">
            <w:pPr>
              <w:rPr>
                <w:b/>
                <w:sz w:val="24"/>
                <w:szCs w:val="24"/>
              </w:rPr>
            </w:pPr>
            <w:r>
              <w:rPr>
                <w:b/>
              </w:rPr>
              <w:lastRenderedPageBreak/>
              <w:t>27</w:t>
            </w:r>
          </w:p>
        </w:tc>
        <w:tc>
          <w:tcPr>
            <w:tcW w:w="1701" w:type="dxa"/>
            <w:tcBorders>
              <w:top w:val="single" w:sz="4" w:space="0" w:color="000000"/>
              <w:left w:val="single" w:sz="4" w:space="0" w:color="000000"/>
              <w:bottom w:val="single" w:sz="4" w:space="0" w:color="000000"/>
              <w:right w:val="single" w:sz="4" w:space="0" w:color="000000"/>
            </w:tcBorders>
            <w:vAlign w:val="bottom"/>
          </w:tcPr>
          <w:p w14:paraId="1568620F" w14:textId="77777777" w:rsidR="00B9193D" w:rsidRDefault="00B9193D" w:rsidP="00B9193D">
            <w:pPr>
              <w:jc w:val="both"/>
              <w:rPr>
                <w:color w:val="FF0000"/>
              </w:rPr>
            </w:pPr>
          </w:p>
          <w:p w14:paraId="6086A43A" w14:textId="77777777" w:rsidR="00B9193D" w:rsidRDefault="00B9193D" w:rsidP="00B9193D">
            <w:pPr>
              <w:jc w:val="both"/>
              <w:rPr>
                <w:color w:val="FF0000"/>
              </w:rPr>
            </w:pPr>
          </w:p>
          <w:p w14:paraId="2857298D" w14:textId="77777777" w:rsidR="00B9193D" w:rsidRDefault="00B9193D" w:rsidP="00B9193D">
            <w:pPr>
              <w:jc w:val="both"/>
              <w:rPr>
                <w:color w:val="FF0000"/>
              </w:rPr>
            </w:pPr>
          </w:p>
          <w:p w14:paraId="32E1CFF4" w14:textId="77777777" w:rsidR="00B9193D" w:rsidRDefault="00B9193D" w:rsidP="00B9193D">
            <w:pPr>
              <w:jc w:val="both"/>
              <w:rPr>
                <w:color w:val="FF0000"/>
              </w:rPr>
            </w:pPr>
          </w:p>
          <w:p w14:paraId="1BF3934B" w14:textId="77777777" w:rsidR="00B9193D" w:rsidRDefault="00B9193D" w:rsidP="00B9193D">
            <w:pPr>
              <w:jc w:val="both"/>
              <w:rPr>
                <w:color w:val="FF0000"/>
              </w:rPr>
            </w:pPr>
          </w:p>
          <w:p w14:paraId="6A665AF1" w14:textId="77777777" w:rsidR="00B9193D" w:rsidRDefault="00B9193D" w:rsidP="00B9193D">
            <w:pPr>
              <w:jc w:val="both"/>
              <w:rPr>
                <w:color w:val="FF0000"/>
              </w:rPr>
            </w:pPr>
          </w:p>
          <w:p w14:paraId="73BBC051" w14:textId="77777777" w:rsidR="00B9193D" w:rsidRDefault="00B9193D" w:rsidP="00B9193D">
            <w:pPr>
              <w:jc w:val="both"/>
              <w:rPr>
                <w:color w:val="FF0000"/>
              </w:rPr>
            </w:pPr>
          </w:p>
          <w:p w14:paraId="04CDCB6E" w14:textId="77777777" w:rsidR="00B9193D" w:rsidRDefault="00B9193D" w:rsidP="00B9193D">
            <w:pPr>
              <w:jc w:val="both"/>
              <w:rPr>
                <w:color w:val="FF0000"/>
              </w:rPr>
            </w:pPr>
          </w:p>
          <w:p w14:paraId="6601F2EE" w14:textId="77777777" w:rsidR="00B9193D" w:rsidRDefault="00B9193D" w:rsidP="00B9193D">
            <w:pPr>
              <w:jc w:val="both"/>
              <w:rPr>
                <w:color w:val="FF0000"/>
              </w:rPr>
            </w:pPr>
          </w:p>
          <w:p w14:paraId="73D18899" w14:textId="77777777" w:rsidR="00B9193D" w:rsidRDefault="00B9193D" w:rsidP="00B9193D">
            <w:pPr>
              <w:jc w:val="both"/>
              <w:rPr>
                <w:color w:val="FF0000"/>
              </w:rPr>
            </w:pPr>
          </w:p>
          <w:p w14:paraId="48724440" w14:textId="77777777" w:rsidR="00B9193D" w:rsidRDefault="00B9193D" w:rsidP="00B9193D">
            <w:pPr>
              <w:jc w:val="both"/>
              <w:rPr>
                <w:color w:val="FF0000"/>
              </w:rPr>
            </w:pPr>
          </w:p>
          <w:p w14:paraId="62B13007" w14:textId="77777777" w:rsidR="00B9193D" w:rsidRDefault="00B9193D" w:rsidP="00B9193D">
            <w:pPr>
              <w:jc w:val="both"/>
              <w:rPr>
                <w:color w:val="FF0000"/>
              </w:rPr>
            </w:pPr>
          </w:p>
          <w:p w14:paraId="428C6225" w14:textId="77777777" w:rsidR="00B9193D" w:rsidRDefault="00B9193D" w:rsidP="00B9193D">
            <w:pPr>
              <w:jc w:val="both"/>
              <w:rPr>
                <w:color w:val="FF0000"/>
              </w:rPr>
            </w:pPr>
          </w:p>
          <w:p w14:paraId="1E9E0AF9" w14:textId="77777777" w:rsidR="00B9193D" w:rsidRDefault="00B9193D" w:rsidP="00B9193D">
            <w:pPr>
              <w:jc w:val="both"/>
              <w:rPr>
                <w:sz w:val="24"/>
                <w:szCs w:val="24"/>
              </w:rPr>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3017AAA8" w14:textId="77777777" w:rsidR="00B9193D" w:rsidRDefault="00B9193D" w:rsidP="00B9193D"/>
          <w:p w14:paraId="16FAAB5A" w14:textId="77777777" w:rsidR="00B9193D" w:rsidRDefault="00B9193D" w:rsidP="00B9193D">
            <w:pPr>
              <w:rPr>
                <w:color w:val="FF0000"/>
              </w:rPr>
            </w:pPr>
          </w:p>
          <w:p w14:paraId="298C57A4" w14:textId="77777777" w:rsidR="00B9193D" w:rsidRDefault="00B9193D" w:rsidP="00B9193D">
            <w:pPr>
              <w:rPr>
                <w:color w:val="FF0000"/>
              </w:rPr>
            </w:pPr>
          </w:p>
          <w:p w14:paraId="080AEE0C" w14:textId="77777777" w:rsidR="00B9193D" w:rsidRDefault="00B9193D" w:rsidP="00B9193D">
            <w:pPr>
              <w:rPr>
                <w:color w:val="FF0000"/>
              </w:rPr>
            </w:pPr>
          </w:p>
          <w:p w14:paraId="265AF011" w14:textId="77777777" w:rsidR="00B9193D" w:rsidRDefault="00B9193D" w:rsidP="00B9193D">
            <w:pPr>
              <w:rPr>
                <w:color w:val="FF0000"/>
              </w:rPr>
            </w:pPr>
          </w:p>
          <w:p w14:paraId="09B88E60" w14:textId="77777777" w:rsidR="00B9193D" w:rsidRDefault="00B9193D" w:rsidP="00B9193D">
            <w:pPr>
              <w:rPr>
                <w:color w:val="FF0000"/>
              </w:rPr>
            </w:pPr>
          </w:p>
          <w:p w14:paraId="083AB652" w14:textId="77777777" w:rsidR="00B9193D" w:rsidRDefault="00B9193D" w:rsidP="00B9193D">
            <w:pPr>
              <w:rPr>
                <w:color w:val="FF0000"/>
              </w:rPr>
            </w:pPr>
          </w:p>
          <w:p w14:paraId="4F71192B" w14:textId="77777777" w:rsidR="00B9193D" w:rsidRDefault="00B9193D" w:rsidP="00B9193D">
            <w:pPr>
              <w:rPr>
                <w:color w:val="FF0000"/>
              </w:rPr>
            </w:pPr>
          </w:p>
          <w:p w14:paraId="40DF54FF" w14:textId="77777777" w:rsidR="00B9193D" w:rsidRDefault="00B9193D" w:rsidP="00B9193D">
            <w:pPr>
              <w:rPr>
                <w:color w:val="FF0000"/>
              </w:rPr>
            </w:pPr>
          </w:p>
          <w:p w14:paraId="52CC9453" w14:textId="77777777" w:rsidR="00B9193D" w:rsidRDefault="00B9193D" w:rsidP="00B9193D">
            <w:pPr>
              <w:rPr>
                <w:color w:val="FF0000"/>
              </w:rPr>
            </w:pPr>
          </w:p>
          <w:p w14:paraId="0D631E41" w14:textId="77777777" w:rsidR="00B9193D" w:rsidRDefault="00B9193D" w:rsidP="00B9193D">
            <w:pPr>
              <w:rPr>
                <w:color w:val="FF0000"/>
              </w:rPr>
            </w:pPr>
          </w:p>
          <w:p w14:paraId="2E8C5EE2" w14:textId="77777777" w:rsidR="00B9193D" w:rsidRDefault="00B9193D" w:rsidP="00B9193D">
            <w:pPr>
              <w:rPr>
                <w:color w:val="FF0000"/>
              </w:rPr>
            </w:pPr>
          </w:p>
          <w:p w14:paraId="5A20D193" w14:textId="77777777" w:rsidR="00B9193D" w:rsidRDefault="00B9193D" w:rsidP="00B9193D">
            <w:pPr>
              <w:rPr>
                <w:color w:val="FF0000"/>
              </w:rPr>
            </w:pPr>
          </w:p>
          <w:p w14:paraId="3814ED90" w14:textId="77777777" w:rsidR="00B9193D" w:rsidRDefault="00B9193D" w:rsidP="00B9193D">
            <w:pPr>
              <w:rPr>
                <w:color w:val="FF0000"/>
              </w:rPr>
            </w:pPr>
          </w:p>
          <w:p w14:paraId="15EA7C24" w14:textId="77777777" w:rsidR="00B9193D" w:rsidRDefault="00B9193D" w:rsidP="00B9193D">
            <w:pPr>
              <w:rPr>
                <w:sz w:val="24"/>
                <w:szCs w:val="24"/>
              </w:rPr>
            </w:pPr>
            <w:proofErr w:type="spellStart"/>
            <w:r>
              <w:rPr>
                <w:color w:val="FF0000"/>
              </w:rPr>
              <w:t>Prometeu</w:t>
            </w:r>
            <w:proofErr w:type="spellEnd"/>
            <w:r>
              <w:rPr>
                <w:color w:val="FF0000"/>
              </w:rPr>
              <w:t xml:space="preserve"> </w:t>
            </w:r>
            <w:proofErr w:type="spellStart"/>
            <w:r>
              <w:rPr>
                <w:color w:val="FF0000"/>
              </w:rPr>
              <w:t>dhe</w:t>
            </w:r>
            <w:proofErr w:type="spellEnd"/>
            <w:r>
              <w:rPr>
                <w:color w:val="FF0000"/>
              </w:rPr>
              <w:t xml:space="preserve"> </w:t>
            </w:r>
            <w:proofErr w:type="spellStart"/>
            <w:r>
              <w:rPr>
                <w:color w:val="FF0000"/>
              </w:rPr>
              <w:t>zjarri</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5FA927D9" w14:textId="77777777" w:rsidR="00B9193D" w:rsidRDefault="00B9193D" w:rsidP="00B9193D">
            <w:pPr>
              <w:pStyle w:val="NoSpacing"/>
              <w:spacing w:line="276" w:lineRule="auto"/>
              <w:jc w:val="both"/>
              <w:rPr>
                <w:rFonts w:ascii="Times New Roman" w:hAnsi="Times New Roman"/>
                <w:lang w:val="de-DE"/>
              </w:rPr>
            </w:pPr>
            <w:r>
              <w:rPr>
                <w:rFonts w:ascii="Times New Roman" w:hAnsi="Times New Roman"/>
                <w:lang w:val="de-DE"/>
              </w:rPr>
              <w:lastRenderedPageBreak/>
              <w:t>Si kanë lindur mitet?</w:t>
            </w:r>
          </w:p>
          <w:p w14:paraId="776AA790" w14:textId="77777777" w:rsidR="00B9193D" w:rsidRDefault="00B9193D" w:rsidP="00B9193D">
            <w:pPr>
              <w:rPr>
                <w:rFonts w:ascii="Times New Roman" w:hAnsi="Times New Roman"/>
                <w:lang w:val="de-DE"/>
              </w:rPr>
            </w:pPr>
            <w:r>
              <w:rPr>
                <w:lang w:val="de-DE"/>
              </w:rPr>
              <w:t>Zbulimi i zjarrit, një moment i rëndësishëm për njerëzimin.</w:t>
            </w:r>
          </w:p>
        </w:tc>
        <w:tc>
          <w:tcPr>
            <w:tcW w:w="2126" w:type="dxa"/>
            <w:tcBorders>
              <w:top w:val="single" w:sz="4" w:space="0" w:color="000000"/>
              <w:left w:val="single" w:sz="4" w:space="0" w:color="000000"/>
              <w:bottom w:val="single" w:sz="4" w:space="0" w:color="000000"/>
              <w:right w:val="single" w:sz="4" w:space="0" w:color="000000"/>
            </w:tcBorders>
          </w:tcPr>
          <w:p w14:paraId="51AB498E" w14:textId="77777777" w:rsidR="00B9193D" w:rsidRDefault="00B9193D" w:rsidP="00B9193D">
            <w:pPr>
              <w:autoSpaceDE w:val="0"/>
              <w:autoSpaceDN w:val="0"/>
              <w:adjustRightInd w:val="0"/>
              <w:rPr>
                <w:lang w:val="de-DE"/>
              </w:rPr>
            </w:pPr>
            <w:r>
              <w:rPr>
                <w:lang w:val="de-DE"/>
              </w:rPr>
              <w:t>-bisedë;</w:t>
            </w:r>
          </w:p>
          <w:p w14:paraId="3331AB5F" w14:textId="77777777" w:rsidR="00B9193D" w:rsidRDefault="00B9193D" w:rsidP="00B9193D">
            <w:pPr>
              <w:autoSpaceDE w:val="0"/>
              <w:autoSpaceDN w:val="0"/>
              <w:adjustRightInd w:val="0"/>
              <w:rPr>
                <w:lang w:val="de-DE"/>
              </w:rPr>
            </w:pPr>
            <w:r>
              <w:rPr>
                <w:lang w:val="de-DE"/>
              </w:rPr>
              <w:t>-</w:t>
            </w:r>
            <w:r>
              <w:rPr>
                <w:snapToGrid w:val="0"/>
                <w:lang w:val="de-DE"/>
              </w:rPr>
              <w:t>lexim, diskutim në dyshe;</w:t>
            </w:r>
          </w:p>
          <w:p w14:paraId="13882CBD" w14:textId="77777777" w:rsidR="00B9193D" w:rsidRDefault="00B9193D" w:rsidP="00B9193D">
            <w:pPr>
              <w:autoSpaceDE w:val="0"/>
              <w:autoSpaceDN w:val="0"/>
              <w:adjustRightInd w:val="0"/>
              <w:rPr>
                <w:lang w:val="de-DE"/>
              </w:rPr>
            </w:pPr>
            <w:r>
              <w:rPr>
                <w:lang w:val="de-DE"/>
              </w:rPr>
              <w:t>-diskutim;</w:t>
            </w:r>
          </w:p>
          <w:p w14:paraId="6A28FE3D" w14:textId="77777777" w:rsidR="00B9193D" w:rsidRDefault="00B9193D" w:rsidP="00B9193D">
            <w:pPr>
              <w:autoSpaceDE w:val="0"/>
              <w:autoSpaceDN w:val="0"/>
              <w:adjustRightInd w:val="0"/>
              <w:rPr>
                <w:snapToGrid w:val="0"/>
                <w:lang w:val="de-DE"/>
              </w:rPr>
            </w:pPr>
            <w:r>
              <w:rPr>
                <w:lang w:val="de-DE"/>
              </w:rPr>
              <w:t>-</w:t>
            </w:r>
            <w:r>
              <w:rPr>
                <w:snapToGrid w:val="0"/>
                <w:lang w:val="de-DE"/>
              </w:rPr>
              <w:t>rishikim në dyshe;</w:t>
            </w:r>
          </w:p>
          <w:p w14:paraId="41AE511D" w14:textId="77777777" w:rsidR="00B9193D" w:rsidRDefault="00B9193D" w:rsidP="00B9193D">
            <w:pPr>
              <w:autoSpaceDE w:val="0"/>
              <w:autoSpaceDN w:val="0"/>
              <w:adjustRightInd w:val="0"/>
              <w:rPr>
                <w:lang w:val="de-DE"/>
              </w:rPr>
            </w:pPr>
            <w:r>
              <w:rPr>
                <w:lang w:val="de-DE"/>
              </w:rPr>
              <w:t>-punë individuale;</w:t>
            </w:r>
          </w:p>
          <w:p w14:paraId="576A8F0A" w14:textId="77777777" w:rsidR="00B9193D" w:rsidRDefault="00B9193D" w:rsidP="00B9193D">
            <w:pPr>
              <w:autoSpaceDE w:val="0"/>
              <w:autoSpaceDN w:val="0"/>
              <w:adjustRightInd w:val="0"/>
              <w:rPr>
                <w:lang w:val="de-DE"/>
              </w:rPr>
            </w:pPr>
            <w:r>
              <w:rPr>
                <w:lang w:val="de-DE"/>
              </w:rPr>
              <w:t>-punë në çift;</w:t>
            </w:r>
          </w:p>
          <w:p w14:paraId="2DFE53BE" w14:textId="77777777" w:rsidR="00B9193D" w:rsidRDefault="00B9193D" w:rsidP="00B9193D">
            <w:pPr>
              <w:autoSpaceDE w:val="0"/>
              <w:autoSpaceDN w:val="0"/>
              <w:adjustRightInd w:val="0"/>
              <w:rPr>
                <w:lang w:val="de-DE"/>
              </w:rPr>
            </w:pPr>
            <w:r>
              <w:rPr>
                <w:lang w:val="de-DE"/>
              </w:rPr>
              <w:t>-punë në grup;</w:t>
            </w:r>
          </w:p>
          <w:p w14:paraId="10DF6316" w14:textId="77777777" w:rsidR="00B9193D" w:rsidRDefault="00B9193D" w:rsidP="00B9193D">
            <w:pPr>
              <w:autoSpaceDE w:val="0"/>
              <w:autoSpaceDN w:val="0"/>
              <w:adjustRightInd w:val="0"/>
              <w:rPr>
                <w:lang w:val="de-DE"/>
              </w:rPr>
            </w:pPr>
            <w:r>
              <w:rPr>
                <w:lang w:val="de-DE"/>
              </w:rPr>
              <w:lastRenderedPageBreak/>
              <w:t>-punë me gjithë klasën.</w:t>
            </w:r>
          </w:p>
          <w:p w14:paraId="64E90C45" w14:textId="77777777" w:rsidR="00B9193D" w:rsidRDefault="00B9193D" w:rsidP="00B9193D">
            <w:pPr>
              <w:pStyle w:val="ListParagraph"/>
              <w:autoSpaceDE w:val="0"/>
              <w:autoSpaceDN w:val="0"/>
              <w:adjustRightInd w:val="0"/>
              <w:rPr>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5B88A5A1" w14:textId="77777777" w:rsidR="00B9193D" w:rsidRDefault="00B9193D" w:rsidP="00B9193D">
            <w:pPr>
              <w:tabs>
                <w:tab w:val="left" w:pos="0"/>
                <w:tab w:val="left" w:pos="360"/>
              </w:tabs>
              <w:jc w:val="both"/>
              <w:rPr>
                <w:lang w:val="de-DE" w:eastAsia="ja-JP"/>
              </w:rPr>
            </w:pPr>
            <w:r>
              <w:rPr>
                <w:lang w:val="de-DE" w:eastAsia="ja-JP"/>
              </w:rPr>
              <w:lastRenderedPageBreak/>
              <w:t>Për:</w:t>
            </w:r>
          </w:p>
          <w:p w14:paraId="2447074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-leximin e tekstit duke mbajtur shënime për fjalët e reja dhe gjërat që i duken interesante;</w:t>
            </w:r>
          </w:p>
          <w:p w14:paraId="53EEF6F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-dallimin e llojit të tekstit;</w:t>
            </w:r>
          </w:p>
          <w:p w14:paraId="11849F0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-demonstrimin e të kuptuarit e pjesës, duke plotësuar fjalitë e paplota të përmbledhjes së mitit të Prometeut;</w:t>
            </w:r>
          </w:p>
          <w:p w14:paraId="27D64FE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-tregimin e kohës dhe vendit ku zhvillohet ngjarja,  ç‘lloj ngjarjesh janë, çfarë shpjegon ky mit duke përzgjedhur alternativat e sakta;</w:t>
            </w:r>
          </w:p>
          <w:p w14:paraId="63C306E9" w14:textId="77777777" w:rsidR="00B9193D" w:rsidRDefault="00B9193D" w:rsidP="00B9193D">
            <w:pPr>
              <w:pStyle w:val="NoSpacing"/>
              <w:spacing w:line="276" w:lineRule="auto"/>
              <w:rPr>
                <w:rFonts w:ascii="Times New Roman" w:hAnsi="Times New Roman"/>
                <w:b/>
                <w:lang w:val="de-DE" w:eastAsia="ja-JP"/>
              </w:rPr>
            </w:pPr>
            <w:r>
              <w:rPr>
                <w:rFonts w:ascii="Times New Roman" w:hAnsi="Times New Roman"/>
                <w:lang w:val="de-DE"/>
              </w:rPr>
              <w:t>-vlerësimin e të tjerëve.</w:t>
            </w:r>
          </w:p>
        </w:tc>
        <w:tc>
          <w:tcPr>
            <w:tcW w:w="2359" w:type="dxa"/>
            <w:tcBorders>
              <w:top w:val="single" w:sz="4" w:space="0" w:color="000000"/>
              <w:left w:val="single" w:sz="4" w:space="0" w:color="000000"/>
              <w:bottom w:val="single" w:sz="4" w:space="0" w:color="000000"/>
              <w:right w:val="single" w:sz="18" w:space="0" w:color="auto"/>
            </w:tcBorders>
          </w:tcPr>
          <w:p w14:paraId="4BECFDD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-njohuritë dhe shkathtësitë paraprake të nxënësit/es;</w:t>
            </w:r>
          </w:p>
          <w:p w14:paraId="5DD43D0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-teksti shkollor; </w:t>
            </w:r>
          </w:p>
          <w:p w14:paraId="32375B9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-mjete shkrimi; </w:t>
            </w:r>
          </w:p>
          <w:p w14:paraId="10C276D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-piktura;</w:t>
            </w:r>
          </w:p>
          <w:p w14:paraId="0F560A0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-foto;</w:t>
            </w:r>
          </w:p>
          <w:p w14:paraId="72CB3B9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79B98DD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-fletë A4</w:t>
            </w:r>
            <w:r>
              <w:rPr>
                <w:rFonts w:ascii="Times New Roman" w:hAnsi="Times New Roman"/>
                <w:vertAlign w:val="subscript"/>
                <w:lang w:val="de-DE"/>
              </w:rPr>
              <w:t>.</w:t>
            </w:r>
          </w:p>
          <w:p w14:paraId="5E8301F6" w14:textId="77777777" w:rsidR="00B9193D" w:rsidRDefault="00B9193D" w:rsidP="00B9193D">
            <w:pPr>
              <w:ind w:right="612"/>
              <w:rPr>
                <w:rFonts w:ascii="Times New Roman" w:eastAsia="Calibri" w:hAnsi="Times New Roman"/>
                <w:lang w:val="de-DE"/>
              </w:rPr>
            </w:pPr>
          </w:p>
        </w:tc>
      </w:tr>
      <w:tr w:rsidR="00B9193D" w14:paraId="3C060FC8"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0DE90D40" w14:textId="77777777" w:rsidR="00B9193D" w:rsidRDefault="00B9193D" w:rsidP="00B9193D">
            <w:pPr>
              <w:rPr>
                <w:rFonts w:eastAsia="Times New Roman"/>
                <w:b/>
                <w:lang w:val="sq-AL"/>
              </w:rPr>
            </w:pPr>
            <w:r>
              <w:rPr>
                <w:b/>
              </w:rPr>
              <w:t>28</w:t>
            </w:r>
          </w:p>
        </w:tc>
        <w:tc>
          <w:tcPr>
            <w:tcW w:w="1701" w:type="dxa"/>
            <w:tcBorders>
              <w:top w:val="single" w:sz="4" w:space="0" w:color="000000"/>
              <w:left w:val="single" w:sz="4" w:space="0" w:color="000000"/>
              <w:bottom w:val="single" w:sz="4" w:space="0" w:color="000000"/>
              <w:right w:val="single" w:sz="4" w:space="0" w:color="000000"/>
            </w:tcBorders>
            <w:vAlign w:val="bottom"/>
          </w:tcPr>
          <w:p w14:paraId="40AE06B9" w14:textId="77777777" w:rsidR="00B9193D" w:rsidRDefault="00B9193D" w:rsidP="00B9193D">
            <w:pPr>
              <w:jc w:val="both"/>
              <w:rPr>
                <w:color w:val="FF0000"/>
              </w:rPr>
            </w:pPr>
          </w:p>
          <w:p w14:paraId="6F44C311" w14:textId="77777777" w:rsidR="00B9193D" w:rsidRDefault="00B9193D" w:rsidP="00B9193D">
            <w:pPr>
              <w:jc w:val="both"/>
              <w:rPr>
                <w:color w:val="FF0000"/>
              </w:rPr>
            </w:pPr>
          </w:p>
          <w:p w14:paraId="3BFC578A" w14:textId="77777777" w:rsidR="00B9193D" w:rsidRDefault="00B9193D" w:rsidP="00B9193D">
            <w:pPr>
              <w:jc w:val="both"/>
              <w:rPr>
                <w:color w:val="FF0000"/>
              </w:rPr>
            </w:pPr>
          </w:p>
          <w:p w14:paraId="5AB7266B" w14:textId="77777777" w:rsidR="00B9193D" w:rsidRDefault="00B9193D" w:rsidP="00B9193D">
            <w:pPr>
              <w:jc w:val="both"/>
              <w:rPr>
                <w:color w:val="FF0000"/>
              </w:rPr>
            </w:pPr>
          </w:p>
          <w:p w14:paraId="3F49B62E" w14:textId="77777777" w:rsidR="00B9193D" w:rsidRDefault="00B9193D" w:rsidP="00B9193D">
            <w:pPr>
              <w:jc w:val="both"/>
              <w:rPr>
                <w:color w:val="FF0000"/>
              </w:rPr>
            </w:pPr>
          </w:p>
          <w:p w14:paraId="09DEDE5A" w14:textId="77777777" w:rsidR="00B9193D" w:rsidRDefault="00B9193D" w:rsidP="00B9193D">
            <w:pPr>
              <w:jc w:val="both"/>
              <w:rPr>
                <w:color w:val="FF0000"/>
              </w:rPr>
            </w:pPr>
          </w:p>
          <w:p w14:paraId="4604DBCA" w14:textId="77777777" w:rsidR="00B9193D" w:rsidRDefault="00B9193D" w:rsidP="00B9193D">
            <w:pPr>
              <w:jc w:val="both"/>
              <w:rPr>
                <w:color w:val="FF0000"/>
              </w:rPr>
            </w:pPr>
          </w:p>
          <w:p w14:paraId="4370BDF5" w14:textId="77777777" w:rsidR="00B9193D" w:rsidRDefault="00B9193D" w:rsidP="00B9193D">
            <w:pPr>
              <w:jc w:val="both"/>
              <w:rPr>
                <w:color w:val="FF0000"/>
              </w:rPr>
            </w:pPr>
          </w:p>
          <w:p w14:paraId="57343738" w14:textId="77777777" w:rsidR="00B9193D" w:rsidRDefault="00B9193D" w:rsidP="00B9193D">
            <w:pPr>
              <w:jc w:val="both"/>
              <w:rPr>
                <w:color w:val="FF0000"/>
              </w:rPr>
            </w:pPr>
          </w:p>
          <w:p w14:paraId="093749AC" w14:textId="77777777" w:rsidR="00B9193D" w:rsidRDefault="00B9193D" w:rsidP="00B9193D">
            <w:pPr>
              <w:jc w:val="both"/>
              <w:rPr>
                <w:color w:val="FF0000"/>
              </w:rPr>
            </w:pPr>
          </w:p>
          <w:p w14:paraId="2911F54C" w14:textId="77777777" w:rsidR="00B9193D" w:rsidRDefault="00B9193D" w:rsidP="00B9193D">
            <w:pPr>
              <w:jc w:val="both"/>
              <w:rPr>
                <w:color w:val="FF0000"/>
              </w:rPr>
            </w:pPr>
          </w:p>
          <w:p w14:paraId="30FC25B9" w14:textId="77777777" w:rsidR="00B9193D" w:rsidRDefault="00B9193D" w:rsidP="00B9193D">
            <w:pPr>
              <w:jc w:val="both"/>
              <w:rPr>
                <w:color w:val="FF0000"/>
              </w:rPr>
            </w:pPr>
          </w:p>
          <w:p w14:paraId="543FFE20"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3604FC40" w14:textId="77777777" w:rsidR="00B9193D" w:rsidRDefault="00B9193D" w:rsidP="00B9193D">
            <w:pPr>
              <w:rPr>
                <w:color w:val="FF0000"/>
              </w:rPr>
            </w:pPr>
          </w:p>
          <w:p w14:paraId="784DE8EE" w14:textId="77777777" w:rsidR="00B9193D" w:rsidRDefault="00B9193D" w:rsidP="00B9193D">
            <w:pPr>
              <w:rPr>
                <w:color w:val="FF0000"/>
              </w:rPr>
            </w:pPr>
          </w:p>
          <w:p w14:paraId="5FEDEFD0" w14:textId="77777777" w:rsidR="00B9193D" w:rsidRDefault="00B9193D" w:rsidP="00B9193D">
            <w:pPr>
              <w:rPr>
                <w:color w:val="FF0000"/>
              </w:rPr>
            </w:pPr>
          </w:p>
          <w:p w14:paraId="4615FA6B" w14:textId="77777777" w:rsidR="00B9193D" w:rsidRDefault="00B9193D" w:rsidP="00B9193D">
            <w:pPr>
              <w:rPr>
                <w:color w:val="FF0000"/>
              </w:rPr>
            </w:pPr>
          </w:p>
          <w:p w14:paraId="5434BE60" w14:textId="77777777" w:rsidR="00B9193D" w:rsidRDefault="00B9193D" w:rsidP="00B9193D">
            <w:pPr>
              <w:rPr>
                <w:color w:val="FF0000"/>
              </w:rPr>
            </w:pPr>
          </w:p>
          <w:p w14:paraId="06784B1C" w14:textId="77777777" w:rsidR="00B9193D" w:rsidRDefault="00B9193D" w:rsidP="00B9193D">
            <w:pPr>
              <w:rPr>
                <w:color w:val="FF0000"/>
              </w:rPr>
            </w:pPr>
          </w:p>
          <w:p w14:paraId="4FE629AB" w14:textId="77777777" w:rsidR="00B9193D" w:rsidRDefault="00B9193D" w:rsidP="00B9193D">
            <w:pPr>
              <w:rPr>
                <w:color w:val="FF0000"/>
              </w:rPr>
            </w:pPr>
          </w:p>
          <w:p w14:paraId="4BD95D50" w14:textId="77777777" w:rsidR="00B9193D" w:rsidRDefault="00B9193D" w:rsidP="00B9193D">
            <w:pPr>
              <w:rPr>
                <w:color w:val="FF0000"/>
              </w:rPr>
            </w:pPr>
          </w:p>
          <w:p w14:paraId="6CDD97E2" w14:textId="77777777" w:rsidR="00B9193D" w:rsidRDefault="00B9193D" w:rsidP="00B9193D">
            <w:pPr>
              <w:rPr>
                <w:color w:val="FF0000"/>
              </w:rPr>
            </w:pPr>
          </w:p>
          <w:p w14:paraId="0C18A06E" w14:textId="77777777" w:rsidR="00B9193D" w:rsidRDefault="00B9193D" w:rsidP="00B9193D">
            <w:pPr>
              <w:rPr>
                <w:color w:val="FF0000"/>
              </w:rPr>
            </w:pPr>
          </w:p>
          <w:p w14:paraId="27CF6205" w14:textId="77777777" w:rsidR="00B9193D" w:rsidRDefault="00B9193D" w:rsidP="00B9193D">
            <w:pPr>
              <w:rPr>
                <w:color w:val="FF0000"/>
              </w:rPr>
            </w:pPr>
          </w:p>
          <w:p w14:paraId="59F02D49" w14:textId="77777777" w:rsidR="00B9193D" w:rsidRDefault="00B9193D" w:rsidP="00B9193D">
            <w:pPr>
              <w:rPr>
                <w:color w:val="FF0000"/>
              </w:rPr>
            </w:pPr>
          </w:p>
          <w:p w14:paraId="6E0630B1" w14:textId="77777777" w:rsidR="00B9193D" w:rsidRDefault="00B9193D" w:rsidP="00B9193D">
            <w:pPr>
              <w:rPr>
                <w:color w:val="FF0000"/>
              </w:rPr>
            </w:pPr>
          </w:p>
          <w:p w14:paraId="7E86FB12" w14:textId="77777777" w:rsidR="00B9193D" w:rsidRDefault="00B9193D" w:rsidP="00B9193D">
            <w:proofErr w:type="spellStart"/>
            <w:r>
              <w:rPr>
                <w:color w:val="FF0000"/>
              </w:rPr>
              <w:t>Prometeu</w:t>
            </w:r>
            <w:proofErr w:type="spellEnd"/>
            <w:r>
              <w:rPr>
                <w:color w:val="FF0000"/>
              </w:rPr>
              <w:t xml:space="preserve"> </w:t>
            </w:r>
            <w:proofErr w:type="spellStart"/>
            <w:r>
              <w:rPr>
                <w:color w:val="FF0000"/>
              </w:rPr>
              <w:t>dhe</w:t>
            </w:r>
            <w:proofErr w:type="spellEnd"/>
            <w:r>
              <w:rPr>
                <w:color w:val="FF0000"/>
              </w:rPr>
              <w:t xml:space="preserve"> </w:t>
            </w:r>
            <w:proofErr w:type="spellStart"/>
            <w:r>
              <w:rPr>
                <w:color w:val="FF0000"/>
              </w:rPr>
              <w:t>zjarri</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1B5ADCA6" w14:textId="77777777" w:rsidR="00B9193D" w:rsidRDefault="00B9193D" w:rsidP="00B9193D">
            <w:pPr>
              <w:rPr>
                <w:lang w:val="de-DE"/>
              </w:rPr>
            </w:pPr>
            <w:r>
              <w:rPr>
                <w:rFonts w:eastAsia="MS Mincho"/>
                <w:snapToGrid w:val="0"/>
                <w:lang w:val="de-DE"/>
              </w:rPr>
              <w:lastRenderedPageBreak/>
              <w:t>Koment rreth veprimeve të Prometeut.</w:t>
            </w:r>
          </w:p>
        </w:tc>
        <w:tc>
          <w:tcPr>
            <w:tcW w:w="2126" w:type="dxa"/>
            <w:tcBorders>
              <w:top w:val="single" w:sz="4" w:space="0" w:color="000000"/>
              <w:left w:val="single" w:sz="4" w:space="0" w:color="000000"/>
              <w:bottom w:val="single" w:sz="4" w:space="0" w:color="000000"/>
              <w:right w:val="single" w:sz="4" w:space="0" w:color="000000"/>
            </w:tcBorders>
            <w:hideMark/>
          </w:tcPr>
          <w:p w14:paraId="07CF9091" w14:textId="77777777" w:rsidR="00B9193D" w:rsidRDefault="00B9193D" w:rsidP="00B9193D">
            <w:pPr>
              <w:autoSpaceDE w:val="0"/>
              <w:autoSpaceDN w:val="0"/>
              <w:adjustRightInd w:val="0"/>
              <w:snapToGrid w:val="0"/>
              <w:rPr>
                <w:lang w:val="de-DE"/>
              </w:rPr>
            </w:pPr>
            <w:r>
              <w:rPr>
                <w:lang w:val="de-DE"/>
              </w:rPr>
              <w:t>-analizë;</w:t>
            </w:r>
          </w:p>
          <w:p w14:paraId="40E9D05C" w14:textId="77777777" w:rsidR="00B9193D" w:rsidRDefault="00B9193D" w:rsidP="00B9193D">
            <w:pPr>
              <w:autoSpaceDE w:val="0"/>
              <w:autoSpaceDN w:val="0"/>
              <w:adjustRightInd w:val="0"/>
              <w:snapToGrid w:val="0"/>
              <w:rPr>
                <w:lang w:val="de-DE"/>
              </w:rPr>
            </w:pPr>
            <w:r>
              <w:rPr>
                <w:lang w:val="de-DE"/>
              </w:rPr>
              <w:t>-mendo-diskuto;</w:t>
            </w:r>
          </w:p>
          <w:p w14:paraId="64EB3069" w14:textId="77777777" w:rsidR="00B9193D" w:rsidRDefault="00B9193D" w:rsidP="00B9193D">
            <w:pPr>
              <w:autoSpaceDE w:val="0"/>
              <w:autoSpaceDN w:val="0"/>
              <w:adjustRightInd w:val="0"/>
              <w:snapToGrid w:val="0"/>
              <w:rPr>
                <w:lang w:val="de-DE"/>
              </w:rPr>
            </w:pPr>
            <w:r>
              <w:rPr>
                <w:lang w:val="de-DE"/>
              </w:rPr>
              <w:t>-dallo-trego;</w:t>
            </w:r>
          </w:p>
          <w:p w14:paraId="2DAD27ED" w14:textId="77777777" w:rsidR="00B9193D" w:rsidRDefault="00B9193D" w:rsidP="00B9193D">
            <w:pPr>
              <w:autoSpaceDE w:val="0"/>
              <w:autoSpaceDN w:val="0"/>
              <w:adjustRightInd w:val="0"/>
              <w:snapToGrid w:val="0"/>
              <w:rPr>
                <w:lang w:val="de-DE"/>
              </w:rPr>
            </w:pPr>
            <w:r>
              <w:rPr>
                <w:lang w:val="de-DE"/>
              </w:rPr>
              <w:t>-mendo- nxirr mesazhin;</w:t>
            </w:r>
          </w:p>
          <w:p w14:paraId="66E18BA2" w14:textId="77777777" w:rsidR="00B9193D" w:rsidRDefault="00B9193D" w:rsidP="00B9193D">
            <w:pPr>
              <w:autoSpaceDE w:val="0"/>
              <w:autoSpaceDN w:val="0"/>
              <w:adjustRightInd w:val="0"/>
              <w:snapToGrid w:val="0"/>
              <w:rPr>
                <w:lang w:val="de-DE"/>
              </w:rPr>
            </w:pPr>
            <w:r>
              <w:rPr>
                <w:lang w:val="de-DE"/>
              </w:rPr>
              <w:t>-shkrim i shpejtë;</w:t>
            </w:r>
          </w:p>
          <w:p w14:paraId="75B6AC33" w14:textId="77777777" w:rsidR="00B9193D" w:rsidRDefault="00B9193D" w:rsidP="00B9193D">
            <w:pPr>
              <w:autoSpaceDE w:val="0"/>
              <w:autoSpaceDN w:val="0"/>
              <w:adjustRightInd w:val="0"/>
              <w:rPr>
                <w:lang w:val="de-DE"/>
              </w:rPr>
            </w:pPr>
            <w:r>
              <w:rPr>
                <w:lang w:val="de-DE"/>
              </w:rPr>
              <w:t>-punë individuale;</w:t>
            </w:r>
          </w:p>
          <w:p w14:paraId="7BF9255F" w14:textId="77777777" w:rsidR="00B9193D" w:rsidRDefault="00B9193D" w:rsidP="00B9193D">
            <w:pPr>
              <w:autoSpaceDE w:val="0"/>
              <w:autoSpaceDN w:val="0"/>
              <w:adjustRightInd w:val="0"/>
              <w:rPr>
                <w:lang w:val="de-DE"/>
              </w:rPr>
            </w:pPr>
            <w:r>
              <w:rPr>
                <w:lang w:val="de-DE"/>
              </w:rPr>
              <w:t>-punë në çift;</w:t>
            </w:r>
          </w:p>
          <w:p w14:paraId="201BAFAA" w14:textId="77777777" w:rsidR="00B9193D" w:rsidRDefault="00B9193D" w:rsidP="00B9193D">
            <w:pPr>
              <w:autoSpaceDE w:val="0"/>
              <w:autoSpaceDN w:val="0"/>
              <w:adjustRightInd w:val="0"/>
              <w:rPr>
                <w:lang w:val="de-DE"/>
              </w:rPr>
            </w:pPr>
            <w:r>
              <w:rPr>
                <w:lang w:val="de-DE"/>
              </w:rPr>
              <w:t>-punë në grup;</w:t>
            </w:r>
          </w:p>
          <w:p w14:paraId="612ED3DD" w14:textId="77777777" w:rsidR="00B9193D" w:rsidRDefault="00B9193D" w:rsidP="00B9193D">
            <w:pPr>
              <w:autoSpaceDE w:val="0"/>
              <w:autoSpaceDN w:val="0"/>
              <w:adjustRightInd w:val="0"/>
              <w:rPr>
                <w:lang w:val="de-DE"/>
              </w:rPr>
            </w:pPr>
            <w:r>
              <w:rPr>
                <w:lang w:val="de-DE"/>
              </w:rPr>
              <w:lastRenderedPageBreak/>
              <w:t>-punë me gjithë klasën.</w:t>
            </w:r>
          </w:p>
          <w:p w14:paraId="5C82AD95" w14:textId="77777777" w:rsidR="00B9193D" w:rsidRDefault="00B9193D" w:rsidP="00B9193D">
            <w:pPr>
              <w:autoSpaceDE w:val="0"/>
              <w:autoSpaceDN w:val="0"/>
              <w:adjustRightInd w:val="0"/>
              <w:rPr>
                <w:b/>
                <w:lang w:val="de-DE"/>
              </w:rPr>
            </w:pPr>
            <w:r>
              <w:rPr>
                <w:lang w:val="de-DE"/>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1C4A2757" w14:textId="77777777" w:rsidR="00B9193D" w:rsidRDefault="00B9193D" w:rsidP="00B9193D">
            <w:pPr>
              <w:jc w:val="both"/>
              <w:rPr>
                <w:snapToGrid w:val="0"/>
                <w:lang w:val="sq-AL"/>
              </w:rPr>
            </w:pPr>
            <w:proofErr w:type="spellStart"/>
            <w:r>
              <w:rPr>
                <w:snapToGrid w:val="0"/>
              </w:rPr>
              <w:lastRenderedPageBreak/>
              <w:t>Për</w:t>
            </w:r>
            <w:proofErr w:type="spellEnd"/>
            <w:r>
              <w:rPr>
                <w:snapToGrid w:val="0"/>
              </w:rPr>
              <w:t>:</w:t>
            </w:r>
          </w:p>
          <w:p w14:paraId="63D3F1E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-leximin e tekstit rrjedhshëm dhe me intonacionin e duhur;</w:t>
            </w:r>
          </w:p>
          <w:p w14:paraId="54F3CE5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-dallimin e hyrjes, zhvillimit dhe mbylljes;</w:t>
            </w:r>
          </w:p>
          <w:p w14:paraId="2840760A"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-përgjigjet e pyetjeve rreth përmbajtjes së tekstit;</w:t>
            </w:r>
          </w:p>
          <w:p w14:paraId="4BFD369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-gjykimin rreth veprimeve të personazheve kryesore në tekst;</w:t>
            </w:r>
          </w:p>
          <w:p w14:paraId="4C23702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-formulimin e mesazhit;</w:t>
            </w:r>
          </w:p>
          <w:p w14:paraId="0693793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-shkrimin si mund të vazhdojë ky mit;</w:t>
            </w:r>
          </w:p>
          <w:p w14:paraId="629D168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-demonstrimin e aftësive të bashkëpunimit në grup;</w:t>
            </w:r>
          </w:p>
          <w:p w14:paraId="3F762F0E" w14:textId="77777777" w:rsidR="00B9193D" w:rsidRDefault="00B9193D" w:rsidP="00B9193D">
            <w:pPr>
              <w:pStyle w:val="NoSpacing"/>
              <w:spacing w:line="276" w:lineRule="auto"/>
              <w:rPr>
                <w:rFonts w:ascii="Times New Roman" w:hAnsi="Times New Roman"/>
                <w:b/>
                <w:lang w:val="de-DE" w:eastAsia="ja-JP"/>
              </w:rPr>
            </w:pPr>
            <w:r>
              <w:rPr>
                <w:rFonts w:ascii="Times New Roman" w:hAnsi="Times New Roman"/>
                <w:lang w:val="de-DE"/>
              </w:rPr>
              <w:t>-vlerësimin e të tjerëve.</w:t>
            </w:r>
          </w:p>
        </w:tc>
        <w:tc>
          <w:tcPr>
            <w:tcW w:w="2359" w:type="dxa"/>
            <w:tcBorders>
              <w:top w:val="single" w:sz="4" w:space="0" w:color="000000"/>
              <w:left w:val="single" w:sz="4" w:space="0" w:color="000000"/>
              <w:bottom w:val="single" w:sz="4" w:space="0" w:color="000000"/>
              <w:right w:val="single" w:sz="18" w:space="0" w:color="auto"/>
            </w:tcBorders>
          </w:tcPr>
          <w:p w14:paraId="33F8092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-njohuritë dhe shkathtësitë paraprake të nxënësit/es;</w:t>
            </w:r>
          </w:p>
          <w:p w14:paraId="4D83C13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shkollor;</w:t>
            </w:r>
          </w:p>
          <w:p w14:paraId="5297F641" w14:textId="77777777" w:rsidR="00B9193D" w:rsidRDefault="00B9193D" w:rsidP="00B9193D">
            <w:pPr>
              <w:ind w:right="612"/>
              <w:rPr>
                <w:rFonts w:ascii="Times New Roman" w:hAnsi="Times New Roman"/>
                <w:lang w:val="de-DE"/>
              </w:rPr>
            </w:pPr>
            <w:r>
              <w:rPr>
                <w:lang w:val="de-DE"/>
              </w:rPr>
              <w:t>-mjete shkrimi;</w:t>
            </w:r>
          </w:p>
          <w:p w14:paraId="2ACEF9F3" w14:textId="77777777" w:rsidR="00B9193D" w:rsidRDefault="00B9193D" w:rsidP="00B9193D">
            <w:pPr>
              <w:ind w:right="612"/>
              <w:rPr>
                <w:lang w:val="de-DE"/>
              </w:rPr>
            </w:pPr>
            <w:r>
              <w:rPr>
                <w:lang w:val="de-DE"/>
              </w:rPr>
              <w:t>-piktura;</w:t>
            </w:r>
          </w:p>
          <w:p w14:paraId="6157AD0D" w14:textId="77777777" w:rsidR="00B9193D" w:rsidRDefault="00B9193D" w:rsidP="00B9193D">
            <w:pPr>
              <w:ind w:right="612"/>
              <w:rPr>
                <w:lang w:val="de-DE"/>
              </w:rPr>
            </w:pPr>
            <w:r>
              <w:rPr>
                <w:lang w:val="de-DE"/>
              </w:rPr>
              <w:t>-foto;</w:t>
            </w:r>
          </w:p>
          <w:p w14:paraId="7B96BA63" w14:textId="77777777" w:rsidR="00B9193D" w:rsidRDefault="00B9193D" w:rsidP="00B9193D">
            <w:pPr>
              <w:ind w:right="612"/>
              <w:rPr>
                <w:lang w:val="de-DE"/>
              </w:rPr>
            </w:pPr>
            <w:r>
              <w:rPr>
                <w:lang w:val="de-DE"/>
              </w:rPr>
              <w:t>-fletore;</w:t>
            </w:r>
          </w:p>
          <w:p w14:paraId="60797308" w14:textId="77777777" w:rsidR="00B9193D" w:rsidRDefault="00B9193D" w:rsidP="00B9193D">
            <w:pPr>
              <w:ind w:right="612"/>
              <w:rPr>
                <w:lang w:val="de-DE"/>
              </w:rPr>
            </w:pPr>
            <w:r>
              <w:rPr>
                <w:lang w:val="de-DE"/>
              </w:rPr>
              <w:t>-flete A4</w:t>
            </w:r>
            <w:r>
              <w:rPr>
                <w:vertAlign w:val="subscript"/>
                <w:lang w:val="de-DE"/>
              </w:rPr>
              <w:t>.</w:t>
            </w:r>
          </w:p>
          <w:p w14:paraId="2E3ED88B" w14:textId="77777777" w:rsidR="00B9193D" w:rsidRDefault="00B9193D" w:rsidP="00B9193D">
            <w:pPr>
              <w:ind w:right="612"/>
              <w:rPr>
                <w:rFonts w:eastAsia="Calibri"/>
                <w:lang w:val="de-DE"/>
              </w:rPr>
            </w:pPr>
          </w:p>
        </w:tc>
      </w:tr>
      <w:tr w:rsidR="00B9193D" w14:paraId="7B29B41F"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4F9849D7" w14:textId="77777777" w:rsidR="00B9193D" w:rsidRDefault="00B9193D" w:rsidP="00B9193D">
            <w:pPr>
              <w:rPr>
                <w:rFonts w:eastAsia="Times New Roman"/>
                <w:b/>
                <w:lang w:val="sq-AL"/>
              </w:rPr>
            </w:pPr>
            <w:r>
              <w:rPr>
                <w:b/>
              </w:rPr>
              <w:t>29</w:t>
            </w:r>
          </w:p>
        </w:tc>
        <w:tc>
          <w:tcPr>
            <w:tcW w:w="1701" w:type="dxa"/>
            <w:tcBorders>
              <w:top w:val="single" w:sz="4" w:space="0" w:color="000000"/>
              <w:left w:val="single" w:sz="4" w:space="0" w:color="000000"/>
              <w:bottom w:val="single" w:sz="4" w:space="0" w:color="000000"/>
              <w:right w:val="single" w:sz="4" w:space="0" w:color="000000"/>
            </w:tcBorders>
            <w:vAlign w:val="bottom"/>
          </w:tcPr>
          <w:p w14:paraId="2055A34F" w14:textId="77777777" w:rsidR="00B9193D" w:rsidRDefault="00B9193D" w:rsidP="00B9193D">
            <w:pPr>
              <w:jc w:val="both"/>
              <w:rPr>
                <w:color w:val="00B0F0"/>
              </w:rPr>
            </w:pPr>
          </w:p>
          <w:p w14:paraId="1066DE40" w14:textId="77777777" w:rsidR="00B9193D" w:rsidRDefault="00B9193D" w:rsidP="00B9193D">
            <w:pPr>
              <w:jc w:val="both"/>
              <w:rPr>
                <w:color w:val="00B0F0"/>
              </w:rPr>
            </w:pPr>
          </w:p>
          <w:p w14:paraId="5568FAD7" w14:textId="77777777" w:rsidR="00B9193D" w:rsidRDefault="00B9193D" w:rsidP="00B9193D">
            <w:pPr>
              <w:jc w:val="both"/>
              <w:rPr>
                <w:color w:val="00B0F0"/>
              </w:rPr>
            </w:pPr>
          </w:p>
          <w:p w14:paraId="376BEFC9" w14:textId="77777777" w:rsidR="00B9193D" w:rsidRDefault="00B9193D" w:rsidP="00B9193D">
            <w:pPr>
              <w:jc w:val="both"/>
              <w:rPr>
                <w:color w:val="00B0F0"/>
              </w:rPr>
            </w:pPr>
          </w:p>
          <w:p w14:paraId="42DAB827" w14:textId="77777777" w:rsidR="00B9193D" w:rsidRDefault="00B9193D" w:rsidP="00B9193D">
            <w:pPr>
              <w:jc w:val="both"/>
              <w:rPr>
                <w:color w:val="00B0F0"/>
              </w:rPr>
            </w:pPr>
          </w:p>
          <w:p w14:paraId="5BD78A9B" w14:textId="77777777" w:rsidR="00B9193D" w:rsidRDefault="00B9193D" w:rsidP="00B9193D">
            <w:pPr>
              <w:jc w:val="both"/>
              <w:rPr>
                <w:color w:val="00B0F0"/>
              </w:rPr>
            </w:pPr>
          </w:p>
          <w:p w14:paraId="76ED3F5C" w14:textId="77777777" w:rsidR="00B9193D" w:rsidRDefault="00B9193D" w:rsidP="00B9193D">
            <w:pPr>
              <w:jc w:val="both"/>
              <w:rPr>
                <w:color w:val="00B0F0"/>
              </w:rPr>
            </w:pPr>
          </w:p>
          <w:p w14:paraId="06A4B193" w14:textId="77777777" w:rsidR="00B9193D" w:rsidRDefault="00B9193D" w:rsidP="00B9193D">
            <w:pPr>
              <w:jc w:val="both"/>
              <w:rPr>
                <w:color w:val="00B0F0"/>
              </w:rPr>
            </w:pPr>
          </w:p>
          <w:p w14:paraId="773CFF55" w14:textId="77777777" w:rsidR="00B9193D" w:rsidRDefault="00B9193D" w:rsidP="00B9193D">
            <w:pPr>
              <w:jc w:val="both"/>
              <w:rPr>
                <w:color w:val="00B0F0"/>
              </w:rPr>
            </w:pPr>
          </w:p>
          <w:p w14:paraId="7A1C6326" w14:textId="77777777" w:rsidR="00B9193D" w:rsidRDefault="00B9193D" w:rsidP="00B9193D">
            <w:pPr>
              <w:jc w:val="both"/>
              <w:rPr>
                <w:color w:val="00B0F0"/>
              </w:rPr>
            </w:pPr>
          </w:p>
          <w:p w14:paraId="2E14B200" w14:textId="77777777" w:rsidR="00B9193D" w:rsidRDefault="00B9193D" w:rsidP="00B9193D">
            <w:pPr>
              <w:jc w:val="both"/>
              <w:rPr>
                <w:color w:val="00B0F0"/>
              </w:rPr>
            </w:pPr>
          </w:p>
          <w:p w14:paraId="6AFD73F4" w14:textId="77777777" w:rsidR="00B9193D" w:rsidRDefault="00B9193D" w:rsidP="00B9193D">
            <w:pPr>
              <w:jc w:val="both"/>
              <w:rPr>
                <w:color w:val="00B0F0"/>
              </w:rPr>
            </w:pPr>
          </w:p>
          <w:p w14:paraId="18563C32" w14:textId="77777777" w:rsidR="00B9193D" w:rsidRDefault="00B9193D" w:rsidP="00B9193D">
            <w:pPr>
              <w:jc w:val="both"/>
            </w:pPr>
            <w:proofErr w:type="spellStart"/>
            <w:r>
              <w:rPr>
                <w:color w:val="00B0F0"/>
              </w:rPr>
              <w:lastRenderedPageBreak/>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3F501B03" w14:textId="77777777" w:rsidR="00B9193D" w:rsidRDefault="00B9193D" w:rsidP="00B9193D">
            <w:pPr>
              <w:rPr>
                <w:rFonts w:eastAsiaTheme="minorHAnsi"/>
                <w:color w:val="00B0F0"/>
              </w:rPr>
            </w:pPr>
          </w:p>
          <w:p w14:paraId="7F291B8D" w14:textId="77777777" w:rsidR="00B9193D" w:rsidRDefault="00B9193D" w:rsidP="00B9193D">
            <w:pPr>
              <w:rPr>
                <w:rFonts w:eastAsiaTheme="minorHAnsi"/>
                <w:color w:val="00B0F0"/>
              </w:rPr>
            </w:pPr>
          </w:p>
          <w:p w14:paraId="6712EBC7" w14:textId="77777777" w:rsidR="00B9193D" w:rsidRDefault="00B9193D" w:rsidP="00B9193D">
            <w:pPr>
              <w:rPr>
                <w:rFonts w:eastAsiaTheme="minorHAnsi"/>
                <w:color w:val="00B0F0"/>
              </w:rPr>
            </w:pPr>
          </w:p>
          <w:p w14:paraId="5BEC1F5C" w14:textId="77777777" w:rsidR="00B9193D" w:rsidRDefault="00B9193D" w:rsidP="00B9193D">
            <w:pPr>
              <w:rPr>
                <w:rFonts w:eastAsiaTheme="minorHAnsi"/>
                <w:color w:val="00B0F0"/>
              </w:rPr>
            </w:pPr>
          </w:p>
          <w:p w14:paraId="0C7C061C" w14:textId="77777777" w:rsidR="00B9193D" w:rsidRDefault="00B9193D" w:rsidP="00B9193D">
            <w:pPr>
              <w:rPr>
                <w:rFonts w:eastAsiaTheme="minorHAnsi"/>
                <w:color w:val="00B0F0"/>
              </w:rPr>
            </w:pPr>
          </w:p>
          <w:p w14:paraId="0D03130D" w14:textId="77777777" w:rsidR="00B9193D" w:rsidRDefault="00B9193D" w:rsidP="00B9193D">
            <w:pPr>
              <w:rPr>
                <w:rFonts w:eastAsiaTheme="minorHAnsi"/>
                <w:color w:val="00B0F0"/>
              </w:rPr>
            </w:pPr>
          </w:p>
          <w:p w14:paraId="49FE9A03" w14:textId="77777777" w:rsidR="00B9193D" w:rsidRDefault="00B9193D" w:rsidP="00B9193D">
            <w:pPr>
              <w:rPr>
                <w:rFonts w:eastAsiaTheme="minorHAnsi"/>
                <w:color w:val="00B0F0"/>
              </w:rPr>
            </w:pPr>
          </w:p>
          <w:p w14:paraId="47673916" w14:textId="77777777" w:rsidR="00B9193D" w:rsidRDefault="00B9193D" w:rsidP="00B9193D">
            <w:pPr>
              <w:rPr>
                <w:rFonts w:eastAsiaTheme="minorHAnsi"/>
                <w:color w:val="00B0F0"/>
              </w:rPr>
            </w:pPr>
          </w:p>
          <w:p w14:paraId="5E05CC38" w14:textId="77777777" w:rsidR="00B9193D" w:rsidRDefault="00B9193D" w:rsidP="00B9193D">
            <w:pPr>
              <w:rPr>
                <w:rFonts w:eastAsiaTheme="minorHAnsi"/>
                <w:color w:val="00B0F0"/>
              </w:rPr>
            </w:pPr>
          </w:p>
          <w:p w14:paraId="1F786846" w14:textId="77777777" w:rsidR="00B9193D" w:rsidRDefault="00B9193D" w:rsidP="00B9193D">
            <w:pPr>
              <w:rPr>
                <w:rFonts w:eastAsiaTheme="minorHAnsi"/>
                <w:color w:val="00B0F0"/>
              </w:rPr>
            </w:pPr>
          </w:p>
          <w:p w14:paraId="6944F66E" w14:textId="77777777" w:rsidR="00B9193D" w:rsidRDefault="00B9193D" w:rsidP="00B9193D">
            <w:pPr>
              <w:rPr>
                <w:rFonts w:eastAsiaTheme="minorHAnsi"/>
                <w:color w:val="00B0F0"/>
              </w:rPr>
            </w:pPr>
          </w:p>
          <w:p w14:paraId="15AED239" w14:textId="77777777" w:rsidR="00B9193D" w:rsidRDefault="00B9193D" w:rsidP="00B9193D">
            <w:pPr>
              <w:rPr>
                <w:rFonts w:eastAsiaTheme="minorHAnsi"/>
                <w:color w:val="00B0F0"/>
              </w:rPr>
            </w:pPr>
          </w:p>
          <w:p w14:paraId="6EC39CA3" w14:textId="77777777" w:rsidR="00B9193D" w:rsidRDefault="00B9193D" w:rsidP="00B9193D">
            <w:pPr>
              <w:rPr>
                <w:rFonts w:eastAsiaTheme="minorHAnsi"/>
                <w:color w:val="00B0F0"/>
              </w:rPr>
            </w:pPr>
          </w:p>
          <w:p w14:paraId="615D0170" w14:textId="77777777" w:rsidR="00B9193D" w:rsidRDefault="00B9193D" w:rsidP="00B9193D">
            <w:pPr>
              <w:rPr>
                <w:rFonts w:eastAsia="Times New Roman"/>
              </w:rPr>
            </w:pPr>
            <w:proofErr w:type="spellStart"/>
            <w:r>
              <w:rPr>
                <w:rFonts w:eastAsiaTheme="minorHAnsi"/>
                <w:color w:val="00B0F0"/>
              </w:rPr>
              <w:lastRenderedPageBreak/>
              <w:t>Fjalia</w:t>
            </w:r>
            <w:proofErr w:type="spellEnd"/>
            <w:r>
              <w:rPr>
                <w:rFonts w:eastAsiaTheme="minorHAnsi"/>
                <w:color w:val="00B0F0"/>
              </w:rPr>
              <w:t xml:space="preserve"> </w:t>
            </w:r>
            <w:proofErr w:type="spellStart"/>
            <w:r>
              <w:rPr>
                <w:rFonts w:eastAsiaTheme="minorHAnsi"/>
                <w:color w:val="00B0F0"/>
              </w:rPr>
              <w:t>dëshirore</w:t>
            </w:r>
            <w:proofErr w:type="spellEnd"/>
            <w:r>
              <w:rPr>
                <w:rFonts w:eastAsiaTheme="minorHAnsi"/>
                <w:color w:val="00B0F0"/>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480D1901" w14:textId="77777777" w:rsidR="00B9193D" w:rsidRDefault="00B9193D" w:rsidP="00B9193D">
            <w:pPr>
              <w:rPr>
                <w:lang w:val="de-DE"/>
              </w:rPr>
            </w:pPr>
            <w:proofErr w:type="spellStart"/>
            <w:r>
              <w:rPr>
                <w:sz w:val="23"/>
                <w:szCs w:val="23"/>
              </w:rPr>
              <w:lastRenderedPageBreak/>
              <w:t>Manipulime</w:t>
            </w:r>
            <w:proofErr w:type="spellEnd"/>
            <w:r>
              <w:rPr>
                <w:sz w:val="23"/>
                <w:szCs w:val="23"/>
              </w:rPr>
              <w:t xml:space="preserve"> me </w:t>
            </w:r>
            <w:proofErr w:type="spellStart"/>
            <w:r>
              <w:rPr>
                <w:sz w:val="23"/>
                <w:szCs w:val="23"/>
              </w:rPr>
              <w:t>fjal</w:t>
            </w:r>
            <w:r>
              <w:rPr>
                <w:sz w:val="23"/>
                <w:szCs w:val="23"/>
                <w:lang w:bidi="ar-YE"/>
              </w:rPr>
              <w:t>ë</w:t>
            </w:r>
            <w:proofErr w:type="spellEnd"/>
            <w:r>
              <w:rPr>
                <w:sz w:val="23"/>
                <w:szCs w:val="23"/>
              </w:rPr>
              <w:t xml:space="preserve"> e </w:t>
            </w:r>
            <w:proofErr w:type="spellStart"/>
            <w:r>
              <w:rPr>
                <w:sz w:val="23"/>
                <w:szCs w:val="23"/>
              </w:rPr>
              <w:t>fjali</w:t>
            </w:r>
            <w:proofErr w:type="spellEnd"/>
            <w:r>
              <w:rPr>
                <w:sz w:val="23"/>
                <w:szCs w:val="23"/>
              </w:rPr>
              <w:t xml:space="preserve"> </w:t>
            </w:r>
            <w:proofErr w:type="spellStart"/>
            <w:r>
              <w:rPr>
                <w:sz w:val="23"/>
                <w:szCs w:val="23"/>
              </w:rPr>
              <w:t>p</w:t>
            </w:r>
            <w:r>
              <w:rPr>
                <w:sz w:val="23"/>
                <w:szCs w:val="23"/>
                <w:lang w:bidi="ar-YE"/>
              </w:rPr>
              <w:t>ë</w:t>
            </w:r>
            <w:r>
              <w:rPr>
                <w:sz w:val="23"/>
                <w:szCs w:val="23"/>
              </w:rPr>
              <w:t>r</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dalluar</w:t>
            </w:r>
            <w:proofErr w:type="spellEnd"/>
            <w:r>
              <w:rPr>
                <w:sz w:val="23"/>
                <w:szCs w:val="23"/>
              </w:rPr>
              <w:t xml:space="preserve"> </w:t>
            </w:r>
            <w:proofErr w:type="spellStart"/>
            <w:r>
              <w:rPr>
                <w:sz w:val="23"/>
                <w:szCs w:val="23"/>
              </w:rPr>
              <w:t>fjalin</w:t>
            </w:r>
            <w:r>
              <w:rPr>
                <w:sz w:val="23"/>
                <w:szCs w:val="23"/>
                <w:lang w:bidi="ar-YE"/>
              </w:rPr>
              <w:t>ë</w:t>
            </w:r>
            <w:proofErr w:type="spellEnd"/>
            <w:r>
              <w:rPr>
                <w:sz w:val="23"/>
                <w:szCs w:val="23"/>
              </w:rPr>
              <w:t xml:space="preserve"> </w:t>
            </w:r>
            <w:proofErr w:type="spellStart"/>
            <w:r>
              <w:rPr>
                <w:sz w:val="23"/>
                <w:szCs w:val="23"/>
              </w:rPr>
              <w:t>d</w:t>
            </w:r>
            <w:r>
              <w:rPr>
                <w:sz w:val="23"/>
                <w:szCs w:val="23"/>
                <w:lang w:bidi="ar-YE"/>
              </w:rPr>
              <w:t>ë</w:t>
            </w:r>
            <w:r>
              <w:rPr>
                <w:sz w:val="23"/>
                <w:szCs w:val="23"/>
              </w:rPr>
              <w:t>shirore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398503BF" w14:textId="77777777" w:rsidR="00B9193D" w:rsidRDefault="00B9193D" w:rsidP="00B9193D">
            <w:pPr>
              <w:spacing w:after="57"/>
              <w:rPr>
                <w:sz w:val="23"/>
                <w:szCs w:val="23"/>
                <w:lang w:val="sq-AL"/>
              </w:rPr>
            </w:pPr>
            <w:r>
              <w:rPr>
                <w:sz w:val="23"/>
                <w:szCs w:val="23"/>
              </w:rPr>
              <w:t xml:space="preserve">- </w:t>
            </w:r>
            <w:proofErr w:type="spellStart"/>
            <w:r>
              <w:rPr>
                <w:sz w:val="23"/>
                <w:szCs w:val="23"/>
              </w:rPr>
              <w:t>diskuto-nxirr</w:t>
            </w:r>
            <w:proofErr w:type="spellEnd"/>
            <w:r>
              <w:rPr>
                <w:sz w:val="23"/>
                <w:szCs w:val="23"/>
              </w:rPr>
              <w:t xml:space="preserve"> </w:t>
            </w:r>
            <w:proofErr w:type="spellStart"/>
            <w:r>
              <w:rPr>
                <w:sz w:val="23"/>
                <w:szCs w:val="23"/>
              </w:rPr>
              <w:t>përfundimin</w:t>
            </w:r>
            <w:proofErr w:type="spellEnd"/>
            <w:r>
              <w:rPr>
                <w:sz w:val="23"/>
                <w:szCs w:val="23"/>
              </w:rPr>
              <w:t>;</w:t>
            </w:r>
          </w:p>
          <w:p w14:paraId="3EED7BB2" w14:textId="77777777" w:rsidR="00B9193D" w:rsidRDefault="00B9193D" w:rsidP="00B9193D">
            <w:pPr>
              <w:spacing w:after="57"/>
              <w:rPr>
                <w:sz w:val="23"/>
                <w:szCs w:val="23"/>
              </w:rPr>
            </w:pPr>
            <w:r>
              <w:rPr>
                <w:sz w:val="23"/>
                <w:szCs w:val="23"/>
              </w:rPr>
              <w:t xml:space="preserve">- </w:t>
            </w:r>
            <w:proofErr w:type="spellStart"/>
            <w:r>
              <w:rPr>
                <w:sz w:val="23"/>
                <w:szCs w:val="23"/>
              </w:rPr>
              <w:t>rishikim</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dyshe</w:t>
            </w:r>
            <w:proofErr w:type="spellEnd"/>
            <w:r>
              <w:rPr>
                <w:sz w:val="23"/>
                <w:szCs w:val="23"/>
              </w:rPr>
              <w:t>;</w:t>
            </w:r>
          </w:p>
          <w:p w14:paraId="37AF362E" w14:textId="77777777" w:rsidR="00B9193D" w:rsidRDefault="00B9193D" w:rsidP="00B9193D">
            <w:pPr>
              <w:spacing w:after="57"/>
              <w:rPr>
                <w:sz w:val="23"/>
                <w:szCs w:val="23"/>
              </w:rPr>
            </w:pPr>
            <w:r>
              <w:rPr>
                <w:sz w:val="23"/>
                <w:szCs w:val="23"/>
              </w:rPr>
              <w:t xml:space="preserve">- </w:t>
            </w:r>
            <w:proofErr w:type="spellStart"/>
            <w:r>
              <w:rPr>
                <w:sz w:val="23"/>
                <w:szCs w:val="23"/>
              </w:rPr>
              <w:t>shkrim</w:t>
            </w:r>
            <w:proofErr w:type="spellEnd"/>
            <w:r>
              <w:rPr>
                <w:sz w:val="23"/>
                <w:szCs w:val="23"/>
              </w:rPr>
              <w:t xml:space="preserve"> i </w:t>
            </w:r>
            <w:proofErr w:type="spellStart"/>
            <w:r>
              <w:rPr>
                <w:sz w:val="23"/>
                <w:szCs w:val="23"/>
              </w:rPr>
              <w:t>shpejtë</w:t>
            </w:r>
            <w:proofErr w:type="spellEnd"/>
            <w:r>
              <w:rPr>
                <w:sz w:val="23"/>
                <w:szCs w:val="23"/>
              </w:rPr>
              <w:t>;</w:t>
            </w:r>
          </w:p>
          <w:p w14:paraId="57BE465F" w14:textId="77777777" w:rsidR="00B9193D" w:rsidRDefault="00B9193D" w:rsidP="00B9193D">
            <w:pPr>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individuale</w:t>
            </w:r>
            <w:proofErr w:type="spellEnd"/>
            <w:r>
              <w:rPr>
                <w:sz w:val="23"/>
                <w:szCs w:val="23"/>
              </w:rPr>
              <w:t>;</w:t>
            </w:r>
          </w:p>
          <w:p w14:paraId="399E852D" w14:textId="77777777" w:rsidR="00B9193D" w:rsidRDefault="00B9193D" w:rsidP="00B9193D">
            <w:pPr>
              <w:rPr>
                <w:sz w:val="23"/>
                <w:szCs w:val="23"/>
              </w:rPr>
            </w:pPr>
            <w:r>
              <w:rPr>
                <w:sz w:val="23"/>
                <w:szCs w:val="23"/>
              </w:rPr>
              <w:t xml:space="preserve">- </w:t>
            </w:r>
            <w:proofErr w:type="spellStart"/>
            <w:r>
              <w:rPr>
                <w:sz w:val="23"/>
                <w:szCs w:val="23"/>
              </w:rPr>
              <w:t>punë</w:t>
            </w:r>
            <w:proofErr w:type="spellEnd"/>
            <w:r>
              <w:rPr>
                <w:sz w:val="23"/>
                <w:szCs w:val="23"/>
              </w:rPr>
              <w:t xml:space="preserve"> ne </w:t>
            </w:r>
            <w:proofErr w:type="spellStart"/>
            <w:r>
              <w:rPr>
                <w:sz w:val="23"/>
                <w:szCs w:val="23"/>
              </w:rPr>
              <w:t>çift</w:t>
            </w:r>
            <w:proofErr w:type="spellEnd"/>
            <w:r>
              <w:rPr>
                <w:sz w:val="23"/>
                <w:szCs w:val="23"/>
              </w:rPr>
              <w:t>;</w:t>
            </w:r>
          </w:p>
          <w:p w14:paraId="1167E0F3" w14:textId="77777777" w:rsidR="00B9193D" w:rsidRDefault="00B9193D" w:rsidP="00B9193D">
            <w:pPr>
              <w:rPr>
                <w:sz w:val="23"/>
                <w:szCs w:val="23"/>
              </w:rPr>
            </w:pPr>
            <w:r>
              <w:rPr>
                <w:sz w:val="23"/>
                <w:szCs w:val="23"/>
              </w:rPr>
              <w:t>-</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grup</w:t>
            </w:r>
            <w:proofErr w:type="spellEnd"/>
            <w:r>
              <w:rPr>
                <w:sz w:val="23"/>
                <w:szCs w:val="23"/>
              </w:rPr>
              <w:t>;</w:t>
            </w:r>
          </w:p>
          <w:p w14:paraId="592D7655" w14:textId="77777777" w:rsidR="00B9193D" w:rsidRDefault="00B9193D" w:rsidP="00B9193D">
            <w:pPr>
              <w:rPr>
                <w:sz w:val="23"/>
                <w:szCs w:val="23"/>
              </w:rPr>
            </w:pPr>
            <w:r>
              <w:rPr>
                <w:sz w:val="23"/>
                <w:szCs w:val="23"/>
              </w:rPr>
              <w:t xml:space="preserve">- </w:t>
            </w:r>
            <w:proofErr w:type="spellStart"/>
            <w:r>
              <w:rPr>
                <w:sz w:val="23"/>
                <w:szCs w:val="23"/>
              </w:rPr>
              <w:t>punë</w:t>
            </w:r>
            <w:proofErr w:type="spellEnd"/>
            <w:r>
              <w:rPr>
                <w:sz w:val="23"/>
                <w:szCs w:val="23"/>
              </w:rPr>
              <w:t xml:space="preserve"> me </w:t>
            </w:r>
            <w:proofErr w:type="spellStart"/>
            <w:r>
              <w:rPr>
                <w:sz w:val="23"/>
                <w:szCs w:val="23"/>
              </w:rPr>
              <w:t>gjithë</w:t>
            </w:r>
            <w:proofErr w:type="spellEnd"/>
            <w:r>
              <w:rPr>
                <w:sz w:val="23"/>
                <w:szCs w:val="23"/>
              </w:rPr>
              <w:t xml:space="preserve"> </w:t>
            </w:r>
            <w:proofErr w:type="spellStart"/>
            <w:r>
              <w:rPr>
                <w:sz w:val="23"/>
                <w:szCs w:val="23"/>
              </w:rPr>
              <w:t>klasën</w:t>
            </w:r>
            <w:proofErr w:type="spellEnd"/>
            <w:r>
              <w:rPr>
                <w:sz w:val="23"/>
                <w:szCs w:val="23"/>
              </w:rPr>
              <w:t>.</w:t>
            </w:r>
          </w:p>
        </w:tc>
        <w:tc>
          <w:tcPr>
            <w:tcW w:w="3401" w:type="dxa"/>
            <w:tcBorders>
              <w:top w:val="single" w:sz="4" w:space="0" w:color="000000"/>
              <w:left w:val="single" w:sz="4" w:space="0" w:color="000000"/>
              <w:bottom w:val="single" w:sz="4" w:space="0" w:color="000000"/>
              <w:right w:val="single" w:sz="4" w:space="0" w:color="000000"/>
            </w:tcBorders>
            <w:hideMark/>
          </w:tcPr>
          <w:p w14:paraId="40219397" w14:textId="77777777" w:rsidR="00B9193D" w:rsidRDefault="00B9193D" w:rsidP="00B9193D">
            <w:pPr>
              <w:spacing w:after="113"/>
              <w:rPr>
                <w:sz w:val="24"/>
                <w:szCs w:val="24"/>
              </w:rPr>
            </w:pPr>
            <w:proofErr w:type="spellStart"/>
            <w:r>
              <w:t>P</w:t>
            </w:r>
            <w:r>
              <w:rPr>
                <w:lang w:bidi="ar-YE"/>
              </w:rPr>
              <w:t>ë</w:t>
            </w:r>
            <w:r>
              <w:t>r</w:t>
            </w:r>
            <w:proofErr w:type="spellEnd"/>
            <w:r>
              <w:t>:</w:t>
            </w:r>
          </w:p>
          <w:p w14:paraId="6327D33B" w14:textId="77777777" w:rsidR="00B9193D" w:rsidRDefault="00B9193D" w:rsidP="00B9193D">
            <w:pPr>
              <w:rPr>
                <w:sz w:val="23"/>
                <w:szCs w:val="23"/>
                <w:lang w:bidi="ar-YE"/>
              </w:rPr>
            </w:pPr>
            <w:r>
              <w:rPr>
                <w:sz w:val="23"/>
                <w:szCs w:val="23"/>
              </w:rPr>
              <w:t xml:space="preserve">- </w:t>
            </w:r>
            <w:proofErr w:type="spellStart"/>
            <w:r>
              <w:rPr>
                <w:sz w:val="23"/>
                <w:szCs w:val="23"/>
              </w:rPr>
              <w:t>identifikimin</w:t>
            </w:r>
            <w:proofErr w:type="spellEnd"/>
            <w:r>
              <w:rPr>
                <w:sz w:val="23"/>
                <w:szCs w:val="23"/>
              </w:rPr>
              <w:t xml:space="preserve"> e </w:t>
            </w:r>
            <w:proofErr w:type="spellStart"/>
            <w:r>
              <w:rPr>
                <w:sz w:val="23"/>
                <w:szCs w:val="23"/>
              </w:rPr>
              <w:t>fjalisë</w:t>
            </w:r>
            <w:proofErr w:type="spellEnd"/>
            <w:r>
              <w:rPr>
                <w:sz w:val="23"/>
                <w:szCs w:val="23"/>
              </w:rPr>
              <w:t xml:space="preserve"> </w:t>
            </w:r>
            <w:proofErr w:type="spellStart"/>
            <w:r>
              <w:rPr>
                <w:sz w:val="23"/>
                <w:szCs w:val="23"/>
              </w:rPr>
              <w:t>dëshirore</w:t>
            </w:r>
            <w:proofErr w:type="spellEnd"/>
            <w:r>
              <w:rPr>
                <w:sz w:val="23"/>
                <w:szCs w:val="23"/>
              </w:rPr>
              <w:t>;</w:t>
            </w:r>
          </w:p>
          <w:p w14:paraId="09DF744D" w14:textId="77777777" w:rsidR="00B9193D" w:rsidRDefault="00B9193D" w:rsidP="00B9193D">
            <w:pPr>
              <w:rPr>
                <w:rFonts w:hint="cs"/>
                <w:sz w:val="23"/>
                <w:szCs w:val="23"/>
                <w:rtl/>
              </w:rPr>
            </w:pPr>
            <w:r>
              <w:rPr>
                <w:sz w:val="23"/>
                <w:szCs w:val="23"/>
              </w:rPr>
              <w:t xml:space="preserve">- </w:t>
            </w:r>
            <w:proofErr w:type="spellStart"/>
            <w:r>
              <w:rPr>
                <w:sz w:val="23"/>
                <w:szCs w:val="23"/>
              </w:rPr>
              <w:t>tregimin</w:t>
            </w:r>
            <w:proofErr w:type="spellEnd"/>
            <w:r>
              <w:rPr>
                <w:sz w:val="23"/>
                <w:szCs w:val="23"/>
              </w:rPr>
              <w:t xml:space="preserve"> se </w:t>
            </w:r>
            <w:proofErr w:type="spellStart"/>
            <w:r>
              <w:rPr>
                <w:sz w:val="23"/>
                <w:szCs w:val="23"/>
                <w:lang w:bidi="ar-YE"/>
              </w:rPr>
              <w:t>ç</w:t>
            </w:r>
            <w:r>
              <w:rPr>
                <w:sz w:val="23"/>
                <w:szCs w:val="23"/>
              </w:rPr>
              <w:t>far</w:t>
            </w:r>
            <w:r>
              <w:rPr>
                <w:sz w:val="23"/>
                <w:szCs w:val="23"/>
                <w:lang w:bidi="ar-YE"/>
              </w:rPr>
              <w:t>ë</w:t>
            </w:r>
            <w:proofErr w:type="spellEnd"/>
            <w:r>
              <w:rPr>
                <w:sz w:val="23"/>
                <w:szCs w:val="23"/>
              </w:rPr>
              <w:t xml:space="preserve"> </w:t>
            </w:r>
            <w:proofErr w:type="spellStart"/>
            <w:r>
              <w:rPr>
                <w:sz w:val="23"/>
                <w:szCs w:val="23"/>
              </w:rPr>
              <w:t>shpreh</w:t>
            </w:r>
            <w:proofErr w:type="spellEnd"/>
            <w:r>
              <w:rPr>
                <w:sz w:val="23"/>
                <w:szCs w:val="23"/>
              </w:rPr>
              <w:t xml:space="preserve"> </w:t>
            </w:r>
            <w:proofErr w:type="spellStart"/>
            <w:r>
              <w:rPr>
                <w:sz w:val="23"/>
                <w:szCs w:val="23"/>
              </w:rPr>
              <w:t>fjalia</w:t>
            </w:r>
            <w:proofErr w:type="spellEnd"/>
            <w:r>
              <w:rPr>
                <w:sz w:val="23"/>
                <w:szCs w:val="23"/>
              </w:rPr>
              <w:t xml:space="preserve"> </w:t>
            </w:r>
            <w:proofErr w:type="spellStart"/>
            <w:r>
              <w:rPr>
                <w:sz w:val="23"/>
                <w:szCs w:val="23"/>
              </w:rPr>
              <w:t>dëshirore</w:t>
            </w:r>
            <w:proofErr w:type="spellEnd"/>
            <w:r>
              <w:rPr>
                <w:sz w:val="23"/>
                <w:szCs w:val="23"/>
              </w:rPr>
              <w:t>;</w:t>
            </w:r>
          </w:p>
          <w:p w14:paraId="5C7D56BB" w14:textId="77777777" w:rsidR="00B9193D" w:rsidRDefault="00B9193D" w:rsidP="00B9193D">
            <w:pPr>
              <w:rPr>
                <w:sz w:val="23"/>
                <w:szCs w:val="23"/>
              </w:rPr>
            </w:pPr>
            <w:r>
              <w:rPr>
                <w:sz w:val="23"/>
                <w:szCs w:val="23"/>
              </w:rPr>
              <w:t xml:space="preserve">- </w:t>
            </w:r>
            <w:proofErr w:type="spellStart"/>
            <w:r>
              <w:rPr>
                <w:sz w:val="23"/>
                <w:szCs w:val="23"/>
              </w:rPr>
              <w:t>krijimin</w:t>
            </w:r>
            <w:proofErr w:type="spellEnd"/>
            <w:r>
              <w:rPr>
                <w:sz w:val="23"/>
                <w:szCs w:val="23"/>
              </w:rPr>
              <w:t xml:space="preserve"> e  </w:t>
            </w:r>
            <w:proofErr w:type="spellStart"/>
            <w:r>
              <w:rPr>
                <w:sz w:val="23"/>
                <w:szCs w:val="23"/>
              </w:rPr>
              <w:t>fjalive</w:t>
            </w:r>
            <w:proofErr w:type="spellEnd"/>
            <w:r>
              <w:rPr>
                <w:sz w:val="23"/>
                <w:szCs w:val="23"/>
              </w:rPr>
              <w:t xml:space="preserve"> </w:t>
            </w:r>
            <w:proofErr w:type="spellStart"/>
            <w:r>
              <w:rPr>
                <w:sz w:val="23"/>
                <w:szCs w:val="23"/>
              </w:rPr>
              <w:t>dëshirore</w:t>
            </w:r>
            <w:proofErr w:type="spellEnd"/>
            <w:r>
              <w:rPr>
                <w:sz w:val="23"/>
                <w:szCs w:val="23"/>
              </w:rPr>
              <w:t xml:space="preserve"> </w:t>
            </w:r>
            <w:proofErr w:type="spellStart"/>
            <w:r>
              <w:rPr>
                <w:sz w:val="23"/>
                <w:szCs w:val="23"/>
              </w:rPr>
              <w:t>që</w:t>
            </w:r>
            <w:proofErr w:type="spellEnd"/>
            <w:r>
              <w:rPr>
                <w:sz w:val="23"/>
                <w:szCs w:val="23"/>
              </w:rPr>
              <w:t xml:space="preserve"> </w:t>
            </w:r>
            <w:proofErr w:type="spellStart"/>
            <w:r>
              <w:rPr>
                <w:sz w:val="23"/>
                <w:szCs w:val="23"/>
              </w:rPr>
              <w:t>shprehin</w:t>
            </w:r>
            <w:proofErr w:type="spellEnd"/>
            <w:r>
              <w:rPr>
                <w:sz w:val="23"/>
                <w:szCs w:val="23"/>
              </w:rPr>
              <w:t xml:space="preserve"> </w:t>
            </w:r>
            <w:proofErr w:type="spellStart"/>
            <w:r>
              <w:rPr>
                <w:sz w:val="23"/>
                <w:szCs w:val="23"/>
              </w:rPr>
              <w:t>urim</w:t>
            </w:r>
            <w:proofErr w:type="spellEnd"/>
            <w:r>
              <w:rPr>
                <w:sz w:val="23"/>
                <w:szCs w:val="23"/>
              </w:rPr>
              <w:t xml:space="preserve">, </w:t>
            </w:r>
            <w:proofErr w:type="spellStart"/>
            <w:r>
              <w:rPr>
                <w:sz w:val="23"/>
                <w:szCs w:val="23"/>
              </w:rPr>
              <w:t>dëshirë</w:t>
            </w:r>
            <w:proofErr w:type="spellEnd"/>
            <w:r>
              <w:rPr>
                <w:sz w:val="23"/>
                <w:szCs w:val="23"/>
              </w:rPr>
              <w:t xml:space="preserve"> apo </w:t>
            </w:r>
            <w:proofErr w:type="spellStart"/>
            <w:r>
              <w:rPr>
                <w:sz w:val="23"/>
                <w:szCs w:val="23"/>
              </w:rPr>
              <w:t>mallkim</w:t>
            </w:r>
            <w:proofErr w:type="spellEnd"/>
            <w:r>
              <w:rPr>
                <w:sz w:val="23"/>
                <w:szCs w:val="23"/>
              </w:rPr>
              <w:t>;</w:t>
            </w:r>
          </w:p>
          <w:p w14:paraId="4F753CF1" w14:textId="77777777" w:rsidR="00B9193D" w:rsidRDefault="00B9193D" w:rsidP="00B9193D">
            <w:pPr>
              <w:rPr>
                <w:sz w:val="23"/>
                <w:szCs w:val="23"/>
              </w:rPr>
            </w:pPr>
            <w:r>
              <w:rPr>
                <w:sz w:val="23"/>
                <w:szCs w:val="23"/>
              </w:rPr>
              <w:t xml:space="preserve">- </w:t>
            </w:r>
            <w:proofErr w:type="spellStart"/>
            <w:r>
              <w:rPr>
                <w:sz w:val="23"/>
                <w:szCs w:val="23"/>
              </w:rPr>
              <w:t>shkrimin</w:t>
            </w:r>
            <w:proofErr w:type="spellEnd"/>
            <w:r>
              <w:rPr>
                <w:sz w:val="23"/>
                <w:szCs w:val="23"/>
              </w:rPr>
              <w:t xml:space="preserve"> e </w:t>
            </w:r>
            <w:proofErr w:type="spellStart"/>
            <w:r>
              <w:rPr>
                <w:sz w:val="23"/>
                <w:szCs w:val="23"/>
              </w:rPr>
              <w:t>një</w:t>
            </w:r>
            <w:proofErr w:type="spellEnd"/>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shkurtër</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cilin</w:t>
            </w:r>
            <w:proofErr w:type="spellEnd"/>
            <w:r>
              <w:rPr>
                <w:sz w:val="23"/>
                <w:szCs w:val="23"/>
              </w:rPr>
              <w:t xml:space="preserve"> </w:t>
            </w:r>
            <w:proofErr w:type="spellStart"/>
            <w:r>
              <w:rPr>
                <w:sz w:val="23"/>
                <w:szCs w:val="23"/>
              </w:rPr>
              <w:t>përdor</w:t>
            </w:r>
            <w:proofErr w:type="spellEnd"/>
            <w:r>
              <w:rPr>
                <w:sz w:val="23"/>
                <w:szCs w:val="23"/>
              </w:rPr>
              <w:t xml:space="preserve"> </w:t>
            </w:r>
            <w:proofErr w:type="spellStart"/>
            <w:r>
              <w:rPr>
                <w:sz w:val="23"/>
                <w:szCs w:val="23"/>
              </w:rPr>
              <w:t>fjali</w:t>
            </w:r>
            <w:proofErr w:type="spellEnd"/>
            <w:r>
              <w:rPr>
                <w:sz w:val="23"/>
                <w:szCs w:val="23"/>
              </w:rPr>
              <w:t xml:space="preserve"> </w:t>
            </w:r>
            <w:proofErr w:type="spellStart"/>
            <w:r>
              <w:rPr>
                <w:sz w:val="23"/>
                <w:szCs w:val="23"/>
              </w:rPr>
              <w:t>dëshirore</w:t>
            </w:r>
            <w:proofErr w:type="spellEnd"/>
            <w:r>
              <w:rPr>
                <w:sz w:val="23"/>
                <w:szCs w:val="23"/>
              </w:rPr>
              <w:t>;</w:t>
            </w:r>
          </w:p>
          <w:p w14:paraId="5FAFD0CD" w14:textId="77777777" w:rsidR="00B9193D" w:rsidRDefault="00B9193D" w:rsidP="00B9193D">
            <w:pPr>
              <w:rPr>
                <w:sz w:val="23"/>
                <w:szCs w:val="23"/>
              </w:rPr>
            </w:pPr>
            <w:r>
              <w:rPr>
                <w:sz w:val="23"/>
                <w:szCs w:val="23"/>
              </w:rPr>
              <w:t xml:space="preserve">- </w:t>
            </w:r>
            <w:proofErr w:type="spellStart"/>
            <w:r>
              <w:rPr>
                <w:sz w:val="23"/>
                <w:szCs w:val="23"/>
              </w:rPr>
              <w:t>qortimin</w:t>
            </w:r>
            <w:proofErr w:type="spellEnd"/>
            <w:r>
              <w:rPr>
                <w:sz w:val="23"/>
                <w:szCs w:val="23"/>
              </w:rPr>
              <w:t xml:space="preserve"> e </w:t>
            </w:r>
            <w:proofErr w:type="spellStart"/>
            <w:r>
              <w:rPr>
                <w:sz w:val="23"/>
                <w:szCs w:val="23"/>
              </w:rPr>
              <w:t>gabimeve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thjeshta</w:t>
            </w:r>
            <w:proofErr w:type="spellEnd"/>
            <w:r>
              <w:rPr>
                <w:sz w:val="23"/>
                <w:szCs w:val="23"/>
              </w:rPr>
              <w:t xml:space="preserve"> </w:t>
            </w:r>
            <w:proofErr w:type="spellStart"/>
            <w:r>
              <w:rPr>
                <w:sz w:val="23"/>
                <w:szCs w:val="23"/>
              </w:rPr>
              <w:t>drejtshkrimore</w:t>
            </w:r>
            <w:proofErr w:type="spellEnd"/>
            <w:r>
              <w:rPr>
                <w:sz w:val="23"/>
                <w:szCs w:val="23"/>
              </w:rPr>
              <w:t xml:space="preserve"> </w:t>
            </w:r>
            <w:proofErr w:type="spellStart"/>
            <w:r>
              <w:rPr>
                <w:sz w:val="23"/>
                <w:szCs w:val="23"/>
              </w:rPr>
              <w:t>nën</w:t>
            </w:r>
            <w:proofErr w:type="spellEnd"/>
            <w:r>
              <w:rPr>
                <w:sz w:val="23"/>
                <w:szCs w:val="23"/>
              </w:rPr>
              <w:t xml:space="preserve"> </w:t>
            </w:r>
            <w:proofErr w:type="spellStart"/>
            <w:r>
              <w:rPr>
                <w:sz w:val="23"/>
                <w:szCs w:val="23"/>
              </w:rPr>
              <w:t>drejtimin</w:t>
            </w:r>
            <w:proofErr w:type="spellEnd"/>
            <w:r>
              <w:rPr>
                <w:sz w:val="23"/>
                <w:szCs w:val="23"/>
              </w:rPr>
              <w:t xml:space="preserve"> e </w:t>
            </w:r>
            <w:proofErr w:type="spellStart"/>
            <w:r>
              <w:rPr>
                <w:sz w:val="23"/>
                <w:szCs w:val="23"/>
              </w:rPr>
              <w:t>mësuesit</w:t>
            </w:r>
            <w:proofErr w:type="spellEnd"/>
            <w:r>
              <w:rPr>
                <w:sz w:val="23"/>
                <w:szCs w:val="23"/>
              </w:rPr>
              <w:t>/es;</w:t>
            </w:r>
          </w:p>
          <w:p w14:paraId="76EA2DD9" w14:textId="77777777" w:rsidR="00B9193D" w:rsidRDefault="00B9193D" w:rsidP="00B9193D">
            <w:pPr>
              <w:spacing w:after="57"/>
              <w:rPr>
                <w:sz w:val="23"/>
                <w:szCs w:val="23"/>
              </w:rPr>
            </w:pPr>
            <w:r>
              <w:rPr>
                <w:sz w:val="23"/>
                <w:szCs w:val="23"/>
              </w:rPr>
              <w:t xml:space="preserve">- </w:t>
            </w:r>
            <w:proofErr w:type="spellStart"/>
            <w:r>
              <w:rPr>
                <w:sz w:val="23"/>
                <w:szCs w:val="23"/>
              </w:rPr>
              <w:t>bashkëpunimin</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grup</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kryerjen</w:t>
            </w:r>
            <w:proofErr w:type="spellEnd"/>
            <w:r>
              <w:rPr>
                <w:sz w:val="23"/>
                <w:szCs w:val="23"/>
              </w:rPr>
              <w:t xml:space="preserve"> e </w:t>
            </w:r>
            <w:proofErr w:type="spellStart"/>
            <w:r>
              <w:rPr>
                <w:sz w:val="23"/>
                <w:szCs w:val="23"/>
              </w:rPr>
              <w:t>një</w:t>
            </w:r>
            <w:proofErr w:type="spellEnd"/>
            <w:r>
              <w:rPr>
                <w:sz w:val="23"/>
                <w:szCs w:val="23"/>
              </w:rPr>
              <w:t xml:space="preserve"> </w:t>
            </w:r>
            <w:proofErr w:type="spellStart"/>
            <w:r>
              <w:rPr>
                <w:sz w:val="23"/>
                <w:szCs w:val="23"/>
              </w:rPr>
              <w:t>detyre</w:t>
            </w:r>
            <w:proofErr w:type="spellEnd"/>
            <w:r>
              <w:rPr>
                <w:sz w:val="23"/>
                <w:szCs w:val="23"/>
              </w:rPr>
              <w:t>;</w:t>
            </w:r>
          </w:p>
          <w:p w14:paraId="10EDD4D2" w14:textId="77777777" w:rsidR="00B9193D" w:rsidRDefault="00B9193D" w:rsidP="00B9193D">
            <w:pPr>
              <w:spacing w:after="57"/>
              <w:rPr>
                <w:sz w:val="23"/>
                <w:szCs w:val="23"/>
                <w:lang w:val="en-GB" w:bidi="ar-YE"/>
              </w:rPr>
            </w:pPr>
            <w:r>
              <w:rPr>
                <w:sz w:val="23"/>
                <w:szCs w:val="23"/>
              </w:rPr>
              <w:t xml:space="preserve">- </w:t>
            </w:r>
            <w:proofErr w:type="spellStart"/>
            <w:r>
              <w:rPr>
                <w:sz w:val="23"/>
                <w:szCs w:val="23"/>
              </w:rPr>
              <w:t>vlerësimin</w:t>
            </w:r>
            <w:proofErr w:type="spellEnd"/>
            <w:r>
              <w:rPr>
                <w:sz w:val="23"/>
                <w:szCs w:val="23"/>
              </w:rPr>
              <w:t xml:space="preserve"> e </w:t>
            </w:r>
            <w:proofErr w:type="spellStart"/>
            <w:r>
              <w:rPr>
                <w:sz w:val="23"/>
                <w:szCs w:val="23"/>
              </w:rPr>
              <w:t>punës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shokëve</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shoqeve</w:t>
            </w:r>
            <w:proofErr w:type="spellEnd"/>
            <w:r>
              <w:rPr>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0F0A40DA" w14:textId="77777777" w:rsidR="00B9193D" w:rsidRDefault="00B9193D" w:rsidP="00B9193D">
            <w:pPr>
              <w:spacing w:after="57"/>
              <w:rPr>
                <w:sz w:val="23"/>
                <w:szCs w:val="23"/>
                <w:lang w:val="sq-AL"/>
              </w:rPr>
            </w:pPr>
            <w:r>
              <w:rPr>
                <w:sz w:val="23"/>
                <w:szCs w:val="23"/>
              </w:rPr>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w:t>
            </w:r>
          </w:p>
          <w:p w14:paraId="1766A664" w14:textId="77777777" w:rsidR="00B9193D" w:rsidRDefault="00B9193D" w:rsidP="00B9193D">
            <w:pPr>
              <w:spacing w:after="57"/>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w:t>
            </w:r>
          </w:p>
          <w:p w14:paraId="580A10D6"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mjete</w:t>
            </w:r>
            <w:proofErr w:type="spellEnd"/>
            <w:r>
              <w:rPr>
                <w:rFonts w:ascii="Times New Roman" w:hAnsi="Times New Roman"/>
                <w:sz w:val="23"/>
                <w:szCs w:val="23"/>
              </w:rPr>
              <w:t xml:space="preserve"> </w:t>
            </w:r>
            <w:proofErr w:type="spellStart"/>
            <w:r>
              <w:rPr>
                <w:rFonts w:ascii="Times New Roman" w:hAnsi="Times New Roman"/>
                <w:sz w:val="23"/>
                <w:szCs w:val="23"/>
              </w:rPr>
              <w:t>shkrimi</w:t>
            </w:r>
            <w:proofErr w:type="spellEnd"/>
            <w:r>
              <w:rPr>
                <w:rFonts w:ascii="Times New Roman" w:hAnsi="Times New Roman"/>
                <w:sz w:val="23"/>
                <w:szCs w:val="23"/>
              </w:rPr>
              <w:t>;</w:t>
            </w:r>
          </w:p>
          <w:p w14:paraId="1534B8A9"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fisha</w:t>
            </w:r>
            <w:proofErr w:type="spellEnd"/>
            <w:r>
              <w:rPr>
                <w:rFonts w:ascii="Times New Roman" w:hAnsi="Times New Roman"/>
                <w:sz w:val="23"/>
                <w:szCs w:val="23"/>
              </w:rPr>
              <w:t>,;</w:t>
            </w:r>
          </w:p>
          <w:p w14:paraId="229CF9D9"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52956395"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09F0159B" w14:textId="77777777" w:rsidR="00B9193D" w:rsidRDefault="00B9193D" w:rsidP="00B9193D">
            <w:pPr>
              <w:rPr>
                <w:rFonts w:ascii="Times New Roman" w:hAnsi="Times New Roman"/>
                <w:b/>
                <w:lang w:val="sq-AL"/>
              </w:rPr>
            </w:pPr>
            <w:r>
              <w:rPr>
                <w:b/>
              </w:rPr>
              <w:t>30</w:t>
            </w:r>
          </w:p>
        </w:tc>
        <w:tc>
          <w:tcPr>
            <w:tcW w:w="1701" w:type="dxa"/>
            <w:tcBorders>
              <w:top w:val="single" w:sz="4" w:space="0" w:color="000000"/>
              <w:left w:val="single" w:sz="4" w:space="0" w:color="000000"/>
              <w:bottom w:val="single" w:sz="4" w:space="0" w:color="000000"/>
              <w:right w:val="single" w:sz="4" w:space="0" w:color="000000"/>
            </w:tcBorders>
            <w:vAlign w:val="bottom"/>
          </w:tcPr>
          <w:p w14:paraId="5A799706" w14:textId="77777777" w:rsidR="00B9193D" w:rsidRDefault="00B9193D" w:rsidP="00B9193D">
            <w:pPr>
              <w:jc w:val="both"/>
              <w:rPr>
                <w:color w:val="FF0000"/>
              </w:rPr>
            </w:pPr>
          </w:p>
          <w:p w14:paraId="05A3B878" w14:textId="77777777" w:rsidR="00B9193D" w:rsidRDefault="00B9193D" w:rsidP="00B9193D">
            <w:pPr>
              <w:jc w:val="both"/>
              <w:rPr>
                <w:color w:val="FF0000"/>
              </w:rPr>
            </w:pPr>
          </w:p>
          <w:p w14:paraId="74E88DA9" w14:textId="77777777" w:rsidR="00B9193D" w:rsidRDefault="00B9193D" w:rsidP="00B9193D">
            <w:pPr>
              <w:jc w:val="both"/>
              <w:rPr>
                <w:color w:val="FF0000"/>
              </w:rPr>
            </w:pPr>
          </w:p>
          <w:p w14:paraId="188F83D5" w14:textId="77777777" w:rsidR="00B9193D" w:rsidRDefault="00B9193D" w:rsidP="00B9193D">
            <w:pPr>
              <w:jc w:val="both"/>
              <w:rPr>
                <w:color w:val="FF0000"/>
              </w:rPr>
            </w:pPr>
          </w:p>
          <w:p w14:paraId="54C14A89" w14:textId="77777777" w:rsidR="00B9193D" w:rsidRDefault="00B9193D" w:rsidP="00B9193D">
            <w:pPr>
              <w:jc w:val="both"/>
              <w:rPr>
                <w:color w:val="FF0000"/>
              </w:rPr>
            </w:pPr>
          </w:p>
          <w:p w14:paraId="1655408A" w14:textId="77777777" w:rsidR="00B9193D" w:rsidRDefault="00B9193D" w:rsidP="00B9193D">
            <w:pPr>
              <w:jc w:val="both"/>
              <w:rPr>
                <w:color w:val="FF0000"/>
              </w:rPr>
            </w:pPr>
          </w:p>
          <w:p w14:paraId="5F99AEA5" w14:textId="77777777" w:rsidR="00B9193D" w:rsidRDefault="00B9193D" w:rsidP="00B9193D">
            <w:pPr>
              <w:jc w:val="both"/>
              <w:rPr>
                <w:color w:val="FF0000"/>
              </w:rPr>
            </w:pPr>
          </w:p>
          <w:p w14:paraId="25CDD8D8" w14:textId="77777777" w:rsidR="00B9193D" w:rsidRDefault="00B9193D" w:rsidP="00B9193D">
            <w:pPr>
              <w:jc w:val="both"/>
              <w:rPr>
                <w:color w:val="FF0000"/>
              </w:rPr>
            </w:pPr>
          </w:p>
          <w:p w14:paraId="65049555" w14:textId="77777777" w:rsidR="00B9193D" w:rsidRDefault="00B9193D" w:rsidP="00B9193D">
            <w:pPr>
              <w:jc w:val="both"/>
              <w:rPr>
                <w:color w:val="FF0000"/>
              </w:rPr>
            </w:pPr>
          </w:p>
          <w:p w14:paraId="7BE1C6ED" w14:textId="77777777" w:rsidR="00B9193D" w:rsidRDefault="00B9193D" w:rsidP="00B9193D">
            <w:pPr>
              <w:jc w:val="both"/>
              <w:rPr>
                <w:color w:val="FF0000"/>
              </w:rPr>
            </w:pPr>
          </w:p>
          <w:p w14:paraId="1F996544" w14:textId="77777777" w:rsidR="00B9193D" w:rsidRDefault="00B9193D" w:rsidP="00B9193D">
            <w:pPr>
              <w:jc w:val="both"/>
              <w:rPr>
                <w:color w:val="FF0000"/>
              </w:rPr>
            </w:pPr>
          </w:p>
          <w:p w14:paraId="5ACE9C39"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tcPr>
          <w:p w14:paraId="434C0B3A" w14:textId="77777777" w:rsidR="00B9193D" w:rsidRDefault="00B9193D" w:rsidP="00B9193D">
            <w:pPr>
              <w:rPr>
                <w:rFonts w:eastAsiaTheme="minorHAnsi"/>
                <w:color w:val="FF0000"/>
                <w:lang w:val="it-IT"/>
              </w:rPr>
            </w:pPr>
          </w:p>
          <w:p w14:paraId="575785B6" w14:textId="77777777" w:rsidR="00B9193D" w:rsidRDefault="00B9193D" w:rsidP="00B9193D">
            <w:pPr>
              <w:rPr>
                <w:rFonts w:eastAsiaTheme="minorHAnsi"/>
                <w:color w:val="FF0000"/>
                <w:lang w:val="it-IT"/>
              </w:rPr>
            </w:pPr>
          </w:p>
          <w:p w14:paraId="53B1888F" w14:textId="77777777" w:rsidR="00B9193D" w:rsidRDefault="00B9193D" w:rsidP="00B9193D">
            <w:pPr>
              <w:rPr>
                <w:rFonts w:eastAsiaTheme="minorHAnsi"/>
                <w:color w:val="FF0000"/>
                <w:lang w:val="it-IT"/>
              </w:rPr>
            </w:pPr>
          </w:p>
          <w:p w14:paraId="5CD0AFF0" w14:textId="77777777" w:rsidR="00B9193D" w:rsidRDefault="00B9193D" w:rsidP="00B9193D">
            <w:pPr>
              <w:rPr>
                <w:rFonts w:eastAsiaTheme="minorHAnsi"/>
                <w:color w:val="FF0000"/>
                <w:lang w:val="it-IT"/>
              </w:rPr>
            </w:pPr>
          </w:p>
          <w:p w14:paraId="4CFA69CC" w14:textId="77777777" w:rsidR="00B9193D" w:rsidRDefault="00B9193D" w:rsidP="00B9193D">
            <w:pPr>
              <w:rPr>
                <w:rFonts w:eastAsiaTheme="minorHAnsi"/>
                <w:color w:val="FF0000"/>
                <w:lang w:val="it-IT"/>
              </w:rPr>
            </w:pPr>
          </w:p>
          <w:p w14:paraId="3DB98842" w14:textId="77777777" w:rsidR="00B9193D" w:rsidRDefault="00B9193D" w:rsidP="00B9193D">
            <w:pPr>
              <w:rPr>
                <w:rFonts w:eastAsiaTheme="minorHAnsi"/>
                <w:color w:val="FF0000"/>
                <w:lang w:val="it-IT"/>
              </w:rPr>
            </w:pPr>
          </w:p>
          <w:p w14:paraId="11AD1AF4" w14:textId="77777777" w:rsidR="00B9193D" w:rsidRDefault="00B9193D" w:rsidP="00B9193D">
            <w:pPr>
              <w:rPr>
                <w:rFonts w:eastAsiaTheme="minorHAnsi"/>
                <w:color w:val="FF0000"/>
                <w:lang w:val="it-IT"/>
              </w:rPr>
            </w:pPr>
          </w:p>
          <w:p w14:paraId="38EFC75A" w14:textId="77777777" w:rsidR="00B9193D" w:rsidRDefault="00B9193D" w:rsidP="00B9193D">
            <w:pPr>
              <w:rPr>
                <w:rFonts w:eastAsiaTheme="minorHAnsi"/>
                <w:color w:val="FF0000"/>
                <w:lang w:val="it-IT"/>
              </w:rPr>
            </w:pPr>
          </w:p>
          <w:p w14:paraId="61BF90D3" w14:textId="77777777" w:rsidR="00B9193D" w:rsidRDefault="00B9193D" w:rsidP="00B9193D">
            <w:pPr>
              <w:rPr>
                <w:rFonts w:eastAsiaTheme="minorHAnsi"/>
                <w:color w:val="FF0000"/>
                <w:lang w:val="it-IT"/>
              </w:rPr>
            </w:pPr>
          </w:p>
          <w:p w14:paraId="0D23D349" w14:textId="77777777" w:rsidR="00B9193D" w:rsidRDefault="00B9193D" w:rsidP="00B9193D">
            <w:pPr>
              <w:rPr>
                <w:rFonts w:eastAsiaTheme="minorHAnsi"/>
                <w:color w:val="FF0000"/>
                <w:lang w:val="it-IT"/>
              </w:rPr>
            </w:pPr>
          </w:p>
          <w:p w14:paraId="326D48D3" w14:textId="77777777" w:rsidR="00B9193D" w:rsidRDefault="00B9193D" w:rsidP="00B9193D">
            <w:pPr>
              <w:rPr>
                <w:rFonts w:eastAsiaTheme="minorHAnsi"/>
                <w:color w:val="FF0000"/>
                <w:lang w:val="it-IT"/>
              </w:rPr>
            </w:pPr>
          </w:p>
          <w:p w14:paraId="258F8E10" w14:textId="77777777" w:rsidR="00B9193D" w:rsidRDefault="00B9193D" w:rsidP="00B9193D">
            <w:pPr>
              <w:rPr>
                <w:rFonts w:eastAsia="Times New Roman"/>
                <w:lang w:val="sq-AL"/>
              </w:rPr>
            </w:pPr>
            <w:r>
              <w:rPr>
                <w:rFonts w:eastAsiaTheme="minorHAnsi"/>
                <w:color w:val="FF0000"/>
                <w:lang w:val="it-IT"/>
              </w:rPr>
              <w:t>Luani dhe derri i egër</w:t>
            </w:r>
          </w:p>
        </w:tc>
        <w:tc>
          <w:tcPr>
            <w:tcW w:w="2126" w:type="dxa"/>
            <w:tcBorders>
              <w:top w:val="single" w:sz="4" w:space="0" w:color="000000"/>
              <w:left w:val="single" w:sz="4" w:space="0" w:color="000000"/>
              <w:bottom w:val="single" w:sz="4" w:space="0" w:color="000000"/>
              <w:right w:val="single" w:sz="4" w:space="0" w:color="000000"/>
            </w:tcBorders>
            <w:hideMark/>
          </w:tcPr>
          <w:p w14:paraId="0F49B343" w14:textId="77777777" w:rsidR="00B9193D" w:rsidRDefault="00B9193D" w:rsidP="00B9193D">
            <w:pPr>
              <w:rPr>
                <w:lang w:val="de-DE"/>
              </w:rPr>
            </w:pPr>
            <w:r>
              <w:rPr>
                <w:rFonts w:eastAsia="MS Mincho"/>
                <w:snapToGrid w:val="0"/>
                <w:lang w:val="de-DE"/>
              </w:rPr>
              <w:t>Pse nuk është mirë që të kemi zënka dhe sherre ndërmjet njëri-tjetrit?</w:t>
            </w:r>
          </w:p>
        </w:tc>
        <w:tc>
          <w:tcPr>
            <w:tcW w:w="2126" w:type="dxa"/>
            <w:tcBorders>
              <w:top w:val="single" w:sz="4" w:space="0" w:color="000000"/>
              <w:left w:val="single" w:sz="4" w:space="0" w:color="000000"/>
              <w:bottom w:val="single" w:sz="4" w:space="0" w:color="000000"/>
              <w:right w:val="single" w:sz="4" w:space="0" w:color="000000"/>
            </w:tcBorders>
            <w:hideMark/>
          </w:tcPr>
          <w:p w14:paraId="196ED4B4" w14:textId="77777777" w:rsidR="00B9193D" w:rsidRDefault="00B9193D" w:rsidP="00B9193D">
            <w:pPr>
              <w:rPr>
                <w:rFonts w:eastAsia="MS Mincho"/>
                <w:snapToGrid w:val="0"/>
                <w:lang w:val="de-DE"/>
              </w:rPr>
            </w:pPr>
            <w:r>
              <w:rPr>
                <w:rFonts w:eastAsia="MS Mincho"/>
                <w:snapToGrid w:val="0"/>
                <w:lang w:val="de-DE"/>
              </w:rPr>
              <w:t>-pyetja e ditës;</w:t>
            </w:r>
          </w:p>
          <w:p w14:paraId="4BE2BC2E" w14:textId="77777777" w:rsidR="00B9193D" w:rsidRDefault="00B9193D" w:rsidP="00B9193D">
            <w:pPr>
              <w:rPr>
                <w:rFonts w:eastAsia="MS Mincho"/>
                <w:snapToGrid w:val="0"/>
                <w:lang w:val="de-DE"/>
              </w:rPr>
            </w:pPr>
            <w:r>
              <w:rPr>
                <w:rFonts w:eastAsia="MS Mincho"/>
                <w:snapToGrid w:val="0"/>
                <w:lang w:val="de-DE"/>
              </w:rPr>
              <w:t>-lexim, diskutim në dyshe;</w:t>
            </w:r>
          </w:p>
          <w:p w14:paraId="545A12CB" w14:textId="77777777" w:rsidR="00B9193D" w:rsidRDefault="00B9193D" w:rsidP="00B9193D">
            <w:pPr>
              <w:rPr>
                <w:rFonts w:eastAsia="MS Mincho"/>
                <w:snapToGrid w:val="0"/>
                <w:lang w:val="de-DE"/>
              </w:rPr>
            </w:pPr>
            <w:r>
              <w:rPr>
                <w:rFonts w:eastAsia="MS Mincho"/>
                <w:snapToGrid w:val="0"/>
                <w:lang w:val="de-DE"/>
              </w:rPr>
              <w:t>-dallo-trego;</w:t>
            </w:r>
          </w:p>
          <w:p w14:paraId="1E8FC6AC" w14:textId="77777777" w:rsidR="00B9193D" w:rsidRDefault="00B9193D" w:rsidP="00B9193D">
            <w:pPr>
              <w:rPr>
                <w:rFonts w:eastAsia="MS Mincho"/>
                <w:snapToGrid w:val="0"/>
                <w:lang w:val="de-DE"/>
              </w:rPr>
            </w:pPr>
            <w:r>
              <w:rPr>
                <w:rFonts w:eastAsia="MS Mincho"/>
                <w:snapToGrid w:val="0"/>
                <w:lang w:val="de-DE"/>
              </w:rPr>
              <w:t>-diskutim;</w:t>
            </w:r>
          </w:p>
          <w:p w14:paraId="0CC56E8F" w14:textId="77777777" w:rsidR="00B9193D" w:rsidRDefault="00B9193D" w:rsidP="00B9193D">
            <w:pPr>
              <w:rPr>
                <w:rFonts w:eastAsia="Times New Roman"/>
                <w:lang w:val="de-DE"/>
              </w:rPr>
            </w:pPr>
            <w:r>
              <w:rPr>
                <w:rFonts w:eastAsia="MS Mincho"/>
                <w:snapToGrid w:val="0"/>
                <w:lang w:val="de-DE"/>
              </w:rPr>
              <w:t>-bashkëbisedim;</w:t>
            </w:r>
          </w:p>
          <w:p w14:paraId="0D2F0EA9" w14:textId="77777777" w:rsidR="00B9193D" w:rsidRDefault="00B9193D" w:rsidP="00B9193D">
            <w:pPr>
              <w:autoSpaceDE w:val="0"/>
              <w:autoSpaceDN w:val="0"/>
              <w:adjustRightInd w:val="0"/>
              <w:rPr>
                <w:lang w:val="de-DE"/>
              </w:rPr>
            </w:pPr>
            <w:r>
              <w:rPr>
                <w:lang w:val="de-DE"/>
              </w:rPr>
              <w:t>-punë individuale;</w:t>
            </w:r>
          </w:p>
          <w:p w14:paraId="61523166" w14:textId="77777777" w:rsidR="00B9193D" w:rsidRDefault="00B9193D" w:rsidP="00B9193D">
            <w:pPr>
              <w:autoSpaceDE w:val="0"/>
              <w:autoSpaceDN w:val="0"/>
              <w:adjustRightInd w:val="0"/>
              <w:rPr>
                <w:lang w:val="de-DE"/>
              </w:rPr>
            </w:pPr>
            <w:r>
              <w:rPr>
                <w:lang w:val="de-DE"/>
              </w:rPr>
              <w:t>-punë në çift;</w:t>
            </w:r>
          </w:p>
          <w:p w14:paraId="293E0540" w14:textId="77777777" w:rsidR="00B9193D" w:rsidRDefault="00B9193D" w:rsidP="00B9193D">
            <w:pPr>
              <w:autoSpaceDE w:val="0"/>
              <w:autoSpaceDN w:val="0"/>
              <w:adjustRightInd w:val="0"/>
              <w:rPr>
                <w:lang w:val="de-DE"/>
              </w:rPr>
            </w:pPr>
            <w:r>
              <w:rPr>
                <w:lang w:val="de-DE"/>
              </w:rPr>
              <w:t>-punë në grup;</w:t>
            </w:r>
          </w:p>
          <w:p w14:paraId="4B5C3101" w14:textId="77777777" w:rsidR="00B9193D" w:rsidRDefault="00B9193D" w:rsidP="00B9193D">
            <w:pPr>
              <w:autoSpaceDE w:val="0"/>
              <w:autoSpaceDN w:val="0"/>
              <w:adjustRightInd w:val="0"/>
              <w:rPr>
                <w:b/>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2AD0DB84" w14:textId="77777777" w:rsidR="00B9193D" w:rsidRDefault="00B9193D" w:rsidP="00B9193D">
            <w:pPr>
              <w:autoSpaceDE w:val="0"/>
              <w:autoSpaceDN w:val="0"/>
              <w:adjustRightInd w:val="0"/>
              <w:rPr>
                <w:lang w:val="de-DE" w:eastAsia="ja-JP"/>
              </w:rPr>
            </w:pPr>
            <w:r>
              <w:rPr>
                <w:lang w:val="de-DE" w:eastAsia="ja-JP"/>
              </w:rPr>
              <w:t>Për:</w:t>
            </w:r>
          </w:p>
          <w:p w14:paraId="29821CDD" w14:textId="77777777" w:rsidR="00B9193D" w:rsidRDefault="00B9193D" w:rsidP="00B9193D">
            <w:pPr>
              <w:pStyle w:val="NoSpacing"/>
              <w:spacing w:line="276" w:lineRule="auto"/>
              <w:rPr>
                <w:rFonts w:ascii="Times New Roman" w:eastAsia="MS Mincho" w:hAnsi="Times New Roman"/>
                <w:lang w:val="sq-AL"/>
              </w:rPr>
            </w:pPr>
            <w:r>
              <w:rPr>
                <w:rFonts w:ascii="Times New Roman" w:eastAsia="Batang" w:hAnsi="Times New Roman"/>
                <w:iCs/>
                <w:lang w:val="de-DE"/>
              </w:rPr>
              <w:t>-l</w:t>
            </w:r>
            <w:proofErr w:type="spellStart"/>
            <w:r>
              <w:rPr>
                <w:rFonts w:ascii="Times New Roman" w:eastAsia="Batang" w:hAnsi="Times New Roman"/>
                <w:iCs/>
                <w:lang w:val="sq-AL"/>
              </w:rPr>
              <w:t>eximin</w:t>
            </w:r>
            <w:proofErr w:type="spellEnd"/>
            <w:r>
              <w:rPr>
                <w:rFonts w:ascii="Times New Roman" w:eastAsia="Batang" w:hAnsi="Times New Roman"/>
                <w:iCs/>
                <w:lang w:val="sq-AL"/>
              </w:rPr>
              <w:t xml:space="preserve"> e fabulës rrjedhshëm dhe me intonacionin e duhur;</w:t>
            </w:r>
          </w:p>
          <w:p w14:paraId="7F9A0FD1" w14:textId="77777777" w:rsidR="00B9193D" w:rsidRDefault="00B9193D" w:rsidP="00B9193D">
            <w:pPr>
              <w:tabs>
                <w:tab w:val="left" w:pos="398"/>
              </w:tabs>
              <w:jc w:val="both"/>
              <w:rPr>
                <w:rFonts w:ascii="Times New Roman" w:eastAsia="Times New Roman" w:hAnsi="Times New Roman"/>
                <w:lang w:val="sq-AL"/>
              </w:rPr>
            </w:pPr>
            <w:r>
              <w:t>-</w:t>
            </w:r>
            <w:proofErr w:type="spellStart"/>
            <w:r>
              <w:t>dallimin</w:t>
            </w:r>
            <w:proofErr w:type="spellEnd"/>
            <w:r>
              <w:t xml:space="preserve"> e </w:t>
            </w:r>
            <w:proofErr w:type="spellStart"/>
            <w:r>
              <w:t>personazheve</w:t>
            </w:r>
            <w:proofErr w:type="spellEnd"/>
            <w:r>
              <w:t xml:space="preserve">, </w:t>
            </w:r>
            <w:proofErr w:type="spellStart"/>
            <w:r>
              <w:t>vendit</w:t>
            </w:r>
            <w:proofErr w:type="spellEnd"/>
            <w:r>
              <w:t xml:space="preserve">, </w:t>
            </w:r>
            <w:proofErr w:type="spellStart"/>
            <w:r>
              <w:t>kohës</w:t>
            </w:r>
            <w:proofErr w:type="spellEnd"/>
            <w:r>
              <w:t xml:space="preserve"> </w:t>
            </w:r>
            <w:proofErr w:type="spellStart"/>
            <w:r>
              <w:t>ku</w:t>
            </w:r>
            <w:proofErr w:type="spellEnd"/>
            <w:r>
              <w:t xml:space="preserve"> </w:t>
            </w:r>
            <w:proofErr w:type="spellStart"/>
            <w:r>
              <w:t>zhvillohet</w:t>
            </w:r>
            <w:proofErr w:type="spellEnd"/>
            <w:r>
              <w:t xml:space="preserve"> </w:t>
            </w:r>
            <w:proofErr w:type="spellStart"/>
            <w:r>
              <w:t>ngjarja</w:t>
            </w:r>
            <w:proofErr w:type="spellEnd"/>
            <w:r>
              <w:t>;</w:t>
            </w:r>
          </w:p>
          <w:p w14:paraId="545DB458" w14:textId="77777777" w:rsidR="00B9193D" w:rsidRDefault="00B9193D" w:rsidP="00B9193D">
            <w:pPr>
              <w:tabs>
                <w:tab w:val="left" w:pos="398"/>
              </w:tabs>
              <w:jc w:val="both"/>
            </w:pPr>
            <w:r>
              <w:t>-</w:t>
            </w:r>
            <w:proofErr w:type="spellStart"/>
            <w:r>
              <w:t>tregimin</w:t>
            </w:r>
            <w:proofErr w:type="spellEnd"/>
            <w:r>
              <w:t xml:space="preserve"> se </w:t>
            </w:r>
            <w:proofErr w:type="spellStart"/>
            <w:r>
              <w:t>si</w:t>
            </w:r>
            <w:proofErr w:type="spellEnd"/>
            <w:r>
              <w:t xml:space="preserve"> </w:t>
            </w:r>
            <w:proofErr w:type="spellStart"/>
            <w:r>
              <w:t>fillon</w:t>
            </w:r>
            <w:proofErr w:type="spellEnd"/>
            <w:r>
              <w:t xml:space="preserve">, </w:t>
            </w:r>
            <w:proofErr w:type="spellStart"/>
            <w:r>
              <w:t>çfarë</w:t>
            </w:r>
            <w:proofErr w:type="spellEnd"/>
            <w:r>
              <w:t xml:space="preserve"> u </w:t>
            </w:r>
            <w:proofErr w:type="spellStart"/>
            <w:r>
              <w:t>ndodh</w:t>
            </w:r>
            <w:proofErr w:type="spellEnd"/>
            <w:r>
              <w:t xml:space="preserve"> </w:t>
            </w:r>
            <w:proofErr w:type="spellStart"/>
            <w:r>
              <w:t>protagonistëve</w:t>
            </w:r>
            <w:proofErr w:type="spellEnd"/>
            <w:r>
              <w:t xml:space="preserve"> </w:t>
            </w:r>
            <w:proofErr w:type="spellStart"/>
            <w:r>
              <w:t>dhe</w:t>
            </w:r>
            <w:proofErr w:type="spellEnd"/>
            <w:r>
              <w:t xml:space="preserve"> </w:t>
            </w:r>
            <w:proofErr w:type="spellStart"/>
            <w:r>
              <w:t>si</w:t>
            </w:r>
            <w:proofErr w:type="spellEnd"/>
            <w:r>
              <w:t xml:space="preserve"> </w:t>
            </w:r>
            <w:proofErr w:type="spellStart"/>
            <w:r>
              <w:t>përfundon</w:t>
            </w:r>
            <w:proofErr w:type="spellEnd"/>
            <w:r>
              <w:t xml:space="preserve"> fabula;</w:t>
            </w:r>
          </w:p>
          <w:p w14:paraId="29DC71B5" w14:textId="77777777" w:rsidR="00B9193D" w:rsidRDefault="00B9193D" w:rsidP="00B9193D">
            <w:pPr>
              <w:pStyle w:val="NoSpacing"/>
              <w:spacing w:line="276" w:lineRule="auto"/>
              <w:rPr>
                <w:rFonts w:ascii="Times New Roman" w:eastAsia="Batang" w:hAnsi="Times New Roman"/>
                <w:iCs/>
                <w:lang w:val="sq-AL"/>
              </w:rPr>
            </w:pPr>
            <w:r>
              <w:rPr>
                <w:rFonts w:ascii="Times New Roman" w:eastAsia="Batang" w:hAnsi="Times New Roman"/>
                <w:lang w:val="sq-AL"/>
              </w:rPr>
              <w:t>-shkrimin e një titulli për secilën pjesëz të fabulës duke treguar se çfarë ndodh në to;</w:t>
            </w:r>
          </w:p>
          <w:p w14:paraId="0902E926" w14:textId="77777777" w:rsidR="00B9193D" w:rsidRDefault="00B9193D" w:rsidP="00B9193D">
            <w:pPr>
              <w:tabs>
                <w:tab w:val="left" w:pos="0"/>
              </w:tabs>
              <w:jc w:val="both"/>
              <w:rPr>
                <w:rFonts w:ascii="Times New Roman" w:eastAsia="Batang" w:hAnsi="Times New Roman"/>
                <w:iCs/>
                <w:lang w:val="sq-AL"/>
              </w:rPr>
            </w:pPr>
            <w:r>
              <w:t>-</w:t>
            </w:r>
            <w:proofErr w:type="spellStart"/>
            <w:r>
              <w:t>bashkëpunimin</w:t>
            </w:r>
            <w:proofErr w:type="spellEnd"/>
            <w:r>
              <w:t xml:space="preserve"> </w:t>
            </w:r>
            <w:proofErr w:type="spellStart"/>
            <w:r>
              <w:t>në</w:t>
            </w:r>
            <w:proofErr w:type="spellEnd"/>
            <w:r>
              <w:t xml:space="preserve"> </w:t>
            </w:r>
            <w:proofErr w:type="spellStart"/>
            <w:r>
              <w:t>grup</w:t>
            </w:r>
            <w:proofErr w:type="spellEnd"/>
            <w:r>
              <w:t xml:space="preserve"> </w:t>
            </w:r>
            <w:proofErr w:type="spellStart"/>
            <w:r>
              <w:t>për</w:t>
            </w:r>
            <w:proofErr w:type="spellEnd"/>
            <w:r>
              <w:t xml:space="preserve"> </w:t>
            </w:r>
            <w:proofErr w:type="spellStart"/>
            <w:r>
              <w:t>kryerjen</w:t>
            </w:r>
            <w:proofErr w:type="spellEnd"/>
            <w:r>
              <w:t xml:space="preserve"> e </w:t>
            </w:r>
            <w:proofErr w:type="spellStart"/>
            <w:r>
              <w:t>një</w:t>
            </w:r>
            <w:proofErr w:type="spellEnd"/>
            <w:r>
              <w:t xml:space="preserve"> </w:t>
            </w:r>
            <w:proofErr w:type="spellStart"/>
            <w:r>
              <w:t>detyre</w:t>
            </w:r>
            <w:proofErr w:type="spellEnd"/>
            <w:r>
              <w:t>;</w:t>
            </w:r>
          </w:p>
          <w:p w14:paraId="4FB719B7" w14:textId="77777777" w:rsidR="00B9193D" w:rsidRDefault="00B9193D" w:rsidP="00B9193D">
            <w:pPr>
              <w:autoSpaceDE w:val="0"/>
              <w:autoSpaceDN w:val="0"/>
              <w:adjustRightInd w:val="0"/>
              <w:snapToGrid w:val="0"/>
              <w:rPr>
                <w:rFonts w:eastAsia="Times New Roman"/>
                <w:b/>
                <w:snapToGrid w:val="0"/>
                <w:lang w:val="de-DE"/>
              </w:rPr>
            </w:pPr>
            <w:r>
              <w:t>-</w:t>
            </w:r>
            <w:proofErr w:type="spellStart"/>
            <w:r>
              <w:t>vlerësimin</w:t>
            </w:r>
            <w:proofErr w:type="spellEnd"/>
            <w:r>
              <w:t xml:space="preserve"> e </w:t>
            </w:r>
            <w:proofErr w:type="spellStart"/>
            <w:r>
              <w:t>punës</w:t>
            </w:r>
            <w:proofErr w:type="spellEnd"/>
            <w:r>
              <w:t xml:space="preserve"> </w:t>
            </w:r>
            <w:proofErr w:type="spellStart"/>
            <w:r>
              <w:t>së</w:t>
            </w:r>
            <w:proofErr w:type="spellEnd"/>
            <w:r>
              <w:t xml:space="preserve"> </w:t>
            </w:r>
            <w:proofErr w:type="spellStart"/>
            <w:r>
              <w:t>shokëve</w:t>
            </w:r>
            <w:proofErr w:type="spellEnd"/>
            <w:r>
              <w:t>/</w:t>
            </w:r>
            <w:proofErr w:type="spellStart"/>
            <w:r>
              <w:t>shoqeve</w:t>
            </w:r>
            <w:proofErr w:type="spellEnd"/>
            <w:r>
              <w:t>.</w:t>
            </w:r>
          </w:p>
        </w:tc>
        <w:tc>
          <w:tcPr>
            <w:tcW w:w="2359" w:type="dxa"/>
            <w:tcBorders>
              <w:top w:val="single" w:sz="4" w:space="0" w:color="000000"/>
              <w:left w:val="single" w:sz="4" w:space="0" w:color="000000"/>
              <w:bottom w:val="single" w:sz="4" w:space="0" w:color="000000"/>
              <w:right w:val="single" w:sz="18" w:space="0" w:color="auto"/>
            </w:tcBorders>
            <w:hideMark/>
          </w:tcPr>
          <w:p w14:paraId="3E62633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-njohuritë dhe shkathtësitë paraprake të nxënësit/es;</w:t>
            </w:r>
          </w:p>
          <w:p w14:paraId="5F83FCE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-teksti shkollor; </w:t>
            </w:r>
          </w:p>
          <w:p w14:paraId="658938C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-libra me fabula;</w:t>
            </w:r>
          </w:p>
          <w:p w14:paraId="5C53F97E" w14:textId="77777777" w:rsidR="00B9193D" w:rsidRDefault="00B9193D" w:rsidP="00B9193D">
            <w:pPr>
              <w:ind w:right="612"/>
              <w:rPr>
                <w:rFonts w:ascii="Times New Roman" w:hAnsi="Times New Roman"/>
                <w:lang w:val="de-DE"/>
              </w:rPr>
            </w:pPr>
            <w:r>
              <w:rPr>
                <w:lang w:val="de-DE"/>
              </w:rPr>
              <w:t>-mjete shkrimi;</w:t>
            </w:r>
          </w:p>
          <w:p w14:paraId="1C973064" w14:textId="77777777" w:rsidR="00B9193D" w:rsidRDefault="00B9193D" w:rsidP="00B9193D">
            <w:pPr>
              <w:ind w:right="612"/>
              <w:rPr>
                <w:lang w:val="de-DE"/>
              </w:rPr>
            </w:pPr>
            <w:r>
              <w:rPr>
                <w:lang w:val="de-DE"/>
              </w:rPr>
              <w:t>-lapustila;</w:t>
            </w:r>
          </w:p>
          <w:p w14:paraId="6F28291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72BD637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-tabakë letre;</w:t>
            </w:r>
          </w:p>
          <w:p w14:paraId="669DE635" w14:textId="77777777" w:rsidR="00B9193D" w:rsidRDefault="00B9193D" w:rsidP="00B9193D">
            <w:pPr>
              <w:ind w:right="612"/>
              <w:rPr>
                <w:rFonts w:ascii="Times New Roman" w:eastAsia="Calibri" w:hAnsi="Times New Roman"/>
                <w:lang w:val="de-DE"/>
              </w:rPr>
            </w:pPr>
            <w:r>
              <w:rPr>
                <w:lang w:val="de-DE"/>
              </w:rPr>
              <w:t>-fletë A4.</w:t>
            </w:r>
          </w:p>
        </w:tc>
      </w:tr>
      <w:tr w:rsidR="00B9193D" w14:paraId="1A91C812"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481A2D49" w14:textId="77777777" w:rsidR="00B9193D" w:rsidRDefault="00B9193D" w:rsidP="00B9193D">
            <w:pPr>
              <w:rPr>
                <w:rFonts w:eastAsia="Times New Roman"/>
                <w:b/>
                <w:lang w:val="sq-AL"/>
              </w:rPr>
            </w:pPr>
            <w:r>
              <w:rPr>
                <w:b/>
              </w:rPr>
              <w:t>31</w:t>
            </w:r>
          </w:p>
        </w:tc>
        <w:tc>
          <w:tcPr>
            <w:tcW w:w="1701" w:type="dxa"/>
            <w:tcBorders>
              <w:top w:val="single" w:sz="4" w:space="0" w:color="000000"/>
              <w:left w:val="single" w:sz="4" w:space="0" w:color="000000"/>
              <w:bottom w:val="single" w:sz="4" w:space="0" w:color="000000"/>
              <w:right w:val="single" w:sz="4" w:space="0" w:color="000000"/>
            </w:tcBorders>
            <w:vAlign w:val="bottom"/>
          </w:tcPr>
          <w:p w14:paraId="2F482169" w14:textId="77777777" w:rsidR="00B9193D" w:rsidRDefault="00B9193D" w:rsidP="00B9193D">
            <w:pPr>
              <w:jc w:val="both"/>
              <w:rPr>
                <w:color w:val="00B0F0"/>
              </w:rPr>
            </w:pPr>
          </w:p>
          <w:p w14:paraId="7D369574" w14:textId="77777777" w:rsidR="00B9193D" w:rsidRDefault="00B9193D" w:rsidP="00B9193D">
            <w:pPr>
              <w:jc w:val="both"/>
              <w:rPr>
                <w:color w:val="00B0F0"/>
              </w:rPr>
            </w:pPr>
          </w:p>
          <w:p w14:paraId="32107AF4" w14:textId="77777777" w:rsidR="00B9193D" w:rsidRDefault="00B9193D" w:rsidP="00B9193D">
            <w:pPr>
              <w:jc w:val="both"/>
              <w:rPr>
                <w:color w:val="00B0F0"/>
              </w:rPr>
            </w:pPr>
          </w:p>
          <w:p w14:paraId="3D49A733" w14:textId="77777777" w:rsidR="00B9193D" w:rsidRDefault="00B9193D" w:rsidP="00B9193D">
            <w:pPr>
              <w:jc w:val="both"/>
              <w:rPr>
                <w:color w:val="00B0F0"/>
              </w:rPr>
            </w:pPr>
          </w:p>
          <w:p w14:paraId="4DA03115" w14:textId="77777777" w:rsidR="00B9193D" w:rsidRDefault="00B9193D" w:rsidP="00B9193D">
            <w:pPr>
              <w:jc w:val="both"/>
              <w:rPr>
                <w:color w:val="00B0F0"/>
              </w:rPr>
            </w:pPr>
          </w:p>
          <w:p w14:paraId="1587DF81" w14:textId="77777777" w:rsidR="00B9193D" w:rsidRDefault="00B9193D" w:rsidP="00B9193D">
            <w:pPr>
              <w:jc w:val="both"/>
              <w:rPr>
                <w:color w:val="00B0F0"/>
              </w:rPr>
            </w:pPr>
          </w:p>
          <w:p w14:paraId="1896086B" w14:textId="77777777" w:rsidR="00B9193D" w:rsidRDefault="00B9193D" w:rsidP="00B9193D">
            <w:pPr>
              <w:jc w:val="both"/>
              <w:rPr>
                <w:color w:val="00B0F0"/>
              </w:rPr>
            </w:pPr>
          </w:p>
          <w:p w14:paraId="4ECDBF52" w14:textId="77777777" w:rsidR="00B9193D" w:rsidRDefault="00B9193D" w:rsidP="00B9193D">
            <w:pPr>
              <w:jc w:val="both"/>
              <w:rPr>
                <w:color w:val="00B0F0"/>
              </w:rPr>
            </w:pPr>
          </w:p>
          <w:p w14:paraId="46318D72" w14:textId="77777777" w:rsidR="00B9193D" w:rsidRDefault="00B9193D" w:rsidP="00B9193D">
            <w:pPr>
              <w:jc w:val="both"/>
              <w:rPr>
                <w:color w:val="00B0F0"/>
              </w:rPr>
            </w:pPr>
          </w:p>
          <w:p w14:paraId="760C3463" w14:textId="77777777" w:rsidR="00B9193D" w:rsidRDefault="00B9193D" w:rsidP="00B9193D">
            <w:pPr>
              <w:jc w:val="both"/>
              <w:rPr>
                <w:color w:val="00B0F0"/>
              </w:rPr>
            </w:pPr>
          </w:p>
          <w:p w14:paraId="4D42C255" w14:textId="77777777" w:rsidR="00B9193D" w:rsidRDefault="00B9193D" w:rsidP="00B9193D">
            <w:pPr>
              <w:jc w:val="both"/>
              <w:rPr>
                <w:color w:val="00B0F0"/>
              </w:rPr>
            </w:pPr>
          </w:p>
          <w:p w14:paraId="15262733" w14:textId="77777777" w:rsidR="00B9193D" w:rsidRDefault="00B9193D" w:rsidP="00B9193D">
            <w:pPr>
              <w:jc w:val="both"/>
              <w:rPr>
                <w:color w:val="00B0F0"/>
              </w:rPr>
            </w:pPr>
          </w:p>
          <w:p w14:paraId="73BA8DB7" w14:textId="77777777" w:rsidR="00B9193D" w:rsidRDefault="00B9193D" w:rsidP="00B9193D">
            <w:pPr>
              <w:jc w:val="both"/>
              <w:rPr>
                <w:color w:val="00B0F0"/>
              </w:rPr>
            </w:pPr>
          </w:p>
          <w:p w14:paraId="56DB9C8A" w14:textId="77777777" w:rsidR="00B9193D" w:rsidRDefault="00B9193D" w:rsidP="00B9193D">
            <w:pPr>
              <w:jc w:val="both"/>
              <w:rPr>
                <w:sz w:val="24"/>
                <w:szCs w:val="24"/>
              </w:rPr>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42114C19" w14:textId="77777777" w:rsidR="00B9193D" w:rsidRDefault="00B9193D" w:rsidP="00B9193D">
            <w:pPr>
              <w:rPr>
                <w:rFonts w:eastAsiaTheme="minorHAnsi"/>
                <w:color w:val="00B0F0"/>
              </w:rPr>
            </w:pPr>
          </w:p>
          <w:p w14:paraId="2CA13F7D" w14:textId="77777777" w:rsidR="00B9193D" w:rsidRDefault="00B9193D" w:rsidP="00B9193D">
            <w:pPr>
              <w:rPr>
                <w:rFonts w:eastAsiaTheme="minorHAnsi"/>
                <w:color w:val="00B0F0"/>
              </w:rPr>
            </w:pPr>
          </w:p>
          <w:p w14:paraId="410D612C" w14:textId="77777777" w:rsidR="00B9193D" w:rsidRDefault="00B9193D" w:rsidP="00B9193D">
            <w:pPr>
              <w:rPr>
                <w:rFonts w:eastAsiaTheme="minorHAnsi"/>
                <w:color w:val="00B0F0"/>
              </w:rPr>
            </w:pPr>
          </w:p>
          <w:p w14:paraId="3955A8C1" w14:textId="77777777" w:rsidR="00B9193D" w:rsidRDefault="00B9193D" w:rsidP="00B9193D">
            <w:pPr>
              <w:rPr>
                <w:rFonts w:eastAsiaTheme="minorHAnsi"/>
                <w:color w:val="00B0F0"/>
              </w:rPr>
            </w:pPr>
          </w:p>
          <w:p w14:paraId="2637D0CD" w14:textId="77777777" w:rsidR="00B9193D" w:rsidRDefault="00B9193D" w:rsidP="00B9193D">
            <w:pPr>
              <w:rPr>
                <w:rFonts w:eastAsiaTheme="minorHAnsi"/>
                <w:color w:val="00B0F0"/>
              </w:rPr>
            </w:pPr>
          </w:p>
          <w:p w14:paraId="46521666" w14:textId="77777777" w:rsidR="00B9193D" w:rsidRDefault="00B9193D" w:rsidP="00B9193D">
            <w:pPr>
              <w:rPr>
                <w:rFonts w:eastAsiaTheme="minorHAnsi"/>
                <w:color w:val="00B0F0"/>
              </w:rPr>
            </w:pPr>
          </w:p>
          <w:p w14:paraId="56321D4C" w14:textId="77777777" w:rsidR="00B9193D" w:rsidRDefault="00B9193D" w:rsidP="00B9193D">
            <w:pPr>
              <w:rPr>
                <w:rFonts w:eastAsiaTheme="minorHAnsi"/>
                <w:color w:val="00B0F0"/>
              </w:rPr>
            </w:pPr>
          </w:p>
          <w:p w14:paraId="5B9AC912" w14:textId="77777777" w:rsidR="00B9193D" w:rsidRDefault="00B9193D" w:rsidP="00B9193D">
            <w:pPr>
              <w:rPr>
                <w:rFonts w:eastAsiaTheme="minorHAnsi"/>
                <w:color w:val="00B0F0"/>
              </w:rPr>
            </w:pPr>
          </w:p>
          <w:p w14:paraId="5C2096EC" w14:textId="77777777" w:rsidR="00B9193D" w:rsidRDefault="00B9193D" w:rsidP="00B9193D">
            <w:pPr>
              <w:rPr>
                <w:rFonts w:eastAsiaTheme="minorHAnsi"/>
                <w:color w:val="00B0F0"/>
              </w:rPr>
            </w:pPr>
          </w:p>
          <w:p w14:paraId="694ABE56" w14:textId="77777777" w:rsidR="00B9193D" w:rsidRDefault="00B9193D" w:rsidP="00B9193D">
            <w:pPr>
              <w:rPr>
                <w:rFonts w:eastAsiaTheme="minorHAnsi"/>
                <w:color w:val="00B0F0"/>
              </w:rPr>
            </w:pPr>
          </w:p>
          <w:p w14:paraId="7374EAF1" w14:textId="77777777" w:rsidR="00B9193D" w:rsidRDefault="00B9193D" w:rsidP="00B9193D">
            <w:pPr>
              <w:rPr>
                <w:rFonts w:eastAsiaTheme="minorHAnsi"/>
                <w:color w:val="00B0F0"/>
              </w:rPr>
            </w:pPr>
          </w:p>
          <w:p w14:paraId="6766097F" w14:textId="77777777" w:rsidR="00B9193D" w:rsidRDefault="00B9193D" w:rsidP="00B9193D">
            <w:pPr>
              <w:rPr>
                <w:rFonts w:eastAsiaTheme="minorHAnsi"/>
                <w:color w:val="00B0F0"/>
              </w:rPr>
            </w:pPr>
          </w:p>
          <w:p w14:paraId="50874758" w14:textId="77777777" w:rsidR="00B9193D" w:rsidRDefault="00B9193D" w:rsidP="00B9193D">
            <w:pPr>
              <w:rPr>
                <w:rFonts w:eastAsiaTheme="minorHAnsi"/>
                <w:color w:val="00B0F0"/>
              </w:rPr>
            </w:pPr>
          </w:p>
          <w:p w14:paraId="70C8DE9F" w14:textId="77777777" w:rsidR="00B9193D" w:rsidRDefault="00B9193D" w:rsidP="00B9193D">
            <w:pPr>
              <w:rPr>
                <w:rFonts w:eastAsiaTheme="minorHAnsi"/>
                <w:color w:val="00B0F0"/>
              </w:rPr>
            </w:pPr>
          </w:p>
          <w:p w14:paraId="651169ED" w14:textId="77777777" w:rsidR="00B9193D" w:rsidRDefault="00B9193D" w:rsidP="00B9193D">
            <w:pPr>
              <w:rPr>
                <w:rFonts w:eastAsia="Times New Roman"/>
                <w:sz w:val="24"/>
                <w:szCs w:val="24"/>
              </w:rPr>
            </w:pPr>
            <w:proofErr w:type="spellStart"/>
            <w:r>
              <w:rPr>
                <w:rFonts w:eastAsiaTheme="minorHAnsi"/>
                <w:color w:val="00B0F0"/>
              </w:rPr>
              <w:t>Fjalia</w:t>
            </w:r>
            <w:proofErr w:type="spellEnd"/>
            <w:r>
              <w:rPr>
                <w:rFonts w:eastAsiaTheme="minorHAnsi"/>
                <w:color w:val="00B0F0"/>
              </w:rPr>
              <w:t xml:space="preserve"> </w:t>
            </w:r>
            <w:proofErr w:type="spellStart"/>
            <w:r>
              <w:rPr>
                <w:rFonts w:eastAsiaTheme="minorHAnsi"/>
                <w:color w:val="00B0F0"/>
              </w:rPr>
              <w:t>nxitëse</w:t>
            </w:r>
            <w:proofErr w:type="spellEnd"/>
            <w:r>
              <w:rPr>
                <w:rFonts w:eastAsiaTheme="minorHAnsi"/>
                <w:color w:val="00B0F0"/>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6819A627" w14:textId="77777777" w:rsidR="00B9193D" w:rsidRDefault="00B9193D" w:rsidP="00B9193D">
            <w:pPr>
              <w:rPr>
                <w:lang w:val="de-DE"/>
              </w:rPr>
            </w:pPr>
            <w:proofErr w:type="spellStart"/>
            <w:r>
              <w:rPr>
                <w:sz w:val="23"/>
                <w:szCs w:val="23"/>
              </w:rPr>
              <w:lastRenderedPageBreak/>
              <w:t>Manipulime</w:t>
            </w:r>
            <w:proofErr w:type="spellEnd"/>
            <w:r>
              <w:rPr>
                <w:sz w:val="23"/>
                <w:szCs w:val="23"/>
              </w:rPr>
              <w:t xml:space="preserve"> me </w:t>
            </w:r>
            <w:proofErr w:type="spellStart"/>
            <w:r>
              <w:rPr>
                <w:sz w:val="23"/>
                <w:szCs w:val="23"/>
              </w:rPr>
              <w:t>fjal</w:t>
            </w:r>
            <w:r>
              <w:rPr>
                <w:sz w:val="23"/>
                <w:szCs w:val="23"/>
                <w:lang w:bidi="ar-YE"/>
              </w:rPr>
              <w:t>ë</w:t>
            </w:r>
            <w:proofErr w:type="spellEnd"/>
            <w:r>
              <w:rPr>
                <w:sz w:val="23"/>
                <w:szCs w:val="23"/>
              </w:rPr>
              <w:t xml:space="preserve"> e </w:t>
            </w:r>
            <w:proofErr w:type="spellStart"/>
            <w:r>
              <w:rPr>
                <w:sz w:val="23"/>
                <w:szCs w:val="23"/>
              </w:rPr>
              <w:t>fjali</w:t>
            </w:r>
            <w:proofErr w:type="spellEnd"/>
            <w:r>
              <w:rPr>
                <w:sz w:val="23"/>
                <w:szCs w:val="23"/>
              </w:rPr>
              <w:t xml:space="preserve"> </w:t>
            </w:r>
            <w:proofErr w:type="spellStart"/>
            <w:r>
              <w:rPr>
                <w:sz w:val="23"/>
                <w:szCs w:val="23"/>
              </w:rPr>
              <w:t>p</w:t>
            </w:r>
            <w:r>
              <w:rPr>
                <w:sz w:val="23"/>
                <w:szCs w:val="23"/>
                <w:lang w:bidi="ar-YE"/>
              </w:rPr>
              <w:t>ë</w:t>
            </w:r>
            <w:r>
              <w:rPr>
                <w:sz w:val="23"/>
                <w:szCs w:val="23"/>
              </w:rPr>
              <w:t>r</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dalluar</w:t>
            </w:r>
            <w:proofErr w:type="spellEnd"/>
            <w:r>
              <w:rPr>
                <w:sz w:val="23"/>
                <w:szCs w:val="23"/>
              </w:rPr>
              <w:t xml:space="preserve"> </w:t>
            </w:r>
            <w:proofErr w:type="spellStart"/>
            <w:r>
              <w:rPr>
                <w:sz w:val="23"/>
                <w:szCs w:val="23"/>
              </w:rPr>
              <w:t>fjalit</w:t>
            </w:r>
            <w:r>
              <w:rPr>
                <w:sz w:val="23"/>
                <w:szCs w:val="23"/>
                <w:lang w:bidi="ar-YE"/>
              </w:rPr>
              <w:t>ë</w:t>
            </w:r>
            <w:proofErr w:type="spellEnd"/>
            <w:r>
              <w:rPr>
                <w:sz w:val="23"/>
                <w:szCs w:val="23"/>
              </w:rPr>
              <w:t xml:space="preserve"> </w:t>
            </w:r>
            <w:proofErr w:type="spellStart"/>
            <w:r>
              <w:rPr>
                <w:sz w:val="23"/>
                <w:szCs w:val="23"/>
              </w:rPr>
              <w:t>nxitëse</w:t>
            </w:r>
            <w:proofErr w:type="spellEnd"/>
            <w:r>
              <w:rPr>
                <w:sz w:val="23"/>
                <w:szCs w:val="23"/>
              </w:rPr>
              <w:t>.</w:t>
            </w:r>
          </w:p>
        </w:tc>
        <w:tc>
          <w:tcPr>
            <w:tcW w:w="2126" w:type="dxa"/>
            <w:tcBorders>
              <w:top w:val="single" w:sz="4" w:space="0" w:color="000000"/>
              <w:left w:val="single" w:sz="4" w:space="0" w:color="000000"/>
              <w:bottom w:val="single" w:sz="4" w:space="0" w:color="000000"/>
              <w:right w:val="single" w:sz="4" w:space="0" w:color="000000"/>
            </w:tcBorders>
            <w:hideMark/>
          </w:tcPr>
          <w:p w14:paraId="3B080614" w14:textId="77777777" w:rsidR="00B9193D" w:rsidRDefault="00B9193D" w:rsidP="00B9193D">
            <w:pPr>
              <w:spacing w:after="57"/>
              <w:rPr>
                <w:sz w:val="23"/>
                <w:szCs w:val="23"/>
                <w:lang w:val="sq-AL"/>
              </w:rPr>
            </w:pPr>
            <w:r>
              <w:rPr>
                <w:sz w:val="23"/>
                <w:szCs w:val="23"/>
              </w:rPr>
              <w:t xml:space="preserve">- </w:t>
            </w:r>
            <w:proofErr w:type="spellStart"/>
            <w:r>
              <w:rPr>
                <w:sz w:val="23"/>
                <w:szCs w:val="23"/>
              </w:rPr>
              <w:t>mendo-diskuto</w:t>
            </w:r>
            <w:proofErr w:type="spellEnd"/>
            <w:r>
              <w:rPr>
                <w:sz w:val="23"/>
                <w:szCs w:val="23"/>
              </w:rPr>
              <w:t>;</w:t>
            </w:r>
          </w:p>
          <w:p w14:paraId="3DDDF3EC" w14:textId="77777777" w:rsidR="00B9193D" w:rsidRDefault="00B9193D" w:rsidP="00B9193D">
            <w:pPr>
              <w:spacing w:after="57"/>
              <w:rPr>
                <w:sz w:val="23"/>
                <w:szCs w:val="23"/>
              </w:rPr>
            </w:pPr>
            <w:r>
              <w:rPr>
                <w:sz w:val="23"/>
                <w:szCs w:val="23"/>
              </w:rPr>
              <w:t xml:space="preserve">- </w:t>
            </w:r>
            <w:proofErr w:type="spellStart"/>
            <w:r>
              <w:rPr>
                <w:sz w:val="23"/>
                <w:szCs w:val="23"/>
              </w:rPr>
              <w:t>rishikim</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dyshe</w:t>
            </w:r>
            <w:proofErr w:type="spellEnd"/>
            <w:r>
              <w:rPr>
                <w:sz w:val="23"/>
                <w:szCs w:val="23"/>
              </w:rPr>
              <w:t>;</w:t>
            </w:r>
          </w:p>
          <w:p w14:paraId="06E38997" w14:textId="77777777" w:rsidR="00B9193D" w:rsidRDefault="00B9193D" w:rsidP="00B9193D">
            <w:pPr>
              <w:spacing w:after="57"/>
              <w:rPr>
                <w:sz w:val="23"/>
                <w:szCs w:val="23"/>
              </w:rPr>
            </w:pPr>
            <w:r>
              <w:rPr>
                <w:sz w:val="23"/>
                <w:szCs w:val="23"/>
              </w:rPr>
              <w:t xml:space="preserve">- </w:t>
            </w:r>
            <w:proofErr w:type="spellStart"/>
            <w:r>
              <w:rPr>
                <w:sz w:val="23"/>
                <w:szCs w:val="23"/>
              </w:rPr>
              <w:t>shkrim</w:t>
            </w:r>
            <w:proofErr w:type="spellEnd"/>
            <w:r>
              <w:rPr>
                <w:sz w:val="23"/>
                <w:szCs w:val="23"/>
              </w:rPr>
              <w:t xml:space="preserve"> i </w:t>
            </w:r>
            <w:proofErr w:type="spellStart"/>
            <w:r>
              <w:rPr>
                <w:sz w:val="23"/>
                <w:szCs w:val="23"/>
              </w:rPr>
              <w:t>drejtuar</w:t>
            </w:r>
            <w:proofErr w:type="spellEnd"/>
            <w:r>
              <w:rPr>
                <w:sz w:val="23"/>
                <w:szCs w:val="23"/>
              </w:rPr>
              <w:t>;</w:t>
            </w:r>
          </w:p>
          <w:p w14:paraId="62222C10" w14:textId="77777777" w:rsidR="00B9193D" w:rsidRDefault="00B9193D" w:rsidP="00B9193D">
            <w:pPr>
              <w:spacing w:after="57"/>
              <w:rPr>
                <w:sz w:val="23"/>
                <w:szCs w:val="23"/>
              </w:rPr>
            </w:pPr>
            <w:r>
              <w:rPr>
                <w:sz w:val="23"/>
                <w:szCs w:val="23"/>
              </w:rPr>
              <w:t xml:space="preserve">- </w:t>
            </w:r>
            <w:proofErr w:type="spellStart"/>
            <w:r>
              <w:rPr>
                <w:sz w:val="23"/>
                <w:szCs w:val="23"/>
              </w:rPr>
              <w:t>diskutim</w:t>
            </w:r>
            <w:proofErr w:type="spellEnd"/>
            <w:r>
              <w:rPr>
                <w:sz w:val="23"/>
                <w:szCs w:val="23"/>
              </w:rPr>
              <w:t>;</w:t>
            </w:r>
          </w:p>
          <w:p w14:paraId="54014338" w14:textId="77777777" w:rsidR="00B9193D" w:rsidRDefault="00B9193D" w:rsidP="00B9193D">
            <w:pPr>
              <w:autoSpaceDE w:val="0"/>
              <w:autoSpaceDN w:val="0"/>
              <w:adjustRightInd w:val="0"/>
              <w:rPr>
                <w:sz w:val="23"/>
                <w:szCs w:val="23"/>
              </w:rPr>
            </w:pPr>
            <w:r>
              <w:rPr>
                <w:sz w:val="23"/>
                <w:szCs w:val="23"/>
              </w:rPr>
              <w:lastRenderedPageBreak/>
              <w:t xml:space="preserve">- </w:t>
            </w:r>
            <w:proofErr w:type="spellStart"/>
            <w:r>
              <w:rPr>
                <w:sz w:val="23"/>
                <w:szCs w:val="23"/>
              </w:rPr>
              <w:t>punë</w:t>
            </w:r>
            <w:proofErr w:type="spellEnd"/>
            <w:r>
              <w:rPr>
                <w:sz w:val="23"/>
                <w:szCs w:val="23"/>
              </w:rPr>
              <w:t xml:space="preserve">  </w:t>
            </w:r>
            <w:proofErr w:type="spellStart"/>
            <w:r>
              <w:rPr>
                <w:sz w:val="23"/>
                <w:szCs w:val="23"/>
              </w:rPr>
              <w:t>individuale</w:t>
            </w:r>
            <w:proofErr w:type="spellEnd"/>
            <w:r>
              <w:rPr>
                <w:sz w:val="23"/>
                <w:szCs w:val="23"/>
              </w:rPr>
              <w:t>;</w:t>
            </w:r>
          </w:p>
          <w:p w14:paraId="4F7C9A47"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çift</w:t>
            </w:r>
            <w:proofErr w:type="spellEnd"/>
            <w:r>
              <w:rPr>
                <w:sz w:val="23"/>
                <w:szCs w:val="23"/>
              </w:rPr>
              <w:t>;</w:t>
            </w:r>
          </w:p>
          <w:p w14:paraId="7A3774F3"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grup</w:t>
            </w:r>
            <w:proofErr w:type="spellEnd"/>
            <w:r>
              <w:rPr>
                <w:sz w:val="23"/>
                <w:szCs w:val="23"/>
              </w:rPr>
              <w:t>;</w:t>
            </w:r>
          </w:p>
          <w:p w14:paraId="3C8E8258" w14:textId="77777777" w:rsidR="00B9193D" w:rsidRDefault="00B9193D" w:rsidP="00B9193D">
            <w:pPr>
              <w:autoSpaceDE w:val="0"/>
              <w:autoSpaceDN w:val="0"/>
              <w:adjustRightInd w:val="0"/>
              <w:rPr>
                <w:sz w:val="24"/>
                <w:szCs w:val="24"/>
                <w:lang w:val="de-DE"/>
              </w:rPr>
            </w:pPr>
            <w:r>
              <w:rPr>
                <w:sz w:val="23"/>
                <w:szCs w:val="23"/>
              </w:rPr>
              <w:t>-</w:t>
            </w:r>
            <w:proofErr w:type="spellStart"/>
            <w:r>
              <w:rPr>
                <w:sz w:val="23"/>
                <w:szCs w:val="23"/>
              </w:rPr>
              <w:t>punë</w:t>
            </w:r>
            <w:proofErr w:type="spellEnd"/>
            <w:r>
              <w:rPr>
                <w:sz w:val="23"/>
                <w:szCs w:val="23"/>
              </w:rPr>
              <w:t xml:space="preserve"> me </w:t>
            </w:r>
            <w:proofErr w:type="spellStart"/>
            <w:r>
              <w:rPr>
                <w:sz w:val="23"/>
                <w:szCs w:val="23"/>
              </w:rPr>
              <w:t>gjithë</w:t>
            </w:r>
            <w:proofErr w:type="spellEnd"/>
            <w:r>
              <w:rPr>
                <w:sz w:val="23"/>
                <w:szCs w:val="23"/>
              </w:rPr>
              <w:t xml:space="preserve"> </w:t>
            </w:r>
            <w:proofErr w:type="spellStart"/>
            <w:r>
              <w:rPr>
                <w:sz w:val="23"/>
                <w:szCs w:val="23"/>
              </w:rPr>
              <w:t>klasën</w:t>
            </w:r>
            <w:proofErr w:type="spellEnd"/>
            <w:r>
              <w:rPr>
                <w:sz w:val="23"/>
                <w:szCs w:val="23"/>
              </w:rPr>
              <w:t>.</w:t>
            </w:r>
          </w:p>
        </w:tc>
        <w:tc>
          <w:tcPr>
            <w:tcW w:w="3401" w:type="dxa"/>
            <w:tcBorders>
              <w:top w:val="single" w:sz="4" w:space="0" w:color="000000"/>
              <w:left w:val="single" w:sz="4" w:space="0" w:color="000000"/>
              <w:bottom w:val="single" w:sz="4" w:space="0" w:color="000000"/>
              <w:right w:val="single" w:sz="4" w:space="0" w:color="000000"/>
            </w:tcBorders>
            <w:hideMark/>
          </w:tcPr>
          <w:p w14:paraId="422B2B62" w14:textId="77777777" w:rsidR="00B9193D" w:rsidRDefault="00B9193D" w:rsidP="00B9193D">
            <w:pPr>
              <w:spacing w:after="113"/>
              <w:rPr>
                <w:lang w:val="sq-AL"/>
              </w:rPr>
            </w:pPr>
            <w:proofErr w:type="spellStart"/>
            <w:r>
              <w:lastRenderedPageBreak/>
              <w:t>Për</w:t>
            </w:r>
            <w:proofErr w:type="spellEnd"/>
            <w:r>
              <w:t>:</w:t>
            </w:r>
          </w:p>
          <w:p w14:paraId="0D2C1809" w14:textId="77777777" w:rsidR="00B9193D" w:rsidRDefault="00B9193D" w:rsidP="00B9193D">
            <w:pPr>
              <w:rPr>
                <w:sz w:val="23"/>
                <w:szCs w:val="23"/>
                <w:lang w:bidi="ar-YE"/>
              </w:rPr>
            </w:pPr>
            <w:r>
              <w:rPr>
                <w:sz w:val="23"/>
                <w:szCs w:val="23"/>
              </w:rPr>
              <w:t xml:space="preserve">- </w:t>
            </w:r>
            <w:proofErr w:type="spellStart"/>
            <w:r>
              <w:rPr>
                <w:sz w:val="23"/>
                <w:szCs w:val="23"/>
              </w:rPr>
              <w:t>identifikimin</w:t>
            </w:r>
            <w:proofErr w:type="spellEnd"/>
            <w:r>
              <w:rPr>
                <w:sz w:val="23"/>
                <w:szCs w:val="23"/>
              </w:rPr>
              <w:t xml:space="preserve"> e </w:t>
            </w:r>
            <w:proofErr w:type="spellStart"/>
            <w:r>
              <w:rPr>
                <w:sz w:val="23"/>
                <w:szCs w:val="23"/>
              </w:rPr>
              <w:t>fjalisë</w:t>
            </w:r>
            <w:proofErr w:type="spellEnd"/>
            <w:r>
              <w:rPr>
                <w:sz w:val="23"/>
                <w:szCs w:val="23"/>
              </w:rPr>
              <w:t xml:space="preserve"> </w:t>
            </w:r>
            <w:proofErr w:type="spellStart"/>
            <w:r>
              <w:rPr>
                <w:sz w:val="23"/>
                <w:szCs w:val="23"/>
                <w:lang w:bidi="ar-YE"/>
              </w:rPr>
              <w:t>nxitëse</w:t>
            </w:r>
            <w:proofErr w:type="spellEnd"/>
            <w:r>
              <w:rPr>
                <w:rFonts w:hint="cs"/>
                <w:sz w:val="23"/>
                <w:szCs w:val="23"/>
                <w:rtl/>
                <w:lang w:bidi="ar-YE"/>
              </w:rPr>
              <w:t>;</w:t>
            </w:r>
          </w:p>
          <w:p w14:paraId="6FA2C50B" w14:textId="77777777" w:rsidR="00B9193D" w:rsidRDefault="00B9193D" w:rsidP="00B9193D">
            <w:pPr>
              <w:rPr>
                <w:sz w:val="23"/>
                <w:szCs w:val="23"/>
              </w:rPr>
            </w:pPr>
            <w:r>
              <w:rPr>
                <w:sz w:val="23"/>
                <w:szCs w:val="23"/>
              </w:rPr>
              <w:lastRenderedPageBreak/>
              <w:t xml:space="preserve">- </w:t>
            </w:r>
            <w:proofErr w:type="spellStart"/>
            <w:r>
              <w:rPr>
                <w:sz w:val="23"/>
                <w:szCs w:val="23"/>
              </w:rPr>
              <w:t>tregimin</w:t>
            </w:r>
            <w:proofErr w:type="spellEnd"/>
            <w:r>
              <w:rPr>
                <w:sz w:val="23"/>
                <w:szCs w:val="23"/>
              </w:rPr>
              <w:t xml:space="preserve"> se </w:t>
            </w:r>
            <w:proofErr w:type="spellStart"/>
            <w:r>
              <w:rPr>
                <w:sz w:val="23"/>
                <w:szCs w:val="23"/>
                <w:lang w:bidi="ar-YE"/>
              </w:rPr>
              <w:t>ç</w:t>
            </w:r>
            <w:r>
              <w:rPr>
                <w:sz w:val="23"/>
                <w:szCs w:val="23"/>
              </w:rPr>
              <w:t>far</w:t>
            </w:r>
            <w:r>
              <w:rPr>
                <w:sz w:val="23"/>
                <w:szCs w:val="23"/>
                <w:lang w:bidi="ar-YE"/>
              </w:rPr>
              <w:t>ë</w:t>
            </w:r>
            <w:proofErr w:type="spellEnd"/>
            <w:r>
              <w:rPr>
                <w:sz w:val="23"/>
                <w:szCs w:val="23"/>
              </w:rPr>
              <w:t xml:space="preserve"> </w:t>
            </w:r>
            <w:proofErr w:type="spellStart"/>
            <w:r>
              <w:rPr>
                <w:sz w:val="23"/>
                <w:szCs w:val="23"/>
              </w:rPr>
              <w:t>shpreh</w:t>
            </w:r>
            <w:proofErr w:type="spellEnd"/>
            <w:r>
              <w:rPr>
                <w:sz w:val="23"/>
                <w:szCs w:val="23"/>
              </w:rPr>
              <w:t xml:space="preserve"> </w:t>
            </w:r>
            <w:proofErr w:type="spellStart"/>
            <w:r>
              <w:rPr>
                <w:sz w:val="23"/>
                <w:szCs w:val="23"/>
              </w:rPr>
              <w:t>fjalia</w:t>
            </w:r>
            <w:proofErr w:type="spellEnd"/>
            <w:r>
              <w:rPr>
                <w:sz w:val="23"/>
                <w:szCs w:val="23"/>
              </w:rPr>
              <w:t xml:space="preserve"> </w:t>
            </w:r>
            <w:proofErr w:type="spellStart"/>
            <w:r>
              <w:rPr>
                <w:sz w:val="23"/>
                <w:szCs w:val="23"/>
              </w:rPr>
              <w:t>nxitëse</w:t>
            </w:r>
            <w:proofErr w:type="spellEnd"/>
            <w:r>
              <w:rPr>
                <w:sz w:val="23"/>
                <w:szCs w:val="23"/>
              </w:rPr>
              <w:t>;</w:t>
            </w:r>
          </w:p>
          <w:p w14:paraId="526E248A" w14:textId="77777777" w:rsidR="00B9193D" w:rsidRDefault="00B9193D" w:rsidP="00B9193D">
            <w:pPr>
              <w:rPr>
                <w:sz w:val="23"/>
                <w:szCs w:val="23"/>
              </w:rPr>
            </w:pPr>
            <w:r>
              <w:rPr>
                <w:sz w:val="23"/>
                <w:szCs w:val="23"/>
              </w:rPr>
              <w:t xml:space="preserve">- </w:t>
            </w:r>
            <w:proofErr w:type="spellStart"/>
            <w:r>
              <w:rPr>
                <w:sz w:val="23"/>
                <w:szCs w:val="23"/>
              </w:rPr>
              <w:t>shkrimin</w:t>
            </w:r>
            <w:proofErr w:type="spellEnd"/>
            <w:r>
              <w:rPr>
                <w:sz w:val="23"/>
                <w:szCs w:val="23"/>
              </w:rPr>
              <w:t xml:space="preserve">  e </w:t>
            </w:r>
            <w:proofErr w:type="spellStart"/>
            <w:r>
              <w:rPr>
                <w:sz w:val="23"/>
                <w:szCs w:val="23"/>
              </w:rPr>
              <w:t>fjalive</w:t>
            </w:r>
            <w:proofErr w:type="spellEnd"/>
            <w:r>
              <w:rPr>
                <w:sz w:val="23"/>
                <w:szCs w:val="23"/>
              </w:rPr>
              <w:t xml:space="preserve"> </w:t>
            </w:r>
            <w:proofErr w:type="spellStart"/>
            <w:r>
              <w:rPr>
                <w:sz w:val="23"/>
                <w:szCs w:val="23"/>
              </w:rPr>
              <w:t>nxitëse</w:t>
            </w:r>
            <w:proofErr w:type="spellEnd"/>
            <w:r>
              <w:rPr>
                <w:sz w:val="23"/>
                <w:szCs w:val="23"/>
              </w:rPr>
              <w:t xml:space="preserve">, duke </w:t>
            </w:r>
            <w:proofErr w:type="spellStart"/>
            <w:r>
              <w:rPr>
                <w:sz w:val="23"/>
                <w:szCs w:val="23"/>
              </w:rPr>
              <w:t>p</w:t>
            </w:r>
            <w:r>
              <w:rPr>
                <w:sz w:val="23"/>
                <w:szCs w:val="23"/>
                <w:lang w:bidi="ar-YE"/>
              </w:rPr>
              <w:t>ë</w:t>
            </w:r>
            <w:r>
              <w:rPr>
                <w:sz w:val="23"/>
                <w:szCs w:val="23"/>
              </w:rPr>
              <w:t>rdorur</w:t>
            </w:r>
            <w:proofErr w:type="spellEnd"/>
            <w:r>
              <w:rPr>
                <w:sz w:val="23"/>
                <w:szCs w:val="23"/>
              </w:rPr>
              <w:t xml:space="preserve"> </w:t>
            </w:r>
            <w:proofErr w:type="spellStart"/>
            <w:r>
              <w:rPr>
                <w:sz w:val="23"/>
                <w:szCs w:val="23"/>
              </w:rPr>
              <w:t>shenjat</w:t>
            </w:r>
            <w:proofErr w:type="spellEnd"/>
            <w:r>
              <w:rPr>
                <w:sz w:val="23"/>
                <w:szCs w:val="23"/>
              </w:rPr>
              <w:t xml:space="preserve"> e </w:t>
            </w:r>
            <w:proofErr w:type="spellStart"/>
            <w:r>
              <w:rPr>
                <w:sz w:val="23"/>
                <w:szCs w:val="23"/>
              </w:rPr>
              <w:t>duhura</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pik</w:t>
            </w:r>
            <w:r>
              <w:rPr>
                <w:sz w:val="23"/>
                <w:szCs w:val="23"/>
                <w:lang w:bidi="ar-YE"/>
              </w:rPr>
              <w:t>ë</w:t>
            </w:r>
            <w:r>
              <w:rPr>
                <w:sz w:val="23"/>
                <w:szCs w:val="23"/>
              </w:rPr>
              <w:t>simit</w:t>
            </w:r>
            <w:proofErr w:type="spellEnd"/>
            <w:r>
              <w:rPr>
                <w:sz w:val="23"/>
                <w:szCs w:val="23"/>
              </w:rPr>
              <w:t xml:space="preserve"> </w:t>
            </w:r>
            <w:proofErr w:type="spellStart"/>
            <w:r>
              <w:rPr>
                <w:sz w:val="23"/>
                <w:szCs w:val="23"/>
              </w:rPr>
              <w:t>në</w:t>
            </w:r>
            <w:proofErr w:type="spellEnd"/>
            <w:r>
              <w:rPr>
                <w:sz w:val="23"/>
                <w:szCs w:val="23"/>
              </w:rPr>
              <w:t xml:space="preserve"> fund </w:t>
            </w:r>
            <w:proofErr w:type="spellStart"/>
            <w:r>
              <w:rPr>
                <w:sz w:val="23"/>
                <w:szCs w:val="23"/>
              </w:rPr>
              <w:t>të</w:t>
            </w:r>
            <w:proofErr w:type="spellEnd"/>
            <w:r>
              <w:rPr>
                <w:sz w:val="23"/>
                <w:szCs w:val="23"/>
              </w:rPr>
              <w:t xml:space="preserve"> </w:t>
            </w:r>
            <w:proofErr w:type="spellStart"/>
            <w:r>
              <w:rPr>
                <w:sz w:val="23"/>
                <w:szCs w:val="23"/>
              </w:rPr>
              <w:t>tyre</w:t>
            </w:r>
            <w:proofErr w:type="spellEnd"/>
            <w:r>
              <w:rPr>
                <w:sz w:val="23"/>
                <w:szCs w:val="23"/>
              </w:rPr>
              <w:t xml:space="preserve"> </w:t>
            </w:r>
            <w:proofErr w:type="spellStart"/>
            <w:r>
              <w:rPr>
                <w:sz w:val="23"/>
                <w:szCs w:val="23"/>
              </w:rPr>
              <w:t>dhe</w:t>
            </w:r>
            <w:proofErr w:type="spellEnd"/>
            <w:r>
              <w:rPr>
                <w:sz w:val="23"/>
                <w:szCs w:val="23"/>
              </w:rPr>
              <w:t xml:space="preserve"> duke </w:t>
            </w:r>
            <w:proofErr w:type="spellStart"/>
            <w:r>
              <w:rPr>
                <w:sz w:val="23"/>
                <w:szCs w:val="23"/>
              </w:rPr>
              <w:t>shpjeguar</w:t>
            </w:r>
            <w:proofErr w:type="spellEnd"/>
            <w:r>
              <w:rPr>
                <w:sz w:val="23"/>
                <w:szCs w:val="23"/>
              </w:rPr>
              <w:t xml:space="preserve"> </w:t>
            </w:r>
            <w:proofErr w:type="spellStart"/>
            <w:r>
              <w:rPr>
                <w:sz w:val="23"/>
                <w:szCs w:val="23"/>
              </w:rPr>
              <w:t>pse</w:t>
            </w:r>
            <w:proofErr w:type="spellEnd"/>
            <w:r>
              <w:rPr>
                <w:sz w:val="23"/>
                <w:szCs w:val="23"/>
              </w:rPr>
              <w:t>;</w:t>
            </w:r>
          </w:p>
          <w:p w14:paraId="667CB18D" w14:textId="77777777" w:rsidR="00B9193D" w:rsidRDefault="00B9193D" w:rsidP="00B9193D">
            <w:pPr>
              <w:rPr>
                <w:sz w:val="23"/>
                <w:szCs w:val="23"/>
              </w:rPr>
            </w:pPr>
            <w:r>
              <w:rPr>
                <w:sz w:val="23"/>
                <w:szCs w:val="23"/>
              </w:rPr>
              <w:t xml:space="preserve">- </w:t>
            </w:r>
            <w:proofErr w:type="spellStart"/>
            <w:r>
              <w:rPr>
                <w:sz w:val="23"/>
                <w:szCs w:val="23"/>
              </w:rPr>
              <w:t>krijimin</w:t>
            </w:r>
            <w:proofErr w:type="spellEnd"/>
            <w:r>
              <w:rPr>
                <w:sz w:val="23"/>
                <w:szCs w:val="23"/>
              </w:rPr>
              <w:t xml:space="preserve"> e </w:t>
            </w:r>
            <w:proofErr w:type="spellStart"/>
            <w:r>
              <w:rPr>
                <w:sz w:val="23"/>
                <w:szCs w:val="23"/>
              </w:rPr>
              <w:t>një</w:t>
            </w:r>
            <w:proofErr w:type="spellEnd"/>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shkurtër</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cilin</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përdorë</w:t>
            </w:r>
            <w:proofErr w:type="spellEnd"/>
            <w:r>
              <w:rPr>
                <w:sz w:val="23"/>
                <w:szCs w:val="23"/>
              </w:rPr>
              <w:t xml:space="preserve"> </w:t>
            </w:r>
            <w:proofErr w:type="spellStart"/>
            <w:r>
              <w:rPr>
                <w:sz w:val="23"/>
                <w:szCs w:val="23"/>
              </w:rPr>
              <w:t>fjali</w:t>
            </w:r>
            <w:proofErr w:type="spellEnd"/>
            <w:r>
              <w:rPr>
                <w:sz w:val="23"/>
                <w:szCs w:val="23"/>
              </w:rPr>
              <w:t xml:space="preserve"> </w:t>
            </w:r>
            <w:proofErr w:type="spellStart"/>
            <w:r>
              <w:rPr>
                <w:sz w:val="23"/>
                <w:szCs w:val="23"/>
              </w:rPr>
              <w:t>nxitëse</w:t>
            </w:r>
            <w:proofErr w:type="spellEnd"/>
            <w:r>
              <w:rPr>
                <w:sz w:val="23"/>
                <w:szCs w:val="23"/>
              </w:rPr>
              <w:t>;</w:t>
            </w:r>
          </w:p>
          <w:p w14:paraId="58B44BE2" w14:textId="77777777" w:rsidR="00B9193D" w:rsidRDefault="00B9193D" w:rsidP="00B9193D">
            <w:pPr>
              <w:rPr>
                <w:sz w:val="23"/>
                <w:szCs w:val="23"/>
              </w:rPr>
            </w:pPr>
            <w:r>
              <w:rPr>
                <w:sz w:val="23"/>
                <w:szCs w:val="23"/>
              </w:rPr>
              <w:t xml:space="preserve">- </w:t>
            </w:r>
            <w:proofErr w:type="spellStart"/>
            <w:r>
              <w:rPr>
                <w:sz w:val="23"/>
                <w:szCs w:val="23"/>
              </w:rPr>
              <w:t>qortimin</w:t>
            </w:r>
            <w:proofErr w:type="spellEnd"/>
            <w:r>
              <w:rPr>
                <w:sz w:val="23"/>
                <w:szCs w:val="23"/>
              </w:rPr>
              <w:t xml:space="preserve"> e </w:t>
            </w:r>
            <w:proofErr w:type="spellStart"/>
            <w:r>
              <w:rPr>
                <w:sz w:val="23"/>
                <w:szCs w:val="23"/>
              </w:rPr>
              <w:t>gabimeve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thjeshta</w:t>
            </w:r>
            <w:proofErr w:type="spellEnd"/>
            <w:r>
              <w:rPr>
                <w:sz w:val="23"/>
                <w:szCs w:val="23"/>
              </w:rPr>
              <w:t xml:space="preserve"> </w:t>
            </w:r>
            <w:proofErr w:type="spellStart"/>
            <w:r>
              <w:rPr>
                <w:sz w:val="23"/>
                <w:szCs w:val="23"/>
              </w:rPr>
              <w:t>drejtshkrimore</w:t>
            </w:r>
            <w:proofErr w:type="spellEnd"/>
            <w:r>
              <w:rPr>
                <w:sz w:val="23"/>
                <w:szCs w:val="23"/>
              </w:rPr>
              <w:t xml:space="preserve"> </w:t>
            </w:r>
            <w:proofErr w:type="spellStart"/>
            <w:r>
              <w:rPr>
                <w:sz w:val="23"/>
                <w:szCs w:val="23"/>
              </w:rPr>
              <w:t>nën</w:t>
            </w:r>
            <w:proofErr w:type="spellEnd"/>
            <w:r>
              <w:rPr>
                <w:sz w:val="23"/>
                <w:szCs w:val="23"/>
              </w:rPr>
              <w:t xml:space="preserve"> </w:t>
            </w:r>
            <w:proofErr w:type="spellStart"/>
            <w:r>
              <w:rPr>
                <w:sz w:val="23"/>
                <w:szCs w:val="23"/>
              </w:rPr>
              <w:t>drejtimin</w:t>
            </w:r>
            <w:proofErr w:type="spellEnd"/>
            <w:r>
              <w:rPr>
                <w:sz w:val="23"/>
                <w:szCs w:val="23"/>
              </w:rPr>
              <w:t xml:space="preserve"> e </w:t>
            </w:r>
            <w:proofErr w:type="spellStart"/>
            <w:r>
              <w:rPr>
                <w:sz w:val="23"/>
                <w:szCs w:val="23"/>
              </w:rPr>
              <w:t>mësuesit</w:t>
            </w:r>
            <w:proofErr w:type="spellEnd"/>
            <w:r>
              <w:rPr>
                <w:sz w:val="23"/>
                <w:szCs w:val="23"/>
              </w:rPr>
              <w:t>/es;</w:t>
            </w:r>
          </w:p>
          <w:p w14:paraId="17CFF8E4" w14:textId="77777777" w:rsidR="00B9193D" w:rsidRDefault="00B9193D" w:rsidP="00B9193D">
            <w:pPr>
              <w:spacing w:after="57"/>
              <w:rPr>
                <w:sz w:val="23"/>
                <w:szCs w:val="23"/>
              </w:rPr>
            </w:pPr>
            <w:r>
              <w:rPr>
                <w:sz w:val="23"/>
                <w:szCs w:val="23"/>
              </w:rPr>
              <w:t xml:space="preserve">- </w:t>
            </w:r>
            <w:proofErr w:type="spellStart"/>
            <w:r>
              <w:rPr>
                <w:sz w:val="23"/>
                <w:szCs w:val="23"/>
              </w:rPr>
              <w:t>demonstrimin</w:t>
            </w:r>
            <w:proofErr w:type="spellEnd"/>
            <w:r>
              <w:rPr>
                <w:sz w:val="23"/>
                <w:szCs w:val="23"/>
              </w:rPr>
              <w:t xml:space="preserve"> e </w:t>
            </w:r>
            <w:proofErr w:type="spellStart"/>
            <w:r>
              <w:rPr>
                <w:sz w:val="23"/>
                <w:szCs w:val="23"/>
              </w:rPr>
              <w:t>besimit</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vullnetit</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arritjen</w:t>
            </w:r>
            <w:proofErr w:type="spellEnd"/>
            <w:r>
              <w:rPr>
                <w:sz w:val="23"/>
                <w:szCs w:val="23"/>
              </w:rPr>
              <w:t xml:space="preserve"> e </w:t>
            </w:r>
            <w:proofErr w:type="spellStart"/>
            <w:r>
              <w:rPr>
                <w:sz w:val="23"/>
                <w:szCs w:val="23"/>
              </w:rPr>
              <w:t>rezultateve</w:t>
            </w:r>
            <w:proofErr w:type="spellEnd"/>
            <w:r>
              <w:rPr>
                <w:sz w:val="23"/>
                <w:szCs w:val="23"/>
              </w:rPr>
              <w:t>;</w:t>
            </w:r>
          </w:p>
          <w:p w14:paraId="208C09DD" w14:textId="77777777" w:rsidR="00B9193D" w:rsidRDefault="00B9193D" w:rsidP="00B9193D">
            <w:pPr>
              <w:spacing w:after="57"/>
              <w:rPr>
                <w:sz w:val="23"/>
                <w:szCs w:val="23"/>
                <w:lang w:val="en-GB" w:bidi="ar-YE"/>
              </w:rPr>
            </w:pPr>
            <w:r>
              <w:rPr>
                <w:sz w:val="23"/>
                <w:szCs w:val="23"/>
              </w:rPr>
              <w:t xml:space="preserve"> - </w:t>
            </w:r>
            <w:proofErr w:type="spellStart"/>
            <w:r>
              <w:rPr>
                <w:sz w:val="23"/>
                <w:szCs w:val="23"/>
              </w:rPr>
              <w:t>vlerësimin</w:t>
            </w:r>
            <w:proofErr w:type="spellEnd"/>
            <w:r>
              <w:rPr>
                <w:sz w:val="23"/>
                <w:szCs w:val="23"/>
              </w:rPr>
              <w:t xml:space="preserve"> e </w:t>
            </w:r>
            <w:proofErr w:type="spellStart"/>
            <w:r>
              <w:rPr>
                <w:sz w:val="23"/>
                <w:szCs w:val="23"/>
              </w:rPr>
              <w:t>punës</w:t>
            </w:r>
            <w:proofErr w:type="spellEnd"/>
            <w:r>
              <w:rPr>
                <w:sz w:val="23"/>
                <w:szCs w:val="23"/>
              </w:rPr>
              <w:t xml:space="preserve"> </w:t>
            </w:r>
            <w:proofErr w:type="spellStart"/>
            <w:r>
              <w:rPr>
                <w:sz w:val="23"/>
                <w:szCs w:val="23"/>
              </w:rPr>
              <w:t>s</w:t>
            </w:r>
            <w:r>
              <w:rPr>
                <w:sz w:val="23"/>
                <w:szCs w:val="23"/>
                <w:lang w:bidi="ar-YE"/>
              </w:rPr>
              <w:t>ë</w:t>
            </w:r>
            <w:proofErr w:type="spellEnd"/>
            <w:r>
              <w:rPr>
                <w:sz w:val="23"/>
                <w:szCs w:val="23"/>
                <w:lang w:bidi="ar-YE"/>
              </w:rPr>
              <w:t xml:space="preserve"> </w:t>
            </w:r>
            <w:proofErr w:type="spellStart"/>
            <w:r>
              <w:rPr>
                <w:sz w:val="23"/>
                <w:szCs w:val="23"/>
                <w:lang w:bidi="ar-YE"/>
              </w:rPr>
              <w:t>të</w:t>
            </w:r>
            <w:proofErr w:type="spellEnd"/>
            <w:r>
              <w:rPr>
                <w:sz w:val="23"/>
                <w:szCs w:val="23"/>
                <w:lang w:bidi="ar-YE"/>
              </w:rPr>
              <w:t xml:space="preserve"> </w:t>
            </w:r>
            <w:proofErr w:type="spellStart"/>
            <w:r>
              <w:rPr>
                <w:sz w:val="23"/>
                <w:szCs w:val="23"/>
                <w:lang w:bidi="ar-YE"/>
              </w:rPr>
              <w:t>tjerëve</w:t>
            </w:r>
            <w:proofErr w:type="spellEnd"/>
            <w:r>
              <w:rPr>
                <w:rFonts w:hint="cs"/>
                <w:sz w:val="23"/>
                <w:szCs w:val="23"/>
                <w:rtl/>
                <w:lang w:bidi="ar-YE"/>
              </w:rPr>
              <w:t>.</w:t>
            </w:r>
          </w:p>
        </w:tc>
        <w:tc>
          <w:tcPr>
            <w:tcW w:w="2359" w:type="dxa"/>
            <w:tcBorders>
              <w:top w:val="single" w:sz="4" w:space="0" w:color="000000"/>
              <w:left w:val="single" w:sz="4" w:space="0" w:color="000000"/>
              <w:bottom w:val="single" w:sz="4" w:space="0" w:color="000000"/>
              <w:right w:val="single" w:sz="18" w:space="0" w:color="auto"/>
            </w:tcBorders>
            <w:hideMark/>
          </w:tcPr>
          <w:p w14:paraId="37631E41" w14:textId="77777777" w:rsidR="00B9193D" w:rsidRDefault="00B9193D" w:rsidP="00B9193D">
            <w:pPr>
              <w:spacing w:after="57"/>
              <w:rPr>
                <w:sz w:val="23"/>
                <w:szCs w:val="23"/>
                <w:lang w:val="sq-AL"/>
              </w:rPr>
            </w:pPr>
            <w:r>
              <w:rPr>
                <w:sz w:val="23"/>
                <w:szCs w:val="23"/>
              </w:rPr>
              <w:lastRenderedPageBreak/>
              <w:t>-</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w:t>
            </w:r>
          </w:p>
          <w:p w14:paraId="708C7B94" w14:textId="77777777" w:rsidR="00B9193D" w:rsidRDefault="00B9193D" w:rsidP="00B9193D">
            <w:pPr>
              <w:spacing w:after="57"/>
              <w:rPr>
                <w:sz w:val="23"/>
                <w:szCs w:val="23"/>
              </w:rPr>
            </w:pPr>
            <w:r>
              <w:rPr>
                <w:sz w:val="23"/>
                <w:szCs w:val="23"/>
              </w:rPr>
              <w:t>-</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w:t>
            </w:r>
          </w:p>
          <w:p w14:paraId="586DC00B" w14:textId="77777777" w:rsidR="00B9193D" w:rsidRDefault="00B9193D" w:rsidP="00B9193D">
            <w:pPr>
              <w:rPr>
                <w:sz w:val="23"/>
                <w:szCs w:val="23"/>
              </w:rPr>
            </w:pPr>
            <w:r>
              <w:rPr>
                <w:sz w:val="23"/>
                <w:szCs w:val="23"/>
              </w:rPr>
              <w:lastRenderedPageBreak/>
              <w:t>-</w:t>
            </w:r>
            <w:proofErr w:type="spellStart"/>
            <w:r>
              <w:rPr>
                <w:sz w:val="23"/>
                <w:szCs w:val="23"/>
              </w:rPr>
              <w:t>mjete</w:t>
            </w:r>
            <w:proofErr w:type="spellEnd"/>
            <w:r>
              <w:rPr>
                <w:sz w:val="23"/>
                <w:szCs w:val="23"/>
              </w:rPr>
              <w:t xml:space="preserve"> </w:t>
            </w:r>
            <w:proofErr w:type="spellStart"/>
            <w:r>
              <w:rPr>
                <w:sz w:val="23"/>
                <w:szCs w:val="23"/>
              </w:rPr>
              <w:t>shkrimi</w:t>
            </w:r>
            <w:proofErr w:type="spellEnd"/>
            <w:r>
              <w:rPr>
                <w:sz w:val="23"/>
                <w:szCs w:val="23"/>
              </w:rPr>
              <w:t>;</w:t>
            </w:r>
          </w:p>
          <w:p w14:paraId="056D59C4" w14:textId="77777777" w:rsidR="00B9193D" w:rsidRDefault="00B9193D" w:rsidP="00B9193D">
            <w:pPr>
              <w:rPr>
                <w:sz w:val="23"/>
                <w:szCs w:val="23"/>
              </w:rPr>
            </w:pPr>
            <w:r>
              <w:rPr>
                <w:sz w:val="23"/>
                <w:szCs w:val="23"/>
              </w:rPr>
              <w:t xml:space="preserve">- </w:t>
            </w:r>
            <w:proofErr w:type="spellStart"/>
            <w:r>
              <w:rPr>
                <w:sz w:val="23"/>
                <w:szCs w:val="23"/>
              </w:rPr>
              <w:t>fisha</w:t>
            </w:r>
            <w:proofErr w:type="spellEnd"/>
            <w:r>
              <w:rPr>
                <w:sz w:val="23"/>
                <w:szCs w:val="23"/>
              </w:rPr>
              <w:t>,;</w:t>
            </w:r>
          </w:p>
          <w:p w14:paraId="4F1959AB" w14:textId="77777777" w:rsidR="00B9193D" w:rsidRDefault="00B9193D" w:rsidP="00B9193D">
            <w:pPr>
              <w:rPr>
                <w:rFonts w:eastAsia="Calibri"/>
                <w:sz w:val="24"/>
                <w:szCs w:val="24"/>
                <w:lang w:val="de-DE"/>
              </w:rPr>
            </w:pPr>
            <w:r>
              <w:rPr>
                <w:sz w:val="23"/>
                <w:szCs w:val="23"/>
              </w:rPr>
              <w:t>-</w:t>
            </w:r>
            <w:proofErr w:type="spellStart"/>
            <w:r>
              <w:rPr>
                <w:sz w:val="23"/>
                <w:szCs w:val="23"/>
              </w:rPr>
              <w:t>fletë</w:t>
            </w:r>
            <w:proofErr w:type="spellEnd"/>
            <w:r>
              <w:rPr>
                <w:sz w:val="23"/>
                <w:szCs w:val="23"/>
              </w:rPr>
              <w:t xml:space="preserve"> A4.</w:t>
            </w:r>
          </w:p>
        </w:tc>
      </w:tr>
      <w:tr w:rsidR="00B9193D" w14:paraId="5B2BDE41"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65B510EF" w14:textId="77777777" w:rsidR="00B9193D" w:rsidRDefault="00B9193D" w:rsidP="00B9193D">
            <w:pPr>
              <w:rPr>
                <w:rFonts w:eastAsia="Times New Roman"/>
                <w:b/>
                <w:lang w:val="sq-AL"/>
              </w:rPr>
            </w:pPr>
            <w:r>
              <w:rPr>
                <w:b/>
              </w:rPr>
              <w:lastRenderedPageBreak/>
              <w:t>32</w:t>
            </w:r>
          </w:p>
        </w:tc>
        <w:tc>
          <w:tcPr>
            <w:tcW w:w="1701" w:type="dxa"/>
            <w:tcBorders>
              <w:top w:val="single" w:sz="4" w:space="0" w:color="000000"/>
              <w:left w:val="single" w:sz="4" w:space="0" w:color="000000"/>
              <w:bottom w:val="single" w:sz="4" w:space="0" w:color="000000"/>
              <w:right w:val="single" w:sz="4" w:space="0" w:color="000000"/>
            </w:tcBorders>
            <w:vAlign w:val="bottom"/>
          </w:tcPr>
          <w:p w14:paraId="6E579C14" w14:textId="77777777" w:rsidR="00B9193D" w:rsidRDefault="00B9193D" w:rsidP="00B9193D">
            <w:pPr>
              <w:jc w:val="both"/>
              <w:rPr>
                <w:color w:val="00B050"/>
              </w:rPr>
            </w:pPr>
          </w:p>
          <w:p w14:paraId="320BA3C0" w14:textId="77777777" w:rsidR="00B9193D" w:rsidRDefault="00B9193D" w:rsidP="00B9193D">
            <w:pPr>
              <w:jc w:val="both"/>
              <w:rPr>
                <w:color w:val="00B050"/>
              </w:rPr>
            </w:pPr>
          </w:p>
          <w:p w14:paraId="0395D997" w14:textId="77777777" w:rsidR="00B9193D" w:rsidRDefault="00B9193D" w:rsidP="00B9193D">
            <w:pPr>
              <w:jc w:val="both"/>
              <w:rPr>
                <w:color w:val="00B050"/>
              </w:rPr>
            </w:pPr>
          </w:p>
          <w:p w14:paraId="26C92B5B" w14:textId="77777777" w:rsidR="00B9193D" w:rsidRDefault="00B9193D" w:rsidP="00B9193D">
            <w:pPr>
              <w:jc w:val="both"/>
              <w:rPr>
                <w:color w:val="00B050"/>
              </w:rPr>
            </w:pPr>
          </w:p>
          <w:p w14:paraId="0E911010" w14:textId="77777777" w:rsidR="00B9193D" w:rsidRDefault="00B9193D" w:rsidP="00B9193D">
            <w:pPr>
              <w:jc w:val="both"/>
              <w:rPr>
                <w:color w:val="00B050"/>
              </w:rPr>
            </w:pPr>
          </w:p>
          <w:p w14:paraId="6E21ECA8" w14:textId="77777777" w:rsidR="00B9193D" w:rsidRDefault="00B9193D" w:rsidP="00B9193D">
            <w:pPr>
              <w:jc w:val="both"/>
              <w:rPr>
                <w:color w:val="00B050"/>
              </w:rPr>
            </w:pPr>
          </w:p>
          <w:p w14:paraId="2680E7BD" w14:textId="77777777" w:rsidR="00B9193D" w:rsidRDefault="00B9193D" w:rsidP="00B9193D">
            <w:pPr>
              <w:jc w:val="both"/>
              <w:rPr>
                <w:color w:val="00B050"/>
              </w:rPr>
            </w:pPr>
          </w:p>
          <w:p w14:paraId="3A46F721" w14:textId="77777777" w:rsidR="00B9193D" w:rsidRDefault="00B9193D" w:rsidP="00B9193D">
            <w:pPr>
              <w:jc w:val="both"/>
              <w:rPr>
                <w:color w:val="00B050"/>
              </w:rPr>
            </w:pPr>
          </w:p>
          <w:p w14:paraId="4F83930A" w14:textId="77777777" w:rsidR="00B9193D" w:rsidRDefault="00B9193D" w:rsidP="00B9193D">
            <w:pPr>
              <w:jc w:val="both"/>
            </w:pPr>
            <w:proofErr w:type="spellStart"/>
            <w:r>
              <w:rPr>
                <w:color w:val="00B050"/>
              </w:rPr>
              <w:t>Të</w:t>
            </w:r>
            <w:proofErr w:type="spellEnd"/>
            <w:r>
              <w:rPr>
                <w:color w:val="00B050"/>
              </w:rPr>
              <w:t xml:space="preserve"> </w:t>
            </w:r>
            <w:proofErr w:type="spellStart"/>
            <w:r>
              <w:rPr>
                <w:color w:val="00B050"/>
              </w:rPr>
              <w:t>dëgjuarit</w:t>
            </w:r>
            <w:proofErr w:type="spellEnd"/>
            <w:r>
              <w:rPr>
                <w:color w:val="00B050"/>
              </w:rPr>
              <w:t xml:space="preserve"> e </w:t>
            </w:r>
            <w:proofErr w:type="spellStart"/>
            <w:r>
              <w:rPr>
                <w:color w:val="00B050"/>
              </w:rPr>
              <w:t>teksteve</w:t>
            </w:r>
            <w:proofErr w:type="spellEnd"/>
            <w:r>
              <w:rPr>
                <w:color w:val="00B050"/>
              </w:rPr>
              <w:t xml:space="preserve"> </w:t>
            </w:r>
            <w:proofErr w:type="spellStart"/>
            <w:r>
              <w:rPr>
                <w:color w:val="00B050"/>
              </w:rPr>
              <w:t>të</w:t>
            </w:r>
            <w:proofErr w:type="spellEnd"/>
            <w:r>
              <w:rPr>
                <w:color w:val="00B050"/>
              </w:rPr>
              <w:t xml:space="preserve"> </w:t>
            </w:r>
            <w:proofErr w:type="spellStart"/>
            <w:r>
              <w:rPr>
                <w:color w:val="00B050"/>
              </w:rPr>
              <w:t>ndryshme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05ACCF9C" w14:textId="77777777" w:rsidR="00B9193D" w:rsidRDefault="00B9193D" w:rsidP="00B9193D">
            <w:pPr>
              <w:rPr>
                <w:rFonts w:eastAsiaTheme="minorHAnsi"/>
                <w:color w:val="00B050"/>
              </w:rPr>
            </w:pPr>
          </w:p>
          <w:p w14:paraId="51A55981" w14:textId="77777777" w:rsidR="00B9193D" w:rsidRDefault="00B9193D" w:rsidP="00B9193D">
            <w:pPr>
              <w:rPr>
                <w:rFonts w:eastAsiaTheme="minorHAnsi"/>
                <w:color w:val="00B050"/>
              </w:rPr>
            </w:pPr>
          </w:p>
          <w:p w14:paraId="4F678ECB" w14:textId="77777777" w:rsidR="00B9193D" w:rsidRDefault="00B9193D" w:rsidP="00B9193D">
            <w:pPr>
              <w:rPr>
                <w:rFonts w:eastAsiaTheme="minorHAnsi"/>
                <w:color w:val="00B050"/>
              </w:rPr>
            </w:pPr>
          </w:p>
          <w:p w14:paraId="52DDCEEC" w14:textId="77777777" w:rsidR="00B9193D" w:rsidRDefault="00B9193D" w:rsidP="00B9193D">
            <w:pPr>
              <w:rPr>
                <w:rFonts w:eastAsiaTheme="minorHAnsi"/>
                <w:color w:val="00B050"/>
              </w:rPr>
            </w:pPr>
          </w:p>
          <w:p w14:paraId="22581106" w14:textId="77777777" w:rsidR="00B9193D" w:rsidRDefault="00B9193D" w:rsidP="00B9193D">
            <w:pPr>
              <w:rPr>
                <w:rFonts w:eastAsiaTheme="minorHAnsi"/>
                <w:color w:val="00B050"/>
              </w:rPr>
            </w:pPr>
          </w:p>
          <w:p w14:paraId="2791CC21" w14:textId="77777777" w:rsidR="00B9193D" w:rsidRDefault="00B9193D" w:rsidP="00B9193D">
            <w:pPr>
              <w:rPr>
                <w:rFonts w:eastAsiaTheme="minorHAnsi"/>
                <w:color w:val="00B050"/>
              </w:rPr>
            </w:pPr>
          </w:p>
          <w:p w14:paraId="1F50C344" w14:textId="77777777" w:rsidR="00B9193D" w:rsidRDefault="00B9193D" w:rsidP="00B9193D">
            <w:pPr>
              <w:rPr>
                <w:rFonts w:eastAsiaTheme="minorHAnsi"/>
                <w:color w:val="00B050"/>
              </w:rPr>
            </w:pPr>
          </w:p>
          <w:p w14:paraId="785FC0CC" w14:textId="77777777" w:rsidR="00B9193D" w:rsidRDefault="00B9193D" w:rsidP="00B9193D">
            <w:pPr>
              <w:rPr>
                <w:rFonts w:eastAsiaTheme="minorHAnsi"/>
                <w:color w:val="00B050"/>
              </w:rPr>
            </w:pPr>
          </w:p>
          <w:p w14:paraId="0C743BB0" w14:textId="77777777" w:rsidR="00B9193D" w:rsidRDefault="00B9193D" w:rsidP="00B9193D">
            <w:pPr>
              <w:rPr>
                <w:rFonts w:eastAsiaTheme="minorHAnsi"/>
                <w:color w:val="00B050"/>
              </w:rPr>
            </w:pPr>
          </w:p>
          <w:p w14:paraId="62227FDD" w14:textId="77777777" w:rsidR="00B9193D" w:rsidRDefault="00B9193D" w:rsidP="00B9193D">
            <w:pPr>
              <w:rPr>
                <w:rFonts w:eastAsia="Times New Roman"/>
                <w:lang w:val="sq-AL"/>
              </w:rPr>
            </w:pPr>
            <w:proofErr w:type="spellStart"/>
            <w:r>
              <w:rPr>
                <w:rFonts w:eastAsiaTheme="minorHAnsi"/>
                <w:color w:val="00B050"/>
              </w:rPr>
              <w:t>Pëllumbi</w:t>
            </w:r>
            <w:proofErr w:type="spellEnd"/>
            <w:r>
              <w:rPr>
                <w:rFonts w:eastAsiaTheme="minorHAnsi"/>
                <w:color w:val="00B050"/>
              </w:rPr>
              <w:t xml:space="preserve"> </w:t>
            </w:r>
            <w:proofErr w:type="spellStart"/>
            <w:r>
              <w:rPr>
                <w:rFonts w:eastAsiaTheme="minorHAnsi"/>
                <w:color w:val="00B050"/>
              </w:rPr>
              <w:t>dhe</w:t>
            </w:r>
            <w:proofErr w:type="spellEnd"/>
            <w:r>
              <w:rPr>
                <w:rFonts w:eastAsiaTheme="minorHAnsi"/>
                <w:color w:val="00B050"/>
              </w:rPr>
              <w:t xml:space="preserve"> </w:t>
            </w:r>
            <w:proofErr w:type="spellStart"/>
            <w:r>
              <w:rPr>
                <w:rFonts w:eastAsiaTheme="minorHAnsi"/>
                <w:color w:val="00B050"/>
              </w:rPr>
              <w:t>milingona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60903293"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de-DE"/>
              </w:rPr>
              <w:lastRenderedPageBreak/>
              <w:t>A duhet të ndihmojmë të tjerët kur ata gjenden në rrezik?</w:t>
            </w:r>
          </w:p>
        </w:tc>
        <w:tc>
          <w:tcPr>
            <w:tcW w:w="2126" w:type="dxa"/>
            <w:tcBorders>
              <w:top w:val="single" w:sz="4" w:space="0" w:color="000000"/>
              <w:left w:val="single" w:sz="4" w:space="0" w:color="000000"/>
              <w:bottom w:val="single" w:sz="4" w:space="0" w:color="000000"/>
              <w:right w:val="single" w:sz="4" w:space="0" w:color="000000"/>
            </w:tcBorders>
          </w:tcPr>
          <w:p w14:paraId="16F123D2" w14:textId="77777777" w:rsidR="00B9193D" w:rsidRDefault="00B9193D" w:rsidP="00B9193D">
            <w:pPr>
              <w:autoSpaceDE w:val="0"/>
              <w:autoSpaceDN w:val="0"/>
              <w:adjustRightInd w:val="0"/>
              <w:rPr>
                <w:rFonts w:ascii="Times New Roman" w:hAnsi="Times New Roman"/>
                <w:lang w:val="de-DE"/>
              </w:rPr>
            </w:pPr>
            <w:r>
              <w:rPr>
                <w:lang w:val="de-DE"/>
              </w:rPr>
              <w:t>-bisedë;</w:t>
            </w:r>
          </w:p>
          <w:p w14:paraId="3BF7F0C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-dëgjo-komento;</w:t>
            </w:r>
          </w:p>
          <w:p w14:paraId="31DCD2B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-mendo-nxirr mesazhin;</w:t>
            </w:r>
          </w:p>
          <w:p w14:paraId="7F8BA65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-shkrim i shpejtë;</w:t>
            </w:r>
          </w:p>
          <w:p w14:paraId="2B785F5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 -bashkëbisedim;</w:t>
            </w:r>
          </w:p>
          <w:p w14:paraId="43EE9ECA" w14:textId="77777777" w:rsidR="00B9193D" w:rsidRDefault="00B9193D" w:rsidP="00B9193D">
            <w:pPr>
              <w:autoSpaceDE w:val="0"/>
              <w:autoSpaceDN w:val="0"/>
              <w:adjustRightInd w:val="0"/>
              <w:rPr>
                <w:rFonts w:ascii="Times New Roman" w:hAnsi="Times New Roman"/>
                <w:lang w:val="de-DE"/>
              </w:rPr>
            </w:pPr>
            <w:r>
              <w:rPr>
                <w:lang w:val="de-DE"/>
              </w:rPr>
              <w:t>-punë individuale;</w:t>
            </w:r>
          </w:p>
          <w:p w14:paraId="344E93D5" w14:textId="77777777" w:rsidR="00B9193D" w:rsidRDefault="00B9193D" w:rsidP="00B9193D">
            <w:pPr>
              <w:autoSpaceDE w:val="0"/>
              <w:autoSpaceDN w:val="0"/>
              <w:adjustRightInd w:val="0"/>
              <w:rPr>
                <w:lang w:val="de-DE"/>
              </w:rPr>
            </w:pPr>
            <w:r>
              <w:rPr>
                <w:lang w:val="de-DE"/>
              </w:rPr>
              <w:lastRenderedPageBreak/>
              <w:t>-punë në çift;</w:t>
            </w:r>
          </w:p>
          <w:p w14:paraId="458A3429" w14:textId="77777777" w:rsidR="00B9193D" w:rsidRDefault="00B9193D" w:rsidP="00B9193D">
            <w:pPr>
              <w:autoSpaceDE w:val="0"/>
              <w:autoSpaceDN w:val="0"/>
              <w:adjustRightInd w:val="0"/>
              <w:rPr>
                <w:lang w:val="de-DE"/>
              </w:rPr>
            </w:pPr>
            <w:r>
              <w:rPr>
                <w:lang w:val="de-DE"/>
              </w:rPr>
              <w:t>-punë në grup;</w:t>
            </w:r>
          </w:p>
          <w:p w14:paraId="61FFE44E" w14:textId="77777777" w:rsidR="00B9193D" w:rsidRDefault="00B9193D" w:rsidP="00B9193D">
            <w:pPr>
              <w:autoSpaceDE w:val="0"/>
              <w:autoSpaceDN w:val="0"/>
              <w:adjustRightInd w:val="0"/>
              <w:rPr>
                <w:lang w:val="de-DE"/>
              </w:rPr>
            </w:pPr>
            <w:r>
              <w:rPr>
                <w:lang w:val="de-DE"/>
              </w:rPr>
              <w:t>-punë me gjithë klasën.</w:t>
            </w:r>
          </w:p>
          <w:p w14:paraId="30E67541" w14:textId="77777777" w:rsidR="00B9193D" w:rsidRDefault="00B9193D" w:rsidP="00B9193D">
            <w:pPr>
              <w:autoSpaceDE w:val="0"/>
              <w:autoSpaceDN w:val="0"/>
              <w:adjustRightInd w:val="0"/>
              <w:rPr>
                <w:lang w:val="de-DE"/>
              </w:rPr>
            </w:pPr>
          </w:p>
          <w:p w14:paraId="142D0E31" w14:textId="77777777" w:rsidR="00B9193D" w:rsidRDefault="00B9193D" w:rsidP="00B9193D">
            <w:pPr>
              <w:rPr>
                <w:lang w:val="de-DE"/>
              </w:rPr>
            </w:pPr>
            <w:r>
              <w:rPr>
                <w:lang w:val="de-DE"/>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1F861D88" w14:textId="77777777" w:rsidR="00B9193D" w:rsidRDefault="00B9193D" w:rsidP="00B9193D">
            <w:pPr>
              <w:pStyle w:val="NoSpacing"/>
              <w:spacing w:line="276" w:lineRule="auto"/>
              <w:rPr>
                <w:rFonts w:ascii="Times New Roman" w:eastAsia="Times New Roman" w:hAnsi="Times New Roman"/>
                <w:lang w:val="de-DE"/>
              </w:rPr>
            </w:pPr>
            <w:r>
              <w:rPr>
                <w:rFonts w:ascii="Times New Roman" w:eastAsia="Times New Roman" w:hAnsi="Times New Roman"/>
                <w:lang w:val="de-DE"/>
              </w:rPr>
              <w:lastRenderedPageBreak/>
              <w:t>Per:</w:t>
            </w:r>
          </w:p>
          <w:p w14:paraId="7727B8EE" w14:textId="77777777" w:rsidR="00B9193D" w:rsidRDefault="00B9193D" w:rsidP="00B9193D">
            <w:pPr>
              <w:autoSpaceDE w:val="0"/>
              <w:autoSpaceDN w:val="0"/>
              <w:adjustRightInd w:val="0"/>
              <w:rPr>
                <w:rFonts w:ascii="Times New Roman" w:eastAsia="Times New Roman" w:hAnsi="Times New Roman"/>
                <w:lang w:val="de-DE"/>
              </w:rPr>
            </w:pPr>
            <w:r>
              <w:rPr>
                <w:lang w:val="de-DE"/>
              </w:rPr>
              <w:t>-demonstrimin e të dëgjuarit të qëllimshëm në kryerjen e detyrave;</w:t>
            </w:r>
          </w:p>
          <w:p w14:paraId="49EE6A16" w14:textId="77777777" w:rsidR="00B9193D" w:rsidRDefault="00B9193D" w:rsidP="00B9193D">
            <w:pPr>
              <w:autoSpaceDE w:val="0"/>
              <w:autoSpaceDN w:val="0"/>
              <w:adjustRightInd w:val="0"/>
              <w:snapToGrid w:val="0"/>
              <w:rPr>
                <w:lang w:val="de-DE"/>
              </w:rPr>
            </w:pPr>
            <w:r>
              <w:rPr>
                <w:lang w:val="de-DE"/>
              </w:rPr>
              <w:t>-diskutimin rreth pjesës që dëgjon, duke u mbështetur në shënimet e mbajtura prej tij/saj;</w:t>
            </w:r>
          </w:p>
          <w:p w14:paraId="5A68AFEC" w14:textId="77777777" w:rsidR="00B9193D" w:rsidRDefault="00B9193D" w:rsidP="00B9193D">
            <w:pPr>
              <w:autoSpaceDE w:val="0"/>
              <w:autoSpaceDN w:val="0"/>
              <w:adjustRightInd w:val="0"/>
              <w:snapToGrid w:val="0"/>
              <w:rPr>
                <w:lang w:val="de-DE"/>
              </w:rPr>
            </w:pPr>
            <w:r>
              <w:rPr>
                <w:lang w:val="de-DE"/>
              </w:rPr>
              <w:lastRenderedPageBreak/>
              <w:t>-përgjigjet për pyetjet rreth përmbajtjes së fabulës që dëgjon;</w:t>
            </w:r>
          </w:p>
          <w:p w14:paraId="7D31DA15" w14:textId="77777777" w:rsidR="00B9193D" w:rsidRDefault="00B9193D" w:rsidP="00B9193D">
            <w:pPr>
              <w:autoSpaceDE w:val="0"/>
              <w:autoSpaceDN w:val="0"/>
              <w:adjustRightInd w:val="0"/>
              <w:snapToGrid w:val="0"/>
              <w:rPr>
                <w:lang w:val="de-DE"/>
              </w:rPr>
            </w:pPr>
            <w:r>
              <w:rPr>
                <w:lang w:val="de-DE"/>
              </w:rPr>
              <w:t>-gjykimin për veprimet e personazheve të fabulës;</w:t>
            </w:r>
          </w:p>
          <w:p w14:paraId="7C88404D" w14:textId="77777777" w:rsidR="00B9193D" w:rsidRDefault="00B9193D" w:rsidP="00B9193D">
            <w:pPr>
              <w:autoSpaceDE w:val="0"/>
              <w:autoSpaceDN w:val="0"/>
              <w:adjustRightInd w:val="0"/>
              <w:snapToGrid w:val="0"/>
              <w:rPr>
                <w:lang w:val="de-DE"/>
              </w:rPr>
            </w:pPr>
            <w:r>
              <w:rPr>
                <w:lang w:val="de-DE"/>
              </w:rPr>
              <w:t>-formulimin e mesazhit;</w:t>
            </w:r>
          </w:p>
          <w:p w14:paraId="1217C0BD" w14:textId="77777777" w:rsidR="00B9193D" w:rsidRDefault="00B9193D" w:rsidP="00B9193D">
            <w:pPr>
              <w:autoSpaceDE w:val="0"/>
              <w:autoSpaceDN w:val="0"/>
              <w:adjustRightInd w:val="0"/>
              <w:snapToGrid w:val="0"/>
              <w:rPr>
                <w:lang w:val="de-DE"/>
              </w:rPr>
            </w:pPr>
            <w:r>
              <w:rPr>
                <w:lang w:val="de-DE"/>
              </w:rPr>
              <w:t>-gjetjen e një mbyllje tjetër</w:t>
            </w:r>
          </w:p>
          <w:p w14:paraId="3449C26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-vlerësimin  e njëri-tjetrit.</w:t>
            </w:r>
          </w:p>
        </w:tc>
        <w:tc>
          <w:tcPr>
            <w:tcW w:w="2359" w:type="dxa"/>
            <w:tcBorders>
              <w:top w:val="single" w:sz="4" w:space="0" w:color="000000"/>
              <w:left w:val="single" w:sz="4" w:space="0" w:color="000000"/>
              <w:bottom w:val="single" w:sz="4" w:space="0" w:color="000000"/>
              <w:right w:val="single" w:sz="18" w:space="0" w:color="auto"/>
            </w:tcBorders>
          </w:tcPr>
          <w:p w14:paraId="0CB344DB"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lastRenderedPageBreak/>
              <w:t>-njohuritë dhe shkathtësitë paraprake të nxënësit/es;</w:t>
            </w:r>
          </w:p>
          <w:p w14:paraId="546546D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-teksti mësimor; </w:t>
            </w:r>
          </w:p>
          <w:p w14:paraId="4C5AC82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-CD, magnetofon; </w:t>
            </w:r>
          </w:p>
          <w:p w14:paraId="51BD15D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-libra me fabula;</w:t>
            </w:r>
          </w:p>
          <w:p w14:paraId="5DFB0615" w14:textId="77777777" w:rsidR="00B9193D" w:rsidRDefault="00B9193D" w:rsidP="00B9193D">
            <w:pPr>
              <w:rPr>
                <w:rFonts w:ascii="Times New Roman" w:hAnsi="Times New Roman"/>
                <w:lang w:val="de-DE"/>
              </w:rPr>
            </w:pPr>
            <w:r>
              <w:rPr>
                <w:lang w:val="de-DE"/>
              </w:rPr>
              <w:t>-mjete shkrimi;</w:t>
            </w:r>
          </w:p>
          <w:p w14:paraId="022549F2" w14:textId="77777777" w:rsidR="00B9193D" w:rsidRDefault="00B9193D" w:rsidP="00B9193D">
            <w:pPr>
              <w:rPr>
                <w:lang w:val="de-DE"/>
              </w:rPr>
            </w:pPr>
            <w:r>
              <w:rPr>
                <w:lang w:val="de-DE"/>
              </w:rPr>
              <w:t>-lapustila;</w:t>
            </w:r>
          </w:p>
          <w:p w14:paraId="6B92751F" w14:textId="77777777" w:rsidR="00B9193D" w:rsidRDefault="00B9193D" w:rsidP="00B9193D">
            <w:pPr>
              <w:rPr>
                <w:lang w:val="de-DE"/>
              </w:rPr>
            </w:pPr>
            <w:r>
              <w:rPr>
                <w:lang w:val="de-DE"/>
              </w:rPr>
              <w:lastRenderedPageBreak/>
              <w:t>-fletore;</w:t>
            </w:r>
          </w:p>
          <w:p w14:paraId="6CA4068B" w14:textId="77777777" w:rsidR="00B9193D" w:rsidRDefault="00B9193D" w:rsidP="00B9193D">
            <w:pPr>
              <w:rPr>
                <w:rFonts w:eastAsia="Calibri"/>
                <w:lang w:val="de-DE"/>
              </w:rPr>
            </w:pPr>
            <w:r>
              <w:rPr>
                <w:lang w:val="de-DE"/>
              </w:rPr>
              <w:t>-fletë A4.</w:t>
            </w:r>
          </w:p>
          <w:p w14:paraId="6B9C02FF" w14:textId="77777777" w:rsidR="00B9193D" w:rsidRDefault="00B9193D" w:rsidP="00B9193D">
            <w:pPr>
              <w:pStyle w:val="NoSpacing"/>
              <w:spacing w:line="276" w:lineRule="auto"/>
              <w:rPr>
                <w:rFonts w:ascii="Times New Roman" w:hAnsi="Times New Roman"/>
                <w:lang w:val="de-DE"/>
              </w:rPr>
            </w:pPr>
          </w:p>
        </w:tc>
      </w:tr>
      <w:tr w:rsidR="00B9193D" w14:paraId="41147FB6"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3CFA59ED" w14:textId="77777777" w:rsidR="00B9193D" w:rsidRDefault="00B9193D" w:rsidP="00B9193D">
            <w:pPr>
              <w:rPr>
                <w:rFonts w:ascii="Times New Roman" w:hAnsi="Times New Roman"/>
                <w:b/>
                <w:lang w:val="sq-AL"/>
              </w:rPr>
            </w:pPr>
            <w:r>
              <w:rPr>
                <w:b/>
              </w:rPr>
              <w:lastRenderedPageBreak/>
              <w:t>33</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6B58ABAB" w14:textId="77777777" w:rsidR="00B9193D" w:rsidRDefault="00B9193D" w:rsidP="00B9193D">
            <w:pPr>
              <w:jc w:val="both"/>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43BE9F67" w14:textId="77777777" w:rsidR="00B9193D" w:rsidRDefault="00B9193D" w:rsidP="00B9193D">
            <w:r>
              <w:rPr>
                <w:rFonts w:eastAsiaTheme="minorHAnsi"/>
                <w:color w:val="00B0F0"/>
                <w:lang w:val="it-IT"/>
              </w:rPr>
              <w:t>Fjalia pohore dhe fjalia mohore</w:t>
            </w:r>
          </w:p>
        </w:tc>
        <w:tc>
          <w:tcPr>
            <w:tcW w:w="2126" w:type="dxa"/>
            <w:tcBorders>
              <w:top w:val="single" w:sz="4" w:space="0" w:color="000000"/>
              <w:left w:val="single" w:sz="4" w:space="0" w:color="000000"/>
              <w:bottom w:val="single" w:sz="4" w:space="0" w:color="000000"/>
              <w:right w:val="single" w:sz="4" w:space="0" w:color="000000"/>
            </w:tcBorders>
            <w:hideMark/>
          </w:tcPr>
          <w:p w14:paraId="02F61BFF" w14:textId="77777777" w:rsidR="00B9193D" w:rsidRDefault="00B9193D" w:rsidP="00B9193D">
            <w:pPr>
              <w:rPr>
                <w:lang w:val="de-DE"/>
              </w:rPr>
            </w:pPr>
            <w:r>
              <w:rPr>
                <w:lang w:val="de-DE"/>
              </w:rPr>
              <w:t>Lojë me fjalitë pohore dhe mohore.</w:t>
            </w:r>
          </w:p>
        </w:tc>
        <w:tc>
          <w:tcPr>
            <w:tcW w:w="2126" w:type="dxa"/>
            <w:tcBorders>
              <w:top w:val="single" w:sz="4" w:space="0" w:color="000000"/>
              <w:left w:val="single" w:sz="4" w:space="0" w:color="000000"/>
              <w:bottom w:val="single" w:sz="4" w:space="0" w:color="000000"/>
              <w:right w:val="single" w:sz="4" w:space="0" w:color="000000"/>
            </w:tcBorders>
          </w:tcPr>
          <w:p w14:paraId="369CB67E" w14:textId="77777777" w:rsidR="00B9193D" w:rsidRDefault="00B9193D" w:rsidP="00B9193D">
            <w:pPr>
              <w:autoSpaceDE w:val="0"/>
              <w:autoSpaceDN w:val="0"/>
              <w:adjustRightInd w:val="0"/>
              <w:rPr>
                <w:lang w:val="de-DE"/>
              </w:rPr>
            </w:pPr>
            <w:r>
              <w:rPr>
                <w:lang w:val="de-DE"/>
              </w:rPr>
              <w:t>-lojë;</w:t>
            </w:r>
          </w:p>
          <w:p w14:paraId="3511C3BD" w14:textId="77777777" w:rsidR="00B9193D" w:rsidRDefault="00B9193D" w:rsidP="00B9193D">
            <w:pPr>
              <w:autoSpaceDE w:val="0"/>
              <w:autoSpaceDN w:val="0"/>
              <w:adjustRightInd w:val="0"/>
              <w:rPr>
                <w:lang w:val="de-DE"/>
              </w:rPr>
            </w:pPr>
            <w:r>
              <w:rPr>
                <w:lang w:val="de-DE"/>
              </w:rPr>
              <w:t>-analizë;</w:t>
            </w:r>
          </w:p>
          <w:p w14:paraId="058EEA7A" w14:textId="77777777" w:rsidR="00B9193D" w:rsidRDefault="00B9193D" w:rsidP="00B9193D">
            <w:pPr>
              <w:autoSpaceDE w:val="0"/>
              <w:autoSpaceDN w:val="0"/>
              <w:adjustRightInd w:val="0"/>
              <w:rPr>
                <w:lang w:val="de-DE"/>
              </w:rPr>
            </w:pPr>
            <w:r>
              <w:rPr>
                <w:lang w:val="de-DE"/>
              </w:rPr>
              <w:t>-mendo-diskuto;</w:t>
            </w:r>
          </w:p>
          <w:p w14:paraId="56C6025E" w14:textId="77777777" w:rsidR="00B9193D" w:rsidRDefault="00B9193D" w:rsidP="00B9193D">
            <w:pPr>
              <w:autoSpaceDE w:val="0"/>
              <w:autoSpaceDN w:val="0"/>
              <w:adjustRightInd w:val="0"/>
              <w:rPr>
                <w:lang w:val="de-DE"/>
              </w:rPr>
            </w:pPr>
            <w:r>
              <w:rPr>
                <w:lang w:val="de-DE"/>
              </w:rPr>
              <w:t>-rishikim në dyshe;</w:t>
            </w:r>
          </w:p>
          <w:p w14:paraId="0555A4E5" w14:textId="77777777" w:rsidR="00B9193D" w:rsidRDefault="00B9193D" w:rsidP="00B9193D">
            <w:pPr>
              <w:autoSpaceDE w:val="0"/>
              <w:autoSpaceDN w:val="0"/>
              <w:adjustRightInd w:val="0"/>
              <w:rPr>
                <w:lang w:val="de-DE"/>
              </w:rPr>
            </w:pPr>
            <w:r>
              <w:rPr>
                <w:lang w:val="de-DE"/>
              </w:rPr>
              <w:t>-shkrim i lirë;</w:t>
            </w:r>
          </w:p>
          <w:p w14:paraId="41A3A960" w14:textId="77777777" w:rsidR="00B9193D" w:rsidRDefault="00B9193D" w:rsidP="00B9193D">
            <w:pPr>
              <w:autoSpaceDE w:val="0"/>
              <w:autoSpaceDN w:val="0"/>
              <w:adjustRightInd w:val="0"/>
              <w:rPr>
                <w:lang w:val="de-DE"/>
              </w:rPr>
            </w:pPr>
            <w:r>
              <w:rPr>
                <w:lang w:val="de-DE"/>
              </w:rPr>
              <w:t>-punë individuale;</w:t>
            </w:r>
          </w:p>
          <w:p w14:paraId="3EA5ACF4" w14:textId="77777777" w:rsidR="00B9193D" w:rsidRDefault="00B9193D" w:rsidP="00B9193D">
            <w:pPr>
              <w:autoSpaceDE w:val="0"/>
              <w:autoSpaceDN w:val="0"/>
              <w:adjustRightInd w:val="0"/>
              <w:rPr>
                <w:lang w:val="de-DE"/>
              </w:rPr>
            </w:pPr>
            <w:r>
              <w:rPr>
                <w:lang w:val="de-DE"/>
              </w:rPr>
              <w:t xml:space="preserve"> punë në çift;</w:t>
            </w:r>
          </w:p>
          <w:p w14:paraId="74E8E7C0" w14:textId="77777777" w:rsidR="00B9193D" w:rsidRDefault="00B9193D" w:rsidP="00B9193D">
            <w:pPr>
              <w:autoSpaceDE w:val="0"/>
              <w:autoSpaceDN w:val="0"/>
              <w:adjustRightInd w:val="0"/>
              <w:rPr>
                <w:lang w:val="de-DE"/>
              </w:rPr>
            </w:pPr>
            <w:r>
              <w:rPr>
                <w:lang w:val="de-DE"/>
              </w:rPr>
              <w:t>-punë në grup;</w:t>
            </w:r>
          </w:p>
          <w:p w14:paraId="260FAC29" w14:textId="77777777" w:rsidR="00B9193D" w:rsidRDefault="00B9193D" w:rsidP="00B9193D">
            <w:pPr>
              <w:autoSpaceDE w:val="0"/>
              <w:autoSpaceDN w:val="0"/>
              <w:adjustRightInd w:val="0"/>
              <w:rPr>
                <w:lang w:val="de-DE"/>
              </w:rPr>
            </w:pPr>
            <w:r>
              <w:rPr>
                <w:lang w:val="de-DE"/>
              </w:rPr>
              <w:t>-punë me gjithë klasën.</w:t>
            </w:r>
          </w:p>
          <w:p w14:paraId="424C5AAA" w14:textId="77777777" w:rsidR="00B9193D" w:rsidRDefault="00B9193D" w:rsidP="00B9193D">
            <w:pPr>
              <w:pStyle w:val="NoSpacing"/>
              <w:spacing w:line="276" w:lineRule="auto"/>
              <w:rPr>
                <w:rFonts w:ascii="Times New Roman" w:hAnsi="Times New Roman"/>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063F0753" w14:textId="77777777" w:rsidR="00B9193D" w:rsidRDefault="00B9193D" w:rsidP="00B9193D">
            <w:pPr>
              <w:autoSpaceDE w:val="0"/>
              <w:autoSpaceDN w:val="0"/>
              <w:adjustRightInd w:val="0"/>
              <w:rPr>
                <w:rFonts w:ascii="Times New Roman" w:hAnsi="Times New Roman"/>
                <w:lang w:val="de-DE"/>
              </w:rPr>
            </w:pPr>
            <w:r>
              <w:rPr>
                <w:lang w:val="de-DE"/>
              </w:rPr>
              <w:t xml:space="preserve">Për: </w:t>
            </w:r>
          </w:p>
          <w:p w14:paraId="3B08AD48" w14:textId="77777777" w:rsidR="00B9193D" w:rsidRDefault="00B9193D" w:rsidP="00B9193D">
            <w:pPr>
              <w:autoSpaceDE w:val="0"/>
              <w:autoSpaceDN w:val="0"/>
              <w:adjustRightInd w:val="0"/>
              <w:snapToGrid w:val="0"/>
              <w:rPr>
                <w:lang w:val="de-DE"/>
              </w:rPr>
            </w:pPr>
            <w:r>
              <w:rPr>
                <w:lang w:val="de-DE"/>
              </w:rPr>
              <w:t>-identifikimin e fjalive pohore dhe fjalive mohore;</w:t>
            </w:r>
          </w:p>
          <w:p w14:paraId="56EC6A7D" w14:textId="77777777" w:rsidR="00B9193D" w:rsidRDefault="00B9193D" w:rsidP="00B9193D">
            <w:pPr>
              <w:autoSpaceDE w:val="0"/>
              <w:autoSpaceDN w:val="0"/>
              <w:adjustRightInd w:val="0"/>
              <w:snapToGrid w:val="0"/>
              <w:rPr>
                <w:lang w:val="de-DE"/>
              </w:rPr>
            </w:pPr>
            <w:r>
              <w:rPr>
                <w:lang w:val="de-DE"/>
              </w:rPr>
              <w:t xml:space="preserve">-përdorimin e pjesëzave mohuese: </w:t>
            </w:r>
            <w:r>
              <w:rPr>
                <w:i/>
                <w:lang w:val="de-DE"/>
              </w:rPr>
              <w:t xml:space="preserve">nuk, s‘, mos, as, pa, jo; </w:t>
            </w:r>
            <w:r>
              <w:rPr>
                <w:lang w:val="de-DE"/>
              </w:rPr>
              <w:t>në fjalitë mohore;</w:t>
            </w:r>
          </w:p>
          <w:p w14:paraId="46BE1441" w14:textId="77777777" w:rsidR="00B9193D" w:rsidRDefault="00B9193D" w:rsidP="00B9193D">
            <w:pPr>
              <w:autoSpaceDE w:val="0"/>
              <w:autoSpaceDN w:val="0"/>
              <w:adjustRightInd w:val="0"/>
              <w:snapToGrid w:val="0"/>
              <w:rPr>
                <w:lang w:val="de-DE"/>
              </w:rPr>
            </w:pPr>
            <w:r>
              <w:rPr>
                <w:lang w:val="de-DE"/>
              </w:rPr>
              <w:t xml:space="preserve">-përdorimin e fjalëve: </w:t>
            </w:r>
            <w:r>
              <w:rPr>
                <w:i/>
                <w:lang w:val="de-DE"/>
              </w:rPr>
              <w:t>të gjithë, kudo, çdonjëri</w:t>
            </w:r>
            <w:r>
              <w:rPr>
                <w:lang w:val="de-DE"/>
              </w:rPr>
              <w:t xml:space="preserve"> etj për të krijuar fjali pohore;</w:t>
            </w:r>
          </w:p>
          <w:p w14:paraId="051BC91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-shndërrimin e fjalive pohore në mohore dhe anasjelltas;</w:t>
            </w:r>
          </w:p>
          <w:p w14:paraId="15FE8280" w14:textId="77777777" w:rsidR="00B9193D" w:rsidRDefault="00B9193D" w:rsidP="00B9193D">
            <w:pPr>
              <w:autoSpaceDE w:val="0"/>
              <w:autoSpaceDN w:val="0"/>
              <w:adjustRightInd w:val="0"/>
              <w:snapToGrid w:val="0"/>
              <w:rPr>
                <w:rFonts w:ascii="Times New Roman" w:hAnsi="Times New Roman"/>
                <w:lang w:val="de-DE"/>
              </w:rPr>
            </w:pPr>
            <w:r>
              <w:rPr>
                <w:lang w:val="de-DE"/>
              </w:rPr>
              <w:t>-demonstrimin e besimit dhe vullnetit në arritjen e rezultateve;</w:t>
            </w:r>
          </w:p>
          <w:p w14:paraId="5FE127BD" w14:textId="77777777" w:rsidR="00B9193D" w:rsidRDefault="00B9193D" w:rsidP="00B9193D">
            <w:pPr>
              <w:autoSpaceDE w:val="0"/>
              <w:autoSpaceDN w:val="0"/>
              <w:adjustRightInd w:val="0"/>
              <w:snapToGrid w:val="0"/>
              <w:rPr>
                <w:lang w:val="de-DE"/>
              </w:rPr>
            </w:pPr>
            <w:r>
              <w:rPr>
                <w:lang w:val="de-DE"/>
              </w:rPr>
              <w:t>-bashkëpunimin në grup për kryerjen e një detyre;</w:t>
            </w:r>
          </w:p>
          <w:p w14:paraId="5BBE6330" w14:textId="77777777" w:rsidR="00B9193D" w:rsidRDefault="00B9193D" w:rsidP="00B9193D">
            <w:pPr>
              <w:autoSpaceDE w:val="0"/>
              <w:autoSpaceDN w:val="0"/>
              <w:adjustRightInd w:val="0"/>
              <w:snapToGrid w:val="0"/>
              <w:rPr>
                <w:lang w:val="de-DE"/>
              </w:rPr>
            </w:pPr>
            <w:r>
              <w:rPr>
                <w:lang w:val="de-DE"/>
              </w:rPr>
              <w:lastRenderedPageBreak/>
              <w:t>-vlerësimin e punës së të tjerëve.</w:t>
            </w:r>
          </w:p>
        </w:tc>
        <w:tc>
          <w:tcPr>
            <w:tcW w:w="2359" w:type="dxa"/>
            <w:tcBorders>
              <w:top w:val="single" w:sz="4" w:space="0" w:color="000000"/>
              <w:left w:val="single" w:sz="4" w:space="0" w:color="000000"/>
              <w:bottom w:val="single" w:sz="4" w:space="0" w:color="000000"/>
              <w:right w:val="single" w:sz="18" w:space="0" w:color="auto"/>
            </w:tcBorders>
            <w:hideMark/>
          </w:tcPr>
          <w:p w14:paraId="31F00700"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lastRenderedPageBreak/>
              <w:t>-njohuritë dhe shkathtësitë paraprake të nxënësit/es;</w:t>
            </w:r>
          </w:p>
          <w:p w14:paraId="6049475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mësimor;</w:t>
            </w:r>
          </w:p>
          <w:p w14:paraId="7641D0B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-fisha;</w:t>
            </w:r>
          </w:p>
          <w:p w14:paraId="55F17BC3"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hAnsi="Times New Roman"/>
                <w:lang w:val="de-DE"/>
              </w:rPr>
              <w:t>-</w:t>
            </w:r>
            <w:r>
              <w:rPr>
                <w:rFonts w:ascii="Times New Roman" w:eastAsia="MS Mincho" w:hAnsi="Times New Roman"/>
                <w:snapToGrid w:val="0"/>
                <w:lang w:val="de-DE"/>
              </w:rPr>
              <w:t>mjete shkrimi;</w:t>
            </w:r>
          </w:p>
          <w:p w14:paraId="2C25BBF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3EA98BB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0961A4C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-tabakë letre;</w:t>
            </w:r>
          </w:p>
          <w:p w14:paraId="01FC2498"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it-IT"/>
              </w:rPr>
              <w:t>-fletë A4.</w:t>
            </w:r>
          </w:p>
        </w:tc>
      </w:tr>
      <w:tr w:rsidR="00B9193D" w14:paraId="5E6F4FDC"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4A742E34" w14:textId="77777777" w:rsidR="00B9193D" w:rsidRDefault="00B9193D" w:rsidP="00B9193D">
            <w:pPr>
              <w:rPr>
                <w:rFonts w:ascii="Times New Roman" w:hAnsi="Times New Roman"/>
                <w:b/>
                <w:lang w:val="sq-AL"/>
              </w:rPr>
            </w:pPr>
            <w:r>
              <w:rPr>
                <w:b/>
              </w:rPr>
              <w:t>34</w:t>
            </w:r>
          </w:p>
        </w:tc>
        <w:tc>
          <w:tcPr>
            <w:tcW w:w="1701" w:type="dxa"/>
            <w:tcBorders>
              <w:top w:val="single" w:sz="4" w:space="0" w:color="000000"/>
              <w:left w:val="single" w:sz="4" w:space="0" w:color="000000"/>
              <w:bottom w:val="single" w:sz="4" w:space="0" w:color="000000"/>
              <w:right w:val="single" w:sz="4" w:space="0" w:color="000000"/>
            </w:tcBorders>
            <w:vAlign w:val="bottom"/>
          </w:tcPr>
          <w:p w14:paraId="661D5D80" w14:textId="77777777" w:rsidR="00B9193D" w:rsidRDefault="00B9193D" w:rsidP="00B9193D">
            <w:pPr>
              <w:jc w:val="both"/>
              <w:rPr>
                <w:color w:val="FF0000"/>
              </w:rPr>
            </w:pPr>
          </w:p>
          <w:p w14:paraId="0F98E4D3" w14:textId="77777777" w:rsidR="00B9193D" w:rsidRDefault="00B9193D" w:rsidP="00B9193D">
            <w:pPr>
              <w:jc w:val="both"/>
              <w:rPr>
                <w:color w:val="FF0000"/>
              </w:rPr>
            </w:pPr>
          </w:p>
          <w:p w14:paraId="778F26A6" w14:textId="77777777" w:rsidR="00B9193D" w:rsidRDefault="00B9193D" w:rsidP="00B9193D">
            <w:pPr>
              <w:jc w:val="both"/>
              <w:rPr>
                <w:color w:val="FF0000"/>
              </w:rPr>
            </w:pPr>
          </w:p>
          <w:p w14:paraId="49CAB0C1" w14:textId="77777777" w:rsidR="00B9193D" w:rsidRDefault="00B9193D" w:rsidP="00B9193D">
            <w:pPr>
              <w:jc w:val="both"/>
              <w:rPr>
                <w:color w:val="FF0000"/>
              </w:rPr>
            </w:pPr>
          </w:p>
          <w:p w14:paraId="7FEBBF17" w14:textId="77777777" w:rsidR="00B9193D" w:rsidRDefault="00B9193D" w:rsidP="00B9193D">
            <w:pPr>
              <w:jc w:val="both"/>
              <w:rPr>
                <w:color w:val="FF0000"/>
              </w:rPr>
            </w:pPr>
          </w:p>
          <w:p w14:paraId="120ED38A" w14:textId="77777777" w:rsidR="00B9193D" w:rsidRDefault="00B9193D" w:rsidP="00B9193D">
            <w:pPr>
              <w:jc w:val="both"/>
              <w:rPr>
                <w:color w:val="FF0000"/>
              </w:rPr>
            </w:pPr>
          </w:p>
          <w:p w14:paraId="5DD6041D" w14:textId="77777777" w:rsidR="00B9193D" w:rsidRDefault="00B9193D" w:rsidP="00B9193D">
            <w:pPr>
              <w:jc w:val="both"/>
              <w:rPr>
                <w:color w:val="FF0000"/>
              </w:rPr>
            </w:pPr>
          </w:p>
          <w:p w14:paraId="7668A21A" w14:textId="77777777" w:rsidR="00B9193D" w:rsidRDefault="00B9193D" w:rsidP="00B9193D">
            <w:pPr>
              <w:jc w:val="both"/>
              <w:rPr>
                <w:color w:val="FF0000"/>
              </w:rPr>
            </w:pPr>
          </w:p>
          <w:p w14:paraId="271FA9EC" w14:textId="77777777" w:rsidR="00B9193D" w:rsidRDefault="00B9193D" w:rsidP="00B9193D">
            <w:pPr>
              <w:jc w:val="both"/>
              <w:rPr>
                <w:color w:val="FF0000"/>
              </w:rPr>
            </w:pPr>
          </w:p>
          <w:p w14:paraId="04C67A8F" w14:textId="77777777" w:rsidR="00B9193D" w:rsidRDefault="00B9193D" w:rsidP="00B9193D">
            <w:pPr>
              <w:jc w:val="both"/>
              <w:rPr>
                <w:color w:val="FF0000"/>
              </w:rPr>
            </w:pPr>
          </w:p>
          <w:p w14:paraId="4D587FCA" w14:textId="77777777" w:rsidR="00B9193D" w:rsidRDefault="00B9193D" w:rsidP="00B9193D">
            <w:pPr>
              <w:jc w:val="both"/>
              <w:rPr>
                <w:color w:val="FF0000"/>
              </w:rPr>
            </w:pPr>
          </w:p>
          <w:p w14:paraId="572B38EE"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3033E66B" w14:textId="77777777" w:rsidR="00B9193D" w:rsidRDefault="00B9193D" w:rsidP="00B9193D">
            <w:pPr>
              <w:rPr>
                <w:rFonts w:eastAsiaTheme="minorHAnsi"/>
                <w:color w:val="FF0000"/>
              </w:rPr>
            </w:pPr>
          </w:p>
          <w:p w14:paraId="521B562F" w14:textId="77777777" w:rsidR="00B9193D" w:rsidRDefault="00B9193D" w:rsidP="00B9193D">
            <w:pPr>
              <w:rPr>
                <w:rFonts w:eastAsiaTheme="minorHAnsi"/>
                <w:color w:val="FF0000"/>
              </w:rPr>
            </w:pPr>
          </w:p>
          <w:p w14:paraId="7DC63591" w14:textId="77777777" w:rsidR="00B9193D" w:rsidRDefault="00B9193D" w:rsidP="00B9193D">
            <w:pPr>
              <w:rPr>
                <w:rFonts w:eastAsiaTheme="minorHAnsi"/>
                <w:color w:val="FF0000"/>
              </w:rPr>
            </w:pPr>
          </w:p>
          <w:p w14:paraId="3801FC7A" w14:textId="77777777" w:rsidR="00B9193D" w:rsidRDefault="00B9193D" w:rsidP="00B9193D">
            <w:pPr>
              <w:rPr>
                <w:rFonts w:eastAsiaTheme="minorHAnsi"/>
                <w:color w:val="FF0000"/>
              </w:rPr>
            </w:pPr>
          </w:p>
          <w:p w14:paraId="3F3FB773" w14:textId="77777777" w:rsidR="00B9193D" w:rsidRDefault="00B9193D" w:rsidP="00B9193D">
            <w:pPr>
              <w:rPr>
                <w:rFonts w:eastAsiaTheme="minorHAnsi"/>
                <w:color w:val="FF0000"/>
              </w:rPr>
            </w:pPr>
          </w:p>
          <w:p w14:paraId="0A6D9C89" w14:textId="77777777" w:rsidR="00B9193D" w:rsidRDefault="00B9193D" w:rsidP="00B9193D">
            <w:pPr>
              <w:rPr>
                <w:rFonts w:eastAsiaTheme="minorHAnsi"/>
                <w:color w:val="FF0000"/>
              </w:rPr>
            </w:pPr>
          </w:p>
          <w:p w14:paraId="2A1ADA82" w14:textId="77777777" w:rsidR="00B9193D" w:rsidRDefault="00B9193D" w:rsidP="00B9193D">
            <w:pPr>
              <w:rPr>
                <w:rFonts w:eastAsiaTheme="minorHAnsi"/>
                <w:color w:val="FF0000"/>
              </w:rPr>
            </w:pPr>
          </w:p>
          <w:p w14:paraId="633D838B" w14:textId="77777777" w:rsidR="00B9193D" w:rsidRDefault="00B9193D" w:rsidP="00B9193D">
            <w:pPr>
              <w:rPr>
                <w:rFonts w:eastAsiaTheme="minorHAnsi"/>
                <w:color w:val="FF0000"/>
              </w:rPr>
            </w:pPr>
          </w:p>
          <w:p w14:paraId="49EC4EED" w14:textId="77777777" w:rsidR="00B9193D" w:rsidRDefault="00B9193D" w:rsidP="00B9193D">
            <w:pPr>
              <w:rPr>
                <w:rFonts w:eastAsiaTheme="minorHAnsi"/>
                <w:color w:val="FF0000"/>
              </w:rPr>
            </w:pPr>
          </w:p>
          <w:p w14:paraId="099CB55D" w14:textId="77777777" w:rsidR="00B9193D" w:rsidRDefault="00B9193D" w:rsidP="00B9193D">
            <w:pPr>
              <w:rPr>
                <w:rFonts w:eastAsiaTheme="minorHAnsi"/>
                <w:color w:val="FF0000"/>
              </w:rPr>
            </w:pPr>
          </w:p>
          <w:p w14:paraId="5BE66D67" w14:textId="77777777" w:rsidR="00B9193D" w:rsidRDefault="00B9193D" w:rsidP="00B9193D">
            <w:pPr>
              <w:rPr>
                <w:rFonts w:eastAsiaTheme="minorHAnsi"/>
                <w:color w:val="FF0000"/>
              </w:rPr>
            </w:pPr>
          </w:p>
          <w:p w14:paraId="31FFE03C" w14:textId="77777777" w:rsidR="00B9193D" w:rsidRDefault="00B9193D" w:rsidP="00B9193D">
            <w:pPr>
              <w:rPr>
                <w:rFonts w:eastAsiaTheme="minorHAnsi"/>
                <w:color w:val="FF0000"/>
              </w:rPr>
            </w:pPr>
          </w:p>
          <w:p w14:paraId="404A3324" w14:textId="77777777" w:rsidR="00B9193D" w:rsidRDefault="00B9193D" w:rsidP="00B9193D">
            <w:pPr>
              <w:rPr>
                <w:rFonts w:eastAsia="Times New Roman"/>
                <w:lang w:val="sq-AL"/>
              </w:rPr>
            </w:pPr>
            <w:proofErr w:type="spellStart"/>
            <w:r>
              <w:rPr>
                <w:rFonts w:eastAsiaTheme="minorHAnsi"/>
                <w:color w:val="FF0000"/>
              </w:rPr>
              <w:t>Gjuha</w:t>
            </w:r>
            <w:proofErr w:type="spellEnd"/>
            <w:r>
              <w:rPr>
                <w:rFonts w:eastAsiaTheme="minorHAnsi"/>
                <w:color w:val="FF0000"/>
              </w:rPr>
              <w:t xml:space="preserve"> </w:t>
            </w:r>
            <w:proofErr w:type="spellStart"/>
            <w:r>
              <w:rPr>
                <w:rFonts w:eastAsiaTheme="minorHAnsi"/>
                <w:color w:val="FF0000"/>
              </w:rPr>
              <w:t>shqipe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7998C1A5" w14:textId="77777777" w:rsidR="00B9193D" w:rsidRDefault="00B9193D" w:rsidP="00B9193D">
            <w:pPr>
              <w:rPr>
                <w:lang w:val="de-DE"/>
              </w:rPr>
            </w:pPr>
            <w:r>
              <w:rPr>
                <w:rFonts w:eastAsia="MS Mincho"/>
                <w:snapToGrid w:val="0"/>
                <w:lang w:val="de-DE"/>
              </w:rPr>
              <w:t>Pse jemi krenarë për gjuhën tonë të bukur shqipe?</w:t>
            </w:r>
          </w:p>
        </w:tc>
        <w:tc>
          <w:tcPr>
            <w:tcW w:w="2126" w:type="dxa"/>
            <w:tcBorders>
              <w:top w:val="single" w:sz="4" w:space="0" w:color="000000"/>
              <w:left w:val="single" w:sz="4" w:space="0" w:color="000000"/>
              <w:bottom w:val="single" w:sz="4" w:space="0" w:color="000000"/>
              <w:right w:val="single" w:sz="4" w:space="0" w:color="000000"/>
            </w:tcBorders>
            <w:hideMark/>
          </w:tcPr>
          <w:p w14:paraId="7449C16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-bisedë;</w:t>
            </w:r>
          </w:p>
          <w:p w14:paraId="4C8DDDB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-lexim dhe diskutim; </w:t>
            </w:r>
          </w:p>
          <w:p w14:paraId="797EB59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w:t>
            </w:r>
            <w:proofErr w:type="spellStart"/>
            <w:r>
              <w:rPr>
                <w:rFonts w:ascii="Times New Roman" w:hAnsi="Times New Roman"/>
                <w:lang w:val="es-ES"/>
              </w:rPr>
              <w:t>marrëdhënie</w:t>
            </w:r>
            <w:proofErr w:type="spellEnd"/>
            <w:r>
              <w:rPr>
                <w:rFonts w:ascii="Times New Roman" w:hAnsi="Times New Roman"/>
                <w:lang w:val="es-ES"/>
              </w:rPr>
              <w:t xml:space="preserve"> </w:t>
            </w:r>
            <w:proofErr w:type="spellStart"/>
            <w:r>
              <w:rPr>
                <w:rFonts w:ascii="Times New Roman" w:hAnsi="Times New Roman"/>
                <w:lang w:val="es-ES"/>
              </w:rPr>
              <w:t>pyetje-përgjigje</w:t>
            </w:r>
            <w:proofErr w:type="spellEnd"/>
            <w:r>
              <w:rPr>
                <w:rFonts w:ascii="Times New Roman" w:hAnsi="Times New Roman"/>
                <w:lang w:val="es-ES"/>
              </w:rPr>
              <w:t>;</w:t>
            </w:r>
          </w:p>
          <w:p w14:paraId="0D08C64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 -bashkëbisedim;</w:t>
            </w:r>
          </w:p>
          <w:p w14:paraId="24AB97FE" w14:textId="77777777" w:rsidR="00B9193D" w:rsidRDefault="00B9193D" w:rsidP="00B9193D">
            <w:pPr>
              <w:autoSpaceDE w:val="0"/>
              <w:autoSpaceDN w:val="0"/>
              <w:adjustRightInd w:val="0"/>
              <w:rPr>
                <w:rFonts w:ascii="Times New Roman" w:hAnsi="Times New Roman"/>
                <w:lang w:val="de-DE"/>
              </w:rPr>
            </w:pPr>
            <w:r>
              <w:rPr>
                <w:lang w:val="de-DE"/>
              </w:rPr>
              <w:t>-punë individuale;</w:t>
            </w:r>
          </w:p>
          <w:p w14:paraId="65F2AAF6" w14:textId="77777777" w:rsidR="00B9193D" w:rsidRDefault="00B9193D" w:rsidP="00B9193D">
            <w:pPr>
              <w:autoSpaceDE w:val="0"/>
              <w:autoSpaceDN w:val="0"/>
              <w:adjustRightInd w:val="0"/>
              <w:rPr>
                <w:lang w:val="de-DE"/>
              </w:rPr>
            </w:pPr>
            <w:r>
              <w:rPr>
                <w:lang w:val="de-DE"/>
              </w:rPr>
              <w:t>-punë në çift;</w:t>
            </w:r>
          </w:p>
          <w:p w14:paraId="29958858" w14:textId="77777777" w:rsidR="00B9193D" w:rsidRDefault="00B9193D" w:rsidP="00B9193D">
            <w:pPr>
              <w:autoSpaceDE w:val="0"/>
              <w:autoSpaceDN w:val="0"/>
              <w:adjustRightInd w:val="0"/>
              <w:rPr>
                <w:lang w:val="de-DE"/>
              </w:rPr>
            </w:pPr>
            <w:r>
              <w:rPr>
                <w:lang w:val="de-DE"/>
              </w:rPr>
              <w:t>-punë në grup;</w:t>
            </w:r>
          </w:p>
          <w:p w14:paraId="689C5DCD" w14:textId="77777777" w:rsidR="00B9193D" w:rsidRDefault="00B9193D" w:rsidP="00B9193D">
            <w:pPr>
              <w:autoSpaceDE w:val="0"/>
              <w:autoSpaceDN w:val="0"/>
              <w:adjustRightInd w:val="0"/>
              <w:rPr>
                <w:b/>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51C76666" w14:textId="77777777" w:rsidR="00B9193D" w:rsidRDefault="00B9193D" w:rsidP="00B9193D">
            <w:pPr>
              <w:autoSpaceDE w:val="0"/>
              <w:autoSpaceDN w:val="0"/>
              <w:adjustRightInd w:val="0"/>
              <w:rPr>
                <w:lang w:val="de-DE" w:eastAsia="ja-JP"/>
              </w:rPr>
            </w:pPr>
            <w:r>
              <w:rPr>
                <w:lang w:val="de-DE" w:eastAsia="ja-JP"/>
              </w:rPr>
              <w:t>Për:</w:t>
            </w:r>
          </w:p>
          <w:p w14:paraId="69B04A98" w14:textId="77777777" w:rsidR="00B9193D" w:rsidRDefault="00B9193D" w:rsidP="00B9193D">
            <w:pPr>
              <w:autoSpaceDE w:val="0"/>
              <w:autoSpaceDN w:val="0"/>
              <w:adjustRightInd w:val="0"/>
              <w:snapToGrid w:val="0"/>
              <w:rPr>
                <w:lang w:val="de-DE"/>
              </w:rPr>
            </w:pPr>
            <w:r>
              <w:rPr>
                <w:lang w:val="de-DE"/>
              </w:rPr>
              <w:t>-leximin e poezisë rrjedhshëm dhe me intonacionin e duhur;</w:t>
            </w:r>
          </w:p>
          <w:p w14:paraId="2B2A8682" w14:textId="77777777" w:rsidR="00B9193D" w:rsidRDefault="00B9193D" w:rsidP="00B9193D">
            <w:pPr>
              <w:autoSpaceDE w:val="0"/>
              <w:autoSpaceDN w:val="0"/>
              <w:adjustRightInd w:val="0"/>
              <w:snapToGrid w:val="0"/>
              <w:rPr>
                <w:lang w:val="de-DE"/>
              </w:rPr>
            </w:pPr>
            <w:r>
              <w:rPr>
                <w:lang w:val="de-DE"/>
              </w:rPr>
              <w:t>-identifikimin e dialektit në të cilin është shkruar kjo poezi;</w:t>
            </w:r>
          </w:p>
          <w:p w14:paraId="1976E22D" w14:textId="77777777" w:rsidR="00B9193D" w:rsidRDefault="00B9193D" w:rsidP="00B9193D">
            <w:pPr>
              <w:autoSpaceDE w:val="0"/>
              <w:autoSpaceDN w:val="0"/>
              <w:adjustRightInd w:val="0"/>
              <w:snapToGrid w:val="0"/>
              <w:rPr>
                <w:lang w:val="de-DE"/>
              </w:rPr>
            </w:pPr>
            <w:r>
              <w:rPr>
                <w:lang w:val="de-DE"/>
              </w:rPr>
              <w:t>-tregimin se në cilat vargje shprehet dashuria e poetit për gjuhën shqipe;</w:t>
            </w:r>
          </w:p>
          <w:p w14:paraId="00CF8DA0" w14:textId="77777777" w:rsidR="00B9193D" w:rsidRDefault="00B9193D" w:rsidP="00B9193D">
            <w:pPr>
              <w:autoSpaceDE w:val="0"/>
              <w:autoSpaceDN w:val="0"/>
              <w:adjustRightInd w:val="0"/>
              <w:snapToGrid w:val="0"/>
              <w:rPr>
                <w:lang w:val="de-DE"/>
              </w:rPr>
            </w:pPr>
            <w:r>
              <w:rPr>
                <w:lang w:val="de-DE"/>
              </w:rPr>
              <w:t>-dallimin e llojit të rimës së poezisë;</w:t>
            </w:r>
          </w:p>
          <w:p w14:paraId="3578EC39" w14:textId="77777777" w:rsidR="00B9193D" w:rsidRDefault="00B9193D" w:rsidP="00B9193D">
            <w:pPr>
              <w:autoSpaceDE w:val="0"/>
              <w:autoSpaceDN w:val="0"/>
              <w:adjustRightInd w:val="0"/>
              <w:snapToGrid w:val="0"/>
              <w:rPr>
                <w:lang w:val="de-DE"/>
              </w:rPr>
            </w:pPr>
            <w:r>
              <w:rPr>
                <w:lang w:val="de-DE"/>
              </w:rPr>
              <w:t>-shpjegimin me fjalë të thjeshta, të domethënies poetike të vargjeve të poezisë;</w:t>
            </w:r>
          </w:p>
          <w:p w14:paraId="7B0B09EA" w14:textId="77777777" w:rsidR="00B9193D" w:rsidRDefault="00B9193D" w:rsidP="00B9193D">
            <w:pPr>
              <w:autoSpaceDE w:val="0"/>
              <w:autoSpaceDN w:val="0"/>
              <w:adjustRightInd w:val="0"/>
              <w:snapToGrid w:val="0"/>
              <w:rPr>
                <w:lang w:val="de-DE"/>
              </w:rPr>
            </w:pPr>
            <w:r>
              <w:rPr>
                <w:lang w:val="de-DE"/>
              </w:rPr>
              <w:t>-tregimin e vargjeve që i pëlqejnë më shumë dhe arsyen e përzgjedhjes;</w:t>
            </w:r>
          </w:p>
          <w:p w14:paraId="71885F0D" w14:textId="77777777" w:rsidR="00B9193D" w:rsidRDefault="00B9193D" w:rsidP="00B9193D">
            <w:pPr>
              <w:autoSpaceDE w:val="0"/>
              <w:autoSpaceDN w:val="0"/>
              <w:adjustRightInd w:val="0"/>
              <w:snapToGrid w:val="0"/>
              <w:rPr>
                <w:lang w:val="de-DE"/>
              </w:rPr>
            </w:pPr>
            <w:r>
              <w:rPr>
                <w:lang w:val="de-DE"/>
              </w:rPr>
              <w:t>-vlerësimin e shokut/shoqes.</w:t>
            </w:r>
          </w:p>
        </w:tc>
        <w:tc>
          <w:tcPr>
            <w:tcW w:w="2359" w:type="dxa"/>
            <w:tcBorders>
              <w:top w:val="single" w:sz="4" w:space="0" w:color="000000"/>
              <w:left w:val="single" w:sz="4" w:space="0" w:color="000000"/>
              <w:bottom w:val="single" w:sz="4" w:space="0" w:color="000000"/>
              <w:right w:val="single" w:sz="18" w:space="0" w:color="auto"/>
            </w:tcBorders>
            <w:hideMark/>
          </w:tcPr>
          <w:p w14:paraId="17B3581B"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t>-njohuritë dhe shkathtësitë paraprake të nxënësit/es;</w:t>
            </w:r>
          </w:p>
          <w:p w14:paraId="5647CA5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-teksti mësimor; </w:t>
            </w:r>
          </w:p>
          <w:p w14:paraId="1B295C58"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-informacione për jetën dhe krijimtarinë e Ndre Mjedës;</w:t>
            </w:r>
          </w:p>
          <w:p w14:paraId="1CC86A6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-mjete shkrimi;</w:t>
            </w:r>
          </w:p>
          <w:p w14:paraId="4FA76B8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64D5000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5A6EA1D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-tabakë letre;</w:t>
            </w:r>
          </w:p>
          <w:p w14:paraId="6142E59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-fletë A4.</w:t>
            </w:r>
          </w:p>
        </w:tc>
      </w:tr>
      <w:tr w:rsidR="00B9193D" w14:paraId="5C387C07"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6F57A1FB" w14:textId="77777777" w:rsidR="00B9193D" w:rsidRDefault="00B9193D" w:rsidP="00B9193D">
            <w:pPr>
              <w:rPr>
                <w:rFonts w:ascii="Times New Roman" w:hAnsi="Times New Roman"/>
                <w:b/>
                <w:lang w:val="sq-AL"/>
              </w:rPr>
            </w:pPr>
            <w:r>
              <w:rPr>
                <w:b/>
              </w:rPr>
              <w:t>35</w:t>
            </w:r>
          </w:p>
        </w:tc>
        <w:tc>
          <w:tcPr>
            <w:tcW w:w="1701" w:type="dxa"/>
            <w:tcBorders>
              <w:top w:val="single" w:sz="4" w:space="0" w:color="000000"/>
              <w:left w:val="single" w:sz="4" w:space="0" w:color="000000"/>
              <w:bottom w:val="single" w:sz="4" w:space="0" w:color="000000"/>
              <w:right w:val="single" w:sz="4" w:space="0" w:color="000000"/>
            </w:tcBorders>
            <w:vAlign w:val="bottom"/>
          </w:tcPr>
          <w:p w14:paraId="0FEE0C14" w14:textId="77777777" w:rsidR="00B9193D" w:rsidRDefault="00B9193D" w:rsidP="00B9193D">
            <w:pPr>
              <w:jc w:val="both"/>
              <w:rPr>
                <w:color w:val="00B0F0"/>
              </w:rPr>
            </w:pPr>
          </w:p>
          <w:p w14:paraId="3A521257" w14:textId="77777777" w:rsidR="00B9193D" w:rsidRDefault="00B9193D" w:rsidP="00B9193D">
            <w:pPr>
              <w:jc w:val="both"/>
              <w:rPr>
                <w:color w:val="00B0F0"/>
              </w:rPr>
            </w:pPr>
          </w:p>
          <w:p w14:paraId="79965A7C" w14:textId="77777777" w:rsidR="00B9193D" w:rsidRDefault="00B9193D" w:rsidP="00B9193D">
            <w:pPr>
              <w:jc w:val="both"/>
              <w:rPr>
                <w:color w:val="00B0F0"/>
              </w:rPr>
            </w:pPr>
          </w:p>
          <w:p w14:paraId="181A40CF" w14:textId="77777777" w:rsidR="00B9193D" w:rsidRDefault="00B9193D" w:rsidP="00B9193D">
            <w:pPr>
              <w:jc w:val="both"/>
              <w:rPr>
                <w:color w:val="00B0F0"/>
              </w:rPr>
            </w:pPr>
          </w:p>
          <w:p w14:paraId="4234FF1E" w14:textId="77777777" w:rsidR="00B9193D" w:rsidRDefault="00B9193D" w:rsidP="00B9193D">
            <w:pPr>
              <w:jc w:val="both"/>
              <w:rPr>
                <w:color w:val="00B0F0"/>
              </w:rPr>
            </w:pPr>
          </w:p>
          <w:p w14:paraId="062C0B67" w14:textId="77777777" w:rsidR="00B9193D" w:rsidRDefault="00B9193D" w:rsidP="00B9193D">
            <w:pPr>
              <w:jc w:val="both"/>
              <w:rPr>
                <w:color w:val="00B0F0"/>
              </w:rPr>
            </w:pPr>
          </w:p>
          <w:p w14:paraId="62BE184D" w14:textId="77777777" w:rsidR="00B9193D" w:rsidRDefault="00B9193D" w:rsidP="00B9193D">
            <w:pPr>
              <w:jc w:val="both"/>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31B7306B" w14:textId="77777777" w:rsidR="00B9193D" w:rsidRDefault="00B9193D" w:rsidP="00B9193D">
            <w:pPr>
              <w:rPr>
                <w:color w:val="00B0F0"/>
              </w:rPr>
            </w:pPr>
          </w:p>
          <w:p w14:paraId="5BC948AB" w14:textId="77777777" w:rsidR="00B9193D" w:rsidRDefault="00B9193D" w:rsidP="00B9193D">
            <w:pPr>
              <w:rPr>
                <w:color w:val="00B0F0"/>
              </w:rPr>
            </w:pPr>
          </w:p>
          <w:p w14:paraId="53F5B31E" w14:textId="77777777" w:rsidR="00B9193D" w:rsidRDefault="00B9193D" w:rsidP="00B9193D">
            <w:pPr>
              <w:rPr>
                <w:color w:val="00B0F0"/>
              </w:rPr>
            </w:pPr>
          </w:p>
          <w:p w14:paraId="13E56E6D" w14:textId="77777777" w:rsidR="00B9193D" w:rsidRDefault="00B9193D" w:rsidP="00B9193D">
            <w:pPr>
              <w:rPr>
                <w:color w:val="00B0F0"/>
              </w:rPr>
            </w:pPr>
          </w:p>
          <w:p w14:paraId="63CA0DFB" w14:textId="77777777" w:rsidR="00B9193D" w:rsidRDefault="00B9193D" w:rsidP="00B9193D">
            <w:pPr>
              <w:rPr>
                <w:color w:val="00B0F0"/>
              </w:rPr>
            </w:pPr>
          </w:p>
          <w:p w14:paraId="598753D6" w14:textId="77777777" w:rsidR="00B9193D" w:rsidRDefault="00B9193D" w:rsidP="00B9193D">
            <w:pPr>
              <w:rPr>
                <w:color w:val="00B0F0"/>
              </w:rPr>
            </w:pPr>
          </w:p>
          <w:p w14:paraId="37A82A09" w14:textId="77777777" w:rsidR="00B9193D" w:rsidRDefault="00B9193D" w:rsidP="00B9193D">
            <w:proofErr w:type="spellStart"/>
            <w:r>
              <w:rPr>
                <w:color w:val="00B0F0"/>
              </w:rPr>
              <w:t>Dialektet</w:t>
            </w:r>
            <w:proofErr w:type="spellEnd"/>
            <w:r>
              <w:rPr>
                <w:color w:val="00B0F0"/>
              </w:rPr>
              <w:t xml:space="preserve">  </w:t>
            </w:r>
            <w:proofErr w:type="spellStart"/>
            <w:r>
              <w:rPr>
                <w:color w:val="00B0F0"/>
              </w:rPr>
              <w:t>dhe</w:t>
            </w:r>
            <w:proofErr w:type="spellEnd"/>
            <w:r>
              <w:rPr>
                <w:color w:val="00B0F0"/>
              </w:rPr>
              <w:t xml:space="preserve"> </w:t>
            </w:r>
            <w:proofErr w:type="spellStart"/>
            <w:r>
              <w:rPr>
                <w:color w:val="00B0F0"/>
              </w:rPr>
              <w:t>gjuha</w:t>
            </w:r>
            <w:proofErr w:type="spellEnd"/>
            <w:r>
              <w:rPr>
                <w:color w:val="00B0F0"/>
              </w:rPr>
              <w:t xml:space="preserve"> </w:t>
            </w:r>
            <w:proofErr w:type="spellStart"/>
            <w:r>
              <w:rPr>
                <w:color w:val="00B0F0"/>
              </w:rPr>
              <w:t>standarte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49616752" w14:textId="77777777" w:rsidR="00B9193D" w:rsidRDefault="00B9193D" w:rsidP="00B9193D">
            <w:pPr>
              <w:rPr>
                <w:lang w:val="de-DE"/>
              </w:rPr>
            </w:pPr>
            <w:r>
              <w:rPr>
                <w:lang w:val="de-DE"/>
              </w:rPr>
              <w:lastRenderedPageBreak/>
              <w:t>Manipulime me fjalë e fjali për të dalluar dialektet e gjuhës shqipe.</w:t>
            </w:r>
          </w:p>
        </w:tc>
        <w:tc>
          <w:tcPr>
            <w:tcW w:w="2126" w:type="dxa"/>
            <w:tcBorders>
              <w:top w:val="single" w:sz="4" w:space="0" w:color="000000"/>
              <w:left w:val="single" w:sz="4" w:space="0" w:color="000000"/>
              <w:bottom w:val="single" w:sz="4" w:space="0" w:color="000000"/>
              <w:right w:val="single" w:sz="4" w:space="0" w:color="000000"/>
            </w:tcBorders>
            <w:hideMark/>
          </w:tcPr>
          <w:p w14:paraId="38C59CA4" w14:textId="77777777" w:rsidR="00B9193D" w:rsidRDefault="00B9193D" w:rsidP="00B9193D">
            <w:pPr>
              <w:autoSpaceDE w:val="0"/>
              <w:autoSpaceDN w:val="0"/>
              <w:adjustRightInd w:val="0"/>
              <w:rPr>
                <w:lang w:val="de-DE"/>
              </w:rPr>
            </w:pPr>
            <w:r>
              <w:rPr>
                <w:lang w:val="de-DE"/>
              </w:rPr>
              <w:t>-diskutim;</w:t>
            </w:r>
          </w:p>
          <w:p w14:paraId="10170FFB" w14:textId="77777777" w:rsidR="00B9193D" w:rsidRDefault="00B9193D" w:rsidP="00B9193D">
            <w:pPr>
              <w:autoSpaceDE w:val="0"/>
              <w:autoSpaceDN w:val="0"/>
              <w:adjustRightInd w:val="0"/>
              <w:rPr>
                <w:lang w:val="de-DE"/>
              </w:rPr>
            </w:pPr>
            <w:r>
              <w:rPr>
                <w:lang w:val="de-DE"/>
              </w:rPr>
              <w:t>-rishikim në dyshe;</w:t>
            </w:r>
          </w:p>
          <w:p w14:paraId="5FCCBFD6" w14:textId="77777777" w:rsidR="00B9193D" w:rsidRDefault="00B9193D" w:rsidP="00B9193D">
            <w:pPr>
              <w:autoSpaceDE w:val="0"/>
              <w:autoSpaceDN w:val="0"/>
              <w:adjustRightInd w:val="0"/>
              <w:rPr>
                <w:lang w:val="de-DE"/>
              </w:rPr>
            </w:pPr>
            <w:r>
              <w:rPr>
                <w:lang w:val="de-DE"/>
              </w:rPr>
              <w:t>-shkrim i drejtuar;</w:t>
            </w:r>
          </w:p>
          <w:p w14:paraId="4CE862A9" w14:textId="77777777" w:rsidR="00B9193D" w:rsidRDefault="00B9193D" w:rsidP="00B9193D">
            <w:pPr>
              <w:autoSpaceDE w:val="0"/>
              <w:autoSpaceDN w:val="0"/>
              <w:adjustRightInd w:val="0"/>
              <w:rPr>
                <w:lang w:val="de-DE"/>
              </w:rPr>
            </w:pPr>
            <w:r>
              <w:rPr>
                <w:lang w:val="de-DE"/>
              </w:rPr>
              <w:lastRenderedPageBreak/>
              <w:t>-punë individuale;</w:t>
            </w:r>
          </w:p>
          <w:p w14:paraId="0A1DD925" w14:textId="77777777" w:rsidR="00B9193D" w:rsidRDefault="00B9193D" w:rsidP="00B9193D">
            <w:pPr>
              <w:autoSpaceDE w:val="0"/>
              <w:autoSpaceDN w:val="0"/>
              <w:adjustRightInd w:val="0"/>
              <w:rPr>
                <w:lang w:val="de-DE"/>
              </w:rPr>
            </w:pPr>
            <w:r>
              <w:rPr>
                <w:lang w:val="de-DE"/>
              </w:rPr>
              <w:t>-punë në çift;</w:t>
            </w:r>
          </w:p>
          <w:p w14:paraId="36201B90" w14:textId="77777777" w:rsidR="00B9193D" w:rsidRDefault="00B9193D" w:rsidP="00B9193D">
            <w:pPr>
              <w:autoSpaceDE w:val="0"/>
              <w:autoSpaceDN w:val="0"/>
              <w:adjustRightInd w:val="0"/>
              <w:rPr>
                <w:lang w:val="de-DE"/>
              </w:rPr>
            </w:pPr>
            <w:r>
              <w:rPr>
                <w:lang w:val="de-DE"/>
              </w:rPr>
              <w:t>-punë në grup;</w:t>
            </w:r>
          </w:p>
          <w:p w14:paraId="08CE22DB" w14:textId="77777777" w:rsidR="00B9193D" w:rsidRDefault="00B9193D" w:rsidP="00B9193D">
            <w:pPr>
              <w:autoSpaceDE w:val="0"/>
              <w:autoSpaceDN w:val="0"/>
              <w:adjustRightInd w:val="0"/>
              <w:rPr>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671BE03B" w14:textId="77777777" w:rsidR="00B9193D" w:rsidRDefault="00B9193D" w:rsidP="00B9193D">
            <w:pPr>
              <w:autoSpaceDE w:val="0"/>
              <w:autoSpaceDN w:val="0"/>
              <w:adjustRightInd w:val="0"/>
              <w:rPr>
                <w:lang w:val="de-DE"/>
              </w:rPr>
            </w:pPr>
            <w:r>
              <w:rPr>
                <w:lang w:val="de-DE"/>
              </w:rPr>
              <w:lastRenderedPageBreak/>
              <w:t>Për:</w:t>
            </w:r>
          </w:p>
          <w:p w14:paraId="33762BE0" w14:textId="77777777" w:rsidR="00B9193D" w:rsidRDefault="00B9193D" w:rsidP="00B9193D">
            <w:pPr>
              <w:autoSpaceDE w:val="0"/>
              <w:autoSpaceDN w:val="0"/>
              <w:adjustRightInd w:val="0"/>
              <w:rPr>
                <w:lang w:val="de-DE"/>
              </w:rPr>
            </w:pPr>
            <w:r>
              <w:rPr>
                <w:lang w:val="de-DE"/>
              </w:rPr>
              <w:t>-dallimin e dialekteve të gjuhës shqipe nga gjuha standarde shqipe;</w:t>
            </w:r>
          </w:p>
          <w:p w14:paraId="577DEE31" w14:textId="77777777" w:rsidR="00B9193D" w:rsidRDefault="00B9193D" w:rsidP="00B9193D">
            <w:pPr>
              <w:autoSpaceDE w:val="0"/>
              <w:autoSpaceDN w:val="0"/>
              <w:adjustRightInd w:val="0"/>
              <w:rPr>
                <w:lang w:val="de-DE"/>
              </w:rPr>
            </w:pPr>
            <w:r>
              <w:rPr>
                <w:lang w:val="de-DE"/>
              </w:rPr>
              <w:lastRenderedPageBreak/>
              <w:t>-kthimin e fjalëve nga njëri dialekt në tjetrin;</w:t>
            </w:r>
          </w:p>
          <w:p w14:paraId="1527A206" w14:textId="77777777" w:rsidR="00B9193D" w:rsidRDefault="00B9193D" w:rsidP="00B9193D">
            <w:pPr>
              <w:autoSpaceDE w:val="0"/>
              <w:autoSpaceDN w:val="0"/>
              <w:adjustRightInd w:val="0"/>
              <w:rPr>
                <w:lang w:val="de-DE"/>
              </w:rPr>
            </w:pPr>
            <w:r>
              <w:rPr>
                <w:lang w:val="de-DE"/>
              </w:rPr>
              <w:t xml:space="preserve">-kthimin e një teksti të shkurtër të shkruar në dialekt, në gjuhën standarde shqipe; </w:t>
            </w:r>
          </w:p>
          <w:p w14:paraId="2C7F79F3" w14:textId="77777777" w:rsidR="00B9193D" w:rsidRDefault="00B9193D" w:rsidP="00B9193D">
            <w:pPr>
              <w:autoSpaceDE w:val="0"/>
              <w:autoSpaceDN w:val="0"/>
              <w:adjustRightInd w:val="0"/>
              <w:rPr>
                <w:lang w:val="de-DE"/>
              </w:rPr>
            </w:pPr>
            <w:r>
              <w:rPr>
                <w:lang w:val="de-DE"/>
              </w:rPr>
              <w:t>-vlerësimin e punës së të tjerëve.</w:t>
            </w:r>
          </w:p>
        </w:tc>
        <w:tc>
          <w:tcPr>
            <w:tcW w:w="2359" w:type="dxa"/>
            <w:tcBorders>
              <w:top w:val="single" w:sz="4" w:space="0" w:color="000000"/>
              <w:left w:val="single" w:sz="4" w:space="0" w:color="000000"/>
              <w:bottom w:val="single" w:sz="4" w:space="0" w:color="000000"/>
              <w:right w:val="single" w:sz="18" w:space="0" w:color="auto"/>
            </w:tcBorders>
            <w:hideMark/>
          </w:tcPr>
          <w:p w14:paraId="31763AD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-njohuritë dhe shkathtësitë paraprake të nxënësit/es;</w:t>
            </w:r>
          </w:p>
          <w:p w14:paraId="1FBC229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shkollor;</w:t>
            </w:r>
          </w:p>
          <w:p w14:paraId="0F880EE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-fjalor i gjuhës shqipe;</w:t>
            </w:r>
          </w:p>
          <w:p w14:paraId="71B0FDD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-mjete shkrimi;</w:t>
            </w:r>
          </w:p>
          <w:p w14:paraId="2E075BA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6B54E0C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323FFF7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-flete A4</w:t>
            </w:r>
            <w:r>
              <w:rPr>
                <w:rFonts w:ascii="Times New Roman" w:hAnsi="Times New Roman"/>
                <w:vertAlign w:val="subscript"/>
                <w:lang w:val="de-DE"/>
              </w:rPr>
              <w:t>.</w:t>
            </w:r>
          </w:p>
        </w:tc>
      </w:tr>
      <w:tr w:rsidR="00B9193D" w14:paraId="586372C2" w14:textId="77777777" w:rsidTr="00B9193D">
        <w:trPr>
          <w:trHeight w:val="710"/>
        </w:trPr>
        <w:tc>
          <w:tcPr>
            <w:tcW w:w="566" w:type="dxa"/>
            <w:tcBorders>
              <w:top w:val="single" w:sz="4" w:space="0" w:color="000000"/>
              <w:left w:val="single" w:sz="18" w:space="0" w:color="auto"/>
              <w:bottom w:val="single" w:sz="4" w:space="0" w:color="000000"/>
              <w:right w:val="single" w:sz="4" w:space="0" w:color="000000"/>
            </w:tcBorders>
            <w:hideMark/>
          </w:tcPr>
          <w:p w14:paraId="7DFB05C9" w14:textId="77777777" w:rsidR="00B9193D" w:rsidRDefault="00B9193D" w:rsidP="00B9193D">
            <w:pPr>
              <w:rPr>
                <w:rFonts w:ascii="Times New Roman" w:hAnsi="Times New Roman"/>
                <w:b/>
                <w:lang w:val="sq-AL"/>
              </w:rPr>
            </w:pPr>
            <w:r>
              <w:rPr>
                <w:b/>
              </w:rPr>
              <w:lastRenderedPageBreak/>
              <w:t>36</w:t>
            </w:r>
          </w:p>
        </w:tc>
        <w:tc>
          <w:tcPr>
            <w:tcW w:w="1701" w:type="dxa"/>
            <w:tcBorders>
              <w:top w:val="single" w:sz="4" w:space="0" w:color="000000"/>
              <w:left w:val="single" w:sz="4" w:space="0" w:color="000000"/>
              <w:bottom w:val="single" w:sz="4" w:space="0" w:color="000000"/>
              <w:right w:val="single" w:sz="4" w:space="0" w:color="000000"/>
            </w:tcBorders>
            <w:vAlign w:val="bottom"/>
          </w:tcPr>
          <w:p w14:paraId="2219E9C8" w14:textId="77777777" w:rsidR="00B9193D" w:rsidRDefault="00B9193D" w:rsidP="00B9193D">
            <w:pPr>
              <w:jc w:val="both"/>
            </w:pPr>
          </w:p>
          <w:p w14:paraId="572A5793" w14:textId="77777777" w:rsidR="00B9193D" w:rsidRDefault="00B9193D" w:rsidP="00B9193D">
            <w:pPr>
              <w:jc w:val="both"/>
            </w:pPr>
          </w:p>
          <w:p w14:paraId="0E6E8BE8" w14:textId="77777777" w:rsidR="00B9193D" w:rsidRDefault="00B9193D" w:rsidP="00B9193D">
            <w:pPr>
              <w:jc w:val="both"/>
            </w:pPr>
          </w:p>
          <w:p w14:paraId="41F9ED2B" w14:textId="77777777" w:rsidR="00B9193D" w:rsidRDefault="00B9193D" w:rsidP="00B9193D">
            <w:pPr>
              <w:jc w:val="both"/>
            </w:pPr>
          </w:p>
          <w:p w14:paraId="2C0C52B4" w14:textId="77777777" w:rsidR="00B9193D" w:rsidRDefault="00B9193D" w:rsidP="00B9193D">
            <w:pPr>
              <w:jc w:val="both"/>
            </w:pPr>
          </w:p>
          <w:p w14:paraId="6FCD9330" w14:textId="77777777" w:rsidR="00B9193D" w:rsidRDefault="00B9193D" w:rsidP="00B9193D">
            <w:pPr>
              <w:jc w:val="both"/>
            </w:pPr>
            <w:proofErr w:type="spellStart"/>
            <w:r>
              <w:t>Të</w:t>
            </w:r>
            <w:proofErr w:type="spellEnd"/>
            <w:r>
              <w:t xml:space="preserve"> </w:t>
            </w:r>
            <w:proofErr w:type="spellStart"/>
            <w:r>
              <w:t>shkruarit</w:t>
            </w:r>
            <w:proofErr w:type="spellEnd"/>
            <w:r>
              <w:t xml:space="preserve"> </w:t>
            </w:r>
            <w:proofErr w:type="spellStart"/>
            <w:r>
              <w:t>për</w:t>
            </w:r>
            <w:proofErr w:type="spellEnd"/>
            <w:r>
              <w:t xml:space="preserve"> </w:t>
            </w:r>
            <w:proofErr w:type="spellStart"/>
            <w:r>
              <w:t>qëllime</w:t>
            </w:r>
            <w:proofErr w:type="spellEnd"/>
            <w:r>
              <w:t xml:space="preserve"> </w:t>
            </w:r>
            <w:proofErr w:type="spellStart"/>
            <w:r>
              <w:t>personale</w:t>
            </w:r>
            <w:proofErr w:type="spellEnd"/>
            <w:r>
              <w:t xml:space="preserve"> </w:t>
            </w:r>
            <w:proofErr w:type="spellStart"/>
            <w:r>
              <w:t>dhe</w:t>
            </w:r>
            <w:proofErr w:type="spellEnd"/>
            <w:r>
              <w:t xml:space="preserve"> </w:t>
            </w:r>
            <w:proofErr w:type="spellStart"/>
            <w:r>
              <w:t>funksionale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3C948370" w14:textId="77777777" w:rsidR="00B9193D" w:rsidRDefault="00B9193D" w:rsidP="00B9193D">
            <w:pPr>
              <w:rPr>
                <w:rFonts w:eastAsiaTheme="minorHAnsi"/>
              </w:rPr>
            </w:pPr>
          </w:p>
          <w:p w14:paraId="288321DA" w14:textId="77777777" w:rsidR="00B9193D" w:rsidRDefault="00B9193D" w:rsidP="00B9193D">
            <w:pPr>
              <w:rPr>
                <w:rFonts w:eastAsiaTheme="minorHAnsi"/>
              </w:rPr>
            </w:pPr>
          </w:p>
          <w:p w14:paraId="49B66A95" w14:textId="77777777" w:rsidR="00B9193D" w:rsidRDefault="00B9193D" w:rsidP="00B9193D">
            <w:pPr>
              <w:rPr>
                <w:rFonts w:eastAsiaTheme="minorHAnsi"/>
              </w:rPr>
            </w:pPr>
          </w:p>
          <w:p w14:paraId="7623AD6B" w14:textId="77777777" w:rsidR="00B9193D" w:rsidRDefault="00B9193D" w:rsidP="00B9193D">
            <w:pPr>
              <w:rPr>
                <w:rFonts w:eastAsiaTheme="minorHAnsi"/>
              </w:rPr>
            </w:pPr>
          </w:p>
          <w:p w14:paraId="51C0D329" w14:textId="77777777" w:rsidR="00B9193D" w:rsidRDefault="00B9193D" w:rsidP="00B9193D">
            <w:pPr>
              <w:rPr>
                <w:rFonts w:eastAsiaTheme="minorHAnsi"/>
              </w:rPr>
            </w:pPr>
          </w:p>
          <w:p w14:paraId="6D71BE4F" w14:textId="77777777" w:rsidR="00B9193D" w:rsidRDefault="00B9193D" w:rsidP="00B9193D">
            <w:pPr>
              <w:rPr>
                <w:rFonts w:eastAsiaTheme="minorHAnsi"/>
              </w:rPr>
            </w:pPr>
          </w:p>
          <w:p w14:paraId="3F9EC48D" w14:textId="77777777" w:rsidR="00B9193D" w:rsidRDefault="00B9193D" w:rsidP="00B9193D">
            <w:pPr>
              <w:rPr>
                <w:rFonts w:eastAsiaTheme="minorHAnsi"/>
              </w:rPr>
            </w:pPr>
          </w:p>
          <w:p w14:paraId="48E725C5" w14:textId="77777777" w:rsidR="00B9193D" w:rsidRDefault="00B9193D" w:rsidP="00B9193D">
            <w:pPr>
              <w:rPr>
                <w:rFonts w:eastAsiaTheme="minorHAnsi"/>
              </w:rPr>
            </w:pPr>
          </w:p>
          <w:p w14:paraId="66A0DA85" w14:textId="77777777" w:rsidR="00B9193D" w:rsidRDefault="00B9193D" w:rsidP="00B9193D">
            <w:pPr>
              <w:rPr>
                <w:rFonts w:eastAsia="Times New Roman"/>
                <w:lang w:val="sq-AL"/>
              </w:rPr>
            </w:pPr>
            <w:proofErr w:type="spellStart"/>
            <w:r>
              <w:rPr>
                <w:rFonts w:eastAsiaTheme="minorHAnsi"/>
              </w:rPr>
              <w:t>Letër</w:t>
            </w:r>
            <w:proofErr w:type="spellEnd"/>
            <w:r>
              <w:rPr>
                <w:rFonts w:eastAsiaTheme="minorHAnsi"/>
              </w:rPr>
              <w:t xml:space="preserve"> </w:t>
            </w:r>
            <w:proofErr w:type="spellStart"/>
            <w:r>
              <w:rPr>
                <w:rFonts w:eastAsiaTheme="minorHAnsi"/>
              </w:rPr>
              <w:t>ndjese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43EC05FF" w14:textId="77777777" w:rsidR="00B9193D" w:rsidRDefault="00B9193D" w:rsidP="00B9193D">
            <w:pPr>
              <w:rPr>
                <w:lang w:val="de-DE"/>
              </w:rPr>
            </w:pPr>
            <w:r>
              <w:rPr>
                <w:lang w:val="de-DE"/>
              </w:rPr>
              <w:t xml:space="preserve">Si ndihesh kur gabon? </w:t>
            </w:r>
          </w:p>
          <w:p w14:paraId="50AECDC5" w14:textId="77777777" w:rsidR="00B9193D" w:rsidRDefault="00B9193D" w:rsidP="00B9193D">
            <w:pPr>
              <w:rPr>
                <w:lang w:val="de-DE"/>
              </w:rPr>
            </w:pPr>
            <w:proofErr w:type="spellStart"/>
            <w:r>
              <w:t>Ndjesa</w:t>
            </w:r>
            <w:proofErr w:type="spellEnd"/>
            <w:r>
              <w:t xml:space="preserve"> </w:t>
            </w:r>
            <w:proofErr w:type="spellStart"/>
            <w:r>
              <w:t>si</w:t>
            </w:r>
            <w:proofErr w:type="spellEnd"/>
            <w:r>
              <w:t xml:space="preserve"> </w:t>
            </w:r>
            <w:proofErr w:type="spellStart"/>
            <w:r>
              <w:t>një</w:t>
            </w:r>
            <w:proofErr w:type="spellEnd"/>
            <w:r>
              <w:t xml:space="preserve"> </w:t>
            </w:r>
            <w:proofErr w:type="spellStart"/>
            <w:r>
              <w:t>mënyrë</w:t>
            </w:r>
            <w:proofErr w:type="spellEnd"/>
            <w:r>
              <w:t xml:space="preserve"> </w:t>
            </w:r>
            <w:proofErr w:type="spellStart"/>
            <w:r>
              <w:t>reflektimi</w:t>
            </w:r>
            <w:proofErr w:type="spellEnd"/>
            <w:r>
              <w:t xml:space="preserve"> </w:t>
            </w:r>
            <w:proofErr w:type="spellStart"/>
            <w:r>
              <w:t>për</w:t>
            </w:r>
            <w:proofErr w:type="spellEnd"/>
            <w:r>
              <w:t xml:space="preserve"> </w:t>
            </w:r>
            <w:proofErr w:type="spellStart"/>
            <w:r>
              <w:t>gabimet</w:t>
            </w:r>
            <w:proofErr w:type="spellEnd"/>
            <w:r>
              <w:t xml:space="preserve"> </w:t>
            </w:r>
            <w:proofErr w:type="spellStart"/>
            <w:r>
              <w:t>tona</w:t>
            </w:r>
            <w:proofErr w:type="spellEnd"/>
            <w:r>
              <w:t>.</w:t>
            </w:r>
          </w:p>
        </w:tc>
        <w:tc>
          <w:tcPr>
            <w:tcW w:w="2126" w:type="dxa"/>
            <w:tcBorders>
              <w:top w:val="single" w:sz="4" w:space="0" w:color="000000"/>
              <w:left w:val="single" w:sz="4" w:space="0" w:color="000000"/>
              <w:bottom w:val="single" w:sz="4" w:space="0" w:color="000000"/>
              <w:right w:val="single" w:sz="4" w:space="0" w:color="000000"/>
            </w:tcBorders>
            <w:hideMark/>
          </w:tcPr>
          <w:p w14:paraId="5D18D901" w14:textId="77777777" w:rsidR="00B9193D" w:rsidRDefault="00B9193D" w:rsidP="00B9193D">
            <w:pPr>
              <w:autoSpaceDE w:val="0"/>
              <w:autoSpaceDN w:val="0"/>
              <w:adjustRightInd w:val="0"/>
              <w:rPr>
                <w:lang w:val="de-DE"/>
              </w:rPr>
            </w:pPr>
            <w:r>
              <w:rPr>
                <w:lang w:val="de-DE"/>
              </w:rPr>
              <w:t>-bisedë;</w:t>
            </w:r>
          </w:p>
          <w:p w14:paraId="1D49DE6C" w14:textId="77777777" w:rsidR="00B9193D" w:rsidRDefault="00B9193D" w:rsidP="00B9193D">
            <w:pPr>
              <w:autoSpaceDE w:val="0"/>
              <w:autoSpaceDN w:val="0"/>
              <w:adjustRightInd w:val="0"/>
              <w:rPr>
                <w:lang w:val="de-DE"/>
              </w:rPr>
            </w:pPr>
            <w:r>
              <w:rPr>
                <w:lang w:val="de-DE"/>
              </w:rPr>
              <w:t>-rishikim në dyshe;</w:t>
            </w:r>
          </w:p>
          <w:p w14:paraId="35E68DA8" w14:textId="77777777" w:rsidR="00B9193D" w:rsidRDefault="00B9193D" w:rsidP="00B9193D">
            <w:pPr>
              <w:autoSpaceDE w:val="0"/>
              <w:autoSpaceDN w:val="0"/>
              <w:adjustRightInd w:val="0"/>
              <w:rPr>
                <w:lang w:val="de-DE"/>
              </w:rPr>
            </w:pPr>
            <w:r>
              <w:rPr>
                <w:lang w:val="de-DE"/>
              </w:rPr>
              <w:t>-diskutim;</w:t>
            </w:r>
          </w:p>
          <w:p w14:paraId="68D53740" w14:textId="77777777" w:rsidR="00B9193D" w:rsidRDefault="00B9193D" w:rsidP="00B9193D">
            <w:pPr>
              <w:tabs>
                <w:tab w:val="left" w:pos="3356"/>
              </w:tabs>
              <w:autoSpaceDE w:val="0"/>
              <w:autoSpaceDN w:val="0"/>
              <w:adjustRightInd w:val="0"/>
              <w:rPr>
                <w:lang w:val="de-DE"/>
              </w:rPr>
            </w:pPr>
            <w:r>
              <w:rPr>
                <w:lang w:val="de-DE"/>
              </w:rPr>
              <w:t>-shkrim i lirë;</w:t>
            </w:r>
          </w:p>
          <w:p w14:paraId="56B58E8E" w14:textId="77777777" w:rsidR="00B9193D" w:rsidRDefault="00B9193D" w:rsidP="00B9193D">
            <w:pPr>
              <w:tabs>
                <w:tab w:val="left" w:pos="3356"/>
              </w:tabs>
              <w:autoSpaceDE w:val="0"/>
              <w:autoSpaceDN w:val="0"/>
              <w:adjustRightInd w:val="0"/>
              <w:rPr>
                <w:lang w:val="de-DE"/>
              </w:rPr>
            </w:pPr>
            <w:r>
              <w:rPr>
                <w:lang w:val="de-DE"/>
              </w:rPr>
              <w:t>-konkurs;</w:t>
            </w:r>
          </w:p>
          <w:p w14:paraId="0E2AC48A" w14:textId="77777777" w:rsidR="00B9193D" w:rsidRDefault="00B9193D" w:rsidP="00B9193D">
            <w:pPr>
              <w:autoSpaceDE w:val="0"/>
              <w:autoSpaceDN w:val="0"/>
              <w:adjustRightInd w:val="0"/>
              <w:rPr>
                <w:lang w:val="de-DE"/>
              </w:rPr>
            </w:pPr>
            <w:r>
              <w:rPr>
                <w:lang w:val="de-DE"/>
              </w:rPr>
              <w:t>-punë individuale;</w:t>
            </w:r>
          </w:p>
          <w:p w14:paraId="19C2ABA4" w14:textId="77777777" w:rsidR="00B9193D" w:rsidRDefault="00B9193D" w:rsidP="00B9193D">
            <w:pPr>
              <w:autoSpaceDE w:val="0"/>
              <w:autoSpaceDN w:val="0"/>
              <w:adjustRightInd w:val="0"/>
              <w:rPr>
                <w:lang w:val="de-DE"/>
              </w:rPr>
            </w:pPr>
            <w:r>
              <w:rPr>
                <w:lang w:val="de-DE"/>
              </w:rPr>
              <w:t>-punë në çift;</w:t>
            </w:r>
          </w:p>
          <w:p w14:paraId="5C3F6D52" w14:textId="77777777" w:rsidR="00B9193D" w:rsidRDefault="00B9193D" w:rsidP="00B9193D">
            <w:pPr>
              <w:autoSpaceDE w:val="0"/>
              <w:autoSpaceDN w:val="0"/>
              <w:adjustRightInd w:val="0"/>
              <w:rPr>
                <w:lang w:val="de-DE"/>
              </w:rPr>
            </w:pPr>
            <w:r>
              <w:rPr>
                <w:lang w:val="de-DE"/>
              </w:rPr>
              <w:t>-punë në grup;</w:t>
            </w:r>
          </w:p>
          <w:p w14:paraId="0851CC38" w14:textId="77777777" w:rsidR="00B9193D" w:rsidRDefault="00B9193D" w:rsidP="00B9193D">
            <w:pPr>
              <w:autoSpaceDE w:val="0"/>
              <w:autoSpaceDN w:val="0"/>
              <w:adjustRightInd w:val="0"/>
              <w:rPr>
                <w:b/>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45142343" w14:textId="77777777" w:rsidR="00B9193D" w:rsidRDefault="00B9193D" w:rsidP="00B9193D">
            <w:pPr>
              <w:autoSpaceDE w:val="0"/>
              <w:autoSpaceDN w:val="0"/>
              <w:adjustRightInd w:val="0"/>
              <w:rPr>
                <w:lang w:val="de-DE"/>
              </w:rPr>
            </w:pPr>
            <w:r>
              <w:rPr>
                <w:lang w:val="de-DE"/>
              </w:rPr>
              <w:t>Për:</w:t>
            </w:r>
          </w:p>
          <w:p w14:paraId="30998D8B" w14:textId="77777777" w:rsidR="00B9193D" w:rsidRDefault="00B9193D" w:rsidP="00B9193D">
            <w:pPr>
              <w:autoSpaceDE w:val="0"/>
              <w:autoSpaceDN w:val="0"/>
              <w:adjustRightInd w:val="0"/>
              <w:snapToGrid w:val="0"/>
              <w:rPr>
                <w:lang w:val="de-DE"/>
              </w:rPr>
            </w:pPr>
            <w:r>
              <w:rPr>
                <w:lang w:val="de-DE"/>
              </w:rPr>
              <w:t>-dallimin e strukturës së një letre ndjese;</w:t>
            </w:r>
          </w:p>
          <w:p w14:paraId="0DD7DCEC" w14:textId="77777777" w:rsidR="00B9193D" w:rsidRDefault="00B9193D" w:rsidP="00B9193D">
            <w:pPr>
              <w:autoSpaceDE w:val="0"/>
              <w:autoSpaceDN w:val="0"/>
              <w:adjustRightInd w:val="0"/>
              <w:snapToGrid w:val="0"/>
              <w:rPr>
                <w:lang w:val="de-DE"/>
              </w:rPr>
            </w:pPr>
            <w:r>
              <w:rPr>
                <w:lang w:val="de-DE"/>
              </w:rPr>
              <w:t>-shkrimin e një letre ndjese drejtuar një shoku, shoqeje, të afërmi, familjari, duke respektuar strukturën e saj;</w:t>
            </w:r>
          </w:p>
          <w:p w14:paraId="2D4311E4" w14:textId="77777777" w:rsidR="00B9193D" w:rsidRDefault="00B9193D" w:rsidP="00B9193D">
            <w:pPr>
              <w:autoSpaceDE w:val="0"/>
              <w:autoSpaceDN w:val="0"/>
              <w:adjustRightInd w:val="0"/>
              <w:rPr>
                <w:lang w:val="de-DE"/>
              </w:rPr>
            </w:pPr>
            <w:r>
              <w:rPr>
                <w:lang w:val="de-DE"/>
              </w:rPr>
              <w:t>-qortimet drejtshkrimore me ndihmën e mësuesit/es;</w:t>
            </w:r>
          </w:p>
          <w:p w14:paraId="01122E9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-vlerësimin e punës së shokëve/ shoqeve.</w:t>
            </w:r>
          </w:p>
        </w:tc>
        <w:tc>
          <w:tcPr>
            <w:tcW w:w="2359" w:type="dxa"/>
            <w:tcBorders>
              <w:top w:val="single" w:sz="4" w:space="0" w:color="000000"/>
              <w:left w:val="single" w:sz="4" w:space="0" w:color="000000"/>
              <w:bottom w:val="single" w:sz="4" w:space="0" w:color="000000"/>
              <w:right w:val="single" w:sz="18" w:space="0" w:color="auto"/>
            </w:tcBorders>
            <w:hideMark/>
          </w:tcPr>
          <w:p w14:paraId="31926419"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t>-njohuritë dhe shkathtësitë paraprake të nxënësit/es;</w:t>
            </w:r>
          </w:p>
          <w:p w14:paraId="5816D59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shkollor;</w:t>
            </w:r>
          </w:p>
          <w:p w14:paraId="7F0DFF20" w14:textId="77777777" w:rsidR="00B9193D" w:rsidRDefault="00B9193D" w:rsidP="00B9193D">
            <w:pPr>
              <w:ind w:right="612"/>
              <w:rPr>
                <w:rFonts w:ascii="Times New Roman" w:hAnsi="Times New Roman"/>
                <w:lang w:val="de-DE"/>
              </w:rPr>
            </w:pPr>
            <w:r>
              <w:rPr>
                <w:lang w:val="de-DE"/>
              </w:rPr>
              <w:t xml:space="preserve">-mjete shkrimi, </w:t>
            </w:r>
          </w:p>
          <w:p w14:paraId="5701665C" w14:textId="77777777" w:rsidR="00B9193D" w:rsidRDefault="00B9193D" w:rsidP="00B9193D">
            <w:pPr>
              <w:ind w:right="612"/>
              <w:rPr>
                <w:lang w:val="de-DE"/>
              </w:rPr>
            </w:pPr>
            <w:r>
              <w:rPr>
                <w:lang w:val="de-DE"/>
              </w:rPr>
              <w:t>-lapustila;</w:t>
            </w:r>
          </w:p>
          <w:p w14:paraId="6BC0BB73" w14:textId="77777777" w:rsidR="00B9193D" w:rsidRDefault="00B9193D" w:rsidP="00B9193D">
            <w:pPr>
              <w:ind w:right="612"/>
              <w:rPr>
                <w:lang w:val="de-DE"/>
              </w:rPr>
            </w:pPr>
            <w:r>
              <w:rPr>
                <w:lang w:val="de-DE"/>
              </w:rPr>
              <w:t>-fletore;</w:t>
            </w:r>
          </w:p>
          <w:p w14:paraId="5BE4176C" w14:textId="77777777" w:rsidR="00B9193D" w:rsidRDefault="00B9193D" w:rsidP="00B9193D">
            <w:pPr>
              <w:ind w:right="612"/>
              <w:rPr>
                <w:lang w:val="de-DE"/>
              </w:rPr>
            </w:pPr>
            <w:r>
              <w:rPr>
                <w:lang w:val="de-DE"/>
              </w:rPr>
              <w:t>-fletë A4</w:t>
            </w:r>
            <w:r>
              <w:rPr>
                <w:vertAlign w:val="subscript"/>
                <w:lang w:val="de-DE"/>
              </w:rPr>
              <w:t>.</w:t>
            </w:r>
          </w:p>
        </w:tc>
      </w:tr>
      <w:tr w:rsidR="00B9193D" w14:paraId="2B30254A" w14:textId="77777777" w:rsidTr="00B9193D">
        <w:trPr>
          <w:trHeight w:val="359"/>
        </w:trPr>
        <w:tc>
          <w:tcPr>
            <w:tcW w:w="566" w:type="dxa"/>
            <w:tcBorders>
              <w:top w:val="single" w:sz="4" w:space="0" w:color="000000"/>
              <w:left w:val="single" w:sz="18" w:space="0" w:color="auto"/>
              <w:bottom w:val="single" w:sz="4" w:space="0" w:color="000000"/>
              <w:right w:val="single" w:sz="4" w:space="0" w:color="000000"/>
            </w:tcBorders>
            <w:hideMark/>
          </w:tcPr>
          <w:p w14:paraId="7A366539" w14:textId="77777777" w:rsidR="00B9193D" w:rsidRDefault="00B9193D" w:rsidP="00B9193D">
            <w:pPr>
              <w:rPr>
                <w:b/>
                <w:lang w:val="sq-AL"/>
              </w:rPr>
            </w:pPr>
            <w:r>
              <w:rPr>
                <w:b/>
              </w:rPr>
              <w:t>37</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13D6395D"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1C636FCA" w14:textId="77777777" w:rsidR="00B9193D" w:rsidRDefault="00B9193D" w:rsidP="00B9193D">
            <w:r>
              <w:rPr>
                <w:rFonts w:eastAsiaTheme="minorHAnsi"/>
                <w:color w:val="FF0000"/>
              </w:rPr>
              <w:t xml:space="preserve">Me </w:t>
            </w:r>
            <w:proofErr w:type="spellStart"/>
            <w:r>
              <w:rPr>
                <w:rFonts w:eastAsiaTheme="minorHAnsi"/>
                <w:color w:val="FF0000"/>
              </w:rPr>
              <w:t>gjithë</w:t>
            </w:r>
            <w:proofErr w:type="spellEnd"/>
            <w:r>
              <w:rPr>
                <w:rFonts w:eastAsiaTheme="minorHAnsi"/>
                <w:color w:val="FF0000"/>
              </w:rPr>
              <w:t xml:space="preserve"> </w:t>
            </w:r>
            <w:proofErr w:type="spellStart"/>
            <w:r>
              <w:rPr>
                <w:rFonts w:eastAsiaTheme="minorHAnsi"/>
                <w:color w:val="FF0000"/>
              </w:rPr>
              <w:t>shpirt</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DC46B68" w14:textId="77777777" w:rsidR="00B9193D" w:rsidRDefault="00B9193D" w:rsidP="00B9193D">
            <w:pPr>
              <w:rPr>
                <w:lang w:val="de-DE"/>
              </w:rPr>
            </w:pPr>
            <w:r>
              <w:rPr>
                <w:lang w:val="de-DE"/>
              </w:rPr>
              <w:t xml:space="preserve">Në ç’mënyrë ke ndihmuar një person në nevojë? </w:t>
            </w:r>
            <w:r>
              <w:lastRenderedPageBreak/>
              <w:t xml:space="preserve">Solidariteti </w:t>
            </w:r>
            <w:proofErr w:type="spellStart"/>
            <w:r>
              <w:t>njerëzor</w:t>
            </w:r>
            <w:proofErr w:type="spellEnd"/>
            <w:r>
              <w:t xml:space="preserve"> me </w:t>
            </w:r>
            <w:proofErr w:type="spellStart"/>
            <w:r>
              <w:t>shokët</w:t>
            </w:r>
            <w:proofErr w:type="spellEnd"/>
            <w:r>
              <w:t xml:space="preserve"> e </w:t>
            </w:r>
            <w:proofErr w:type="spellStart"/>
            <w:r>
              <w:t>shoqet</w:t>
            </w:r>
            <w:proofErr w:type="spellEnd"/>
            <w:r>
              <w:t>.</w:t>
            </w:r>
          </w:p>
        </w:tc>
        <w:tc>
          <w:tcPr>
            <w:tcW w:w="2126" w:type="dxa"/>
            <w:tcBorders>
              <w:top w:val="single" w:sz="4" w:space="0" w:color="000000"/>
              <w:left w:val="single" w:sz="4" w:space="0" w:color="000000"/>
              <w:bottom w:val="single" w:sz="4" w:space="0" w:color="000000"/>
              <w:right w:val="single" w:sz="4" w:space="0" w:color="000000"/>
            </w:tcBorders>
            <w:hideMark/>
          </w:tcPr>
          <w:p w14:paraId="6359322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-bisedë;</w:t>
            </w:r>
          </w:p>
          <w:p w14:paraId="6FE5AC9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-dora e fshehtë;</w:t>
            </w:r>
          </w:p>
          <w:p w14:paraId="591A7C4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-lexim dhe diskutim;</w:t>
            </w:r>
          </w:p>
          <w:p w14:paraId="681DEFBA"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-rishikim në dyshe; </w:t>
            </w:r>
          </w:p>
          <w:p w14:paraId="5F82A72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-bashkëbisedim;</w:t>
            </w:r>
          </w:p>
          <w:p w14:paraId="32539BA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-pesëvargësh;</w:t>
            </w:r>
          </w:p>
          <w:p w14:paraId="4C86FB48" w14:textId="77777777" w:rsidR="00B9193D" w:rsidRDefault="00B9193D" w:rsidP="00B9193D">
            <w:pPr>
              <w:autoSpaceDE w:val="0"/>
              <w:autoSpaceDN w:val="0"/>
              <w:adjustRightInd w:val="0"/>
              <w:rPr>
                <w:rFonts w:ascii="Times New Roman" w:hAnsi="Times New Roman"/>
                <w:lang w:val="de-DE"/>
              </w:rPr>
            </w:pPr>
            <w:r>
              <w:rPr>
                <w:lang w:val="de-DE"/>
              </w:rPr>
              <w:t>-punë individuale;</w:t>
            </w:r>
          </w:p>
          <w:p w14:paraId="7162DA09" w14:textId="77777777" w:rsidR="00B9193D" w:rsidRDefault="00B9193D" w:rsidP="00B9193D">
            <w:pPr>
              <w:autoSpaceDE w:val="0"/>
              <w:autoSpaceDN w:val="0"/>
              <w:adjustRightInd w:val="0"/>
              <w:rPr>
                <w:lang w:val="de-DE"/>
              </w:rPr>
            </w:pPr>
            <w:r>
              <w:rPr>
                <w:lang w:val="de-DE"/>
              </w:rPr>
              <w:t>-punë në çift;</w:t>
            </w:r>
          </w:p>
          <w:p w14:paraId="78538626" w14:textId="77777777" w:rsidR="00B9193D" w:rsidRDefault="00B9193D" w:rsidP="00B9193D">
            <w:pPr>
              <w:autoSpaceDE w:val="0"/>
              <w:autoSpaceDN w:val="0"/>
              <w:adjustRightInd w:val="0"/>
              <w:rPr>
                <w:lang w:val="de-DE"/>
              </w:rPr>
            </w:pPr>
            <w:r>
              <w:rPr>
                <w:lang w:val="de-DE"/>
              </w:rPr>
              <w:t>-punë në grup;</w:t>
            </w:r>
          </w:p>
          <w:p w14:paraId="374E5BD0" w14:textId="77777777" w:rsidR="00B9193D" w:rsidRDefault="00B9193D" w:rsidP="00B9193D">
            <w:pPr>
              <w:autoSpaceDE w:val="0"/>
              <w:autoSpaceDN w:val="0"/>
              <w:adjustRightInd w:val="0"/>
              <w:rPr>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542505B7" w14:textId="77777777" w:rsidR="00B9193D" w:rsidRDefault="00B9193D" w:rsidP="00B9193D">
            <w:pPr>
              <w:jc w:val="both"/>
              <w:rPr>
                <w:lang w:val="de-DE"/>
              </w:rPr>
            </w:pPr>
            <w:r>
              <w:rPr>
                <w:lang w:val="de-DE" w:eastAsia="ja-JP"/>
              </w:rPr>
              <w:lastRenderedPageBreak/>
              <w:t>Për:</w:t>
            </w:r>
          </w:p>
          <w:p w14:paraId="2B591E70" w14:textId="77777777" w:rsidR="00B9193D" w:rsidRDefault="00B9193D" w:rsidP="00B9193D">
            <w:pPr>
              <w:autoSpaceDE w:val="0"/>
              <w:autoSpaceDN w:val="0"/>
              <w:adjustRightInd w:val="0"/>
              <w:snapToGrid w:val="0"/>
              <w:rPr>
                <w:lang w:val="de-DE"/>
              </w:rPr>
            </w:pPr>
            <w:r>
              <w:rPr>
                <w:lang w:val="de-DE"/>
              </w:rPr>
              <w:t>-leximin e poezisë rrjedhshëm dhe me intonacionin e duhur;</w:t>
            </w:r>
          </w:p>
          <w:p w14:paraId="14F18A2E" w14:textId="77777777" w:rsidR="00B9193D" w:rsidRDefault="00B9193D" w:rsidP="00B9193D">
            <w:pPr>
              <w:autoSpaceDE w:val="0"/>
              <w:autoSpaceDN w:val="0"/>
              <w:adjustRightInd w:val="0"/>
              <w:snapToGrid w:val="0"/>
              <w:rPr>
                <w:lang w:val="de-DE"/>
              </w:rPr>
            </w:pPr>
            <w:r>
              <w:rPr>
                <w:lang w:val="de-DE"/>
              </w:rPr>
              <w:lastRenderedPageBreak/>
              <w:t>-nxjerrjen e mesazhit që përcjell poezia;</w:t>
            </w:r>
          </w:p>
          <w:p w14:paraId="114EB1DF" w14:textId="77777777" w:rsidR="00B9193D" w:rsidRDefault="00B9193D" w:rsidP="00B9193D">
            <w:pPr>
              <w:autoSpaceDE w:val="0"/>
              <w:autoSpaceDN w:val="0"/>
              <w:adjustRightInd w:val="0"/>
              <w:snapToGrid w:val="0"/>
              <w:rPr>
                <w:lang w:val="de-DE"/>
              </w:rPr>
            </w:pPr>
            <w:r>
              <w:rPr>
                <w:lang w:val="de-DE"/>
              </w:rPr>
              <w:t>-shpjegimin me fjalë të thjeshta, të domethënies poetike të vargjeve të poezisë;</w:t>
            </w:r>
          </w:p>
          <w:p w14:paraId="130A8378" w14:textId="77777777" w:rsidR="00B9193D" w:rsidRDefault="00B9193D" w:rsidP="00B9193D">
            <w:pPr>
              <w:autoSpaceDE w:val="0"/>
              <w:autoSpaceDN w:val="0"/>
              <w:adjustRightInd w:val="0"/>
              <w:snapToGrid w:val="0"/>
              <w:rPr>
                <w:lang w:val="de-DE"/>
              </w:rPr>
            </w:pPr>
            <w:r>
              <w:rPr>
                <w:lang w:val="de-DE"/>
              </w:rPr>
              <w:t>-formulimin e një pesëvargëshi për miqësinë;</w:t>
            </w:r>
          </w:p>
          <w:p w14:paraId="156242B3" w14:textId="77777777" w:rsidR="00B9193D" w:rsidRDefault="00B9193D" w:rsidP="00B9193D">
            <w:pPr>
              <w:autoSpaceDE w:val="0"/>
              <w:autoSpaceDN w:val="0"/>
              <w:adjustRightInd w:val="0"/>
              <w:snapToGrid w:val="0"/>
              <w:rPr>
                <w:lang w:val="de-DE"/>
              </w:rPr>
            </w:pPr>
            <w:r>
              <w:rPr>
                <w:lang w:val="de-DE"/>
              </w:rPr>
              <w:t>-vlerësimin e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75A5980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-njohuritë dhe shkathtësitë paraprake të nxënësit/es;</w:t>
            </w:r>
          </w:p>
          <w:p w14:paraId="6CC63DE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-teksti shkollor; </w:t>
            </w:r>
          </w:p>
          <w:p w14:paraId="0C4290D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-mjete shkrimi;</w:t>
            </w:r>
          </w:p>
          <w:p w14:paraId="70BAE5D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-lapustila;</w:t>
            </w:r>
          </w:p>
          <w:p w14:paraId="4D1128C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2655231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-fletë A4.</w:t>
            </w:r>
          </w:p>
        </w:tc>
      </w:tr>
      <w:tr w:rsidR="00B9193D" w14:paraId="0B6AA5EA" w14:textId="77777777" w:rsidTr="00B9193D">
        <w:trPr>
          <w:trHeight w:val="359"/>
        </w:trPr>
        <w:tc>
          <w:tcPr>
            <w:tcW w:w="566" w:type="dxa"/>
            <w:tcBorders>
              <w:top w:val="single" w:sz="4" w:space="0" w:color="000000"/>
              <w:left w:val="single" w:sz="18" w:space="0" w:color="auto"/>
              <w:bottom w:val="single" w:sz="4" w:space="0" w:color="000000"/>
              <w:right w:val="single" w:sz="4" w:space="0" w:color="000000"/>
            </w:tcBorders>
            <w:hideMark/>
          </w:tcPr>
          <w:p w14:paraId="71134BFD" w14:textId="77777777" w:rsidR="00B9193D" w:rsidRDefault="00B9193D" w:rsidP="00B9193D">
            <w:pPr>
              <w:rPr>
                <w:rFonts w:ascii="Times New Roman" w:hAnsi="Times New Roman"/>
                <w:b/>
                <w:lang w:val="sq-AL"/>
              </w:rPr>
            </w:pPr>
            <w:r>
              <w:rPr>
                <w:b/>
              </w:rPr>
              <w:lastRenderedPageBreak/>
              <w:t>38</w:t>
            </w:r>
          </w:p>
        </w:tc>
        <w:tc>
          <w:tcPr>
            <w:tcW w:w="1701" w:type="dxa"/>
            <w:tcBorders>
              <w:top w:val="single" w:sz="4" w:space="0" w:color="000000"/>
              <w:left w:val="single" w:sz="4" w:space="0" w:color="000000"/>
              <w:bottom w:val="single" w:sz="4" w:space="0" w:color="000000"/>
              <w:right w:val="single" w:sz="4" w:space="0" w:color="000000"/>
            </w:tcBorders>
            <w:vAlign w:val="bottom"/>
          </w:tcPr>
          <w:p w14:paraId="0C572D63" w14:textId="77777777" w:rsidR="00B9193D" w:rsidRDefault="00B9193D" w:rsidP="00B9193D">
            <w:pPr>
              <w:jc w:val="both"/>
              <w:rPr>
                <w:color w:val="00B0F0"/>
              </w:rPr>
            </w:pPr>
          </w:p>
          <w:p w14:paraId="0774E7D7" w14:textId="77777777" w:rsidR="00B9193D" w:rsidRDefault="00B9193D" w:rsidP="00B9193D">
            <w:pPr>
              <w:jc w:val="both"/>
              <w:rPr>
                <w:color w:val="00B0F0"/>
              </w:rPr>
            </w:pPr>
          </w:p>
          <w:p w14:paraId="2AEED16A" w14:textId="77777777" w:rsidR="00B9193D" w:rsidRDefault="00B9193D" w:rsidP="00B9193D">
            <w:pPr>
              <w:jc w:val="both"/>
              <w:rPr>
                <w:color w:val="00B0F0"/>
              </w:rPr>
            </w:pPr>
          </w:p>
          <w:p w14:paraId="26E48CBA" w14:textId="77777777" w:rsidR="00B9193D" w:rsidRDefault="00B9193D" w:rsidP="00B9193D">
            <w:pPr>
              <w:jc w:val="both"/>
              <w:rPr>
                <w:color w:val="00B0F0"/>
              </w:rPr>
            </w:pPr>
          </w:p>
          <w:p w14:paraId="28F77E68" w14:textId="77777777" w:rsidR="00B9193D" w:rsidRDefault="00B9193D" w:rsidP="00B9193D">
            <w:pPr>
              <w:jc w:val="both"/>
              <w:rPr>
                <w:color w:val="00B0F0"/>
              </w:rPr>
            </w:pPr>
          </w:p>
          <w:p w14:paraId="39B93685" w14:textId="77777777" w:rsidR="00B9193D" w:rsidRDefault="00B9193D" w:rsidP="00B9193D">
            <w:pPr>
              <w:jc w:val="both"/>
              <w:rPr>
                <w:color w:val="00B0F0"/>
              </w:rPr>
            </w:pPr>
          </w:p>
          <w:p w14:paraId="116D64E3" w14:textId="77777777" w:rsidR="00B9193D" w:rsidRDefault="00B9193D" w:rsidP="00B9193D">
            <w:pPr>
              <w:jc w:val="both"/>
              <w:rPr>
                <w:color w:val="00B0F0"/>
              </w:rPr>
            </w:pPr>
          </w:p>
          <w:p w14:paraId="2CC40067" w14:textId="77777777" w:rsidR="00B9193D" w:rsidRDefault="00B9193D" w:rsidP="00B9193D">
            <w:pPr>
              <w:jc w:val="both"/>
              <w:rPr>
                <w:color w:val="00B0F0"/>
              </w:rPr>
            </w:pPr>
          </w:p>
          <w:p w14:paraId="76504223" w14:textId="77777777" w:rsidR="00B9193D" w:rsidRDefault="00B9193D" w:rsidP="00B9193D">
            <w:pPr>
              <w:jc w:val="both"/>
              <w:rPr>
                <w:color w:val="00B0F0"/>
              </w:rPr>
            </w:pPr>
          </w:p>
          <w:p w14:paraId="000626F0" w14:textId="77777777" w:rsidR="00B9193D" w:rsidRDefault="00B9193D" w:rsidP="00B9193D">
            <w:pPr>
              <w:jc w:val="both"/>
              <w:rPr>
                <w:color w:val="00B0F0"/>
              </w:rPr>
            </w:pPr>
          </w:p>
          <w:p w14:paraId="07108029" w14:textId="77777777" w:rsidR="00B9193D" w:rsidRDefault="00B9193D" w:rsidP="00B9193D">
            <w:pPr>
              <w:jc w:val="both"/>
              <w:rPr>
                <w:color w:val="00B0F0"/>
              </w:rPr>
            </w:pPr>
          </w:p>
          <w:p w14:paraId="1F115680" w14:textId="77777777" w:rsidR="00B9193D" w:rsidRDefault="00B9193D" w:rsidP="00B9193D">
            <w:pPr>
              <w:jc w:val="both"/>
              <w:rPr>
                <w:color w:val="00B0F0"/>
              </w:rPr>
            </w:pPr>
          </w:p>
          <w:p w14:paraId="77303712" w14:textId="77777777" w:rsidR="00B9193D" w:rsidRDefault="00B9193D" w:rsidP="00B9193D">
            <w:pPr>
              <w:jc w:val="both"/>
              <w:rPr>
                <w:color w:val="00B0F0"/>
              </w:rPr>
            </w:pPr>
          </w:p>
          <w:p w14:paraId="0FBD9B9D" w14:textId="77777777" w:rsidR="00B9193D" w:rsidRDefault="00B9193D" w:rsidP="00B9193D">
            <w:pPr>
              <w:jc w:val="both"/>
              <w:rPr>
                <w:color w:val="00B0F0"/>
              </w:rPr>
            </w:pPr>
          </w:p>
          <w:p w14:paraId="78078310" w14:textId="77777777" w:rsidR="00B9193D" w:rsidRDefault="00B9193D" w:rsidP="00B9193D">
            <w:pPr>
              <w:jc w:val="both"/>
              <w:rPr>
                <w:color w:val="FF0000"/>
              </w:rPr>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533C0362" w14:textId="77777777" w:rsidR="00B9193D" w:rsidRDefault="00B9193D" w:rsidP="00B9193D">
            <w:pPr>
              <w:rPr>
                <w:color w:val="00B0F0"/>
              </w:rPr>
            </w:pPr>
          </w:p>
          <w:p w14:paraId="405AA922" w14:textId="77777777" w:rsidR="00B9193D" w:rsidRDefault="00B9193D" w:rsidP="00B9193D">
            <w:pPr>
              <w:rPr>
                <w:color w:val="00B0F0"/>
              </w:rPr>
            </w:pPr>
          </w:p>
          <w:p w14:paraId="711751B8" w14:textId="77777777" w:rsidR="00B9193D" w:rsidRDefault="00B9193D" w:rsidP="00B9193D">
            <w:pPr>
              <w:rPr>
                <w:color w:val="00B0F0"/>
              </w:rPr>
            </w:pPr>
          </w:p>
          <w:p w14:paraId="26A6EDEA" w14:textId="77777777" w:rsidR="00B9193D" w:rsidRDefault="00B9193D" w:rsidP="00B9193D">
            <w:pPr>
              <w:rPr>
                <w:color w:val="00B0F0"/>
              </w:rPr>
            </w:pPr>
          </w:p>
          <w:p w14:paraId="6D01FD67" w14:textId="77777777" w:rsidR="00B9193D" w:rsidRDefault="00B9193D" w:rsidP="00B9193D">
            <w:pPr>
              <w:rPr>
                <w:color w:val="00B0F0"/>
              </w:rPr>
            </w:pPr>
          </w:p>
          <w:p w14:paraId="006338A1" w14:textId="77777777" w:rsidR="00B9193D" w:rsidRDefault="00B9193D" w:rsidP="00B9193D">
            <w:pPr>
              <w:rPr>
                <w:color w:val="00B0F0"/>
              </w:rPr>
            </w:pPr>
          </w:p>
          <w:p w14:paraId="798034A7" w14:textId="77777777" w:rsidR="00B9193D" w:rsidRDefault="00B9193D" w:rsidP="00B9193D">
            <w:pPr>
              <w:rPr>
                <w:color w:val="00B0F0"/>
              </w:rPr>
            </w:pPr>
          </w:p>
          <w:p w14:paraId="4670E567" w14:textId="77777777" w:rsidR="00B9193D" w:rsidRDefault="00B9193D" w:rsidP="00B9193D">
            <w:pPr>
              <w:rPr>
                <w:color w:val="00B0F0"/>
              </w:rPr>
            </w:pPr>
          </w:p>
          <w:p w14:paraId="741D7682" w14:textId="77777777" w:rsidR="00B9193D" w:rsidRDefault="00B9193D" w:rsidP="00B9193D">
            <w:pPr>
              <w:rPr>
                <w:color w:val="00B0F0"/>
              </w:rPr>
            </w:pPr>
          </w:p>
          <w:p w14:paraId="29584E1E" w14:textId="77777777" w:rsidR="00B9193D" w:rsidRDefault="00B9193D" w:rsidP="00B9193D">
            <w:pPr>
              <w:rPr>
                <w:color w:val="00B0F0"/>
              </w:rPr>
            </w:pPr>
          </w:p>
          <w:p w14:paraId="3BB99629" w14:textId="77777777" w:rsidR="00B9193D" w:rsidRDefault="00B9193D" w:rsidP="00B9193D">
            <w:pPr>
              <w:rPr>
                <w:color w:val="00B0F0"/>
              </w:rPr>
            </w:pPr>
          </w:p>
          <w:p w14:paraId="59C284C0" w14:textId="77777777" w:rsidR="00B9193D" w:rsidRDefault="00B9193D" w:rsidP="00B9193D">
            <w:pPr>
              <w:rPr>
                <w:color w:val="00B0F0"/>
              </w:rPr>
            </w:pPr>
          </w:p>
          <w:p w14:paraId="166B9C22" w14:textId="77777777" w:rsidR="00B9193D" w:rsidRDefault="00B9193D" w:rsidP="00B9193D">
            <w:pPr>
              <w:rPr>
                <w:color w:val="00B0F0"/>
              </w:rPr>
            </w:pPr>
          </w:p>
          <w:p w14:paraId="39518AC9" w14:textId="77777777" w:rsidR="00B9193D" w:rsidRDefault="00B9193D" w:rsidP="00B9193D">
            <w:pPr>
              <w:rPr>
                <w:color w:val="00B0F0"/>
              </w:rPr>
            </w:pPr>
          </w:p>
          <w:p w14:paraId="084610F9" w14:textId="77777777" w:rsidR="00B9193D" w:rsidRDefault="00B9193D" w:rsidP="00B9193D">
            <w:pPr>
              <w:rPr>
                <w:color w:val="00B0F0"/>
              </w:rPr>
            </w:pPr>
          </w:p>
          <w:p w14:paraId="0305CCAB" w14:textId="77777777" w:rsidR="00B9193D" w:rsidRDefault="00B9193D" w:rsidP="00B9193D">
            <w:pPr>
              <w:rPr>
                <w:rFonts w:eastAsiaTheme="minorHAnsi"/>
                <w:color w:val="FF0000"/>
              </w:rPr>
            </w:pPr>
            <w:proofErr w:type="spellStart"/>
            <w:r>
              <w:rPr>
                <w:color w:val="00B0F0"/>
              </w:rPr>
              <w:t>Theksi</w:t>
            </w:r>
            <w:proofErr w:type="spellEnd"/>
            <w:r>
              <w:rPr>
                <w:color w:val="00B0F0"/>
              </w:rPr>
              <w:t xml:space="preserve"> i </w:t>
            </w:r>
            <w:proofErr w:type="spellStart"/>
            <w:r>
              <w:rPr>
                <w:color w:val="00B0F0"/>
              </w:rPr>
              <w:t>fjalës</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1089760B" w14:textId="77777777" w:rsidR="00B9193D" w:rsidRDefault="00B9193D" w:rsidP="00B9193D">
            <w:pPr>
              <w:rPr>
                <w:rFonts w:eastAsia="Times New Roman"/>
                <w:lang w:val="de-DE"/>
              </w:rPr>
            </w:pPr>
            <w:r>
              <w:rPr>
                <w:sz w:val="23"/>
                <w:szCs w:val="23"/>
                <w:lang w:val="de-DE"/>
              </w:rPr>
              <w:lastRenderedPageBreak/>
              <w:t>Manipulim me fjalë me theks të ndryshëm.</w:t>
            </w:r>
          </w:p>
        </w:tc>
        <w:tc>
          <w:tcPr>
            <w:tcW w:w="2126" w:type="dxa"/>
            <w:tcBorders>
              <w:top w:val="single" w:sz="4" w:space="0" w:color="000000"/>
              <w:left w:val="single" w:sz="4" w:space="0" w:color="000000"/>
              <w:bottom w:val="single" w:sz="4" w:space="0" w:color="000000"/>
              <w:right w:val="single" w:sz="4" w:space="0" w:color="000000"/>
            </w:tcBorders>
            <w:hideMark/>
          </w:tcPr>
          <w:p w14:paraId="04824723" w14:textId="77777777" w:rsidR="00B9193D" w:rsidRDefault="00B9193D" w:rsidP="00B9193D">
            <w:pPr>
              <w:rPr>
                <w:sz w:val="23"/>
                <w:szCs w:val="23"/>
                <w:lang w:val="sq-AL"/>
              </w:rPr>
            </w:pPr>
            <w:r>
              <w:rPr>
                <w:sz w:val="23"/>
                <w:szCs w:val="23"/>
              </w:rPr>
              <w:t xml:space="preserve">- </w:t>
            </w:r>
            <w:proofErr w:type="spellStart"/>
            <w:r>
              <w:rPr>
                <w:sz w:val="23"/>
                <w:szCs w:val="23"/>
              </w:rPr>
              <w:t>diskutim</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njohuritë</w:t>
            </w:r>
            <w:proofErr w:type="spellEnd"/>
            <w:r>
              <w:rPr>
                <w:sz w:val="23"/>
                <w:szCs w:val="23"/>
              </w:rPr>
              <w:t xml:space="preserve"> </w:t>
            </w:r>
            <w:proofErr w:type="spellStart"/>
            <w:r>
              <w:rPr>
                <w:sz w:val="23"/>
                <w:szCs w:val="23"/>
              </w:rPr>
              <w:t>paraprake</w:t>
            </w:r>
            <w:proofErr w:type="spellEnd"/>
            <w:r>
              <w:rPr>
                <w:sz w:val="23"/>
                <w:szCs w:val="23"/>
              </w:rPr>
              <w:t>;</w:t>
            </w:r>
          </w:p>
          <w:p w14:paraId="14EFCA9B" w14:textId="77777777" w:rsidR="00B9193D" w:rsidRDefault="00B9193D" w:rsidP="00B9193D">
            <w:pPr>
              <w:rPr>
                <w:sz w:val="23"/>
                <w:szCs w:val="23"/>
                <w:lang w:bidi="ar-YE"/>
              </w:rPr>
            </w:pPr>
            <w:r>
              <w:rPr>
                <w:sz w:val="23"/>
                <w:szCs w:val="23"/>
              </w:rPr>
              <w:t xml:space="preserve">- </w:t>
            </w:r>
            <w:proofErr w:type="spellStart"/>
            <w:r>
              <w:rPr>
                <w:sz w:val="23"/>
                <w:szCs w:val="23"/>
              </w:rPr>
              <w:t>rishikim</w:t>
            </w:r>
            <w:proofErr w:type="spellEnd"/>
            <w:r>
              <w:rPr>
                <w:sz w:val="23"/>
                <w:szCs w:val="23"/>
              </w:rPr>
              <w:t xml:space="preserve"> </w:t>
            </w:r>
            <w:proofErr w:type="spellStart"/>
            <w:r>
              <w:rPr>
                <w:sz w:val="23"/>
                <w:szCs w:val="23"/>
                <w:lang w:bidi="ar-YE"/>
              </w:rPr>
              <w:t>në</w:t>
            </w:r>
            <w:proofErr w:type="spellEnd"/>
            <w:r>
              <w:rPr>
                <w:sz w:val="23"/>
                <w:szCs w:val="23"/>
                <w:lang w:bidi="ar-YE"/>
              </w:rPr>
              <w:t xml:space="preserve"> </w:t>
            </w:r>
            <w:proofErr w:type="spellStart"/>
            <w:r>
              <w:rPr>
                <w:sz w:val="23"/>
                <w:szCs w:val="23"/>
                <w:lang w:bidi="ar-YE"/>
              </w:rPr>
              <w:t>dyshe</w:t>
            </w:r>
            <w:proofErr w:type="spellEnd"/>
            <w:r>
              <w:rPr>
                <w:rFonts w:hint="cs"/>
                <w:sz w:val="23"/>
                <w:szCs w:val="23"/>
                <w:rtl/>
                <w:lang w:bidi="ar-YE"/>
              </w:rPr>
              <w:t>;</w:t>
            </w:r>
          </w:p>
          <w:p w14:paraId="4E3C5B53" w14:textId="77777777" w:rsidR="00B9193D" w:rsidRDefault="00B9193D" w:rsidP="00B9193D">
            <w:pPr>
              <w:rPr>
                <w:rFonts w:hint="cs"/>
                <w:sz w:val="23"/>
                <w:szCs w:val="23"/>
                <w:rtl/>
              </w:rPr>
            </w:pPr>
            <w:r>
              <w:rPr>
                <w:sz w:val="23"/>
                <w:szCs w:val="23"/>
              </w:rPr>
              <w:t xml:space="preserve">- </w:t>
            </w:r>
            <w:proofErr w:type="spellStart"/>
            <w:r>
              <w:rPr>
                <w:sz w:val="23"/>
                <w:szCs w:val="23"/>
              </w:rPr>
              <w:t>shkrim</w:t>
            </w:r>
            <w:proofErr w:type="spellEnd"/>
            <w:r>
              <w:rPr>
                <w:sz w:val="23"/>
                <w:szCs w:val="23"/>
              </w:rPr>
              <w:t xml:space="preserve"> i </w:t>
            </w:r>
            <w:proofErr w:type="spellStart"/>
            <w:r>
              <w:rPr>
                <w:sz w:val="23"/>
                <w:szCs w:val="23"/>
              </w:rPr>
              <w:t>drejtuar</w:t>
            </w:r>
            <w:proofErr w:type="spellEnd"/>
            <w:r>
              <w:rPr>
                <w:sz w:val="23"/>
                <w:szCs w:val="23"/>
              </w:rPr>
              <w:t>;</w:t>
            </w:r>
          </w:p>
          <w:p w14:paraId="7C884FC6" w14:textId="77777777" w:rsidR="00B9193D" w:rsidRDefault="00B9193D" w:rsidP="00B9193D">
            <w:pPr>
              <w:rPr>
                <w:sz w:val="23"/>
                <w:szCs w:val="23"/>
              </w:rPr>
            </w:pPr>
            <w:r>
              <w:rPr>
                <w:sz w:val="23"/>
                <w:szCs w:val="23"/>
              </w:rPr>
              <w:t xml:space="preserve">- </w:t>
            </w:r>
            <w:proofErr w:type="spellStart"/>
            <w:r>
              <w:rPr>
                <w:sz w:val="23"/>
                <w:szCs w:val="23"/>
              </w:rPr>
              <w:t>diskutim</w:t>
            </w:r>
            <w:proofErr w:type="spellEnd"/>
            <w:r>
              <w:rPr>
                <w:sz w:val="23"/>
                <w:szCs w:val="23"/>
              </w:rPr>
              <w:t>;</w:t>
            </w:r>
          </w:p>
          <w:p w14:paraId="146949DB"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individuale</w:t>
            </w:r>
            <w:proofErr w:type="spellEnd"/>
            <w:r>
              <w:rPr>
                <w:rFonts w:ascii="Times New Roman" w:hAnsi="Times New Roman"/>
                <w:sz w:val="23"/>
                <w:szCs w:val="23"/>
              </w:rPr>
              <w:t>;</w:t>
            </w:r>
          </w:p>
          <w:p w14:paraId="264311D4"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çift</w:t>
            </w:r>
            <w:proofErr w:type="spellEnd"/>
            <w:r>
              <w:rPr>
                <w:rFonts w:ascii="Times New Roman" w:hAnsi="Times New Roman"/>
                <w:sz w:val="23"/>
                <w:szCs w:val="23"/>
              </w:rPr>
              <w:t>;</w:t>
            </w:r>
          </w:p>
          <w:p w14:paraId="760FBF7D"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grup</w:t>
            </w:r>
            <w:proofErr w:type="spellEnd"/>
            <w:r>
              <w:rPr>
                <w:rFonts w:ascii="Times New Roman" w:hAnsi="Times New Roman"/>
                <w:sz w:val="23"/>
                <w:szCs w:val="23"/>
              </w:rPr>
              <w:t>;</w:t>
            </w:r>
          </w:p>
          <w:p w14:paraId="55321791"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me </w:t>
            </w:r>
            <w:proofErr w:type="spellStart"/>
            <w:r>
              <w:rPr>
                <w:rFonts w:ascii="Times New Roman" w:hAnsi="Times New Roman"/>
                <w:sz w:val="23"/>
                <w:szCs w:val="23"/>
              </w:rPr>
              <w:t>gjithë</w:t>
            </w:r>
            <w:proofErr w:type="spellEnd"/>
            <w:r>
              <w:rPr>
                <w:rFonts w:ascii="Times New Roman" w:hAnsi="Times New Roman"/>
                <w:sz w:val="23"/>
                <w:szCs w:val="23"/>
              </w:rPr>
              <w:t xml:space="preserve"> </w:t>
            </w:r>
            <w:proofErr w:type="spellStart"/>
            <w:r>
              <w:rPr>
                <w:rFonts w:ascii="Times New Roman" w:hAnsi="Times New Roman"/>
                <w:sz w:val="23"/>
                <w:szCs w:val="23"/>
              </w:rPr>
              <w:t>klasën</w:t>
            </w:r>
            <w:proofErr w:type="spellEnd"/>
            <w:r>
              <w:rPr>
                <w:rFonts w:ascii="Times New Roman" w:hAnsi="Times New Roman"/>
                <w:sz w:val="23"/>
                <w:szCs w:val="23"/>
              </w:rPr>
              <w:t>.</w:t>
            </w:r>
          </w:p>
        </w:tc>
        <w:tc>
          <w:tcPr>
            <w:tcW w:w="3401" w:type="dxa"/>
            <w:tcBorders>
              <w:top w:val="single" w:sz="4" w:space="0" w:color="000000"/>
              <w:left w:val="single" w:sz="4" w:space="0" w:color="000000"/>
              <w:bottom w:val="single" w:sz="4" w:space="0" w:color="000000"/>
              <w:right w:val="single" w:sz="4" w:space="0" w:color="000000"/>
            </w:tcBorders>
            <w:hideMark/>
          </w:tcPr>
          <w:p w14:paraId="7DBF0AEF" w14:textId="77777777" w:rsidR="00B9193D" w:rsidRDefault="00B9193D" w:rsidP="00B9193D">
            <w:pPr>
              <w:jc w:val="both"/>
              <w:rPr>
                <w:rFonts w:ascii="Times New Roman" w:hAnsi="Times New Roman"/>
                <w:lang w:val="de-DE"/>
              </w:rPr>
            </w:pPr>
            <w:r>
              <w:rPr>
                <w:lang w:val="de-DE" w:eastAsia="ja-JP"/>
              </w:rPr>
              <w:t>Për:</w:t>
            </w:r>
          </w:p>
          <w:p w14:paraId="25137D4B" w14:textId="77777777" w:rsidR="00B9193D" w:rsidRDefault="00B9193D" w:rsidP="00B9193D">
            <w:pPr>
              <w:rPr>
                <w:sz w:val="23"/>
                <w:szCs w:val="23"/>
                <w:lang w:val="sq-AL"/>
              </w:rPr>
            </w:pPr>
            <w:r>
              <w:rPr>
                <w:sz w:val="23"/>
                <w:szCs w:val="23"/>
              </w:rPr>
              <w:t xml:space="preserve">- </w:t>
            </w:r>
            <w:proofErr w:type="spellStart"/>
            <w:r>
              <w:rPr>
                <w:sz w:val="23"/>
                <w:szCs w:val="23"/>
              </w:rPr>
              <w:t>leximin</w:t>
            </w:r>
            <w:proofErr w:type="spellEnd"/>
            <w:r>
              <w:rPr>
                <w:sz w:val="23"/>
                <w:szCs w:val="23"/>
              </w:rPr>
              <w:t xml:space="preserve"> e </w:t>
            </w:r>
            <w:proofErr w:type="spellStart"/>
            <w:r>
              <w:rPr>
                <w:sz w:val="23"/>
                <w:szCs w:val="23"/>
              </w:rPr>
              <w:t>fjalëve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ndryshme</w:t>
            </w:r>
            <w:proofErr w:type="spellEnd"/>
            <w:r>
              <w:rPr>
                <w:sz w:val="23"/>
                <w:szCs w:val="23"/>
              </w:rPr>
              <w:t xml:space="preserve"> duke </w:t>
            </w:r>
            <w:proofErr w:type="spellStart"/>
            <w:r>
              <w:rPr>
                <w:sz w:val="23"/>
                <w:szCs w:val="23"/>
              </w:rPr>
              <w:t>vënë</w:t>
            </w:r>
            <w:proofErr w:type="spellEnd"/>
            <w:r>
              <w:rPr>
                <w:sz w:val="23"/>
                <w:szCs w:val="23"/>
              </w:rPr>
              <w:t xml:space="preserve"> </w:t>
            </w:r>
            <w:proofErr w:type="spellStart"/>
            <w:r>
              <w:rPr>
                <w:sz w:val="23"/>
                <w:szCs w:val="23"/>
              </w:rPr>
              <w:t>theksin</w:t>
            </w:r>
            <w:proofErr w:type="spellEnd"/>
            <w:r>
              <w:rPr>
                <w:sz w:val="23"/>
                <w:szCs w:val="23"/>
              </w:rPr>
              <w:t xml:space="preserve"> </w:t>
            </w:r>
            <w:proofErr w:type="spellStart"/>
            <w:r>
              <w:rPr>
                <w:sz w:val="23"/>
                <w:szCs w:val="23"/>
              </w:rPr>
              <w:t>aty</w:t>
            </w:r>
            <w:proofErr w:type="spellEnd"/>
            <w:r>
              <w:rPr>
                <w:sz w:val="23"/>
                <w:szCs w:val="23"/>
              </w:rPr>
              <w:t xml:space="preserve"> </w:t>
            </w:r>
            <w:proofErr w:type="spellStart"/>
            <w:r>
              <w:rPr>
                <w:sz w:val="23"/>
                <w:szCs w:val="23"/>
              </w:rPr>
              <w:t>ku</w:t>
            </w:r>
            <w:proofErr w:type="spellEnd"/>
            <w:r>
              <w:rPr>
                <w:sz w:val="23"/>
                <w:szCs w:val="23"/>
              </w:rPr>
              <w:t xml:space="preserve"> </w:t>
            </w:r>
            <w:proofErr w:type="spellStart"/>
            <w:r>
              <w:rPr>
                <w:sz w:val="23"/>
                <w:szCs w:val="23"/>
              </w:rPr>
              <w:t>duhet</w:t>
            </w:r>
            <w:proofErr w:type="spellEnd"/>
            <w:r>
              <w:rPr>
                <w:sz w:val="23"/>
                <w:szCs w:val="23"/>
              </w:rPr>
              <w:t>;</w:t>
            </w:r>
          </w:p>
          <w:p w14:paraId="77BA737E" w14:textId="77777777" w:rsidR="00B9193D" w:rsidRDefault="00B9193D" w:rsidP="00B9193D">
            <w:pPr>
              <w:rPr>
                <w:sz w:val="23"/>
                <w:szCs w:val="23"/>
              </w:rPr>
            </w:pPr>
            <w:r>
              <w:rPr>
                <w:sz w:val="23"/>
                <w:szCs w:val="23"/>
              </w:rPr>
              <w:t xml:space="preserve">- </w:t>
            </w:r>
            <w:proofErr w:type="spellStart"/>
            <w:r>
              <w:rPr>
                <w:sz w:val="23"/>
                <w:szCs w:val="23"/>
              </w:rPr>
              <w:t>dallimin</w:t>
            </w:r>
            <w:proofErr w:type="spellEnd"/>
            <w:r>
              <w:rPr>
                <w:sz w:val="23"/>
                <w:szCs w:val="23"/>
              </w:rPr>
              <w:t xml:space="preserve"> me </w:t>
            </w:r>
            <w:proofErr w:type="spellStart"/>
            <w:r>
              <w:rPr>
                <w:sz w:val="23"/>
                <w:szCs w:val="23"/>
              </w:rPr>
              <w:t>anë</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theksit</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kuptimit</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fjalëve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njëjta</w:t>
            </w:r>
            <w:proofErr w:type="spellEnd"/>
            <w:r>
              <w:rPr>
                <w:sz w:val="23"/>
                <w:szCs w:val="23"/>
              </w:rPr>
              <w:t xml:space="preserve"> </w:t>
            </w:r>
            <w:proofErr w:type="spellStart"/>
            <w:r>
              <w:rPr>
                <w:sz w:val="23"/>
                <w:szCs w:val="23"/>
              </w:rPr>
              <w:t>nga</w:t>
            </w:r>
            <w:proofErr w:type="spellEnd"/>
            <w:r>
              <w:rPr>
                <w:sz w:val="23"/>
                <w:szCs w:val="23"/>
              </w:rPr>
              <w:t xml:space="preserve"> forma; </w:t>
            </w:r>
          </w:p>
          <w:p w14:paraId="46EDB364" w14:textId="77777777" w:rsidR="00B9193D" w:rsidRDefault="00B9193D" w:rsidP="00B9193D">
            <w:pPr>
              <w:rPr>
                <w:sz w:val="23"/>
                <w:szCs w:val="23"/>
              </w:rPr>
            </w:pPr>
            <w:r>
              <w:rPr>
                <w:sz w:val="23"/>
                <w:szCs w:val="23"/>
              </w:rPr>
              <w:t xml:space="preserve">- </w:t>
            </w:r>
            <w:proofErr w:type="spellStart"/>
            <w:r>
              <w:rPr>
                <w:sz w:val="23"/>
                <w:szCs w:val="23"/>
              </w:rPr>
              <w:t>dallimin</w:t>
            </w:r>
            <w:proofErr w:type="spellEnd"/>
            <w:r>
              <w:rPr>
                <w:sz w:val="23"/>
                <w:szCs w:val="23"/>
              </w:rPr>
              <w:t xml:space="preserve"> e </w:t>
            </w:r>
            <w:proofErr w:type="spellStart"/>
            <w:r>
              <w:rPr>
                <w:sz w:val="23"/>
                <w:szCs w:val="23"/>
              </w:rPr>
              <w:t>theksit</w:t>
            </w:r>
            <w:proofErr w:type="spellEnd"/>
            <w:r>
              <w:rPr>
                <w:sz w:val="23"/>
                <w:szCs w:val="23"/>
              </w:rPr>
              <w:t xml:space="preserve"> </w:t>
            </w:r>
            <w:proofErr w:type="spellStart"/>
            <w:r>
              <w:rPr>
                <w:sz w:val="23"/>
                <w:szCs w:val="23"/>
              </w:rPr>
              <w:t>parafundor</w:t>
            </w:r>
            <w:proofErr w:type="spellEnd"/>
            <w:r>
              <w:rPr>
                <w:sz w:val="23"/>
                <w:szCs w:val="23"/>
              </w:rPr>
              <w:t xml:space="preserve">, </w:t>
            </w:r>
            <w:proofErr w:type="spellStart"/>
            <w:r>
              <w:rPr>
                <w:sz w:val="23"/>
                <w:szCs w:val="23"/>
              </w:rPr>
              <w:t>fundor</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tejfundor</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fjalë</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ndryshme</w:t>
            </w:r>
            <w:proofErr w:type="spellEnd"/>
            <w:r>
              <w:rPr>
                <w:sz w:val="23"/>
                <w:szCs w:val="23"/>
              </w:rPr>
              <w:t>;</w:t>
            </w:r>
          </w:p>
          <w:p w14:paraId="2807DEAB" w14:textId="77777777" w:rsidR="00B9193D" w:rsidRDefault="00B9193D" w:rsidP="00B9193D">
            <w:pPr>
              <w:rPr>
                <w:sz w:val="23"/>
                <w:szCs w:val="23"/>
              </w:rPr>
            </w:pPr>
            <w:r>
              <w:rPr>
                <w:sz w:val="23"/>
                <w:szCs w:val="23"/>
              </w:rPr>
              <w:t xml:space="preserve">- </w:t>
            </w:r>
            <w:proofErr w:type="spellStart"/>
            <w:r>
              <w:rPr>
                <w:sz w:val="23"/>
                <w:szCs w:val="23"/>
              </w:rPr>
              <w:t>shkrimin</w:t>
            </w:r>
            <w:proofErr w:type="spellEnd"/>
            <w:r>
              <w:rPr>
                <w:sz w:val="23"/>
                <w:szCs w:val="23"/>
              </w:rPr>
              <w:t xml:space="preserve"> e </w:t>
            </w:r>
            <w:proofErr w:type="spellStart"/>
            <w:r>
              <w:rPr>
                <w:sz w:val="23"/>
                <w:szCs w:val="23"/>
              </w:rPr>
              <w:t>fjalëve</w:t>
            </w:r>
            <w:proofErr w:type="spellEnd"/>
            <w:r>
              <w:rPr>
                <w:sz w:val="23"/>
                <w:szCs w:val="23"/>
              </w:rPr>
              <w:t xml:space="preserve"> me </w:t>
            </w:r>
            <w:proofErr w:type="spellStart"/>
            <w:r>
              <w:rPr>
                <w:sz w:val="23"/>
                <w:szCs w:val="23"/>
              </w:rPr>
              <w:t>theks</w:t>
            </w:r>
            <w:proofErr w:type="spellEnd"/>
            <w:r>
              <w:rPr>
                <w:sz w:val="23"/>
                <w:szCs w:val="23"/>
              </w:rPr>
              <w:t xml:space="preserve"> </w:t>
            </w:r>
            <w:proofErr w:type="spellStart"/>
            <w:r>
              <w:rPr>
                <w:sz w:val="23"/>
                <w:szCs w:val="23"/>
              </w:rPr>
              <w:t>fundor</w:t>
            </w:r>
            <w:proofErr w:type="spellEnd"/>
            <w:r>
              <w:rPr>
                <w:sz w:val="23"/>
                <w:szCs w:val="23"/>
              </w:rPr>
              <w:t xml:space="preserve">, </w:t>
            </w:r>
            <w:proofErr w:type="spellStart"/>
            <w:r>
              <w:rPr>
                <w:sz w:val="23"/>
                <w:szCs w:val="23"/>
              </w:rPr>
              <w:t>parafundor</w:t>
            </w:r>
            <w:proofErr w:type="spellEnd"/>
            <w:r>
              <w:rPr>
                <w:sz w:val="23"/>
                <w:szCs w:val="23"/>
              </w:rPr>
              <w:t xml:space="preserve">, </w:t>
            </w:r>
            <w:proofErr w:type="spellStart"/>
            <w:r>
              <w:rPr>
                <w:sz w:val="23"/>
                <w:szCs w:val="23"/>
              </w:rPr>
              <w:t>tejfundor</w:t>
            </w:r>
            <w:proofErr w:type="spellEnd"/>
            <w:r>
              <w:rPr>
                <w:sz w:val="23"/>
                <w:szCs w:val="23"/>
              </w:rPr>
              <w:t xml:space="preserve">; </w:t>
            </w:r>
          </w:p>
          <w:p w14:paraId="50F609B5" w14:textId="77777777" w:rsidR="00B9193D" w:rsidRDefault="00B9193D" w:rsidP="00B9193D">
            <w:pPr>
              <w:rPr>
                <w:sz w:val="23"/>
                <w:szCs w:val="23"/>
              </w:rPr>
            </w:pPr>
            <w:r>
              <w:rPr>
                <w:sz w:val="23"/>
                <w:szCs w:val="23"/>
              </w:rPr>
              <w:t xml:space="preserve">- </w:t>
            </w:r>
            <w:proofErr w:type="spellStart"/>
            <w:r>
              <w:rPr>
                <w:sz w:val="23"/>
                <w:szCs w:val="23"/>
              </w:rPr>
              <w:t>krijimin</w:t>
            </w:r>
            <w:proofErr w:type="spellEnd"/>
            <w:r>
              <w:rPr>
                <w:sz w:val="23"/>
                <w:szCs w:val="23"/>
              </w:rPr>
              <w:t xml:space="preserve"> e </w:t>
            </w:r>
            <w:proofErr w:type="spellStart"/>
            <w:r>
              <w:rPr>
                <w:sz w:val="23"/>
                <w:szCs w:val="23"/>
              </w:rPr>
              <w:t>fjalive</w:t>
            </w:r>
            <w:proofErr w:type="spellEnd"/>
            <w:r>
              <w:rPr>
                <w:sz w:val="23"/>
                <w:szCs w:val="23"/>
              </w:rPr>
              <w:t xml:space="preserve"> me </w:t>
            </w:r>
            <w:proofErr w:type="spellStart"/>
            <w:r>
              <w:rPr>
                <w:sz w:val="23"/>
                <w:szCs w:val="23"/>
              </w:rPr>
              <w:t>fjal</w:t>
            </w:r>
            <w:r>
              <w:rPr>
                <w:sz w:val="23"/>
                <w:szCs w:val="23"/>
                <w:lang w:bidi="ar-YE"/>
              </w:rPr>
              <w:t>ë</w:t>
            </w:r>
            <w:proofErr w:type="spellEnd"/>
            <w:r>
              <w:rPr>
                <w:sz w:val="23"/>
                <w:szCs w:val="23"/>
              </w:rPr>
              <w:t xml:space="preserve"> </w:t>
            </w:r>
            <w:proofErr w:type="spellStart"/>
            <w:r>
              <w:rPr>
                <w:sz w:val="23"/>
                <w:szCs w:val="23"/>
              </w:rPr>
              <w:t>q</w:t>
            </w:r>
            <w:r>
              <w:rPr>
                <w:sz w:val="23"/>
                <w:szCs w:val="23"/>
                <w:lang w:bidi="ar-YE"/>
              </w:rPr>
              <w:t>ë</w:t>
            </w:r>
            <w:proofErr w:type="spellEnd"/>
            <w:r>
              <w:rPr>
                <w:sz w:val="23"/>
                <w:szCs w:val="23"/>
              </w:rPr>
              <w:t xml:space="preserve"> </w:t>
            </w:r>
            <w:proofErr w:type="spellStart"/>
            <w:r>
              <w:rPr>
                <w:sz w:val="23"/>
                <w:szCs w:val="23"/>
              </w:rPr>
              <w:t>kan</w:t>
            </w:r>
            <w:r>
              <w:rPr>
                <w:sz w:val="23"/>
                <w:szCs w:val="23"/>
                <w:lang w:bidi="ar-YE"/>
              </w:rPr>
              <w:t>ë</w:t>
            </w:r>
            <w:proofErr w:type="spellEnd"/>
            <w:r>
              <w:rPr>
                <w:sz w:val="23"/>
                <w:szCs w:val="23"/>
              </w:rPr>
              <w:t xml:space="preserve"> </w:t>
            </w:r>
            <w:proofErr w:type="spellStart"/>
            <w:r>
              <w:rPr>
                <w:sz w:val="23"/>
                <w:szCs w:val="23"/>
              </w:rPr>
              <w:t>form</w:t>
            </w:r>
            <w:r>
              <w:rPr>
                <w:sz w:val="23"/>
                <w:szCs w:val="23"/>
                <w:lang w:bidi="ar-YE"/>
              </w:rPr>
              <w:t>ë</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nj</w:t>
            </w:r>
            <w:r>
              <w:rPr>
                <w:sz w:val="23"/>
                <w:szCs w:val="23"/>
                <w:lang w:bidi="ar-YE"/>
              </w:rPr>
              <w:t>ë</w:t>
            </w:r>
            <w:r>
              <w:rPr>
                <w:sz w:val="23"/>
                <w:szCs w:val="23"/>
              </w:rPr>
              <w:t>jt</w:t>
            </w:r>
            <w:r>
              <w:rPr>
                <w:sz w:val="23"/>
                <w:szCs w:val="23"/>
                <w:lang w:bidi="ar-YE"/>
              </w:rPr>
              <w:t>ë</w:t>
            </w:r>
            <w:proofErr w:type="spellEnd"/>
            <w:r>
              <w:rPr>
                <w:sz w:val="23"/>
                <w:szCs w:val="23"/>
              </w:rPr>
              <w:t xml:space="preserve">, </w:t>
            </w:r>
            <w:proofErr w:type="spellStart"/>
            <w:r>
              <w:rPr>
                <w:sz w:val="23"/>
                <w:szCs w:val="23"/>
              </w:rPr>
              <w:t>por</w:t>
            </w:r>
            <w:proofErr w:type="spellEnd"/>
            <w:r>
              <w:rPr>
                <w:sz w:val="23"/>
                <w:szCs w:val="23"/>
              </w:rPr>
              <w:t xml:space="preserve"> </w:t>
            </w:r>
            <w:proofErr w:type="spellStart"/>
            <w:r>
              <w:rPr>
                <w:sz w:val="23"/>
                <w:szCs w:val="23"/>
              </w:rPr>
              <w:t>q</w:t>
            </w:r>
            <w:r>
              <w:rPr>
                <w:sz w:val="23"/>
                <w:szCs w:val="23"/>
                <w:lang w:bidi="ar-YE"/>
              </w:rPr>
              <w:t>ë</w:t>
            </w:r>
            <w:proofErr w:type="spellEnd"/>
            <w:r>
              <w:rPr>
                <w:sz w:val="23"/>
                <w:szCs w:val="23"/>
              </w:rPr>
              <w:t xml:space="preserve"> u </w:t>
            </w:r>
            <w:proofErr w:type="spellStart"/>
            <w:r>
              <w:rPr>
                <w:sz w:val="23"/>
                <w:szCs w:val="23"/>
              </w:rPr>
              <w:lastRenderedPageBreak/>
              <w:t>ndryshon</w:t>
            </w:r>
            <w:proofErr w:type="spellEnd"/>
            <w:r>
              <w:rPr>
                <w:sz w:val="23"/>
                <w:szCs w:val="23"/>
              </w:rPr>
              <w:t xml:space="preserve"> </w:t>
            </w:r>
            <w:proofErr w:type="spellStart"/>
            <w:r>
              <w:rPr>
                <w:sz w:val="23"/>
                <w:szCs w:val="23"/>
              </w:rPr>
              <w:t>kuptimi</w:t>
            </w:r>
            <w:proofErr w:type="spellEnd"/>
            <w:r>
              <w:rPr>
                <w:sz w:val="23"/>
                <w:szCs w:val="23"/>
              </w:rPr>
              <w:t xml:space="preserve"> </w:t>
            </w:r>
            <w:proofErr w:type="spellStart"/>
            <w:r>
              <w:rPr>
                <w:sz w:val="23"/>
                <w:szCs w:val="23"/>
              </w:rPr>
              <w:t>n</w:t>
            </w:r>
            <w:r>
              <w:rPr>
                <w:sz w:val="23"/>
                <w:szCs w:val="23"/>
                <w:lang w:bidi="ar-YE"/>
              </w:rPr>
              <w:t>ë</w:t>
            </w:r>
            <w:proofErr w:type="spellEnd"/>
            <w:r>
              <w:rPr>
                <w:sz w:val="23"/>
                <w:szCs w:val="23"/>
              </w:rPr>
              <w:t xml:space="preserve"> </w:t>
            </w:r>
            <w:proofErr w:type="spellStart"/>
            <w:r>
              <w:rPr>
                <w:sz w:val="23"/>
                <w:szCs w:val="23"/>
              </w:rPr>
              <w:t>rast</w:t>
            </w:r>
            <w:proofErr w:type="spellEnd"/>
            <w:r>
              <w:rPr>
                <w:sz w:val="23"/>
                <w:szCs w:val="23"/>
              </w:rPr>
              <w:t xml:space="preserve"> se u </w:t>
            </w:r>
            <w:proofErr w:type="spellStart"/>
            <w:r>
              <w:rPr>
                <w:sz w:val="23"/>
                <w:szCs w:val="23"/>
              </w:rPr>
              <w:t>ndryshon</w:t>
            </w:r>
            <w:proofErr w:type="spellEnd"/>
            <w:r>
              <w:rPr>
                <w:sz w:val="23"/>
                <w:szCs w:val="23"/>
              </w:rPr>
              <w:t xml:space="preserve">  </w:t>
            </w:r>
            <w:proofErr w:type="spellStart"/>
            <w:r>
              <w:rPr>
                <w:sz w:val="23"/>
                <w:szCs w:val="23"/>
              </w:rPr>
              <w:t>theksi</w:t>
            </w:r>
            <w:proofErr w:type="spellEnd"/>
            <w:r>
              <w:rPr>
                <w:sz w:val="23"/>
                <w:szCs w:val="23"/>
              </w:rPr>
              <w:t xml:space="preserve">; </w:t>
            </w:r>
          </w:p>
          <w:p w14:paraId="09DF3874" w14:textId="77777777" w:rsidR="00B9193D" w:rsidRDefault="00B9193D" w:rsidP="00B9193D">
            <w:pPr>
              <w:jc w:val="both"/>
              <w:rPr>
                <w:sz w:val="24"/>
                <w:szCs w:val="24"/>
                <w:lang w:val="de-DE" w:eastAsia="ja-JP"/>
              </w:rPr>
            </w:pPr>
            <w:r>
              <w:rPr>
                <w:sz w:val="23"/>
                <w:szCs w:val="23"/>
              </w:rPr>
              <w:t xml:space="preserve">- </w:t>
            </w:r>
            <w:proofErr w:type="spellStart"/>
            <w:r>
              <w:rPr>
                <w:sz w:val="23"/>
                <w:szCs w:val="23"/>
              </w:rPr>
              <w:t>vlerësimin</w:t>
            </w:r>
            <w:proofErr w:type="spellEnd"/>
            <w:r>
              <w:rPr>
                <w:sz w:val="23"/>
                <w:szCs w:val="23"/>
              </w:rPr>
              <w:t xml:space="preserve"> e </w:t>
            </w:r>
            <w:proofErr w:type="spellStart"/>
            <w:r>
              <w:rPr>
                <w:sz w:val="23"/>
                <w:szCs w:val="23"/>
              </w:rPr>
              <w:t>punës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shokëve</w:t>
            </w:r>
            <w:proofErr w:type="spellEnd"/>
            <w:r>
              <w:rPr>
                <w:sz w:val="23"/>
                <w:szCs w:val="23"/>
              </w:rPr>
              <w:t>/</w:t>
            </w:r>
            <w:proofErr w:type="spellStart"/>
            <w:r>
              <w:rPr>
                <w:sz w:val="23"/>
                <w:szCs w:val="23"/>
              </w:rPr>
              <w:t>shoqeve</w:t>
            </w:r>
            <w:proofErr w:type="spellEnd"/>
            <w:r>
              <w:rPr>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5385697F" w14:textId="77777777" w:rsidR="00B9193D" w:rsidRDefault="00B9193D" w:rsidP="00B9193D">
            <w:pPr>
              <w:rPr>
                <w:sz w:val="23"/>
                <w:szCs w:val="23"/>
                <w:lang w:val="sq-AL"/>
              </w:rPr>
            </w:pPr>
            <w:r>
              <w:rPr>
                <w:sz w:val="23"/>
                <w:szCs w:val="23"/>
              </w:rPr>
              <w:lastRenderedPageBreak/>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402CFF2F" w14:textId="77777777" w:rsidR="00B9193D" w:rsidRDefault="00B9193D" w:rsidP="00B9193D">
            <w:pPr>
              <w:rPr>
                <w:sz w:val="23"/>
                <w:szCs w:val="23"/>
              </w:rPr>
            </w:pP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w:t>
            </w:r>
          </w:p>
          <w:p w14:paraId="194683F2" w14:textId="77777777" w:rsidR="00B9193D" w:rsidRDefault="00B9193D" w:rsidP="00B9193D">
            <w:pPr>
              <w:rPr>
                <w:sz w:val="23"/>
                <w:szCs w:val="23"/>
              </w:rPr>
            </w:pPr>
            <w:r>
              <w:rPr>
                <w:sz w:val="23"/>
                <w:szCs w:val="23"/>
              </w:rPr>
              <w:t xml:space="preserve">- </w:t>
            </w:r>
            <w:proofErr w:type="spellStart"/>
            <w:r>
              <w:rPr>
                <w:sz w:val="23"/>
                <w:szCs w:val="23"/>
              </w:rPr>
              <w:t>fisha</w:t>
            </w:r>
            <w:proofErr w:type="spellEnd"/>
            <w:r>
              <w:rPr>
                <w:sz w:val="23"/>
                <w:szCs w:val="23"/>
              </w:rPr>
              <w:t xml:space="preserve"> me </w:t>
            </w:r>
            <w:proofErr w:type="spellStart"/>
            <w:r>
              <w:rPr>
                <w:sz w:val="23"/>
                <w:szCs w:val="23"/>
              </w:rPr>
              <w:t>fjalë</w:t>
            </w:r>
            <w:proofErr w:type="spellEnd"/>
            <w:r>
              <w:rPr>
                <w:sz w:val="23"/>
                <w:szCs w:val="23"/>
              </w:rPr>
              <w:t xml:space="preserve"> </w:t>
            </w:r>
            <w:proofErr w:type="spellStart"/>
            <w:r>
              <w:rPr>
                <w:sz w:val="23"/>
                <w:szCs w:val="23"/>
              </w:rPr>
              <w:t>t</w:t>
            </w:r>
            <w:r>
              <w:rPr>
                <w:sz w:val="23"/>
                <w:szCs w:val="23"/>
                <w:lang w:bidi="ar-YE"/>
              </w:rPr>
              <w:t>ë</w:t>
            </w:r>
            <w:proofErr w:type="spellEnd"/>
            <w:r>
              <w:rPr>
                <w:sz w:val="23"/>
                <w:szCs w:val="23"/>
              </w:rPr>
              <w:t xml:space="preserve"> </w:t>
            </w:r>
            <w:proofErr w:type="spellStart"/>
            <w:r>
              <w:rPr>
                <w:sz w:val="23"/>
                <w:szCs w:val="23"/>
              </w:rPr>
              <w:t>ndryshme</w:t>
            </w:r>
            <w:proofErr w:type="spellEnd"/>
            <w:r>
              <w:rPr>
                <w:sz w:val="23"/>
                <w:szCs w:val="23"/>
              </w:rPr>
              <w:t>;</w:t>
            </w:r>
          </w:p>
          <w:p w14:paraId="41409489" w14:textId="77777777" w:rsidR="00B9193D" w:rsidRDefault="00B9193D" w:rsidP="00B9193D">
            <w:pPr>
              <w:rPr>
                <w:sz w:val="23"/>
                <w:szCs w:val="23"/>
              </w:rPr>
            </w:pPr>
            <w:r>
              <w:rPr>
                <w:sz w:val="23"/>
                <w:szCs w:val="23"/>
              </w:rPr>
              <w:t xml:space="preserve">- </w:t>
            </w:r>
            <w:proofErr w:type="spellStart"/>
            <w:r>
              <w:rPr>
                <w:sz w:val="23"/>
                <w:szCs w:val="23"/>
              </w:rPr>
              <w:t>tabela</w:t>
            </w:r>
            <w:proofErr w:type="spellEnd"/>
            <w:r>
              <w:rPr>
                <w:sz w:val="23"/>
                <w:szCs w:val="23"/>
              </w:rPr>
              <w:t xml:space="preserve"> e U. 1;</w:t>
            </w:r>
          </w:p>
          <w:p w14:paraId="658F1965"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mjete</w:t>
            </w:r>
            <w:proofErr w:type="spellEnd"/>
            <w:r>
              <w:rPr>
                <w:rFonts w:ascii="Times New Roman" w:hAnsi="Times New Roman"/>
                <w:sz w:val="23"/>
                <w:szCs w:val="23"/>
              </w:rPr>
              <w:t xml:space="preserve"> </w:t>
            </w:r>
            <w:proofErr w:type="spellStart"/>
            <w:r>
              <w:rPr>
                <w:rFonts w:ascii="Times New Roman" w:hAnsi="Times New Roman"/>
                <w:sz w:val="23"/>
                <w:szCs w:val="23"/>
              </w:rPr>
              <w:t>shkrimi</w:t>
            </w:r>
            <w:proofErr w:type="spellEnd"/>
            <w:r>
              <w:rPr>
                <w:rFonts w:ascii="Times New Roman" w:hAnsi="Times New Roman"/>
                <w:sz w:val="23"/>
                <w:szCs w:val="23"/>
              </w:rPr>
              <w:t>;</w:t>
            </w:r>
          </w:p>
          <w:p w14:paraId="3DCE186D"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lapustila</w:t>
            </w:r>
            <w:proofErr w:type="spellEnd"/>
            <w:r>
              <w:rPr>
                <w:rFonts w:ascii="Times New Roman" w:hAnsi="Times New Roman"/>
                <w:sz w:val="23"/>
                <w:szCs w:val="23"/>
              </w:rPr>
              <w:t>;</w:t>
            </w:r>
          </w:p>
          <w:p w14:paraId="268BD42F"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fletore</w:t>
            </w:r>
            <w:proofErr w:type="spellEnd"/>
            <w:r>
              <w:rPr>
                <w:rFonts w:ascii="Times New Roman" w:hAnsi="Times New Roman"/>
                <w:sz w:val="23"/>
                <w:szCs w:val="23"/>
              </w:rPr>
              <w:t>;</w:t>
            </w:r>
          </w:p>
          <w:p w14:paraId="5D57C698"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3F5AAA52" w14:textId="77777777" w:rsidTr="00B9193D">
        <w:trPr>
          <w:trHeight w:val="359"/>
        </w:trPr>
        <w:tc>
          <w:tcPr>
            <w:tcW w:w="566" w:type="dxa"/>
            <w:tcBorders>
              <w:top w:val="single" w:sz="4" w:space="0" w:color="000000"/>
              <w:left w:val="single" w:sz="18" w:space="0" w:color="auto"/>
              <w:bottom w:val="single" w:sz="4" w:space="0" w:color="000000"/>
              <w:right w:val="single" w:sz="4" w:space="0" w:color="000000"/>
            </w:tcBorders>
            <w:hideMark/>
          </w:tcPr>
          <w:p w14:paraId="156BBCAE" w14:textId="77777777" w:rsidR="00B9193D" w:rsidRDefault="00B9193D" w:rsidP="00B9193D">
            <w:pPr>
              <w:rPr>
                <w:rFonts w:ascii="Times New Roman" w:hAnsi="Times New Roman"/>
                <w:b/>
                <w:lang w:val="sq-AL"/>
              </w:rPr>
            </w:pPr>
            <w:r>
              <w:rPr>
                <w:b/>
              </w:rPr>
              <w:t>39</w:t>
            </w:r>
          </w:p>
        </w:tc>
        <w:tc>
          <w:tcPr>
            <w:tcW w:w="1701" w:type="dxa"/>
            <w:tcBorders>
              <w:top w:val="single" w:sz="4" w:space="0" w:color="000000"/>
              <w:left w:val="single" w:sz="4" w:space="0" w:color="000000"/>
              <w:bottom w:val="single" w:sz="4" w:space="0" w:color="000000"/>
              <w:right w:val="single" w:sz="4" w:space="0" w:color="000000"/>
            </w:tcBorders>
            <w:vAlign w:val="bottom"/>
          </w:tcPr>
          <w:p w14:paraId="61321B4D" w14:textId="77777777" w:rsidR="00B9193D" w:rsidRDefault="00B9193D" w:rsidP="00B9193D">
            <w:pPr>
              <w:jc w:val="both"/>
              <w:rPr>
                <w:color w:val="FF0000"/>
              </w:rPr>
            </w:pPr>
          </w:p>
          <w:p w14:paraId="5A4E4CBC" w14:textId="77777777" w:rsidR="00B9193D" w:rsidRDefault="00B9193D" w:rsidP="00B9193D">
            <w:pPr>
              <w:jc w:val="both"/>
              <w:rPr>
                <w:color w:val="FF0000"/>
              </w:rPr>
            </w:pPr>
          </w:p>
          <w:p w14:paraId="08E2BA7E" w14:textId="77777777" w:rsidR="00B9193D" w:rsidRDefault="00B9193D" w:rsidP="00B9193D">
            <w:pPr>
              <w:jc w:val="both"/>
              <w:rPr>
                <w:color w:val="FF0000"/>
              </w:rPr>
            </w:pPr>
          </w:p>
          <w:p w14:paraId="7D19205A" w14:textId="77777777" w:rsidR="00B9193D" w:rsidRDefault="00B9193D" w:rsidP="00B9193D">
            <w:pPr>
              <w:jc w:val="both"/>
              <w:rPr>
                <w:color w:val="FF0000"/>
              </w:rPr>
            </w:pPr>
          </w:p>
          <w:p w14:paraId="47FB1FD2" w14:textId="77777777" w:rsidR="00B9193D" w:rsidRDefault="00B9193D" w:rsidP="00B9193D">
            <w:pPr>
              <w:jc w:val="both"/>
              <w:rPr>
                <w:color w:val="FF0000"/>
              </w:rPr>
            </w:pPr>
          </w:p>
          <w:p w14:paraId="08009056" w14:textId="77777777" w:rsidR="00B9193D" w:rsidRDefault="00B9193D" w:rsidP="00B9193D">
            <w:pPr>
              <w:jc w:val="both"/>
              <w:rPr>
                <w:color w:val="FF0000"/>
              </w:rPr>
            </w:pPr>
          </w:p>
          <w:p w14:paraId="18ADECF1" w14:textId="77777777" w:rsidR="00B9193D" w:rsidRDefault="00B9193D" w:rsidP="00B9193D">
            <w:pPr>
              <w:jc w:val="both"/>
              <w:rPr>
                <w:color w:val="FF0000"/>
              </w:rPr>
            </w:pPr>
          </w:p>
          <w:p w14:paraId="636787C8" w14:textId="77777777" w:rsidR="00B9193D" w:rsidRDefault="00B9193D" w:rsidP="00B9193D">
            <w:pPr>
              <w:jc w:val="both"/>
              <w:rPr>
                <w:color w:val="FF0000"/>
              </w:rPr>
            </w:pPr>
          </w:p>
          <w:p w14:paraId="15D0E045" w14:textId="77777777" w:rsidR="00B9193D" w:rsidRDefault="00B9193D" w:rsidP="00B9193D">
            <w:pPr>
              <w:jc w:val="both"/>
              <w:rPr>
                <w:color w:val="FF0000"/>
              </w:rPr>
            </w:pPr>
          </w:p>
          <w:p w14:paraId="09387E07"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5747868B" w14:textId="77777777" w:rsidR="00B9193D" w:rsidRDefault="00B9193D" w:rsidP="00B9193D">
            <w:pPr>
              <w:rPr>
                <w:rFonts w:eastAsiaTheme="minorHAnsi"/>
                <w:color w:val="FF0000"/>
              </w:rPr>
            </w:pPr>
          </w:p>
          <w:p w14:paraId="6E015E95" w14:textId="77777777" w:rsidR="00B9193D" w:rsidRDefault="00B9193D" w:rsidP="00B9193D">
            <w:pPr>
              <w:rPr>
                <w:rFonts w:eastAsiaTheme="minorHAnsi"/>
                <w:color w:val="FF0000"/>
              </w:rPr>
            </w:pPr>
          </w:p>
          <w:p w14:paraId="45965D09" w14:textId="77777777" w:rsidR="00B9193D" w:rsidRDefault="00B9193D" w:rsidP="00B9193D">
            <w:pPr>
              <w:rPr>
                <w:rFonts w:eastAsiaTheme="minorHAnsi"/>
                <w:color w:val="FF0000"/>
              </w:rPr>
            </w:pPr>
          </w:p>
          <w:p w14:paraId="347BF31E" w14:textId="77777777" w:rsidR="00B9193D" w:rsidRDefault="00B9193D" w:rsidP="00B9193D">
            <w:pPr>
              <w:rPr>
                <w:rFonts w:eastAsiaTheme="minorHAnsi"/>
                <w:color w:val="FF0000"/>
              </w:rPr>
            </w:pPr>
          </w:p>
          <w:p w14:paraId="122A9F5E" w14:textId="77777777" w:rsidR="00B9193D" w:rsidRDefault="00B9193D" w:rsidP="00B9193D">
            <w:pPr>
              <w:rPr>
                <w:rFonts w:eastAsiaTheme="minorHAnsi"/>
                <w:color w:val="FF0000"/>
              </w:rPr>
            </w:pPr>
          </w:p>
          <w:p w14:paraId="083087FB" w14:textId="77777777" w:rsidR="00B9193D" w:rsidRDefault="00B9193D" w:rsidP="00B9193D">
            <w:pPr>
              <w:rPr>
                <w:rFonts w:eastAsiaTheme="minorHAnsi"/>
                <w:color w:val="FF0000"/>
              </w:rPr>
            </w:pPr>
          </w:p>
          <w:p w14:paraId="48DD6FD1" w14:textId="77777777" w:rsidR="00B9193D" w:rsidRDefault="00B9193D" w:rsidP="00B9193D">
            <w:pPr>
              <w:rPr>
                <w:rFonts w:eastAsiaTheme="minorHAnsi"/>
                <w:color w:val="FF0000"/>
              </w:rPr>
            </w:pPr>
          </w:p>
          <w:p w14:paraId="72177146" w14:textId="77777777" w:rsidR="00B9193D" w:rsidRDefault="00B9193D" w:rsidP="00B9193D">
            <w:pPr>
              <w:rPr>
                <w:rFonts w:eastAsiaTheme="minorHAnsi"/>
                <w:color w:val="FF0000"/>
              </w:rPr>
            </w:pPr>
          </w:p>
          <w:p w14:paraId="08618E28" w14:textId="77777777" w:rsidR="00B9193D" w:rsidRDefault="00B9193D" w:rsidP="00B9193D">
            <w:pPr>
              <w:rPr>
                <w:rFonts w:eastAsiaTheme="minorHAnsi"/>
                <w:color w:val="FF0000"/>
              </w:rPr>
            </w:pPr>
          </w:p>
          <w:p w14:paraId="21975499" w14:textId="77777777" w:rsidR="00B9193D" w:rsidRDefault="00B9193D" w:rsidP="00B9193D">
            <w:pPr>
              <w:rPr>
                <w:rFonts w:eastAsiaTheme="minorHAnsi"/>
                <w:color w:val="FF0000"/>
              </w:rPr>
            </w:pPr>
          </w:p>
          <w:p w14:paraId="459530AC" w14:textId="77777777" w:rsidR="00B9193D" w:rsidRDefault="00B9193D" w:rsidP="00B9193D">
            <w:pPr>
              <w:rPr>
                <w:rFonts w:eastAsiaTheme="minorHAnsi"/>
                <w:color w:val="FF0000"/>
              </w:rPr>
            </w:pPr>
          </w:p>
          <w:p w14:paraId="07790E14" w14:textId="77777777" w:rsidR="00B9193D" w:rsidRDefault="00B9193D" w:rsidP="00B9193D">
            <w:pPr>
              <w:rPr>
                <w:rFonts w:eastAsiaTheme="minorHAnsi"/>
                <w:color w:val="FF0000"/>
              </w:rPr>
            </w:pPr>
          </w:p>
          <w:p w14:paraId="4A1DD5B4" w14:textId="77777777" w:rsidR="00B9193D" w:rsidRDefault="00B9193D" w:rsidP="00B9193D">
            <w:pPr>
              <w:rPr>
                <w:rFonts w:eastAsiaTheme="minorHAnsi"/>
                <w:color w:val="FF0000"/>
              </w:rPr>
            </w:pPr>
          </w:p>
          <w:p w14:paraId="759C3C52" w14:textId="77777777" w:rsidR="00B9193D" w:rsidRDefault="00B9193D" w:rsidP="00B9193D">
            <w:pPr>
              <w:rPr>
                <w:rFonts w:eastAsiaTheme="minorHAnsi"/>
                <w:color w:val="FF0000"/>
              </w:rPr>
            </w:pPr>
          </w:p>
          <w:p w14:paraId="05C2FF24" w14:textId="77777777" w:rsidR="00B9193D" w:rsidRDefault="00B9193D" w:rsidP="00B9193D">
            <w:pPr>
              <w:rPr>
                <w:rFonts w:eastAsia="Times New Roman"/>
                <w:lang w:val="sq-AL"/>
              </w:rPr>
            </w:pPr>
            <w:r>
              <w:rPr>
                <w:rFonts w:eastAsiaTheme="minorHAnsi"/>
                <w:color w:val="FF0000"/>
              </w:rPr>
              <w:t>Nisu!</w:t>
            </w:r>
          </w:p>
        </w:tc>
        <w:tc>
          <w:tcPr>
            <w:tcW w:w="2126" w:type="dxa"/>
            <w:tcBorders>
              <w:top w:val="single" w:sz="4" w:space="0" w:color="000000"/>
              <w:left w:val="single" w:sz="4" w:space="0" w:color="000000"/>
              <w:bottom w:val="single" w:sz="4" w:space="0" w:color="000000"/>
              <w:right w:val="single" w:sz="4" w:space="0" w:color="000000"/>
            </w:tcBorders>
            <w:hideMark/>
          </w:tcPr>
          <w:p w14:paraId="24C2CA8B" w14:textId="77777777" w:rsidR="00B9193D" w:rsidRDefault="00B9193D" w:rsidP="00B9193D">
            <w:pPr>
              <w:rPr>
                <w:lang w:val="de-DE"/>
              </w:rPr>
            </w:pPr>
            <w:proofErr w:type="spellStart"/>
            <w:r>
              <w:rPr>
                <w:sz w:val="23"/>
                <w:szCs w:val="23"/>
              </w:rPr>
              <w:lastRenderedPageBreak/>
              <w:t>Tregoni</w:t>
            </w:r>
            <w:proofErr w:type="spellEnd"/>
            <w:r>
              <w:rPr>
                <w:sz w:val="23"/>
                <w:szCs w:val="23"/>
              </w:rPr>
              <w:t xml:space="preserve"> </w:t>
            </w:r>
            <w:proofErr w:type="spellStart"/>
            <w:r>
              <w:rPr>
                <w:sz w:val="23"/>
                <w:szCs w:val="23"/>
              </w:rPr>
              <w:t>shembuj</w:t>
            </w:r>
            <w:proofErr w:type="spellEnd"/>
            <w:r>
              <w:rPr>
                <w:sz w:val="23"/>
                <w:szCs w:val="23"/>
              </w:rPr>
              <w:t xml:space="preserve"> </w:t>
            </w:r>
            <w:proofErr w:type="spellStart"/>
            <w:r>
              <w:rPr>
                <w:sz w:val="23"/>
                <w:szCs w:val="23"/>
              </w:rPr>
              <w:t>njerëzish</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suksesshëm</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fusha</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ndryshme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jetës</w:t>
            </w:r>
            <w:proofErr w:type="spellEnd"/>
            <w:r>
              <w:rPr>
                <w:sz w:val="23"/>
                <w:szCs w:val="23"/>
              </w:rPr>
              <w:t>.</w:t>
            </w:r>
          </w:p>
        </w:tc>
        <w:tc>
          <w:tcPr>
            <w:tcW w:w="2126" w:type="dxa"/>
            <w:tcBorders>
              <w:top w:val="single" w:sz="4" w:space="0" w:color="000000"/>
              <w:left w:val="single" w:sz="4" w:space="0" w:color="000000"/>
              <w:bottom w:val="single" w:sz="4" w:space="0" w:color="000000"/>
              <w:right w:val="single" w:sz="4" w:space="0" w:color="000000"/>
            </w:tcBorders>
            <w:hideMark/>
          </w:tcPr>
          <w:p w14:paraId="5FE0EE64" w14:textId="77777777" w:rsidR="00B9193D" w:rsidRDefault="00B9193D" w:rsidP="00B9193D">
            <w:pPr>
              <w:rPr>
                <w:sz w:val="23"/>
                <w:szCs w:val="23"/>
                <w:lang w:val="sq-AL"/>
              </w:rPr>
            </w:pPr>
            <w:r>
              <w:rPr>
                <w:sz w:val="23"/>
                <w:szCs w:val="23"/>
              </w:rPr>
              <w:t xml:space="preserve">- </w:t>
            </w:r>
            <w:proofErr w:type="spellStart"/>
            <w:r>
              <w:rPr>
                <w:sz w:val="23"/>
                <w:szCs w:val="23"/>
              </w:rPr>
              <w:t>bisedë</w:t>
            </w:r>
            <w:proofErr w:type="spellEnd"/>
            <w:r>
              <w:rPr>
                <w:sz w:val="23"/>
                <w:szCs w:val="23"/>
              </w:rPr>
              <w:t>;</w:t>
            </w:r>
          </w:p>
          <w:p w14:paraId="53265F7F" w14:textId="77777777" w:rsidR="00B9193D" w:rsidRDefault="00B9193D" w:rsidP="00B9193D">
            <w:pPr>
              <w:rPr>
                <w:sz w:val="23"/>
                <w:szCs w:val="23"/>
              </w:rPr>
            </w:pPr>
            <w:r>
              <w:rPr>
                <w:sz w:val="23"/>
                <w:szCs w:val="23"/>
              </w:rPr>
              <w:t xml:space="preserve"> - </w:t>
            </w:r>
            <w:proofErr w:type="spellStart"/>
            <w:r>
              <w:rPr>
                <w:sz w:val="23"/>
                <w:szCs w:val="23"/>
              </w:rPr>
              <w:t>dora</w:t>
            </w:r>
            <w:proofErr w:type="spellEnd"/>
            <w:r>
              <w:rPr>
                <w:sz w:val="23"/>
                <w:szCs w:val="23"/>
              </w:rPr>
              <w:t xml:space="preserve"> e </w:t>
            </w:r>
            <w:proofErr w:type="spellStart"/>
            <w:r>
              <w:rPr>
                <w:sz w:val="23"/>
                <w:szCs w:val="23"/>
              </w:rPr>
              <w:t>fshehtë</w:t>
            </w:r>
            <w:proofErr w:type="spellEnd"/>
            <w:r>
              <w:rPr>
                <w:sz w:val="23"/>
                <w:szCs w:val="23"/>
              </w:rPr>
              <w:t>;</w:t>
            </w:r>
          </w:p>
          <w:p w14:paraId="022A7DEE" w14:textId="77777777" w:rsidR="00B9193D" w:rsidRDefault="00B9193D" w:rsidP="00B9193D">
            <w:pPr>
              <w:rPr>
                <w:sz w:val="23"/>
                <w:szCs w:val="23"/>
              </w:rPr>
            </w:pPr>
            <w:r>
              <w:rPr>
                <w:sz w:val="23"/>
                <w:szCs w:val="23"/>
              </w:rPr>
              <w:t xml:space="preserve"> - </w:t>
            </w:r>
            <w:proofErr w:type="spellStart"/>
            <w:r>
              <w:rPr>
                <w:sz w:val="23"/>
                <w:szCs w:val="23"/>
              </w:rPr>
              <w:t>lexim</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diskutim</w:t>
            </w:r>
            <w:proofErr w:type="spellEnd"/>
            <w:r>
              <w:rPr>
                <w:sz w:val="23"/>
                <w:szCs w:val="23"/>
              </w:rPr>
              <w:t>;</w:t>
            </w:r>
          </w:p>
          <w:p w14:paraId="332DD16E" w14:textId="77777777" w:rsidR="00B9193D" w:rsidRDefault="00B9193D" w:rsidP="00B9193D">
            <w:pPr>
              <w:rPr>
                <w:sz w:val="23"/>
                <w:szCs w:val="23"/>
              </w:rPr>
            </w:pPr>
            <w:r>
              <w:rPr>
                <w:sz w:val="23"/>
                <w:szCs w:val="23"/>
              </w:rPr>
              <w:t xml:space="preserve">- </w:t>
            </w:r>
            <w:proofErr w:type="spellStart"/>
            <w:r>
              <w:rPr>
                <w:sz w:val="23"/>
                <w:szCs w:val="23"/>
              </w:rPr>
              <w:t>bashk</w:t>
            </w:r>
            <w:r>
              <w:rPr>
                <w:sz w:val="23"/>
                <w:szCs w:val="23"/>
                <w:lang w:bidi="ar-YE"/>
              </w:rPr>
              <w:t>ë</w:t>
            </w:r>
            <w:r>
              <w:rPr>
                <w:sz w:val="23"/>
                <w:szCs w:val="23"/>
              </w:rPr>
              <w:t>bisedim</w:t>
            </w:r>
            <w:proofErr w:type="spellEnd"/>
            <w:r>
              <w:rPr>
                <w:sz w:val="23"/>
                <w:szCs w:val="23"/>
              </w:rPr>
              <w:t>;</w:t>
            </w:r>
          </w:p>
          <w:p w14:paraId="7FC824C1"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individuale</w:t>
            </w:r>
            <w:proofErr w:type="spellEnd"/>
            <w:r>
              <w:rPr>
                <w:rFonts w:ascii="Times New Roman" w:hAnsi="Times New Roman"/>
                <w:sz w:val="23"/>
                <w:szCs w:val="23"/>
              </w:rPr>
              <w:t>;</w:t>
            </w:r>
          </w:p>
          <w:p w14:paraId="3C36EF02"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çift</w:t>
            </w:r>
            <w:proofErr w:type="spellEnd"/>
            <w:r>
              <w:rPr>
                <w:rFonts w:ascii="Times New Roman" w:hAnsi="Times New Roman"/>
                <w:sz w:val="23"/>
                <w:szCs w:val="23"/>
              </w:rPr>
              <w:t>;</w:t>
            </w:r>
          </w:p>
          <w:p w14:paraId="227BF2F9"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grup</w:t>
            </w:r>
            <w:proofErr w:type="spellEnd"/>
            <w:r>
              <w:rPr>
                <w:rFonts w:ascii="Times New Roman" w:hAnsi="Times New Roman"/>
                <w:sz w:val="23"/>
                <w:szCs w:val="23"/>
              </w:rPr>
              <w:t>;</w:t>
            </w:r>
          </w:p>
          <w:p w14:paraId="08250CBB"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w:t>
            </w:r>
            <w:proofErr w:type="spellStart"/>
            <w:r>
              <w:rPr>
                <w:rFonts w:ascii="Times New Roman" w:hAnsi="Times New Roman"/>
                <w:sz w:val="23"/>
                <w:szCs w:val="23"/>
              </w:rPr>
              <w:t>punë</w:t>
            </w:r>
            <w:proofErr w:type="spellEnd"/>
            <w:r>
              <w:rPr>
                <w:rFonts w:ascii="Times New Roman" w:hAnsi="Times New Roman"/>
                <w:sz w:val="23"/>
                <w:szCs w:val="23"/>
              </w:rPr>
              <w:t xml:space="preserve"> me </w:t>
            </w:r>
            <w:proofErr w:type="spellStart"/>
            <w:r>
              <w:rPr>
                <w:rFonts w:ascii="Times New Roman" w:hAnsi="Times New Roman"/>
                <w:sz w:val="23"/>
                <w:szCs w:val="23"/>
              </w:rPr>
              <w:t>gjithë</w:t>
            </w:r>
            <w:proofErr w:type="spellEnd"/>
            <w:r>
              <w:rPr>
                <w:rFonts w:ascii="Times New Roman" w:hAnsi="Times New Roman"/>
                <w:sz w:val="23"/>
                <w:szCs w:val="23"/>
              </w:rPr>
              <w:t xml:space="preserve"> </w:t>
            </w:r>
            <w:proofErr w:type="spellStart"/>
            <w:r>
              <w:rPr>
                <w:rFonts w:ascii="Times New Roman" w:hAnsi="Times New Roman"/>
                <w:sz w:val="23"/>
                <w:szCs w:val="23"/>
              </w:rPr>
              <w:t>klasën</w:t>
            </w:r>
            <w:proofErr w:type="spellEnd"/>
            <w:r>
              <w:rPr>
                <w:rFonts w:ascii="Times New Roman" w:hAnsi="Times New Roman"/>
                <w:sz w:val="23"/>
                <w:szCs w:val="23"/>
              </w:rPr>
              <w:t>.</w:t>
            </w:r>
          </w:p>
        </w:tc>
        <w:tc>
          <w:tcPr>
            <w:tcW w:w="3401" w:type="dxa"/>
            <w:tcBorders>
              <w:top w:val="single" w:sz="4" w:space="0" w:color="000000"/>
              <w:left w:val="single" w:sz="4" w:space="0" w:color="000000"/>
              <w:bottom w:val="single" w:sz="4" w:space="0" w:color="000000"/>
              <w:right w:val="single" w:sz="4" w:space="0" w:color="000000"/>
            </w:tcBorders>
            <w:hideMark/>
          </w:tcPr>
          <w:p w14:paraId="10662659" w14:textId="77777777" w:rsidR="00B9193D" w:rsidRDefault="00B9193D" w:rsidP="00B9193D">
            <w:pPr>
              <w:jc w:val="both"/>
              <w:rPr>
                <w:rFonts w:ascii="Times New Roman" w:hAnsi="Times New Roman"/>
                <w:lang w:val="sq-AL" w:eastAsia="sq-AL"/>
              </w:rPr>
            </w:pPr>
            <w:proofErr w:type="spellStart"/>
            <w:r>
              <w:rPr>
                <w:lang w:eastAsia="sq-AL"/>
              </w:rPr>
              <w:t>Për</w:t>
            </w:r>
            <w:proofErr w:type="spellEnd"/>
            <w:r>
              <w:rPr>
                <w:lang w:eastAsia="sq-AL"/>
              </w:rPr>
              <w:t>:</w:t>
            </w:r>
          </w:p>
          <w:p w14:paraId="39D9D197" w14:textId="77777777" w:rsidR="00B9193D" w:rsidRDefault="00B9193D" w:rsidP="00B9193D">
            <w:pPr>
              <w:spacing w:after="85"/>
              <w:rPr>
                <w:sz w:val="23"/>
                <w:szCs w:val="23"/>
              </w:rPr>
            </w:pPr>
            <w:r>
              <w:rPr>
                <w:sz w:val="23"/>
                <w:szCs w:val="23"/>
              </w:rPr>
              <w:t xml:space="preserve">- </w:t>
            </w:r>
            <w:proofErr w:type="spellStart"/>
            <w:r>
              <w:rPr>
                <w:sz w:val="23"/>
                <w:szCs w:val="23"/>
              </w:rPr>
              <w:t>leximin</w:t>
            </w:r>
            <w:proofErr w:type="spellEnd"/>
            <w:r>
              <w:rPr>
                <w:sz w:val="23"/>
                <w:szCs w:val="23"/>
              </w:rPr>
              <w:t xml:space="preserve"> e </w:t>
            </w:r>
            <w:proofErr w:type="spellStart"/>
            <w:r>
              <w:rPr>
                <w:sz w:val="23"/>
                <w:szCs w:val="23"/>
              </w:rPr>
              <w:t>poezisë</w:t>
            </w:r>
            <w:proofErr w:type="spellEnd"/>
            <w:r>
              <w:rPr>
                <w:sz w:val="23"/>
                <w:szCs w:val="23"/>
              </w:rPr>
              <w:t xml:space="preserve"> </w:t>
            </w:r>
            <w:proofErr w:type="spellStart"/>
            <w:r>
              <w:rPr>
                <w:sz w:val="23"/>
                <w:szCs w:val="23"/>
              </w:rPr>
              <w:t>rrjedhshëm</w:t>
            </w:r>
            <w:proofErr w:type="spellEnd"/>
            <w:r>
              <w:rPr>
                <w:sz w:val="23"/>
                <w:szCs w:val="23"/>
              </w:rPr>
              <w:t xml:space="preserve"> </w:t>
            </w:r>
            <w:proofErr w:type="spellStart"/>
            <w:r>
              <w:rPr>
                <w:sz w:val="23"/>
                <w:szCs w:val="23"/>
              </w:rPr>
              <w:t>dhe</w:t>
            </w:r>
            <w:proofErr w:type="spellEnd"/>
            <w:r>
              <w:rPr>
                <w:sz w:val="23"/>
                <w:szCs w:val="23"/>
              </w:rPr>
              <w:t xml:space="preserve"> me </w:t>
            </w:r>
            <w:proofErr w:type="spellStart"/>
            <w:r>
              <w:rPr>
                <w:sz w:val="23"/>
                <w:szCs w:val="23"/>
              </w:rPr>
              <w:t>intonacionin</w:t>
            </w:r>
            <w:proofErr w:type="spellEnd"/>
            <w:r>
              <w:rPr>
                <w:sz w:val="23"/>
                <w:szCs w:val="23"/>
              </w:rPr>
              <w:t xml:space="preserve"> e </w:t>
            </w:r>
            <w:proofErr w:type="spellStart"/>
            <w:r>
              <w:rPr>
                <w:sz w:val="23"/>
                <w:szCs w:val="23"/>
              </w:rPr>
              <w:t>duhur</w:t>
            </w:r>
            <w:proofErr w:type="spellEnd"/>
            <w:r>
              <w:rPr>
                <w:sz w:val="23"/>
                <w:szCs w:val="23"/>
              </w:rPr>
              <w:t>;</w:t>
            </w:r>
          </w:p>
          <w:p w14:paraId="744A5C9A" w14:textId="77777777" w:rsidR="00B9193D" w:rsidRDefault="00B9193D" w:rsidP="00B9193D">
            <w:pPr>
              <w:spacing w:after="85"/>
              <w:rPr>
                <w:sz w:val="23"/>
                <w:szCs w:val="23"/>
              </w:rPr>
            </w:pPr>
            <w:r>
              <w:rPr>
                <w:sz w:val="23"/>
                <w:szCs w:val="23"/>
              </w:rPr>
              <w:t xml:space="preserve">- </w:t>
            </w:r>
            <w:proofErr w:type="spellStart"/>
            <w:r>
              <w:rPr>
                <w:sz w:val="23"/>
                <w:szCs w:val="23"/>
              </w:rPr>
              <w:t>shprehjen</w:t>
            </w:r>
            <w:proofErr w:type="spellEnd"/>
            <w:r>
              <w:rPr>
                <w:sz w:val="23"/>
                <w:szCs w:val="23"/>
              </w:rPr>
              <w:t xml:space="preserve"> e </w:t>
            </w:r>
            <w:proofErr w:type="spellStart"/>
            <w:r>
              <w:rPr>
                <w:sz w:val="23"/>
                <w:szCs w:val="23"/>
              </w:rPr>
              <w:t>ndjenjave</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mendimeve</w:t>
            </w:r>
            <w:proofErr w:type="spellEnd"/>
            <w:r>
              <w:rPr>
                <w:sz w:val="23"/>
                <w:szCs w:val="23"/>
              </w:rPr>
              <w:t xml:space="preserve"> </w:t>
            </w:r>
            <w:proofErr w:type="spellStart"/>
            <w:r>
              <w:rPr>
                <w:sz w:val="23"/>
                <w:szCs w:val="23"/>
              </w:rPr>
              <w:t>personale</w:t>
            </w:r>
            <w:proofErr w:type="spellEnd"/>
            <w:r>
              <w:rPr>
                <w:sz w:val="23"/>
                <w:szCs w:val="23"/>
              </w:rPr>
              <w:t xml:space="preserve"> </w:t>
            </w:r>
            <w:proofErr w:type="spellStart"/>
            <w:r>
              <w:rPr>
                <w:sz w:val="23"/>
                <w:szCs w:val="23"/>
              </w:rPr>
              <w:t>që</w:t>
            </w:r>
            <w:proofErr w:type="spellEnd"/>
            <w:r>
              <w:rPr>
                <w:sz w:val="23"/>
                <w:szCs w:val="23"/>
              </w:rPr>
              <w:t xml:space="preserve"> i </w:t>
            </w:r>
            <w:proofErr w:type="spellStart"/>
            <w:r>
              <w:rPr>
                <w:sz w:val="23"/>
                <w:szCs w:val="23"/>
              </w:rPr>
              <w:t>ngjall</w:t>
            </w:r>
            <w:proofErr w:type="spellEnd"/>
            <w:r>
              <w:rPr>
                <w:sz w:val="23"/>
                <w:szCs w:val="23"/>
              </w:rPr>
              <w:t xml:space="preserve"> </w:t>
            </w:r>
            <w:proofErr w:type="spellStart"/>
            <w:r>
              <w:rPr>
                <w:sz w:val="23"/>
                <w:szCs w:val="23"/>
              </w:rPr>
              <w:t>poezia</w:t>
            </w:r>
            <w:proofErr w:type="spellEnd"/>
            <w:r>
              <w:rPr>
                <w:sz w:val="23"/>
                <w:szCs w:val="23"/>
              </w:rPr>
              <w:t>;</w:t>
            </w:r>
          </w:p>
          <w:p w14:paraId="63CF7C79" w14:textId="77777777" w:rsidR="00B9193D" w:rsidRDefault="00B9193D" w:rsidP="00B9193D">
            <w:pPr>
              <w:spacing w:after="85"/>
              <w:rPr>
                <w:sz w:val="23"/>
                <w:szCs w:val="23"/>
              </w:rPr>
            </w:pPr>
            <w:r>
              <w:rPr>
                <w:sz w:val="23"/>
                <w:szCs w:val="23"/>
              </w:rPr>
              <w:t xml:space="preserve">- </w:t>
            </w:r>
            <w:proofErr w:type="spellStart"/>
            <w:r>
              <w:rPr>
                <w:sz w:val="23"/>
                <w:szCs w:val="23"/>
              </w:rPr>
              <w:t>nxjerrjen</w:t>
            </w:r>
            <w:proofErr w:type="spellEnd"/>
            <w:r>
              <w:rPr>
                <w:sz w:val="23"/>
                <w:szCs w:val="23"/>
              </w:rPr>
              <w:t xml:space="preserve"> e </w:t>
            </w:r>
            <w:proofErr w:type="spellStart"/>
            <w:r>
              <w:rPr>
                <w:sz w:val="23"/>
                <w:szCs w:val="23"/>
              </w:rPr>
              <w:t>mesazhit</w:t>
            </w:r>
            <w:proofErr w:type="spellEnd"/>
            <w:r>
              <w:rPr>
                <w:sz w:val="23"/>
                <w:szCs w:val="23"/>
              </w:rPr>
              <w:t xml:space="preserve"> </w:t>
            </w:r>
            <w:proofErr w:type="spellStart"/>
            <w:r>
              <w:rPr>
                <w:sz w:val="23"/>
                <w:szCs w:val="23"/>
              </w:rPr>
              <w:t>që</w:t>
            </w:r>
            <w:proofErr w:type="spellEnd"/>
            <w:r>
              <w:rPr>
                <w:sz w:val="23"/>
                <w:szCs w:val="23"/>
              </w:rPr>
              <w:t xml:space="preserve"> </w:t>
            </w:r>
            <w:proofErr w:type="spellStart"/>
            <w:r>
              <w:rPr>
                <w:sz w:val="23"/>
                <w:szCs w:val="23"/>
              </w:rPr>
              <w:t>përcjell</w:t>
            </w:r>
            <w:proofErr w:type="spellEnd"/>
            <w:r>
              <w:rPr>
                <w:sz w:val="23"/>
                <w:szCs w:val="23"/>
              </w:rPr>
              <w:t xml:space="preserve"> </w:t>
            </w:r>
            <w:proofErr w:type="spellStart"/>
            <w:r>
              <w:rPr>
                <w:sz w:val="23"/>
                <w:szCs w:val="23"/>
              </w:rPr>
              <w:t>poezia</w:t>
            </w:r>
            <w:proofErr w:type="spellEnd"/>
            <w:r>
              <w:rPr>
                <w:sz w:val="23"/>
                <w:szCs w:val="23"/>
              </w:rPr>
              <w:t>;</w:t>
            </w:r>
          </w:p>
          <w:p w14:paraId="29E729F7" w14:textId="77777777" w:rsidR="00B9193D" w:rsidRDefault="00B9193D" w:rsidP="00B9193D">
            <w:pPr>
              <w:spacing w:after="85"/>
              <w:rPr>
                <w:sz w:val="23"/>
                <w:szCs w:val="23"/>
              </w:rPr>
            </w:pPr>
            <w:r>
              <w:rPr>
                <w:sz w:val="23"/>
                <w:szCs w:val="23"/>
              </w:rPr>
              <w:t xml:space="preserve">- </w:t>
            </w:r>
            <w:proofErr w:type="spellStart"/>
            <w:r>
              <w:rPr>
                <w:sz w:val="23"/>
                <w:szCs w:val="23"/>
              </w:rPr>
              <w:t>shpjegimin</w:t>
            </w:r>
            <w:proofErr w:type="spellEnd"/>
            <w:r>
              <w:rPr>
                <w:sz w:val="23"/>
                <w:szCs w:val="23"/>
              </w:rPr>
              <w:t xml:space="preserve"> me </w:t>
            </w:r>
            <w:proofErr w:type="spellStart"/>
            <w:r>
              <w:rPr>
                <w:sz w:val="23"/>
                <w:szCs w:val="23"/>
              </w:rPr>
              <w:t>fjalë</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thjeshta</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domethënies</w:t>
            </w:r>
            <w:proofErr w:type="spellEnd"/>
            <w:r>
              <w:rPr>
                <w:sz w:val="23"/>
                <w:szCs w:val="23"/>
              </w:rPr>
              <w:t xml:space="preserve"> </w:t>
            </w:r>
            <w:proofErr w:type="spellStart"/>
            <w:r>
              <w:rPr>
                <w:sz w:val="23"/>
                <w:szCs w:val="23"/>
              </w:rPr>
              <w:t>poetike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vargjeve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poezisë</w:t>
            </w:r>
            <w:proofErr w:type="spellEnd"/>
            <w:r>
              <w:rPr>
                <w:sz w:val="23"/>
                <w:szCs w:val="23"/>
              </w:rPr>
              <w:t>;</w:t>
            </w:r>
          </w:p>
          <w:p w14:paraId="2441B3D0" w14:textId="77777777" w:rsidR="00B9193D" w:rsidRDefault="00B9193D" w:rsidP="00B9193D">
            <w:pPr>
              <w:spacing w:after="85"/>
              <w:rPr>
                <w:sz w:val="23"/>
                <w:szCs w:val="23"/>
              </w:rPr>
            </w:pPr>
            <w:r>
              <w:rPr>
                <w:sz w:val="23"/>
                <w:szCs w:val="23"/>
              </w:rPr>
              <w:t xml:space="preserve">- </w:t>
            </w:r>
            <w:proofErr w:type="spellStart"/>
            <w:r>
              <w:rPr>
                <w:sz w:val="23"/>
                <w:szCs w:val="23"/>
              </w:rPr>
              <w:t>lidhjen</w:t>
            </w:r>
            <w:proofErr w:type="spellEnd"/>
            <w:r>
              <w:rPr>
                <w:sz w:val="23"/>
                <w:szCs w:val="23"/>
              </w:rPr>
              <w:t xml:space="preserve"> e </w:t>
            </w:r>
            <w:proofErr w:type="spellStart"/>
            <w:r>
              <w:rPr>
                <w:sz w:val="23"/>
                <w:szCs w:val="23"/>
              </w:rPr>
              <w:t>poezisë</w:t>
            </w:r>
            <w:proofErr w:type="spellEnd"/>
            <w:r>
              <w:rPr>
                <w:sz w:val="23"/>
                <w:szCs w:val="23"/>
              </w:rPr>
              <w:t xml:space="preserve"> me situate </w:t>
            </w:r>
            <w:proofErr w:type="spellStart"/>
            <w:r>
              <w:rPr>
                <w:sz w:val="23"/>
                <w:szCs w:val="23"/>
              </w:rPr>
              <w:t>reale</w:t>
            </w:r>
            <w:proofErr w:type="spellEnd"/>
            <w:r>
              <w:rPr>
                <w:sz w:val="23"/>
                <w:szCs w:val="23"/>
              </w:rPr>
              <w:t xml:space="preserve"> </w:t>
            </w:r>
            <w:proofErr w:type="spellStart"/>
            <w:r>
              <w:rPr>
                <w:sz w:val="23"/>
                <w:szCs w:val="23"/>
              </w:rPr>
              <w:t>nga</w:t>
            </w:r>
            <w:proofErr w:type="spellEnd"/>
            <w:r>
              <w:rPr>
                <w:sz w:val="23"/>
                <w:szCs w:val="23"/>
              </w:rPr>
              <w:t xml:space="preserve"> </w:t>
            </w:r>
            <w:proofErr w:type="spellStart"/>
            <w:r>
              <w:rPr>
                <w:sz w:val="23"/>
                <w:szCs w:val="23"/>
              </w:rPr>
              <w:t>jeta</w:t>
            </w:r>
            <w:proofErr w:type="spellEnd"/>
            <w:r>
              <w:rPr>
                <w:sz w:val="23"/>
                <w:szCs w:val="23"/>
              </w:rPr>
              <w:t xml:space="preserve"> e </w:t>
            </w:r>
            <w:proofErr w:type="spellStart"/>
            <w:r>
              <w:rPr>
                <w:sz w:val="23"/>
                <w:szCs w:val="23"/>
              </w:rPr>
              <w:t>tij</w:t>
            </w:r>
            <w:proofErr w:type="spellEnd"/>
            <w:r>
              <w:rPr>
                <w:sz w:val="23"/>
                <w:szCs w:val="23"/>
              </w:rPr>
              <w:t>/</w:t>
            </w:r>
            <w:proofErr w:type="spellStart"/>
            <w:r>
              <w:rPr>
                <w:sz w:val="23"/>
                <w:szCs w:val="23"/>
              </w:rPr>
              <w:t>saj</w:t>
            </w:r>
            <w:proofErr w:type="spellEnd"/>
            <w:r>
              <w:rPr>
                <w:sz w:val="23"/>
                <w:szCs w:val="23"/>
              </w:rPr>
              <w:t xml:space="preserve"> </w:t>
            </w:r>
            <w:proofErr w:type="spellStart"/>
            <w:r>
              <w:rPr>
                <w:sz w:val="23"/>
                <w:szCs w:val="23"/>
              </w:rPr>
              <w:t>kur</w:t>
            </w:r>
            <w:proofErr w:type="spellEnd"/>
            <w:r>
              <w:rPr>
                <w:sz w:val="23"/>
                <w:szCs w:val="23"/>
              </w:rPr>
              <w:t xml:space="preserve"> </w:t>
            </w:r>
            <w:proofErr w:type="spellStart"/>
            <w:r>
              <w:rPr>
                <w:sz w:val="23"/>
                <w:szCs w:val="23"/>
              </w:rPr>
              <w:t>është</w:t>
            </w:r>
            <w:proofErr w:type="spellEnd"/>
            <w:r>
              <w:rPr>
                <w:sz w:val="23"/>
                <w:szCs w:val="23"/>
              </w:rPr>
              <w:t xml:space="preserve"> </w:t>
            </w:r>
            <w:proofErr w:type="spellStart"/>
            <w:r>
              <w:rPr>
                <w:sz w:val="23"/>
                <w:szCs w:val="23"/>
              </w:rPr>
              <w:t>ndodhur</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situata</w:t>
            </w:r>
            <w:proofErr w:type="spellEnd"/>
            <w:r>
              <w:rPr>
                <w:sz w:val="23"/>
                <w:szCs w:val="23"/>
              </w:rPr>
              <w:t xml:space="preserve"> </w:t>
            </w:r>
            <w:proofErr w:type="spellStart"/>
            <w:r>
              <w:rPr>
                <w:sz w:val="23"/>
                <w:szCs w:val="23"/>
              </w:rPr>
              <w:t>që</w:t>
            </w:r>
            <w:proofErr w:type="spellEnd"/>
            <w:r>
              <w:rPr>
                <w:sz w:val="23"/>
                <w:szCs w:val="23"/>
              </w:rPr>
              <w:t xml:space="preserve"> i </w:t>
            </w:r>
            <w:proofErr w:type="spellStart"/>
            <w:r>
              <w:rPr>
                <w:sz w:val="23"/>
                <w:szCs w:val="23"/>
              </w:rPr>
              <w:t>janë</w:t>
            </w:r>
            <w:proofErr w:type="spellEnd"/>
            <w:r>
              <w:rPr>
                <w:sz w:val="23"/>
                <w:szCs w:val="23"/>
              </w:rPr>
              <w:t xml:space="preserve"> </w:t>
            </w:r>
            <w:proofErr w:type="spellStart"/>
            <w:r>
              <w:rPr>
                <w:sz w:val="23"/>
                <w:szCs w:val="23"/>
              </w:rPr>
              <w:t>dukur</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vështira</w:t>
            </w:r>
            <w:proofErr w:type="spellEnd"/>
            <w:r>
              <w:rPr>
                <w:sz w:val="23"/>
                <w:szCs w:val="23"/>
              </w:rPr>
              <w:t xml:space="preserve">, duke </w:t>
            </w:r>
            <w:proofErr w:type="spellStart"/>
            <w:r>
              <w:rPr>
                <w:sz w:val="23"/>
                <w:szCs w:val="23"/>
              </w:rPr>
              <w:t>treguar</w:t>
            </w:r>
            <w:proofErr w:type="spellEnd"/>
            <w:r>
              <w:rPr>
                <w:sz w:val="23"/>
                <w:szCs w:val="23"/>
              </w:rPr>
              <w:t xml:space="preserve"> se </w:t>
            </w:r>
            <w:proofErr w:type="spellStart"/>
            <w:r>
              <w:rPr>
                <w:sz w:val="23"/>
                <w:szCs w:val="23"/>
              </w:rPr>
              <w:t>si</w:t>
            </w:r>
            <w:proofErr w:type="spellEnd"/>
            <w:r>
              <w:rPr>
                <w:sz w:val="23"/>
                <w:szCs w:val="23"/>
              </w:rPr>
              <w:t xml:space="preserve"> </w:t>
            </w:r>
            <w:proofErr w:type="spellStart"/>
            <w:r>
              <w:rPr>
                <w:sz w:val="23"/>
                <w:szCs w:val="23"/>
              </w:rPr>
              <w:t>ia</w:t>
            </w:r>
            <w:proofErr w:type="spellEnd"/>
            <w:r>
              <w:rPr>
                <w:sz w:val="23"/>
                <w:szCs w:val="23"/>
              </w:rPr>
              <w:t xml:space="preserve"> ka </w:t>
            </w:r>
            <w:proofErr w:type="spellStart"/>
            <w:r>
              <w:rPr>
                <w:sz w:val="23"/>
                <w:szCs w:val="23"/>
              </w:rPr>
              <w:t>dalë</w:t>
            </w:r>
            <w:proofErr w:type="spellEnd"/>
            <w:r>
              <w:rPr>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079BE631" w14:textId="77777777" w:rsidR="00B9193D" w:rsidRDefault="00B9193D" w:rsidP="00B9193D">
            <w:pPr>
              <w:spacing w:after="85"/>
              <w:rPr>
                <w:sz w:val="23"/>
                <w:szCs w:val="23"/>
              </w:rPr>
            </w:pPr>
            <w:r>
              <w:rPr>
                <w:sz w:val="23"/>
                <w:szCs w:val="23"/>
              </w:rPr>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02DA9F0D" w14:textId="77777777" w:rsidR="00B9193D" w:rsidRDefault="00B9193D" w:rsidP="00B9193D">
            <w:pPr>
              <w:spacing w:after="85"/>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 xml:space="preserve">; </w:t>
            </w:r>
          </w:p>
          <w:p w14:paraId="18146082" w14:textId="77777777" w:rsidR="00B9193D" w:rsidRDefault="00B9193D" w:rsidP="00B9193D">
            <w:pPr>
              <w:spacing w:after="85"/>
              <w:rPr>
                <w:sz w:val="23"/>
                <w:szCs w:val="23"/>
              </w:rPr>
            </w:pPr>
            <w:r>
              <w:rPr>
                <w:sz w:val="23"/>
                <w:szCs w:val="23"/>
              </w:rPr>
              <w:t xml:space="preserve">- </w:t>
            </w:r>
            <w:proofErr w:type="spellStart"/>
            <w:r>
              <w:rPr>
                <w:sz w:val="23"/>
                <w:szCs w:val="23"/>
              </w:rPr>
              <w:t>foto</w:t>
            </w:r>
            <w:proofErr w:type="spellEnd"/>
            <w:r>
              <w:rPr>
                <w:sz w:val="23"/>
                <w:szCs w:val="23"/>
              </w:rPr>
              <w:t xml:space="preserve"> </w:t>
            </w:r>
            <w:proofErr w:type="spellStart"/>
            <w:r>
              <w:rPr>
                <w:sz w:val="23"/>
                <w:szCs w:val="23"/>
              </w:rPr>
              <w:t>ku</w:t>
            </w:r>
            <w:proofErr w:type="spellEnd"/>
            <w:r>
              <w:rPr>
                <w:sz w:val="23"/>
                <w:szCs w:val="23"/>
              </w:rPr>
              <w:t xml:space="preserve"> </w:t>
            </w:r>
            <w:proofErr w:type="spellStart"/>
            <w:r>
              <w:rPr>
                <w:sz w:val="23"/>
                <w:szCs w:val="23"/>
              </w:rPr>
              <w:t>nxënësit</w:t>
            </w:r>
            <w:proofErr w:type="spellEnd"/>
            <w:r>
              <w:rPr>
                <w:sz w:val="23"/>
                <w:szCs w:val="23"/>
              </w:rPr>
              <w:t xml:space="preserve">/et </w:t>
            </w:r>
            <w:proofErr w:type="spellStart"/>
            <w:r>
              <w:rPr>
                <w:sz w:val="23"/>
                <w:szCs w:val="23"/>
              </w:rPr>
              <w:t>kanë</w:t>
            </w:r>
            <w:proofErr w:type="spellEnd"/>
            <w:r>
              <w:rPr>
                <w:sz w:val="23"/>
                <w:szCs w:val="23"/>
              </w:rPr>
              <w:t xml:space="preserve"> </w:t>
            </w:r>
            <w:proofErr w:type="spellStart"/>
            <w:r>
              <w:rPr>
                <w:sz w:val="23"/>
                <w:szCs w:val="23"/>
              </w:rPr>
              <w:t>dalë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udhëtime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ndryshme</w:t>
            </w:r>
            <w:proofErr w:type="spellEnd"/>
            <w:r>
              <w:rPr>
                <w:sz w:val="23"/>
                <w:szCs w:val="23"/>
              </w:rPr>
              <w:t>;</w:t>
            </w:r>
          </w:p>
          <w:p w14:paraId="60C72A34"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mjete</w:t>
            </w:r>
            <w:proofErr w:type="spellEnd"/>
            <w:r>
              <w:rPr>
                <w:rFonts w:ascii="Times New Roman" w:hAnsi="Times New Roman"/>
                <w:sz w:val="23"/>
                <w:szCs w:val="23"/>
              </w:rPr>
              <w:t xml:space="preserve"> </w:t>
            </w:r>
            <w:proofErr w:type="spellStart"/>
            <w:r>
              <w:rPr>
                <w:rFonts w:ascii="Times New Roman" w:hAnsi="Times New Roman"/>
                <w:sz w:val="23"/>
                <w:szCs w:val="23"/>
              </w:rPr>
              <w:t>shkrimi</w:t>
            </w:r>
            <w:proofErr w:type="spellEnd"/>
            <w:r>
              <w:rPr>
                <w:rFonts w:ascii="Times New Roman" w:hAnsi="Times New Roman"/>
                <w:sz w:val="23"/>
                <w:szCs w:val="23"/>
              </w:rPr>
              <w:t>;</w:t>
            </w:r>
          </w:p>
          <w:p w14:paraId="53AAE89A"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lapustila</w:t>
            </w:r>
            <w:proofErr w:type="spellEnd"/>
            <w:r>
              <w:rPr>
                <w:rFonts w:ascii="Times New Roman" w:hAnsi="Times New Roman"/>
                <w:sz w:val="23"/>
                <w:szCs w:val="23"/>
              </w:rPr>
              <w:t>;</w:t>
            </w:r>
          </w:p>
          <w:p w14:paraId="5EAA425F"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fletore</w:t>
            </w:r>
            <w:proofErr w:type="spellEnd"/>
            <w:r>
              <w:rPr>
                <w:rFonts w:ascii="Times New Roman" w:hAnsi="Times New Roman"/>
                <w:sz w:val="23"/>
                <w:szCs w:val="23"/>
              </w:rPr>
              <w:t>;</w:t>
            </w:r>
          </w:p>
          <w:p w14:paraId="44C11BF7"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4246D25C" w14:textId="77777777" w:rsidTr="00B9193D">
        <w:trPr>
          <w:trHeight w:val="359"/>
        </w:trPr>
        <w:tc>
          <w:tcPr>
            <w:tcW w:w="566" w:type="dxa"/>
            <w:tcBorders>
              <w:top w:val="single" w:sz="4" w:space="0" w:color="000000"/>
              <w:left w:val="single" w:sz="18" w:space="0" w:color="auto"/>
              <w:bottom w:val="single" w:sz="4" w:space="0" w:color="000000"/>
              <w:right w:val="single" w:sz="4" w:space="0" w:color="000000"/>
            </w:tcBorders>
            <w:hideMark/>
          </w:tcPr>
          <w:p w14:paraId="1444F298" w14:textId="77777777" w:rsidR="00B9193D" w:rsidRDefault="00B9193D" w:rsidP="00B9193D">
            <w:pPr>
              <w:rPr>
                <w:rFonts w:ascii="Times New Roman" w:hAnsi="Times New Roman"/>
                <w:b/>
                <w:lang w:val="sq-AL"/>
              </w:rPr>
            </w:pPr>
            <w:r>
              <w:rPr>
                <w:b/>
              </w:rPr>
              <w:t>40</w:t>
            </w:r>
          </w:p>
        </w:tc>
        <w:tc>
          <w:tcPr>
            <w:tcW w:w="1701" w:type="dxa"/>
            <w:tcBorders>
              <w:top w:val="single" w:sz="4" w:space="0" w:color="000000"/>
              <w:left w:val="single" w:sz="4" w:space="0" w:color="000000"/>
              <w:bottom w:val="single" w:sz="4" w:space="0" w:color="000000"/>
              <w:right w:val="single" w:sz="4" w:space="0" w:color="000000"/>
            </w:tcBorders>
            <w:vAlign w:val="bottom"/>
          </w:tcPr>
          <w:p w14:paraId="341B6CCA" w14:textId="77777777" w:rsidR="00B9193D" w:rsidRDefault="00B9193D" w:rsidP="00B9193D">
            <w:pPr>
              <w:jc w:val="both"/>
              <w:rPr>
                <w:color w:val="00B0F0"/>
              </w:rPr>
            </w:pPr>
          </w:p>
          <w:p w14:paraId="1B29445F" w14:textId="77777777" w:rsidR="00B9193D" w:rsidRDefault="00B9193D" w:rsidP="00B9193D">
            <w:pPr>
              <w:jc w:val="both"/>
              <w:rPr>
                <w:color w:val="00B0F0"/>
              </w:rPr>
            </w:pPr>
          </w:p>
          <w:p w14:paraId="1930B2D3" w14:textId="77777777" w:rsidR="00B9193D" w:rsidRDefault="00B9193D" w:rsidP="00B9193D">
            <w:pPr>
              <w:jc w:val="both"/>
              <w:rPr>
                <w:color w:val="00B0F0"/>
              </w:rPr>
            </w:pPr>
          </w:p>
          <w:p w14:paraId="7C4918F9" w14:textId="77777777" w:rsidR="00B9193D" w:rsidRDefault="00B9193D" w:rsidP="00B9193D">
            <w:pPr>
              <w:jc w:val="both"/>
              <w:rPr>
                <w:color w:val="00B0F0"/>
              </w:rPr>
            </w:pPr>
          </w:p>
          <w:p w14:paraId="1B4FFDDF" w14:textId="77777777" w:rsidR="00B9193D" w:rsidRDefault="00B9193D" w:rsidP="00B9193D">
            <w:pPr>
              <w:jc w:val="both"/>
              <w:rPr>
                <w:color w:val="00B0F0"/>
              </w:rPr>
            </w:pPr>
          </w:p>
          <w:p w14:paraId="66CB1FC3" w14:textId="77777777" w:rsidR="00B9193D" w:rsidRDefault="00B9193D" w:rsidP="00B9193D">
            <w:pPr>
              <w:jc w:val="both"/>
              <w:rPr>
                <w:color w:val="00B0F0"/>
              </w:rPr>
            </w:pPr>
          </w:p>
          <w:p w14:paraId="198E6E2F" w14:textId="77777777" w:rsidR="00B9193D" w:rsidRDefault="00B9193D" w:rsidP="00B9193D">
            <w:pPr>
              <w:jc w:val="both"/>
              <w:rPr>
                <w:color w:val="00B0F0"/>
              </w:rPr>
            </w:pPr>
          </w:p>
          <w:p w14:paraId="0825BB99" w14:textId="77777777" w:rsidR="00B9193D" w:rsidRDefault="00B9193D" w:rsidP="00B9193D">
            <w:pPr>
              <w:jc w:val="both"/>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2A9A8ABD" w14:textId="77777777" w:rsidR="00B9193D" w:rsidRDefault="00B9193D" w:rsidP="00B9193D">
            <w:pPr>
              <w:rPr>
                <w:color w:val="00B0F0"/>
              </w:rPr>
            </w:pPr>
          </w:p>
          <w:p w14:paraId="05C94A4F" w14:textId="77777777" w:rsidR="00B9193D" w:rsidRDefault="00B9193D" w:rsidP="00B9193D">
            <w:pPr>
              <w:rPr>
                <w:color w:val="00B0F0"/>
              </w:rPr>
            </w:pPr>
          </w:p>
          <w:p w14:paraId="16345D6B" w14:textId="77777777" w:rsidR="00B9193D" w:rsidRDefault="00B9193D" w:rsidP="00B9193D">
            <w:pPr>
              <w:rPr>
                <w:color w:val="00B0F0"/>
              </w:rPr>
            </w:pPr>
          </w:p>
          <w:p w14:paraId="71F0857E" w14:textId="77777777" w:rsidR="00B9193D" w:rsidRDefault="00B9193D" w:rsidP="00B9193D">
            <w:pPr>
              <w:rPr>
                <w:color w:val="00B0F0"/>
              </w:rPr>
            </w:pPr>
          </w:p>
          <w:p w14:paraId="333E38BF" w14:textId="77777777" w:rsidR="00B9193D" w:rsidRDefault="00B9193D" w:rsidP="00B9193D">
            <w:pPr>
              <w:rPr>
                <w:color w:val="00B0F0"/>
              </w:rPr>
            </w:pPr>
          </w:p>
          <w:p w14:paraId="7513C888" w14:textId="77777777" w:rsidR="00B9193D" w:rsidRDefault="00B9193D" w:rsidP="00B9193D">
            <w:pPr>
              <w:rPr>
                <w:color w:val="00B0F0"/>
              </w:rPr>
            </w:pPr>
          </w:p>
          <w:p w14:paraId="1300FEBF" w14:textId="77777777" w:rsidR="00B9193D" w:rsidRDefault="00B9193D" w:rsidP="00B9193D">
            <w:proofErr w:type="spellStart"/>
            <w:r>
              <w:rPr>
                <w:color w:val="00B0F0"/>
              </w:rPr>
              <w:t>Bashtingëlloret</w:t>
            </w:r>
            <w:proofErr w:type="spellEnd"/>
            <w:r>
              <w:rPr>
                <w:color w:val="00B0F0"/>
              </w:rPr>
              <w:t xml:space="preserve">  e </w:t>
            </w:r>
            <w:proofErr w:type="spellStart"/>
            <w:r>
              <w:rPr>
                <w:color w:val="00B0F0"/>
              </w:rPr>
              <w:t>zëshme</w:t>
            </w:r>
            <w:proofErr w:type="spellEnd"/>
            <w:r>
              <w:rPr>
                <w:color w:val="00B0F0"/>
              </w:rPr>
              <w:t xml:space="preserve"> </w:t>
            </w:r>
            <w:proofErr w:type="spellStart"/>
            <w:r>
              <w:rPr>
                <w:color w:val="00B0F0"/>
              </w:rPr>
              <w:t>dhe</w:t>
            </w:r>
            <w:proofErr w:type="spellEnd"/>
            <w:r>
              <w:rPr>
                <w:color w:val="00B0F0"/>
              </w:rPr>
              <w:t xml:space="preserve"> </w:t>
            </w:r>
            <w:proofErr w:type="spellStart"/>
            <w:r>
              <w:rPr>
                <w:color w:val="00B0F0"/>
              </w:rPr>
              <w:t>të</w:t>
            </w:r>
            <w:proofErr w:type="spellEnd"/>
            <w:r>
              <w:rPr>
                <w:color w:val="00B0F0"/>
              </w:rPr>
              <w:t xml:space="preserve"> </w:t>
            </w:r>
            <w:proofErr w:type="spellStart"/>
            <w:r>
              <w:rPr>
                <w:color w:val="00B0F0"/>
              </w:rPr>
              <w:t>pazëshme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839AA3F" w14:textId="77777777" w:rsidR="00B9193D" w:rsidRDefault="00B9193D" w:rsidP="00B9193D">
            <w:pPr>
              <w:shd w:val="clear" w:color="auto" w:fill="FFFFFF"/>
              <w:spacing w:line="0" w:lineRule="auto"/>
            </w:pPr>
            <w:proofErr w:type="spellStart"/>
            <w:r>
              <w:t>Dëgjimi</w:t>
            </w:r>
            <w:proofErr w:type="spellEnd"/>
            <w:r>
              <w:t xml:space="preserve">  </w:t>
            </w:r>
            <w:proofErr w:type="spellStart"/>
            <w:r>
              <w:t>dhe</w:t>
            </w:r>
            <w:proofErr w:type="spellEnd"/>
            <w:r>
              <w:t xml:space="preserve"> </w:t>
            </w:r>
            <w:proofErr w:type="spellStart"/>
            <w:r>
              <w:t>tregimi</w:t>
            </w:r>
            <w:proofErr w:type="spellEnd"/>
            <w:r>
              <w:t xml:space="preserve"> i </w:t>
            </w:r>
            <w:proofErr w:type="spellStart"/>
            <w:r>
              <w:t>një</w:t>
            </w:r>
            <w:proofErr w:type="spellEnd"/>
            <w:r>
              <w:t xml:space="preserve"> </w:t>
            </w:r>
            <w:proofErr w:type="spellStart"/>
            <w:r>
              <w:t>fabule</w:t>
            </w:r>
            <w:proofErr w:type="spellEnd"/>
            <w:r>
              <w:t>.</w:t>
            </w:r>
          </w:p>
          <w:p w14:paraId="474509F4" w14:textId="77777777" w:rsidR="00B9193D" w:rsidRDefault="00B9193D" w:rsidP="00B9193D">
            <w:pPr>
              <w:shd w:val="clear" w:color="auto" w:fill="FFFFFF"/>
              <w:spacing w:line="0" w:lineRule="auto"/>
            </w:pPr>
            <w:proofErr w:type="spellStart"/>
            <w:r>
              <w:t>Interpretimi</w:t>
            </w:r>
            <w:proofErr w:type="spellEnd"/>
            <w:r>
              <w:t xml:space="preserve"> i </w:t>
            </w:r>
            <w:proofErr w:type="spellStart"/>
            <w:r>
              <w:t>saj</w:t>
            </w:r>
            <w:proofErr w:type="spellEnd"/>
            <w:r>
              <w:t>.</w:t>
            </w:r>
          </w:p>
          <w:p w14:paraId="3E9BB207" w14:textId="77777777" w:rsidR="00B9193D" w:rsidRDefault="00B9193D" w:rsidP="00B9193D">
            <w:pPr>
              <w:shd w:val="clear" w:color="auto" w:fill="FFFFFF"/>
              <w:spacing w:line="0" w:lineRule="auto"/>
            </w:pPr>
            <w:proofErr w:type="spellStart"/>
            <w:r>
              <w:t>Dëgjimi</w:t>
            </w:r>
            <w:proofErr w:type="spellEnd"/>
            <w:r>
              <w:t xml:space="preserve">  </w:t>
            </w:r>
            <w:proofErr w:type="spellStart"/>
            <w:r>
              <w:t>dhe</w:t>
            </w:r>
            <w:proofErr w:type="spellEnd"/>
            <w:r>
              <w:t xml:space="preserve"> </w:t>
            </w:r>
            <w:proofErr w:type="spellStart"/>
            <w:r>
              <w:t>tregimi</w:t>
            </w:r>
            <w:proofErr w:type="spellEnd"/>
            <w:r>
              <w:t xml:space="preserve"> i </w:t>
            </w:r>
            <w:proofErr w:type="spellStart"/>
            <w:r>
              <w:t>një</w:t>
            </w:r>
            <w:proofErr w:type="spellEnd"/>
            <w:r>
              <w:t xml:space="preserve"> </w:t>
            </w:r>
            <w:proofErr w:type="spellStart"/>
            <w:r>
              <w:t>fabule</w:t>
            </w:r>
            <w:proofErr w:type="spellEnd"/>
            <w:r>
              <w:t>.</w:t>
            </w:r>
          </w:p>
          <w:p w14:paraId="76098EF5" w14:textId="77777777" w:rsidR="00B9193D" w:rsidRDefault="00B9193D" w:rsidP="00B9193D">
            <w:pPr>
              <w:shd w:val="clear" w:color="auto" w:fill="FFFFFF"/>
              <w:spacing w:line="0" w:lineRule="auto"/>
            </w:pPr>
            <w:proofErr w:type="spellStart"/>
            <w:r>
              <w:t>Interpretimi</w:t>
            </w:r>
            <w:proofErr w:type="spellEnd"/>
            <w:r>
              <w:t xml:space="preserve"> i </w:t>
            </w:r>
            <w:proofErr w:type="spellStart"/>
            <w:r>
              <w:t>saj</w:t>
            </w:r>
            <w:proofErr w:type="spellEnd"/>
            <w:r>
              <w:t>.</w:t>
            </w:r>
          </w:p>
          <w:p w14:paraId="67BE33BA" w14:textId="77777777" w:rsidR="00B9193D" w:rsidRDefault="00B9193D" w:rsidP="00B9193D">
            <w:pPr>
              <w:rPr>
                <w:lang w:val="de-DE"/>
              </w:rPr>
            </w:pPr>
            <w:r>
              <w:rPr>
                <w:lang w:val="de-DE"/>
              </w:rPr>
              <w:t>Klasifikimi i bashkëtingëlloreve në të zëshme dhe të pazëshme.</w:t>
            </w:r>
          </w:p>
        </w:tc>
        <w:tc>
          <w:tcPr>
            <w:tcW w:w="2126" w:type="dxa"/>
            <w:tcBorders>
              <w:top w:val="single" w:sz="4" w:space="0" w:color="000000"/>
              <w:left w:val="single" w:sz="4" w:space="0" w:color="000000"/>
              <w:bottom w:val="single" w:sz="4" w:space="0" w:color="000000"/>
              <w:right w:val="single" w:sz="4" w:space="0" w:color="000000"/>
            </w:tcBorders>
            <w:hideMark/>
          </w:tcPr>
          <w:p w14:paraId="06D367FA" w14:textId="77777777" w:rsidR="00B9193D" w:rsidRDefault="00B9193D" w:rsidP="00B9193D">
            <w:pPr>
              <w:autoSpaceDE w:val="0"/>
              <w:autoSpaceDN w:val="0"/>
              <w:adjustRightInd w:val="0"/>
              <w:rPr>
                <w:lang w:val="de-DE"/>
              </w:rPr>
            </w:pPr>
            <w:r>
              <w:rPr>
                <w:lang w:val="de-DE"/>
              </w:rPr>
              <w:t>-diskutim për njohuritë paraprake;</w:t>
            </w:r>
          </w:p>
          <w:p w14:paraId="77488987" w14:textId="77777777" w:rsidR="00B9193D" w:rsidRDefault="00B9193D" w:rsidP="00B9193D">
            <w:pPr>
              <w:autoSpaceDE w:val="0"/>
              <w:autoSpaceDN w:val="0"/>
              <w:adjustRightInd w:val="0"/>
              <w:rPr>
                <w:lang w:val="de-DE"/>
              </w:rPr>
            </w:pPr>
            <w:r>
              <w:rPr>
                <w:lang w:val="de-DE"/>
              </w:rPr>
              <w:t>-diskutim;</w:t>
            </w:r>
          </w:p>
          <w:p w14:paraId="34D10A96" w14:textId="77777777" w:rsidR="00B9193D" w:rsidRDefault="00B9193D" w:rsidP="00B9193D">
            <w:pPr>
              <w:autoSpaceDE w:val="0"/>
              <w:autoSpaceDN w:val="0"/>
              <w:adjustRightInd w:val="0"/>
              <w:rPr>
                <w:lang w:val="de-DE"/>
              </w:rPr>
            </w:pPr>
            <w:r>
              <w:rPr>
                <w:lang w:val="de-DE"/>
              </w:rPr>
              <w:t>-rishim në dyshe;</w:t>
            </w:r>
          </w:p>
          <w:p w14:paraId="528FF0C9" w14:textId="77777777" w:rsidR="00B9193D" w:rsidRDefault="00B9193D" w:rsidP="00B9193D">
            <w:pPr>
              <w:autoSpaceDE w:val="0"/>
              <w:autoSpaceDN w:val="0"/>
              <w:adjustRightInd w:val="0"/>
              <w:rPr>
                <w:lang w:val="de-DE"/>
              </w:rPr>
            </w:pPr>
            <w:r>
              <w:rPr>
                <w:lang w:val="de-DE"/>
              </w:rPr>
              <w:t>-shkëmbe një problemë;</w:t>
            </w:r>
          </w:p>
          <w:p w14:paraId="7715361E" w14:textId="77777777" w:rsidR="00B9193D" w:rsidRDefault="00B9193D" w:rsidP="00B9193D">
            <w:pPr>
              <w:autoSpaceDE w:val="0"/>
              <w:autoSpaceDN w:val="0"/>
              <w:adjustRightInd w:val="0"/>
              <w:rPr>
                <w:lang w:val="de-DE"/>
              </w:rPr>
            </w:pPr>
            <w:r>
              <w:rPr>
                <w:lang w:val="de-DE"/>
              </w:rPr>
              <w:t>-punë individuale;</w:t>
            </w:r>
          </w:p>
          <w:p w14:paraId="03CA1AB5" w14:textId="77777777" w:rsidR="00B9193D" w:rsidRDefault="00B9193D" w:rsidP="00B9193D">
            <w:pPr>
              <w:autoSpaceDE w:val="0"/>
              <w:autoSpaceDN w:val="0"/>
              <w:adjustRightInd w:val="0"/>
              <w:rPr>
                <w:lang w:val="de-DE"/>
              </w:rPr>
            </w:pPr>
            <w:r>
              <w:rPr>
                <w:lang w:val="de-DE"/>
              </w:rPr>
              <w:t>-punë në çif;</w:t>
            </w:r>
          </w:p>
          <w:p w14:paraId="7B6F4454" w14:textId="77777777" w:rsidR="00B9193D" w:rsidRDefault="00B9193D" w:rsidP="00B9193D">
            <w:pPr>
              <w:autoSpaceDE w:val="0"/>
              <w:autoSpaceDN w:val="0"/>
              <w:adjustRightInd w:val="0"/>
              <w:rPr>
                <w:lang w:val="de-DE"/>
              </w:rPr>
            </w:pPr>
            <w:r>
              <w:rPr>
                <w:lang w:val="de-DE"/>
              </w:rPr>
              <w:t>-punë në grup;</w:t>
            </w:r>
          </w:p>
          <w:p w14:paraId="769D3BA8" w14:textId="77777777" w:rsidR="00B9193D" w:rsidRDefault="00B9193D" w:rsidP="00B9193D">
            <w:pPr>
              <w:autoSpaceDE w:val="0"/>
              <w:autoSpaceDN w:val="0"/>
              <w:adjustRightInd w:val="0"/>
              <w:rPr>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090680AA" w14:textId="77777777" w:rsidR="00B9193D" w:rsidRDefault="00B9193D" w:rsidP="00B9193D">
            <w:pPr>
              <w:autoSpaceDE w:val="0"/>
              <w:autoSpaceDN w:val="0"/>
              <w:adjustRightInd w:val="0"/>
              <w:rPr>
                <w:lang w:val="de-DE"/>
              </w:rPr>
            </w:pPr>
            <w:r>
              <w:rPr>
                <w:lang w:val="de-DE"/>
              </w:rPr>
              <w:t>Për:</w:t>
            </w:r>
          </w:p>
          <w:p w14:paraId="5982AB22" w14:textId="77777777" w:rsidR="00B9193D" w:rsidRDefault="00B9193D" w:rsidP="00B9193D">
            <w:pPr>
              <w:autoSpaceDE w:val="0"/>
              <w:autoSpaceDN w:val="0"/>
              <w:adjustRightInd w:val="0"/>
              <w:rPr>
                <w:lang w:val="de-DE"/>
              </w:rPr>
            </w:pPr>
            <w:r>
              <w:rPr>
                <w:lang w:val="de-DE"/>
              </w:rPr>
              <w:t xml:space="preserve">-identifikimin e shkronjave të thjeshta dhe të përbëra; </w:t>
            </w:r>
          </w:p>
          <w:p w14:paraId="04EC2C18" w14:textId="77777777" w:rsidR="00B9193D" w:rsidRDefault="00B9193D" w:rsidP="00B9193D">
            <w:pPr>
              <w:autoSpaceDE w:val="0"/>
              <w:autoSpaceDN w:val="0"/>
              <w:adjustRightInd w:val="0"/>
              <w:rPr>
                <w:lang w:val="de-DE"/>
              </w:rPr>
            </w:pPr>
            <w:r>
              <w:rPr>
                <w:lang w:val="de-DE"/>
              </w:rPr>
              <w:t>-dallimin dhe krahasimin e bashkëtingëlloreve të zëshme dhe të pazëshme;</w:t>
            </w:r>
          </w:p>
          <w:p w14:paraId="7364480B" w14:textId="77777777" w:rsidR="00B9193D" w:rsidRDefault="00B9193D" w:rsidP="00B9193D">
            <w:pPr>
              <w:autoSpaceDE w:val="0"/>
              <w:autoSpaceDN w:val="0"/>
              <w:adjustRightInd w:val="0"/>
              <w:rPr>
                <w:lang w:val="de-DE"/>
              </w:rPr>
            </w:pPr>
            <w:r>
              <w:rPr>
                <w:lang w:val="de-DE"/>
              </w:rPr>
              <w:t>-bashkëpunimin në grupe;</w:t>
            </w:r>
          </w:p>
          <w:p w14:paraId="692CB818" w14:textId="77777777" w:rsidR="00B9193D" w:rsidRDefault="00B9193D" w:rsidP="00B9193D">
            <w:pPr>
              <w:pStyle w:val="NoSpacing"/>
              <w:spacing w:line="276" w:lineRule="auto"/>
              <w:rPr>
                <w:rFonts w:ascii="Times New Roman" w:hAnsi="Times New Roman"/>
                <w:b/>
                <w:lang w:val="de-DE" w:eastAsia="ja-JP"/>
              </w:rPr>
            </w:pPr>
            <w:r>
              <w:rPr>
                <w:rFonts w:ascii="Times New Roman" w:hAnsi="Times New Roman"/>
                <w:lang w:val="de-DE"/>
              </w:rPr>
              <w:t>-vlerësimin e punës së shokëve/shoqeve.</w:t>
            </w:r>
          </w:p>
        </w:tc>
        <w:tc>
          <w:tcPr>
            <w:tcW w:w="2359" w:type="dxa"/>
            <w:tcBorders>
              <w:top w:val="single" w:sz="4" w:space="0" w:color="000000"/>
              <w:left w:val="single" w:sz="4" w:space="0" w:color="000000"/>
              <w:bottom w:val="single" w:sz="4" w:space="0" w:color="000000"/>
              <w:right w:val="single" w:sz="18" w:space="0" w:color="auto"/>
            </w:tcBorders>
            <w:hideMark/>
          </w:tcPr>
          <w:p w14:paraId="739F5259"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t>-njohuritë dhe shkathtësitë paraprake të nxënësit/es;</w:t>
            </w:r>
          </w:p>
          <w:p w14:paraId="4227142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mësimor;</w:t>
            </w:r>
          </w:p>
          <w:p w14:paraId="703DAEED"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-alfabeti i gjuhës shqipe;</w:t>
            </w:r>
            <w:r>
              <w:rPr>
                <w:rFonts w:ascii="Times New Roman" w:hAnsi="Times New Roman"/>
                <w:lang w:val="de-DE"/>
              </w:rPr>
              <w:tab/>
            </w:r>
          </w:p>
          <w:p w14:paraId="096CBD3A"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-mjete shkrimi;</w:t>
            </w:r>
          </w:p>
          <w:p w14:paraId="2BA408C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4EF08DC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7D7D12CA"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-fletë A4.</w:t>
            </w:r>
          </w:p>
        </w:tc>
      </w:tr>
      <w:tr w:rsidR="00B9193D" w14:paraId="522F3906"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3200DA61" w14:textId="77777777" w:rsidR="00B9193D" w:rsidRDefault="00B9193D" w:rsidP="00B9193D">
            <w:pPr>
              <w:rPr>
                <w:rFonts w:ascii="Times New Roman" w:hAnsi="Times New Roman"/>
                <w:b/>
                <w:lang w:val="sq-AL"/>
              </w:rPr>
            </w:pPr>
            <w:r>
              <w:rPr>
                <w:b/>
              </w:rPr>
              <w:t>41</w:t>
            </w:r>
          </w:p>
        </w:tc>
        <w:tc>
          <w:tcPr>
            <w:tcW w:w="1701" w:type="dxa"/>
            <w:tcBorders>
              <w:top w:val="single" w:sz="4" w:space="0" w:color="000000"/>
              <w:left w:val="single" w:sz="4" w:space="0" w:color="000000"/>
              <w:bottom w:val="single" w:sz="4" w:space="0" w:color="000000"/>
              <w:right w:val="single" w:sz="4" w:space="0" w:color="000000"/>
            </w:tcBorders>
            <w:vAlign w:val="bottom"/>
          </w:tcPr>
          <w:p w14:paraId="65C6959A" w14:textId="77777777" w:rsidR="00B9193D" w:rsidRDefault="00B9193D" w:rsidP="00B9193D">
            <w:pPr>
              <w:jc w:val="both"/>
            </w:pPr>
          </w:p>
          <w:p w14:paraId="0E661109" w14:textId="77777777" w:rsidR="00B9193D" w:rsidRDefault="00B9193D" w:rsidP="00B9193D">
            <w:pPr>
              <w:jc w:val="both"/>
            </w:pPr>
          </w:p>
          <w:p w14:paraId="7CA842CF" w14:textId="77777777" w:rsidR="00B9193D" w:rsidRDefault="00B9193D" w:rsidP="00B9193D">
            <w:pPr>
              <w:jc w:val="both"/>
            </w:pPr>
          </w:p>
          <w:p w14:paraId="5E17F669" w14:textId="77777777" w:rsidR="00B9193D" w:rsidRDefault="00B9193D" w:rsidP="00B9193D">
            <w:pPr>
              <w:jc w:val="both"/>
            </w:pPr>
          </w:p>
          <w:p w14:paraId="5854F3AF" w14:textId="77777777" w:rsidR="00B9193D" w:rsidRDefault="00B9193D" w:rsidP="00B9193D">
            <w:pPr>
              <w:jc w:val="both"/>
            </w:pPr>
          </w:p>
          <w:p w14:paraId="4E155CBC" w14:textId="77777777" w:rsidR="00B9193D" w:rsidRDefault="00B9193D" w:rsidP="00B9193D">
            <w:pPr>
              <w:jc w:val="both"/>
            </w:pPr>
          </w:p>
          <w:p w14:paraId="2493822C" w14:textId="77777777" w:rsidR="00B9193D" w:rsidRDefault="00B9193D" w:rsidP="00B9193D">
            <w:pPr>
              <w:jc w:val="both"/>
            </w:pPr>
          </w:p>
          <w:p w14:paraId="49F59EB6" w14:textId="77777777" w:rsidR="00B9193D" w:rsidRDefault="00B9193D" w:rsidP="00B9193D">
            <w:pPr>
              <w:jc w:val="both"/>
            </w:pPr>
          </w:p>
          <w:p w14:paraId="6ED685F4" w14:textId="77777777" w:rsidR="00B9193D" w:rsidRDefault="00B9193D" w:rsidP="00B9193D">
            <w:pPr>
              <w:jc w:val="both"/>
            </w:pPr>
          </w:p>
          <w:p w14:paraId="36DDD9AD" w14:textId="77777777" w:rsidR="00B9193D" w:rsidRDefault="00B9193D" w:rsidP="00B9193D">
            <w:pPr>
              <w:jc w:val="both"/>
            </w:pPr>
          </w:p>
          <w:p w14:paraId="77F49B62" w14:textId="77777777" w:rsidR="00B9193D" w:rsidRDefault="00B9193D" w:rsidP="00B9193D">
            <w:pPr>
              <w:jc w:val="both"/>
            </w:pPr>
          </w:p>
          <w:p w14:paraId="7DFA0120" w14:textId="77777777" w:rsidR="00B9193D" w:rsidRDefault="00B9193D" w:rsidP="00B9193D">
            <w:pPr>
              <w:jc w:val="both"/>
              <w:rPr>
                <w:sz w:val="24"/>
                <w:szCs w:val="24"/>
              </w:rPr>
            </w:pPr>
            <w:proofErr w:type="spellStart"/>
            <w:r>
              <w:t>Të</w:t>
            </w:r>
            <w:proofErr w:type="spellEnd"/>
            <w:r>
              <w:t xml:space="preserve"> </w:t>
            </w:r>
            <w:proofErr w:type="spellStart"/>
            <w:r>
              <w:t>shkruarit</w:t>
            </w:r>
            <w:proofErr w:type="spellEnd"/>
            <w:r>
              <w:t xml:space="preserve"> </w:t>
            </w:r>
            <w:proofErr w:type="spellStart"/>
            <w:r>
              <w:t>për</w:t>
            </w:r>
            <w:proofErr w:type="spellEnd"/>
            <w:r>
              <w:t xml:space="preserve"> </w:t>
            </w:r>
            <w:proofErr w:type="spellStart"/>
            <w:r>
              <w:t>qëllime</w:t>
            </w:r>
            <w:proofErr w:type="spellEnd"/>
            <w:r>
              <w:t xml:space="preserve"> </w:t>
            </w:r>
            <w:proofErr w:type="spellStart"/>
            <w:r>
              <w:t>personale</w:t>
            </w:r>
            <w:proofErr w:type="spellEnd"/>
            <w:r>
              <w:t xml:space="preserve"> </w:t>
            </w:r>
            <w:proofErr w:type="spellStart"/>
            <w:r>
              <w:t>dhe</w:t>
            </w:r>
            <w:proofErr w:type="spellEnd"/>
            <w:r>
              <w:t xml:space="preserve"> </w:t>
            </w:r>
            <w:proofErr w:type="spellStart"/>
            <w:r>
              <w:t>funksionale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7B0A12A5" w14:textId="77777777" w:rsidR="00B9193D" w:rsidRDefault="00B9193D" w:rsidP="00B9193D">
            <w:pPr>
              <w:rPr>
                <w:rFonts w:eastAsiaTheme="minorHAnsi"/>
              </w:rPr>
            </w:pPr>
          </w:p>
          <w:p w14:paraId="4C7A450B" w14:textId="77777777" w:rsidR="00B9193D" w:rsidRDefault="00B9193D" w:rsidP="00B9193D">
            <w:pPr>
              <w:rPr>
                <w:rFonts w:eastAsiaTheme="minorHAnsi"/>
              </w:rPr>
            </w:pPr>
          </w:p>
          <w:p w14:paraId="09B78FA4" w14:textId="77777777" w:rsidR="00B9193D" w:rsidRDefault="00B9193D" w:rsidP="00B9193D">
            <w:pPr>
              <w:rPr>
                <w:rFonts w:eastAsiaTheme="minorHAnsi"/>
              </w:rPr>
            </w:pPr>
          </w:p>
          <w:p w14:paraId="620E357B" w14:textId="77777777" w:rsidR="00B9193D" w:rsidRDefault="00B9193D" w:rsidP="00B9193D">
            <w:pPr>
              <w:rPr>
                <w:rFonts w:eastAsiaTheme="minorHAnsi"/>
              </w:rPr>
            </w:pPr>
          </w:p>
          <w:p w14:paraId="5626A4A5" w14:textId="77777777" w:rsidR="00B9193D" w:rsidRDefault="00B9193D" w:rsidP="00B9193D">
            <w:pPr>
              <w:rPr>
                <w:rFonts w:eastAsiaTheme="minorHAnsi"/>
              </w:rPr>
            </w:pPr>
          </w:p>
          <w:p w14:paraId="23873C8A" w14:textId="77777777" w:rsidR="00B9193D" w:rsidRDefault="00B9193D" w:rsidP="00B9193D">
            <w:pPr>
              <w:rPr>
                <w:rFonts w:eastAsiaTheme="minorHAnsi"/>
              </w:rPr>
            </w:pPr>
          </w:p>
          <w:p w14:paraId="162A3182" w14:textId="77777777" w:rsidR="00B9193D" w:rsidRDefault="00B9193D" w:rsidP="00B9193D">
            <w:pPr>
              <w:rPr>
                <w:rFonts w:eastAsiaTheme="minorHAnsi"/>
              </w:rPr>
            </w:pPr>
          </w:p>
          <w:p w14:paraId="6BBA049E" w14:textId="77777777" w:rsidR="00B9193D" w:rsidRDefault="00B9193D" w:rsidP="00B9193D">
            <w:pPr>
              <w:rPr>
                <w:rFonts w:eastAsiaTheme="minorHAnsi"/>
              </w:rPr>
            </w:pPr>
          </w:p>
          <w:p w14:paraId="5A500AAC" w14:textId="77777777" w:rsidR="00B9193D" w:rsidRDefault="00B9193D" w:rsidP="00B9193D">
            <w:pPr>
              <w:rPr>
                <w:rFonts w:eastAsiaTheme="minorHAnsi"/>
              </w:rPr>
            </w:pPr>
          </w:p>
          <w:p w14:paraId="4BB64A44" w14:textId="77777777" w:rsidR="00B9193D" w:rsidRDefault="00B9193D" w:rsidP="00B9193D">
            <w:pPr>
              <w:rPr>
                <w:rFonts w:eastAsiaTheme="minorHAnsi"/>
              </w:rPr>
            </w:pPr>
          </w:p>
          <w:p w14:paraId="2B4BEE1E" w14:textId="77777777" w:rsidR="00B9193D" w:rsidRDefault="00B9193D" w:rsidP="00B9193D">
            <w:pPr>
              <w:rPr>
                <w:rFonts w:eastAsiaTheme="minorHAnsi"/>
              </w:rPr>
            </w:pPr>
          </w:p>
          <w:p w14:paraId="1AFABF74" w14:textId="77777777" w:rsidR="00B9193D" w:rsidRDefault="00B9193D" w:rsidP="00B9193D">
            <w:pPr>
              <w:rPr>
                <w:rFonts w:eastAsiaTheme="minorHAnsi"/>
              </w:rPr>
            </w:pPr>
          </w:p>
          <w:p w14:paraId="208F94B7" w14:textId="77777777" w:rsidR="00B9193D" w:rsidRDefault="00B9193D" w:rsidP="00B9193D">
            <w:pPr>
              <w:rPr>
                <w:rFonts w:eastAsiaTheme="minorHAnsi"/>
              </w:rPr>
            </w:pPr>
          </w:p>
          <w:p w14:paraId="3F490693" w14:textId="77777777" w:rsidR="00B9193D" w:rsidRDefault="00B9193D" w:rsidP="00B9193D">
            <w:pPr>
              <w:rPr>
                <w:rFonts w:eastAsia="Times New Roman"/>
                <w:sz w:val="24"/>
                <w:szCs w:val="24"/>
                <w:lang w:val="sq-AL"/>
              </w:rPr>
            </w:pPr>
            <w:proofErr w:type="spellStart"/>
            <w:r>
              <w:rPr>
                <w:rFonts w:eastAsiaTheme="minorHAnsi"/>
              </w:rPr>
              <w:t>Shkruajmë</w:t>
            </w:r>
            <w:proofErr w:type="spellEnd"/>
            <w:r>
              <w:rPr>
                <w:rFonts w:eastAsiaTheme="minorHAnsi"/>
              </w:rPr>
              <w:t xml:space="preserve"> </w:t>
            </w:r>
            <w:proofErr w:type="spellStart"/>
            <w:r>
              <w:rPr>
                <w:rFonts w:eastAsiaTheme="minorHAnsi"/>
              </w:rPr>
              <w:t>për</w:t>
            </w:r>
            <w:proofErr w:type="spellEnd"/>
            <w:r>
              <w:rPr>
                <w:rFonts w:eastAsiaTheme="minorHAnsi"/>
              </w:rPr>
              <w:t xml:space="preserve"> </w:t>
            </w:r>
            <w:proofErr w:type="spellStart"/>
            <w:r>
              <w:rPr>
                <w:rFonts w:eastAsiaTheme="minorHAnsi"/>
              </w:rPr>
              <w:t>pranverën</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6F8E03ED" w14:textId="77777777" w:rsidR="00B9193D" w:rsidRDefault="00B9193D" w:rsidP="00B9193D">
            <w:pPr>
              <w:rPr>
                <w:rFonts w:eastAsia="MS Mincho"/>
                <w:snapToGrid w:val="0"/>
                <w:lang w:val="de-DE"/>
              </w:rPr>
            </w:pPr>
            <w:r>
              <w:rPr>
                <w:rFonts w:eastAsia="MS Mincho"/>
                <w:snapToGrid w:val="0"/>
                <w:lang w:val="de-DE"/>
              </w:rPr>
              <w:lastRenderedPageBreak/>
              <w:t>Shikim i një materiali të shkurtër filmik për natyrën në stinën e pranverës.</w:t>
            </w:r>
          </w:p>
        </w:tc>
        <w:tc>
          <w:tcPr>
            <w:tcW w:w="2126" w:type="dxa"/>
            <w:tcBorders>
              <w:top w:val="single" w:sz="4" w:space="0" w:color="000000"/>
              <w:left w:val="single" w:sz="4" w:space="0" w:color="000000"/>
              <w:bottom w:val="single" w:sz="4" w:space="0" w:color="000000"/>
              <w:right w:val="single" w:sz="4" w:space="0" w:color="000000"/>
            </w:tcBorders>
            <w:hideMark/>
          </w:tcPr>
          <w:p w14:paraId="363982B9" w14:textId="77777777" w:rsidR="00B9193D" w:rsidRDefault="00B9193D" w:rsidP="00B9193D">
            <w:pPr>
              <w:autoSpaceDE w:val="0"/>
              <w:autoSpaceDN w:val="0"/>
              <w:adjustRightInd w:val="0"/>
              <w:rPr>
                <w:rFonts w:eastAsia="Times New Roman"/>
                <w:lang w:val="de-DE"/>
              </w:rPr>
            </w:pPr>
            <w:r>
              <w:rPr>
                <w:lang w:val="de-DE"/>
              </w:rPr>
              <w:t>-shikim i organizuar;</w:t>
            </w:r>
          </w:p>
          <w:p w14:paraId="5758D523" w14:textId="77777777" w:rsidR="00B9193D" w:rsidRDefault="00B9193D" w:rsidP="00B9193D">
            <w:pPr>
              <w:autoSpaceDE w:val="0"/>
              <w:autoSpaceDN w:val="0"/>
              <w:adjustRightInd w:val="0"/>
              <w:rPr>
                <w:lang w:val="de-DE"/>
              </w:rPr>
            </w:pPr>
            <w:r>
              <w:rPr>
                <w:lang w:val="de-DE"/>
              </w:rPr>
              <w:t>-diskutim;</w:t>
            </w:r>
          </w:p>
          <w:p w14:paraId="05F58911" w14:textId="77777777" w:rsidR="00B9193D" w:rsidRDefault="00B9193D" w:rsidP="00B9193D">
            <w:pPr>
              <w:autoSpaceDE w:val="0"/>
              <w:autoSpaceDN w:val="0"/>
              <w:adjustRightInd w:val="0"/>
              <w:rPr>
                <w:lang w:val="de-DE"/>
              </w:rPr>
            </w:pPr>
            <w:r>
              <w:rPr>
                <w:lang w:val="de-DE"/>
              </w:rPr>
              <w:t>-bashkëbisedim;</w:t>
            </w:r>
          </w:p>
          <w:p w14:paraId="3798137D" w14:textId="77777777" w:rsidR="00B9193D" w:rsidRDefault="00B9193D" w:rsidP="00B9193D">
            <w:pPr>
              <w:tabs>
                <w:tab w:val="left" w:pos="3356"/>
              </w:tabs>
              <w:autoSpaceDE w:val="0"/>
              <w:autoSpaceDN w:val="0"/>
              <w:adjustRightInd w:val="0"/>
              <w:rPr>
                <w:lang w:val="de-DE"/>
              </w:rPr>
            </w:pPr>
            <w:r>
              <w:rPr>
                <w:lang w:val="de-DE"/>
              </w:rPr>
              <w:t>-shkrim i lirë;</w:t>
            </w:r>
          </w:p>
          <w:p w14:paraId="603072BB" w14:textId="77777777" w:rsidR="00B9193D" w:rsidRDefault="00B9193D" w:rsidP="00B9193D">
            <w:pPr>
              <w:rPr>
                <w:lang w:val="de-DE"/>
              </w:rPr>
            </w:pPr>
            <w:r>
              <w:rPr>
                <w:lang w:val="de-DE"/>
              </w:rPr>
              <w:lastRenderedPageBreak/>
              <w:t>-punë në çift;</w:t>
            </w:r>
          </w:p>
          <w:p w14:paraId="3DAE6559" w14:textId="77777777" w:rsidR="00B9193D" w:rsidRDefault="00B9193D" w:rsidP="00B9193D">
            <w:pPr>
              <w:rPr>
                <w:lang w:val="de-DE"/>
              </w:rPr>
            </w:pPr>
            <w:r>
              <w:rPr>
                <w:lang w:val="de-DE"/>
              </w:rPr>
              <w:t>-punë në grup;</w:t>
            </w:r>
          </w:p>
          <w:p w14:paraId="6672D302" w14:textId="77777777" w:rsidR="00B9193D" w:rsidRDefault="00B9193D" w:rsidP="00B9193D">
            <w:pPr>
              <w:rPr>
                <w:lang w:val="sq-AL"/>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5E15DF19" w14:textId="77777777" w:rsidR="00B9193D" w:rsidRDefault="00B9193D" w:rsidP="00B9193D">
            <w:pPr>
              <w:jc w:val="both"/>
              <w:rPr>
                <w:lang w:eastAsia="sq-AL"/>
              </w:rPr>
            </w:pPr>
            <w:r>
              <w:rPr>
                <w:lang w:val="de-DE" w:eastAsia="sq-AL"/>
              </w:rPr>
              <w:lastRenderedPageBreak/>
              <w:t xml:space="preserve"> </w:t>
            </w:r>
            <w:proofErr w:type="spellStart"/>
            <w:r>
              <w:rPr>
                <w:lang w:eastAsia="sq-AL"/>
              </w:rPr>
              <w:t>Për</w:t>
            </w:r>
            <w:proofErr w:type="spellEnd"/>
            <w:r>
              <w:rPr>
                <w:lang w:eastAsia="sq-AL"/>
              </w:rPr>
              <w:t>:</w:t>
            </w:r>
          </w:p>
          <w:p w14:paraId="081CA717" w14:textId="77777777" w:rsidR="00B9193D" w:rsidRDefault="00B9193D" w:rsidP="00B9193D">
            <w:pPr>
              <w:autoSpaceDE w:val="0"/>
              <w:autoSpaceDN w:val="0"/>
              <w:adjustRightInd w:val="0"/>
              <w:snapToGrid w:val="0"/>
              <w:rPr>
                <w:lang w:val="de-DE"/>
              </w:rPr>
            </w:pPr>
            <w:r>
              <w:rPr>
                <w:lang w:val="de-DE"/>
              </w:rPr>
              <w:t>-përgjigjet e pyetjeve për natyrën, motin, njeriun, frutat dhe perimet në stinën e pranverës;</w:t>
            </w:r>
          </w:p>
          <w:p w14:paraId="4E42CB23" w14:textId="77777777" w:rsidR="00B9193D" w:rsidRDefault="00B9193D" w:rsidP="00B9193D">
            <w:pPr>
              <w:autoSpaceDE w:val="0"/>
              <w:autoSpaceDN w:val="0"/>
              <w:adjustRightInd w:val="0"/>
              <w:snapToGrid w:val="0"/>
              <w:rPr>
                <w:lang w:val="de-DE"/>
              </w:rPr>
            </w:pPr>
            <w:r>
              <w:rPr>
                <w:lang w:val="de-DE"/>
              </w:rPr>
              <w:lastRenderedPageBreak/>
              <w:t>-shkrimin për stinën e pranverës, duke i organizuar përgjigjet e pyetjeve në paragrafë;</w:t>
            </w:r>
          </w:p>
          <w:p w14:paraId="7377D6E0" w14:textId="77777777" w:rsidR="00B9193D" w:rsidRDefault="00B9193D" w:rsidP="00B9193D">
            <w:pPr>
              <w:autoSpaceDE w:val="0"/>
              <w:autoSpaceDN w:val="0"/>
              <w:adjustRightInd w:val="0"/>
              <w:snapToGrid w:val="0"/>
              <w:rPr>
                <w:lang w:val="de-DE"/>
              </w:rPr>
            </w:pPr>
            <w:r>
              <w:rPr>
                <w:lang w:val="de-DE"/>
              </w:rPr>
              <w:t>-shkrimin për stinën e pranverës në vendin ku jeton, sipas strukturës: hyrje-zhvillim-mbyllje;</w:t>
            </w:r>
          </w:p>
          <w:p w14:paraId="577B556C" w14:textId="77777777" w:rsidR="00B9193D" w:rsidRDefault="00B9193D" w:rsidP="00B9193D">
            <w:pPr>
              <w:autoSpaceDE w:val="0"/>
              <w:autoSpaceDN w:val="0"/>
              <w:adjustRightInd w:val="0"/>
              <w:rPr>
                <w:lang w:val="de-DE"/>
              </w:rPr>
            </w:pPr>
            <w:r>
              <w:rPr>
                <w:lang w:val="de-DE"/>
              </w:rPr>
              <w:t>-respektimin e rregullave drejtshkrimore gjatë të shkruarit;</w:t>
            </w:r>
          </w:p>
          <w:p w14:paraId="3188E86D" w14:textId="77777777" w:rsidR="00B9193D" w:rsidRDefault="00B9193D" w:rsidP="00B9193D">
            <w:pPr>
              <w:pStyle w:val="NoSpacing"/>
              <w:spacing w:line="276" w:lineRule="auto"/>
              <w:rPr>
                <w:rFonts w:ascii="Times New Roman" w:eastAsia="MS Mincho" w:hAnsi="Times New Roman"/>
                <w:b/>
                <w:snapToGrid w:val="0"/>
                <w:lang w:val="de-DE"/>
              </w:rPr>
            </w:pPr>
            <w:r>
              <w:rPr>
                <w:rFonts w:ascii="Times New Roman" w:hAnsi="Times New Roman"/>
                <w:lang w:val="de-DE"/>
              </w:rPr>
              <w:t>-vlerësimin e punës së shokëve/ shoqeve;</w:t>
            </w:r>
          </w:p>
        </w:tc>
        <w:tc>
          <w:tcPr>
            <w:tcW w:w="2359" w:type="dxa"/>
            <w:tcBorders>
              <w:top w:val="single" w:sz="4" w:space="0" w:color="000000"/>
              <w:left w:val="single" w:sz="4" w:space="0" w:color="000000"/>
              <w:bottom w:val="single" w:sz="4" w:space="0" w:color="000000"/>
              <w:right w:val="single" w:sz="18" w:space="0" w:color="auto"/>
            </w:tcBorders>
            <w:hideMark/>
          </w:tcPr>
          <w:p w14:paraId="6C496F6B" w14:textId="77777777" w:rsidR="00B9193D" w:rsidRDefault="00B9193D" w:rsidP="00B9193D">
            <w:pPr>
              <w:rPr>
                <w:rFonts w:ascii="Times New Roman" w:eastAsia="Times New Roman" w:hAnsi="Times New Roman"/>
                <w:lang w:val="de-DE"/>
              </w:rPr>
            </w:pPr>
            <w:r>
              <w:rPr>
                <w:lang w:val="de-DE"/>
              </w:rPr>
              <w:lastRenderedPageBreak/>
              <w:t>-njohuritë dhe shkathtësitë paraprake të nxënësit/es;</w:t>
            </w:r>
          </w:p>
          <w:p w14:paraId="5844433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-pamje nga natyra në stinën e pranverës;</w:t>
            </w:r>
          </w:p>
          <w:p w14:paraId="4DD2C196" w14:textId="77777777" w:rsidR="00B9193D" w:rsidRDefault="00B9193D" w:rsidP="00B9193D">
            <w:pPr>
              <w:ind w:right="612"/>
              <w:rPr>
                <w:rFonts w:ascii="Times New Roman" w:hAnsi="Times New Roman"/>
                <w:lang w:val="de-DE"/>
              </w:rPr>
            </w:pPr>
            <w:r>
              <w:rPr>
                <w:lang w:val="de-DE"/>
              </w:rPr>
              <w:t>-mjete shkrimi;</w:t>
            </w:r>
          </w:p>
          <w:p w14:paraId="29596AF7" w14:textId="77777777" w:rsidR="00B9193D" w:rsidRDefault="00B9193D" w:rsidP="00B9193D">
            <w:pPr>
              <w:ind w:right="612"/>
              <w:rPr>
                <w:lang w:val="de-DE"/>
              </w:rPr>
            </w:pPr>
            <w:r>
              <w:rPr>
                <w:lang w:val="de-DE"/>
              </w:rPr>
              <w:lastRenderedPageBreak/>
              <w:t>-lapustila;</w:t>
            </w:r>
          </w:p>
          <w:p w14:paraId="6669468B" w14:textId="77777777" w:rsidR="00B9193D" w:rsidRDefault="00B9193D" w:rsidP="00B9193D">
            <w:pPr>
              <w:ind w:right="612"/>
              <w:rPr>
                <w:lang w:val="de-DE"/>
              </w:rPr>
            </w:pPr>
            <w:r>
              <w:rPr>
                <w:lang w:val="de-DE"/>
              </w:rPr>
              <w:t>-fletore;</w:t>
            </w:r>
          </w:p>
          <w:p w14:paraId="6FC420E7" w14:textId="77777777" w:rsidR="00B9193D" w:rsidRDefault="00B9193D" w:rsidP="00B9193D">
            <w:pPr>
              <w:rPr>
                <w:lang w:val="de-DE"/>
              </w:rPr>
            </w:pPr>
            <w:r>
              <w:rPr>
                <w:lang w:val="de-DE"/>
              </w:rPr>
              <w:t>-fletë A4.</w:t>
            </w:r>
          </w:p>
        </w:tc>
      </w:tr>
      <w:tr w:rsidR="00B9193D" w14:paraId="7866FC45"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8AB85CD" w14:textId="77777777" w:rsidR="00B9193D" w:rsidRDefault="00B9193D" w:rsidP="00B9193D">
            <w:pPr>
              <w:rPr>
                <w:b/>
                <w:lang w:val="sq-AL"/>
              </w:rPr>
            </w:pPr>
            <w:r>
              <w:rPr>
                <w:b/>
              </w:rPr>
              <w:lastRenderedPageBreak/>
              <w:t>42</w:t>
            </w:r>
          </w:p>
        </w:tc>
        <w:tc>
          <w:tcPr>
            <w:tcW w:w="1701" w:type="dxa"/>
            <w:tcBorders>
              <w:top w:val="single" w:sz="4" w:space="0" w:color="000000"/>
              <w:left w:val="single" w:sz="4" w:space="0" w:color="000000"/>
              <w:bottom w:val="single" w:sz="4" w:space="0" w:color="000000"/>
              <w:right w:val="single" w:sz="4" w:space="0" w:color="000000"/>
            </w:tcBorders>
            <w:vAlign w:val="bottom"/>
          </w:tcPr>
          <w:p w14:paraId="6738F584" w14:textId="77777777" w:rsidR="00B9193D" w:rsidRDefault="00B9193D" w:rsidP="00B9193D">
            <w:pPr>
              <w:jc w:val="both"/>
              <w:rPr>
                <w:color w:val="FF0000"/>
              </w:rPr>
            </w:pPr>
          </w:p>
          <w:p w14:paraId="0F2FC676" w14:textId="77777777" w:rsidR="00B9193D" w:rsidRDefault="00B9193D" w:rsidP="00B9193D">
            <w:pPr>
              <w:jc w:val="both"/>
              <w:rPr>
                <w:color w:val="FF0000"/>
              </w:rPr>
            </w:pPr>
          </w:p>
          <w:p w14:paraId="36DD59DC" w14:textId="77777777" w:rsidR="00B9193D" w:rsidRDefault="00B9193D" w:rsidP="00B9193D">
            <w:pPr>
              <w:jc w:val="both"/>
              <w:rPr>
                <w:color w:val="FF0000"/>
              </w:rPr>
            </w:pPr>
          </w:p>
          <w:p w14:paraId="64CD2137" w14:textId="77777777" w:rsidR="00B9193D" w:rsidRDefault="00B9193D" w:rsidP="00B9193D">
            <w:pPr>
              <w:jc w:val="both"/>
              <w:rPr>
                <w:color w:val="FF0000"/>
              </w:rPr>
            </w:pPr>
          </w:p>
          <w:p w14:paraId="2C802215" w14:textId="77777777" w:rsidR="00B9193D" w:rsidRDefault="00B9193D" w:rsidP="00B9193D">
            <w:pPr>
              <w:jc w:val="both"/>
              <w:rPr>
                <w:color w:val="FF0000"/>
              </w:rPr>
            </w:pPr>
          </w:p>
          <w:p w14:paraId="4AA85712" w14:textId="77777777" w:rsidR="00B9193D" w:rsidRDefault="00B9193D" w:rsidP="00B9193D">
            <w:pPr>
              <w:jc w:val="both"/>
              <w:rPr>
                <w:color w:val="FF0000"/>
              </w:rPr>
            </w:pPr>
          </w:p>
          <w:p w14:paraId="37212668" w14:textId="77777777" w:rsidR="00B9193D" w:rsidRDefault="00B9193D" w:rsidP="00B9193D">
            <w:pPr>
              <w:jc w:val="both"/>
              <w:rPr>
                <w:color w:val="FF0000"/>
              </w:rPr>
            </w:pPr>
          </w:p>
          <w:p w14:paraId="0DCB2798" w14:textId="77777777" w:rsidR="00B9193D" w:rsidRDefault="00B9193D" w:rsidP="00B9193D">
            <w:pPr>
              <w:jc w:val="both"/>
              <w:rPr>
                <w:color w:val="FF0000"/>
              </w:rPr>
            </w:pPr>
          </w:p>
          <w:p w14:paraId="45BAB475" w14:textId="77777777" w:rsidR="00B9193D" w:rsidRDefault="00B9193D" w:rsidP="00B9193D">
            <w:pPr>
              <w:jc w:val="both"/>
              <w:rPr>
                <w:color w:val="FF0000"/>
              </w:rPr>
            </w:pPr>
          </w:p>
          <w:p w14:paraId="26A9B5DC" w14:textId="77777777" w:rsidR="00B9193D" w:rsidRDefault="00B9193D" w:rsidP="00B9193D">
            <w:pPr>
              <w:jc w:val="both"/>
              <w:rPr>
                <w:color w:val="FF0000"/>
              </w:rPr>
            </w:pPr>
          </w:p>
          <w:p w14:paraId="57B28C17" w14:textId="77777777" w:rsidR="00B9193D" w:rsidRDefault="00B9193D" w:rsidP="00B9193D">
            <w:pPr>
              <w:jc w:val="both"/>
              <w:rPr>
                <w:color w:val="FF0000"/>
              </w:rPr>
            </w:pPr>
          </w:p>
          <w:p w14:paraId="77B54005" w14:textId="77777777" w:rsidR="00B9193D" w:rsidRDefault="00B9193D" w:rsidP="00B9193D">
            <w:pPr>
              <w:jc w:val="both"/>
              <w:rPr>
                <w:color w:val="FF0000"/>
              </w:rPr>
            </w:pPr>
          </w:p>
          <w:p w14:paraId="7F65EEB5" w14:textId="77777777" w:rsidR="00B9193D" w:rsidRDefault="00B9193D" w:rsidP="00B9193D">
            <w:pPr>
              <w:jc w:val="both"/>
              <w:rPr>
                <w:color w:val="FF0000"/>
              </w:rPr>
            </w:pPr>
          </w:p>
          <w:p w14:paraId="04838F5E" w14:textId="77777777" w:rsidR="00B9193D" w:rsidRDefault="00B9193D" w:rsidP="00B9193D">
            <w:pPr>
              <w:jc w:val="both"/>
              <w:rPr>
                <w:color w:val="FF0000"/>
              </w:rPr>
            </w:pPr>
          </w:p>
          <w:p w14:paraId="461FB522" w14:textId="77777777" w:rsidR="00B9193D" w:rsidRDefault="00B9193D" w:rsidP="00B9193D">
            <w:pPr>
              <w:jc w:val="both"/>
              <w:rPr>
                <w:color w:val="FF0000"/>
              </w:rPr>
            </w:pPr>
          </w:p>
          <w:p w14:paraId="4974A4BB"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1AE0696F" w14:textId="77777777" w:rsidR="00B9193D" w:rsidRDefault="00B9193D" w:rsidP="00B9193D">
            <w:pPr>
              <w:rPr>
                <w:rFonts w:eastAsiaTheme="minorHAnsi"/>
                <w:color w:val="FF0000"/>
              </w:rPr>
            </w:pPr>
          </w:p>
          <w:p w14:paraId="2E399673" w14:textId="77777777" w:rsidR="00B9193D" w:rsidRDefault="00B9193D" w:rsidP="00B9193D">
            <w:pPr>
              <w:rPr>
                <w:rFonts w:eastAsiaTheme="minorHAnsi"/>
                <w:color w:val="FF0000"/>
              </w:rPr>
            </w:pPr>
          </w:p>
          <w:p w14:paraId="724D8C6C" w14:textId="77777777" w:rsidR="00B9193D" w:rsidRDefault="00B9193D" w:rsidP="00B9193D">
            <w:pPr>
              <w:rPr>
                <w:rFonts w:eastAsiaTheme="minorHAnsi"/>
                <w:color w:val="FF0000"/>
              </w:rPr>
            </w:pPr>
          </w:p>
          <w:p w14:paraId="2410F27D" w14:textId="77777777" w:rsidR="00B9193D" w:rsidRDefault="00B9193D" w:rsidP="00B9193D">
            <w:pPr>
              <w:rPr>
                <w:rFonts w:eastAsiaTheme="minorHAnsi"/>
                <w:color w:val="FF0000"/>
              </w:rPr>
            </w:pPr>
          </w:p>
          <w:p w14:paraId="39336493" w14:textId="77777777" w:rsidR="00B9193D" w:rsidRDefault="00B9193D" w:rsidP="00B9193D">
            <w:pPr>
              <w:rPr>
                <w:rFonts w:eastAsiaTheme="minorHAnsi"/>
                <w:color w:val="FF0000"/>
              </w:rPr>
            </w:pPr>
          </w:p>
          <w:p w14:paraId="03A639F7" w14:textId="77777777" w:rsidR="00B9193D" w:rsidRDefault="00B9193D" w:rsidP="00B9193D">
            <w:pPr>
              <w:rPr>
                <w:rFonts w:eastAsiaTheme="minorHAnsi"/>
                <w:color w:val="FF0000"/>
              </w:rPr>
            </w:pPr>
          </w:p>
          <w:p w14:paraId="1B0A750D" w14:textId="77777777" w:rsidR="00B9193D" w:rsidRDefault="00B9193D" w:rsidP="00B9193D">
            <w:pPr>
              <w:rPr>
                <w:rFonts w:eastAsiaTheme="minorHAnsi"/>
                <w:color w:val="FF0000"/>
              </w:rPr>
            </w:pPr>
          </w:p>
          <w:p w14:paraId="7B392FA9" w14:textId="77777777" w:rsidR="00B9193D" w:rsidRDefault="00B9193D" w:rsidP="00B9193D">
            <w:pPr>
              <w:rPr>
                <w:rFonts w:eastAsiaTheme="minorHAnsi"/>
                <w:color w:val="FF0000"/>
              </w:rPr>
            </w:pPr>
          </w:p>
          <w:p w14:paraId="5BE67296" w14:textId="77777777" w:rsidR="00B9193D" w:rsidRDefault="00B9193D" w:rsidP="00B9193D">
            <w:pPr>
              <w:rPr>
                <w:rFonts w:eastAsiaTheme="minorHAnsi"/>
                <w:color w:val="FF0000"/>
              </w:rPr>
            </w:pPr>
          </w:p>
          <w:p w14:paraId="32C6B8A3" w14:textId="77777777" w:rsidR="00B9193D" w:rsidRDefault="00B9193D" w:rsidP="00B9193D">
            <w:pPr>
              <w:rPr>
                <w:rFonts w:eastAsiaTheme="minorHAnsi"/>
                <w:color w:val="FF0000"/>
              </w:rPr>
            </w:pPr>
          </w:p>
          <w:p w14:paraId="0CA61E62" w14:textId="77777777" w:rsidR="00B9193D" w:rsidRDefault="00B9193D" w:rsidP="00B9193D">
            <w:pPr>
              <w:rPr>
                <w:rFonts w:eastAsiaTheme="minorHAnsi"/>
                <w:color w:val="FF0000"/>
              </w:rPr>
            </w:pPr>
          </w:p>
          <w:p w14:paraId="5BE84EEC" w14:textId="77777777" w:rsidR="00B9193D" w:rsidRDefault="00B9193D" w:rsidP="00B9193D">
            <w:pPr>
              <w:rPr>
                <w:rFonts w:eastAsiaTheme="minorHAnsi"/>
                <w:color w:val="FF0000"/>
              </w:rPr>
            </w:pPr>
          </w:p>
          <w:p w14:paraId="7A288BD9" w14:textId="77777777" w:rsidR="00B9193D" w:rsidRDefault="00B9193D" w:rsidP="00B9193D">
            <w:pPr>
              <w:rPr>
                <w:rFonts w:eastAsiaTheme="minorHAnsi"/>
                <w:color w:val="FF0000"/>
              </w:rPr>
            </w:pPr>
          </w:p>
          <w:p w14:paraId="0089F50E" w14:textId="77777777" w:rsidR="00B9193D" w:rsidRDefault="00B9193D" w:rsidP="00B9193D">
            <w:pPr>
              <w:rPr>
                <w:rFonts w:eastAsiaTheme="minorHAnsi"/>
                <w:color w:val="FF0000"/>
              </w:rPr>
            </w:pPr>
          </w:p>
          <w:p w14:paraId="478AB8E2" w14:textId="77777777" w:rsidR="00B9193D" w:rsidRDefault="00B9193D" w:rsidP="00B9193D">
            <w:pPr>
              <w:rPr>
                <w:rFonts w:eastAsia="Times New Roman"/>
                <w:lang w:val="sq-AL"/>
              </w:rPr>
            </w:pPr>
            <w:r>
              <w:rPr>
                <w:rFonts w:eastAsiaTheme="minorHAnsi"/>
                <w:color w:val="FF0000"/>
              </w:rPr>
              <w:t xml:space="preserve">Me ty, </w:t>
            </w:r>
            <w:proofErr w:type="spellStart"/>
            <w:r>
              <w:rPr>
                <w:rFonts w:eastAsiaTheme="minorHAnsi"/>
                <w:color w:val="FF0000"/>
              </w:rPr>
              <w:t>unë</w:t>
            </w:r>
            <w:proofErr w:type="spellEnd"/>
            <w:r>
              <w:rPr>
                <w:rFonts w:eastAsiaTheme="minorHAnsi"/>
                <w:color w:val="FF0000"/>
              </w:rPr>
              <w:t xml:space="preserve"> jam e </w:t>
            </w:r>
            <w:proofErr w:type="spellStart"/>
            <w:r>
              <w:rPr>
                <w:rFonts w:eastAsiaTheme="minorHAnsi"/>
                <w:color w:val="FF0000"/>
              </w:rPr>
              <w:t>lumtur</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FE382AE" w14:textId="77777777" w:rsidR="00B9193D" w:rsidRDefault="00B9193D" w:rsidP="00B9193D">
            <w:pPr>
              <w:rPr>
                <w:lang w:val="de-DE"/>
              </w:rPr>
            </w:pPr>
            <w:r>
              <w:rPr>
                <w:rFonts w:eastAsia="MS Mincho"/>
                <w:snapToGrid w:val="0"/>
                <w:lang w:val="de-DE"/>
              </w:rPr>
              <w:lastRenderedPageBreak/>
              <w:t>7-8 Marsi, Festa e Mësueses dhe e Nënës.</w:t>
            </w:r>
          </w:p>
        </w:tc>
        <w:tc>
          <w:tcPr>
            <w:tcW w:w="2126" w:type="dxa"/>
            <w:tcBorders>
              <w:top w:val="single" w:sz="4" w:space="0" w:color="000000"/>
              <w:left w:val="single" w:sz="4" w:space="0" w:color="000000"/>
              <w:bottom w:val="single" w:sz="4" w:space="0" w:color="000000"/>
              <w:right w:val="single" w:sz="4" w:space="0" w:color="000000"/>
            </w:tcBorders>
            <w:hideMark/>
          </w:tcPr>
          <w:p w14:paraId="46192494" w14:textId="77777777" w:rsidR="00B9193D" w:rsidRDefault="00B9193D" w:rsidP="00B9193D">
            <w:pPr>
              <w:autoSpaceDE w:val="0"/>
              <w:autoSpaceDN w:val="0"/>
              <w:adjustRightInd w:val="0"/>
              <w:rPr>
                <w:lang w:val="de-DE"/>
              </w:rPr>
            </w:pPr>
            <w:r>
              <w:rPr>
                <w:lang w:val="de-DE"/>
              </w:rPr>
              <w:t>-bisedë;</w:t>
            </w:r>
          </w:p>
          <w:p w14:paraId="4D9D13A9" w14:textId="77777777" w:rsidR="00B9193D" w:rsidRDefault="00B9193D" w:rsidP="00B9193D">
            <w:pPr>
              <w:autoSpaceDE w:val="0"/>
              <w:autoSpaceDN w:val="0"/>
              <w:adjustRightInd w:val="0"/>
              <w:rPr>
                <w:lang w:val="de-DE"/>
              </w:rPr>
            </w:pPr>
            <w:r>
              <w:rPr>
                <w:lang w:val="de-DE"/>
              </w:rPr>
              <w:t>-diskutim;</w:t>
            </w:r>
          </w:p>
          <w:p w14:paraId="1E0828B1" w14:textId="77777777" w:rsidR="00B9193D" w:rsidRDefault="00B9193D" w:rsidP="00B9193D">
            <w:pPr>
              <w:autoSpaceDE w:val="0"/>
              <w:autoSpaceDN w:val="0"/>
              <w:adjustRightInd w:val="0"/>
              <w:rPr>
                <w:lang w:val="de-DE"/>
              </w:rPr>
            </w:pPr>
            <w:r>
              <w:rPr>
                <w:lang w:val="de-DE"/>
              </w:rPr>
              <w:t>-marrëdhënie pyetje-përgjigje;</w:t>
            </w:r>
          </w:p>
          <w:p w14:paraId="3A0DD02A" w14:textId="77777777" w:rsidR="00B9193D" w:rsidRDefault="00B9193D" w:rsidP="00B9193D">
            <w:pPr>
              <w:autoSpaceDE w:val="0"/>
              <w:autoSpaceDN w:val="0"/>
              <w:adjustRightInd w:val="0"/>
              <w:rPr>
                <w:lang w:val="de-DE"/>
              </w:rPr>
            </w:pPr>
            <w:r>
              <w:rPr>
                <w:lang w:val="de-DE"/>
              </w:rPr>
              <w:t>-mendo-zbulo;</w:t>
            </w:r>
          </w:p>
          <w:p w14:paraId="3EF7A822" w14:textId="77777777" w:rsidR="00B9193D" w:rsidRDefault="00B9193D" w:rsidP="00B9193D">
            <w:pPr>
              <w:autoSpaceDE w:val="0"/>
              <w:autoSpaceDN w:val="0"/>
              <w:adjustRightInd w:val="0"/>
              <w:rPr>
                <w:lang w:val="de-DE"/>
              </w:rPr>
            </w:pPr>
            <w:r>
              <w:rPr>
                <w:lang w:val="de-DE"/>
              </w:rPr>
              <w:t>bashkëbisedim;</w:t>
            </w:r>
          </w:p>
          <w:p w14:paraId="3DFA0821" w14:textId="77777777" w:rsidR="00B9193D" w:rsidRDefault="00B9193D" w:rsidP="00B9193D">
            <w:pPr>
              <w:autoSpaceDE w:val="0"/>
              <w:autoSpaceDN w:val="0"/>
              <w:adjustRightInd w:val="0"/>
              <w:rPr>
                <w:lang w:val="de-DE"/>
              </w:rPr>
            </w:pPr>
            <w:r>
              <w:rPr>
                <w:lang w:val="de-DE"/>
              </w:rPr>
              <w:t>-pesëvargësh;</w:t>
            </w:r>
          </w:p>
          <w:p w14:paraId="3C16A36B" w14:textId="77777777" w:rsidR="00B9193D" w:rsidRDefault="00B9193D" w:rsidP="00B9193D">
            <w:pPr>
              <w:autoSpaceDE w:val="0"/>
              <w:autoSpaceDN w:val="0"/>
              <w:adjustRightInd w:val="0"/>
              <w:rPr>
                <w:lang w:val="de-DE"/>
              </w:rPr>
            </w:pPr>
            <w:r>
              <w:rPr>
                <w:lang w:val="de-DE"/>
              </w:rPr>
              <w:lastRenderedPageBreak/>
              <w:t>-punë individuale;</w:t>
            </w:r>
          </w:p>
          <w:p w14:paraId="4B881A02" w14:textId="77777777" w:rsidR="00B9193D" w:rsidRDefault="00B9193D" w:rsidP="00B9193D">
            <w:pPr>
              <w:autoSpaceDE w:val="0"/>
              <w:autoSpaceDN w:val="0"/>
              <w:adjustRightInd w:val="0"/>
              <w:rPr>
                <w:lang w:val="de-DE"/>
              </w:rPr>
            </w:pPr>
            <w:r>
              <w:rPr>
                <w:lang w:val="de-DE"/>
              </w:rPr>
              <w:t>-punë në çift;</w:t>
            </w:r>
          </w:p>
          <w:p w14:paraId="3F5AAC46" w14:textId="77777777" w:rsidR="00B9193D" w:rsidRDefault="00B9193D" w:rsidP="00B9193D">
            <w:pPr>
              <w:autoSpaceDE w:val="0"/>
              <w:autoSpaceDN w:val="0"/>
              <w:adjustRightInd w:val="0"/>
              <w:rPr>
                <w:lang w:val="de-DE"/>
              </w:rPr>
            </w:pPr>
            <w:r>
              <w:rPr>
                <w:lang w:val="de-DE"/>
              </w:rPr>
              <w:t>-punë në grup;</w:t>
            </w:r>
          </w:p>
          <w:p w14:paraId="148FC257" w14:textId="77777777" w:rsidR="00B9193D" w:rsidRDefault="00B9193D" w:rsidP="00B9193D">
            <w:pPr>
              <w:autoSpaceDE w:val="0"/>
              <w:autoSpaceDN w:val="0"/>
              <w:adjustRightInd w:val="0"/>
              <w:rPr>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6A1F2CF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 xml:space="preserve">Për: </w:t>
            </w:r>
          </w:p>
          <w:p w14:paraId="490CE3C2" w14:textId="77777777" w:rsidR="00B9193D" w:rsidRDefault="00B9193D" w:rsidP="00B9193D">
            <w:pPr>
              <w:autoSpaceDE w:val="0"/>
              <w:autoSpaceDN w:val="0"/>
              <w:adjustRightInd w:val="0"/>
              <w:snapToGrid w:val="0"/>
              <w:rPr>
                <w:rFonts w:ascii="Times New Roman" w:hAnsi="Times New Roman"/>
                <w:lang w:val="de-DE"/>
              </w:rPr>
            </w:pPr>
            <w:r>
              <w:rPr>
                <w:lang w:val="de-DE"/>
              </w:rPr>
              <w:t>-leximin e poezisë rrjedhshëm dhe me intonacionin e duhur;</w:t>
            </w:r>
          </w:p>
          <w:p w14:paraId="0E8A7620" w14:textId="77777777" w:rsidR="00B9193D" w:rsidRDefault="00B9193D" w:rsidP="00B9193D">
            <w:pPr>
              <w:autoSpaceDE w:val="0"/>
              <w:autoSpaceDN w:val="0"/>
              <w:adjustRightInd w:val="0"/>
              <w:snapToGrid w:val="0"/>
              <w:rPr>
                <w:lang w:val="de-DE"/>
              </w:rPr>
            </w:pPr>
            <w:r>
              <w:rPr>
                <w:lang w:val="de-DE"/>
              </w:rPr>
              <w:t>-përgjigjet e pyetjeve rreth poezisë;</w:t>
            </w:r>
          </w:p>
          <w:p w14:paraId="70E26BA2" w14:textId="77777777" w:rsidR="00B9193D" w:rsidRDefault="00B9193D" w:rsidP="00B9193D">
            <w:pPr>
              <w:autoSpaceDE w:val="0"/>
              <w:autoSpaceDN w:val="0"/>
              <w:adjustRightInd w:val="0"/>
              <w:snapToGrid w:val="0"/>
              <w:rPr>
                <w:lang w:val="de-DE"/>
              </w:rPr>
            </w:pPr>
            <w:r>
              <w:rPr>
                <w:lang w:val="de-DE"/>
              </w:rPr>
              <w:t>-shprehjen e ndjenjave dhe mendimet personale rreth poezisë;</w:t>
            </w:r>
          </w:p>
          <w:p w14:paraId="39482707" w14:textId="77777777" w:rsidR="00B9193D" w:rsidRDefault="00B9193D" w:rsidP="00B9193D">
            <w:pPr>
              <w:autoSpaceDE w:val="0"/>
              <w:autoSpaceDN w:val="0"/>
              <w:adjustRightInd w:val="0"/>
              <w:snapToGrid w:val="0"/>
              <w:rPr>
                <w:lang w:val="de-DE"/>
              </w:rPr>
            </w:pPr>
            <w:r>
              <w:rPr>
                <w:lang w:val="de-DE"/>
              </w:rPr>
              <w:t>-tregimin e vargjeve në të cilat shprehet dashuria e poetes për nënën dhe mësuesen;</w:t>
            </w:r>
          </w:p>
          <w:p w14:paraId="200E1714" w14:textId="77777777" w:rsidR="00B9193D" w:rsidRDefault="00B9193D" w:rsidP="00B9193D">
            <w:pPr>
              <w:autoSpaceDE w:val="0"/>
              <w:autoSpaceDN w:val="0"/>
              <w:adjustRightInd w:val="0"/>
              <w:snapToGrid w:val="0"/>
              <w:rPr>
                <w:lang w:val="de-DE"/>
              </w:rPr>
            </w:pPr>
            <w:r>
              <w:rPr>
                <w:lang w:val="de-DE"/>
              </w:rPr>
              <w:lastRenderedPageBreak/>
              <w:t>-vlerësimin e rolit të nënës dhe të mësueses për rritjen dhe edukimin e fëmijëve;</w:t>
            </w:r>
          </w:p>
          <w:p w14:paraId="57982472" w14:textId="77777777" w:rsidR="00B9193D" w:rsidRDefault="00B9193D" w:rsidP="00B9193D">
            <w:pPr>
              <w:autoSpaceDE w:val="0"/>
              <w:autoSpaceDN w:val="0"/>
              <w:adjustRightInd w:val="0"/>
              <w:snapToGrid w:val="0"/>
              <w:rPr>
                <w:lang w:val="de-DE"/>
              </w:rPr>
            </w:pPr>
            <w:r>
              <w:rPr>
                <w:lang w:val="de-DE"/>
              </w:rPr>
              <w:t>-shkrimin e pesëvargëshave për nënën dhe mësuesen;</w:t>
            </w:r>
          </w:p>
          <w:p w14:paraId="02BAFC83" w14:textId="77777777" w:rsidR="00B9193D" w:rsidRDefault="00B9193D" w:rsidP="00B9193D">
            <w:pPr>
              <w:autoSpaceDE w:val="0"/>
              <w:autoSpaceDN w:val="0"/>
              <w:adjustRightInd w:val="0"/>
              <w:snapToGrid w:val="0"/>
              <w:rPr>
                <w:lang w:val="de-DE"/>
              </w:rPr>
            </w:pPr>
            <w:r>
              <w:rPr>
                <w:lang w:val="de-DE"/>
              </w:rPr>
              <w:t>-komentin e vargjeve që i pëlqejnë më shumë;</w:t>
            </w:r>
          </w:p>
          <w:p w14:paraId="5A75F1E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-respektimin e përpjekjeve  individuale dhe ato në grup;</w:t>
            </w:r>
          </w:p>
          <w:p w14:paraId="79CEDDC0" w14:textId="77777777" w:rsidR="00B9193D" w:rsidRDefault="00B9193D" w:rsidP="00B9193D">
            <w:pPr>
              <w:pStyle w:val="NoSpacing"/>
              <w:spacing w:line="276" w:lineRule="auto"/>
              <w:rPr>
                <w:rFonts w:ascii="Times New Roman" w:hAnsi="Times New Roman"/>
                <w:b/>
                <w:lang w:val="de-DE" w:eastAsia="ja-JP"/>
              </w:rPr>
            </w:pPr>
            <w:r>
              <w:rPr>
                <w:rFonts w:ascii="Times New Roman" w:hAnsi="Times New Roman"/>
                <w:lang w:val="de-DE"/>
              </w:rPr>
              <w:t>-vlerësimin që i bëjnë njëri-tjetrit.</w:t>
            </w:r>
          </w:p>
        </w:tc>
        <w:tc>
          <w:tcPr>
            <w:tcW w:w="2359" w:type="dxa"/>
            <w:tcBorders>
              <w:top w:val="single" w:sz="4" w:space="0" w:color="000000"/>
              <w:left w:val="single" w:sz="4" w:space="0" w:color="000000"/>
              <w:bottom w:val="single" w:sz="4" w:space="0" w:color="000000"/>
              <w:right w:val="single" w:sz="18" w:space="0" w:color="auto"/>
            </w:tcBorders>
            <w:hideMark/>
          </w:tcPr>
          <w:p w14:paraId="101DF8A0"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lastRenderedPageBreak/>
              <w:t>-njohuritë dhe shkathtësitë paraprake të nxënësit/et;</w:t>
            </w:r>
          </w:p>
          <w:p w14:paraId="68D7DEED"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 xml:space="preserve">-teksti mësimor; </w:t>
            </w:r>
          </w:p>
          <w:p w14:paraId="3C900AE8"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-foto ku nxënësit kanë dalë me nënën apo mësuesen e tyre;</w:t>
            </w:r>
          </w:p>
          <w:p w14:paraId="7CFF33D4" w14:textId="77777777" w:rsidR="00B9193D" w:rsidRDefault="00B9193D" w:rsidP="00B9193D">
            <w:pPr>
              <w:ind w:right="612"/>
              <w:rPr>
                <w:rFonts w:ascii="Times New Roman" w:eastAsia="MS Mincho" w:hAnsi="Times New Roman"/>
                <w:snapToGrid w:val="0"/>
                <w:lang w:val="de-DE"/>
              </w:rPr>
            </w:pPr>
            <w:r>
              <w:rPr>
                <w:rFonts w:eastAsia="MS Mincho"/>
                <w:snapToGrid w:val="0"/>
                <w:lang w:val="de-DE"/>
              </w:rPr>
              <w:t>-mjete shkrimi;</w:t>
            </w:r>
          </w:p>
          <w:p w14:paraId="65744C24"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-lapustila;</w:t>
            </w:r>
          </w:p>
          <w:p w14:paraId="3999F24C"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-fletore;</w:t>
            </w:r>
          </w:p>
          <w:p w14:paraId="61F112B1"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de-DE"/>
              </w:rPr>
              <w:t>-fletë A4.</w:t>
            </w:r>
          </w:p>
        </w:tc>
      </w:tr>
      <w:tr w:rsidR="00B9193D" w14:paraId="37314FC7"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21E8D975" w14:textId="77777777" w:rsidR="00B9193D" w:rsidRDefault="00B9193D" w:rsidP="00B9193D">
            <w:pPr>
              <w:rPr>
                <w:rFonts w:ascii="Times New Roman" w:hAnsi="Times New Roman"/>
                <w:b/>
                <w:lang w:val="sq-AL"/>
              </w:rPr>
            </w:pPr>
            <w:r>
              <w:rPr>
                <w:b/>
              </w:rPr>
              <w:t>43</w:t>
            </w:r>
          </w:p>
        </w:tc>
        <w:tc>
          <w:tcPr>
            <w:tcW w:w="1701" w:type="dxa"/>
            <w:tcBorders>
              <w:top w:val="single" w:sz="4" w:space="0" w:color="000000"/>
              <w:left w:val="single" w:sz="4" w:space="0" w:color="000000"/>
              <w:bottom w:val="single" w:sz="4" w:space="0" w:color="000000"/>
              <w:right w:val="single" w:sz="4" w:space="0" w:color="000000"/>
            </w:tcBorders>
            <w:vAlign w:val="bottom"/>
          </w:tcPr>
          <w:p w14:paraId="7CEB10AD" w14:textId="77777777" w:rsidR="00B9193D" w:rsidRDefault="00B9193D" w:rsidP="00B9193D">
            <w:pPr>
              <w:jc w:val="both"/>
              <w:rPr>
                <w:color w:val="00B0F0"/>
              </w:rPr>
            </w:pPr>
          </w:p>
          <w:p w14:paraId="60EBBF5F" w14:textId="77777777" w:rsidR="00B9193D" w:rsidRDefault="00B9193D" w:rsidP="00B9193D">
            <w:pPr>
              <w:jc w:val="both"/>
              <w:rPr>
                <w:color w:val="00B0F0"/>
              </w:rPr>
            </w:pPr>
          </w:p>
          <w:p w14:paraId="4F198989" w14:textId="77777777" w:rsidR="00B9193D" w:rsidRDefault="00B9193D" w:rsidP="00B9193D">
            <w:pPr>
              <w:jc w:val="both"/>
              <w:rPr>
                <w:color w:val="00B0F0"/>
              </w:rPr>
            </w:pPr>
          </w:p>
          <w:p w14:paraId="21BE276F" w14:textId="77777777" w:rsidR="00B9193D" w:rsidRDefault="00B9193D" w:rsidP="00B9193D">
            <w:pPr>
              <w:jc w:val="both"/>
              <w:rPr>
                <w:color w:val="00B0F0"/>
              </w:rPr>
            </w:pPr>
          </w:p>
          <w:p w14:paraId="16FB9EED" w14:textId="77777777" w:rsidR="00B9193D" w:rsidRDefault="00B9193D" w:rsidP="00B9193D">
            <w:pPr>
              <w:jc w:val="both"/>
              <w:rPr>
                <w:color w:val="00B0F0"/>
              </w:rPr>
            </w:pPr>
          </w:p>
          <w:p w14:paraId="4E0C9628" w14:textId="77777777" w:rsidR="00B9193D" w:rsidRDefault="00B9193D" w:rsidP="00B9193D">
            <w:pPr>
              <w:jc w:val="both"/>
              <w:rPr>
                <w:color w:val="00B0F0"/>
              </w:rPr>
            </w:pPr>
          </w:p>
          <w:p w14:paraId="53E94EE0" w14:textId="77777777" w:rsidR="00B9193D" w:rsidRDefault="00B9193D" w:rsidP="00B9193D">
            <w:pPr>
              <w:jc w:val="both"/>
              <w:rPr>
                <w:color w:val="00B0F0"/>
              </w:rPr>
            </w:pPr>
          </w:p>
          <w:p w14:paraId="3883D91E" w14:textId="77777777" w:rsidR="00B9193D" w:rsidRDefault="00B9193D" w:rsidP="00B9193D">
            <w:pPr>
              <w:jc w:val="both"/>
              <w:rPr>
                <w:color w:val="00B0F0"/>
              </w:rPr>
            </w:pPr>
          </w:p>
          <w:p w14:paraId="352D2366" w14:textId="77777777" w:rsidR="00B9193D" w:rsidRDefault="00B9193D" w:rsidP="00B9193D">
            <w:pPr>
              <w:jc w:val="both"/>
              <w:rPr>
                <w:color w:val="00B0F0"/>
              </w:rPr>
            </w:pPr>
          </w:p>
          <w:p w14:paraId="1FB3CF2E" w14:textId="77777777" w:rsidR="00B9193D" w:rsidRDefault="00B9193D" w:rsidP="00B9193D">
            <w:pPr>
              <w:jc w:val="both"/>
              <w:rPr>
                <w:color w:val="FF0000"/>
                <w:sz w:val="24"/>
                <w:szCs w:val="24"/>
              </w:rPr>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501FEA5B" w14:textId="77777777" w:rsidR="00B9193D" w:rsidRDefault="00B9193D" w:rsidP="00B9193D">
            <w:pPr>
              <w:rPr>
                <w:color w:val="00B0F0"/>
              </w:rPr>
            </w:pPr>
          </w:p>
          <w:p w14:paraId="736E8C4F" w14:textId="77777777" w:rsidR="00B9193D" w:rsidRDefault="00B9193D" w:rsidP="00B9193D">
            <w:pPr>
              <w:rPr>
                <w:color w:val="00B0F0"/>
              </w:rPr>
            </w:pPr>
          </w:p>
          <w:p w14:paraId="73099813" w14:textId="77777777" w:rsidR="00B9193D" w:rsidRDefault="00B9193D" w:rsidP="00B9193D">
            <w:pPr>
              <w:rPr>
                <w:color w:val="00B0F0"/>
              </w:rPr>
            </w:pPr>
          </w:p>
          <w:p w14:paraId="521C07F6" w14:textId="77777777" w:rsidR="00B9193D" w:rsidRDefault="00B9193D" w:rsidP="00B9193D">
            <w:pPr>
              <w:rPr>
                <w:color w:val="00B0F0"/>
              </w:rPr>
            </w:pPr>
          </w:p>
          <w:p w14:paraId="186A5A56" w14:textId="77777777" w:rsidR="00B9193D" w:rsidRDefault="00B9193D" w:rsidP="00B9193D">
            <w:pPr>
              <w:rPr>
                <w:color w:val="00B0F0"/>
              </w:rPr>
            </w:pPr>
          </w:p>
          <w:p w14:paraId="43185348" w14:textId="77777777" w:rsidR="00B9193D" w:rsidRDefault="00B9193D" w:rsidP="00B9193D">
            <w:pPr>
              <w:rPr>
                <w:color w:val="00B0F0"/>
              </w:rPr>
            </w:pPr>
          </w:p>
          <w:p w14:paraId="173FDA49" w14:textId="77777777" w:rsidR="00B9193D" w:rsidRDefault="00B9193D" w:rsidP="00B9193D">
            <w:pPr>
              <w:rPr>
                <w:color w:val="00B0F0"/>
              </w:rPr>
            </w:pPr>
          </w:p>
          <w:p w14:paraId="07A5CFEE" w14:textId="77777777" w:rsidR="00B9193D" w:rsidRDefault="00B9193D" w:rsidP="00B9193D">
            <w:pPr>
              <w:rPr>
                <w:color w:val="00B0F0"/>
              </w:rPr>
            </w:pPr>
          </w:p>
          <w:p w14:paraId="7F2693C8" w14:textId="77777777" w:rsidR="00B9193D" w:rsidRDefault="00B9193D" w:rsidP="00B9193D">
            <w:pPr>
              <w:rPr>
                <w:color w:val="00B0F0"/>
              </w:rPr>
            </w:pPr>
          </w:p>
          <w:p w14:paraId="060053F3" w14:textId="77777777" w:rsidR="00B9193D" w:rsidRDefault="00B9193D" w:rsidP="00B9193D">
            <w:pPr>
              <w:rPr>
                <w:color w:val="00B0F0"/>
              </w:rPr>
            </w:pPr>
          </w:p>
          <w:p w14:paraId="55A14128" w14:textId="77777777" w:rsidR="00B9193D" w:rsidRDefault="00B9193D" w:rsidP="00B9193D">
            <w:pPr>
              <w:rPr>
                <w:rFonts w:eastAsiaTheme="minorHAnsi"/>
                <w:color w:val="FF0000"/>
                <w:sz w:val="24"/>
                <w:szCs w:val="24"/>
              </w:rPr>
            </w:pPr>
            <w:proofErr w:type="spellStart"/>
            <w:r>
              <w:rPr>
                <w:color w:val="00B0F0"/>
              </w:rPr>
              <w:t>Kuptimet</w:t>
            </w:r>
            <w:proofErr w:type="spellEnd"/>
            <w:r>
              <w:rPr>
                <w:color w:val="00B0F0"/>
              </w:rPr>
              <w:t xml:space="preserve"> e </w:t>
            </w:r>
            <w:proofErr w:type="spellStart"/>
            <w:r>
              <w:rPr>
                <w:color w:val="00B0F0"/>
              </w:rPr>
              <w:t>fjalëve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64D77FF" w14:textId="77777777" w:rsidR="00B9193D" w:rsidRDefault="00B9193D" w:rsidP="00B9193D">
            <w:pPr>
              <w:rPr>
                <w:rFonts w:eastAsia="MS Mincho"/>
                <w:snapToGrid w:val="0"/>
                <w:lang w:val="de-DE"/>
              </w:rPr>
            </w:pPr>
            <w:r>
              <w:rPr>
                <w:sz w:val="23"/>
                <w:szCs w:val="23"/>
                <w:lang w:val="de-DE"/>
              </w:rPr>
              <w:lastRenderedPageBreak/>
              <w:t>Manipulime me fjalë e fjali për të dalluar kuptimet e fjalëve.</w:t>
            </w:r>
          </w:p>
        </w:tc>
        <w:tc>
          <w:tcPr>
            <w:tcW w:w="2126" w:type="dxa"/>
            <w:tcBorders>
              <w:top w:val="single" w:sz="4" w:space="0" w:color="000000"/>
              <w:left w:val="single" w:sz="4" w:space="0" w:color="000000"/>
              <w:bottom w:val="single" w:sz="4" w:space="0" w:color="000000"/>
              <w:right w:val="single" w:sz="4" w:space="0" w:color="000000"/>
            </w:tcBorders>
            <w:hideMark/>
          </w:tcPr>
          <w:p w14:paraId="05012AA9" w14:textId="77777777" w:rsidR="00B9193D" w:rsidRDefault="00B9193D" w:rsidP="00B9193D">
            <w:pPr>
              <w:rPr>
                <w:rFonts w:eastAsia="Times New Roman"/>
                <w:sz w:val="23"/>
                <w:szCs w:val="23"/>
                <w:lang w:val="sq-AL"/>
              </w:rPr>
            </w:pPr>
            <w:r>
              <w:rPr>
                <w:sz w:val="23"/>
                <w:szCs w:val="23"/>
              </w:rPr>
              <w:t xml:space="preserve">- </w:t>
            </w:r>
            <w:proofErr w:type="spellStart"/>
            <w:r>
              <w:rPr>
                <w:sz w:val="23"/>
                <w:szCs w:val="23"/>
              </w:rPr>
              <w:t>diskutim</w:t>
            </w:r>
            <w:proofErr w:type="spellEnd"/>
            <w:r>
              <w:rPr>
                <w:sz w:val="23"/>
                <w:szCs w:val="23"/>
              </w:rPr>
              <w:t>;</w:t>
            </w:r>
          </w:p>
          <w:p w14:paraId="18CE51A4" w14:textId="77777777" w:rsidR="00B9193D" w:rsidRDefault="00B9193D" w:rsidP="00B9193D">
            <w:pPr>
              <w:rPr>
                <w:sz w:val="23"/>
                <w:szCs w:val="23"/>
                <w:lang w:bidi="ar-YE"/>
              </w:rPr>
            </w:pPr>
            <w:r>
              <w:rPr>
                <w:sz w:val="23"/>
                <w:szCs w:val="23"/>
              </w:rPr>
              <w:t xml:space="preserve">- </w:t>
            </w:r>
            <w:proofErr w:type="spellStart"/>
            <w:r>
              <w:rPr>
                <w:sz w:val="23"/>
                <w:szCs w:val="23"/>
              </w:rPr>
              <w:t>rishikim</w:t>
            </w:r>
            <w:proofErr w:type="spellEnd"/>
            <w:r>
              <w:rPr>
                <w:sz w:val="23"/>
                <w:szCs w:val="23"/>
              </w:rPr>
              <w:t xml:space="preserve"> </w:t>
            </w:r>
            <w:proofErr w:type="spellStart"/>
            <w:r>
              <w:rPr>
                <w:sz w:val="23"/>
                <w:szCs w:val="23"/>
                <w:lang w:bidi="ar-YE"/>
              </w:rPr>
              <w:t>në</w:t>
            </w:r>
            <w:proofErr w:type="spellEnd"/>
            <w:r>
              <w:rPr>
                <w:sz w:val="23"/>
                <w:szCs w:val="23"/>
                <w:lang w:bidi="ar-YE"/>
              </w:rPr>
              <w:t xml:space="preserve"> </w:t>
            </w:r>
            <w:proofErr w:type="spellStart"/>
            <w:r>
              <w:rPr>
                <w:sz w:val="23"/>
                <w:szCs w:val="23"/>
                <w:lang w:bidi="ar-YE"/>
              </w:rPr>
              <w:t>dyshe</w:t>
            </w:r>
            <w:proofErr w:type="spellEnd"/>
            <w:r>
              <w:rPr>
                <w:rFonts w:hint="cs"/>
                <w:sz w:val="23"/>
                <w:szCs w:val="23"/>
                <w:rtl/>
                <w:lang w:bidi="ar-YE"/>
              </w:rPr>
              <w:t>;</w:t>
            </w:r>
          </w:p>
          <w:p w14:paraId="3E1EB58E" w14:textId="77777777" w:rsidR="00B9193D" w:rsidRDefault="00B9193D" w:rsidP="00B9193D">
            <w:pPr>
              <w:rPr>
                <w:rFonts w:hint="cs"/>
                <w:sz w:val="23"/>
                <w:szCs w:val="23"/>
                <w:rtl/>
              </w:rPr>
            </w:pPr>
            <w:r>
              <w:rPr>
                <w:sz w:val="23"/>
                <w:szCs w:val="23"/>
              </w:rPr>
              <w:t xml:space="preserve">- </w:t>
            </w:r>
            <w:proofErr w:type="spellStart"/>
            <w:r>
              <w:rPr>
                <w:sz w:val="23"/>
                <w:szCs w:val="23"/>
              </w:rPr>
              <w:t>shkrim</w:t>
            </w:r>
            <w:proofErr w:type="spellEnd"/>
            <w:r>
              <w:rPr>
                <w:sz w:val="23"/>
                <w:szCs w:val="23"/>
              </w:rPr>
              <w:t xml:space="preserve"> i </w:t>
            </w:r>
            <w:proofErr w:type="spellStart"/>
            <w:r>
              <w:rPr>
                <w:sz w:val="23"/>
                <w:szCs w:val="23"/>
              </w:rPr>
              <w:t>drejtuar</w:t>
            </w:r>
            <w:proofErr w:type="spellEnd"/>
            <w:r>
              <w:rPr>
                <w:sz w:val="23"/>
                <w:szCs w:val="23"/>
              </w:rPr>
              <w:t xml:space="preserve">; </w:t>
            </w:r>
          </w:p>
          <w:p w14:paraId="3B27CC2C"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individuale</w:t>
            </w:r>
            <w:proofErr w:type="spellEnd"/>
            <w:r>
              <w:rPr>
                <w:sz w:val="23"/>
                <w:szCs w:val="23"/>
              </w:rPr>
              <w:t>;</w:t>
            </w:r>
          </w:p>
          <w:p w14:paraId="00D087AF" w14:textId="77777777" w:rsidR="00B9193D" w:rsidRDefault="00B9193D" w:rsidP="00B9193D">
            <w:pPr>
              <w:autoSpaceDE w:val="0"/>
              <w:autoSpaceDN w:val="0"/>
              <w:adjustRightInd w:val="0"/>
              <w:rPr>
                <w:sz w:val="23"/>
                <w:szCs w:val="23"/>
              </w:rPr>
            </w:pPr>
            <w:r>
              <w:rPr>
                <w:sz w:val="23"/>
                <w:szCs w:val="23"/>
              </w:rPr>
              <w:t>-</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çift</w:t>
            </w:r>
            <w:proofErr w:type="spellEnd"/>
            <w:r>
              <w:rPr>
                <w:sz w:val="23"/>
                <w:szCs w:val="23"/>
              </w:rPr>
              <w:t>;</w:t>
            </w:r>
          </w:p>
          <w:p w14:paraId="5AF1F3ED"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grup</w:t>
            </w:r>
            <w:proofErr w:type="spellEnd"/>
            <w:r>
              <w:rPr>
                <w:sz w:val="23"/>
                <w:szCs w:val="23"/>
              </w:rPr>
              <w:t>;</w:t>
            </w:r>
          </w:p>
          <w:p w14:paraId="0F27C383" w14:textId="77777777" w:rsidR="00B9193D" w:rsidRDefault="00B9193D" w:rsidP="00B9193D">
            <w:pPr>
              <w:autoSpaceDE w:val="0"/>
              <w:autoSpaceDN w:val="0"/>
              <w:adjustRightInd w:val="0"/>
              <w:rPr>
                <w:sz w:val="24"/>
                <w:szCs w:val="24"/>
                <w:lang w:val="de-DE"/>
              </w:rPr>
            </w:pPr>
            <w:r>
              <w:rPr>
                <w:sz w:val="23"/>
                <w:szCs w:val="23"/>
              </w:rPr>
              <w:t>-</w:t>
            </w:r>
            <w:proofErr w:type="spellStart"/>
            <w:r>
              <w:rPr>
                <w:sz w:val="23"/>
                <w:szCs w:val="23"/>
              </w:rPr>
              <w:t>punë</w:t>
            </w:r>
            <w:proofErr w:type="spellEnd"/>
            <w:r>
              <w:rPr>
                <w:sz w:val="23"/>
                <w:szCs w:val="23"/>
              </w:rPr>
              <w:t xml:space="preserve"> me </w:t>
            </w:r>
            <w:proofErr w:type="spellStart"/>
            <w:r>
              <w:rPr>
                <w:sz w:val="23"/>
                <w:szCs w:val="23"/>
              </w:rPr>
              <w:t>gjithë</w:t>
            </w:r>
            <w:proofErr w:type="spellEnd"/>
            <w:r>
              <w:rPr>
                <w:sz w:val="23"/>
                <w:szCs w:val="23"/>
              </w:rPr>
              <w:t xml:space="preserve"> </w:t>
            </w:r>
            <w:proofErr w:type="spellStart"/>
            <w:r>
              <w:rPr>
                <w:sz w:val="23"/>
                <w:szCs w:val="23"/>
              </w:rPr>
              <w:t>klasën</w:t>
            </w:r>
            <w:proofErr w:type="spellEnd"/>
            <w:r>
              <w:rPr>
                <w:sz w:val="23"/>
                <w:szCs w:val="23"/>
              </w:rPr>
              <w:t>.</w:t>
            </w:r>
          </w:p>
        </w:tc>
        <w:tc>
          <w:tcPr>
            <w:tcW w:w="3401" w:type="dxa"/>
            <w:tcBorders>
              <w:top w:val="single" w:sz="4" w:space="0" w:color="000000"/>
              <w:left w:val="single" w:sz="4" w:space="0" w:color="000000"/>
              <w:bottom w:val="single" w:sz="4" w:space="0" w:color="000000"/>
              <w:right w:val="single" w:sz="4" w:space="0" w:color="000000"/>
            </w:tcBorders>
            <w:hideMark/>
          </w:tcPr>
          <w:p w14:paraId="0384339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Për:</w:t>
            </w:r>
          </w:p>
          <w:p w14:paraId="01BACCEB" w14:textId="77777777" w:rsidR="00B9193D" w:rsidRDefault="00B9193D" w:rsidP="00B9193D">
            <w:pPr>
              <w:rPr>
                <w:rFonts w:ascii="Times New Roman" w:hAnsi="Times New Roman"/>
                <w:sz w:val="23"/>
                <w:szCs w:val="23"/>
                <w:lang w:val="sq-AL"/>
              </w:rPr>
            </w:pPr>
            <w:r>
              <w:rPr>
                <w:sz w:val="23"/>
                <w:szCs w:val="23"/>
              </w:rPr>
              <w:t xml:space="preserve">- </w:t>
            </w:r>
            <w:proofErr w:type="spellStart"/>
            <w:r>
              <w:rPr>
                <w:sz w:val="23"/>
                <w:szCs w:val="23"/>
              </w:rPr>
              <w:t>dallimin</w:t>
            </w:r>
            <w:proofErr w:type="spellEnd"/>
            <w:r>
              <w:rPr>
                <w:sz w:val="23"/>
                <w:szCs w:val="23"/>
              </w:rPr>
              <w:t xml:space="preserve"> e </w:t>
            </w:r>
            <w:proofErr w:type="spellStart"/>
            <w:r>
              <w:rPr>
                <w:sz w:val="23"/>
                <w:szCs w:val="23"/>
              </w:rPr>
              <w:t>fjalëve</w:t>
            </w:r>
            <w:proofErr w:type="spellEnd"/>
            <w:r>
              <w:rPr>
                <w:sz w:val="23"/>
                <w:szCs w:val="23"/>
              </w:rPr>
              <w:t xml:space="preserve"> </w:t>
            </w:r>
            <w:proofErr w:type="spellStart"/>
            <w:r>
              <w:rPr>
                <w:sz w:val="23"/>
                <w:szCs w:val="23"/>
              </w:rPr>
              <w:t>kur</w:t>
            </w:r>
            <w:proofErr w:type="spellEnd"/>
            <w:r>
              <w:rPr>
                <w:sz w:val="23"/>
                <w:szCs w:val="23"/>
              </w:rPr>
              <w:t xml:space="preserve"> </w:t>
            </w:r>
            <w:proofErr w:type="spellStart"/>
            <w:r>
              <w:rPr>
                <w:sz w:val="23"/>
                <w:szCs w:val="23"/>
              </w:rPr>
              <w:t>janë</w:t>
            </w:r>
            <w:proofErr w:type="spellEnd"/>
            <w:r>
              <w:rPr>
                <w:sz w:val="23"/>
                <w:szCs w:val="23"/>
              </w:rPr>
              <w:t xml:space="preserve"> </w:t>
            </w:r>
            <w:proofErr w:type="spellStart"/>
            <w:r>
              <w:rPr>
                <w:sz w:val="23"/>
                <w:szCs w:val="23"/>
              </w:rPr>
              <w:t>përdorur</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kuptimin</w:t>
            </w:r>
            <w:proofErr w:type="spellEnd"/>
            <w:r>
              <w:rPr>
                <w:sz w:val="23"/>
                <w:szCs w:val="23"/>
              </w:rPr>
              <w:t xml:space="preserve"> e </w:t>
            </w:r>
            <w:proofErr w:type="spellStart"/>
            <w:r>
              <w:rPr>
                <w:sz w:val="23"/>
                <w:szCs w:val="23"/>
              </w:rPr>
              <w:t>tyre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parë</w:t>
            </w:r>
            <w:proofErr w:type="spellEnd"/>
            <w:r>
              <w:rPr>
                <w:sz w:val="23"/>
                <w:szCs w:val="23"/>
              </w:rPr>
              <w:t>;</w:t>
            </w:r>
          </w:p>
          <w:p w14:paraId="76541049" w14:textId="77777777" w:rsidR="00B9193D" w:rsidRDefault="00B9193D" w:rsidP="00B9193D">
            <w:pPr>
              <w:rPr>
                <w:sz w:val="23"/>
                <w:szCs w:val="23"/>
              </w:rPr>
            </w:pPr>
            <w:r>
              <w:rPr>
                <w:sz w:val="23"/>
                <w:szCs w:val="23"/>
              </w:rPr>
              <w:t xml:space="preserve">- </w:t>
            </w:r>
            <w:proofErr w:type="spellStart"/>
            <w:r>
              <w:rPr>
                <w:sz w:val="23"/>
                <w:szCs w:val="23"/>
              </w:rPr>
              <w:t>tregimin</w:t>
            </w:r>
            <w:proofErr w:type="spellEnd"/>
            <w:r>
              <w:rPr>
                <w:sz w:val="23"/>
                <w:szCs w:val="23"/>
              </w:rPr>
              <w:t xml:space="preserve"> e  </w:t>
            </w:r>
            <w:proofErr w:type="spellStart"/>
            <w:r>
              <w:rPr>
                <w:sz w:val="23"/>
                <w:szCs w:val="23"/>
              </w:rPr>
              <w:t>fjalëve</w:t>
            </w:r>
            <w:proofErr w:type="spellEnd"/>
            <w:r>
              <w:rPr>
                <w:sz w:val="23"/>
                <w:szCs w:val="23"/>
              </w:rPr>
              <w:t xml:space="preserve"> </w:t>
            </w:r>
            <w:proofErr w:type="spellStart"/>
            <w:r>
              <w:rPr>
                <w:sz w:val="23"/>
                <w:szCs w:val="23"/>
              </w:rPr>
              <w:t>kur</w:t>
            </w:r>
            <w:proofErr w:type="spellEnd"/>
            <w:r>
              <w:rPr>
                <w:sz w:val="23"/>
                <w:szCs w:val="23"/>
              </w:rPr>
              <w:t xml:space="preserve"> </w:t>
            </w:r>
            <w:proofErr w:type="spellStart"/>
            <w:r>
              <w:rPr>
                <w:sz w:val="23"/>
                <w:szCs w:val="23"/>
              </w:rPr>
              <w:t>janë</w:t>
            </w:r>
            <w:proofErr w:type="spellEnd"/>
            <w:r>
              <w:rPr>
                <w:sz w:val="23"/>
                <w:szCs w:val="23"/>
              </w:rPr>
              <w:t xml:space="preserve"> </w:t>
            </w:r>
            <w:proofErr w:type="spellStart"/>
            <w:r>
              <w:rPr>
                <w:sz w:val="23"/>
                <w:szCs w:val="23"/>
              </w:rPr>
              <w:t>përdorur</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kuptimin</w:t>
            </w:r>
            <w:proofErr w:type="spellEnd"/>
            <w:r>
              <w:rPr>
                <w:sz w:val="23"/>
                <w:szCs w:val="23"/>
              </w:rPr>
              <w:t xml:space="preserve"> e </w:t>
            </w:r>
            <w:proofErr w:type="spellStart"/>
            <w:r>
              <w:rPr>
                <w:sz w:val="23"/>
                <w:szCs w:val="23"/>
              </w:rPr>
              <w:t>tyre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parë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kuptime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ndryshme</w:t>
            </w:r>
            <w:proofErr w:type="spellEnd"/>
            <w:r>
              <w:rPr>
                <w:sz w:val="23"/>
                <w:szCs w:val="23"/>
              </w:rPr>
              <w:t>;</w:t>
            </w:r>
          </w:p>
          <w:p w14:paraId="1201B437" w14:textId="77777777" w:rsidR="00B9193D" w:rsidRDefault="00B9193D" w:rsidP="00B9193D">
            <w:pPr>
              <w:rPr>
                <w:sz w:val="23"/>
                <w:szCs w:val="23"/>
              </w:rPr>
            </w:pPr>
            <w:r>
              <w:rPr>
                <w:sz w:val="23"/>
                <w:szCs w:val="23"/>
              </w:rPr>
              <w:lastRenderedPageBreak/>
              <w:t xml:space="preserve">- </w:t>
            </w:r>
            <w:proofErr w:type="spellStart"/>
            <w:r>
              <w:rPr>
                <w:sz w:val="23"/>
                <w:szCs w:val="23"/>
              </w:rPr>
              <w:t>krijimin</w:t>
            </w:r>
            <w:proofErr w:type="spellEnd"/>
            <w:r>
              <w:rPr>
                <w:sz w:val="23"/>
                <w:szCs w:val="23"/>
              </w:rPr>
              <w:t xml:space="preserve"> e </w:t>
            </w:r>
            <w:proofErr w:type="spellStart"/>
            <w:r>
              <w:rPr>
                <w:sz w:val="23"/>
                <w:szCs w:val="23"/>
              </w:rPr>
              <w:t>fjalive</w:t>
            </w:r>
            <w:proofErr w:type="spellEnd"/>
            <w:r>
              <w:rPr>
                <w:sz w:val="23"/>
                <w:szCs w:val="23"/>
              </w:rPr>
              <w:t xml:space="preserve"> me </w:t>
            </w:r>
            <w:proofErr w:type="spellStart"/>
            <w:r>
              <w:rPr>
                <w:sz w:val="23"/>
                <w:szCs w:val="23"/>
              </w:rPr>
              <w:t>fjalë</w:t>
            </w:r>
            <w:proofErr w:type="spellEnd"/>
            <w:r>
              <w:rPr>
                <w:sz w:val="23"/>
                <w:szCs w:val="23"/>
              </w:rPr>
              <w:t xml:space="preserve"> </w:t>
            </w:r>
            <w:proofErr w:type="spellStart"/>
            <w:r>
              <w:rPr>
                <w:sz w:val="23"/>
                <w:szCs w:val="23"/>
              </w:rPr>
              <w:t>ku</w:t>
            </w:r>
            <w:proofErr w:type="spellEnd"/>
            <w:r>
              <w:rPr>
                <w:sz w:val="23"/>
                <w:szCs w:val="23"/>
              </w:rPr>
              <w:t xml:space="preserve"> </w:t>
            </w:r>
            <w:proofErr w:type="spellStart"/>
            <w:r>
              <w:rPr>
                <w:sz w:val="23"/>
                <w:szCs w:val="23"/>
              </w:rPr>
              <w:t>t’i</w:t>
            </w:r>
            <w:proofErr w:type="spellEnd"/>
            <w:r>
              <w:rPr>
                <w:sz w:val="23"/>
                <w:szCs w:val="23"/>
              </w:rPr>
              <w:t xml:space="preserve"> </w:t>
            </w:r>
            <w:proofErr w:type="spellStart"/>
            <w:r>
              <w:rPr>
                <w:sz w:val="23"/>
                <w:szCs w:val="23"/>
              </w:rPr>
              <w:t>përdorë</w:t>
            </w:r>
            <w:proofErr w:type="spellEnd"/>
            <w:r>
              <w:rPr>
                <w:sz w:val="23"/>
                <w:szCs w:val="23"/>
              </w:rPr>
              <w:t xml:space="preserve"> </w:t>
            </w:r>
            <w:proofErr w:type="spellStart"/>
            <w:r>
              <w:rPr>
                <w:sz w:val="23"/>
                <w:szCs w:val="23"/>
              </w:rPr>
              <w:t>ato</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kuptimin</w:t>
            </w:r>
            <w:proofErr w:type="spellEnd"/>
            <w:r>
              <w:rPr>
                <w:sz w:val="23"/>
                <w:szCs w:val="23"/>
              </w:rPr>
              <w:t xml:space="preserve"> e </w:t>
            </w:r>
            <w:proofErr w:type="spellStart"/>
            <w:r>
              <w:rPr>
                <w:sz w:val="23"/>
                <w:szCs w:val="23"/>
              </w:rPr>
              <w:t>tyre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ndryshme</w:t>
            </w:r>
            <w:proofErr w:type="spellEnd"/>
            <w:r>
              <w:rPr>
                <w:sz w:val="23"/>
                <w:szCs w:val="23"/>
              </w:rPr>
              <w:t>;</w:t>
            </w:r>
          </w:p>
          <w:p w14:paraId="666B578D" w14:textId="77777777" w:rsidR="00B9193D" w:rsidRDefault="00B9193D" w:rsidP="00B9193D">
            <w:pPr>
              <w:rPr>
                <w:sz w:val="24"/>
                <w:szCs w:val="24"/>
                <w:lang w:val="de-DE"/>
              </w:rPr>
            </w:pPr>
            <w:r>
              <w:rPr>
                <w:sz w:val="23"/>
                <w:szCs w:val="23"/>
              </w:rPr>
              <w:t xml:space="preserve">- </w:t>
            </w:r>
            <w:proofErr w:type="spellStart"/>
            <w:r>
              <w:rPr>
                <w:sz w:val="23"/>
                <w:szCs w:val="23"/>
              </w:rPr>
              <w:t>vlerësimin</w:t>
            </w:r>
            <w:proofErr w:type="spellEnd"/>
            <w:r>
              <w:rPr>
                <w:sz w:val="23"/>
                <w:szCs w:val="23"/>
              </w:rPr>
              <w:t xml:space="preserve"> e </w:t>
            </w:r>
            <w:proofErr w:type="spellStart"/>
            <w:r>
              <w:rPr>
                <w:sz w:val="23"/>
                <w:szCs w:val="23"/>
              </w:rPr>
              <w:t>punës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shokëve</w:t>
            </w:r>
            <w:proofErr w:type="spellEnd"/>
            <w:r>
              <w:rPr>
                <w:sz w:val="23"/>
                <w:szCs w:val="23"/>
              </w:rPr>
              <w:t xml:space="preserve"> e </w:t>
            </w:r>
            <w:proofErr w:type="spellStart"/>
            <w:r>
              <w:rPr>
                <w:sz w:val="23"/>
                <w:szCs w:val="23"/>
              </w:rPr>
              <w:t>të</w:t>
            </w:r>
            <w:proofErr w:type="spellEnd"/>
            <w:r>
              <w:rPr>
                <w:sz w:val="23"/>
                <w:szCs w:val="23"/>
              </w:rPr>
              <w:t xml:space="preserve"> </w:t>
            </w:r>
            <w:proofErr w:type="spellStart"/>
            <w:r>
              <w:rPr>
                <w:sz w:val="23"/>
                <w:szCs w:val="23"/>
              </w:rPr>
              <w:t>shoqeve</w:t>
            </w:r>
            <w:proofErr w:type="spellEnd"/>
            <w:r>
              <w:rPr>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3F0AB78E" w14:textId="77777777" w:rsidR="00B9193D" w:rsidRDefault="00B9193D" w:rsidP="00B9193D">
            <w:pPr>
              <w:rPr>
                <w:sz w:val="23"/>
                <w:szCs w:val="23"/>
                <w:lang w:val="sq-AL"/>
              </w:rPr>
            </w:pPr>
            <w:r>
              <w:rPr>
                <w:sz w:val="23"/>
                <w:szCs w:val="23"/>
              </w:rPr>
              <w:lastRenderedPageBreak/>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19309BAE" w14:textId="77777777" w:rsidR="00B9193D" w:rsidRDefault="00B9193D" w:rsidP="00B9193D">
            <w:pPr>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 xml:space="preserve">; </w:t>
            </w:r>
          </w:p>
          <w:p w14:paraId="78D1148F" w14:textId="77777777" w:rsidR="00B9193D" w:rsidRDefault="00B9193D" w:rsidP="00B9193D">
            <w:pPr>
              <w:rPr>
                <w:sz w:val="23"/>
                <w:szCs w:val="23"/>
              </w:rPr>
            </w:pPr>
            <w:r>
              <w:rPr>
                <w:sz w:val="23"/>
                <w:szCs w:val="23"/>
              </w:rPr>
              <w:t xml:space="preserve">- </w:t>
            </w:r>
            <w:proofErr w:type="spellStart"/>
            <w:r>
              <w:rPr>
                <w:sz w:val="23"/>
                <w:szCs w:val="23"/>
              </w:rPr>
              <w:t>fjalor</w:t>
            </w:r>
            <w:proofErr w:type="spellEnd"/>
            <w:r>
              <w:rPr>
                <w:sz w:val="23"/>
                <w:szCs w:val="23"/>
              </w:rPr>
              <w:t xml:space="preserve"> i </w:t>
            </w:r>
            <w:proofErr w:type="spellStart"/>
            <w:r>
              <w:rPr>
                <w:sz w:val="23"/>
                <w:szCs w:val="23"/>
              </w:rPr>
              <w:t>gjuhës</w:t>
            </w:r>
            <w:proofErr w:type="spellEnd"/>
            <w:r>
              <w:rPr>
                <w:sz w:val="23"/>
                <w:szCs w:val="23"/>
              </w:rPr>
              <w:t xml:space="preserve"> </w:t>
            </w:r>
            <w:proofErr w:type="spellStart"/>
            <w:r>
              <w:rPr>
                <w:sz w:val="23"/>
                <w:szCs w:val="23"/>
              </w:rPr>
              <w:t>shqipe</w:t>
            </w:r>
            <w:proofErr w:type="spellEnd"/>
            <w:r>
              <w:rPr>
                <w:sz w:val="23"/>
                <w:szCs w:val="23"/>
              </w:rPr>
              <w:t>;</w:t>
            </w:r>
          </w:p>
          <w:p w14:paraId="080EB48E"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hAnsi="Times New Roman"/>
                <w:sz w:val="23"/>
                <w:szCs w:val="23"/>
              </w:rPr>
              <w:t xml:space="preserve">- </w:t>
            </w:r>
            <w:proofErr w:type="spellStart"/>
            <w:r>
              <w:rPr>
                <w:rFonts w:ascii="Times New Roman" w:hAnsi="Times New Roman"/>
                <w:sz w:val="23"/>
                <w:szCs w:val="23"/>
              </w:rPr>
              <w:t>mjete</w:t>
            </w:r>
            <w:proofErr w:type="spellEnd"/>
            <w:r>
              <w:rPr>
                <w:rFonts w:ascii="Times New Roman" w:hAnsi="Times New Roman"/>
                <w:sz w:val="23"/>
                <w:szCs w:val="23"/>
              </w:rPr>
              <w:t xml:space="preserve"> </w:t>
            </w:r>
            <w:proofErr w:type="spellStart"/>
            <w:r>
              <w:rPr>
                <w:rFonts w:ascii="Times New Roman" w:hAnsi="Times New Roman"/>
                <w:sz w:val="23"/>
                <w:szCs w:val="23"/>
              </w:rPr>
              <w:t>shkrimi</w:t>
            </w:r>
            <w:proofErr w:type="spellEnd"/>
            <w:r>
              <w:rPr>
                <w:rFonts w:ascii="Times New Roman" w:hAnsi="Times New Roman"/>
                <w:sz w:val="23"/>
                <w:szCs w:val="23"/>
              </w:rPr>
              <w:t xml:space="preserve">, </w:t>
            </w:r>
            <w:proofErr w:type="spellStart"/>
            <w:r>
              <w:rPr>
                <w:rFonts w:ascii="Times New Roman" w:hAnsi="Times New Roman"/>
                <w:sz w:val="23"/>
                <w:szCs w:val="23"/>
              </w:rPr>
              <w:t>lapustila</w:t>
            </w:r>
            <w:proofErr w:type="spellEnd"/>
            <w:r>
              <w:rPr>
                <w:rFonts w:ascii="Times New Roman" w:hAnsi="Times New Roman"/>
                <w:sz w:val="23"/>
                <w:szCs w:val="23"/>
              </w:rPr>
              <w:t xml:space="preserve">, </w:t>
            </w:r>
            <w:proofErr w:type="spellStart"/>
            <w:r>
              <w:rPr>
                <w:rFonts w:ascii="Times New Roman" w:hAnsi="Times New Roman"/>
                <w:sz w:val="23"/>
                <w:szCs w:val="23"/>
              </w:rPr>
              <w:t>fletore</w:t>
            </w:r>
            <w:proofErr w:type="spellEnd"/>
            <w:r>
              <w:rPr>
                <w:rFonts w:ascii="Times New Roman" w:hAnsi="Times New Roman"/>
                <w:sz w:val="23"/>
                <w:szCs w:val="23"/>
              </w:rPr>
              <w:t xml:space="preserve">, </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28D772C8"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9CE54DD" w14:textId="77777777" w:rsidR="00B9193D" w:rsidRDefault="00B9193D" w:rsidP="00B9193D">
            <w:pPr>
              <w:rPr>
                <w:rFonts w:ascii="Times New Roman" w:eastAsia="Times New Roman" w:hAnsi="Times New Roman"/>
                <w:b/>
                <w:lang w:val="sq-AL"/>
              </w:rPr>
            </w:pPr>
            <w:r>
              <w:rPr>
                <w:b/>
              </w:rPr>
              <w:t>44</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B9A9EBD"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75C8AD9F" w14:textId="77777777" w:rsidR="00B9193D" w:rsidRDefault="00B9193D" w:rsidP="00B9193D">
            <w:r>
              <w:rPr>
                <w:rFonts w:eastAsiaTheme="minorHAnsi"/>
                <w:color w:val="FF0000"/>
                <w:lang w:val="it-IT"/>
              </w:rPr>
              <w:t>Në fletoren ku ti shkruan</w:t>
            </w:r>
          </w:p>
        </w:tc>
        <w:tc>
          <w:tcPr>
            <w:tcW w:w="2126" w:type="dxa"/>
            <w:tcBorders>
              <w:top w:val="single" w:sz="4" w:space="0" w:color="000000"/>
              <w:left w:val="single" w:sz="4" w:space="0" w:color="000000"/>
              <w:bottom w:val="single" w:sz="4" w:space="0" w:color="000000"/>
              <w:right w:val="single" w:sz="4" w:space="0" w:color="000000"/>
            </w:tcBorders>
            <w:hideMark/>
          </w:tcPr>
          <w:p w14:paraId="2EB99B6F" w14:textId="77777777" w:rsidR="00B9193D" w:rsidRDefault="00B9193D" w:rsidP="00B9193D">
            <w:pPr>
              <w:rPr>
                <w:lang w:val="de-DE"/>
              </w:rPr>
            </w:pPr>
            <w:r>
              <w:rPr>
                <w:iCs/>
                <w:lang w:val="de-DE"/>
              </w:rPr>
              <w:t>Çfarë  rruge bën fletorja derisa vjen në dorën tuaj?</w:t>
            </w:r>
          </w:p>
        </w:tc>
        <w:tc>
          <w:tcPr>
            <w:tcW w:w="2126" w:type="dxa"/>
            <w:tcBorders>
              <w:top w:val="single" w:sz="4" w:space="0" w:color="000000"/>
              <w:left w:val="single" w:sz="4" w:space="0" w:color="000000"/>
              <w:bottom w:val="single" w:sz="4" w:space="0" w:color="000000"/>
              <w:right w:val="single" w:sz="4" w:space="0" w:color="000000"/>
            </w:tcBorders>
            <w:hideMark/>
          </w:tcPr>
          <w:p w14:paraId="218CAFBE" w14:textId="77777777" w:rsidR="00B9193D" w:rsidRDefault="00B9193D" w:rsidP="00B9193D">
            <w:pPr>
              <w:autoSpaceDE w:val="0"/>
              <w:autoSpaceDN w:val="0"/>
              <w:adjustRightInd w:val="0"/>
              <w:rPr>
                <w:highlight w:val="yellow"/>
                <w:lang w:val="it-IT"/>
              </w:rPr>
            </w:pPr>
            <w:r>
              <w:rPr>
                <w:lang w:val="it-IT"/>
              </w:rPr>
              <w:t>-</w:t>
            </w:r>
            <w:proofErr w:type="spellStart"/>
            <w:r>
              <w:t>parashikim</w:t>
            </w:r>
            <w:proofErr w:type="spellEnd"/>
            <w:r>
              <w:t xml:space="preserve"> me </w:t>
            </w:r>
            <w:proofErr w:type="spellStart"/>
            <w:r>
              <w:t>anë</w:t>
            </w:r>
            <w:proofErr w:type="spellEnd"/>
            <w:r>
              <w:t xml:space="preserve"> </w:t>
            </w:r>
            <w:proofErr w:type="spellStart"/>
            <w:r>
              <w:t>të</w:t>
            </w:r>
            <w:proofErr w:type="spellEnd"/>
            <w:r>
              <w:t xml:space="preserve"> </w:t>
            </w:r>
            <w:proofErr w:type="spellStart"/>
            <w:r>
              <w:t>titullit</w:t>
            </w:r>
            <w:proofErr w:type="spellEnd"/>
            <w:r>
              <w:t>,</w:t>
            </w:r>
          </w:p>
          <w:p w14:paraId="2D3ECB44" w14:textId="77777777" w:rsidR="00B9193D" w:rsidRDefault="00B9193D" w:rsidP="00B9193D">
            <w:pPr>
              <w:pStyle w:val="NoSpacing"/>
              <w:spacing w:line="276" w:lineRule="auto"/>
              <w:rPr>
                <w:rFonts w:ascii="Times New Roman" w:eastAsia="Times New Roman" w:hAnsi="Times New Roman"/>
                <w:lang w:val="it-IT"/>
              </w:rPr>
            </w:pPr>
            <w:r>
              <w:rPr>
                <w:rFonts w:ascii="Times New Roman" w:eastAsia="Times New Roman" w:hAnsi="Times New Roman"/>
                <w:lang w:val="it-IT"/>
              </w:rPr>
              <w:t xml:space="preserve"> -dora e fshehtë;</w:t>
            </w:r>
          </w:p>
          <w:p w14:paraId="5D08AEDE" w14:textId="77777777" w:rsidR="00B9193D" w:rsidRDefault="00B9193D" w:rsidP="00B9193D">
            <w:pPr>
              <w:pStyle w:val="NoSpacing"/>
              <w:spacing w:line="276" w:lineRule="auto"/>
              <w:rPr>
                <w:rFonts w:ascii="Times New Roman" w:eastAsia="Times New Roman" w:hAnsi="Times New Roman"/>
                <w:lang w:val="en-US"/>
              </w:rPr>
            </w:pPr>
            <w:r>
              <w:rPr>
                <w:rFonts w:ascii="Times New Roman" w:eastAsia="Times New Roman" w:hAnsi="Times New Roman"/>
                <w:lang w:val="en-US"/>
              </w:rPr>
              <w:t>-</w:t>
            </w:r>
            <w:proofErr w:type="spellStart"/>
            <w:r>
              <w:rPr>
                <w:rFonts w:ascii="Times New Roman" w:eastAsia="Times New Roman" w:hAnsi="Times New Roman"/>
                <w:lang w:val="en-US"/>
              </w:rPr>
              <w:t>lexim</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dhe</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diskutim</w:t>
            </w:r>
            <w:proofErr w:type="spellEnd"/>
            <w:r>
              <w:rPr>
                <w:rFonts w:ascii="Times New Roman" w:eastAsia="Times New Roman" w:hAnsi="Times New Roman"/>
                <w:lang w:val="en-US"/>
              </w:rPr>
              <w:t>;</w:t>
            </w:r>
          </w:p>
          <w:p w14:paraId="31295936" w14:textId="77777777" w:rsidR="00B9193D" w:rsidRDefault="00B9193D" w:rsidP="00B9193D">
            <w:pPr>
              <w:pStyle w:val="NoSpacing"/>
              <w:spacing w:line="276" w:lineRule="auto"/>
              <w:rPr>
                <w:rFonts w:ascii="Times New Roman" w:eastAsia="Times New Roman" w:hAnsi="Times New Roman"/>
                <w:lang w:val="en-US"/>
              </w:rPr>
            </w:pPr>
            <w:r>
              <w:rPr>
                <w:rFonts w:ascii="Times New Roman" w:eastAsia="Times New Roman" w:hAnsi="Times New Roman"/>
                <w:lang w:val="de-DE"/>
              </w:rPr>
              <w:t xml:space="preserve"> -rishikim në dyshe;</w:t>
            </w:r>
          </w:p>
          <w:p w14:paraId="1A5028F0" w14:textId="77777777" w:rsidR="00B9193D" w:rsidRDefault="00B9193D" w:rsidP="00B9193D">
            <w:pPr>
              <w:pStyle w:val="NoSpacing"/>
              <w:spacing w:line="276" w:lineRule="auto"/>
              <w:rPr>
                <w:rFonts w:ascii="Times New Roman" w:eastAsia="Times New Roman" w:hAnsi="Times New Roman"/>
                <w:lang w:val="de-DE"/>
              </w:rPr>
            </w:pPr>
            <w:r>
              <w:rPr>
                <w:rFonts w:ascii="Times New Roman" w:eastAsia="Times New Roman" w:hAnsi="Times New Roman"/>
                <w:lang w:val="de-DE"/>
              </w:rPr>
              <w:t>-diskuto - analizo;</w:t>
            </w:r>
          </w:p>
          <w:p w14:paraId="103F3B22" w14:textId="77777777" w:rsidR="00B9193D" w:rsidRDefault="00B9193D" w:rsidP="00B9193D">
            <w:pPr>
              <w:pStyle w:val="NoSpacing"/>
              <w:spacing w:line="276" w:lineRule="auto"/>
              <w:rPr>
                <w:rFonts w:ascii="Times New Roman" w:eastAsia="Times New Roman" w:hAnsi="Times New Roman"/>
                <w:lang w:val="de-DE"/>
              </w:rPr>
            </w:pPr>
            <w:r>
              <w:rPr>
                <w:rFonts w:ascii="Times New Roman" w:eastAsia="Times New Roman" w:hAnsi="Times New Roman"/>
                <w:lang w:val="de-DE"/>
              </w:rPr>
              <w:t>-reflekto - nxirr mesazhin;</w:t>
            </w:r>
          </w:p>
          <w:p w14:paraId="64CC46D0" w14:textId="77777777" w:rsidR="00B9193D" w:rsidRDefault="00B9193D" w:rsidP="00B9193D">
            <w:pPr>
              <w:autoSpaceDE w:val="0"/>
              <w:autoSpaceDN w:val="0"/>
              <w:adjustRightInd w:val="0"/>
              <w:rPr>
                <w:rFonts w:ascii="Times New Roman" w:eastAsia="Times New Roman" w:hAnsi="Times New Roman"/>
                <w:lang w:val="de-DE"/>
              </w:rPr>
            </w:pPr>
            <w:r>
              <w:rPr>
                <w:lang w:val="de-DE"/>
              </w:rPr>
              <w:t>-punë individuale;</w:t>
            </w:r>
          </w:p>
          <w:p w14:paraId="0BC59400" w14:textId="77777777" w:rsidR="00B9193D" w:rsidRDefault="00B9193D" w:rsidP="00B9193D">
            <w:pPr>
              <w:autoSpaceDE w:val="0"/>
              <w:autoSpaceDN w:val="0"/>
              <w:adjustRightInd w:val="0"/>
              <w:rPr>
                <w:lang w:val="de-DE"/>
              </w:rPr>
            </w:pPr>
            <w:r>
              <w:rPr>
                <w:lang w:val="de-DE"/>
              </w:rPr>
              <w:t>-punë në çift;</w:t>
            </w:r>
          </w:p>
          <w:p w14:paraId="35CB6FD6" w14:textId="77777777" w:rsidR="00B9193D" w:rsidRDefault="00B9193D" w:rsidP="00B9193D">
            <w:pPr>
              <w:autoSpaceDE w:val="0"/>
              <w:autoSpaceDN w:val="0"/>
              <w:adjustRightInd w:val="0"/>
              <w:rPr>
                <w:lang w:val="de-DE"/>
              </w:rPr>
            </w:pPr>
            <w:r>
              <w:rPr>
                <w:lang w:val="de-DE"/>
              </w:rPr>
              <w:t>-punë në grup;</w:t>
            </w:r>
          </w:p>
          <w:p w14:paraId="588E222F" w14:textId="77777777" w:rsidR="00B9193D" w:rsidRDefault="00B9193D" w:rsidP="00B9193D">
            <w:pPr>
              <w:autoSpaceDE w:val="0"/>
              <w:autoSpaceDN w:val="0"/>
              <w:adjustRightInd w:val="0"/>
              <w:rPr>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5FC23CD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Për:</w:t>
            </w:r>
          </w:p>
          <w:p w14:paraId="39A3EC4D" w14:textId="77777777" w:rsidR="00B9193D" w:rsidRDefault="00B9193D" w:rsidP="00B9193D">
            <w:pPr>
              <w:autoSpaceDE w:val="0"/>
              <w:autoSpaceDN w:val="0"/>
              <w:adjustRightInd w:val="0"/>
              <w:snapToGrid w:val="0"/>
              <w:rPr>
                <w:rFonts w:ascii="Times New Roman" w:hAnsi="Times New Roman"/>
                <w:lang w:val="de-DE"/>
              </w:rPr>
            </w:pPr>
            <w:r>
              <w:rPr>
                <w:lang w:val="de-DE"/>
              </w:rPr>
              <w:t>-dallimin e elementeve të poezisë si: strofa, vargu, rima;</w:t>
            </w:r>
          </w:p>
          <w:p w14:paraId="60AD1FA9" w14:textId="77777777" w:rsidR="00B9193D" w:rsidRDefault="00B9193D" w:rsidP="00B9193D">
            <w:pPr>
              <w:autoSpaceDE w:val="0"/>
              <w:autoSpaceDN w:val="0"/>
              <w:adjustRightInd w:val="0"/>
              <w:snapToGrid w:val="0"/>
              <w:rPr>
                <w:lang w:val="de-DE"/>
              </w:rPr>
            </w:pPr>
            <w:r>
              <w:rPr>
                <w:lang w:val="de-DE"/>
              </w:rPr>
              <w:t>-leximin e poezisë rrjedhshëm dhe me intonacionin e duhur;</w:t>
            </w:r>
          </w:p>
          <w:p w14:paraId="6CA4807E" w14:textId="77777777" w:rsidR="00B9193D" w:rsidRDefault="00B9193D" w:rsidP="00B9193D">
            <w:pPr>
              <w:autoSpaceDE w:val="0"/>
              <w:autoSpaceDN w:val="0"/>
              <w:adjustRightInd w:val="0"/>
              <w:snapToGrid w:val="0"/>
              <w:rPr>
                <w:lang w:val="de-DE"/>
              </w:rPr>
            </w:pPr>
            <w:r>
              <w:rPr>
                <w:lang w:val="de-DE"/>
              </w:rPr>
              <w:t>-shprehjen e ndjenjave dhe mendimeve personale rreth poezisë;</w:t>
            </w:r>
          </w:p>
          <w:p w14:paraId="7DE24367" w14:textId="77777777" w:rsidR="00B9193D" w:rsidRDefault="00B9193D" w:rsidP="00B9193D">
            <w:pPr>
              <w:autoSpaceDE w:val="0"/>
              <w:autoSpaceDN w:val="0"/>
              <w:adjustRightInd w:val="0"/>
              <w:snapToGrid w:val="0"/>
              <w:rPr>
                <w:lang w:val="de-DE"/>
              </w:rPr>
            </w:pPr>
            <w:r>
              <w:rPr>
                <w:lang w:val="it-IT"/>
              </w:rPr>
              <w:t>-dallimin e gjuhës së përdorur nga poeti;</w:t>
            </w:r>
          </w:p>
          <w:p w14:paraId="6C40BA54" w14:textId="77777777" w:rsidR="00B9193D" w:rsidRDefault="00B9193D" w:rsidP="00B9193D">
            <w:pPr>
              <w:autoSpaceDE w:val="0"/>
              <w:autoSpaceDN w:val="0"/>
              <w:adjustRightInd w:val="0"/>
              <w:snapToGrid w:val="0"/>
              <w:rPr>
                <w:lang w:val="de-DE"/>
              </w:rPr>
            </w:pPr>
            <w:r>
              <w:rPr>
                <w:lang w:val="de-DE"/>
              </w:rPr>
              <w:t>-shpjegimin e domethënies së vargjeve të poezisë;</w:t>
            </w:r>
          </w:p>
          <w:p w14:paraId="0A3928B9" w14:textId="77777777" w:rsidR="00B9193D" w:rsidRDefault="00B9193D" w:rsidP="00B9193D">
            <w:pPr>
              <w:autoSpaceDE w:val="0"/>
              <w:autoSpaceDN w:val="0"/>
              <w:adjustRightInd w:val="0"/>
              <w:snapToGrid w:val="0"/>
              <w:rPr>
                <w:lang w:val="de-DE"/>
              </w:rPr>
            </w:pPr>
            <w:r>
              <w:rPr>
                <w:lang w:val="de-DE"/>
              </w:rPr>
              <w:t>-nxjerr e mesazhit që përcjell poezia;</w:t>
            </w:r>
          </w:p>
          <w:p w14:paraId="4DDBEC97" w14:textId="77777777" w:rsidR="00B9193D" w:rsidRDefault="00B9193D" w:rsidP="00B9193D">
            <w:pPr>
              <w:autoSpaceDE w:val="0"/>
              <w:autoSpaceDN w:val="0"/>
              <w:adjustRightInd w:val="0"/>
              <w:snapToGrid w:val="0"/>
              <w:rPr>
                <w:lang w:val="de-DE"/>
              </w:rPr>
            </w:pPr>
            <w:r>
              <w:t>-</w:t>
            </w:r>
            <w:proofErr w:type="spellStart"/>
            <w:r>
              <w:t>interpretimin</w:t>
            </w:r>
            <w:proofErr w:type="spellEnd"/>
            <w:r>
              <w:t xml:space="preserve"> e </w:t>
            </w:r>
            <w:proofErr w:type="spellStart"/>
            <w:r>
              <w:t>poezisë</w:t>
            </w:r>
            <w:proofErr w:type="spellEnd"/>
            <w:r>
              <w:t>;</w:t>
            </w:r>
          </w:p>
          <w:p w14:paraId="09103D38" w14:textId="77777777" w:rsidR="00B9193D" w:rsidRDefault="00B9193D" w:rsidP="00B9193D">
            <w:pPr>
              <w:autoSpaceDE w:val="0"/>
              <w:autoSpaceDN w:val="0"/>
              <w:adjustRightInd w:val="0"/>
              <w:snapToGrid w:val="0"/>
              <w:rPr>
                <w:lang w:val="de-DE"/>
              </w:rPr>
            </w:pPr>
            <w:r>
              <w:rPr>
                <w:lang w:val="de-DE"/>
              </w:rPr>
              <w:t>-respektimin e përpjekjeve individuale dhe atyre në grup.</w:t>
            </w:r>
          </w:p>
        </w:tc>
        <w:tc>
          <w:tcPr>
            <w:tcW w:w="2359" w:type="dxa"/>
            <w:tcBorders>
              <w:top w:val="single" w:sz="4" w:space="0" w:color="000000"/>
              <w:left w:val="single" w:sz="4" w:space="0" w:color="000000"/>
              <w:bottom w:val="single" w:sz="4" w:space="0" w:color="000000"/>
              <w:right w:val="single" w:sz="18" w:space="0" w:color="auto"/>
            </w:tcBorders>
            <w:hideMark/>
          </w:tcPr>
          <w:p w14:paraId="4F093115"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hAnsi="Times New Roman"/>
                <w:lang w:val="de-DE"/>
              </w:rPr>
              <w:t>-</w:t>
            </w:r>
            <w:r>
              <w:rPr>
                <w:rFonts w:ascii="Times New Roman" w:eastAsia="MS Mincho" w:hAnsi="Times New Roman"/>
                <w:snapToGrid w:val="0"/>
                <w:lang w:val="de-DE"/>
              </w:rPr>
              <w:t>njohuritë dhe shkathtësitë paraprake të nxënësit/es;</w:t>
            </w:r>
          </w:p>
          <w:p w14:paraId="2EACE51F"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-teksti mësimor;</w:t>
            </w:r>
          </w:p>
          <w:p w14:paraId="39DE9EB8"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-mjete shkrimi;</w:t>
            </w:r>
          </w:p>
          <w:p w14:paraId="2C7BC51F"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-lapustila;</w:t>
            </w:r>
          </w:p>
          <w:p w14:paraId="23460CA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-foto ilustruese;</w:t>
            </w:r>
          </w:p>
          <w:p w14:paraId="51604D11"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-fletore;</w:t>
            </w:r>
          </w:p>
          <w:p w14:paraId="76795C50"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de-DE"/>
              </w:rPr>
              <w:t>-fletë A4.</w:t>
            </w:r>
          </w:p>
        </w:tc>
      </w:tr>
      <w:tr w:rsidR="00B9193D" w14:paraId="306DA2BE"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6C5B3719" w14:textId="77777777" w:rsidR="00B9193D" w:rsidRDefault="00B9193D" w:rsidP="00B9193D">
            <w:pPr>
              <w:rPr>
                <w:rFonts w:ascii="Times New Roman" w:hAnsi="Times New Roman"/>
                <w:b/>
                <w:lang w:val="sq-AL"/>
              </w:rPr>
            </w:pPr>
            <w:r>
              <w:rPr>
                <w:b/>
              </w:rPr>
              <w:lastRenderedPageBreak/>
              <w:t>45</w:t>
            </w:r>
          </w:p>
        </w:tc>
        <w:tc>
          <w:tcPr>
            <w:tcW w:w="1701" w:type="dxa"/>
            <w:tcBorders>
              <w:top w:val="single" w:sz="4" w:space="0" w:color="000000"/>
              <w:left w:val="single" w:sz="4" w:space="0" w:color="000000"/>
              <w:bottom w:val="single" w:sz="4" w:space="0" w:color="000000"/>
              <w:right w:val="single" w:sz="4" w:space="0" w:color="000000"/>
            </w:tcBorders>
            <w:vAlign w:val="bottom"/>
          </w:tcPr>
          <w:p w14:paraId="025DAF20" w14:textId="77777777" w:rsidR="00B9193D" w:rsidRDefault="00B9193D" w:rsidP="00B9193D">
            <w:pPr>
              <w:jc w:val="both"/>
              <w:rPr>
                <w:color w:val="00B0F0"/>
              </w:rPr>
            </w:pPr>
          </w:p>
          <w:p w14:paraId="5F14079C" w14:textId="77777777" w:rsidR="00B9193D" w:rsidRDefault="00B9193D" w:rsidP="00B9193D">
            <w:pPr>
              <w:jc w:val="both"/>
              <w:rPr>
                <w:color w:val="00B0F0"/>
              </w:rPr>
            </w:pPr>
          </w:p>
          <w:p w14:paraId="1E74D33A" w14:textId="77777777" w:rsidR="00B9193D" w:rsidRDefault="00B9193D" w:rsidP="00B9193D">
            <w:pPr>
              <w:jc w:val="both"/>
              <w:rPr>
                <w:color w:val="00B0F0"/>
              </w:rPr>
            </w:pPr>
          </w:p>
          <w:p w14:paraId="02D8239A" w14:textId="77777777" w:rsidR="00B9193D" w:rsidRDefault="00B9193D" w:rsidP="00B9193D">
            <w:pPr>
              <w:jc w:val="both"/>
              <w:rPr>
                <w:color w:val="00B0F0"/>
              </w:rPr>
            </w:pPr>
          </w:p>
          <w:p w14:paraId="38DA8205" w14:textId="77777777" w:rsidR="00B9193D" w:rsidRDefault="00B9193D" w:rsidP="00B9193D">
            <w:pPr>
              <w:jc w:val="both"/>
              <w:rPr>
                <w:color w:val="00B0F0"/>
              </w:rPr>
            </w:pPr>
          </w:p>
          <w:p w14:paraId="31BAC0B4" w14:textId="77777777" w:rsidR="00B9193D" w:rsidRDefault="00B9193D" w:rsidP="00B9193D">
            <w:pPr>
              <w:jc w:val="both"/>
              <w:rPr>
                <w:color w:val="00B0F0"/>
              </w:rPr>
            </w:pPr>
          </w:p>
          <w:p w14:paraId="647F7D6C" w14:textId="77777777" w:rsidR="00B9193D" w:rsidRDefault="00B9193D" w:rsidP="00B9193D">
            <w:pPr>
              <w:jc w:val="both"/>
              <w:rPr>
                <w:color w:val="00B0F0"/>
              </w:rPr>
            </w:pPr>
          </w:p>
          <w:p w14:paraId="09FB95BE" w14:textId="77777777" w:rsidR="00B9193D" w:rsidRDefault="00B9193D" w:rsidP="00B9193D">
            <w:pPr>
              <w:jc w:val="both"/>
              <w:rPr>
                <w:color w:val="00B0F0"/>
              </w:rPr>
            </w:pPr>
          </w:p>
          <w:p w14:paraId="13AC5705" w14:textId="77777777" w:rsidR="00B9193D" w:rsidRDefault="00B9193D" w:rsidP="00B9193D">
            <w:pPr>
              <w:jc w:val="both"/>
              <w:rPr>
                <w:color w:val="00B0F0"/>
              </w:rPr>
            </w:pPr>
          </w:p>
          <w:p w14:paraId="559308BF" w14:textId="77777777" w:rsidR="00B9193D" w:rsidRDefault="00B9193D" w:rsidP="00B9193D">
            <w:pPr>
              <w:jc w:val="both"/>
              <w:rPr>
                <w:color w:val="00B0F0"/>
              </w:rPr>
            </w:pPr>
          </w:p>
          <w:p w14:paraId="04C36E7E" w14:textId="77777777" w:rsidR="00B9193D" w:rsidRDefault="00B9193D" w:rsidP="00B9193D">
            <w:pPr>
              <w:jc w:val="both"/>
              <w:rPr>
                <w:color w:val="00B0F0"/>
              </w:rPr>
            </w:pPr>
          </w:p>
          <w:p w14:paraId="587288DA" w14:textId="77777777" w:rsidR="00B9193D" w:rsidRDefault="00B9193D" w:rsidP="00B9193D">
            <w:pPr>
              <w:jc w:val="both"/>
              <w:rPr>
                <w:color w:val="FF0000"/>
              </w:rPr>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3CF8EC10" w14:textId="77777777" w:rsidR="00B9193D" w:rsidRDefault="00B9193D" w:rsidP="00B9193D">
            <w:pPr>
              <w:rPr>
                <w:color w:val="00B0F0"/>
              </w:rPr>
            </w:pPr>
          </w:p>
          <w:p w14:paraId="3484E5A0" w14:textId="77777777" w:rsidR="00B9193D" w:rsidRDefault="00B9193D" w:rsidP="00B9193D">
            <w:pPr>
              <w:rPr>
                <w:color w:val="00B0F0"/>
              </w:rPr>
            </w:pPr>
          </w:p>
          <w:p w14:paraId="6969ED5C" w14:textId="77777777" w:rsidR="00B9193D" w:rsidRDefault="00B9193D" w:rsidP="00B9193D">
            <w:pPr>
              <w:rPr>
                <w:color w:val="00B0F0"/>
              </w:rPr>
            </w:pPr>
          </w:p>
          <w:p w14:paraId="1FC3D224" w14:textId="77777777" w:rsidR="00B9193D" w:rsidRDefault="00B9193D" w:rsidP="00B9193D">
            <w:pPr>
              <w:rPr>
                <w:color w:val="00B0F0"/>
              </w:rPr>
            </w:pPr>
          </w:p>
          <w:p w14:paraId="36618240" w14:textId="77777777" w:rsidR="00B9193D" w:rsidRDefault="00B9193D" w:rsidP="00B9193D">
            <w:pPr>
              <w:rPr>
                <w:color w:val="00B0F0"/>
              </w:rPr>
            </w:pPr>
          </w:p>
          <w:p w14:paraId="55CE9C8D" w14:textId="77777777" w:rsidR="00B9193D" w:rsidRDefault="00B9193D" w:rsidP="00B9193D">
            <w:pPr>
              <w:rPr>
                <w:color w:val="00B0F0"/>
              </w:rPr>
            </w:pPr>
          </w:p>
          <w:p w14:paraId="7258BC1D" w14:textId="77777777" w:rsidR="00B9193D" w:rsidRDefault="00B9193D" w:rsidP="00B9193D">
            <w:pPr>
              <w:rPr>
                <w:color w:val="00B0F0"/>
              </w:rPr>
            </w:pPr>
          </w:p>
          <w:p w14:paraId="51359E25" w14:textId="77777777" w:rsidR="00B9193D" w:rsidRDefault="00B9193D" w:rsidP="00B9193D">
            <w:pPr>
              <w:rPr>
                <w:color w:val="00B0F0"/>
              </w:rPr>
            </w:pPr>
          </w:p>
          <w:p w14:paraId="1100C3CA" w14:textId="77777777" w:rsidR="00B9193D" w:rsidRDefault="00B9193D" w:rsidP="00B9193D">
            <w:pPr>
              <w:rPr>
                <w:color w:val="00B0F0"/>
              </w:rPr>
            </w:pPr>
          </w:p>
          <w:p w14:paraId="6563E7C2" w14:textId="77777777" w:rsidR="00B9193D" w:rsidRDefault="00B9193D" w:rsidP="00B9193D">
            <w:pPr>
              <w:rPr>
                <w:color w:val="00B0F0"/>
              </w:rPr>
            </w:pPr>
          </w:p>
          <w:p w14:paraId="44BEF357" w14:textId="77777777" w:rsidR="00B9193D" w:rsidRDefault="00B9193D" w:rsidP="00B9193D">
            <w:pPr>
              <w:rPr>
                <w:color w:val="00B0F0"/>
              </w:rPr>
            </w:pPr>
          </w:p>
          <w:p w14:paraId="6C8A1FBA" w14:textId="77777777" w:rsidR="00B9193D" w:rsidRDefault="00B9193D" w:rsidP="00B9193D">
            <w:pPr>
              <w:rPr>
                <w:rFonts w:eastAsiaTheme="minorHAnsi"/>
                <w:color w:val="FF0000"/>
              </w:rPr>
            </w:pPr>
            <w:proofErr w:type="spellStart"/>
            <w:r>
              <w:rPr>
                <w:color w:val="00B0F0"/>
              </w:rPr>
              <w:t>Kuptimet</w:t>
            </w:r>
            <w:proofErr w:type="spellEnd"/>
            <w:r>
              <w:rPr>
                <w:color w:val="00B0F0"/>
              </w:rPr>
              <w:t xml:space="preserve"> e </w:t>
            </w:r>
            <w:proofErr w:type="spellStart"/>
            <w:r>
              <w:rPr>
                <w:color w:val="00B0F0"/>
              </w:rPr>
              <w:t>figurshme</w:t>
            </w:r>
            <w:proofErr w:type="spellEnd"/>
            <w:r>
              <w:rPr>
                <w:color w:val="00B0F0"/>
              </w:rPr>
              <w:t xml:space="preserve"> </w:t>
            </w:r>
            <w:proofErr w:type="spellStart"/>
            <w:r>
              <w:rPr>
                <w:color w:val="00B0F0"/>
              </w:rPr>
              <w:t>të</w:t>
            </w:r>
            <w:proofErr w:type="spellEnd"/>
            <w:r>
              <w:rPr>
                <w:color w:val="00B0F0"/>
              </w:rPr>
              <w:t xml:space="preserve"> </w:t>
            </w:r>
            <w:proofErr w:type="spellStart"/>
            <w:r>
              <w:rPr>
                <w:color w:val="00B0F0"/>
              </w:rPr>
              <w:t>fjalëve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9F01B95" w14:textId="77777777" w:rsidR="00B9193D" w:rsidRDefault="00B9193D" w:rsidP="00B9193D">
            <w:pPr>
              <w:rPr>
                <w:rFonts w:eastAsia="MS Mincho"/>
                <w:snapToGrid w:val="0"/>
                <w:lang w:val="de-DE"/>
              </w:rPr>
            </w:pPr>
            <w:r>
              <w:rPr>
                <w:sz w:val="23"/>
                <w:szCs w:val="23"/>
                <w:lang w:val="de-DE"/>
              </w:rPr>
              <w:t>Manipulime me fjalë e fjali për të dalluar kuptimet e figurshme të fjalëve.</w:t>
            </w:r>
          </w:p>
        </w:tc>
        <w:tc>
          <w:tcPr>
            <w:tcW w:w="2126" w:type="dxa"/>
            <w:tcBorders>
              <w:top w:val="single" w:sz="4" w:space="0" w:color="000000"/>
              <w:left w:val="single" w:sz="4" w:space="0" w:color="000000"/>
              <w:bottom w:val="single" w:sz="4" w:space="0" w:color="000000"/>
              <w:right w:val="single" w:sz="4" w:space="0" w:color="000000"/>
            </w:tcBorders>
            <w:hideMark/>
          </w:tcPr>
          <w:p w14:paraId="5B5EE417" w14:textId="77777777" w:rsidR="00B9193D" w:rsidRDefault="00B9193D" w:rsidP="00B9193D">
            <w:pPr>
              <w:rPr>
                <w:rFonts w:eastAsia="Times New Roman"/>
                <w:sz w:val="23"/>
                <w:szCs w:val="23"/>
                <w:lang w:val="sq-AL"/>
              </w:rPr>
            </w:pPr>
            <w:r>
              <w:rPr>
                <w:sz w:val="23"/>
                <w:szCs w:val="23"/>
              </w:rPr>
              <w:t xml:space="preserve">- </w:t>
            </w:r>
            <w:proofErr w:type="spellStart"/>
            <w:r>
              <w:rPr>
                <w:sz w:val="23"/>
                <w:szCs w:val="23"/>
              </w:rPr>
              <w:t>diskutim</w:t>
            </w:r>
            <w:proofErr w:type="spellEnd"/>
            <w:r>
              <w:rPr>
                <w:sz w:val="23"/>
                <w:szCs w:val="23"/>
              </w:rPr>
              <w:t>;</w:t>
            </w:r>
          </w:p>
          <w:p w14:paraId="626132B3" w14:textId="77777777" w:rsidR="00B9193D" w:rsidRDefault="00B9193D" w:rsidP="00B9193D">
            <w:pPr>
              <w:rPr>
                <w:sz w:val="23"/>
                <w:szCs w:val="23"/>
                <w:lang w:bidi="ar-YE"/>
              </w:rPr>
            </w:pPr>
            <w:r>
              <w:rPr>
                <w:sz w:val="23"/>
                <w:szCs w:val="23"/>
              </w:rPr>
              <w:t xml:space="preserve">- </w:t>
            </w:r>
            <w:proofErr w:type="spellStart"/>
            <w:r>
              <w:rPr>
                <w:sz w:val="23"/>
                <w:szCs w:val="23"/>
              </w:rPr>
              <w:t>dallo-trego</w:t>
            </w:r>
            <w:proofErr w:type="spellEnd"/>
            <w:r>
              <w:rPr>
                <w:sz w:val="23"/>
                <w:szCs w:val="23"/>
              </w:rPr>
              <w:t>;</w:t>
            </w:r>
          </w:p>
          <w:p w14:paraId="45E2EFE4" w14:textId="77777777" w:rsidR="00B9193D" w:rsidRDefault="00B9193D" w:rsidP="00B9193D">
            <w:pPr>
              <w:rPr>
                <w:rFonts w:hint="cs"/>
                <w:sz w:val="23"/>
                <w:szCs w:val="23"/>
                <w:rtl/>
              </w:rPr>
            </w:pPr>
            <w:r>
              <w:rPr>
                <w:sz w:val="23"/>
                <w:szCs w:val="23"/>
              </w:rPr>
              <w:t xml:space="preserve">- </w:t>
            </w:r>
            <w:proofErr w:type="spellStart"/>
            <w:r>
              <w:rPr>
                <w:sz w:val="23"/>
                <w:szCs w:val="23"/>
              </w:rPr>
              <w:t>shkrim</w:t>
            </w:r>
            <w:proofErr w:type="spellEnd"/>
            <w:r>
              <w:rPr>
                <w:sz w:val="23"/>
                <w:szCs w:val="23"/>
              </w:rPr>
              <w:t xml:space="preserve"> i </w:t>
            </w:r>
            <w:proofErr w:type="spellStart"/>
            <w:r>
              <w:rPr>
                <w:sz w:val="23"/>
                <w:szCs w:val="23"/>
              </w:rPr>
              <w:t>drejtuar</w:t>
            </w:r>
            <w:proofErr w:type="spellEnd"/>
            <w:r>
              <w:rPr>
                <w:sz w:val="23"/>
                <w:szCs w:val="23"/>
              </w:rPr>
              <w:t xml:space="preserve">; </w:t>
            </w:r>
          </w:p>
          <w:p w14:paraId="2E19E920"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individuale</w:t>
            </w:r>
            <w:proofErr w:type="spellEnd"/>
            <w:r>
              <w:rPr>
                <w:sz w:val="23"/>
                <w:szCs w:val="23"/>
              </w:rPr>
              <w:t>;</w:t>
            </w:r>
          </w:p>
          <w:p w14:paraId="33114EA9"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çift</w:t>
            </w:r>
            <w:proofErr w:type="spellEnd"/>
            <w:r>
              <w:rPr>
                <w:sz w:val="23"/>
                <w:szCs w:val="23"/>
              </w:rPr>
              <w:t>;</w:t>
            </w:r>
          </w:p>
          <w:p w14:paraId="3A0381A9"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grup</w:t>
            </w:r>
            <w:proofErr w:type="spellEnd"/>
            <w:r>
              <w:rPr>
                <w:sz w:val="23"/>
                <w:szCs w:val="23"/>
              </w:rPr>
              <w:t>;</w:t>
            </w:r>
          </w:p>
          <w:p w14:paraId="33920930" w14:textId="77777777" w:rsidR="00B9193D" w:rsidRDefault="00B9193D" w:rsidP="00B9193D">
            <w:pPr>
              <w:autoSpaceDE w:val="0"/>
              <w:autoSpaceDN w:val="0"/>
              <w:adjustRightInd w:val="0"/>
              <w:rPr>
                <w:sz w:val="24"/>
                <w:szCs w:val="24"/>
                <w:lang w:val="de-DE"/>
              </w:rPr>
            </w:pPr>
            <w:r>
              <w:rPr>
                <w:sz w:val="23"/>
                <w:szCs w:val="23"/>
              </w:rPr>
              <w:t xml:space="preserve">- </w:t>
            </w:r>
            <w:proofErr w:type="spellStart"/>
            <w:r>
              <w:rPr>
                <w:sz w:val="23"/>
                <w:szCs w:val="23"/>
              </w:rPr>
              <w:t>punë</w:t>
            </w:r>
            <w:proofErr w:type="spellEnd"/>
            <w:r>
              <w:rPr>
                <w:sz w:val="23"/>
                <w:szCs w:val="23"/>
              </w:rPr>
              <w:t xml:space="preserve"> me </w:t>
            </w:r>
            <w:proofErr w:type="spellStart"/>
            <w:r>
              <w:rPr>
                <w:sz w:val="23"/>
                <w:szCs w:val="23"/>
              </w:rPr>
              <w:t>gjithë</w:t>
            </w:r>
            <w:proofErr w:type="spellEnd"/>
            <w:r>
              <w:rPr>
                <w:sz w:val="23"/>
                <w:szCs w:val="23"/>
              </w:rPr>
              <w:t xml:space="preserve"> </w:t>
            </w:r>
            <w:proofErr w:type="spellStart"/>
            <w:r>
              <w:rPr>
                <w:sz w:val="23"/>
                <w:szCs w:val="23"/>
              </w:rPr>
              <w:t>klasën</w:t>
            </w:r>
            <w:proofErr w:type="spellEnd"/>
            <w:r>
              <w:rPr>
                <w:sz w:val="23"/>
                <w:szCs w:val="23"/>
              </w:rPr>
              <w:t>.</w:t>
            </w:r>
          </w:p>
        </w:tc>
        <w:tc>
          <w:tcPr>
            <w:tcW w:w="3401" w:type="dxa"/>
            <w:tcBorders>
              <w:top w:val="single" w:sz="4" w:space="0" w:color="000000"/>
              <w:left w:val="single" w:sz="4" w:space="0" w:color="000000"/>
              <w:bottom w:val="single" w:sz="4" w:space="0" w:color="000000"/>
              <w:right w:val="single" w:sz="4" w:space="0" w:color="000000"/>
            </w:tcBorders>
            <w:hideMark/>
          </w:tcPr>
          <w:p w14:paraId="0477334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Për:</w:t>
            </w:r>
          </w:p>
          <w:p w14:paraId="6BF71783" w14:textId="77777777" w:rsidR="00B9193D" w:rsidRDefault="00B9193D" w:rsidP="00B9193D">
            <w:pPr>
              <w:rPr>
                <w:rFonts w:ascii="Times New Roman" w:hAnsi="Times New Roman"/>
                <w:sz w:val="23"/>
                <w:szCs w:val="23"/>
                <w:lang w:val="sq-AL"/>
              </w:rPr>
            </w:pPr>
            <w:r>
              <w:rPr>
                <w:sz w:val="23"/>
                <w:szCs w:val="23"/>
              </w:rPr>
              <w:t xml:space="preserve">- </w:t>
            </w:r>
            <w:proofErr w:type="spellStart"/>
            <w:r>
              <w:rPr>
                <w:sz w:val="23"/>
                <w:szCs w:val="23"/>
              </w:rPr>
              <w:t>dallimin</w:t>
            </w:r>
            <w:proofErr w:type="spellEnd"/>
            <w:r>
              <w:rPr>
                <w:sz w:val="23"/>
                <w:szCs w:val="23"/>
              </w:rPr>
              <w:t xml:space="preserve"> e </w:t>
            </w:r>
            <w:proofErr w:type="spellStart"/>
            <w:r>
              <w:rPr>
                <w:sz w:val="23"/>
                <w:szCs w:val="23"/>
              </w:rPr>
              <w:t>fjalëve</w:t>
            </w:r>
            <w:proofErr w:type="spellEnd"/>
            <w:r>
              <w:rPr>
                <w:sz w:val="23"/>
                <w:szCs w:val="23"/>
              </w:rPr>
              <w:t xml:space="preserve"> </w:t>
            </w:r>
            <w:proofErr w:type="spellStart"/>
            <w:r>
              <w:rPr>
                <w:sz w:val="23"/>
                <w:szCs w:val="23"/>
              </w:rPr>
              <w:t>kur</w:t>
            </w:r>
            <w:proofErr w:type="spellEnd"/>
            <w:r>
              <w:rPr>
                <w:sz w:val="23"/>
                <w:szCs w:val="23"/>
              </w:rPr>
              <w:t xml:space="preserve"> </w:t>
            </w:r>
            <w:proofErr w:type="spellStart"/>
            <w:r>
              <w:rPr>
                <w:sz w:val="23"/>
                <w:szCs w:val="23"/>
              </w:rPr>
              <w:t>janë</w:t>
            </w:r>
            <w:proofErr w:type="spellEnd"/>
            <w:r>
              <w:rPr>
                <w:sz w:val="23"/>
                <w:szCs w:val="23"/>
              </w:rPr>
              <w:t xml:space="preserve"> </w:t>
            </w:r>
            <w:proofErr w:type="spellStart"/>
            <w:r>
              <w:rPr>
                <w:sz w:val="23"/>
                <w:szCs w:val="23"/>
              </w:rPr>
              <w:t>përdorur</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kuptimin</w:t>
            </w:r>
            <w:proofErr w:type="spellEnd"/>
            <w:r>
              <w:rPr>
                <w:sz w:val="23"/>
                <w:szCs w:val="23"/>
              </w:rPr>
              <w:t xml:space="preserve"> e </w:t>
            </w:r>
            <w:proofErr w:type="spellStart"/>
            <w:r>
              <w:rPr>
                <w:sz w:val="23"/>
                <w:szCs w:val="23"/>
              </w:rPr>
              <w:t>tyre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parë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kur</w:t>
            </w:r>
            <w:proofErr w:type="spellEnd"/>
            <w:r>
              <w:rPr>
                <w:sz w:val="23"/>
                <w:szCs w:val="23"/>
              </w:rPr>
              <w:t xml:space="preserve"> </w:t>
            </w:r>
            <w:proofErr w:type="spellStart"/>
            <w:r>
              <w:rPr>
                <w:sz w:val="23"/>
                <w:szCs w:val="23"/>
              </w:rPr>
              <w:t>janë</w:t>
            </w:r>
            <w:proofErr w:type="spellEnd"/>
            <w:r>
              <w:rPr>
                <w:sz w:val="23"/>
                <w:szCs w:val="23"/>
              </w:rPr>
              <w:t xml:space="preserve"> </w:t>
            </w:r>
            <w:proofErr w:type="spellStart"/>
            <w:r>
              <w:rPr>
                <w:sz w:val="23"/>
                <w:szCs w:val="23"/>
              </w:rPr>
              <w:t>përdorur</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kuptime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figurshme</w:t>
            </w:r>
            <w:proofErr w:type="spellEnd"/>
            <w:r>
              <w:rPr>
                <w:sz w:val="23"/>
                <w:szCs w:val="23"/>
              </w:rPr>
              <w:t>;</w:t>
            </w:r>
          </w:p>
          <w:p w14:paraId="014DEBF0" w14:textId="77777777" w:rsidR="00B9193D" w:rsidRDefault="00B9193D" w:rsidP="00B9193D">
            <w:pPr>
              <w:rPr>
                <w:sz w:val="23"/>
                <w:szCs w:val="23"/>
              </w:rPr>
            </w:pPr>
            <w:r>
              <w:rPr>
                <w:sz w:val="23"/>
                <w:szCs w:val="23"/>
              </w:rPr>
              <w:t xml:space="preserve">- </w:t>
            </w:r>
            <w:proofErr w:type="spellStart"/>
            <w:r>
              <w:rPr>
                <w:sz w:val="23"/>
                <w:szCs w:val="23"/>
              </w:rPr>
              <w:t>tregimin</w:t>
            </w:r>
            <w:proofErr w:type="spellEnd"/>
            <w:r>
              <w:rPr>
                <w:sz w:val="23"/>
                <w:szCs w:val="23"/>
              </w:rPr>
              <w:t xml:space="preserve"> e </w:t>
            </w:r>
            <w:proofErr w:type="spellStart"/>
            <w:r>
              <w:rPr>
                <w:sz w:val="23"/>
                <w:szCs w:val="23"/>
              </w:rPr>
              <w:t>fjalëve</w:t>
            </w:r>
            <w:proofErr w:type="spellEnd"/>
            <w:r>
              <w:rPr>
                <w:sz w:val="23"/>
                <w:szCs w:val="23"/>
              </w:rPr>
              <w:t xml:space="preserve"> </w:t>
            </w:r>
            <w:proofErr w:type="spellStart"/>
            <w:r>
              <w:rPr>
                <w:sz w:val="23"/>
                <w:szCs w:val="23"/>
              </w:rPr>
              <w:t>kur</w:t>
            </w:r>
            <w:proofErr w:type="spellEnd"/>
            <w:r>
              <w:rPr>
                <w:sz w:val="23"/>
                <w:szCs w:val="23"/>
              </w:rPr>
              <w:t xml:space="preserve"> </w:t>
            </w:r>
            <w:proofErr w:type="spellStart"/>
            <w:r>
              <w:rPr>
                <w:sz w:val="23"/>
                <w:szCs w:val="23"/>
              </w:rPr>
              <w:t>janë</w:t>
            </w:r>
            <w:proofErr w:type="spellEnd"/>
            <w:r>
              <w:rPr>
                <w:sz w:val="23"/>
                <w:szCs w:val="23"/>
              </w:rPr>
              <w:t xml:space="preserve"> </w:t>
            </w:r>
            <w:proofErr w:type="spellStart"/>
            <w:r>
              <w:rPr>
                <w:sz w:val="23"/>
                <w:szCs w:val="23"/>
              </w:rPr>
              <w:t>përdorur</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kuptime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figurshme</w:t>
            </w:r>
            <w:proofErr w:type="spellEnd"/>
            <w:r>
              <w:rPr>
                <w:sz w:val="23"/>
                <w:szCs w:val="23"/>
              </w:rPr>
              <w:t>;</w:t>
            </w:r>
          </w:p>
          <w:p w14:paraId="256106AB" w14:textId="77777777" w:rsidR="00B9193D" w:rsidRDefault="00B9193D" w:rsidP="00B9193D">
            <w:pPr>
              <w:rPr>
                <w:sz w:val="23"/>
                <w:szCs w:val="23"/>
              </w:rPr>
            </w:pPr>
            <w:r>
              <w:rPr>
                <w:sz w:val="23"/>
                <w:szCs w:val="23"/>
              </w:rPr>
              <w:t xml:space="preserve">- </w:t>
            </w:r>
            <w:proofErr w:type="spellStart"/>
            <w:r>
              <w:rPr>
                <w:sz w:val="23"/>
                <w:szCs w:val="23"/>
              </w:rPr>
              <w:t>krijimin</w:t>
            </w:r>
            <w:proofErr w:type="spellEnd"/>
            <w:r>
              <w:rPr>
                <w:sz w:val="23"/>
                <w:szCs w:val="23"/>
              </w:rPr>
              <w:t xml:space="preserve"> e </w:t>
            </w:r>
            <w:proofErr w:type="spellStart"/>
            <w:r>
              <w:rPr>
                <w:sz w:val="23"/>
                <w:szCs w:val="23"/>
              </w:rPr>
              <w:t>fjalive</w:t>
            </w:r>
            <w:proofErr w:type="spellEnd"/>
            <w:r>
              <w:rPr>
                <w:sz w:val="23"/>
                <w:szCs w:val="23"/>
              </w:rPr>
              <w:t xml:space="preserve"> me </w:t>
            </w:r>
            <w:proofErr w:type="spellStart"/>
            <w:r>
              <w:rPr>
                <w:sz w:val="23"/>
                <w:szCs w:val="23"/>
              </w:rPr>
              <w:t>fjalë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shprehje</w:t>
            </w:r>
            <w:proofErr w:type="spellEnd"/>
            <w:r>
              <w:rPr>
                <w:sz w:val="23"/>
                <w:szCs w:val="23"/>
              </w:rPr>
              <w:t xml:space="preserve"> </w:t>
            </w:r>
            <w:proofErr w:type="spellStart"/>
            <w:r>
              <w:rPr>
                <w:sz w:val="23"/>
                <w:szCs w:val="23"/>
              </w:rPr>
              <w:t>ku</w:t>
            </w:r>
            <w:proofErr w:type="spellEnd"/>
            <w:r>
              <w:rPr>
                <w:sz w:val="23"/>
                <w:szCs w:val="23"/>
              </w:rPr>
              <w:t xml:space="preserve"> </w:t>
            </w:r>
            <w:proofErr w:type="spellStart"/>
            <w:r>
              <w:rPr>
                <w:sz w:val="23"/>
                <w:szCs w:val="23"/>
              </w:rPr>
              <w:t>t’i</w:t>
            </w:r>
            <w:proofErr w:type="spellEnd"/>
            <w:r>
              <w:rPr>
                <w:sz w:val="23"/>
                <w:szCs w:val="23"/>
              </w:rPr>
              <w:t xml:space="preserve"> </w:t>
            </w:r>
            <w:proofErr w:type="spellStart"/>
            <w:r>
              <w:rPr>
                <w:sz w:val="23"/>
                <w:szCs w:val="23"/>
              </w:rPr>
              <w:t>përdorë</w:t>
            </w:r>
            <w:proofErr w:type="spellEnd"/>
            <w:r>
              <w:rPr>
                <w:sz w:val="23"/>
                <w:szCs w:val="23"/>
              </w:rPr>
              <w:t xml:space="preserve"> </w:t>
            </w:r>
            <w:proofErr w:type="spellStart"/>
            <w:r>
              <w:rPr>
                <w:sz w:val="23"/>
                <w:szCs w:val="23"/>
              </w:rPr>
              <w:t>ato</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kuptime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figurshme</w:t>
            </w:r>
            <w:proofErr w:type="spellEnd"/>
            <w:r>
              <w:rPr>
                <w:sz w:val="23"/>
                <w:szCs w:val="23"/>
              </w:rPr>
              <w:t xml:space="preserve">; </w:t>
            </w:r>
          </w:p>
          <w:p w14:paraId="1649959B" w14:textId="77777777" w:rsidR="00B9193D" w:rsidRDefault="00B9193D" w:rsidP="00B9193D">
            <w:pPr>
              <w:rPr>
                <w:sz w:val="23"/>
                <w:szCs w:val="23"/>
              </w:rPr>
            </w:pPr>
            <w:r>
              <w:rPr>
                <w:sz w:val="23"/>
                <w:szCs w:val="23"/>
              </w:rPr>
              <w:t xml:space="preserve">- </w:t>
            </w:r>
            <w:proofErr w:type="spellStart"/>
            <w:r>
              <w:rPr>
                <w:sz w:val="23"/>
                <w:szCs w:val="23"/>
              </w:rPr>
              <w:t>vlerësimin</w:t>
            </w:r>
            <w:proofErr w:type="spellEnd"/>
            <w:r>
              <w:rPr>
                <w:sz w:val="23"/>
                <w:szCs w:val="23"/>
              </w:rPr>
              <w:t xml:space="preserve"> e </w:t>
            </w:r>
            <w:proofErr w:type="spellStart"/>
            <w:r>
              <w:rPr>
                <w:sz w:val="23"/>
                <w:szCs w:val="23"/>
              </w:rPr>
              <w:t>punës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shokëve</w:t>
            </w:r>
            <w:proofErr w:type="spellEnd"/>
            <w:r>
              <w:rPr>
                <w:sz w:val="23"/>
                <w:szCs w:val="23"/>
              </w:rPr>
              <w:t xml:space="preserve"> e </w:t>
            </w:r>
            <w:proofErr w:type="spellStart"/>
            <w:r>
              <w:rPr>
                <w:sz w:val="23"/>
                <w:szCs w:val="23"/>
              </w:rPr>
              <w:t>të</w:t>
            </w:r>
            <w:proofErr w:type="spellEnd"/>
            <w:r>
              <w:rPr>
                <w:sz w:val="23"/>
                <w:szCs w:val="23"/>
              </w:rPr>
              <w:t xml:space="preserve"> </w:t>
            </w:r>
            <w:proofErr w:type="spellStart"/>
            <w:r>
              <w:rPr>
                <w:sz w:val="23"/>
                <w:szCs w:val="23"/>
              </w:rPr>
              <w:t>shoqeve</w:t>
            </w:r>
            <w:proofErr w:type="spellEnd"/>
            <w:r>
              <w:rPr>
                <w:sz w:val="23"/>
                <w:szCs w:val="23"/>
              </w:rPr>
              <w:t>;</w:t>
            </w:r>
          </w:p>
          <w:p w14:paraId="1FFD253A"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bashkëpunimin</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grup</w:t>
            </w:r>
            <w:proofErr w:type="spellEnd"/>
            <w:r>
              <w:rPr>
                <w:rFonts w:ascii="Times New Roman" w:hAnsi="Times New Roman"/>
                <w:sz w:val="23"/>
                <w:szCs w:val="23"/>
              </w:rPr>
              <w:t xml:space="preserve"> </w:t>
            </w:r>
            <w:proofErr w:type="spellStart"/>
            <w:r>
              <w:rPr>
                <w:rFonts w:ascii="Times New Roman" w:hAnsi="Times New Roman"/>
                <w:sz w:val="23"/>
                <w:szCs w:val="23"/>
              </w:rPr>
              <w:t>për</w:t>
            </w:r>
            <w:proofErr w:type="spellEnd"/>
            <w:r>
              <w:rPr>
                <w:rFonts w:ascii="Times New Roman" w:hAnsi="Times New Roman"/>
                <w:sz w:val="23"/>
                <w:szCs w:val="23"/>
              </w:rPr>
              <w:t xml:space="preserve"> </w:t>
            </w:r>
            <w:proofErr w:type="spellStart"/>
            <w:r>
              <w:rPr>
                <w:rFonts w:ascii="Times New Roman" w:hAnsi="Times New Roman"/>
                <w:sz w:val="23"/>
                <w:szCs w:val="23"/>
              </w:rPr>
              <w:t>kryerjen</w:t>
            </w:r>
            <w:proofErr w:type="spellEnd"/>
            <w:r>
              <w:rPr>
                <w:rFonts w:ascii="Times New Roman" w:hAnsi="Times New Roman"/>
                <w:sz w:val="23"/>
                <w:szCs w:val="23"/>
              </w:rPr>
              <w:t xml:space="preserve"> e </w:t>
            </w:r>
            <w:proofErr w:type="spellStart"/>
            <w:r>
              <w:rPr>
                <w:rFonts w:ascii="Times New Roman" w:hAnsi="Times New Roman"/>
                <w:sz w:val="23"/>
                <w:szCs w:val="23"/>
              </w:rPr>
              <w:t>detyrave</w:t>
            </w:r>
            <w:proofErr w:type="spellEnd"/>
            <w:r>
              <w:rPr>
                <w:rFonts w:ascii="Times New Roman" w:hAnsi="Times New Roman"/>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4D89EFF5" w14:textId="77777777" w:rsidR="00B9193D" w:rsidRDefault="00B9193D" w:rsidP="00B9193D">
            <w:pPr>
              <w:rPr>
                <w:rFonts w:ascii="Times New Roman" w:hAnsi="Times New Roman"/>
                <w:sz w:val="23"/>
                <w:szCs w:val="23"/>
                <w:lang w:val="sq-AL"/>
              </w:rPr>
            </w:pPr>
            <w:r>
              <w:rPr>
                <w:sz w:val="23"/>
                <w:szCs w:val="23"/>
              </w:rPr>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3FC76FF2" w14:textId="77777777" w:rsidR="00B9193D" w:rsidRDefault="00B9193D" w:rsidP="00B9193D">
            <w:pPr>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 xml:space="preserve">; </w:t>
            </w:r>
          </w:p>
          <w:p w14:paraId="611E624A" w14:textId="77777777" w:rsidR="00B9193D" w:rsidRDefault="00B9193D" w:rsidP="00B9193D">
            <w:pPr>
              <w:rPr>
                <w:sz w:val="23"/>
                <w:szCs w:val="23"/>
              </w:rPr>
            </w:pPr>
            <w:r>
              <w:rPr>
                <w:sz w:val="23"/>
                <w:szCs w:val="23"/>
              </w:rPr>
              <w:t xml:space="preserve">- </w:t>
            </w:r>
            <w:proofErr w:type="spellStart"/>
            <w:r>
              <w:rPr>
                <w:sz w:val="23"/>
                <w:szCs w:val="23"/>
              </w:rPr>
              <w:t>fjalor</w:t>
            </w:r>
            <w:proofErr w:type="spellEnd"/>
            <w:r>
              <w:rPr>
                <w:sz w:val="23"/>
                <w:szCs w:val="23"/>
              </w:rPr>
              <w:t xml:space="preserve"> i </w:t>
            </w:r>
            <w:proofErr w:type="spellStart"/>
            <w:r>
              <w:rPr>
                <w:sz w:val="23"/>
                <w:szCs w:val="23"/>
              </w:rPr>
              <w:t>gjuhës</w:t>
            </w:r>
            <w:proofErr w:type="spellEnd"/>
            <w:r>
              <w:rPr>
                <w:sz w:val="23"/>
                <w:szCs w:val="23"/>
              </w:rPr>
              <w:t xml:space="preserve"> </w:t>
            </w:r>
            <w:proofErr w:type="spellStart"/>
            <w:r>
              <w:rPr>
                <w:sz w:val="23"/>
                <w:szCs w:val="23"/>
              </w:rPr>
              <w:t>shqipe</w:t>
            </w:r>
            <w:proofErr w:type="spellEnd"/>
            <w:r>
              <w:rPr>
                <w:sz w:val="23"/>
                <w:szCs w:val="23"/>
              </w:rPr>
              <w:t>;</w:t>
            </w:r>
          </w:p>
          <w:p w14:paraId="65ADA6BE"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mjete</w:t>
            </w:r>
            <w:proofErr w:type="spellEnd"/>
            <w:r>
              <w:rPr>
                <w:sz w:val="23"/>
                <w:szCs w:val="23"/>
              </w:rPr>
              <w:t xml:space="preserve"> </w:t>
            </w:r>
            <w:proofErr w:type="spellStart"/>
            <w:r>
              <w:rPr>
                <w:sz w:val="23"/>
                <w:szCs w:val="23"/>
              </w:rPr>
              <w:t>shkrimi</w:t>
            </w:r>
            <w:proofErr w:type="spellEnd"/>
            <w:r>
              <w:rPr>
                <w:sz w:val="23"/>
                <w:szCs w:val="23"/>
              </w:rPr>
              <w:t>;</w:t>
            </w:r>
          </w:p>
          <w:p w14:paraId="51E2BC83"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lapustila</w:t>
            </w:r>
            <w:proofErr w:type="spellEnd"/>
            <w:r>
              <w:rPr>
                <w:sz w:val="23"/>
                <w:szCs w:val="23"/>
              </w:rPr>
              <w:t>;</w:t>
            </w:r>
          </w:p>
          <w:p w14:paraId="0266C03D"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fletore</w:t>
            </w:r>
            <w:proofErr w:type="spellEnd"/>
            <w:r>
              <w:rPr>
                <w:sz w:val="23"/>
                <w:szCs w:val="23"/>
              </w:rPr>
              <w:t>;</w:t>
            </w:r>
          </w:p>
          <w:p w14:paraId="3AE9A50C" w14:textId="77777777" w:rsidR="00B9193D" w:rsidRDefault="00B9193D" w:rsidP="00B9193D">
            <w:pPr>
              <w:pStyle w:val="NoSpacing"/>
              <w:spacing w:line="276" w:lineRule="auto"/>
              <w:rPr>
                <w:rFonts w:ascii="Times New Roman" w:eastAsia="MS Mincho" w:hAnsi="Times New Roman"/>
                <w:snapToGrid w:val="0"/>
                <w:lang w:val="de-DE"/>
              </w:rPr>
            </w:pPr>
            <w:r>
              <w:rPr>
                <w:sz w:val="23"/>
                <w:szCs w:val="23"/>
              </w:rPr>
              <w:t>-</w:t>
            </w:r>
            <w:r>
              <w:rPr>
                <w:rFonts w:ascii="Times New Roman" w:hAnsi="Times New Roman"/>
                <w:sz w:val="23"/>
                <w:szCs w:val="23"/>
              </w:rPr>
              <w:t xml:space="preserve"> </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77D01859"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9091448" w14:textId="77777777" w:rsidR="00B9193D" w:rsidRDefault="00B9193D" w:rsidP="00B9193D">
            <w:pPr>
              <w:rPr>
                <w:rFonts w:ascii="Times New Roman" w:eastAsia="Times New Roman" w:hAnsi="Times New Roman"/>
                <w:b/>
                <w:lang w:val="sq-AL"/>
              </w:rPr>
            </w:pPr>
            <w:r>
              <w:rPr>
                <w:b/>
              </w:rPr>
              <w:t>46</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6C5C1660" w14:textId="77777777" w:rsidR="00B9193D" w:rsidRDefault="00B9193D" w:rsidP="00B9193D">
            <w:pPr>
              <w:jc w:val="both"/>
            </w:pPr>
            <w:proofErr w:type="spellStart"/>
            <w:r>
              <w:t>Të</w:t>
            </w:r>
            <w:proofErr w:type="spellEnd"/>
            <w:r>
              <w:t xml:space="preserve"> </w:t>
            </w:r>
            <w:proofErr w:type="spellStart"/>
            <w:r>
              <w:t>shkruarit</w:t>
            </w:r>
            <w:proofErr w:type="spellEnd"/>
            <w:r>
              <w:t xml:space="preserve"> </w:t>
            </w:r>
            <w:proofErr w:type="spellStart"/>
            <w:r>
              <w:t>për</w:t>
            </w:r>
            <w:proofErr w:type="spellEnd"/>
            <w:r>
              <w:t xml:space="preserve"> </w:t>
            </w:r>
            <w:proofErr w:type="spellStart"/>
            <w:r>
              <w:t>qëllime</w:t>
            </w:r>
            <w:proofErr w:type="spellEnd"/>
            <w:r>
              <w:t xml:space="preserve"> </w:t>
            </w:r>
            <w:proofErr w:type="spellStart"/>
            <w:r>
              <w:t>personale</w:t>
            </w:r>
            <w:proofErr w:type="spellEnd"/>
            <w:r>
              <w:t xml:space="preserve"> </w:t>
            </w:r>
            <w:proofErr w:type="spellStart"/>
            <w:r>
              <w:t>dhe</w:t>
            </w:r>
            <w:proofErr w:type="spellEnd"/>
            <w:r>
              <w:t xml:space="preserve"> </w:t>
            </w:r>
            <w:proofErr w:type="spellStart"/>
            <w:r>
              <w:t>funksionale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23D34368" w14:textId="77777777" w:rsidR="00B9193D" w:rsidRDefault="00B9193D" w:rsidP="00B9193D">
            <w:proofErr w:type="spellStart"/>
            <w:r>
              <w:rPr>
                <w:rFonts w:eastAsiaTheme="minorHAnsi"/>
              </w:rPr>
              <w:t>Shkruaj</w:t>
            </w:r>
            <w:proofErr w:type="spellEnd"/>
            <w:r>
              <w:rPr>
                <w:rFonts w:eastAsiaTheme="minorHAnsi"/>
              </w:rPr>
              <w:t xml:space="preserve"> </w:t>
            </w:r>
            <w:proofErr w:type="spellStart"/>
            <w:r>
              <w:rPr>
                <w:rFonts w:eastAsiaTheme="minorHAnsi"/>
              </w:rPr>
              <w:t>një</w:t>
            </w:r>
            <w:proofErr w:type="spellEnd"/>
            <w:r>
              <w:rPr>
                <w:rFonts w:eastAsiaTheme="minorHAnsi"/>
              </w:rPr>
              <w:t xml:space="preserve"> </w:t>
            </w:r>
            <w:proofErr w:type="spellStart"/>
            <w:r>
              <w:rPr>
                <w:rFonts w:eastAsiaTheme="minorHAnsi"/>
              </w:rPr>
              <w:t>poezi</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7ACDC139" w14:textId="77777777" w:rsidR="00B9193D" w:rsidRDefault="00B9193D" w:rsidP="00B9193D">
            <w:pPr>
              <w:rPr>
                <w:lang w:val="de-DE"/>
              </w:rPr>
            </w:pPr>
            <w:r>
              <w:rPr>
                <w:lang w:val="de-DE"/>
              </w:rPr>
              <w:t>Lexim dhe analizë poezish.</w:t>
            </w:r>
          </w:p>
        </w:tc>
        <w:tc>
          <w:tcPr>
            <w:tcW w:w="2126" w:type="dxa"/>
            <w:tcBorders>
              <w:top w:val="single" w:sz="4" w:space="0" w:color="000000"/>
              <w:left w:val="single" w:sz="4" w:space="0" w:color="000000"/>
              <w:bottom w:val="single" w:sz="4" w:space="0" w:color="000000"/>
              <w:right w:val="single" w:sz="4" w:space="0" w:color="000000"/>
            </w:tcBorders>
            <w:hideMark/>
          </w:tcPr>
          <w:p w14:paraId="427A9CBF" w14:textId="77777777" w:rsidR="00B9193D" w:rsidRDefault="00B9193D" w:rsidP="00B9193D">
            <w:pPr>
              <w:autoSpaceDE w:val="0"/>
              <w:autoSpaceDN w:val="0"/>
              <w:adjustRightInd w:val="0"/>
              <w:snapToGrid w:val="0"/>
              <w:rPr>
                <w:lang w:val="de-DE"/>
              </w:rPr>
            </w:pPr>
            <w:r>
              <w:rPr>
                <w:lang w:val="de-DE"/>
              </w:rPr>
              <w:t>-lexo-analizo;</w:t>
            </w:r>
            <w:r>
              <w:rPr>
                <w:rFonts w:eastAsia="MS Mincho"/>
                <w:lang w:val="de-DE"/>
              </w:rPr>
              <w:t xml:space="preserve"> </w:t>
            </w:r>
            <w:r>
              <w:rPr>
                <w:lang w:val="de-DE"/>
              </w:rPr>
              <w:t xml:space="preserve"> -shpjegim-diskutim-plotësim;</w:t>
            </w:r>
            <w:r>
              <w:rPr>
                <w:rFonts w:eastAsia="MS Mincho"/>
                <w:lang w:val="de-DE"/>
              </w:rPr>
              <w:t xml:space="preserve"> </w:t>
            </w:r>
          </w:p>
          <w:p w14:paraId="74DC1ABC" w14:textId="77777777" w:rsidR="00B9193D" w:rsidRDefault="00B9193D" w:rsidP="00B9193D">
            <w:pPr>
              <w:autoSpaceDE w:val="0"/>
              <w:autoSpaceDN w:val="0"/>
              <w:adjustRightInd w:val="0"/>
              <w:snapToGrid w:val="0"/>
              <w:rPr>
                <w:rFonts w:eastAsia="MS Mincho"/>
                <w:lang w:val="de-DE"/>
              </w:rPr>
            </w:pPr>
            <w:r>
              <w:rPr>
                <w:rFonts w:eastAsia="MS Mincho"/>
                <w:lang w:val="de-DE"/>
              </w:rPr>
              <w:t>-shkrim i lirë;</w:t>
            </w:r>
          </w:p>
          <w:p w14:paraId="3AFA85D9" w14:textId="77777777" w:rsidR="00B9193D" w:rsidRDefault="00B9193D" w:rsidP="00B9193D">
            <w:pPr>
              <w:autoSpaceDE w:val="0"/>
              <w:autoSpaceDN w:val="0"/>
              <w:adjustRightInd w:val="0"/>
              <w:rPr>
                <w:rFonts w:eastAsia="Times New Roman"/>
                <w:lang w:val="de-DE"/>
              </w:rPr>
            </w:pPr>
            <w:r>
              <w:rPr>
                <w:lang w:val="de-DE"/>
              </w:rPr>
              <w:t>-punë individuale;</w:t>
            </w:r>
          </w:p>
          <w:p w14:paraId="37EDB0DF" w14:textId="77777777" w:rsidR="00B9193D" w:rsidRDefault="00B9193D" w:rsidP="00B9193D">
            <w:pPr>
              <w:autoSpaceDE w:val="0"/>
              <w:autoSpaceDN w:val="0"/>
              <w:adjustRightInd w:val="0"/>
              <w:rPr>
                <w:lang w:val="de-DE"/>
              </w:rPr>
            </w:pPr>
            <w:r>
              <w:rPr>
                <w:lang w:val="de-DE"/>
              </w:rPr>
              <w:lastRenderedPageBreak/>
              <w:t>-punë në çift;</w:t>
            </w:r>
          </w:p>
          <w:p w14:paraId="34A72917" w14:textId="77777777" w:rsidR="00B9193D" w:rsidRDefault="00B9193D" w:rsidP="00B9193D">
            <w:pPr>
              <w:autoSpaceDE w:val="0"/>
              <w:autoSpaceDN w:val="0"/>
              <w:adjustRightInd w:val="0"/>
              <w:rPr>
                <w:lang w:val="de-DE"/>
              </w:rPr>
            </w:pPr>
            <w:r>
              <w:rPr>
                <w:lang w:val="de-DE"/>
              </w:rPr>
              <w:t>-punë në grup;</w:t>
            </w:r>
          </w:p>
          <w:p w14:paraId="0BE0152D" w14:textId="77777777" w:rsidR="00B9193D" w:rsidRDefault="00B9193D" w:rsidP="00B9193D">
            <w:pPr>
              <w:autoSpaceDE w:val="0"/>
              <w:autoSpaceDN w:val="0"/>
              <w:adjustRightInd w:val="0"/>
              <w:rPr>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2E990D35" w14:textId="77777777" w:rsidR="00B9193D" w:rsidRDefault="00B9193D" w:rsidP="00B9193D">
            <w:pPr>
              <w:autoSpaceDE w:val="0"/>
              <w:autoSpaceDN w:val="0"/>
              <w:adjustRightInd w:val="0"/>
              <w:rPr>
                <w:lang w:val="de-DE"/>
              </w:rPr>
            </w:pPr>
            <w:r>
              <w:rPr>
                <w:lang w:val="de-DE"/>
              </w:rPr>
              <w:lastRenderedPageBreak/>
              <w:t>Për:</w:t>
            </w:r>
          </w:p>
          <w:p w14:paraId="409C6406" w14:textId="77777777" w:rsidR="00B9193D" w:rsidRDefault="00B9193D" w:rsidP="00B9193D">
            <w:pPr>
              <w:rPr>
                <w:lang w:val="de-DE"/>
              </w:rPr>
            </w:pPr>
            <w:r>
              <w:rPr>
                <w:lang w:val="de-DE"/>
              </w:rPr>
              <w:t xml:space="preserve">-përzgjedhjen  e fjalëve të duhura për të plotësuar një poezi;  </w:t>
            </w:r>
          </w:p>
          <w:p w14:paraId="4AB615BE" w14:textId="77777777" w:rsidR="00B9193D" w:rsidRDefault="00B9193D" w:rsidP="00B9193D">
            <w:pPr>
              <w:rPr>
                <w:lang w:val="de-DE"/>
              </w:rPr>
            </w:pPr>
            <w:r>
              <w:rPr>
                <w:lang w:val="de-DE"/>
              </w:rPr>
              <w:lastRenderedPageBreak/>
              <w:t xml:space="preserve">-shkrimin  për karakteristikat e një kafshe(qen, mace), veprimet e tij/saj, emocionet që të jep; </w:t>
            </w:r>
          </w:p>
          <w:p w14:paraId="466CF284" w14:textId="77777777" w:rsidR="00B9193D" w:rsidRDefault="00B9193D" w:rsidP="00B9193D">
            <w:pPr>
              <w:rPr>
                <w:lang w:val="de-DE"/>
              </w:rPr>
            </w:pPr>
            <w:r>
              <w:rPr>
                <w:lang w:val="de-DE"/>
              </w:rPr>
              <w:t>-shkrimin e vargjeve për një tematikë të caktuar duke ndjekur udhëzimet e dhëna;</w:t>
            </w:r>
          </w:p>
          <w:p w14:paraId="5CA07949" w14:textId="77777777" w:rsidR="00B9193D" w:rsidRDefault="00B9193D" w:rsidP="00B9193D">
            <w:pPr>
              <w:rPr>
                <w:lang w:val="de-DE"/>
              </w:rPr>
            </w:pPr>
            <w:r>
              <w:rPr>
                <w:lang w:val="de-DE"/>
              </w:rPr>
              <w:t>-respektimin e  rregullave  drejtshkrimore gjatë të shkruarit;</w:t>
            </w:r>
          </w:p>
          <w:p w14:paraId="1359BC5D" w14:textId="77777777" w:rsidR="00B9193D" w:rsidRDefault="00B9193D" w:rsidP="00B9193D">
            <w:pPr>
              <w:rPr>
                <w:rFonts w:eastAsia="Times New Roman"/>
                <w:lang w:val="de-DE"/>
              </w:rPr>
            </w:pPr>
            <w:r>
              <w:rPr>
                <w:lang w:val="de-DE"/>
              </w:rPr>
              <w:t>-shfaqjen e besimit, vullnetit dhe shpirtit krijues gjatë procesit të të shkruarit</w:t>
            </w:r>
          </w:p>
        </w:tc>
        <w:tc>
          <w:tcPr>
            <w:tcW w:w="2359" w:type="dxa"/>
            <w:tcBorders>
              <w:top w:val="single" w:sz="4" w:space="0" w:color="000000"/>
              <w:left w:val="single" w:sz="4" w:space="0" w:color="000000"/>
              <w:bottom w:val="single" w:sz="4" w:space="0" w:color="000000"/>
              <w:right w:val="single" w:sz="18" w:space="0" w:color="auto"/>
            </w:tcBorders>
            <w:hideMark/>
          </w:tcPr>
          <w:p w14:paraId="749C0344"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lastRenderedPageBreak/>
              <w:t>-njohuritë dhe shkathtësitë paraprake të nxënësit/es;</w:t>
            </w:r>
          </w:p>
          <w:p w14:paraId="20362C7C"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-teksti mësimor;</w:t>
            </w:r>
          </w:p>
          <w:p w14:paraId="5955505C"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-foto të kafshëve;</w:t>
            </w:r>
          </w:p>
          <w:p w14:paraId="38F8C5EB"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-mjete shkrimi;</w:t>
            </w:r>
          </w:p>
          <w:p w14:paraId="3ACDA2CF"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-lapustila;</w:t>
            </w:r>
          </w:p>
          <w:p w14:paraId="7DEBC240"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lastRenderedPageBreak/>
              <w:t>-fletore;</w:t>
            </w:r>
          </w:p>
          <w:p w14:paraId="58881665"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de-DE"/>
              </w:rPr>
              <w:t>-fletë A4.</w:t>
            </w:r>
          </w:p>
        </w:tc>
      </w:tr>
      <w:tr w:rsidR="00B9193D" w14:paraId="7E4B5FAA"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0543119C" w14:textId="77777777" w:rsidR="00B9193D" w:rsidRDefault="00B9193D" w:rsidP="00B9193D">
            <w:pPr>
              <w:rPr>
                <w:rFonts w:ascii="Times New Roman" w:hAnsi="Times New Roman"/>
                <w:b/>
                <w:lang w:val="sq-AL"/>
              </w:rPr>
            </w:pPr>
            <w:r>
              <w:rPr>
                <w:b/>
              </w:rPr>
              <w:lastRenderedPageBreak/>
              <w:t>47</w:t>
            </w:r>
          </w:p>
        </w:tc>
        <w:tc>
          <w:tcPr>
            <w:tcW w:w="1701" w:type="dxa"/>
            <w:tcBorders>
              <w:top w:val="single" w:sz="4" w:space="0" w:color="000000"/>
              <w:left w:val="single" w:sz="4" w:space="0" w:color="000000"/>
              <w:bottom w:val="single" w:sz="4" w:space="0" w:color="000000"/>
              <w:right w:val="single" w:sz="4" w:space="0" w:color="000000"/>
            </w:tcBorders>
            <w:vAlign w:val="bottom"/>
          </w:tcPr>
          <w:p w14:paraId="79074A23" w14:textId="77777777" w:rsidR="00B9193D" w:rsidRDefault="00B9193D" w:rsidP="00B9193D">
            <w:pPr>
              <w:jc w:val="both"/>
              <w:rPr>
                <w:color w:val="FF0000"/>
              </w:rPr>
            </w:pPr>
          </w:p>
          <w:p w14:paraId="27B410F6" w14:textId="77777777" w:rsidR="00B9193D" w:rsidRDefault="00B9193D" w:rsidP="00B9193D">
            <w:pPr>
              <w:jc w:val="both"/>
              <w:rPr>
                <w:color w:val="FF0000"/>
              </w:rPr>
            </w:pPr>
          </w:p>
          <w:p w14:paraId="41FB64BD" w14:textId="77777777" w:rsidR="00B9193D" w:rsidRDefault="00B9193D" w:rsidP="00B9193D">
            <w:pPr>
              <w:jc w:val="both"/>
              <w:rPr>
                <w:color w:val="FF0000"/>
              </w:rPr>
            </w:pPr>
          </w:p>
          <w:p w14:paraId="6454896A" w14:textId="77777777" w:rsidR="00B9193D" w:rsidRDefault="00B9193D" w:rsidP="00B9193D">
            <w:pPr>
              <w:jc w:val="both"/>
              <w:rPr>
                <w:color w:val="FF0000"/>
              </w:rPr>
            </w:pPr>
          </w:p>
          <w:p w14:paraId="1A2890C9" w14:textId="77777777" w:rsidR="00B9193D" w:rsidRDefault="00B9193D" w:rsidP="00B9193D">
            <w:pPr>
              <w:jc w:val="both"/>
              <w:rPr>
                <w:color w:val="FF0000"/>
              </w:rPr>
            </w:pPr>
          </w:p>
          <w:p w14:paraId="21472A5D" w14:textId="77777777" w:rsidR="00B9193D" w:rsidRDefault="00B9193D" w:rsidP="00B9193D">
            <w:pPr>
              <w:jc w:val="both"/>
              <w:rPr>
                <w:color w:val="FF0000"/>
              </w:rPr>
            </w:pPr>
          </w:p>
          <w:p w14:paraId="4231063B" w14:textId="77777777" w:rsidR="00B9193D" w:rsidRDefault="00B9193D" w:rsidP="00B9193D">
            <w:pPr>
              <w:jc w:val="both"/>
              <w:rPr>
                <w:color w:val="FF0000"/>
              </w:rPr>
            </w:pPr>
          </w:p>
          <w:p w14:paraId="6DC8D41B" w14:textId="77777777" w:rsidR="00B9193D" w:rsidRDefault="00B9193D" w:rsidP="00B9193D">
            <w:pPr>
              <w:jc w:val="both"/>
              <w:rPr>
                <w:color w:val="FF0000"/>
              </w:rPr>
            </w:pPr>
          </w:p>
          <w:p w14:paraId="4C7E055F" w14:textId="77777777" w:rsidR="00B9193D" w:rsidRDefault="00B9193D" w:rsidP="00B9193D">
            <w:pPr>
              <w:jc w:val="both"/>
              <w:rPr>
                <w:color w:val="FF0000"/>
              </w:rPr>
            </w:pPr>
          </w:p>
          <w:p w14:paraId="19A0E734" w14:textId="77777777" w:rsidR="00B9193D" w:rsidRDefault="00B9193D" w:rsidP="00B9193D">
            <w:pPr>
              <w:jc w:val="both"/>
              <w:rPr>
                <w:color w:val="FF0000"/>
              </w:rPr>
            </w:pPr>
          </w:p>
          <w:p w14:paraId="4CD279A0" w14:textId="77777777" w:rsidR="00B9193D" w:rsidRDefault="00B9193D" w:rsidP="00B9193D">
            <w:pPr>
              <w:jc w:val="both"/>
              <w:rPr>
                <w:color w:val="FF0000"/>
              </w:rPr>
            </w:pPr>
          </w:p>
          <w:p w14:paraId="4190D0C2" w14:textId="77777777" w:rsidR="00B9193D" w:rsidRDefault="00B9193D" w:rsidP="00B9193D">
            <w:pPr>
              <w:jc w:val="both"/>
              <w:rPr>
                <w:color w:val="FF0000"/>
              </w:rPr>
            </w:pPr>
          </w:p>
          <w:p w14:paraId="6BA56FF3" w14:textId="77777777" w:rsidR="00B9193D" w:rsidRDefault="00B9193D" w:rsidP="00B9193D">
            <w:pPr>
              <w:jc w:val="both"/>
              <w:rPr>
                <w:color w:val="FF0000"/>
              </w:rPr>
            </w:pPr>
          </w:p>
          <w:p w14:paraId="44C4B670" w14:textId="77777777" w:rsidR="00B9193D" w:rsidRDefault="00B9193D" w:rsidP="00B9193D">
            <w:pPr>
              <w:jc w:val="both"/>
              <w:rPr>
                <w:color w:val="FF0000"/>
              </w:rPr>
            </w:pPr>
          </w:p>
          <w:p w14:paraId="4997B596"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5C1E1F98" w14:textId="77777777" w:rsidR="00B9193D" w:rsidRDefault="00B9193D" w:rsidP="00B9193D">
            <w:pPr>
              <w:rPr>
                <w:rFonts w:eastAsiaTheme="minorHAnsi"/>
                <w:color w:val="FF0000"/>
                <w:lang w:val="it-IT"/>
              </w:rPr>
            </w:pPr>
          </w:p>
          <w:p w14:paraId="0AAEFDD6" w14:textId="77777777" w:rsidR="00B9193D" w:rsidRDefault="00B9193D" w:rsidP="00B9193D">
            <w:pPr>
              <w:rPr>
                <w:rFonts w:eastAsiaTheme="minorHAnsi"/>
                <w:color w:val="FF0000"/>
                <w:lang w:val="it-IT"/>
              </w:rPr>
            </w:pPr>
          </w:p>
          <w:p w14:paraId="764CB8A1" w14:textId="77777777" w:rsidR="00B9193D" w:rsidRDefault="00B9193D" w:rsidP="00B9193D">
            <w:pPr>
              <w:rPr>
                <w:rFonts w:eastAsiaTheme="minorHAnsi"/>
                <w:color w:val="FF0000"/>
                <w:lang w:val="it-IT"/>
              </w:rPr>
            </w:pPr>
          </w:p>
          <w:p w14:paraId="7853FA09" w14:textId="77777777" w:rsidR="00B9193D" w:rsidRDefault="00B9193D" w:rsidP="00B9193D">
            <w:pPr>
              <w:rPr>
                <w:rFonts w:eastAsiaTheme="minorHAnsi"/>
                <w:color w:val="FF0000"/>
                <w:lang w:val="it-IT"/>
              </w:rPr>
            </w:pPr>
          </w:p>
          <w:p w14:paraId="48AC2DB8" w14:textId="77777777" w:rsidR="00B9193D" w:rsidRDefault="00B9193D" w:rsidP="00B9193D">
            <w:pPr>
              <w:rPr>
                <w:rFonts w:eastAsiaTheme="minorHAnsi"/>
                <w:color w:val="FF0000"/>
                <w:lang w:val="it-IT"/>
              </w:rPr>
            </w:pPr>
          </w:p>
          <w:p w14:paraId="1062CED4" w14:textId="77777777" w:rsidR="00B9193D" w:rsidRDefault="00B9193D" w:rsidP="00B9193D">
            <w:pPr>
              <w:rPr>
                <w:rFonts w:eastAsiaTheme="minorHAnsi"/>
                <w:color w:val="FF0000"/>
                <w:lang w:val="it-IT"/>
              </w:rPr>
            </w:pPr>
          </w:p>
          <w:p w14:paraId="39A54C78" w14:textId="77777777" w:rsidR="00B9193D" w:rsidRDefault="00B9193D" w:rsidP="00B9193D">
            <w:pPr>
              <w:rPr>
                <w:rFonts w:eastAsiaTheme="minorHAnsi"/>
                <w:color w:val="FF0000"/>
                <w:lang w:val="it-IT"/>
              </w:rPr>
            </w:pPr>
          </w:p>
          <w:p w14:paraId="15736CF1" w14:textId="77777777" w:rsidR="00B9193D" w:rsidRDefault="00B9193D" w:rsidP="00B9193D">
            <w:pPr>
              <w:rPr>
                <w:rFonts w:eastAsiaTheme="minorHAnsi"/>
                <w:color w:val="FF0000"/>
                <w:lang w:val="it-IT"/>
              </w:rPr>
            </w:pPr>
          </w:p>
          <w:p w14:paraId="082708C2" w14:textId="77777777" w:rsidR="00B9193D" w:rsidRDefault="00B9193D" w:rsidP="00B9193D">
            <w:pPr>
              <w:rPr>
                <w:rFonts w:eastAsiaTheme="minorHAnsi"/>
                <w:color w:val="FF0000"/>
                <w:lang w:val="it-IT"/>
              </w:rPr>
            </w:pPr>
          </w:p>
          <w:p w14:paraId="5C87BE96" w14:textId="77777777" w:rsidR="00B9193D" w:rsidRDefault="00B9193D" w:rsidP="00B9193D">
            <w:pPr>
              <w:rPr>
                <w:rFonts w:eastAsiaTheme="minorHAnsi"/>
                <w:color w:val="FF0000"/>
                <w:lang w:val="it-IT"/>
              </w:rPr>
            </w:pPr>
          </w:p>
          <w:p w14:paraId="5EA75E9A" w14:textId="77777777" w:rsidR="00B9193D" w:rsidRDefault="00B9193D" w:rsidP="00B9193D">
            <w:pPr>
              <w:rPr>
                <w:rFonts w:eastAsiaTheme="minorHAnsi"/>
                <w:color w:val="FF0000"/>
                <w:lang w:val="it-IT"/>
              </w:rPr>
            </w:pPr>
          </w:p>
          <w:p w14:paraId="55E5192E" w14:textId="77777777" w:rsidR="00B9193D" w:rsidRDefault="00B9193D" w:rsidP="00B9193D">
            <w:pPr>
              <w:rPr>
                <w:rFonts w:eastAsiaTheme="minorHAnsi"/>
                <w:color w:val="FF0000"/>
                <w:lang w:val="it-IT"/>
              </w:rPr>
            </w:pPr>
          </w:p>
          <w:p w14:paraId="5103CE61" w14:textId="77777777" w:rsidR="00B9193D" w:rsidRDefault="00B9193D" w:rsidP="00B9193D">
            <w:pPr>
              <w:rPr>
                <w:rFonts w:eastAsiaTheme="minorHAnsi"/>
                <w:color w:val="FF0000"/>
                <w:lang w:val="it-IT"/>
              </w:rPr>
            </w:pPr>
          </w:p>
          <w:p w14:paraId="1A1142D2" w14:textId="77777777" w:rsidR="00B9193D" w:rsidRDefault="00B9193D" w:rsidP="00B9193D">
            <w:pPr>
              <w:rPr>
                <w:rFonts w:eastAsiaTheme="minorHAnsi"/>
                <w:color w:val="FF0000"/>
                <w:lang w:val="it-IT"/>
              </w:rPr>
            </w:pPr>
          </w:p>
          <w:p w14:paraId="233D3521" w14:textId="77777777" w:rsidR="00B9193D" w:rsidRDefault="00B9193D" w:rsidP="00B9193D">
            <w:pPr>
              <w:rPr>
                <w:rFonts w:eastAsia="Times New Roman"/>
                <w:lang w:val="sq-AL"/>
              </w:rPr>
            </w:pPr>
            <w:r>
              <w:rPr>
                <w:rFonts w:eastAsiaTheme="minorHAnsi"/>
                <w:color w:val="FF0000"/>
                <w:lang w:val="it-IT"/>
              </w:rPr>
              <w:t>Nënë e madhe e kësaj bote</w:t>
            </w:r>
          </w:p>
        </w:tc>
        <w:tc>
          <w:tcPr>
            <w:tcW w:w="2126" w:type="dxa"/>
            <w:tcBorders>
              <w:top w:val="single" w:sz="4" w:space="0" w:color="000000"/>
              <w:left w:val="single" w:sz="4" w:space="0" w:color="000000"/>
              <w:bottom w:val="single" w:sz="4" w:space="0" w:color="000000"/>
              <w:right w:val="single" w:sz="4" w:space="0" w:color="000000"/>
            </w:tcBorders>
            <w:hideMark/>
          </w:tcPr>
          <w:p w14:paraId="7E2BE75C" w14:textId="77777777" w:rsidR="00B9193D" w:rsidRDefault="00B9193D" w:rsidP="00B9193D">
            <w:pPr>
              <w:rPr>
                <w:lang w:val="de-DE"/>
              </w:rPr>
            </w:pPr>
            <w:r>
              <w:rPr>
                <w:rFonts w:eastAsia="MS Mincho"/>
                <w:snapToGrid w:val="0"/>
                <w:lang w:val="de-DE"/>
              </w:rPr>
              <w:lastRenderedPageBreak/>
              <w:t>Poster për Nënë Terezën.</w:t>
            </w:r>
          </w:p>
        </w:tc>
        <w:tc>
          <w:tcPr>
            <w:tcW w:w="2126" w:type="dxa"/>
            <w:tcBorders>
              <w:top w:val="single" w:sz="4" w:space="0" w:color="000000"/>
              <w:left w:val="single" w:sz="4" w:space="0" w:color="000000"/>
              <w:bottom w:val="single" w:sz="4" w:space="0" w:color="000000"/>
              <w:right w:val="single" w:sz="4" w:space="0" w:color="000000"/>
            </w:tcBorders>
            <w:hideMark/>
          </w:tcPr>
          <w:p w14:paraId="7557B359" w14:textId="77777777" w:rsidR="00B9193D" w:rsidRDefault="00B9193D" w:rsidP="00B9193D">
            <w:pPr>
              <w:autoSpaceDE w:val="0"/>
              <w:autoSpaceDN w:val="0"/>
              <w:adjustRightInd w:val="0"/>
              <w:rPr>
                <w:lang w:val="sq-AL"/>
              </w:rPr>
            </w:pPr>
            <w:r>
              <w:rPr>
                <w:lang w:val="de-DE"/>
              </w:rPr>
              <w:t>-</w:t>
            </w:r>
            <w:r>
              <w:rPr>
                <w:rFonts w:eastAsia="MS Mincho"/>
                <w:snapToGrid w:val="0"/>
                <w:lang w:val="de-DE"/>
              </w:rPr>
              <w:t>krijim i një posteri;</w:t>
            </w:r>
          </w:p>
          <w:p w14:paraId="40885225" w14:textId="77777777" w:rsidR="00B9193D" w:rsidRDefault="00B9193D" w:rsidP="00B9193D">
            <w:pPr>
              <w:autoSpaceDE w:val="0"/>
              <w:autoSpaceDN w:val="0"/>
              <w:adjustRightInd w:val="0"/>
            </w:pPr>
            <w:r>
              <w:t>-</w:t>
            </w:r>
            <w:proofErr w:type="spellStart"/>
            <w:r>
              <w:t>lexim-diskutim</w:t>
            </w:r>
            <w:proofErr w:type="spellEnd"/>
            <w:r>
              <w:t>;</w:t>
            </w:r>
          </w:p>
          <w:p w14:paraId="48C4362C" w14:textId="77777777" w:rsidR="00B9193D" w:rsidRDefault="00B9193D" w:rsidP="00B9193D">
            <w:pPr>
              <w:autoSpaceDE w:val="0"/>
              <w:autoSpaceDN w:val="0"/>
              <w:adjustRightInd w:val="0"/>
              <w:rPr>
                <w:lang w:val="de-DE"/>
              </w:rPr>
            </w:pPr>
            <w:r>
              <w:t>-</w:t>
            </w:r>
            <w:r>
              <w:rPr>
                <w:lang w:val="de-DE"/>
              </w:rPr>
              <w:t>mendo-zbulo;</w:t>
            </w:r>
          </w:p>
          <w:p w14:paraId="2A5F22EF" w14:textId="77777777" w:rsidR="00B9193D" w:rsidRDefault="00B9193D" w:rsidP="00B9193D">
            <w:pPr>
              <w:autoSpaceDE w:val="0"/>
              <w:autoSpaceDN w:val="0"/>
              <w:adjustRightInd w:val="0"/>
              <w:rPr>
                <w:lang w:val="de-DE"/>
              </w:rPr>
            </w:pPr>
            <w:r>
              <w:rPr>
                <w:lang w:val="de-DE"/>
              </w:rPr>
              <w:t>-bisedë;</w:t>
            </w:r>
          </w:p>
          <w:p w14:paraId="1ECBE259" w14:textId="77777777" w:rsidR="00B9193D" w:rsidRDefault="00B9193D" w:rsidP="00B9193D">
            <w:pPr>
              <w:autoSpaceDE w:val="0"/>
              <w:autoSpaceDN w:val="0"/>
              <w:adjustRightInd w:val="0"/>
              <w:rPr>
                <w:lang w:val="sq-AL"/>
              </w:rPr>
            </w:pPr>
            <w:r>
              <w:rPr>
                <w:lang w:val="de-DE"/>
              </w:rPr>
              <w:t>-pesëvargësh;</w:t>
            </w:r>
          </w:p>
          <w:p w14:paraId="0EB73AAA" w14:textId="77777777" w:rsidR="00B9193D" w:rsidRDefault="00B9193D" w:rsidP="00B9193D">
            <w:pPr>
              <w:autoSpaceDE w:val="0"/>
              <w:autoSpaceDN w:val="0"/>
              <w:adjustRightInd w:val="0"/>
              <w:rPr>
                <w:lang w:val="de-DE"/>
              </w:rPr>
            </w:pPr>
            <w:r>
              <w:rPr>
                <w:lang w:val="de-DE"/>
              </w:rPr>
              <w:t>-punë individuale;</w:t>
            </w:r>
          </w:p>
          <w:p w14:paraId="2652466E" w14:textId="77777777" w:rsidR="00B9193D" w:rsidRDefault="00B9193D" w:rsidP="00B9193D">
            <w:pPr>
              <w:autoSpaceDE w:val="0"/>
              <w:autoSpaceDN w:val="0"/>
              <w:adjustRightInd w:val="0"/>
              <w:rPr>
                <w:lang w:val="de-DE"/>
              </w:rPr>
            </w:pPr>
            <w:r>
              <w:rPr>
                <w:lang w:val="de-DE"/>
              </w:rPr>
              <w:t>-punë në çift;</w:t>
            </w:r>
          </w:p>
          <w:p w14:paraId="3D64A60E" w14:textId="77777777" w:rsidR="00B9193D" w:rsidRDefault="00B9193D" w:rsidP="00B9193D">
            <w:pPr>
              <w:autoSpaceDE w:val="0"/>
              <w:autoSpaceDN w:val="0"/>
              <w:adjustRightInd w:val="0"/>
              <w:rPr>
                <w:lang w:val="de-DE"/>
              </w:rPr>
            </w:pPr>
            <w:r>
              <w:rPr>
                <w:lang w:val="de-DE"/>
              </w:rPr>
              <w:t>-punë në grup;</w:t>
            </w:r>
          </w:p>
          <w:p w14:paraId="5943347C" w14:textId="77777777" w:rsidR="00B9193D" w:rsidRDefault="00B9193D" w:rsidP="00B9193D">
            <w:pPr>
              <w:autoSpaceDE w:val="0"/>
              <w:autoSpaceDN w:val="0"/>
              <w:adjustRightInd w:val="0"/>
              <w:rPr>
                <w:lang w:val="de-DE"/>
              </w:rPr>
            </w:pPr>
            <w:r>
              <w:rPr>
                <w:lang w:val="de-DE"/>
              </w:rPr>
              <w:lastRenderedPageBreak/>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02416B3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 xml:space="preserve">Për: </w:t>
            </w:r>
          </w:p>
          <w:p w14:paraId="22BBD61C" w14:textId="77777777" w:rsidR="00B9193D" w:rsidRDefault="00B9193D" w:rsidP="00B9193D">
            <w:pPr>
              <w:autoSpaceDE w:val="0"/>
              <w:autoSpaceDN w:val="0"/>
              <w:adjustRightInd w:val="0"/>
              <w:snapToGrid w:val="0"/>
              <w:rPr>
                <w:rFonts w:ascii="Times New Roman" w:hAnsi="Times New Roman"/>
                <w:lang w:val="de-DE"/>
              </w:rPr>
            </w:pPr>
            <w:r>
              <w:rPr>
                <w:lang w:val="de-DE"/>
              </w:rPr>
              <w:t>-leximin e poezisë në mënyrë të rrjedhshme dhe me intonacionin e duhur;</w:t>
            </w:r>
          </w:p>
          <w:p w14:paraId="1B11A693" w14:textId="77777777" w:rsidR="00B9193D" w:rsidRDefault="00B9193D" w:rsidP="00B9193D">
            <w:pPr>
              <w:autoSpaceDE w:val="0"/>
              <w:autoSpaceDN w:val="0"/>
              <w:adjustRightInd w:val="0"/>
              <w:snapToGrid w:val="0"/>
              <w:rPr>
                <w:lang w:val="de-DE"/>
              </w:rPr>
            </w:pPr>
            <w:r>
              <w:rPr>
                <w:lang w:val="de-DE"/>
              </w:rPr>
              <w:t>-shpjegimin e fjalëve të reja, duke ndërtuar fjali me to;</w:t>
            </w:r>
          </w:p>
          <w:p w14:paraId="0F301AF0" w14:textId="77777777" w:rsidR="00B9193D" w:rsidRDefault="00B9193D" w:rsidP="00B9193D">
            <w:pPr>
              <w:autoSpaceDE w:val="0"/>
              <w:autoSpaceDN w:val="0"/>
              <w:adjustRightInd w:val="0"/>
              <w:snapToGrid w:val="0"/>
              <w:rPr>
                <w:lang w:val="de-DE"/>
              </w:rPr>
            </w:pPr>
            <w:r>
              <w:rPr>
                <w:lang w:val="de-DE"/>
              </w:rPr>
              <w:t>-përgjigjet e pyetjeve rreth poezisë;</w:t>
            </w:r>
          </w:p>
          <w:p w14:paraId="4386323E" w14:textId="77777777" w:rsidR="00B9193D" w:rsidRDefault="00B9193D" w:rsidP="00B9193D">
            <w:pPr>
              <w:autoSpaceDE w:val="0"/>
              <w:autoSpaceDN w:val="0"/>
              <w:adjustRightInd w:val="0"/>
              <w:snapToGrid w:val="0"/>
              <w:rPr>
                <w:lang w:val="de-DE"/>
              </w:rPr>
            </w:pPr>
            <w:r>
              <w:rPr>
                <w:lang w:val="de-DE"/>
              </w:rPr>
              <w:t>-shprehjen e ndjenjave dhe mendimeve personale rreth poezisë;</w:t>
            </w:r>
          </w:p>
          <w:p w14:paraId="0E425230" w14:textId="77777777" w:rsidR="00B9193D" w:rsidRDefault="00B9193D" w:rsidP="00B9193D">
            <w:pPr>
              <w:autoSpaceDE w:val="0"/>
              <w:autoSpaceDN w:val="0"/>
              <w:adjustRightInd w:val="0"/>
              <w:snapToGrid w:val="0"/>
              <w:rPr>
                <w:lang w:val="de-DE"/>
              </w:rPr>
            </w:pPr>
            <w:r>
              <w:rPr>
                <w:lang w:val="de-DE"/>
              </w:rPr>
              <w:lastRenderedPageBreak/>
              <w:t>-tregimin e vlerësimit që poetja i bën Nënë Terezës, duke e ilustruar me vargje nga poezia;</w:t>
            </w:r>
          </w:p>
          <w:p w14:paraId="2157B0DD" w14:textId="77777777" w:rsidR="00B9193D" w:rsidRDefault="00B9193D" w:rsidP="00B9193D">
            <w:pPr>
              <w:autoSpaceDE w:val="0"/>
              <w:autoSpaceDN w:val="0"/>
              <w:adjustRightInd w:val="0"/>
              <w:snapToGrid w:val="0"/>
              <w:rPr>
                <w:lang w:val="de-DE"/>
              </w:rPr>
            </w:pPr>
            <w:r>
              <w:rPr>
                <w:lang w:val="de-DE"/>
              </w:rPr>
              <w:t>-vlerësimin e veprimtarisë së Nënë Terezës në ndihmë të njerëzve të sëmurë dhe të varfër në Kalkuta të Indisë dhe vende të tjera të botës;</w:t>
            </w:r>
          </w:p>
          <w:p w14:paraId="3C28D551" w14:textId="77777777" w:rsidR="00B9193D" w:rsidRDefault="00B9193D" w:rsidP="00B9193D">
            <w:pPr>
              <w:autoSpaceDE w:val="0"/>
              <w:autoSpaceDN w:val="0"/>
              <w:adjustRightInd w:val="0"/>
              <w:snapToGrid w:val="0"/>
              <w:rPr>
                <w:b/>
                <w:lang w:val="de-DE" w:eastAsia="ja-JP"/>
              </w:rPr>
            </w:pPr>
            <w:r>
              <w:rPr>
                <w:lang w:val="de-DE"/>
              </w:rPr>
              <w:t>-shpjegimin me fjalët e tij/saj pse Nënë Tereza e bën atë dhe të gjithë shqiptarët të ndihen krenarë.</w:t>
            </w:r>
          </w:p>
        </w:tc>
        <w:tc>
          <w:tcPr>
            <w:tcW w:w="2359" w:type="dxa"/>
            <w:tcBorders>
              <w:top w:val="single" w:sz="4" w:space="0" w:color="000000"/>
              <w:left w:val="single" w:sz="4" w:space="0" w:color="000000"/>
              <w:bottom w:val="single" w:sz="4" w:space="0" w:color="000000"/>
              <w:right w:val="single" w:sz="18" w:space="0" w:color="auto"/>
            </w:tcBorders>
            <w:hideMark/>
          </w:tcPr>
          <w:p w14:paraId="058C65C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-njohuritë dhe shkathtësitë paraprake të nxënësit‘</w:t>
            </w:r>
          </w:p>
          <w:p w14:paraId="76289B7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mësimor;</w:t>
            </w:r>
          </w:p>
          <w:p w14:paraId="0EE0215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-informacione për jetën dhe veprimtarinë bamirëse të Nënë Terezës;</w:t>
            </w:r>
          </w:p>
          <w:p w14:paraId="476B8748" w14:textId="77777777" w:rsidR="00B9193D" w:rsidRDefault="00B9193D" w:rsidP="00B9193D">
            <w:pPr>
              <w:pStyle w:val="NoSpacing"/>
              <w:spacing w:line="276" w:lineRule="auto"/>
              <w:rPr>
                <w:rFonts w:ascii="Times New Roman" w:hAnsi="Times New Roman"/>
                <w:lang w:val="it-IT"/>
              </w:rPr>
            </w:pPr>
            <w:r>
              <w:rPr>
                <w:rFonts w:ascii="Times New Roman" w:hAnsi="Times New Roman"/>
                <w:lang w:val="it-IT"/>
              </w:rPr>
              <w:t>-foto, thënie të Nënë Terezës;</w:t>
            </w:r>
          </w:p>
          <w:p w14:paraId="0331A0FD" w14:textId="77777777" w:rsidR="00B9193D" w:rsidRDefault="00B9193D" w:rsidP="00B9193D">
            <w:pPr>
              <w:pStyle w:val="NoSpacing"/>
              <w:spacing w:line="276" w:lineRule="auto"/>
              <w:rPr>
                <w:rFonts w:ascii="Times New Roman" w:hAnsi="Times New Roman"/>
              </w:rPr>
            </w:pPr>
            <w:r>
              <w:rPr>
                <w:rFonts w:ascii="Times New Roman" w:hAnsi="Times New Roman"/>
              </w:rPr>
              <w:t>-</w:t>
            </w:r>
            <w:proofErr w:type="spellStart"/>
            <w:r>
              <w:rPr>
                <w:rFonts w:ascii="Times New Roman" w:hAnsi="Times New Roman"/>
              </w:rPr>
              <w:t>mjete</w:t>
            </w:r>
            <w:proofErr w:type="spellEnd"/>
            <w:r>
              <w:rPr>
                <w:rFonts w:ascii="Times New Roman" w:hAnsi="Times New Roman"/>
              </w:rPr>
              <w:t xml:space="preserve"> </w:t>
            </w:r>
            <w:proofErr w:type="spellStart"/>
            <w:r>
              <w:rPr>
                <w:rFonts w:ascii="Times New Roman" w:hAnsi="Times New Roman"/>
              </w:rPr>
              <w:t>shkrimi</w:t>
            </w:r>
            <w:proofErr w:type="spellEnd"/>
            <w:r>
              <w:rPr>
                <w:rFonts w:ascii="Times New Roman" w:hAnsi="Times New Roman"/>
              </w:rPr>
              <w:t>;</w:t>
            </w:r>
          </w:p>
          <w:p w14:paraId="21F9B67F" w14:textId="77777777" w:rsidR="00B9193D" w:rsidRDefault="00B9193D" w:rsidP="00B9193D">
            <w:pPr>
              <w:pStyle w:val="NoSpacing"/>
              <w:spacing w:line="276" w:lineRule="auto"/>
              <w:rPr>
                <w:rFonts w:ascii="Times New Roman" w:hAnsi="Times New Roman"/>
              </w:rPr>
            </w:pPr>
            <w:r>
              <w:rPr>
                <w:rFonts w:ascii="Times New Roman" w:hAnsi="Times New Roman"/>
              </w:rPr>
              <w:t>-</w:t>
            </w:r>
            <w:proofErr w:type="spellStart"/>
            <w:r>
              <w:rPr>
                <w:rFonts w:ascii="Times New Roman" w:hAnsi="Times New Roman"/>
              </w:rPr>
              <w:t>fletore</w:t>
            </w:r>
            <w:proofErr w:type="spellEnd"/>
            <w:r>
              <w:rPr>
                <w:rFonts w:ascii="Times New Roman" w:hAnsi="Times New Roman"/>
              </w:rPr>
              <w:t>;</w:t>
            </w:r>
          </w:p>
          <w:p w14:paraId="03DADC8A" w14:textId="77777777" w:rsidR="00B9193D" w:rsidRDefault="00B9193D" w:rsidP="00B9193D">
            <w:pPr>
              <w:pStyle w:val="NoSpacing"/>
              <w:spacing w:line="276" w:lineRule="auto"/>
              <w:rPr>
                <w:rFonts w:ascii="Times New Roman" w:hAnsi="Times New Roman"/>
                <w:lang w:val="de-DE"/>
              </w:rPr>
            </w:pPr>
            <w:r>
              <w:rPr>
                <w:rFonts w:ascii="Times New Roman" w:hAnsi="Times New Roman"/>
              </w:rPr>
              <w:t>-</w:t>
            </w:r>
            <w:proofErr w:type="spellStart"/>
            <w:r>
              <w:rPr>
                <w:rFonts w:ascii="Times New Roman" w:hAnsi="Times New Roman"/>
              </w:rPr>
              <w:t>fletë</w:t>
            </w:r>
            <w:proofErr w:type="spellEnd"/>
            <w:r>
              <w:rPr>
                <w:rFonts w:ascii="Times New Roman" w:hAnsi="Times New Roman"/>
              </w:rPr>
              <w:t xml:space="preserve"> A4.</w:t>
            </w:r>
            <w:r>
              <w:rPr>
                <w:rFonts w:ascii="Times New Roman" w:hAnsi="Times New Roman"/>
                <w:lang w:val="de-DE"/>
              </w:rPr>
              <w:t xml:space="preserve"> </w:t>
            </w:r>
          </w:p>
        </w:tc>
      </w:tr>
      <w:tr w:rsidR="00B9193D" w14:paraId="5310B824"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2CA1EC2D" w14:textId="77777777" w:rsidR="00B9193D" w:rsidRDefault="00B9193D" w:rsidP="00B9193D">
            <w:pPr>
              <w:rPr>
                <w:rFonts w:ascii="Times New Roman" w:hAnsi="Times New Roman"/>
                <w:b/>
                <w:lang w:val="sq-AL"/>
              </w:rPr>
            </w:pPr>
            <w:r>
              <w:rPr>
                <w:b/>
              </w:rPr>
              <w:t>48</w:t>
            </w:r>
          </w:p>
        </w:tc>
        <w:tc>
          <w:tcPr>
            <w:tcW w:w="1701" w:type="dxa"/>
            <w:tcBorders>
              <w:top w:val="single" w:sz="4" w:space="0" w:color="000000"/>
              <w:left w:val="single" w:sz="4" w:space="0" w:color="000000"/>
              <w:bottom w:val="single" w:sz="4" w:space="0" w:color="000000"/>
              <w:right w:val="single" w:sz="4" w:space="0" w:color="000000"/>
            </w:tcBorders>
            <w:vAlign w:val="bottom"/>
          </w:tcPr>
          <w:p w14:paraId="5AEE5815" w14:textId="77777777" w:rsidR="00B9193D" w:rsidRDefault="00B9193D" w:rsidP="00B9193D">
            <w:pPr>
              <w:jc w:val="both"/>
              <w:rPr>
                <w:color w:val="92D050"/>
              </w:rPr>
            </w:pPr>
          </w:p>
          <w:p w14:paraId="04B60063" w14:textId="77777777" w:rsidR="00B9193D" w:rsidRDefault="00B9193D" w:rsidP="00B9193D">
            <w:pPr>
              <w:jc w:val="both"/>
              <w:rPr>
                <w:color w:val="92D050"/>
              </w:rPr>
            </w:pPr>
          </w:p>
          <w:p w14:paraId="553998E0" w14:textId="77777777" w:rsidR="00B9193D" w:rsidRDefault="00B9193D" w:rsidP="00B9193D">
            <w:pPr>
              <w:jc w:val="both"/>
              <w:rPr>
                <w:color w:val="92D050"/>
              </w:rPr>
            </w:pPr>
          </w:p>
          <w:p w14:paraId="1DAAAB15" w14:textId="77777777" w:rsidR="00B9193D" w:rsidRDefault="00B9193D" w:rsidP="00B9193D">
            <w:pPr>
              <w:jc w:val="both"/>
              <w:rPr>
                <w:color w:val="92D050"/>
              </w:rPr>
            </w:pPr>
          </w:p>
          <w:p w14:paraId="37721913" w14:textId="77777777" w:rsidR="00B9193D" w:rsidRDefault="00B9193D" w:rsidP="00B9193D">
            <w:pPr>
              <w:jc w:val="both"/>
              <w:rPr>
                <w:color w:val="92D050"/>
              </w:rPr>
            </w:pPr>
          </w:p>
          <w:p w14:paraId="2F38BC94" w14:textId="77777777" w:rsidR="00B9193D" w:rsidRDefault="00B9193D" w:rsidP="00B9193D">
            <w:pPr>
              <w:jc w:val="both"/>
              <w:rPr>
                <w:color w:val="92D050"/>
              </w:rPr>
            </w:pPr>
          </w:p>
          <w:p w14:paraId="2EA748F7" w14:textId="77777777" w:rsidR="00B9193D" w:rsidRDefault="00B9193D" w:rsidP="00B9193D">
            <w:pPr>
              <w:jc w:val="both"/>
              <w:rPr>
                <w:color w:val="92D050"/>
              </w:rPr>
            </w:pPr>
          </w:p>
          <w:p w14:paraId="62A70558" w14:textId="77777777" w:rsidR="00B9193D" w:rsidRDefault="00B9193D" w:rsidP="00B9193D">
            <w:pPr>
              <w:jc w:val="both"/>
              <w:rPr>
                <w:color w:val="92D050"/>
              </w:rPr>
            </w:pPr>
          </w:p>
          <w:p w14:paraId="3C84E419" w14:textId="77777777" w:rsidR="00B9193D" w:rsidRDefault="00B9193D" w:rsidP="00B9193D">
            <w:pPr>
              <w:jc w:val="both"/>
              <w:rPr>
                <w:color w:val="92D050"/>
              </w:rPr>
            </w:pPr>
          </w:p>
          <w:p w14:paraId="512F78D5" w14:textId="77777777" w:rsidR="00B9193D" w:rsidRDefault="00B9193D" w:rsidP="00B9193D">
            <w:pPr>
              <w:jc w:val="both"/>
              <w:rPr>
                <w:color w:val="92D050"/>
              </w:rPr>
            </w:pPr>
          </w:p>
          <w:p w14:paraId="253B76D8" w14:textId="77777777" w:rsidR="00B9193D" w:rsidRDefault="00B9193D" w:rsidP="00B9193D">
            <w:pPr>
              <w:jc w:val="both"/>
              <w:rPr>
                <w:color w:val="92D050"/>
              </w:rPr>
            </w:pPr>
          </w:p>
          <w:p w14:paraId="754B12C9" w14:textId="77777777" w:rsidR="00B9193D" w:rsidRDefault="00B9193D" w:rsidP="00B9193D">
            <w:pPr>
              <w:jc w:val="both"/>
              <w:rPr>
                <w:color w:val="92D050"/>
              </w:rPr>
            </w:pPr>
          </w:p>
          <w:p w14:paraId="5C1C8C73" w14:textId="77777777" w:rsidR="00B9193D" w:rsidRDefault="00B9193D" w:rsidP="00B9193D">
            <w:pPr>
              <w:jc w:val="both"/>
              <w:rPr>
                <w:color w:val="92D050"/>
              </w:rPr>
            </w:pPr>
          </w:p>
          <w:p w14:paraId="4E44F31D" w14:textId="77777777" w:rsidR="00B9193D" w:rsidRDefault="00B9193D" w:rsidP="00B9193D">
            <w:pPr>
              <w:jc w:val="both"/>
              <w:rPr>
                <w:color w:val="92D050"/>
              </w:rPr>
            </w:pPr>
          </w:p>
          <w:p w14:paraId="462F897C" w14:textId="77777777" w:rsidR="00B9193D" w:rsidRDefault="00B9193D" w:rsidP="00B9193D">
            <w:pPr>
              <w:jc w:val="both"/>
              <w:rPr>
                <w:color w:val="92D050"/>
              </w:rPr>
            </w:pPr>
          </w:p>
          <w:p w14:paraId="28BA2DBE" w14:textId="77777777" w:rsidR="00B9193D" w:rsidRDefault="00B9193D" w:rsidP="00B9193D">
            <w:pPr>
              <w:jc w:val="both"/>
              <w:rPr>
                <w:color w:val="92D050"/>
              </w:rPr>
            </w:pPr>
          </w:p>
          <w:p w14:paraId="0979A7BF" w14:textId="77777777" w:rsidR="00B9193D" w:rsidRDefault="00B9193D" w:rsidP="00B9193D">
            <w:pPr>
              <w:jc w:val="both"/>
              <w:rPr>
                <w:color w:val="92D050"/>
              </w:rPr>
            </w:pPr>
          </w:p>
          <w:p w14:paraId="1B24F613" w14:textId="77777777" w:rsidR="00B9193D" w:rsidRDefault="00B9193D" w:rsidP="00B9193D">
            <w:pPr>
              <w:jc w:val="both"/>
              <w:rPr>
                <w:color w:val="92D050"/>
              </w:rPr>
            </w:pPr>
          </w:p>
          <w:p w14:paraId="7400E667" w14:textId="77777777" w:rsidR="00B9193D" w:rsidRDefault="00B9193D" w:rsidP="00B9193D">
            <w:pPr>
              <w:jc w:val="both"/>
              <w:rPr>
                <w:color w:val="92D050"/>
              </w:rPr>
            </w:pPr>
          </w:p>
          <w:p w14:paraId="619403C3" w14:textId="77777777" w:rsidR="00B9193D" w:rsidRDefault="00B9193D" w:rsidP="00B9193D">
            <w:pPr>
              <w:jc w:val="both"/>
            </w:pPr>
            <w:proofErr w:type="spellStart"/>
            <w:r>
              <w:rPr>
                <w:color w:val="92D050"/>
              </w:rPr>
              <w:t>Të</w:t>
            </w:r>
            <w:proofErr w:type="spellEnd"/>
            <w:r>
              <w:rPr>
                <w:color w:val="92D050"/>
              </w:rPr>
              <w:t xml:space="preserve"> </w:t>
            </w:r>
            <w:proofErr w:type="spellStart"/>
            <w:r>
              <w:rPr>
                <w:color w:val="92D050"/>
              </w:rPr>
              <w:t>folurit</w:t>
            </w:r>
            <w:proofErr w:type="spellEnd"/>
            <w:r>
              <w:rPr>
                <w:color w:val="92D050"/>
              </w:rPr>
              <w:t xml:space="preserve"> </w:t>
            </w:r>
            <w:proofErr w:type="spellStart"/>
            <w:r>
              <w:rPr>
                <w:color w:val="92D050"/>
              </w:rPr>
              <w:t>për</w:t>
            </w:r>
            <w:proofErr w:type="spellEnd"/>
            <w:r>
              <w:rPr>
                <w:color w:val="92D050"/>
              </w:rPr>
              <w:t xml:space="preserve"> </w:t>
            </w:r>
            <w:proofErr w:type="spellStart"/>
            <w:r>
              <w:rPr>
                <w:color w:val="92D050"/>
              </w:rPr>
              <w:t>të</w:t>
            </w:r>
            <w:proofErr w:type="spellEnd"/>
            <w:r>
              <w:rPr>
                <w:color w:val="92D050"/>
              </w:rPr>
              <w:t xml:space="preserve"> </w:t>
            </w:r>
            <w:proofErr w:type="spellStart"/>
            <w:r>
              <w:rPr>
                <w:color w:val="92D050"/>
              </w:rPr>
              <w:t>komunikuar</w:t>
            </w:r>
            <w:proofErr w:type="spellEnd"/>
            <w:r>
              <w:rPr>
                <w:color w:val="92D050"/>
              </w:rPr>
              <w:t xml:space="preserve"> </w:t>
            </w:r>
            <w:proofErr w:type="spellStart"/>
            <w:r>
              <w:rPr>
                <w:color w:val="92D050"/>
              </w:rPr>
              <w:t>dhe</w:t>
            </w:r>
            <w:proofErr w:type="spellEnd"/>
            <w:r>
              <w:rPr>
                <w:color w:val="92D050"/>
              </w:rPr>
              <w:t xml:space="preserve"> </w:t>
            </w:r>
            <w:proofErr w:type="spellStart"/>
            <w:r>
              <w:rPr>
                <w:color w:val="92D050"/>
              </w:rPr>
              <w:t>mësuar</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066143E8" w14:textId="77777777" w:rsidR="00B9193D" w:rsidRDefault="00B9193D" w:rsidP="00B9193D">
            <w:pPr>
              <w:rPr>
                <w:rFonts w:eastAsiaTheme="minorHAnsi"/>
                <w:color w:val="92D050"/>
              </w:rPr>
            </w:pPr>
          </w:p>
          <w:p w14:paraId="5C76DC9E" w14:textId="77777777" w:rsidR="00B9193D" w:rsidRDefault="00B9193D" w:rsidP="00B9193D">
            <w:pPr>
              <w:rPr>
                <w:rFonts w:eastAsiaTheme="minorHAnsi"/>
                <w:color w:val="92D050"/>
              </w:rPr>
            </w:pPr>
          </w:p>
          <w:p w14:paraId="56FA8239" w14:textId="77777777" w:rsidR="00B9193D" w:rsidRDefault="00B9193D" w:rsidP="00B9193D">
            <w:pPr>
              <w:rPr>
                <w:rFonts w:eastAsiaTheme="minorHAnsi"/>
                <w:color w:val="92D050"/>
              </w:rPr>
            </w:pPr>
          </w:p>
          <w:p w14:paraId="6362A2F7" w14:textId="77777777" w:rsidR="00B9193D" w:rsidRDefault="00B9193D" w:rsidP="00B9193D">
            <w:pPr>
              <w:rPr>
                <w:rFonts w:eastAsiaTheme="minorHAnsi"/>
                <w:color w:val="92D050"/>
              </w:rPr>
            </w:pPr>
          </w:p>
          <w:p w14:paraId="5A12CAE6" w14:textId="77777777" w:rsidR="00B9193D" w:rsidRDefault="00B9193D" w:rsidP="00B9193D">
            <w:pPr>
              <w:rPr>
                <w:rFonts w:eastAsiaTheme="minorHAnsi"/>
                <w:color w:val="92D050"/>
              </w:rPr>
            </w:pPr>
          </w:p>
          <w:p w14:paraId="1DFECC59" w14:textId="77777777" w:rsidR="00B9193D" w:rsidRDefault="00B9193D" w:rsidP="00B9193D">
            <w:pPr>
              <w:rPr>
                <w:rFonts w:eastAsiaTheme="minorHAnsi"/>
                <w:color w:val="92D050"/>
              </w:rPr>
            </w:pPr>
          </w:p>
          <w:p w14:paraId="52F2304C" w14:textId="77777777" w:rsidR="00B9193D" w:rsidRDefault="00B9193D" w:rsidP="00B9193D">
            <w:pPr>
              <w:rPr>
                <w:rFonts w:eastAsiaTheme="minorHAnsi"/>
                <w:color w:val="92D050"/>
              </w:rPr>
            </w:pPr>
          </w:p>
          <w:p w14:paraId="3033B5C4" w14:textId="77777777" w:rsidR="00B9193D" w:rsidRDefault="00B9193D" w:rsidP="00B9193D">
            <w:pPr>
              <w:rPr>
                <w:rFonts w:eastAsiaTheme="minorHAnsi"/>
                <w:color w:val="92D050"/>
              </w:rPr>
            </w:pPr>
          </w:p>
          <w:p w14:paraId="4AD0F818" w14:textId="77777777" w:rsidR="00B9193D" w:rsidRDefault="00B9193D" w:rsidP="00B9193D">
            <w:pPr>
              <w:rPr>
                <w:rFonts w:eastAsiaTheme="minorHAnsi"/>
                <w:color w:val="92D050"/>
              </w:rPr>
            </w:pPr>
          </w:p>
          <w:p w14:paraId="4DCA8D08" w14:textId="77777777" w:rsidR="00B9193D" w:rsidRDefault="00B9193D" w:rsidP="00B9193D">
            <w:pPr>
              <w:rPr>
                <w:rFonts w:eastAsiaTheme="minorHAnsi"/>
                <w:color w:val="92D050"/>
              </w:rPr>
            </w:pPr>
          </w:p>
          <w:p w14:paraId="6E913D5A" w14:textId="77777777" w:rsidR="00B9193D" w:rsidRDefault="00B9193D" w:rsidP="00B9193D">
            <w:pPr>
              <w:rPr>
                <w:rFonts w:eastAsiaTheme="minorHAnsi"/>
                <w:color w:val="92D050"/>
              </w:rPr>
            </w:pPr>
          </w:p>
          <w:p w14:paraId="54EB908B" w14:textId="77777777" w:rsidR="00B9193D" w:rsidRDefault="00B9193D" w:rsidP="00B9193D">
            <w:pPr>
              <w:rPr>
                <w:rFonts w:eastAsiaTheme="minorHAnsi"/>
                <w:color w:val="92D050"/>
              </w:rPr>
            </w:pPr>
          </w:p>
          <w:p w14:paraId="6C14FF3B" w14:textId="77777777" w:rsidR="00B9193D" w:rsidRDefault="00B9193D" w:rsidP="00B9193D">
            <w:pPr>
              <w:rPr>
                <w:rFonts w:eastAsiaTheme="minorHAnsi"/>
                <w:color w:val="92D050"/>
              </w:rPr>
            </w:pPr>
          </w:p>
          <w:p w14:paraId="7C90795C" w14:textId="77777777" w:rsidR="00B9193D" w:rsidRDefault="00B9193D" w:rsidP="00B9193D">
            <w:pPr>
              <w:rPr>
                <w:rFonts w:eastAsiaTheme="minorHAnsi"/>
                <w:color w:val="92D050"/>
              </w:rPr>
            </w:pPr>
          </w:p>
          <w:p w14:paraId="4D8CB33C" w14:textId="77777777" w:rsidR="00B9193D" w:rsidRDefault="00B9193D" w:rsidP="00B9193D">
            <w:pPr>
              <w:rPr>
                <w:rFonts w:eastAsiaTheme="minorHAnsi"/>
                <w:color w:val="92D050"/>
              </w:rPr>
            </w:pPr>
          </w:p>
          <w:p w14:paraId="29C4E588" w14:textId="77777777" w:rsidR="00B9193D" w:rsidRDefault="00B9193D" w:rsidP="00B9193D">
            <w:pPr>
              <w:rPr>
                <w:rFonts w:eastAsiaTheme="minorHAnsi"/>
                <w:color w:val="92D050"/>
              </w:rPr>
            </w:pPr>
          </w:p>
          <w:p w14:paraId="01A658FE" w14:textId="77777777" w:rsidR="00B9193D" w:rsidRDefault="00B9193D" w:rsidP="00B9193D">
            <w:pPr>
              <w:rPr>
                <w:rFonts w:eastAsiaTheme="minorHAnsi"/>
                <w:color w:val="92D050"/>
              </w:rPr>
            </w:pPr>
          </w:p>
          <w:p w14:paraId="65B0BFCB" w14:textId="77777777" w:rsidR="00B9193D" w:rsidRDefault="00B9193D" w:rsidP="00B9193D">
            <w:pPr>
              <w:rPr>
                <w:rFonts w:eastAsiaTheme="minorHAnsi"/>
                <w:color w:val="92D050"/>
              </w:rPr>
            </w:pPr>
          </w:p>
          <w:p w14:paraId="48BABF70" w14:textId="77777777" w:rsidR="00B9193D" w:rsidRDefault="00B9193D" w:rsidP="00B9193D">
            <w:pPr>
              <w:rPr>
                <w:rFonts w:eastAsiaTheme="minorHAnsi"/>
                <w:color w:val="92D050"/>
              </w:rPr>
            </w:pPr>
          </w:p>
          <w:p w14:paraId="3F4F182F" w14:textId="77777777" w:rsidR="00B9193D" w:rsidRDefault="00B9193D" w:rsidP="00B9193D">
            <w:pPr>
              <w:rPr>
                <w:rFonts w:eastAsia="Times New Roman"/>
                <w:lang w:val="sq-AL"/>
              </w:rPr>
            </w:pPr>
            <w:proofErr w:type="spellStart"/>
            <w:r>
              <w:rPr>
                <w:rFonts w:eastAsiaTheme="minorHAnsi"/>
                <w:color w:val="92D050"/>
              </w:rPr>
              <w:t>Ndihmojmë</w:t>
            </w:r>
            <w:proofErr w:type="spellEnd"/>
            <w:r>
              <w:rPr>
                <w:rFonts w:eastAsiaTheme="minorHAnsi"/>
                <w:color w:val="92D050"/>
              </w:rPr>
              <w:t xml:space="preserve"> </w:t>
            </w:r>
            <w:proofErr w:type="spellStart"/>
            <w:r>
              <w:rPr>
                <w:rFonts w:eastAsiaTheme="minorHAnsi"/>
                <w:color w:val="92D050"/>
              </w:rPr>
              <w:t>njerëzit</w:t>
            </w:r>
            <w:proofErr w:type="spellEnd"/>
            <w:r>
              <w:rPr>
                <w:rFonts w:eastAsiaTheme="minorHAnsi"/>
                <w:color w:val="92D050"/>
              </w:rPr>
              <w:t xml:space="preserve"> </w:t>
            </w:r>
            <w:proofErr w:type="spellStart"/>
            <w:r>
              <w:rPr>
                <w:rFonts w:eastAsiaTheme="minorHAnsi"/>
                <w:color w:val="92D050"/>
              </w:rPr>
              <w:t>në</w:t>
            </w:r>
            <w:proofErr w:type="spellEnd"/>
            <w:r>
              <w:rPr>
                <w:rFonts w:eastAsiaTheme="minorHAnsi"/>
                <w:color w:val="92D050"/>
              </w:rPr>
              <w:t xml:space="preserve"> </w:t>
            </w:r>
            <w:proofErr w:type="spellStart"/>
            <w:r>
              <w:rPr>
                <w:rFonts w:eastAsiaTheme="minorHAnsi"/>
                <w:color w:val="92D050"/>
              </w:rPr>
              <w:t>nevojë</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585F9D8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Postera me thënie e foto të Nënë Terezës</w:t>
            </w:r>
          </w:p>
        </w:tc>
        <w:tc>
          <w:tcPr>
            <w:tcW w:w="2126" w:type="dxa"/>
            <w:tcBorders>
              <w:top w:val="single" w:sz="4" w:space="0" w:color="000000"/>
              <w:left w:val="single" w:sz="4" w:space="0" w:color="000000"/>
              <w:bottom w:val="single" w:sz="4" w:space="0" w:color="000000"/>
              <w:right w:val="single" w:sz="4" w:space="0" w:color="000000"/>
            </w:tcBorders>
            <w:hideMark/>
          </w:tcPr>
          <w:p w14:paraId="672A8DA5" w14:textId="77777777" w:rsidR="00B9193D" w:rsidRDefault="00B9193D" w:rsidP="00B9193D">
            <w:pPr>
              <w:autoSpaceDE w:val="0"/>
              <w:autoSpaceDN w:val="0"/>
              <w:adjustRightInd w:val="0"/>
              <w:rPr>
                <w:rFonts w:ascii="Times New Roman" w:hAnsi="Times New Roman"/>
                <w:lang w:val="de-DE"/>
              </w:rPr>
            </w:pPr>
            <w:r>
              <w:rPr>
                <w:lang w:val="de-DE"/>
              </w:rPr>
              <w:t>-</w:t>
            </w:r>
            <w:r>
              <w:rPr>
                <w:lang w:val="it-IT"/>
              </w:rPr>
              <w:t xml:space="preserve">harta e konceptit; </w:t>
            </w:r>
          </w:p>
          <w:p w14:paraId="6688D1B9" w14:textId="77777777" w:rsidR="00B9193D" w:rsidRDefault="00B9193D" w:rsidP="00B9193D">
            <w:pPr>
              <w:autoSpaceDE w:val="0"/>
              <w:autoSpaceDN w:val="0"/>
              <w:adjustRightInd w:val="0"/>
              <w:rPr>
                <w:lang w:val="de-DE"/>
              </w:rPr>
            </w:pPr>
            <w:r>
              <w:rPr>
                <w:lang w:val="de-DE"/>
              </w:rPr>
              <w:t xml:space="preserve">-lexo-komento-përzgjidh; </w:t>
            </w:r>
          </w:p>
          <w:p w14:paraId="29E29DCB" w14:textId="77777777" w:rsidR="00B9193D" w:rsidRDefault="00B9193D" w:rsidP="00B9193D">
            <w:pPr>
              <w:autoSpaceDE w:val="0"/>
              <w:autoSpaceDN w:val="0"/>
              <w:adjustRightInd w:val="0"/>
              <w:rPr>
                <w:lang w:val="de-DE"/>
              </w:rPr>
            </w:pPr>
            <w:r>
              <w:rPr>
                <w:lang w:val="de-DE"/>
              </w:rPr>
              <w:t xml:space="preserve">-vëzhgo-diskuto; </w:t>
            </w:r>
          </w:p>
          <w:p w14:paraId="75CC4AB0" w14:textId="77777777" w:rsidR="00B9193D" w:rsidRDefault="00B9193D" w:rsidP="00B9193D">
            <w:pPr>
              <w:autoSpaceDE w:val="0"/>
              <w:autoSpaceDN w:val="0"/>
              <w:adjustRightInd w:val="0"/>
              <w:rPr>
                <w:lang w:val="de-DE"/>
              </w:rPr>
            </w:pPr>
            <w:r>
              <w:rPr>
                <w:lang w:val="de-DE"/>
              </w:rPr>
              <w:t>-lexo-diskuto;</w:t>
            </w:r>
          </w:p>
          <w:p w14:paraId="395A28E4" w14:textId="77777777" w:rsidR="00B9193D" w:rsidRDefault="00B9193D" w:rsidP="00B9193D">
            <w:pPr>
              <w:autoSpaceDE w:val="0"/>
              <w:autoSpaceDN w:val="0"/>
              <w:adjustRightInd w:val="0"/>
              <w:rPr>
                <w:lang w:val="de-DE"/>
              </w:rPr>
            </w:pPr>
            <w:r>
              <w:rPr>
                <w:lang w:val="de-DE"/>
              </w:rPr>
              <w:t>-trego-diskuto;</w:t>
            </w:r>
          </w:p>
          <w:p w14:paraId="52DF7C7B" w14:textId="77777777" w:rsidR="00B9193D" w:rsidRDefault="00B9193D" w:rsidP="00B9193D">
            <w:pPr>
              <w:autoSpaceDE w:val="0"/>
              <w:autoSpaceDN w:val="0"/>
              <w:adjustRightInd w:val="0"/>
              <w:rPr>
                <w:lang w:val="de-DE"/>
              </w:rPr>
            </w:pPr>
            <w:r>
              <w:rPr>
                <w:lang w:val="de-DE"/>
              </w:rPr>
              <w:t>-krijim i një posteri;</w:t>
            </w:r>
          </w:p>
          <w:p w14:paraId="62B769BA" w14:textId="77777777" w:rsidR="00B9193D" w:rsidRDefault="00B9193D" w:rsidP="00B9193D">
            <w:pPr>
              <w:tabs>
                <w:tab w:val="left" w:pos="6883"/>
              </w:tabs>
              <w:rPr>
                <w:lang w:val="de-DE"/>
              </w:rPr>
            </w:pPr>
            <w:r>
              <w:rPr>
                <w:lang w:val="de-DE"/>
              </w:rPr>
              <w:t>-punë individuale;</w:t>
            </w:r>
          </w:p>
          <w:p w14:paraId="315FE5C1" w14:textId="77777777" w:rsidR="00B9193D" w:rsidRDefault="00B9193D" w:rsidP="00B9193D">
            <w:pPr>
              <w:autoSpaceDE w:val="0"/>
              <w:autoSpaceDN w:val="0"/>
              <w:adjustRightInd w:val="0"/>
              <w:rPr>
                <w:lang w:val="de-DE"/>
              </w:rPr>
            </w:pPr>
            <w:r>
              <w:rPr>
                <w:lang w:val="de-DE"/>
              </w:rPr>
              <w:t>-punë në çift;</w:t>
            </w:r>
          </w:p>
          <w:p w14:paraId="46FDE724" w14:textId="77777777" w:rsidR="00B9193D" w:rsidRDefault="00B9193D" w:rsidP="00B9193D">
            <w:pPr>
              <w:autoSpaceDE w:val="0"/>
              <w:autoSpaceDN w:val="0"/>
              <w:adjustRightInd w:val="0"/>
              <w:rPr>
                <w:lang w:val="de-DE"/>
              </w:rPr>
            </w:pPr>
            <w:r>
              <w:rPr>
                <w:lang w:val="de-DE"/>
              </w:rPr>
              <w:t>-punë në grup;</w:t>
            </w:r>
          </w:p>
          <w:p w14:paraId="15993B9A" w14:textId="77777777" w:rsidR="00B9193D" w:rsidRDefault="00B9193D" w:rsidP="00B9193D">
            <w:pPr>
              <w:autoSpaceDE w:val="0"/>
              <w:autoSpaceDN w:val="0"/>
              <w:adjustRightInd w:val="0"/>
              <w:rPr>
                <w:lang w:val="de-DE"/>
              </w:rPr>
            </w:pPr>
            <w:r>
              <w:rPr>
                <w:lang w:val="de-DE"/>
              </w:rPr>
              <w:lastRenderedPageBreak/>
              <w:t>-punë me gjithë klasën.</w:t>
            </w:r>
          </w:p>
          <w:p w14:paraId="32904F86" w14:textId="77777777" w:rsidR="00B9193D" w:rsidRDefault="00B9193D" w:rsidP="00B9193D">
            <w:pPr>
              <w:rPr>
                <w:b/>
                <w:lang w:val="de-DE"/>
              </w:rPr>
            </w:pPr>
            <w:r>
              <w:rPr>
                <w:b/>
                <w:lang w:val="de-DE"/>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6547939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Për:</w:t>
            </w:r>
          </w:p>
          <w:p w14:paraId="05F5950C" w14:textId="77777777" w:rsidR="00B9193D" w:rsidRDefault="00B9193D" w:rsidP="00B9193D">
            <w:pPr>
              <w:autoSpaceDE w:val="0"/>
              <w:autoSpaceDN w:val="0"/>
              <w:adjustRightInd w:val="0"/>
              <w:snapToGrid w:val="0"/>
              <w:rPr>
                <w:rFonts w:ascii="Times New Roman" w:hAnsi="Times New Roman"/>
                <w:lang w:val="de-DE"/>
              </w:rPr>
            </w:pPr>
            <w:r>
              <w:rPr>
                <w:lang w:val="de-DE"/>
              </w:rPr>
              <w:t>-diskutimin në grupe për temën “Ndihmojmë njerëzit në nevojë“;</w:t>
            </w:r>
          </w:p>
          <w:p w14:paraId="39639FA3" w14:textId="77777777" w:rsidR="00B9193D" w:rsidRDefault="00B9193D" w:rsidP="00B9193D">
            <w:pPr>
              <w:autoSpaceDE w:val="0"/>
              <w:autoSpaceDN w:val="0"/>
              <w:adjustRightInd w:val="0"/>
              <w:snapToGrid w:val="0"/>
              <w:rPr>
                <w:lang w:val="de-DE"/>
              </w:rPr>
            </w:pPr>
            <w:r>
              <w:rPr>
                <w:lang w:val="de-DE"/>
              </w:rPr>
              <w:t>-prezantimin e shkurtër të Nënë Terezës, kur ka lindur, ku ka jetuar dhe veprimtarinë e saj;</w:t>
            </w:r>
          </w:p>
          <w:p w14:paraId="3DF0057C" w14:textId="77777777" w:rsidR="00B9193D" w:rsidRDefault="00B9193D" w:rsidP="00B9193D">
            <w:pPr>
              <w:autoSpaceDE w:val="0"/>
              <w:autoSpaceDN w:val="0"/>
              <w:adjustRightInd w:val="0"/>
              <w:snapToGrid w:val="0"/>
              <w:rPr>
                <w:lang w:val="de-DE"/>
              </w:rPr>
            </w:pPr>
            <w:r>
              <w:rPr>
                <w:lang w:val="de-DE"/>
              </w:rPr>
              <w:t>-demonstrimin e sigurisë kur flet në klasë;</w:t>
            </w:r>
            <w:r>
              <w:rPr>
                <w:i/>
                <w:iCs/>
                <w:lang w:val="de-DE"/>
              </w:rPr>
              <w:t xml:space="preserve"> </w:t>
            </w:r>
          </w:p>
          <w:p w14:paraId="3C0F34A6" w14:textId="77777777" w:rsidR="00B9193D" w:rsidRDefault="00B9193D" w:rsidP="00B9193D">
            <w:pPr>
              <w:autoSpaceDE w:val="0"/>
              <w:autoSpaceDN w:val="0"/>
              <w:adjustRightInd w:val="0"/>
              <w:snapToGrid w:val="0"/>
              <w:rPr>
                <w:lang w:val="de-DE"/>
              </w:rPr>
            </w:pPr>
            <w:r>
              <w:rPr>
                <w:lang w:val="de-DE"/>
              </w:rPr>
              <w:t>-shprehjen e opinioneve, mendimeve dhe ndjesitë e tij/saj rreth rëndësisë që ka ndihma që mund t‘i japë njerëzve në nevojë  me një gjuhë të saktë e të kuptueshme;</w:t>
            </w:r>
          </w:p>
          <w:p w14:paraId="2E638C8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-nxitjen e të tjerëve të bashkëbisedojnë për ndërgjegjësimin për të ndihmuar njerëzit në nevojë dhe për t‘i bërë ata të lumtur;</w:t>
            </w:r>
          </w:p>
          <w:p w14:paraId="3C134181"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-përdorimin e një fjalori të përshtatshëm rreth temës;</w:t>
            </w:r>
          </w:p>
          <w:p w14:paraId="49C4D49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-respektimin e rregullave të të folurit gjatë </w:t>
            </w:r>
          </w:p>
          <w:p w14:paraId="1F1D9AAD" w14:textId="77777777" w:rsidR="00B9193D" w:rsidRDefault="00B9193D" w:rsidP="00B9193D">
            <w:pPr>
              <w:pStyle w:val="NoSpacing"/>
              <w:spacing w:line="276" w:lineRule="auto"/>
              <w:rPr>
                <w:rFonts w:ascii="Times New Roman" w:hAnsi="Times New Roman"/>
                <w:b/>
                <w:snapToGrid w:val="0"/>
                <w:lang w:val="de-DE"/>
              </w:rPr>
            </w:pPr>
            <w:r>
              <w:rPr>
                <w:rFonts w:ascii="Times New Roman" w:hAnsi="Times New Roman"/>
                <w:lang w:val="de-DE"/>
              </w:rPr>
              <w:t>-bashkëpunimin në grup për kryerjen e një detyre.</w:t>
            </w:r>
          </w:p>
        </w:tc>
        <w:tc>
          <w:tcPr>
            <w:tcW w:w="2359" w:type="dxa"/>
            <w:tcBorders>
              <w:top w:val="single" w:sz="4" w:space="0" w:color="000000"/>
              <w:left w:val="single" w:sz="4" w:space="0" w:color="000000"/>
              <w:bottom w:val="single" w:sz="4" w:space="0" w:color="000000"/>
              <w:right w:val="single" w:sz="18" w:space="0" w:color="auto"/>
            </w:tcBorders>
            <w:hideMark/>
          </w:tcPr>
          <w:p w14:paraId="4DC39A31"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lastRenderedPageBreak/>
              <w:t>-njohuritë dhe shkathtësitë paraprake të nxënësit/es;</w:t>
            </w:r>
          </w:p>
          <w:p w14:paraId="63FF1E3E"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-teksti mësimor;</w:t>
            </w:r>
          </w:p>
          <w:p w14:paraId="4D382590"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de-DE"/>
              </w:rPr>
              <w:t>-</w:t>
            </w:r>
            <w:r>
              <w:rPr>
                <w:rFonts w:ascii="Times New Roman" w:hAnsi="Times New Roman"/>
                <w:lang w:val="de-DE"/>
              </w:rPr>
              <w:t>foto që nxënësit/et kanë bërë në qendra të ndryshme sociale;</w:t>
            </w:r>
          </w:p>
          <w:p w14:paraId="7E05D482"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eastAsia="MS Mincho" w:hAnsi="Times New Roman"/>
                <w:snapToGrid w:val="0"/>
                <w:lang w:val="de-DE"/>
              </w:rPr>
              <w:t>-mjete shkrimi;</w:t>
            </w:r>
          </w:p>
          <w:p w14:paraId="40B67F3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343AD10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4F719292" w14:textId="77777777" w:rsidR="00B9193D" w:rsidRDefault="00B9193D" w:rsidP="00B9193D">
            <w:pPr>
              <w:pStyle w:val="NoSpacing"/>
              <w:spacing w:line="276" w:lineRule="auto"/>
              <w:rPr>
                <w:rFonts w:ascii="Times New Roman" w:hAnsi="Times New Roman"/>
                <w:lang w:val="de-DE"/>
              </w:rPr>
            </w:pPr>
            <w:r>
              <w:rPr>
                <w:rFonts w:ascii="Times New Roman" w:eastAsia="MS Mincho" w:hAnsi="Times New Roman"/>
                <w:snapToGrid w:val="0"/>
                <w:lang w:val="it-IT"/>
              </w:rPr>
              <w:t>-fletë A4.</w:t>
            </w:r>
          </w:p>
        </w:tc>
      </w:tr>
      <w:tr w:rsidR="00B9193D" w14:paraId="1C5E7EA0"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43751365" w14:textId="77777777" w:rsidR="00B9193D" w:rsidRDefault="00B9193D" w:rsidP="00B9193D">
            <w:pPr>
              <w:rPr>
                <w:rFonts w:ascii="Times New Roman" w:hAnsi="Times New Roman"/>
                <w:b/>
                <w:lang w:val="sq-AL"/>
              </w:rPr>
            </w:pPr>
            <w:r>
              <w:rPr>
                <w:b/>
              </w:rPr>
              <w:t>49</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D75ED1E" w14:textId="77777777" w:rsidR="00B9193D" w:rsidRDefault="00B9193D" w:rsidP="00B9193D">
            <w:pPr>
              <w:jc w:val="both"/>
              <w:rPr>
                <w:color w:val="FF0000"/>
              </w:rPr>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30169987" w14:textId="77777777" w:rsidR="00B9193D" w:rsidRDefault="00B9193D" w:rsidP="00B9193D">
            <w:pPr>
              <w:rPr>
                <w:rFonts w:eastAsiaTheme="minorHAnsi"/>
                <w:color w:val="FF0000"/>
              </w:rPr>
            </w:pPr>
            <w:proofErr w:type="spellStart"/>
            <w:r>
              <w:rPr>
                <w:color w:val="00B0F0"/>
              </w:rPr>
              <w:t>Sinonimet</w:t>
            </w:r>
            <w:proofErr w:type="spellEnd"/>
            <w:r>
              <w:rPr>
                <w:color w:val="00B0F0"/>
              </w:rPr>
              <w:t xml:space="preserve"> </w:t>
            </w:r>
            <w:proofErr w:type="spellStart"/>
            <w:r>
              <w:rPr>
                <w:color w:val="00B0F0"/>
              </w:rPr>
              <w:t>dhe</w:t>
            </w:r>
            <w:proofErr w:type="spellEnd"/>
            <w:r>
              <w:rPr>
                <w:color w:val="00B0F0"/>
              </w:rPr>
              <w:t xml:space="preserve"> </w:t>
            </w:r>
            <w:proofErr w:type="spellStart"/>
            <w:r>
              <w:rPr>
                <w:color w:val="00B0F0"/>
              </w:rPr>
              <w:t>antonimet</w:t>
            </w:r>
            <w:proofErr w:type="spellEnd"/>
            <w:r>
              <w:rPr>
                <w:color w:val="00B0F0"/>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6E0C8CCF" w14:textId="77777777" w:rsidR="00B9193D" w:rsidRDefault="00B9193D" w:rsidP="00B9193D">
            <w:pPr>
              <w:pStyle w:val="NoSpacing"/>
              <w:spacing w:line="276" w:lineRule="auto"/>
              <w:rPr>
                <w:rFonts w:ascii="Times New Roman" w:hAnsi="Times New Roman"/>
                <w:lang w:val="de-DE"/>
              </w:rPr>
            </w:pPr>
            <w:proofErr w:type="spellStart"/>
            <w:r>
              <w:rPr>
                <w:rFonts w:ascii="Times New Roman" w:hAnsi="Times New Roman"/>
                <w:sz w:val="23"/>
                <w:szCs w:val="23"/>
              </w:rPr>
              <w:t>Manipulim</w:t>
            </w:r>
            <w:proofErr w:type="spellEnd"/>
            <w:r>
              <w:rPr>
                <w:rFonts w:ascii="Times New Roman" w:hAnsi="Times New Roman"/>
                <w:sz w:val="23"/>
                <w:szCs w:val="23"/>
              </w:rPr>
              <w:t xml:space="preserve"> me </w:t>
            </w:r>
            <w:proofErr w:type="spellStart"/>
            <w:r>
              <w:rPr>
                <w:rFonts w:ascii="Times New Roman" w:hAnsi="Times New Roman"/>
                <w:sz w:val="23"/>
                <w:szCs w:val="23"/>
              </w:rPr>
              <w:t>fjalë</w:t>
            </w:r>
            <w:proofErr w:type="spellEnd"/>
            <w:r>
              <w:rPr>
                <w:rFonts w:ascii="Times New Roman" w:hAnsi="Times New Roman"/>
                <w:sz w:val="23"/>
                <w:szCs w:val="23"/>
              </w:rPr>
              <w:t xml:space="preserve"> </w:t>
            </w:r>
            <w:proofErr w:type="spellStart"/>
            <w:r>
              <w:rPr>
                <w:rFonts w:ascii="Times New Roman" w:hAnsi="Times New Roman"/>
                <w:sz w:val="23"/>
                <w:szCs w:val="23"/>
              </w:rPr>
              <w:t>për</w:t>
            </w:r>
            <w:proofErr w:type="spellEnd"/>
            <w:r>
              <w:rPr>
                <w:rFonts w:ascii="Times New Roman" w:hAnsi="Times New Roman"/>
                <w:sz w:val="23"/>
                <w:szCs w:val="23"/>
              </w:rPr>
              <w:t xml:space="preserve"> </w:t>
            </w:r>
            <w:proofErr w:type="spellStart"/>
            <w:r>
              <w:rPr>
                <w:rFonts w:ascii="Times New Roman" w:hAnsi="Times New Roman"/>
                <w:sz w:val="23"/>
                <w:szCs w:val="23"/>
              </w:rPr>
              <w:t>të</w:t>
            </w:r>
            <w:proofErr w:type="spellEnd"/>
            <w:r>
              <w:rPr>
                <w:rFonts w:ascii="Times New Roman" w:hAnsi="Times New Roman"/>
                <w:sz w:val="23"/>
                <w:szCs w:val="23"/>
              </w:rPr>
              <w:t xml:space="preserve"> </w:t>
            </w:r>
            <w:proofErr w:type="spellStart"/>
            <w:r>
              <w:rPr>
                <w:rFonts w:ascii="Times New Roman" w:hAnsi="Times New Roman"/>
                <w:sz w:val="23"/>
                <w:szCs w:val="23"/>
              </w:rPr>
              <w:t>dalluar</w:t>
            </w:r>
            <w:proofErr w:type="spellEnd"/>
            <w:r>
              <w:rPr>
                <w:rFonts w:ascii="Times New Roman" w:hAnsi="Times New Roman"/>
                <w:sz w:val="23"/>
                <w:szCs w:val="23"/>
              </w:rPr>
              <w:t xml:space="preserve"> </w:t>
            </w:r>
            <w:proofErr w:type="spellStart"/>
            <w:r>
              <w:rPr>
                <w:rFonts w:ascii="Times New Roman" w:hAnsi="Times New Roman"/>
                <w:sz w:val="23"/>
                <w:szCs w:val="23"/>
              </w:rPr>
              <w:t>sinonimet</w:t>
            </w:r>
            <w:proofErr w:type="spellEnd"/>
            <w:r>
              <w:rPr>
                <w:rFonts w:ascii="Times New Roman" w:hAnsi="Times New Roman"/>
                <w:sz w:val="23"/>
                <w:szCs w:val="23"/>
              </w:rPr>
              <w:t xml:space="preserve"> </w:t>
            </w:r>
            <w:proofErr w:type="spellStart"/>
            <w:r>
              <w:rPr>
                <w:rFonts w:ascii="Times New Roman" w:hAnsi="Times New Roman"/>
                <w:sz w:val="23"/>
                <w:szCs w:val="23"/>
              </w:rPr>
              <w:t>dhe</w:t>
            </w:r>
            <w:proofErr w:type="spellEnd"/>
            <w:r>
              <w:rPr>
                <w:rFonts w:ascii="Times New Roman" w:hAnsi="Times New Roman"/>
                <w:sz w:val="23"/>
                <w:szCs w:val="23"/>
              </w:rPr>
              <w:t xml:space="preserve"> </w:t>
            </w:r>
            <w:proofErr w:type="spellStart"/>
            <w:r>
              <w:rPr>
                <w:rFonts w:ascii="Times New Roman" w:hAnsi="Times New Roman"/>
                <w:sz w:val="23"/>
                <w:szCs w:val="23"/>
              </w:rPr>
              <w:t>antonimet</w:t>
            </w:r>
            <w:proofErr w:type="spellEnd"/>
            <w:r>
              <w:rPr>
                <w:rFonts w:ascii="Times New Roman" w:hAnsi="Times New Roman"/>
                <w:sz w:val="23"/>
                <w:szCs w:val="23"/>
              </w:rPr>
              <w:t>.</w:t>
            </w:r>
          </w:p>
        </w:tc>
        <w:tc>
          <w:tcPr>
            <w:tcW w:w="2126" w:type="dxa"/>
            <w:tcBorders>
              <w:top w:val="single" w:sz="4" w:space="0" w:color="000000"/>
              <w:left w:val="single" w:sz="4" w:space="0" w:color="000000"/>
              <w:bottom w:val="single" w:sz="4" w:space="0" w:color="000000"/>
              <w:right w:val="single" w:sz="4" w:space="0" w:color="000000"/>
            </w:tcBorders>
            <w:hideMark/>
          </w:tcPr>
          <w:p w14:paraId="7282C6F3" w14:textId="77777777" w:rsidR="00B9193D" w:rsidRDefault="00B9193D" w:rsidP="00B9193D">
            <w:pPr>
              <w:rPr>
                <w:rFonts w:ascii="Times New Roman" w:hAnsi="Times New Roman"/>
                <w:sz w:val="23"/>
                <w:szCs w:val="23"/>
                <w:lang w:val="sq-AL"/>
              </w:rPr>
            </w:pPr>
            <w:r>
              <w:rPr>
                <w:sz w:val="23"/>
                <w:szCs w:val="23"/>
              </w:rPr>
              <w:t xml:space="preserve">- </w:t>
            </w:r>
            <w:proofErr w:type="spellStart"/>
            <w:r>
              <w:rPr>
                <w:sz w:val="23"/>
                <w:szCs w:val="23"/>
              </w:rPr>
              <w:t>diskuto-nxirr</w:t>
            </w:r>
            <w:proofErr w:type="spellEnd"/>
            <w:r>
              <w:rPr>
                <w:sz w:val="23"/>
                <w:szCs w:val="23"/>
              </w:rPr>
              <w:t xml:space="preserve"> </w:t>
            </w:r>
            <w:proofErr w:type="spellStart"/>
            <w:r>
              <w:rPr>
                <w:sz w:val="23"/>
                <w:szCs w:val="23"/>
              </w:rPr>
              <w:t>përfundimin</w:t>
            </w:r>
            <w:proofErr w:type="spellEnd"/>
            <w:r>
              <w:rPr>
                <w:sz w:val="23"/>
                <w:szCs w:val="23"/>
              </w:rPr>
              <w:t>;</w:t>
            </w:r>
          </w:p>
          <w:p w14:paraId="1E174BE5" w14:textId="77777777" w:rsidR="00B9193D" w:rsidRDefault="00B9193D" w:rsidP="00B9193D">
            <w:pPr>
              <w:rPr>
                <w:sz w:val="23"/>
                <w:szCs w:val="23"/>
                <w:lang w:bidi="ar-YE"/>
              </w:rPr>
            </w:pPr>
            <w:r>
              <w:rPr>
                <w:sz w:val="23"/>
                <w:szCs w:val="23"/>
              </w:rPr>
              <w:t xml:space="preserve">- </w:t>
            </w:r>
            <w:proofErr w:type="spellStart"/>
            <w:r>
              <w:rPr>
                <w:sz w:val="23"/>
                <w:szCs w:val="23"/>
              </w:rPr>
              <w:t>rishikim</w:t>
            </w:r>
            <w:proofErr w:type="spellEnd"/>
            <w:r>
              <w:rPr>
                <w:sz w:val="23"/>
                <w:szCs w:val="23"/>
              </w:rPr>
              <w:t xml:space="preserve"> </w:t>
            </w:r>
            <w:proofErr w:type="spellStart"/>
            <w:r>
              <w:rPr>
                <w:sz w:val="23"/>
                <w:szCs w:val="23"/>
                <w:lang w:bidi="ar-YE"/>
              </w:rPr>
              <w:t>në</w:t>
            </w:r>
            <w:proofErr w:type="spellEnd"/>
            <w:r>
              <w:rPr>
                <w:sz w:val="23"/>
                <w:szCs w:val="23"/>
                <w:lang w:bidi="ar-YE"/>
              </w:rPr>
              <w:t xml:space="preserve"> </w:t>
            </w:r>
            <w:proofErr w:type="spellStart"/>
            <w:r>
              <w:rPr>
                <w:sz w:val="23"/>
                <w:szCs w:val="23"/>
                <w:lang w:bidi="ar-YE"/>
              </w:rPr>
              <w:t>dyshe</w:t>
            </w:r>
            <w:proofErr w:type="spellEnd"/>
            <w:r>
              <w:rPr>
                <w:rFonts w:hint="cs"/>
                <w:sz w:val="23"/>
                <w:szCs w:val="23"/>
                <w:rtl/>
                <w:lang w:bidi="ar-YE"/>
              </w:rPr>
              <w:t>;</w:t>
            </w:r>
          </w:p>
          <w:p w14:paraId="7EC74E27" w14:textId="77777777" w:rsidR="00B9193D" w:rsidRDefault="00B9193D" w:rsidP="00B9193D">
            <w:pPr>
              <w:rPr>
                <w:rFonts w:hint="cs"/>
                <w:sz w:val="23"/>
                <w:szCs w:val="23"/>
                <w:rtl/>
              </w:rPr>
            </w:pPr>
            <w:r>
              <w:rPr>
                <w:sz w:val="23"/>
                <w:szCs w:val="23"/>
              </w:rPr>
              <w:t xml:space="preserve">- </w:t>
            </w:r>
            <w:proofErr w:type="spellStart"/>
            <w:r>
              <w:rPr>
                <w:sz w:val="23"/>
                <w:szCs w:val="23"/>
              </w:rPr>
              <w:t>shkrim</w:t>
            </w:r>
            <w:proofErr w:type="spellEnd"/>
            <w:r>
              <w:rPr>
                <w:sz w:val="23"/>
                <w:szCs w:val="23"/>
              </w:rPr>
              <w:t xml:space="preserve"> i </w:t>
            </w:r>
            <w:proofErr w:type="spellStart"/>
            <w:r>
              <w:rPr>
                <w:sz w:val="23"/>
                <w:szCs w:val="23"/>
              </w:rPr>
              <w:t>drejtuar</w:t>
            </w:r>
            <w:proofErr w:type="spellEnd"/>
            <w:r>
              <w:rPr>
                <w:sz w:val="23"/>
                <w:szCs w:val="23"/>
              </w:rPr>
              <w:t>;</w:t>
            </w:r>
          </w:p>
          <w:p w14:paraId="3F0E36B0"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individuale</w:t>
            </w:r>
            <w:proofErr w:type="spellEnd"/>
            <w:r>
              <w:rPr>
                <w:sz w:val="23"/>
                <w:szCs w:val="23"/>
              </w:rPr>
              <w:t>;</w:t>
            </w:r>
          </w:p>
          <w:p w14:paraId="1F54D5FB" w14:textId="77777777" w:rsidR="00B9193D" w:rsidRDefault="00B9193D" w:rsidP="00B9193D">
            <w:pPr>
              <w:autoSpaceDE w:val="0"/>
              <w:autoSpaceDN w:val="0"/>
              <w:adjustRightInd w:val="0"/>
              <w:rPr>
                <w:sz w:val="23"/>
                <w:szCs w:val="23"/>
              </w:rPr>
            </w:pPr>
            <w:r>
              <w:rPr>
                <w:sz w:val="23"/>
                <w:szCs w:val="23"/>
              </w:rPr>
              <w:t xml:space="preserve">- </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çift</w:t>
            </w:r>
            <w:proofErr w:type="spellEnd"/>
            <w:r>
              <w:rPr>
                <w:sz w:val="23"/>
                <w:szCs w:val="23"/>
              </w:rPr>
              <w:t>;</w:t>
            </w:r>
          </w:p>
          <w:p w14:paraId="14A1C212" w14:textId="77777777" w:rsidR="00B9193D" w:rsidRDefault="00B9193D" w:rsidP="00B9193D">
            <w:pPr>
              <w:autoSpaceDE w:val="0"/>
              <w:autoSpaceDN w:val="0"/>
              <w:adjustRightInd w:val="0"/>
              <w:rPr>
                <w:sz w:val="23"/>
                <w:szCs w:val="23"/>
              </w:rPr>
            </w:pPr>
            <w:r>
              <w:rPr>
                <w:sz w:val="23"/>
                <w:szCs w:val="23"/>
              </w:rPr>
              <w:lastRenderedPageBreak/>
              <w:t xml:space="preserve">- </w:t>
            </w:r>
            <w:proofErr w:type="spellStart"/>
            <w:r>
              <w:rPr>
                <w:sz w:val="23"/>
                <w:szCs w:val="23"/>
              </w:rPr>
              <w:t>punë</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grup</w:t>
            </w:r>
            <w:proofErr w:type="spellEnd"/>
            <w:r>
              <w:rPr>
                <w:sz w:val="23"/>
                <w:szCs w:val="23"/>
              </w:rPr>
              <w:t>;</w:t>
            </w:r>
          </w:p>
          <w:p w14:paraId="1C9EF5BF" w14:textId="77777777" w:rsidR="00B9193D" w:rsidRDefault="00B9193D" w:rsidP="00B9193D">
            <w:pPr>
              <w:autoSpaceDE w:val="0"/>
              <w:autoSpaceDN w:val="0"/>
              <w:adjustRightInd w:val="0"/>
              <w:rPr>
                <w:sz w:val="24"/>
                <w:szCs w:val="24"/>
                <w:lang w:val="de-DE"/>
              </w:rPr>
            </w:pPr>
            <w:r>
              <w:rPr>
                <w:sz w:val="23"/>
                <w:szCs w:val="23"/>
              </w:rPr>
              <w:t xml:space="preserve">- </w:t>
            </w:r>
            <w:proofErr w:type="spellStart"/>
            <w:r>
              <w:rPr>
                <w:sz w:val="23"/>
                <w:szCs w:val="23"/>
              </w:rPr>
              <w:t>punë</w:t>
            </w:r>
            <w:proofErr w:type="spellEnd"/>
            <w:r>
              <w:rPr>
                <w:sz w:val="23"/>
                <w:szCs w:val="23"/>
              </w:rPr>
              <w:t xml:space="preserve"> me </w:t>
            </w:r>
            <w:proofErr w:type="spellStart"/>
            <w:r>
              <w:rPr>
                <w:sz w:val="23"/>
                <w:szCs w:val="23"/>
              </w:rPr>
              <w:t>gjithë</w:t>
            </w:r>
            <w:proofErr w:type="spellEnd"/>
            <w:r>
              <w:rPr>
                <w:sz w:val="23"/>
                <w:szCs w:val="23"/>
              </w:rPr>
              <w:t xml:space="preserve"> </w:t>
            </w:r>
            <w:proofErr w:type="spellStart"/>
            <w:r>
              <w:rPr>
                <w:sz w:val="23"/>
                <w:szCs w:val="23"/>
              </w:rPr>
              <w:t>klasën</w:t>
            </w:r>
            <w:proofErr w:type="spellEnd"/>
            <w:r>
              <w:rPr>
                <w:sz w:val="23"/>
                <w:szCs w:val="23"/>
              </w:rPr>
              <w:t>.</w:t>
            </w:r>
          </w:p>
        </w:tc>
        <w:tc>
          <w:tcPr>
            <w:tcW w:w="3401" w:type="dxa"/>
            <w:tcBorders>
              <w:top w:val="single" w:sz="4" w:space="0" w:color="000000"/>
              <w:left w:val="single" w:sz="4" w:space="0" w:color="000000"/>
              <w:bottom w:val="single" w:sz="4" w:space="0" w:color="000000"/>
              <w:right w:val="single" w:sz="4" w:space="0" w:color="000000"/>
            </w:tcBorders>
            <w:hideMark/>
          </w:tcPr>
          <w:p w14:paraId="194665A0" w14:textId="77777777" w:rsidR="00B9193D" w:rsidRDefault="00B9193D" w:rsidP="00B9193D">
            <w:pPr>
              <w:jc w:val="both"/>
              <w:rPr>
                <w:lang w:val="de-DE" w:eastAsia="ja-JP"/>
              </w:rPr>
            </w:pPr>
            <w:r>
              <w:rPr>
                <w:lang w:val="de-DE" w:eastAsia="ja-JP"/>
              </w:rPr>
              <w:lastRenderedPageBreak/>
              <w:t>Për:</w:t>
            </w:r>
          </w:p>
          <w:p w14:paraId="3CB5584F" w14:textId="77777777" w:rsidR="00B9193D" w:rsidRDefault="00B9193D" w:rsidP="00B9193D">
            <w:pPr>
              <w:rPr>
                <w:sz w:val="23"/>
                <w:szCs w:val="23"/>
                <w:lang w:val="sq-AL"/>
              </w:rPr>
            </w:pPr>
            <w:r>
              <w:rPr>
                <w:sz w:val="23"/>
                <w:szCs w:val="23"/>
              </w:rPr>
              <w:t xml:space="preserve">- </w:t>
            </w:r>
            <w:proofErr w:type="spellStart"/>
            <w:r>
              <w:rPr>
                <w:sz w:val="23"/>
                <w:szCs w:val="23"/>
              </w:rPr>
              <w:t>dallimin</w:t>
            </w:r>
            <w:proofErr w:type="spellEnd"/>
            <w:r>
              <w:rPr>
                <w:sz w:val="23"/>
                <w:szCs w:val="23"/>
              </w:rPr>
              <w:t xml:space="preserve"> e </w:t>
            </w:r>
            <w:proofErr w:type="spellStart"/>
            <w:r>
              <w:rPr>
                <w:sz w:val="23"/>
                <w:szCs w:val="23"/>
              </w:rPr>
              <w:t>fjalëve</w:t>
            </w:r>
            <w:proofErr w:type="spellEnd"/>
            <w:r>
              <w:rPr>
                <w:sz w:val="23"/>
                <w:szCs w:val="23"/>
              </w:rPr>
              <w:t xml:space="preserve"> me </w:t>
            </w:r>
            <w:proofErr w:type="spellStart"/>
            <w:r>
              <w:rPr>
                <w:sz w:val="23"/>
                <w:szCs w:val="23"/>
              </w:rPr>
              <w:t>kuptim</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njëjtë</w:t>
            </w:r>
            <w:proofErr w:type="spellEnd"/>
            <w:r>
              <w:rPr>
                <w:sz w:val="23"/>
                <w:szCs w:val="23"/>
              </w:rPr>
              <w:t xml:space="preserve"> </w:t>
            </w:r>
            <w:proofErr w:type="spellStart"/>
            <w:r>
              <w:rPr>
                <w:sz w:val="23"/>
                <w:szCs w:val="23"/>
              </w:rPr>
              <w:t>ose</w:t>
            </w:r>
            <w:proofErr w:type="spellEnd"/>
            <w:r>
              <w:rPr>
                <w:sz w:val="23"/>
                <w:szCs w:val="23"/>
              </w:rPr>
              <w:t xml:space="preserve"> </w:t>
            </w:r>
            <w:proofErr w:type="spellStart"/>
            <w:r>
              <w:rPr>
                <w:sz w:val="23"/>
                <w:szCs w:val="23"/>
              </w:rPr>
              <w:t>afërsisht</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njëjtë</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fjalëve</w:t>
            </w:r>
            <w:proofErr w:type="spellEnd"/>
            <w:r>
              <w:rPr>
                <w:sz w:val="23"/>
                <w:szCs w:val="23"/>
              </w:rPr>
              <w:t xml:space="preserve"> me </w:t>
            </w:r>
            <w:proofErr w:type="spellStart"/>
            <w:r>
              <w:rPr>
                <w:sz w:val="23"/>
                <w:szCs w:val="23"/>
              </w:rPr>
              <w:t>kuptim</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kundërt</w:t>
            </w:r>
            <w:proofErr w:type="spellEnd"/>
            <w:r>
              <w:rPr>
                <w:sz w:val="23"/>
                <w:szCs w:val="23"/>
              </w:rPr>
              <w:t>;</w:t>
            </w:r>
          </w:p>
          <w:p w14:paraId="1409967C" w14:textId="77777777" w:rsidR="00B9193D" w:rsidRDefault="00B9193D" w:rsidP="00B9193D">
            <w:pPr>
              <w:rPr>
                <w:sz w:val="23"/>
                <w:szCs w:val="23"/>
              </w:rPr>
            </w:pPr>
            <w:r>
              <w:rPr>
                <w:sz w:val="23"/>
                <w:szCs w:val="23"/>
              </w:rPr>
              <w:t xml:space="preserve">- </w:t>
            </w:r>
            <w:proofErr w:type="spellStart"/>
            <w:r>
              <w:rPr>
                <w:sz w:val="23"/>
                <w:szCs w:val="23"/>
              </w:rPr>
              <w:t>gjetjen</w:t>
            </w:r>
            <w:proofErr w:type="spellEnd"/>
            <w:r>
              <w:rPr>
                <w:sz w:val="23"/>
                <w:szCs w:val="23"/>
              </w:rPr>
              <w:t xml:space="preserve"> e </w:t>
            </w:r>
            <w:proofErr w:type="spellStart"/>
            <w:r>
              <w:rPr>
                <w:sz w:val="23"/>
                <w:szCs w:val="23"/>
              </w:rPr>
              <w:t>sinonimeve</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antonime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fjalëve</w:t>
            </w:r>
            <w:proofErr w:type="spellEnd"/>
            <w:r>
              <w:rPr>
                <w:sz w:val="23"/>
                <w:szCs w:val="23"/>
              </w:rPr>
              <w:t xml:space="preserve"> (</w:t>
            </w:r>
            <w:proofErr w:type="spellStart"/>
            <w:r>
              <w:rPr>
                <w:sz w:val="23"/>
                <w:szCs w:val="23"/>
              </w:rPr>
              <w:t>emra</w:t>
            </w:r>
            <w:proofErr w:type="spellEnd"/>
            <w:r>
              <w:rPr>
                <w:sz w:val="23"/>
                <w:szCs w:val="23"/>
              </w:rPr>
              <w:t xml:space="preserve">, </w:t>
            </w:r>
            <w:proofErr w:type="spellStart"/>
            <w:r>
              <w:rPr>
                <w:sz w:val="23"/>
                <w:szCs w:val="23"/>
              </w:rPr>
              <w:t>folje</w:t>
            </w:r>
            <w:proofErr w:type="spellEnd"/>
            <w:r>
              <w:rPr>
                <w:sz w:val="23"/>
                <w:szCs w:val="23"/>
              </w:rPr>
              <w:t xml:space="preserve">, </w:t>
            </w:r>
            <w:proofErr w:type="spellStart"/>
            <w:r>
              <w:rPr>
                <w:sz w:val="23"/>
                <w:szCs w:val="23"/>
              </w:rPr>
              <w:t>mbiemra</w:t>
            </w:r>
            <w:proofErr w:type="spellEnd"/>
            <w:r>
              <w:rPr>
                <w:sz w:val="23"/>
                <w:szCs w:val="23"/>
              </w:rPr>
              <w:t xml:space="preserve">, </w:t>
            </w:r>
            <w:proofErr w:type="spellStart"/>
            <w:r>
              <w:rPr>
                <w:sz w:val="23"/>
                <w:szCs w:val="23"/>
              </w:rPr>
              <w:t>ndajfolje</w:t>
            </w:r>
            <w:proofErr w:type="spellEnd"/>
            <w:r>
              <w:rPr>
                <w:sz w:val="23"/>
                <w:szCs w:val="23"/>
              </w:rPr>
              <w:t>);</w:t>
            </w:r>
          </w:p>
          <w:p w14:paraId="4EDEC6F9" w14:textId="77777777" w:rsidR="00B9193D" w:rsidRDefault="00B9193D" w:rsidP="00B9193D">
            <w:pPr>
              <w:rPr>
                <w:sz w:val="23"/>
                <w:szCs w:val="23"/>
              </w:rPr>
            </w:pPr>
            <w:r>
              <w:rPr>
                <w:sz w:val="23"/>
                <w:szCs w:val="23"/>
              </w:rPr>
              <w:lastRenderedPageBreak/>
              <w:t xml:space="preserve">- </w:t>
            </w:r>
            <w:proofErr w:type="spellStart"/>
            <w:r>
              <w:rPr>
                <w:sz w:val="23"/>
                <w:szCs w:val="23"/>
              </w:rPr>
              <w:t>krijimin</w:t>
            </w:r>
            <w:proofErr w:type="spellEnd"/>
            <w:r>
              <w:rPr>
                <w:sz w:val="23"/>
                <w:szCs w:val="23"/>
              </w:rPr>
              <w:t xml:space="preserve"> e </w:t>
            </w:r>
            <w:proofErr w:type="spellStart"/>
            <w:r>
              <w:rPr>
                <w:sz w:val="23"/>
                <w:szCs w:val="23"/>
              </w:rPr>
              <w:t>fjalive</w:t>
            </w:r>
            <w:proofErr w:type="spellEnd"/>
            <w:r>
              <w:rPr>
                <w:sz w:val="23"/>
                <w:szCs w:val="23"/>
              </w:rPr>
              <w:t xml:space="preserve"> me </w:t>
            </w:r>
            <w:proofErr w:type="spellStart"/>
            <w:r>
              <w:rPr>
                <w:sz w:val="23"/>
                <w:szCs w:val="23"/>
              </w:rPr>
              <w:t>grupe</w:t>
            </w:r>
            <w:proofErr w:type="spellEnd"/>
            <w:r>
              <w:rPr>
                <w:sz w:val="23"/>
                <w:szCs w:val="23"/>
              </w:rPr>
              <w:t xml:space="preserve"> </w:t>
            </w:r>
            <w:proofErr w:type="spellStart"/>
            <w:r>
              <w:rPr>
                <w:sz w:val="23"/>
                <w:szCs w:val="23"/>
              </w:rPr>
              <w:t>fjalësh</w:t>
            </w:r>
            <w:proofErr w:type="spellEnd"/>
            <w:r>
              <w:rPr>
                <w:sz w:val="23"/>
                <w:szCs w:val="23"/>
              </w:rPr>
              <w:t xml:space="preserve"> </w:t>
            </w:r>
            <w:proofErr w:type="spellStart"/>
            <w:r>
              <w:rPr>
                <w:sz w:val="23"/>
                <w:szCs w:val="23"/>
              </w:rPr>
              <w:t>sinonimike</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antonimike</w:t>
            </w:r>
            <w:proofErr w:type="spellEnd"/>
            <w:r>
              <w:rPr>
                <w:sz w:val="23"/>
                <w:szCs w:val="23"/>
              </w:rPr>
              <w:t>;</w:t>
            </w:r>
          </w:p>
          <w:p w14:paraId="53841393" w14:textId="77777777" w:rsidR="00B9193D" w:rsidRDefault="00B9193D" w:rsidP="00B9193D">
            <w:pPr>
              <w:rPr>
                <w:sz w:val="23"/>
                <w:szCs w:val="23"/>
              </w:rPr>
            </w:pPr>
            <w:r>
              <w:rPr>
                <w:sz w:val="23"/>
                <w:szCs w:val="23"/>
              </w:rPr>
              <w:t xml:space="preserve">- </w:t>
            </w:r>
            <w:proofErr w:type="spellStart"/>
            <w:r>
              <w:rPr>
                <w:sz w:val="23"/>
                <w:szCs w:val="23"/>
              </w:rPr>
              <w:t>vlerësimin</w:t>
            </w:r>
            <w:proofErr w:type="spellEnd"/>
            <w:r>
              <w:rPr>
                <w:sz w:val="23"/>
                <w:szCs w:val="23"/>
              </w:rPr>
              <w:t xml:space="preserve"> e </w:t>
            </w:r>
            <w:proofErr w:type="spellStart"/>
            <w:r>
              <w:rPr>
                <w:sz w:val="23"/>
                <w:szCs w:val="23"/>
              </w:rPr>
              <w:t>punës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shokëve</w:t>
            </w:r>
            <w:proofErr w:type="spellEnd"/>
            <w:r>
              <w:rPr>
                <w:sz w:val="23"/>
                <w:szCs w:val="23"/>
              </w:rPr>
              <w:t xml:space="preserve"> e </w:t>
            </w:r>
            <w:proofErr w:type="spellStart"/>
            <w:r>
              <w:rPr>
                <w:sz w:val="23"/>
                <w:szCs w:val="23"/>
              </w:rPr>
              <w:t>të</w:t>
            </w:r>
            <w:proofErr w:type="spellEnd"/>
            <w:r>
              <w:rPr>
                <w:sz w:val="23"/>
                <w:szCs w:val="23"/>
              </w:rPr>
              <w:t xml:space="preserve"> </w:t>
            </w:r>
            <w:proofErr w:type="spellStart"/>
            <w:r>
              <w:rPr>
                <w:sz w:val="23"/>
                <w:szCs w:val="23"/>
              </w:rPr>
              <w:t>shoqeve</w:t>
            </w:r>
            <w:proofErr w:type="spellEnd"/>
            <w:r>
              <w:rPr>
                <w:sz w:val="23"/>
                <w:szCs w:val="23"/>
              </w:rPr>
              <w:t>;</w:t>
            </w:r>
          </w:p>
          <w:p w14:paraId="0CEFD56F"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bashkëpunimin</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grup</w:t>
            </w:r>
            <w:proofErr w:type="spellEnd"/>
            <w:r>
              <w:rPr>
                <w:rFonts w:ascii="Times New Roman" w:hAnsi="Times New Roman"/>
                <w:sz w:val="23"/>
                <w:szCs w:val="23"/>
              </w:rPr>
              <w:t xml:space="preserve"> </w:t>
            </w:r>
            <w:proofErr w:type="spellStart"/>
            <w:r>
              <w:rPr>
                <w:rFonts w:ascii="Times New Roman" w:hAnsi="Times New Roman"/>
                <w:sz w:val="23"/>
                <w:szCs w:val="23"/>
              </w:rPr>
              <w:t>për</w:t>
            </w:r>
            <w:proofErr w:type="spellEnd"/>
            <w:r>
              <w:rPr>
                <w:rFonts w:ascii="Times New Roman" w:hAnsi="Times New Roman"/>
                <w:sz w:val="23"/>
                <w:szCs w:val="23"/>
              </w:rPr>
              <w:t xml:space="preserve"> </w:t>
            </w:r>
            <w:proofErr w:type="spellStart"/>
            <w:r>
              <w:rPr>
                <w:rFonts w:ascii="Times New Roman" w:hAnsi="Times New Roman"/>
                <w:sz w:val="23"/>
                <w:szCs w:val="23"/>
              </w:rPr>
              <w:t>kryerjen</w:t>
            </w:r>
            <w:proofErr w:type="spellEnd"/>
            <w:r>
              <w:rPr>
                <w:rFonts w:ascii="Times New Roman" w:hAnsi="Times New Roman"/>
                <w:sz w:val="23"/>
                <w:szCs w:val="23"/>
              </w:rPr>
              <w:t xml:space="preserve"> e </w:t>
            </w:r>
            <w:proofErr w:type="spellStart"/>
            <w:r>
              <w:rPr>
                <w:rFonts w:ascii="Times New Roman" w:hAnsi="Times New Roman"/>
                <w:sz w:val="23"/>
                <w:szCs w:val="23"/>
              </w:rPr>
              <w:t>detyrave</w:t>
            </w:r>
            <w:proofErr w:type="spellEnd"/>
            <w:r>
              <w:rPr>
                <w:rFonts w:ascii="Times New Roman" w:hAnsi="Times New Roman"/>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67DBAD6F" w14:textId="77777777" w:rsidR="00B9193D" w:rsidRDefault="00B9193D" w:rsidP="00B9193D">
            <w:pPr>
              <w:rPr>
                <w:rFonts w:ascii="Times New Roman" w:hAnsi="Times New Roman"/>
                <w:sz w:val="23"/>
                <w:szCs w:val="23"/>
                <w:lang w:val="sq-AL"/>
              </w:rPr>
            </w:pPr>
            <w:r>
              <w:rPr>
                <w:sz w:val="23"/>
                <w:szCs w:val="23"/>
              </w:rPr>
              <w:lastRenderedPageBreak/>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7199584F" w14:textId="77777777" w:rsidR="00B9193D" w:rsidRDefault="00B9193D" w:rsidP="00B9193D">
            <w:pPr>
              <w:rPr>
                <w:sz w:val="23"/>
                <w:szCs w:val="23"/>
              </w:rPr>
            </w:pP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 xml:space="preserve">; </w:t>
            </w:r>
          </w:p>
          <w:p w14:paraId="22DDB880" w14:textId="77777777" w:rsidR="00B9193D" w:rsidRDefault="00B9193D" w:rsidP="00B9193D">
            <w:pPr>
              <w:rPr>
                <w:sz w:val="23"/>
                <w:szCs w:val="23"/>
              </w:rPr>
            </w:pPr>
            <w:r>
              <w:rPr>
                <w:sz w:val="23"/>
                <w:szCs w:val="23"/>
              </w:rPr>
              <w:t xml:space="preserve">- </w:t>
            </w:r>
            <w:proofErr w:type="spellStart"/>
            <w:r>
              <w:rPr>
                <w:sz w:val="23"/>
                <w:szCs w:val="23"/>
              </w:rPr>
              <w:t>fisha</w:t>
            </w:r>
            <w:proofErr w:type="spellEnd"/>
            <w:r>
              <w:rPr>
                <w:sz w:val="23"/>
                <w:szCs w:val="23"/>
              </w:rPr>
              <w:t xml:space="preserve"> me </w:t>
            </w:r>
            <w:proofErr w:type="spellStart"/>
            <w:r>
              <w:rPr>
                <w:sz w:val="23"/>
                <w:szCs w:val="23"/>
              </w:rPr>
              <w:t>fjalë</w:t>
            </w:r>
            <w:proofErr w:type="spellEnd"/>
            <w:r>
              <w:rPr>
                <w:sz w:val="23"/>
                <w:szCs w:val="23"/>
              </w:rPr>
              <w:t xml:space="preserve"> me </w:t>
            </w:r>
            <w:proofErr w:type="spellStart"/>
            <w:r>
              <w:rPr>
                <w:sz w:val="23"/>
                <w:szCs w:val="23"/>
              </w:rPr>
              <w:t>kuptim</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njëjtë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lastRenderedPageBreak/>
              <w:t>të</w:t>
            </w:r>
            <w:proofErr w:type="spellEnd"/>
            <w:r>
              <w:rPr>
                <w:sz w:val="23"/>
                <w:szCs w:val="23"/>
              </w:rPr>
              <w:t xml:space="preserve"> </w:t>
            </w:r>
            <w:proofErr w:type="spellStart"/>
            <w:r>
              <w:rPr>
                <w:sz w:val="23"/>
                <w:szCs w:val="23"/>
              </w:rPr>
              <w:t>afërt</w:t>
            </w:r>
            <w:proofErr w:type="spellEnd"/>
            <w:r>
              <w:rPr>
                <w:sz w:val="23"/>
                <w:szCs w:val="23"/>
              </w:rPr>
              <w:t xml:space="preserve">, me </w:t>
            </w:r>
            <w:proofErr w:type="spellStart"/>
            <w:r>
              <w:rPr>
                <w:sz w:val="23"/>
                <w:szCs w:val="23"/>
              </w:rPr>
              <w:t>fjalë</w:t>
            </w:r>
            <w:proofErr w:type="spellEnd"/>
            <w:r>
              <w:rPr>
                <w:sz w:val="23"/>
                <w:szCs w:val="23"/>
              </w:rPr>
              <w:t xml:space="preserve"> me </w:t>
            </w:r>
            <w:proofErr w:type="spellStart"/>
            <w:r>
              <w:rPr>
                <w:sz w:val="23"/>
                <w:szCs w:val="23"/>
              </w:rPr>
              <w:t>kuptim</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kundërt</w:t>
            </w:r>
            <w:proofErr w:type="spellEnd"/>
            <w:r>
              <w:rPr>
                <w:sz w:val="23"/>
                <w:szCs w:val="23"/>
              </w:rPr>
              <w:t>;</w:t>
            </w:r>
          </w:p>
          <w:p w14:paraId="2EFBCC42" w14:textId="77777777" w:rsidR="00B9193D" w:rsidRDefault="00B9193D" w:rsidP="00B9193D">
            <w:pPr>
              <w:rPr>
                <w:sz w:val="23"/>
                <w:szCs w:val="23"/>
              </w:rPr>
            </w:pPr>
            <w:r>
              <w:rPr>
                <w:sz w:val="23"/>
                <w:szCs w:val="23"/>
              </w:rPr>
              <w:t xml:space="preserve">- </w:t>
            </w:r>
            <w:proofErr w:type="spellStart"/>
            <w:r>
              <w:rPr>
                <w:sz w:val="23"/>
                <w:szCs w:val="23"/>
              </w:rPr>
              <w:t>figura</w:t>
            </w:r>
            <w:proofErr w:type="spellEnd"/>
            <w:r>
              <w:rPr>
                <w:sz w:val="23"/>
                <w:szCs w:val="23"/>
              </w:rPr>
              <w:t>;</w:t>
            </w:r>
          </w:p>
          <w:p w14:paraId="0CD7DDF1"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mjete</w:t>
            </w:r>
            <w:proofErr w:type="spellEnd"/>
            <w:r>
              <w:rPr>
                <w:rFonts w:ascii="Times New Roman" w:hAnsi="Times New Roman"/>
                <w:sz w:val="23"/>
                <w:szCs w:val="23"/>
              </w:rPr>
              <w:t xml:space="preserve"> </w:t>
            </w:r>
            <w:proofErr w:type="spellStart"/>
            <w:r>
              <w:rPr>
                <w:rFonts w:ascii="Times New Roman" w:hAnsi="Times New Roman"/>
                <w:sz w:val="23"/>
                <w:szCs w:val="23"/>
              </w:rPr>
              <w:t>shkrimi</w:t>
            </w:r>
            <w:proofErr w:type="spellEnd"/>
            <w:r>
              <w:rPr>
                <w:rFonts w:ascii="Times New Roman" w:hAnsi="Times New Roman"/>
                <w:sz w:val="23"/>
                <w:szCs w:val="23"/>
              </w:rPr>
              <w:t>;</w:t>
            </w:r>
          </w:p>
          <w:p w14:paraId="506A117C"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lapustila</w:t>
            </w:r>
            <w:proofErr w:type="spellEnd"/>
            <w:r>
              <w:rPr>
                <w:rFonts w:ascii="Times New Roman" w:hAnsi="Times New Roman"/>
                <w:sz w:val="23"/>
                <w:szCs w:val="23"/>
              </w:rPr>
              <w:t>;</w:t>
            </w:r>
          </w:p>
          <w:p w14:paraId="102D9EF6"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fletore</w:t>
            </w:r>
            <w:proofErr w:type="spellEnd"/>
            <w:r>
              <w:rPr>
                <w:rFonts w:ascii="Times New Roman" w:hAnsi="Times New Roman"/>
                <w:sz w:val="23"/>
                <w:szCs w:val="23"/>
              </w:rPr>
              <w:t>;</w:t>
            </w:r>
          </w:p>
          <w:p w14:paraId="4137FFD6" w14:textId="77777777" w:rsidR="00B9193D" w:rsidRDefault="00B9193D" w:rsidP="00B9193D">
            <w:pPr>
              <w:pStyle w:val="NoSpacing"/>
              <w:spacing w:line="276" w:lineRule="auto"/>
              <w:rPr>
                <w:rFonts w:ascii="Times New Roman" w:eastAsia="MS Mincho" w:hAnsi="Times New Roman"/>
                <w:snapToGrid w:val="0"/>
                <w:lang w:val="de-DE"/>
              </w:rPr>
            </w:pPr>
            <w:r>
              <w:rPr>
                <w:rFonts w:ascii="Times New Roman" w:hAnsi="Times New Roman"/>
                <w:sz w:val="23"/>
                <w:szCs w:val="23"/>
              </w:rPr>
              <w:t>-</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6BA61665"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702C7758" w14:textId="77777777" w:rsidR="00B9193D" w:rsidRDefault="00B9193D" w:rsidP="00B9193D">
            <w:pPr>
              <w:rPr>
                <w:rFonts w:ascii="Times New Roman" w:eastAsia="Times New Roman" w:hAnsi="Times New Roman"/>
                <w:b/>
                <w:lang w:val="sq-AL"/>
              </w:rPr>
            </w:pPr>
            <w:r>
              <w:rPr>
                <w:b/>
              </w:rPr>
              <w:lastRenderedPageBreak/>
              <w:t>50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4EB6626"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05BAB153" w14:textId="77777777" w:rsidR="00B9193D" w:rsidRDefault="00B9193D" w:rsidP="00B9193D">
            <w:pPr>
              <w:jc w:val="both"/>
            </w:pPr>
          </w:p>
          <w:p w14:paraId="663177D2" w14:textId="77777777" w:rsidR="00B9193D" w:rsidRDefault="00B9193D" w:rsidP="00B9193D">
            <w:proofErr w:type="spellStart"/>
            <w:r>
              <w:rPr>
                <w:rFonts w:eastAsiaTheme="minorHAnsi"/>
                <w:color w:val="FF0000"/>
              </w:rPr>
              <w:t>Vjeshta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12CE95BF" w14:textId="77777777" w:rsidR="00B9193D" w:rsidRDefault="00B9193D" w:rsidP="00B9193D">
            <w:pPr>
              <w:rPr>
                <w:lang w:val="de-DE"/>
              </w:rPr>
            </w:pPr>
            <w:r>
              <w:rPr>
                <w:lang w:val="de-DE"/>
              </w:rPr>
              <w:t>Imagjinatë e drejtuar – vjeshta.</w:t>
            </w:r>
          </w:p>
        </w:tc>
        <w:tc>
          <w:tcPr>
            <w:tcW w:w="2126" w:type="dxa"/>
            <w:tcBorders>
              <w:top w:val="single" w:sz="4" w:space="0" w:color="000000"/>
              <w:left w:val="single" w:sz="4" w:space="0" w:color="000000"/>
              <w:bottom w:val="single" w:sz="4" w:space="0" w:color="000000"/>
              <w:right w:val="single" w:sz="4" w:space="0" w:color="000000"/>
            </w:tcBorders>
            <w:hideMark/>
          </w:tcPr>
          <w:p w14:paraId="1A538DCA" w14:textId="77777777" w:rsidR="00B9193D" w:rsidRDefault="00B9193D" w:rsidP="00B9193D">
            <w:pPr>
              <w:pStyle w:val="NoSpacing"/>
              <w:spacing w:line="276" w:lineRule="auto"/>
              <w:rPr>
                <w:rFonts w:ascii="Times New Roman" w:hAnsi="Times New Roman"/>
                <w:lang w:val="it-IT"/>
              </w:rPr>
            </w:pPr>
            <w:r>
              <w:rPr>
                <w:rFonts w:ascii="Times New Roman" w:hAnsi="Times New Roman"/>
                <w:lang w:val="it-IT"/>
              </w:rPr>
              <w:t>-imagjinatë e drejtuar;</w:t>
            </w:r>
          </w:p>
          <w:p w14:paraId="12734A3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it-IT"/>
              </w:rPr>
              <w:t xml:space="preserve"> </w:t>
            </w:r>
            <w:r>
              <w:rPr>
                <w:rFonts w:ascii="Times New Roman" w:hAnsi="Times New Roman"/>
                <w:lang w:val="de-DE"/>
              </w:rPr>
              <w:t xml:space="preserve">-ditari dypjesësh; </w:t>
            </w:r>
          </w:p>
          <w:p w14:paraId="6BF2CC8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 -pesëvargësh;</w:t>
            </w:r>
          </w:p>
          <w:p w14:paraId="5C9E8D13" w14:textId="77777777" w:rsidR="00B9193D" w:rsidRDefault="00B9193D" w:rsidP="00B9193D">
            <w:pPr>
              <w:autoSpaceDE w:val="0"/>
              <w:autoSpaceDN w:val="0"/>
              <w:adjustRightInd w:val="0"/>
              <w:rPr>
                <w:rFonts w:ascii="Times New Roman" w:hAnsi="Times New Roman"/>
                <w:lang w:val="de-DE"/>
              </w:rPr>
            </w:pPr>
            <w:r>
              <w:rPr>
                <w:lang w:val="de-DE"/>
              </w:rPr>
              <w:t>-punë individuale;</w:t>
            </w:r>
          </w:p>
          <w:p w14:paraId="4996E6F2" w14:textId="77777777" w:rsidR="00B9193D" w:rsidRDefault="00B9193D" w:rsidP="00B9193D">
            <w:pPr>
              <w:autoSpaceDE w:val="0"/>
              <w:autoSpaceDN w:val="0"/>
              <w:adjustRightInd w:val="0"/>
              <w:rPr>
                <w:lang w:val="de-DE"/>
              </w:rPr>
            </w:pPr>
            <w:r>
              <w:rPr>
                <w:lang w:val="de-DE"/>
              </w:rPr>
              <w:t>-punë në çift;</w:t>
            </w:r>
          </w:p>
          <w:p w14:paraId="3D26B1F9" w14:textId="77777777" w:rsidR="00B9193D" w:rsidRDefault="00B9193D" w:rsidP="00B9193D">
            <w:pPr>
              <w:autoSpaceDE w:val="0"/>
              <w:autoSpaceDN w:val="0"/>
              <w:adjustRightInd w:val="0"/>
              <w:rPr>
                <w:lang w:val="de-DE"/>
              </w:rPr>
            </w:pPr>
            <w:r>
              <w:rPr>
                <w:lang w:val="de-DE"/>
              </w:rPr>
              <w:t>-punë në grup;</w:t>
            </w:r>
          </w:p>
          <w:p w14:paraId="1086720E" w14:textId="77777777" w:rsidR="00B9193D" w:rsidRDefault="00B9193D" w:rsidP="00B9193D">
            <w:pPr>
              <w:autoSpaceDE w:val="0"/>
              <w:autoSpaceDN w:val="0"/>
              <w:adjustRightInd w:val="0"/>
              <w:rPr>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10D2395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Për:</w:t>
            </w:r>
          </w:p>
          <w:p w14:paraId="6BEE5F32" w14:textId="77777777" w:rsidR="00B9193D" w:rsidRDefault="00B9193D" w:rsidP="00B9193D">
            <w:pPr>
              <w:autoSpaceDE w:val="0"/>
              <w:autoSpaceDN w:val="0"/>
              <w:adjustRightInd w:val="0"/>
              <w:rPr>
                <w:rFonts w:ascii="Times New Roman" w:hAnsi="Times New Roman"/>
                <w:lang w:val="de-DE"/>
              </w:rPr>
            </w:pPr>
            <w:r>
              <w:rPr>
                <w:lang w:val="de-DE"/>
              </w:rPr>
              <w:t>-dallimin e elementeve të poezisë si: strofa, vargu, rima;</w:t>
            </w:r>
          </w:p>
          <w:p w14:paraId="32C701E4" w14:textId="77777777" w:rsidR="00B9193D" w:rsidRDefault="00B9193D" w:rsidP="00B9193D">
            <w:pPr>
              <w:autoSpaceDE w:val="0"/>
              <w:autoSpaceDN w:val="0"/>
              <w:adjustRightInd w:val="0"/>
              <w:rPr>
                <w:lang w:val="de-DE"/>
              </w:rPr>
            </w:pPr>
            <w:r>
              <w:rPr>
                <w:lang w:val="de-DE"/>
              </w:rPr>
              <w:t>-leximin e poezisë rrjedhshëm dhe me intonacionin e duhur;</w:t>
            </w:r>
          </w:p>
          <w:p w14:paraId="17A06411" w14:textId="77777777" w:rsidR="00B9193D" w:rsidRDefault="00B9193D" w:rsidP="00B9193D">
            <w:pPr>
              <w:autoSpaceDE w:val="0"/>
              <w:autoSpaceDN w:val="0"/>
              <w:adjustRightInd w:val="0"/>
              <w:rPr>
                <w:lang w:val="de-DE"/>
              </w:rPr>
            </w:pPr>
            <w:r>
              <w:rPr>
                <w:lang w:val="de-DE"/>
              </w:rPr>
              <w:t>-shprehjen e ndjenjave dhe mendimeve personale rreth poezisë;</w:t>
            </w:r>
          </w:p>
          <w:p w14:paraId="7F2BAAA7" w14:textId="77777777" w:rsidR="00B9193D" w:rsidRDefault="00B9193D" w:rsidP="00B9193D">
            <w:pPr>
              <w:autoSpaceDE w:val="0"/>
              <w:autoSpaceDN w:val="0"/>
              <w:adjustRightInd w:val="0"/>
              <w:snapToGrid w:val="0"/>
              <w:rPr>
                <w:lang w:val="de-DE"/>
              </w:rPr>
            </w:pPr>
            <w:r>
              <w:rPr>
                <w:lang w:val="de-DE"/>
              </w:rPr>
              <w:t>-tregimin e detajeve që janë përdorur për përshkrimin e natyrës dhe punëve të bujqësisë në vjeshtë;</w:t>
            </w:r>
          </w:p>
          <w:p w14:paraId="493EB7A3" w14:textId="77777777" w:rsidR="00B9193D" w:rsidRDefault="00B9193D" w:rsidP="00B9193D">
            <w:pPr>
              <w:autoSpaceDE w:val="0"/>
              <w:autoSpaceDN w:val="0"/>
              <w:adjustRightInd w:val="0"/>
              <w:rPr>
                <w:lang w:val="de-DE"/>
              </w:rPr>
            </w:pPr>
            <w:r>
              <w:rPr>
                <w:lang w:val="de-DE"/>
              </w:rPr>
              <w:t>-shpjegimin e domethënies së vargjeve të poezisë;</w:t>
            </w:r>
          </w:p>
          <w:p w14:paraId="0617C282" w14:textId="77777777" w:rsidR="00B9193D" w:rsidRDefault="00B9193D" w:rsidP="00B9193D">
            <w:pPr>
              <w:autoSpaceDE w:val="0"/>
              <w:autoSpaceDN w:val="0"/>
              <w:adjustRightInd w:val="0"/>
              <w:rPr>
                <w:lang w:val="de-DE"/>
              </w:rPr>
            </w:pPr>
            <w:r>
              <w:rPr>
                <w:lang w:val="de-DE"/>
              </w:rPr>
              <w:t>-formulimin e mesazhit që përcjell poezia;</w:t>
            </w:r>
          </w:p>
          <w:p w14:paraId="588DA3F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-respektimin e përpjekjeve individuale dhe atyre në grup.</w:t>
            </w:r>
          </w:p>
        </w:tc>
        <w:tc>
          <w:tcPr>
            <w:tcW w:w="2359" w:type="dxa"/>
            <w:tcBorders>
              <w:top w:val="single" w:sz="4" w:space="0" w:color="000000"/>
              <w:left w:val="single" w:sz="4" w:space="0" w:color="000000"/>
              <w:bottom w:val="single" w:sz="4" w:space="0" w:color="000000"/>
              <w:right w:val="single" w:sz="18" w:space="0" w:color="auto"/>
            </w:tcBorders>
            <w:hideMark/>
          </w:tcPr>
          <w:p w14:paraId="4CD8BB36" w14:textId="77777777" w:rsidR="00B9193D" w:rsidRDefault="00B9193D" w:rsidP="00B9193D">
            <w:pPr>
              <w:pStyle w:val="NoSpacing"/>
              <w:spacing w:line="276" w:lineRule="auto"/>
              <w:rPr>
                <w:rFonts w:ascii="Times New Roman" w:eastAsia="MS Mincho" w:hAnsi="Times New Roman"/>
                <w:lang w:val="de-DE"/>
              </w:rPr>
            </w:pPr>
            <w:r>
              <w:rPr>
                <w:rFonts w:ascii="Times New Roman" w:hAnsi="Times New Roman"/>
                <w:lang w:val="de-DE"/>
              </w:rPr>
              <w:lastRenderedPageBreak/>
              <w:t>-njohuritë dhe shkathtësitë paraprake të nxënësit/es;</w:t>
            </w:r>
          </w:p>
          <w:p w14:paraId="3192D71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-teksti mësimor;</w:t>
            </w:r>
          </w:p>
          <w:p w14:paraId="69526A5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-mjete shkrimi;</w:t>
            </w:r>
          </w:p>
          <w:p w14:paraId="19C6756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p w14:paraId="6D92DC89"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-foto, peizazh nga vjeshta;</w:t>
            </w:r>
          </w:p>
          <w:p w14:paraId="3623781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-fletore;</w:t>
            </w:r>
          </w:p>
          <w:p w14:paraId="09C3022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-tabakë letre;</w:t>
            </w:r>
          </w:p>
          <w:p w14:paraId="1936F01C"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-fletë A4.</w:t>
            </w:r>
          </w:p>
        </w:tc>
      </w:tr>
      <w:tr w:rsidR="00B9193D" w14:paraId="2D577FFF" w14:textId="77777777" w:rsidTr="00B9193D">
        <w:trPr>
          <w:trHeight w:val="3410"/>
        </w:trPr>
        <w:tc>
          <w:tcPr>
            <w:tcW w:w="566" w:type="dxa"/>
            <w:tcBorders>
              <w:top w:val="single" w:sz="4" w:space="0" w:color="000000"/>
              <w:left w:val="single" w:sz="18" w:space="0" w:color="auto"/>
              <w:bottom w:val="single" w:sz="4" w:space="0" w:color="000000"/>
              <w:right w:val="single" w:sz="4" w:space="0" w:color="000000"/>
            </w:tcBorders>
            <w:hideMark/>
          </w:tcPr>
          <w:p w14:paraId="5DB611AF" w14:textId="77777777" w:rsidR="00B9193D" w:rsidRDefault="00B9193D" w:rsidP="00B9193D">
            <w:pPr>
              <w:rPr>
                <w:rFonts w:ascii="Times New Roman" w:hAnsi="Times New Roman"/>
                <w:b/>
                <w:lang w:val="sq-AL"/>
              </w:rPr>
            </w:pPr>
            <w:r>
              <w:rPr>
                <w:b/>
              </w:rPr>
              <w:t>51</w:t>
            </w:r>
          </w:p>
        </w:tc>
        <w:tc>
          <w:tcPr>
            <w:tcW w:w="1701" w:type="dxa"/>
            <w:tcBorders>
              <w:top w:val="single" w:sz="4" w:space="0" w:color="000000"/>
              <w:left w:val="single" w:sz="4" w:space="0" w:color="000000"/>
              <w:bottom w:val="single" w:sz="4" w:space="0" w:color="000000"/>
              <w:right w:val="single" w:sz="4" w:space="0" w:color="000000"/>
            </w:tcBorders>
            <w:vAlign w:val="bottom"/>
          </w:tcPr>
          <w:p w14:paraId="2CD13D1E" w14:textId="77777777" w:rsidR="00B9193D" w:rsidRDefault="00B9193D" w:rsidP="00B9193D">
            <w:pPr>
              <w:jc w:val="both"/>
              <w:rPr>
                <w:color w:val="00B0F0"/>
              </w:rPr>
            </w:pPr>
          </w:p>
          <w:p w14:paraId="722279DE" w14:textId="77777777" w:rsidR="00B9193D" w:rsidRDefault="00B9193D" w:rsidP="00B9193D">
            <w:pPr>
              <w:jc w:val="both"/>
              <w:rPr>
                <w:color w:val="00B0F0"/>
              </w:rPr>
            </w:pPr>
          </w:p>
          <w:p w14:paraId="2FAA2EEA" w14:textId="77777777" w:rsidR="00B9193D" w:rsidRDefault="00B9193D" w:rsidP="00B9193D">
            <w:pPr>
              <w:jc w:val="both"/>
              <w:rPr>
                <w:color w:val="00B0F0"/>
              </w:rPr>
            </w:pPr>
          </w:p>
          <w:p w14:paraId="2ED684D3" w14:textId="77777777" w:rsidR="00B9193D" w:rsidRDefault="00B9193D" w:rsidP="00B9193D">
            <w:pPr>
              <w:jc w:val="both"/>
              <w:rPr>
                <w:color w:val="00B0F0"/>
              </w:rPr>
            </w:pPr>
          </w:p>
          <w:p w14:paraId="76B266DE" w14:textId="77777777" w:rsidR="00B9193D" w:rsidRDefault="00B9193D" w:rsidP="00B9193D">
            <w:pPr>
              <w:jc w:val="both"/>
              <w:rPr>
                <w:color w:val="00B0F0"/>
              </w:rPr>
            </w:pPr>
          </w:p>
          <w:p w14:paraId="35215925" w14:textId="77777777" w:rsidR="00B9193D" w:rsidRDefault="00B9193D" w:rsidP="00B9193D">
            <w:pPr>
              <w:jc w:val="both"/>
              <w:rPr>
                <w:color w:val="FF0000"/>
              </w:rPr>
            </w:pPr>
            <w:proofErr w:type="spellStart"/>
            <w:r>
              <w:rPr>
                <w:color w:val="00B0F0"/>
              </w:rPr>
              <w:t>Përdorimi</w:t>
            </w:r>
            <w:proofErr w:type="spellEnd"/>
            <w:r>
              <w:rPr>
                <w:color w:val="00B0F0"/>
              </w:rPr>
              <w:t xml:space="preserve"> i </w:t>
            </w:r>
            <w:proofErr w:type="spellStart"/>
            <w:r>
              <w:rPr>
                <w:color w:val="00B0F0"/>
              </w:rPr>
              <w:t>drejtë</w:t>
            </w:r>
            <w:proofErr w:type="spellEnd"/>
            <w:r>
              <w:rPr>
                <w:color w:val="00B0F0"/>
              </w:rPr>
              <w:t xml:space="preserve"> i </w:t>
            </w:r>
            <w:proofErr w:type="spellStart"/>
            <w:r>
              <w:rPr>
                <w:color w:val="00B0F0"/>
              </w:rPr>
              <w:t>gjuhës</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5B65BC14" w14:textId="77777777" w:rsidR="00B9193D" w:rsidRDefault="00B9193D" w:rsidP="00B9193D">
            <w:pPr>
              <w:rPr>
                <w:color w:val="00B0F0"/>
              </w:rPr>
            </w:pPr>
          </w:p>
          <w:p w14:paraId="68ED2AB9" w14:textId="77777777" w:rsidR="00B9193D" w:rsidRDefault="00B9193D" w:rsidP="00B9193D">
            <w:pPr>
              <w:rPr>
                <w:color w:val="00B0F0"/>
              </w:rPr>
            </w:pPr>
          </w:p>
          <w:p w14:paraId="6D8CE4C7" w14:textId="77777777" w:rsidR="00B9193D" w:rsidRDefault="00B9193D" w:rsidP="00B9193D">
            <w:pPr>
              <w:rPr>
                <w:color w:val="00B0F0"/>
              </w:rPr>
            </w:pPr>
          </w:p>
          <w:p w14:paraId="5131A3DF" w14:textId="77777777" w:rsidR="00B9193D" w:rsidRDefault="00B9193D" w:rsidP="00B9193D">
            <w:pPr>
              <w:rPr>
                <w:color w:val="00B0F0"/>
              </w:rPr>
            </w:pPr>
          </w:p>
          <w:p w14:paraId="78688C55" w14:textId="77777777" w:rsidR="00B9193D" w:rsidRDefault="00B9193D" w:rsidP="00B9193D">
            <w:pPr>
              <w:rPr>
                <w:color w:val="00B0F0"/>
              </w:rPr>
            </w:pPr>
          </w:p>
          <w:p w14:paraId="5DDC8F6A" w14:textId="77777777" w:rsidR="00B9193D" w:rsidRDefault="00B9193D" w:rsidP="00B9193D">
            <w:pPr>
              <w:rPr>
                <w:color w:val="00B0F0"/>
              </w:rPr>
            </w:pPr>
          </w:p>
          <w:p w14:paraId="7176BD22" w14:textId="77777777" w:rsidR="00B9193D" w:rsidRDefault="00B9193D" w:rsidP="00B9193D">
            <w:pPr>
              <w:rPr>
                <w:color w:val="00B0F0"/>
              </w:rPr>
            </w:pPr>
          </w:p>
          <w:p w14:paraId="7342A335" w14:textId="77777777" w:rsidR="00B9193D" w:rsidRDefault="00B9193D" w:rsidP="00B9193D">
            <w:pPr>
              <w:rPr>
                <w:rFonts w:eastAsiaTheme="minorHAnsi"/>
                <w:color w:val="FF0000"/>
              </w:rPr>
            </w:pPr>
            <w:proofErr w:type="spellStart"/>
            <w:r>
              <w:rPr>
                <w:color w:val="00B0F0"/>
              </w:rPr>
              <w:t>Homonimet</w:t>
            </w:r>
            <w:proofErr w:type="spellEnd"/>
            <w:r>
              <w:rPr>
                <w:color w:val="00B0F0"/>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5E7C0AC8" w14:textId="77777777" w:rsidR="00B9193D" w:rsidRDefault="00B9193D" w:rsidP="00B9193D">
            <w:pPr>
              <w:rPr>
                <w:rFonts w:eastAsia="Times New Roman"/>
                <w:lang w:val="de-DE"/>
              </w:rPr>
            </w:pPr>
            <w:proofErr w:type="spellStart"/>
            <w:r>
              <w:rPr>
                <w:sz w:val="23"/>
                <w:szCs w:val="23"/>
              </w:rPr>
              <w:t>Manipulim</w:t>
            </w:r>
            <w:proofErr w:type="spellEnd"/>
            <w:r>
              <w:rPr>
                <w:sz w:val="23"/>
                <w:szCs w:val="23"/>
              </w:rPr>
              <w:t xml:space="preserve"> me </w:t>
            </w:r>
            <w:proofErr w:type="spellStart"/>
            <w:r>
              <w:rPr>
                <w:sz w:val="23"/>
                <w:szCs w:val="23"/>
              </w:rPr>
              <w:t>fjalë</w:t>
            </w:r>
            <w:proofErr w:type="spellEnd"/>
            <w:r>
              <w:rPr>
                <w:sz w:val="23"/>
                <w:szCs w:val="23"/>
              </w:rPr>
              <w:t xml:space="preserve"> </w:t>
            </w:r>
            <w:proofErr w:type="spellStart"/>
            <w:r>
              <w:rPr>
                <w:sz w:val="23"/>
                <w:szCs w:val="23"/>
              </w:rPr>
              <w:t>për</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dalluar</w:t>
            </w:r>
            <w:proofErr w:type="spellEnd"/>
            <w:r>
              <w:rPr>
                <w:sz w:val="23"/>
                <w:szCs w:val="23"/>
              </w:rPr>
              <w:t xml:space="preserve"> </w:t>
            </w:r>
            <w:proofErr w:type="spellStart"/>
            <w:r>
              <w:rPr>
                <w:sz w:val="23"/>
                <w:szCs w:val="23"/>
              </w:rPr>
              <w:t>fjalë</w:t>
            </w:r>
            <w:proofErr w:type="spellEnd"/>
            <w:r>
              <w:rPr>
                <w:sz w:val="23"/>
                <w:szCs w:val="23"/>
              </w:rPr>
              <w:t xml:space="preserve"> me </w:t>
            </w:r>
            <w:proofErr w:type="spellStart"/>
            <w:r>
              <w:rPr>
                <w:sz w:val="23"/>
                <w:szCs w:val="23"/>
              </w:rPr>
              <w:t>kuptime</w:t>
            </w:r>
            <w:proofErr w:type="spellEnd"/>
            <w:r>
              <w:rPr>
                <w:sz w:val="23"/>
                <w:szCs w:val="23"/>
              </w:rPr>
              <w:t xml:space="preserve"> </w:t>
            </w:r>
            <w:proofErr w:type="spellStart"/>
            <w:r>
              <w:rPr>
                <w:sz w:val="23"/>
                <w:szCs w:val="23"/>
              </w:rPr>
              <w:t>homonimike</w:t>
            </w:r>
            <w:proofErr w:type="spellEnd"/>
            <w:r>
              <w:rPr>
                <w:sz w:val="23"/>
                <w:szCs w:val="23"/>
              </w:rPr>
              <w:t>.</w:t>
            </w:r>
          </w:p>
        </w:tc>
        <w:tc>
          <w:tcPr>
            <w:tcW w:w="2126" w:type="dxa"/>
            <w:tcBorders>
              <w:top w:val="single" w:sz="4" w:space="0" w:color="000000"/>
              <w:left w:val="single" w:sz="4" w:space="0" w:color="000000"/>
              <w:bottom w:val="single" w:sz="4" w:space="0" w:color="000000"/>
              <w:right w:val="single" w:sz="4" w:space="0" w:color="000000"/>
            </w:tcBorders>
            <w:hideMark/>
          </w:tcPr>
          <w:p w14:paraId="57B69576" w14:textId="77777777" w:rsidR="00B9193D" w:rsidRDefault="00B9193D" w:rsidP="00B9193D">
            <w:pPr>
              <w:spacing w:after="57"/>
              <w:rPr>
                <w:sz w:val="23"/>
                <w:szCs w:val="23"/>
                <w:lang w:val="sq-AL"/>
              </w:rPr>
            </w:pPr>
            <w:r>
              <w:rPr>
                <w:sz w:val="23"/>
                <w:szCs w:val="23"/>
              </w:rPr>
              <w:t xml:space="preserve">- </w:t>
            </w:r>
            <w:proofErr w:type="spellStart"/>
            <w:r>
              <w:rPr>
                <w:sz w:val="23"/>
                <w:szCs w:val="23"/>
              </w:rPr>
              <w:t>diskutim</w:t>
            </w:r>
            <w:proofErr w:type="spellEnd"/>
            <w:r>
              <w:rPr>
                <w:sz w:val="23"/>
                <w:szCs w:val="23"/>
              </w:rPr>
              <w:t>;</w:t>
            </w:r>
          </w:p>
          <w:p w14:paraId="1290C4E9" w14:textId="77777777" w:rsidR="00B9193D" w:rsidRDefault="00B9193D" w:rsidP="00B9193D">
            <w:pPr>
              <w:spacing w:after="57"/>
              <w:rPr>
                <w:sz w:val="23"/>
                <w:szCs w:val="23"/>
              </w:rPr>
            </w:pPr>
            <w:r>
              <w:rPr>
                <w:sz w:val="23"/>
                <w:szCs w:val="23"/>
              </w:rPr>
              <w:t xml:space="preserve">- </w:t>
            </w:r>
            <w:proofErr w:type="spellStart"/>
            <w:r>
              <w:rPr>
                <w:sz w:val="23"/>
                <w:szCs w:val="23"/>
              </w:rPr>
              <w:t>dallo-trego</w:t>
            </w:r>
            <w:proofErr w:type="spellEnd"/>
            <w:r>
              <w:rPr>
                <w:sz w:val="23"/>
                <w:szCs w:val="23"/>
              </w:rPr>
              <w:t>;</w:t>
            </w:r>
          </w:p>
          <w:p w14:paraId="56DEC77B" w14:textId="77777777" w:rsidR="00B9193D" w:rsidRDefault="00B9193D" w:rsidP="00B9193D">
            <w:pPr>
              <w:spacing w:after="57"/>
              <w:rPr>
                <w:sz w:val="23"/>
                <w:szCs w:val="23"/>
              </w:rPr>
            </w:pPr>
            <w:r>
              <w:rPr>
                <w:sz w:val="23"/>
                <w:szCs w:val="23"/>
              </w:rPr>
              <w:t xml:space="preserve">- </w:t>
            </w:r>
            <w:proofErr w:type="spellStart"/>
            <w:r>
              <w:rPr>
                <w:sz w:val="23"/>
                <w:szCs w:val="23"/>
              </w:rPr>
              <w:t>shkrim</w:t>
            </w:r>
            <w:proofErr w:type="spellEnd"/>
            <w:r>
              <w:rPr>
                <w:sz w:val="23"/>
                <w:szCs w:val="23"/>
              </w:rPr>
              <w:t xml:space="preserve"> i </w:t>
            </w:r>
            <w:proofErr w:type="spellStart"/>
            <w:r>
              <w:rPr>
                <w:sz w:val="23"/>
                <w:szCs w:val="23"/>
              </w:rPr>
              <w:t>drejtuar</w:t>
            </w:r>
            <w:proofErr w:type="spellEnd"/>
            <w:r>
              <w:rPr>
                <w:sz w:val="23"/>
                <w:szCs w:val="23"/>
              </w:rPr>
              <w:t>;</w:t>
            </w:r>
          </w:p>
          <w:p w14:paraId="3B97934C"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individuale</w:t>
            </w:r>
            <w:proofErr w:type="spellEnd"/>
            <w:r>
              <w:rPr>
                <w:rFonts w:ascii="Times New Roman" w:hAnsi="Times New Roman"/>
                <w:sz w:val="23"/>
                <w:szCs w:val="23"/>
              </w:rPr>
              <w:t>;</w:t>
            </w:r>
          </w:p>
          <w:p w14:paraId="40FAADBD"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çift</w:t>
            </w:r>
            <w:proofErr w:type="spellEnd"/>
            <w:r>
              <w:rPr>
                <w:rFonts w:ascii="Times New Roman" w:hAnsi="Times New Roman"/>
                <w:sz w:val="23"/>
                <w:szCs w:val="23"/>
              </w:rPr>
              <w:t>;</w:t>
            </w:r>
          </w:p>
          <w:p w14:paraId="6BE81169"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punë</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grup</w:t>
            </w:r>
            <w:proofErr w:type="spellEnd"/>
            <w:r>
              <w:rPr>
                <w:rFonts w:ascii="Times New Roman" w:hAnsi="Times New Roman"/>
                <w:sz w:val="23"/>
                <w:szCs w:val="23"/>
              </w:rPr>
              <w:t>;</w:t>
            </w:r>
          </w:p>
          <w:p w14:paraId="40F0DC9C" w14:textId="77777777" w:rsidR="00B9193D" w:rsidRDefault="00B9193D" w:rsidP="00B9193D">
            <w:pPr>
              <w:pStyle w:val="NoSpacing"/>
              <w:spacing w:line="276" w:lineRule="auto"/>
              <w:rPr>
                <w:rFonts w:ascii="Times New Roman" w:hAnsi="Times New Roman"/>
                <w:lang w:val="it-IT"/>
              </w:rPr>
            </w:pPr>
            <w:r>
              <w:rPr>
                <w:rFonts w:ascii="Times New Roman" w:hAnsi="Times New Roman"/>
                <w:sz w:val="23"/>
                <w:szCs w:val="23"/>
              </w:rPr>
              <w:t>-</w:t>
            </w:r>
            <w:proofErr w:type="spellStart"/>
            <w:r>
              <w:rPr>
                <w:rFonts w:ascii="Times New Roman" w:hAnsi="Times New Roman"/>
                <w:sz w:val="23"/>
                <w:szCs w:val="23"/>
              </w:rPr>
              <w:t>punë</w:t>
            </w:r>
            <w:proofErr w:type="spellEnd"/>
            <w:r>
              <w:rPr>
                <w:rFonts w:ascii="Times New Roman" w:hAnsi="Times New Roman"/>
                <w:sz w:val="23"/>
                <w:szCs w:val="23"/>
              </w:rPr>
              <w:t xml:space="preserve"> me </w:t>
            </w:r>
            <w:proofErr w:type="spellStart"/>
            <w:r>
              <w:rPr>
                <w:rFonts w:ascii="Times New Roman" w:hAnsi="Times New Roman"/>
                <w:sz w:val="23"/>
                <w:szCs w:val="23"/>
              </w:rPr>
              <w:t>gjithë</w:t>
            </w:r>
            <w:proofErr w:type="spellEnd"/>
            <w:r>
              <w:rPr>
                <w:rFonts w:ascii="Times New Roman" w:hAnsi="Times New Roman"/>
                <w:sz w:val="23"/>
                <w:szCs w:val="23"/>
              </w:rPr>
              <w:t xml:space="preserve"> </w:t>
            </w:r>
            <w:proofErr w:type="spellStart"/>
            <w:r>
              <w:rPr>
                <w:rFonts w:ascii="Times New Roman" w:hAnsi="Times New Roman"/>
                <w:sz w:val="23"/>
                <w:szCs w:val="23"/>
              </w:rPr>
              <w:t>klasën</w:t>
            </w:r>
            <w:proofErr w:type="spellEnd"/>
            <w:r>
              <w:rPr>
                <w:rFonts w:ascii="Times New Roman" w:hAnsi="Times New Roman"/>
                <w:sz w:val="23"/>
                <w:szCs w:val="23"/>
              </w:rPr>
              <w:t>.</w:t>
            </w:r>
          </w:p>
        </w:tc>
        <w:tc>
          <w:tcPr>
            <w:tcW w:w="3401" w:type="dxa"/>
            <w:tcBorders>
              <w:top w:val="single" w:sz="4" w:space="0" w:color="000000"/>
              <w:left w:val="single" w:sz="4" w:space="0" w:color="000000"/>
              <w:bottom w:val="single" w:sz="4" w:space="0" w:color="000000"/>
              <w:right w:val="single" w:sz="4" w:space="0" w:color="000000"/>
            </w:tcBorders>
            <w:hideMark/>
          </w:tcPr>
          <w:p w14:paraId="734C2310" w14:textId="77777777" w:rsidR="00B9193D" w:rsidRDefault="00B9193D" w:rsidP="00B9193D">
            <w:pPr>
              <w:jc w:val="both"/>
              <w:rPr>
                <w:rFonts w:ascii="Times New Roman" w:hAnsi="Times New Roman"/>
                <w:lang w:val="de-DE" w:eastAsia="ja-JP"/>
              </w:rPr>
            </w:pPr>
            <w:r>
              <w:rPr>
                <w:lang w:val="de-DE" w:eastAsia="ja-JP"/>
              </w:rPr>
              <w:t>Për:</w:t>
            </w:r>
          </w:p>
          <w:p w14:paraId="4AEA0736" w14:textId="77777777" w:rsidR="00B9193D" w:rsidRDefault="00B9193D" w:rsidP="00B9193D">
            <w:pPr>
              <w:rPr>
                <w:sz w:val="23"/>
                <w:szCs w:val="23"/>
                <w:lang w:val="sq-AL"/>
              </w:rPr>
            </w:pPr>
            <w:r>
              <w:rPr>
                <w:sz w:val="23"/>
                <w:szCs w:val="23"/>
              </w:rPr>
              <w:t xml:space="preserve">- </w:t>
            </w:r>
            <w:proofErr w:type="spellStart"/>
            <w:r>
              <w:rPr>
                <w:sz w:val="23"/>
                <w:szCs w:val="23"/>
              </w:rPr>
              <w:t>përkufizimin</w:t>
            </w:r>
            <w:proofErr w:type="spellEnd"/>
            <w:r>
              <w:rPr>
                <w:sz w:val="23"/>
                <w:szCs w:val="23"/>
              </w:rPr>
              <w:t xml:space="preserve"> se </w:t>
            </w:r>
            <w:proofErr w:type="spellStart"/>
            <w:r>
              <w:rPr>
                <w:sz w:val="23"/>
                <w:szCs w:val="23"/>
              </w:rPr>
              <w:t>çfarë</w:t>
            </w:r>
            <w:proofErr w:type="spellEnd"/>
            <w:r>
              <w:rPr>
                <w:sz w:val="23"/>
                <w:szCs w:val="23"/>
              </w:rPr>
              <w:t xml:space="preserve"> </w:t>
            </w:r>
            <w:proofErr w:type="spellStart"/>
            <w:r>
              <w:rPr>
                <w:sz w:val="23"/>
                <w:szCs w:val="23"/>
              </w:rPr>
              <w:t>janë</w:t>
            </w:r>
            <w:proofErr w:type="spellEnd"/>
            <w:r>
              <w:rPr>
                <w:sz w:val="23"/>
                <w:szCs w:val="23"/>
              </w:rPr>
              <w:t xml:space="preserve"> </w:t>
            </w:r>
            <w:proofErr w:type="spellStart"/>
            <w:r>
              <w:rPr>
                <w:sz w:val="23"/>
                <w:szCs w:val="23"/>
              </w:rPr>
              <w:t>homonimet</w:t>
            </w:r>
            <w:proofErr w:type="spellEnd"/>
            <w:r>
              <w:rPr>
                <w:sz w:val="23"/>
                <w:szCs w:val="23"/>
              </w:rPr>
              <w:t xml:space="preserve">; </w:t>
            </w:r>
          </w:p>
          <w:p w14:paraId="0F2379C3" w14:textId="77777777" w:rsidR="00B9193D" w:rsidRDefault="00B9193D" w:rsidP="00B9193D">
            <w:pPr>
              <w:rPr>
                <w:sz w:val="23"/>
                <w:szCs w:val="23"/>
              </w:rPr>
            </w:pPr>
            <w:r>
              <w:rPr>
                <w:sz w:val="23"/>
                <w:szCs w:val="23"/>
              </w:rPr>
              <w:t xml:space="preserve">- </w:t>
            </w:r>
            <w:proofErr w:type="spellStart"/>
            <w:r>
              <w:rPr>
                <w:sz w:val="23"/>
                <w:szCs w:val="23"/>
              </w:rPr>
              <w:t>shpjegimin</w:t>
            </w:r>
            <w:proofErr w:type="spellEnd"/>
            <w:r>
              <w:rPr>
                <w:sz w:val="23"/>
                <w:szCs w:val="23"/>
              </w:rPr>
              <w:t xml:space="preserve"> e </w:t>
            </w:r>
            <w:proofErr w:type="spellStart"/>
            <w:r>
              <w:rPr>
                <w:sz w:val="23"/>
                <w:szCs w:val="23"/>
              </w:rPr>
              <w:t>kuptimit</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homonimeve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përdorura</w:t>
            </w:r>
            <w:proofErr w:type="spellEnd"/>
            <w:r>
              <w:rPr>
                <w:sz w:val="23"/>
                <w:szCs w:val="23"/>
              </w:rPr>
              <w:t xml:space="preserve"> </w:t>
            </w:r>
            <w:proofErr w:type="spellStart"/>
            <w:r>
              <w:rPr>
                <w:sz w:val="23"/>
                <w:szCs w:val="23"/>
              </w:rPr>
              <w:t>në</w:t>
            </w:r>
            <w:proofErr w:type="spellEnd"/>
            <w:r>
              <w:rPr>
                <w:sz w:val="23"/>
                <w:szCs w:val="23"/>
              </w:rPr>
              <w:t xml:space="preserve"> </w:t>
            </w:r>
            <w:proofErr w:type="spellStart"/>
            <w:r>
              <w:rPr>
                <w:sz w:val="23"/>
                <w:szCs w:val="23"/>
              </w:rPr>
              <w:t>fjali</w:t>
            </w:r>
            <w:proofErr w:type="spellEnd"/>
            <w:r>
              <w:rPr>
                <w:sz w:val="23"/>
                <w:szCs w:val="23"/>
              </w:rPr>
              <w:t>;</w:t>
            </w:r>
          </w:p>
          <w:p w14:paraId="5F02EAD4" w14:textId="77777777" w:rsidR="00B9193D" w:rsidRDefault="00B9193D" w:rsidP="00B9193D">
            <w:pPr>
              <w:rPr>
                <w:sz w:val="23"/>
                <w:szCs w:val="23"/>
              </w:rPr>
            </w:pPr>
            <w:r>
              <w:rPr>
                <w:sz w:val="23"/>
                <w:szCs w:val="23"/>
              </w:rPr>
              <w:t xml:space="preserve">- </w:t>
            </w:r>
            <w:proofErr w:type="spellStart"/>
            <w:r>
              <w:rPr>
                <w:sz w:val="23"/>
                <w:szCs w:val="23"/>
              </w:rPr>
              <w:t>krijimin</w:t>
            </w:r>
            <w:proofErr w:type="spellEnd"/>
            <w:r>
              <w:rPr>
                <w:sz w:val="23"/>
                <w:szCs w:val="23"/>
              </w:rPr>
              <w:t xml:space="preserve"> e </w:t>
            </w:r>
            <w:proofErr w:type="spellStart"/>
            <w:r>
              <w:rPr>
                <w:sz w:val="23"/>
                <w:szCs w:val="23"/>
              </w:rPr>
              <w:t>fjalive</w:t>
            </w:r>
            <w:proofErr w:type="spellEnd"/>
            <w:r>
              <w:rPr>
                <w:sz w:val="23"/>
                <w:szCs w:val="23"/>
              </w:rPr>
              <w:t xml:space="preserve"> me </w:t>
            </w:r>
            <w:proofErr w:type="spellStart"/>
            <w:r>
              <w:rPr>
                <w:sz w:val="23"/>
                <w:szCs w:val="23"/>
              </w:rPr>
              <w:t>fjalë</w:t>
            </w:r>
            <w:proofErr w:type="spellEnd"/>
            <w:r>
              <w:rPr>
                <w:sz w:val="23"/>
                <w:szCs w:val="23"/>
              </w:rPr>
              <w:t xml:space="preserve"> me </w:t>
            </w:r>
            <w:proofErr w:type="spellStart"/>
            <w:r>
              <w:rPr>
                <w:sz w:val="23"/>
                <w:szCs w:val="23"/>
              </w:rPr>
              <w:t>kuptime</w:t>
            </w:r>
            <w:proofErr w:type="spellEnd"/>
            <w:r>
              <w:rPr>
                <w:sz w:val="23"/>
                <w:szCs w:val="23"/>
              </w:rPr>
              <w:t xml:space="preserve"> </w:t>
            </w:r>
            <w:proofErr w:type="spellStart"/>
            <w:r>
              <w:rPr>
                <w:sz w:val="23"/>
                <w:szCs w:val="23"/>
              </w:rPr>
              <w:t>homonimike</w:t>
            </w:r>
            <w:proofErr w:type="spellEnd"/>
            <w:r>
              <w:rPr>
                <w:sz w:val="23"/>
                <w:szCs w:val="23"/>
              </w:rPr>
              <w:t>;</w:t>
            </w:r>
          </w:p>
          <w:p w14:paraId="0DF7C1AD" w14:textId="77777777" w:rsidR="00B9193D" w:rsidRDefault="00B9193D" w:rsidP="00B9193D">
            <w:pPr>
              <w:spacing w:after="57"/>
              <w:rPr>
                <w:sz w:val="23"/>
                <w:szCs w:val="23"/>
              </w:rPr>
            </w:pPr>
            <w:r>
              <w:rPr>
                <w:sz w:val="23"/>
                <w:szCs w:val="23"/>
              </w:rPr>
              <w:t xml:space="preserve">- </w:t>
            </w:r>
            <w:proofErr w:type="spellStart"/>
            <w:r>
              <w:rPr>
                <w:sz w:val="23"/>
                <w:szCs w:val="23"/>
              </w:rPr>
              <w:t>vlerësimin</w:t>
            </w:r>
            <w:proofErr w:type="spellEnd"/>
            <w:r>
              <w:rPr>
                <w:sz w:val="23"/>
                <w:szCs w:val="23"/>
              </w:rPr>
              <w:t xml:space="preserve"> e </w:t>
            </w:r>
            <w:proofErr w:type="spellStart"/>
            <w:r>
              <w:rPr>
                <w:sz w:val="23"/>
                <w:szCs w:val="23"/>
              </w:rPr>
              <w:t>punës</w:t>
            </w:r>
            <w:proofErr w:type="spellEnd"/>
            <w:r>
              <w:rPr>
                <w:sz w:val="23"/>
                <w:szCs w:val="23"/>
              </w:rPr>
              <w:t xml:space="preserve"> </w:t>
            </w:r>
            <w:proofErr w:type="spellStart"/>
            <w:r>
              <w:rPr>
                <w:sz w:val="23"/>
                <w:szCs w:val="23"/>
              </w:rPr>
              <w:t>së</w:t>
            </w:r>
            <w:proofErr w:type="spellEnd"/>
            <w:r>
              <w:rPr>
                <w:sz w:val="23"/>
                <w:szCs w:val="23"/>
              </w:rPr>
              <w:t xml:space="preserve"> </w:t>
            </w:r>
            <w:proofErr w:type="spellStart"/>
            <w:r>
              <w:rPr>
                <w:sz w:val="23"/>
                <w:szCs w:val="23"/>
              </w:rPr>
              <w:t>shokëve</w:t>
            </w:r>
            <w:proofErr w:type="spellEnd"/>
            <w:r>
              <w:rPr>
                <w:sz w:val="23"/>
                <w:szCs w:val="23"/>
              </w:rPr>
              <w:t xml:space="preserve"> e </w:t>
            </w:r>
            <w:proofErr w:type="spellStart"/>
            <w:r>
              <w:rPr>
                <w:sz w:val="23"/>
                <w:szCs w:val="23"/>
              </w:rPr>
              <w:t>të</w:t>
            </w:r>
            <w:proofErr w:type="spellEnd"/>
            <w:r>
              <w:rPr>
                <w:sz w:val="23"/>
                <w:szCs w:val="23"/>
              </w:rPr>
              <w:t xml:space="preserve"> </w:t>
            </w:r>
            <w:proofErr w:type="spellStart"/>
            <w:r>
              <w:rPr>
                <w:sz w:val="23"/>
                <w:szCs w:val="23"/>
              </w:rPr>
              <w:t>shoqeve</w:t>
            </w:r>
            <w:proofErr w:type="spellEnd"/>
            <w:r>
              <w:rPr>
                <w:sz w:val="23"/>
                <w:szCs w:val="23"/>
              </w:rPr>
              <w:t>;</w:t>
            </w:r>
          </w:p>
          <w:p w14:paraId="74CDCA95"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respektimin</w:t>
            </w:r>
            <w:proofErr w:type="spellEnd"/>
            <w:r>
              <w:rPr>
                <w:rFonts w:ascii="Times New Roman" w:hAnsi="Times New Roman"/>
                <w:sz w:val="23"/>
                <w:szCs w:val="23"/>
              </w:rPr>
              <w:t xml:space="preserve"> e </w:t>
            </w:r>
            <w:proofErr w:type="spellStart"/>
            <w:r>
              <w:rPr>
                <w:rFonts w:ascii="Times New Roman" w:hAnsi="Times New Roman"/>
                <w:sz w:val="23"/>
                <w:szCs w:val="23"/>
              </w:rPr>
              <w:t>përpjekjeve</w:t>
            </w:r>
            <w:proofErr w:type="spellEnd"/>
            <w:r>
              <w:rPr>
                <w:rFonts w:ascii="Times New Roman" w:hAnsi="Times New Roman"/>
                <w:sz w:val="23"/>
                <w:szCs w:val="23"/>
              </w:rPr>
              <w:t xml:space="preserve"> </w:t>
            </w:r>
            <w:proofErr w:type="spellStart"/>
            <w:r>
              <w:rPr>
                <w:rFonts w:ascii="Times New Roman" w:hAnsi="Times New Roman"/>
                <w:sz w:val="23"/>
                <w:szCs w:val="23"/>
              </w:rPr>
              <w:t>individuale</w:t>
            </w:r>
            <w:proofErr w:type="spellEnd"/>
            <w:r>
              <w:rPr>
                <w:rFonts w:ascii="Times New Roman" w:hAnsi="Times New Roman"/>
                <w:sz w:val="23"/>
                <w:szCs w:val="23"/>
              </w:rPr>
              <w:t xml:space="preserve"> </w:t>
            </w:r>
            <w:proofErr w:type="spellStart"/>
            <w:r>
              <w:rPr>
                <w:rFonts w:ascii="Times New Roman" w:hAnsi="Times New Roman"/>
                <w:sz w:val="23"/>
                <w:szCs w:val="23"/>
              </w:rPr>
              <w:t>dhe</w:t>
            </w:r>
            <w:proofErr w:type="spellEnd"/>
            <w:r>
              <w:rPr>
                <w:rFonts w:ascii="Times New Roman" w:hAnsi="Times New Roman"/>
                <w:sz w:val="23"/>
                <w:szCs w:val="23"/>
              </w:rPr>
              <w:t xml:space="preserve"> </w:t>
            </w:r>
            <w:proofErr w:type="spellStart"/>
            <w:r>
              <w:rPr>
                <w:rFonts w:ascii="Times New Roman" w:hAnsi="Times New Roman"/>
                <w:sz w:val="23"/>
                <w:szCs w:val="23"/>
              </w:rPr>
              <w:t>atyre</w:t>
            </w:r>
            <w:proofErr w:type="spellEnd"/>
            <w:r>
              <w:rPr>
                <w:rFonts w:ascii="Times New Roman" w:hAnsi="Times New Roman"/>
                <w:sz w:val="23"/>
                <w:szCs w:val="23"/>
              </w:rPr>
              <w:t xml:space="preserve"> </w:t>
            </w:r>
            <w:proofErr w:type="spellStart"/>
            <w:r>
              <w:rPr>
                <w:rFonts w:ascii="Times New Roman" w:hAnsi="Times New Roman"/>
                <w:sz w:val="23"/>
                <w:szCs w:val="23"/>
              </w:rPr>
              <w:t>në</w:t>
            </w:r>
            <w:proofErr w:type="spellEnd"/>
            <w:r>
              <w:rPr>
                <w:rFonts w:ascii="Times New Roman" w:hAnsi="Times New Roman"/>
                <w:sz w:val="23"/>
                <w:szCs w:val="23"/>
              </w:rPr>
              <w:t xml:space="preserve"> </w:t>
            </w:r>
            <w:proofErr w:type="spellStart"/>
            <w:r>
              <w:rPr>
                <w:rFonts w:ascii="Times New Roman" w:hAnsi="Times New Roman"/>
                <w:sz w:val="23"/>
                <w:szCs w:val="23"/>
              </w:rPr>
              <w:t>grup</w:t>
            </w:r>
            <w:proofErr w:type="spellEnd"/>
            <w:r>
              <w:rPr>
                <w:rFonts w:ascii="Times New Roman" w:hAnsi="Times New Roman"/>
                <w:sz w:val="23"/>
                <w:szCs w:val="23"/>
              </w:rPr>
              <w:t>.</w:t>
            </w:r>
          </w:p>
        </w:tc>
        <w:tc>
          <w:tcPr>
            <w:tcW w:w="2359" w:type="dxa"/>
            <w:tcBorders>
              <w:top w:val="single" w:sz="4" w:space="0" w:color="000000"/>
              <w:left w:val="single" w:sz="4" w:space="0" w:color="000000"/>
              <w:bottom w:val="single" w:sz="4" w:space="0" w:color="000000"/>
              <w:right w:val="single" w:sz="18" w:space="0" w:color="auto"/>
            </w:tcBorders>
            <w:hideMark/>
          </w:tcPr>
          <w:p w14:paraId="15E1B3F0" w14:textId="77777777" w:rsidR="00B9193D" w:rsidRDefault="00B9193D" w:rsidP="00B9193D">
            <w:pPr>
              <w:spacing w:after="57"/>
              <w:rPr>
                <w:rFonts w:ascii="Times New Roman" w:hAnsi="Times New Roman"/>
                <w:sz w:val="23"/>
                <w:szCs w:val="23"/>
                <w:lang w:val="sq-AL"/>
              </w:rPr>
            </w:pPr>
            <w:r>
              <w:rPr>
                <w:sz w:val="23"/>
                <w:szCs w:val="23"/>
              </w:rPr>
              <w:t xml:space="preserve">- </w:t>
            </w:r>
            <w:proofErr w:type="spellStart"/>
            <w:r>
              <w:rPr>
                <w:sz w:val="23"/>
                <w:szCs w:val="23"/>
              </w:rPr>
              <w:t>njohuritë</w:t>
            </w:r>
            <w:proofErr w:type="spellEnd"/>
            <w:r>
              <w:rPr>
                <w:sz w:val="23"/>
                <w:szCs w:val="23"/>
              </w:rPr>
              <w:t xml:space="preserve"> </w:t>
            </w:r>
            <w:proofErr w:type="spellStart"/>
            <w:r>
              <w:rPr>
                <w:sz w:val="23"/>
                <w:szCs w:val="23"/>
              </w:rPr>
              <w:t>dhe</w:t>
            </w:r>
            <w:proofErr w:type="spellEnd"/>
            <w:r>
              <w:rPr>
                <w:sz w:val="23"/>
                <w:szCs w:val="23"/>
              </w:rPr>
              <w:t xml:space="preserve"> </w:t>
            </w:r>
            <w:proofErr w:type="spellStart"/>
            <w:r>
              <w:rPr>
                <w:sz w:val="23"/>
                <w:szCs w:val="23"/>
              </w:rPr>
              <w:t>shkathtësitë</w:t>
            </w:r>
            <w:proofErr w:type="spellEnd"/>
            <w:r>
              <w:rPr>
                <w:sz w:val="23"/>
                <w:szCs w:val="23"/>
              </w:rPr>
              <w:t xml:space="preserve"> </w:t>
            </w:r>
            <w:proofErr w:type="spellStart"/>
            <w:r>
              <w:rPr>
                <w:sz w:val="23"/>
                <w:szCs w:val="23"/>
              </w:rPr>
              <w:t>paraprake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nxënësit</w:t>
            </w:r>
            <w:proofErr w:type="spellEnd"/>
            <w:r>
              <w:rPr>
                <w:sz w:val="23"/>
                <w:szCs w:val="23"/>
              </w:rPr>
              <w:t>/es;</w:t>
            </w:r>
          </w:p>
          <w:p w14:paraId="0EC0B0C4" w14:textId="77777777" w:rsidR="00B9193D" w:rsidRDefault="00B9193D" w:rsidP="00B9193D">
            <w:pPr>
              <w:spacing w:after="57"/>
              <w:rPr>
                <w:sz w:val="23"/>
                <w:szCs w:val="23"/>
              </w:rPr>
            </w:pPr>
            <w:r>
              <w:rPr>
                <w:sz w:val="23"/>
                <w:szCs w:val="23"/>
              </w:rPr>
              <w:t xml:space="preserve">- </w:t>
            </w:r>
            <w:proofErr w:type="spellStart"/>
            <w:r>
              <w:rPr>
                <w:sz w:val="23"/>
                <w:szCs w:val="23"/>
              </w:rPr>
              <w:t>teksti</w:t>
            </w:r>
            <w:proofErr w:type="spellEnd"/>
            <w:r>
              <w:rPr>
                <w:sz w:val="23"/>
                <w:szCs w:val="23"/>
              </w:rPr>
              <w:t xml:space="preserve"> </w:t>
            </w:r>
            <w:proofErr w:type="spellStart"/>
            <w:r>
              <w:rPr>
                <w:sz w:val="23"/>
                <w:szCs w:val="23"/>
              </w:rPr>
              <w:t>mësimor</w:t>
            </w:r>
            <w:proofErr w:type="spellEnd"/>
            <w:r>
              <w:rPr>
                <w:sz w:val="23"/>
                <w:szCs w:val="23"/>
              </w:rPr>
              <w:t xml:space="preserve">; </w:t>
            </w:r>
          </w:p>
          <w:p w14:paraId="114A19FC" w14:textId="77777777" w:rsidR="00B9193D" w:rsidRDefault="00B9193D" w:rsidP="00B9193D">
            <w:pPr>
              <w:spacing w:after="57"/>
              <w:rPr>
                <w:sz w:val="23"/>
                <w:szCs w:val="23"/>
              </w:rPr>
            </w:pPr>
            <w:r>
              <w:rPr>
                <w:sz w:val="23"/>
                <w:szCs w:val="23"/>
              </w:rPr>
              <w:t xml:space="preserve">- </w:t>
            </w:r>
            <w:proofErr w:type="spellStart"/>
            <w:r>
              <w:rPr>
                <w:sz w:val="23"/>
                <w:szCs w:val="23"/>
              </w:rPr>
              <w:t>fisha</w:t>
            </w:r>
            <w:proofErr w:type="spellEnd"/>
            <w:r>
              <w:rPr>
                <w:sz w:val="23"/>
                <w:szCs w:val="23"/>
              </w:rPr>
              <w:t xml:space="preserve"> me </w:t>
            </w:r>
            <w:proofErr w:type="spellStart"/>
            <w:r>
              <w:rPr>
                <w:sz w:val="23"/>
                <w:szCs w:val="23"/>
              </w:rPr>
              <w:t>fjalë</w:t>
            </w:r>
            <w:proofErr w:type="spellEnd"/>
            <w:r>
              <w:rPr>
                <w:sz w:val="23"/>
                <w:szCs w:val="23"/>
              </w:rPr>
              <w:t xml:space="preserve"> </w:t>
            </w:r>
            <w:proofErr w:type="spellStart"/>
            <w:r>
              <w:rPr>
                <w:sz w:val="23"/>
                <w:szCs w:val="23"/>
              </w:rPr>
              <w:t>që</w:t>
            </w:r>
            <w:proofErr w:type="spellEnd"/>
            <w:r>
              <w:rPr>
                <w:sz w:val="23"/>
                <w:szCs w:val="23"/>
              </w:rPr>
              <w:t xml:space="preserve"> </w:t>
            </w:r>
            <w:proofErr w:type="spellStart"/>
            <w:r>
              <w:rPr>
                <w:sz w:val="23"/>
                <w:szCs w:val="23"/>
              </w:rPr>
              <w:t>kanë</w:t>
            </w:r>
            <w:proofErr w:type="spellEnd"/>
            <w:r>
              <w:rPr>
                <w:sz w:val="23"/>
                <w:szCs w:val="23"/>
              </w:rPr>
              <w:t xml:space="preserve"> </w:t>
            </w:r>
            <w:proofErr w:type="spellStart"/>
            <w:r>
              <w:rPr>
                <w:sz w:val="23"/>
                <w:szCs w:val="23"/>
              </w:rPr>
              <w:t>formë</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njëjtë</w:t>
            </w:r>
            <w:proofErr w:type="spellEnd"/>
            <w:r>
              <w:rPr>
                <w:sz w:val="23"/>
                <w:szCs w:val="23"/>
              </w:rPr>
              <w:t xml:space="preserve"> </w:t>
            </w:r>
            <w:proofErr w:type="spellStart"/>
            <w:r>
              <w:rPr>
                <w:sz w:val="23"/>
                <w:szCs w:val="23"/>
              </w:rPr>
              <w:t>por</w:t>
            </w:r>
            <w:proofErr w:type="spellEnd"/>
            <w:r>
              <w:rPr>
                <w:sz w:val="23"/>
                <w:szCs w:val="23"/>
              </w:rPr>
              <w:t xml:space="preserve"> </w:t>
            </w:r>
            <w:proofErr w:type="spellStart"/>
            <w:r>
              <w:rPr>
                <w:sz w:val="23"/>
                <w:szCs w:val="23"/>
              </w:rPr>
              <w:t>kuptime</w:t>
            </w:r>
            <w:proofErr w:type="spellEnd"/>
            <w:r>
              <w:rPr>
                <w:sz w:val="23"/>
                <w:szCs w:val="23"/>
              </w:rPr>
              <w:t xml:space="preserve"> </w:t>
            </w:r>
            <w:proofErr w:type="spellStart"/>
            <w:r>
              <w:rPr>
                <w:sz w:val="23"/>
                <w:szCs w:val="23"/>
              </w:rPr>
              <w:t>të</w:t>
            </w:r>
            <w:proofErr w:type="spellEnd"/>
            <w:r>
              <w:rPr>
                <w:sz w:val="23"/>
                <w:szCs w:val="23"/>
              </w:rPr>
              <w:t xml:space="preserve"> </w:t>
            </w:r>
            <w:proofErr w:type="spellStart"/>
            <w:r>
              <w:rPr>
                <w:sz w:val="23"/>
                <w:szCs w:val="23"/>
              </w:rPr>
              <w:t>ndryshme</w:t>
            </w:r>
            <w:proofErr w:type="spellEnd"/>
            <w:r>
              <w:rPr>
                <w:sz w:val="23"/>
                <w:szCs w:val="23"/>
              </w:rPr>
              <w:t>;</w:t>
            </w:r>
          </w:p>
          <w:p w14:paraId="62D396A9"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mjete</w:t>
            </w:r>
            <w:proofErr w:type="spellEnd"/>
            <w:r>
              <w:rPr>
                <w:rFonts w:ascii="Times New Roman" w:hAnsi="Times New Roman"/>
                <w:sz w:val="23"/>
                <w:szCs w:val="23"/>
              </w:rPr>
              <w:t xml:space="preserve"> </w:t>
            </w:r>
            <w:proofErr w:type="spellStart"/>
            <w:r>
              <w:rPr>
                <w:rFonts w:ascii="Times New Roman" w:hAnsi="Times New Roman"/>
                <w:sz w:val="23"/>
                <w:szCs w:val="23"/>
              </w:rPr>
              <w:t>shkrimi</w:t>
            </w:r>
            <w:proofErr w:type="spellEnd"/>
            <w:r>
              <w:rPr>
                <w:rFonts w:ascii="Times New Roman" w:hAnsi="Times New Roman"/>
                <w:sz w:val="23"/>
                <w:szCs w:val="23"/>
              </w:rPr>
              <w:t>;</w:t>
            </w:r>
          </w:p>
          <w:p w14:paraId="6A47C17C"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lapustila</w:t>
            </w:r>
            <w:proofErr w:type="spellEnd"/>
            <w:r>
              <w:rPr>
                <w:rFonts w:ascii="Times New Roman" w:hAnsi="Times New Roman"/>
                <w:sz w:val="23"/>
                <w:szCs w:val="23"/>
              </w:rPr>
              <w:t>;</w:t>
            </w:r>
          </w:p>
          <w:p w14:paraId="5DD6A80F" w14:textId="77777777" w:rsidR="00B9193D" w:rsidRDefault="00B9193D" w:rsidP="00B9193D">
            <w:pPr>
              <w:pStyle w:val="NoSpacing"/>
              <w:spacing w:line="276" w:lineRule="auto"/>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fletore</w:t>
            </w:r>
            <w:proofErr w:type="spellEnd"/>
            <w:r>
              <w:rPr>
                <w:rFonts w:ascii="Times New Roman" w:hAnsi="Times New Roman"/>
                <w:sz w:val="23"/>
                <w:szCs w:val="23"/>
              </w:rPr>
              <w:t>;</w:t>
            </w:r>
          </w:p>
          <w:p w14:paraId="0EFA2483" w14:textId="77777777" w:rsidR="00B9193D" w:rsidRDefault="00B9193D" w:rsidP="00B9193D">
            <w:pPr>
              <w:pStyle w:val="NoSpacing"/>
              <w:spacing w:line="276" w:lineRule="auto"/>
              <w:rPr>
                <w:rFonts w:ascii="Times New Roman" w:hAnsi="Times New Roman"/>
                <w:lang w:val="de-DE"/>
              </w:rPr>
            </w:pPr>
            <w:r>
              <w:rPr>
                <w:rFonts w:ascii="Times New Roman" w:hAnsi="Times New Roman"/>
                <w:sz w:val="23"/>
                <w:szCs w:val="23"/>
              </w:rPr>
              <w:t xml:space="preserve">- </w:t>
            </w:r>
            <w:proofErr w:type="spellStart"/>
            <w:r>
              <w:rPr>
                <w:rFonts w:ascii="Times New Roman" w:hAnsi="Times New Roman"/>
                <w:sz w:val="23"/>
                <w:szCs w:val="23"/>
              </w:rPr>
              <w:t>fletë</w:t>
            </w:r>
            <w:proofErr w:type="spellEnd"/>
            <w:r>
              <w:rPr>
                <w:rFonts w:ascii="Times New Roman" w:hAnsi="Times New Roman"/>
                <w:sz w:val="23"/>
                <w:szCs w:val="23"/>
              </w:rPr>
              <w:t xml:space="preserve"> A4.</w:t>
            </w:r>
          </w:p>
        </w:tc>
      </w:tr>
      <w:tr w:rsidR="00B9193D" w14:paraId="3A4F918D"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0D61B47" w14:textId="77777777" w:rsidR="00B9193D" w:rsidRDefault="00B9193D" w:rsidP="00B9193D">
            <w:pPr>
              <w:rPr>
                <w:rFonts w:ascii="Times New Roman" w:hAnsi="Times New Roman"/>
                <w:b/>
                <w:lang w:val="sq-AL"/>
              </w:rPr>
            </w:pPr>
            <w:r>
              <w:rPr>
                <w:b/>
              </w:rPr>
              <w:t>52</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00E12AC5"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59326EFA" w14:textId="77777777" w:rsidR="00B9193D" w:rsidRDefault="00B9193D" w:rsidP="00B9193D">
            <w:proofErr w:type="spellStart"/>
            <w:r>
              <w:rPr>
                <w:color w:val="FF0000"/>
              </w:rPr>
              <w:t>Lexim</w:t>
            </w:r>
            <w:proofErr w:type="spellEnd"/>
            <w:r>
              <w:rPr>
                <w:color w:val="FF0000"/>
              </w:rPr>
              <w:t xml:space="preserve"> </w:t>
            </w:r>
            <w:proofErr w:type="spellStart"/>
            <w:r>
              <w:rPr>
                <w:color w:val="FF0000"/>
              </w:rPr>
              <w:t>jashtë</w:t>
            </w:r>
            <w:proofErr w:type="spellEnd"/>
            <w:r>
              <w:rPr>
                <w:color w:val="FF0000"/>
              </w:rPr>
              <w:t xml:space="preserve"> </w:t>
            </w:r>
            <w:proofErr w:type="spellStart"/>
            <w:r>
              <w:rPr>
                <w:color w:val="FF0000"/>
              </w:rPr>
              <w:t>klase</w:t>
            </w:r>
            <w:proofErr w:type="spellEnd"/>
            <w:r>
              <w:rPr>
                <w:color w:val="FF0000"/>
              </w:rPr>
              <w:t xml:space="preserve"> 2</w:t>
            </w:r>
          </w:p>
        </w:tc>
        <w:tc>
          <w:tcPr>
            <w:tcW w:w="2126" w:type="dxa"/>
            <w:tcBorders>
              <w:top w:val="single" w:sz="4" w:space="0" w:color="000000"/>
              <w:left w:val="single" w:sz="4" w:space="0" w:color="000000"/>
              <w:bottom w:val="single" w:sz="4" w:space="0" w:color="000000"/>
              <w:right w:val="single" w:sz="4" w:space="0" w:color="000000"/>
            </w:tcBorders>
            <w:hideMark/>
          </w:tcPr>
          <w:p w14:paraId="7ED85B7D" w14:textId="77777777" w:rsidR="00B9193D" w:rsidRDefault="00B9193D" w:rsidP="00B9193D">
            <w:pPr>
              <w:rPr>
                <w:lang w:val="de-DE"/>
              </w:rPr>
            </w:pPr>
            <w:r>
              <w:rPr>
                <w:lang w:val="it-IT"/>
              </w:rPr>
              <w:t>Leximi i librave jashtë klase</w:t>
            </w:r>
          </w:p>
        </w:tc>
        <w:tc>
          <w:tcPr>
            <w:tcW w:w="2126" w:type="dxa"/>
            <w:tcBorders>
              <w:top w:val="single" w:sz="4" w:space="0" w:color="000000"/>
              <w:left w:val="single" w:sz="4" w:space="0" w:color="000000"/>
              <w:bottom w:val="single" w:sz="4" w:space="0" w:color="000000"/>
              <w:right w:val="single" w:sz="4" w:space="0" w:color="000000"/>
            </w:tcBorders>
            <w:hideMark/>
          </w:tcPr>
          <w:p w14:paraId="4D3ABA94" w14:textId="77777777" w:rsidR="00B9193D" w:rsidRDefault="00B9193D" w:rsidP="00B9193D">
            <w:pPr>
              <w:autoSpaceDE w:val="0"/>
              <w:autoSpaceDN w:val="0"/>
              <w:adjustRightInd w:val="0"/>
              <w:rPr>
                <w:lang w:val="de-DE"/>
              </w:rPr>
            </w:pPr>
            <w:r>
              <w:rPr>
                <w:b/>
              </w:rPr>
              <w:t>-</w:t>
            </w:r>
            <w:r>
              <w:rPr>
                <w:lang w:val="de-DE"/>
              </w:rPr>
              <w:t xml:space="preserve">diskutim; </w:t>
            </w:r>
          </w:p>
          <w:p w14:paraId="61149675" w14:textId="77777777" w:rsidR="00B9193D" w:rsidRDefault="00B9193D" w:rsidP="00B9193D">
            <w:pPr>
              <w:autoSpaceDE w:val="0"/>
              <w:autoSpaceDN w:val="0"/>
              <w:adjustRightInd w:val="0"/>
              <w:rPr>
                <w:lang w:val="de-DE"/>
              </w:rPr>
            </w:pPr>
            <w:r>
              <w:rPr>
                <w:lang w:val="de-DE"/>
              </w:rPr>
              <w:t>-bisedë;</w:t>
            </w:r>
          </w:p>
          <w:p w14:paraId="6DDCE669" w14:textId="77777777" w:rsidR="00B9193D" w:rsidRDefault="00B9193D" w:rsidP="00B9193D">
            <w:pPr>
              <w:rPr>
                <w:lang w:val="de-DE"/>
              </w:rPr>
            </w:pPr>
            <w:r>
              <w:rPr>
                <w:lang w:val="de-DE"/>
              </w:rPr>
              <w:t>-punë në çift;</w:t>
            </w:r>
          </w:p>
          <w:p w14:paraId="4E80372A" w14:textId="77777777" w:rsidR="00B9193D" w:rsidRDefault="00B9193D" w:rsidP="00B9193D">
            <w:pPr>
              <w:rPr>
                <w:lang w:val="de-DE"/>
              </w:rPr>
            </w:pPr>
            <w:r>
              <w:rPr>
                <w:lang w:val="de-DE"/>
              </w:rPr>
              <w:t>-punë në grup;</w:t>
            </w:r>
          </w:p>
          <w:p w14:paraId="27D12B30" w14:textId="77777777" w:rsidR="00B9193D" w:rsidRDefault="00B9193D" w:rsidP="00B9193D">
            <w:pPr>
              <w:autoSpaceDE w:val="0"/>
              <w:autoSpaceDN w:val="0"/>
              <w:adjustRightInd w:val="0"/>
              <w:rPr>
                <w:lang w:val="de-DE"/>
              </w:rPr>
            </w:pPr>
            <w:r>
              <w:rPr>
                <w:lang w:val="de-DE"/>
              </w:rPr>
              <w:t>-punë me gjithë klasën.</w:t>
            </w:r>
          </w:p>
        </w:tc>
        <w:tc>
          <w:tcPr>
            <w:tcW w:w="3401" w:type="dxa"/>
            <w:tcBorders>
              <w:top w:val="single" w:sz="4" w:space="0" w:color="000000"/>
              <w:left w:val="single" w:sz="4" w:space="0" w:color="000000"/>
              <w:bottom w:val="single" w:sz="4" w:space="0" w:color="000000"/>
              <w:right w:val="single" w:sz="4" w:space="0" w:color="000000"/>
            </w:tcBorders>
            <w:hideMark/>
          </w:tcPr>
          <w:p w14:paraId="1E729D9E" w14:textId="77777777" w:rsidR="00B9193D" w:rsidRDefault="00B9193D" w:rsidP="00B9193D">
            <w:pPr>
              <w:jc w:val="both"/>
              <w:rPr>
                <w:lang w:val="de-DE" w:eastAsia="ja-JP"/>
              </w:rPr>
            </w:pPr>
            <w:r>
              <w:rPr>
                <w:lang w:val="de-DE" w:eastAsia="ja-JP"/>
              </w:rPr>
              <w:t>Për:</w:t>
            </w:r>
          </w:p>
          <w:p w14:paraId="2E156D53" w14:textId="77777777" w:rsidR="00B9193D" w:rsidRDefault="00B9193D" w:rsidP="00B9193D">
            <w:pPr>
              <w:pStyle w:val="NoSpacing"/>
              <w:spacing w:line="276" w:lineRule="auto"/>
              <w:rPr>
                <w:rFonts w:ascii="Times New Roman" w:hAnsi="Times New Roman"/>
                <w:lang w:val="sq-AL"/>
              </w:rPr>
            </w:pPr>
            <w:r>
              <w:rPr>
                <w:rFonts w:ascii="Times New Roman" w:eastAsia="Times New Roman" w:hAnsi="Times New Roman"/>
                <w:lang w:val="sq-AL"/>
              </w:rPr>
              <w:t>-</w:t>
            </w:r>
            <w:r>
              <w:rPr>
                <w:rFonts w:ascii="Times New Roman" w:hAnsi="Times New Roman"/>
                <w:lang w:val="de-DE"/>
              </w:rPr>
              <w:t>rezultatet që u arritën gjatë kësaj ore.</w:t>
            </w:r>
          </w:p>
          <w:p w14:paraId="070FC21A"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sq-AL"/>
              </w:rPr>
              <w:t xml:space="preserve"> </w:t>
            </w:r>
          </w:p>
        </w:tc>
        <w:tc>
          <w:tcPr>
            <w:tcW w:w="2359" w:type="dxa"/>
            <w:tcBorders>
              <w:top w:val="single" w:sz="4" w:space="0" w:color="000000"/>
              <w:left w:val="single" w:sz="4" w:space="0" w:color="000000"/>
              <w:bottom w:val="single" w:sz="4" w:space="0" w:color="000000"/>
              <w:right w:val="single" w:sz="18" w:space="0" w:color="auto"/>
            </w:tcBorders>
            <w:hideMark/>
          </w:tcPr>
          <w:p w14:paraId="029614B9" w14:textId="77777777" w:rsidR="00B9193D" w:rsidRDefault="00B9193D" w:rsidP="00B9193D">
            <w:pPr>
              <w:rPr>
                <w:rFonts w:ascii="Times New Roman" w:hAnsi="Times New Roman"/>
                <w:lang w:val="de-DE"/>
              </w:rPr>
            </w:pPr>
            <w:r>
              <w:rPr>
                <w:lang w:val="de-DE"/>
              </w:rPr>
              <w:t>-njohuritë dhe shkathtësitë paraprake të nxënësit/es;</w:t>
            </w:r>
          </w:p>
          <w:p w14:paraId="52A5B64D" w14:textId="77777777" w:rsidR="00B9193D" w:rsidRDefault="00B9193D" w:rsidP="00B9193D">
            <w:pPr>
              <w:rPr>
                <w:lang w:val="de-DE"/>
              </w:rPr>
            </w:pPr>
            <w:r>
              <w:rPr>
                <w:lang w:val="de-DE"/>
              </w:rPr>
              <w:t>-</w:t>
            </w:r>
            <w:r>
              <w:t xml:space="preserve">libra </w:t>
            </w:r>
            <w:proofErr w:type="spellStart"/>
            <w:r>
              <w:t>jashtëklase</w:t>
            </w:r>
            <w:proofErr w:type="spellEnd"/>
            <w:r>
              <w:t>.</w:t>
            </w:r>
          </w:p>
        </w:tc>
      </w:tr>
      <w:tr w:rsidR="00B9193D" w14:paraId="61C1DAA2"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198F9615" w14:textId="77777777" w:rsidR="00B9193D" w:rsidRDefault="00B9193D" w:rsidP="00B9193D">
            <w:pPr>
              <w:rPr>
                <w:b/>
                <w:lang w:val="sq-AL"/>
              </w:rPr>
            </w:pPr>
            <w:r>
              <w:rPr>
                <w:b/>
              </w:rPr>
              <w:lastRenderedPageBreak/>
              <w:t>53</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347D5E86" w14:textId="77777777" w:rsidR="00B9193D" w:rsidRDefault="00B9193D" w:rsidP="00B9193D">
            <w:pPr>
              <w:jc w:val="both"/>
            </w:pPr>
            <w:proofErr w:type="spellStart"/>
            <w:r>
              <w:rPr>
                <w:color w:val="000000"/>
              </w:rPr>
              <w:t>Të</w:t>
            </w:r>
            <w:proofErr w:type="spellEnd"/>
            <w:r>
              <w:rPr>
                <w:color w:val="000000"/>
              </w:rPr>
              <w:t xml:space="preserve"> </w:t>
            </w:r>
            <w:proofErr w:type="spellStart"/>
            <w:r>
              <w:rPr>
                <w:color w:val="000000"/>
              </w:rPr>
              <w:t>shkruarit</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qëllime</w:t>
            </w:r>
            <w:proofErr w:type="spellEnd"/>
            <w:r>
              <w:rPr>
                <w:color w:val="000000"/>
              </w:rPr>
              <w:t xml:space="preserve"> </w:t>
            </w:r>
            <w:proofErr w:type="spellStart"/>
            <w:r>
              <w:rPr>
                <w:color w:val="000000"/>
              </w:rPr>
              <w:t>personale</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funksionale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48A00BAD" w14:textId="77777777" w:rsidR="00B9193D" w:rsidRDefault="00B9193D" w:rsidP="00B9193D">
            <w:r>
              <w:t xml:space="preserve">Vlerësim  </w:t>
            </w:r>
            <w:proofErr w:type="spellStart"/>
            <w:r>
              <w:t>njohurish</w:t>
            </w:r>
            <w:proofErr w:type="spellEnd"/>
            <w:r>
              <w:t xml:space="preserve">  2</w:t>
            </w:r>
          </w:p>
        </w:tc>
        <w:tc>
          <w:tcPr>
            <w:tcW w:w="2126" w:type="dxa"/>
            <w:tcBorders>
              <w:top w:val="single" w:sz="4" w:space="0" w:color="000000"/>
              <w:left w:val="single" w:sz="4" w:space="0" w:color="000000"/>
              <w:bottom w:val="single" w:sz="4" w:space="0" w:color="000000"/>
              <w:right w:val="single" w:sz="4" w:space="0" w:color="000000"/>
            </w:tcBorders>
          </w:tcPr>
          <w:p w14:paraId="3EECD340" w14:textId="77777777" w:rsidR="00B9193D" w:rsidRDefault="00B9193D" w:rsidP="00B9193D">
            <w:pPr>
              <w:rPr>
                <w:lang w:val="de-DE"/>
              </w:rPr>
            </w:pPr>
          </w:p>
          <w:p w14:paraId="1E710B34" w14:textId="77777777" w:rsidR="00B9193D" w:rsidRDefault="00B9193D" w:rsidP="00B9193D">
            <w:pPr>
              <w:rPr>
                <w:rFonts w:eastAsia="MS Mincho"/>
                <w:snapToGrid w:val="0"/>
                <w:lang w:val="sq-AL"/>
              </w:rPr>
            </w:pPr>
            <w:r>
              <w:rPr>
                <w:rFonts w:eastAsia="MS Mincho"/>
                <w:snapToGrid w:val="0"/>
              </w:rPr>
              <w:t xml:space="preserve">Vlerësim </w:t>
            </w:r>
            <w:proofErr w:type="spellStart"/>
            <w:r>
              <w:rPr>
                <w:rFonts w:eastAsia="MS Mincho"/>
                <w:snapToGrid w:val="0"/>
              </w:rPr>
              <w:t>njohurish</w:t>
            </w:r>
            <w:proofErr w:type="spellEnd"/>
            <w:r>
              <w:rPr>
                <w:rFonts w:eastAsia="MS Mincho"/>
                <w:snapToGrid w:val="0"/>
              </w:rPr>
              <w:t xml:space="preserve"> 2</w:t>
            </w:r>
          </w:p>
          <w:p w14:paraId="71C79245" w14:textId="77777777" w:rsidR="00B9193D" w:rsidRDefault="00B9193D" w:rsidP="00B9193D">
            <w:pPr>
              <w:rPr>
                <w:rFonts w:eastAsia="Times New Roman"/>
                <w:lang w:val="de-DE"/>
              </w:rPr>
            </w:pPr>
          </w:p>
          <w:p w14:paraId="10434CBE" w14:textId="77777777" w:rsidR="00B9193D" w:rsidRDefault="00B9193D" w:rsidP="00B9193D">
            <w:pPr>
              <w:rPr>
                <w:lang w:val="de-DE"/>
              </w:rPr>
            </w:pPr>
          </w:p>
          <w:p w14:paraId="00E3C941" w14:textId="77777777" w:rsidR="00B9193D" w:rsidRDefault="00B9193D" w:rsidP="00B9193D">
            <w:pPr>
              <w:rPr>
                <w:lang w:val="de-DE"/>
              </w:rPr>
            </w:pPr>
          </w:p>
        </w:tc>
        <w:tc>
          <w:tcPr>
            <w:tcW w:w="2126" w:type="dxa"/>
            <w:tcBorders>
              <w:top w:val="single" w:sz="4" w:space="0" w:color="000000"/>
              <w:left w:val="single" w:sz="4" w:space="0" w:color="000000"/>
              <w:bottom w:val="single" w:sz="4" w:space="0" w:color="000000"/>
              <w:right w:val="single" w:sz="4" w:space="0" w:color="000000"/>
            </w:tcBorders>
            <w:hideMark/>
          </w:tcPr>
          <w:p w14:paraId="3DAC66E1" w14:textId="77777777" w:rsidR="00B9193D" w:rsidRDefault="00B9193D" w:rsidP="00B9193D">
            <w:pPr>
              <w:rPr>
                <w:lang w:val="de-DE"/>
              </w:rPr>
            </w:pPr>
            <w:r>
              <w:rPr>
                <w:lang w:val="de-DE"/>
              </w:rPr>
              <w:t>-bisedë;</w:t>
            </w:r>
          </w:p>
          <w:p w14:paraId="19F39C49" w14:textId="77777777" w:rsidR="00B9193D" w:rsidRDefault="00B9193D" w:rsidP="00B9193D">
            <w:pPr>
              <w:rPr>
                <w:lang w:val="de-DE"/>
              </w:rPr>
            </w:pPr>
            <w:r>
              <w:rPr>
                <w:lang w:val="de-DE"/>
              </w:rPr>
              <w:t>-punë individuale e pavarur.</w:t>
            </w:r>
          </w:p>
          <w:p w14:paraId="31BF5398" w14:textId="77777777" w:rsidR="00B9193D" w:rsidRDefault="00B9193D" w:rsidP="00B9193D">
            <w:pPr>
              <w:rPr>
                <w:b/>
                <w:lang w:val="de-DE"/>
              </w:rPr>
            </w:pPr>
            <w:r>
              <w:rPr>
                <w:lang w:val="de-DE"/>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14:paraId="13F6B51B" w14:textId="77777777" w:rsidR="00B9193D" w:rsidRDefault="00B9193D" w:rsidP="00B9193D">
            <w:pPr>
              <w:tabs>
                <w:tab w:val="left" w:pos="360"/>
                <w:tab w:val="left" w:pos="398"/>
              </w:tabs>
              <w:jc w:val="both"/>
              <w:rPr>
                <w:rFonts w:eastAsia="Batang"/>
                <w:lang w:val="de-DE"/>
              </w:rPr>
            </w:pPr>
            <w:r>
              <w:rPr>
                <w:lang w:val="de-DE" w:eastAsia="ja-JP"/>
              </w:rPr>
              <w:t>Për:</w:t>
            </w:r>
            <w:r>
              <w:rPr>
                <w:rFonts w:eastAsia="Batang"/>
                <w:lang w:val="de-DE"/>
              </w:rPr>
              <w:t xml:space="preserve"> </w:t>
            </w:r>
          </w:p>
          <w:p w14:paraId="7A8E79D6" w14:textId="77777777" w:rsidR="00B9193D" w:rsidRDefault="00B9193D" w:rsidP="00B9193D">
            <w:pPr>
              <w:jc w:val="both"/>
              <w:rPr>
                <w:rFonts w:eastAsia="Times New Roman"/>
                <w:lang w:val="sq-AL"/>
              </w:rPr>
            </w:pPr>
            <w:r>
              <w:rPr>
                <w:bCs/>
                <w:spacing w:val="3"/>
                <w:lang w:val="de-DE"/>
              </w:rPr>
              <w:t>-plotësimin e kërkesave të ushtrimeve në tekst;</w:t>
            </w:r>
          </w:p>
          <w:p w14:paraId="46E50D50" w14:textId="77777777" w:rsidR="00B9193D" w:rsidRDefault="00B9193D" w:rsidP="00B9193D">
            <w:pPr>
              <w:jc w:val="both"/>
            </w:pPr>
            <w:r>
              <w:t>-</w:t>
            </w:r>
            <w:proofErr w:type="spellStart"/>
            <w:r>
              <w:t>shfaqjen</w:t>
            </w:r>
            <w:proofErr w:type="spellEnd"/>
            <w:r>
              <w:t xml:space="preserve"> e </w:t>
            </w:r>
            <w:proofErr w:type="spellStart"/>
            <w:r>
              <w:t>besimit</w:t>
            </w:r>
            <w:proofErr w:type="spellEnd"/>
            <w:r>
              <w:t xml:space="preserve">, </w:t>
            </w:r>
            <w:proofErr w:type="spellStart"/>
            <w:r>
              <w:t>vullnetit</w:t>
            </w:r>
            <w:proofErr w:type="spellEnd"/>
            <w:r>
              <w:t xml:space="preserve"> </w:t>
            </w:r>
            <w:proofErr w:type="spellStart"/>
            <w:r>
              <w:t>dhe</w:t>
            </w:r>
            <w:proofErr w:type="spellEnd"/>
            <w:r>
              <w:t xml:space="preserve"> </w:t>
            </w:r>
            <w:proofErr w:type="spellStart"/>
            <w:r>
              <w:t>shpirtit</w:t>
            </w:r>
            <w:proofErr w:type="spellEnd"/>
            <w:r>
              <w:t xml:space="preserve"> </w:t>
            </w:r>
            <w:proofErr w:type="spellStart"/>
            <w:r>
              <w:t>krijues</w:t>
            </w:r>
            <w:proofErr w:type="spellEnd"/>
            <w:r>
              <w:t xml:space="preserve"> </w:t>
            </w:r>
            <w:proofErr w:type="spellStart"/>
            <w:r>
              <w:t>gjatë</w:t>
            </w:r>
            <w:proofErr w:type="spellEnd"/>
            <w:r>
              <w:t xml:space="preserve"> </w:t>
            </w:r>
            <w:proofErr w:type="spellStart"/>
            <w:r>
              <w:t>procesit</w:t>
            </w:r>
            <w:proofErr w:type="spellEnd"/>
            <w:r>
              <w:t xml:space="preserve"> </w:t>
            </w:r>
            <w:proofErr w:type="spellStart"/>
            <w:r>
              <w:t>të</w:t>
            </w:r>
            <w:proofErr w:type="spellEnd"/>
            <w:r>
              <w:t xml:space="preserve"> </w:t>
            </w:r>
            <w:proofErr w:type="spellStart"/>
            <w:r>
              <w:t>të</w:t>
            </w:r>
            <w:proofErr w:type="spellEnd"/>
            <w:r>
              <w:t xml:space="preserve"> </w:t>
            </w:r>
            <w:proofErr w:type="spellStart"/>
            <w:r>
              <w:t>shkruarit</w:t>
            </w:r>
            <w:proofErr w:type="spellEnd"/>
            <w:r>
              <w:t>;</w:t>
            </w:r>
          </w:p>
          <w:p w14:paraId="5C3C9898" w14:textId="77777777" w:rsidR="00B9193D" w:rsidRDefault="00B9193D" w:rsidP="00B9193D">
            <w:pPr>
              <w:jc w:val="both"/>
            </w:pPr>
            <w:r>
              <w:t>-</w:t>
            </w:r>
            <w:proofErr w:type="spellStart"/>
            <w:r>
              <w:t>respektimin</w:t>
            </w:r>
            <w:proofErr w:type="spellEnd"/>
            <w:r>
              <w:t xml:space="preserve"> e </w:t>
            </w:r>
            <w:proofErr w:type="spellStart"/>
            <w:r>
              <w:t>rregullave</w:t>
            </w:r>
            <w:proofErr w:type="spellEnd"/>
            <w:r>
              <w:t xml:space="preserve"> </w:t>
            </w:r>
            <w:proofErr w:type="spellStart"/>
            <w:r>
              <w:t>drejtshkrimore</w:t>
            </w:r>
            <w:proofErr w:type="spellEnd"/>
            <w:r>
              <w:t xml:space="preserve"> </w:t>
            </w:r>
            <w:proofErr w:type="spellStart"/>
            <w:r>
              <w:t>gjatë</w:t>
            </w:r>
            <w:proofErr w:type="spellEnd"/>
            <w:r>
              <w:t xml:space="preserve"> </w:t>
            </w:r>
            <w:proofErr w:type="spellStart"/>
            <w:r>
              <w:t>të</w:t>
            </w:r>
            <w:proofErr w:type="spellEnd"/>
            <w:r>
              <w:t xml:space="preserve"> </w:t>
            </w:r>
            <w:proofErr w:type="spellStart"/>
            <w:r>
              <w:t>shkruarit</w:t>
            </w:r>
            <w:proofErr w:type="spellEnd"/>
            <w:r>
              <w:t>.</w:t>
            </w:r>
          </w:p>
        </w:tc>
        <w:tc>
          <w:tcPr>
            <w:tcW w:w="2359" w:type="dxa"/>
            <w:tcBorders>
              <w:top w:val="single" w:sz="4" w:space="0" w:color="000000"/>
              <w:left w:val="single" w:sz="4" w:space="0" w:color="000000"/>
              <w:bottom w:val="single" w:sz="4" w:space="0" w:color="000000"/>
              <w:right w:val="single" w:sz="18" w:space="0" w:color="auto"/>
            </w:tcBorders>
            <w:hideMark/>
          </w:tcPr>
          <w:p w14:paraId="1BB6D397" w14:textId="77777777" w:rsidR="00B9193D" w:rsidRDefault="00B9193D" w:rsidP="00B9193D">
            <w:pPr>
              <w:rPr>
                <w:rFonts w:eastAsia="MS Mincho"/>
                <w:snapToGrid w:val="0"/>
                <w:lang w:val="de-DE"/>
              </w:rPr>
            </w:pPr>
            <w:r>
              <w:rPr>
                <w:rFonts w:eastAsia="MS Mincho"/>
                <w:snapToGrid w:val="0"/>
                <w:lang w:val="de-DE"/>
              </w:rPr>
              <w:t>-</w:t>
            </w:r>
            <w:r>
              <w:rPr>
                <w:rFonts w:eastAsia="Calibri"/>
                <w:lang w:val="de-DE"/>
              </w:rPr>
              <w:t xml:space="preserve"> </w:t>
            </w:r>
            <w:r>
              <w:rPr>
                <w:rFonts w:eastAsia="MS Mincho"/>
                <w:snapToGrid w:val="0"/>
                <w:lang w:val="de-DE"/>
              </w:rPr>
              <w:t xml:space="preserve">njohuritë dhe shkathtësitë paraprake të nxënësit/es; </w:t>
            </w:r>
          </w:p>
          <w:p w14:paraId="4FE00F90" w14:textId="77777777" w:rsidR="00B9193D" w:rsidRDefault="00B9193D" w:rsidP="00B9193D">
            <w:pPr>
              <w:rPr>
                <w:rFonts w:eastAsia="Calibri"/>
                <w:lang w:val="it-IT"/>
              </w:rPr>
            </w:pPr>
            <w:r>
              <w:rPr>
                <w:rFonts w:eastAsia="MS Mincho"/>
                <w:snapToGrid w:val="0"/>
                <w:lang w:val="de-DE"/>
              </w:rPr>
              <w:t>-</w:t>
            </w:r>
            <w:r>
              <w:rPr>
                <w:rFonts w:eastAsia="MS Mincho"/>
                <w:snapToGrid w:val="0"/>
                <w:lang w:val="it-IT"/>
              </w:rPr>
              <w:t>fletët e testit, mjetet e shkrimit.</w:t>
            </w:r>
          </w:p>
        </w:tc>
      </w:tr>
      <w:tr w:rsidR="00B9193D" w14:paraId="6DB682AF"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64ED5217" w14:textId="77777777" w:rsidR="00B9193D" w:rsidRDefault="00B9193D" w:rsidP="00B9193D">
            <w:pPr>
              <w:rPr>
                <w:rFonts w:eastAsia="Times New Roman"/>
                <w:b/>
                <w:lang w:val="sq-AL"/>
              </w:rPr>
            </w:pPr>
            <w:r>
              <w:rPr>
                <w:b/>
              </w:rPr>
              <w:t>54</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F732301"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7F12D7B8" w14:textId="77777777" w:rsidR="00B9193D" w:rsidRDefault="00B9193D" w:rsidP="00B9193D">
            <w:pPr>
              <w:rPr>
                <w:color w:val="FF0000"/>
              </w:rPr>
            </w:pPr>
            <w:r>
              <w:rPr>
                <w:color w:val="FF0000"/>
              </w:rPr>
              <w:t>Projekt  2</w:t>
            </w:r>
          </w:p>
          <w:p w14:paraId="10EA9F83" w14:textId="77777777" w:rsidR="00B9193D" w:rsidRDefault="00B9193D" w:rsidP="00B9193D">
            <w:r>
              <w:rPr>
                <w:color w:val="FF0000"/>
              </w:rPr>
              <w:t>“</w:t>
            </w:r>
            <w:proofErr w:type="spellStart"/>
            <w:r>
              <w:rPr>
                <w:color w:val="FF0000"/>
              </w:rPr>
              <w:t>Respektojmë</w:t>
            </w:r>
            <w:proofErr w:type="spellEnd"/>
            <w:r>
              <w:rPr>
                <w:color w:val="FF0000"/>
              </w:rPr>
              <w:t xml:space="preserve"> </w:t>
            </w:r>
            <w:proofErr w:type="spellStart"/>
            <w:r>
              <w:rPr>
                <w:color w:val="FF0000"/>
              </w:rPr>
              <w:t>nënat</w:t>
            </w:r>
            <w:proofErr w:type="spellEnd"/>
            <w:r>
              <w:rPr>
                <w:color w:val="FF0000"/>
              </w:rPr>
              <w:t xml:space="preserve"> </w:t>
            </w:r>
            <w:proofErr w:type="spellStart"/>
            <w:r>
              <w:rPr>
                <w:color w:val="FF0000"/>
              </w:rPr>
              <w:t>dhe</w:t>
            </w:r>
            <w:proofErr w:type="spellEnd"/>
            <w:r>
              <w:rPr>
                <w:color w:val="FF0000"/>
              </w:rPr>
              <w:t xml:space="preserve"> </w:t>
            </w:r>
            <w:proofErr w:type="spellStart"/>
            <w:r>
              <w:rPr>
                <w:color w:val="FF0000"/>
              </w:rPr>
              <w:t>mësueset</w:t>
            </w:r>
            <w:proofErr w:type="spellEnd"/>
            <w:r>
              <w:rPr>
                <w:color w:val="FF0000"/>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13F62D33" w14:textId="77777777" w:rsidR="00B9193D" w:rsidRDefault="00B9193D" w:rsidP="00B9193D">
            <w:pPr>
              <w:rPr>
                <w:lang w:val="de-DE"/>
              </w:rPr>
            </w:pPr>
            <w:r>
              <w:rPr>
                <w:rFonts w:eastAsia="Calibri"/>
                <w:lang w:val="it-IT"/>
              </w:rPr>
              <w:t>Dëshironi të organizojmë një aktivitet me rastin e 7-8 Marsit?</w:t>
            </w:r>
          </w:p>
        </w:tc>
        <w:tc>
          <w:tcPr>
            <w:tcW w:w="2126" w:type="dxa"/>
            <w:tcBorders>
              <w:top w:val="single" w:sz="4" w:space="0" w:color="000000"/>
              <w:left w:val="single" w:sz="4" w:space="0" w:color="000000"/>
              <w:bottom w:val="single" w:sz="4" w:space="0" w:color="000000"/>
              <w:right w:val="single" w:sz="4" w:space="0" w:color="000000"/>
            </w:tcBorders>
          </w:tcPr>
          <w:p w14:paraId="6630B160" w14:textId="77777777" w:rsidR="00B9193D" w:rsidRDefault="00B9193D" w:rsidP="00B9193D">
            <w:pPr>
              <w:rPr>
                <w:lang w:val="sq-AL"/>
              </w:rPr>
            </w:pPr>
            <w:r>
              <w:rPr>
                <w:lang w:val="de-DE"/>
              </w:rPr>
              <w:t xml:space="preserve"> </w:t>
            </w:r>
            <w:r>
              <w:t>-</w:t>
            </w:r>
            <w:proofErr w:type="spellStart"/>
            <w:r>
              <w:t>diskutim</w:t>
            </w:r>
            <w:proofErr w:type="spellEnd"/>
            <w:r>
              <w:t>;</w:t>
            </w:r>
          </w:p>
          <w:p w14:paraId="7511A463" w14:textId="77777777" w:rsidR="00B9193D" w:rsidRDefault="00B9193D" w:rsidP="00B9193D">
            <w:pPr>
              <w:rPr>
                <w:lang w:val="de-DE"/>
              </w:rPr>
            </w:pPr>
            <w:r>
              <w:rPr>
                <w:lang w:val="de-DE"/>
              </w:rPr>
              <w:t>-bisedë;</w:t>
            </w:r>
          </w:p>
          <w:p w14:paraId="40DC551D" w14:textId="77777777" w:rsidR="00B9193D" w:rsidRDefault="00B9193D" w:rsidP="00B9193D">
            <w:pPr>
              <w:autoSpaceDE w:val="0"/>
              <w:autoSpaceDN w:val="0"/>
              <w:adjustRightInd w:val="0"/>
              <w:rPr>
                <w:lang w:val="de-DE"/>
              </w:rPr>
            </w:pPr>
            <w:r>
              <w:rPr>
                <w:lang w:val="de-DE"/>
              </w:rPr>
              <w:t>-hulumtim;</w:t>
            </w:r>
          </w:p>
          <w:p w14:paraId="5FBA09C8" w14:textId="77777777" w:rsidR="00B9193D" w:rsidRDefault="00B9193D" w:rsidP="00B9193D">
            <w:pPr>
              <w:autoSpaceDE w:val="0"/>
              <w:autoSpaceDN w:val="0"/>
              <w:adjustRightInd w:val="0"/>
              <w:rPr>
                <w:lang w:val="de-DE"/>
              </w:rPr>
            </w:pPr>
            <w:r>
              <w:rPr>
                <w:lang w:val="de-DE"/>
              </w:rPr>
              <w:t>-punë në grup.</w:t>
            </w:r>
          </w:p>
          <w:p w14:paraId="7F162C19" w14:textId="77777777" w:rsidR="00B9193D" w:rsidRDefault="00B9193D" w:rsidP="00B9193D">
            <w:pPr>
              <w:autoSpaceDE w:val="0"/>
              <w:autoSpaceDN w:val="0"/>
              <w:adjustRightInd w:val="0"/>
              <w:rPr>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10A6B13F" w14:textId="77777777" w:rsidR="00B9193D" w:rsidRDefault="00B9193D" w:rsidP="00B9193D">
            <w:pPr>
              <w:tabs>
                <w:tab w:val="left" w:pos="360"/>
                <w:tab w:val="left" w:pos="398"/>
              </w:tabs>
              <w:jc w:val="both"/>
              <w:rPr>
                <w:rFonts w:eastAsia="Batang"/>
                <w:lang w:val="de-DE"/>
              </w:rPr>
            </w:pPr>
            <w:r>
              <w:rPr>
                <w:lang w:val="de-DE" w:eastAsia="ja-JP"/>
              </w:rPr>
              <w:t>Për:</w:t>
            </w:r>
            <w:r>
              <w:rPr>
                <w:rFonts w:eastAsia="Batang"/>
                <w:lang w:val="de-DE"/>
              </w:rPr>
              <w:t xml:space="preserve"> </w:t>
            </w:r>
          </w:p>
          <w:p w14:paraId="65EA8298" w14:textId="77777777" w:rsidR="00B9193D" w:rsidRDefault="00B9193D" w:rsidP="00B9193D">
            <w:pPr>
              <w:tabs>
                <w:tab w:val="left" w:pos="360"/>
                <w:tab w:val="left" w:pos="398"/>
              </w:tabs>
              <w:jc w:val="both"/>
              <w:rPr>
                <w:rFonts w:eastAsia="Times New Roman"/>
                <w:color w:val="000000"/>
                <w:lang w:val="it-IT"/>
              </w:rPr>
            </w:pPr>
            <w:r>
              <w:rPr>
                <w:rFonts w:eastAsia="Batang"/>
                <w:lang w:val="de-DE"/>
              </w:rPr>
              <w:t>-m</w:t>
            </w:r>
            <w:r>
              <w:rPr>
                <w:rFonts w:eastAsia="Batang"/>
                <w:color w:val="000000"/>
                <w:lang w:val="it-IT"/>
              </w:rPr>
              <w:t xml:space="preserve">bledhjen e informacioneve nga burime të ndryshme </w:t>
            </w:r>
            <w:r>
              <w:rPr>
                <w:color w:val="000000"/>
                <w:lang w:val="it-IT"/>
              </w:rPr>
              <w:t>për  “</w:t>
            </w:r>
            <w:r>
              <w:rPr>
                <w:lang w:val="it-IT"/>
              </w:rPr>
              <w:t>7 dhe 8 Marsin”;</w:t>
            </w:r>
          </w:p>
          <w:p w14:paraId="70A0F0B6" w14:textId="77777777" w:rsidR="00B9193D" w:rsidRDefault="00B9193D" w:rsidP="00B9193D">
            <w:pPr>
              <w:tabs>
                <w:tab w:val="left" w:pos="360"/>
                <w:tab w:val="left" w:pos="398"/>
              </w:tabs>
              <w:jc w:val="both"/>
              <w:rPr>
                <w:color w:val="000000"/>
                <w:lang w:val="it-IT"/>
              </w:rPr>
            </w:pPr>
            <w:r>
              <w:rPr>
                <w:color w:val="000000"/>
              </w:rPr>
              <w:t>-</w:t>
            </w:r>
            <w:proofErr w:type="spellStart"/>
            <w:r>
              <w:rPr>
                <w:color w:val="000000"/>
              </w:rPr>
              <w:t>diskutimin</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grup</w:t>
            </w:r>
            <w:proofErr w:type="spellEnd"/>
            <w:r>
              <w:rPr>
                <w:color w:val="000000"/>
              </w:rPr>
              <w:t xml:space="preserve"> </w:t>
            </w:r>
            <w:proofErr w:type="spellStart"/>
            <w:r>
              <w:rPr>
                <w:color w:val="000000"/>
              </w:rPr>
              <w:t>për</w:t>
            </w:r>
            <w:proofErr w:type="spellEnd"/>
            <w:r>
              <w:rPr>
                <w:color w:val="000000"/>
              </w:rPr>
              <w:t xml:space="preserve">  </w:t>
            </w:r>
            <w:r>
              <w:rPr>
                <w:color w:val="000000"/>
                <w:lang w:val="it-IT"/>
              </w:rPr>
              <w:t>“</w:t>
            </w:r>
            <w:r>
              <w:rPr>
                <w:lang w:val="it-IT"/>
              </w:rPr>
              <w:t>7 dhe 8 Marsin”;</w:t>
            </w:r>
          </w:p>
          <w:p w14:paraId="693F5ABE" w14:textId="77777777" w:rsidR="00B9193D" w:rsidRDefault="00B9193D" w:rsidP="00B9193D">
            <w:pPr>
              <w:tabs>
                <w:tab w:val="left" w:pos="360"/>
                <w:tab w:val="left" w:pos="398"/>
              </w:tabs>
              <w:jc w:val="both"/>
              <w:rPr>
                <w:color w:val="000000"/>
                <w:lang w:val="it-IT"/>
              </w:rPr>
            </w:pPr>
            <w:r>
              <w:rPr>
                <w:color w:val="000000"/>
                <w:lang w:val="it-IT"/>
              </w:rPr>
              <w:t>-përgatitjen e posterave për  “</w:t>
            </w:r>
            <w:r>
              <w:rPr>
                <w:lang w:val="it-IT"/>
              </w:rPr>
              <w:t>7 dhe 8 Marsin”</w:t>
            </w:r>
          </w:p>
          <w:p w14:paraId="3E892921" w14:textId="77777777" w:rsidR="00B9193D" w:rsidRDefault="00B9193D" w:rsidP="00B9193D">
            <w:pPr>
              <w:jc w:val="both"/>
              <w:rPr>
                <w:color w:val="000000"/>
                <w:lang w:val="it-IT" w:eastAsia="sq-AL"/>
              </w:rPr>
            </w:pPr>
            <w:r>
              <w:rPr>
                <w:color w:val="000000"/>
                <w:lang w:val="it-IT" w:eastAsia="sq-AL"/>
              </w:rPr>
              <w:t>-ndarjen me të tjerët e përvojave rreth këtyre festave;</w:t>
            </w:r>
          </w:p>
          <w:p w14:paraId="2EFBA55D" w14:textId="77777777" w:rsidR="00B9193D" w:rsidRDefault="00B9193D" w:rsidP="00B9193D">
            <w:pPr>
              <w:jc w:val="both"/>
              <w:rPr>
                <w:color w:val="000000"/>
                <w:lang w:val="it-IT" w:eastAsia="sq-AL"/>
              </w:rPr>
            </w:pPr>
            <w:r>
              <w:rPr>
                <w:color w:val="000000"/>
                <w:lang w:val="it-IT" w:eastAsia="sq-AL"/>
              </w:rPr>
              <w:t>-bashkëpunimin në grupe.</w:t>
            </w:r>
          </w:p>
        </w:tc>
        <w:tc>
          <w:tcPr>
            <w:tcW w:w="2359" w:type="dxa"/>
            <w:tcBorders>
              <w:top w:val="single" w:sz="4" w:space="0" w:color="000000"/>
              <w:left w:val="single" w:sz="4" w:space="0" w:color="000000"/>
              <w:bottom w:val="single" w:sz="4" w:space="0" w:color="000000"/>
              <w:right w:val="single" w:sz="18" w:space="0" w:color="auto"/>
            </w:tcBorders>
            <w:hideMark/>
          </w:tcPr>
          <w:p w14:paraId="0703BA7A" w14:textId="77777777" w:rsidR="00B9193D" w:rsidRDefault="00B9193D" w:rsidP="00B9193D">
            <w:pPr>
              <w:pStyle w:val="NoSpacing"/>
              <w:spacing w:line="276" w:lineRule="auto"/>
              <w:rPr>
                <w:rFonts w:ascii="Times New Roman" w:hAnsi="Times New Roman"/>
                <w:lang w:val="de-DE"/>
              </w:rPr>
            </w:pPr>
            <w:r>
              <w:rPr>
                <w:rFonts w:ascii="Times New Roman" w:hAnsi="Times New Roman"/>
                <w:b/>
                <w:lang w:val="de-DE"/>
              </w:rPr>
              <w:t>-</w:t>
            </w:r>
            <w:r>
              <w:rPr>
                <w:rFonts w:ascii="Times New Roman" w:hAnsi="Times New Roman"/>
                <w:lang w:val="de-DE"/>
              </w:rPr>
              <w:t>bllok shënimesh;</w:t>
            </w:r>
          </w:p>
          <w:p w14:paraId="35159E0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-foto;</w:t>
            </w:r>
          </w:p>
          <w:p w14:paraId="195D60B8"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-videoprojektor;</w:t>
            </w:r>
          </w:p>
          <w:p w14:paraId="2E54405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-materiale të ndryshme nga interneti;</w:t>
            </w:r>
          </w:p>
          <w:p w14:paraId="71345C9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-karton;</w:t>
            </w:r>
          </w:p>
          <w:p w14:paraId="00D0B55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-letër;</w:t>
            </w:r>
          </w:p>
          <w:p w14:paraId="61C8C18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tc>
      </w:tr>
      <w:tr w:rsidR="00B9193D" w14:paraId="7C007880"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0DC062EC" w14:textId="77777777" w:rsidR="00B9193D" w:rsidRDefault="00B9193D" w:rsidP="00B9193D">
            <w:pPr>
              <w:rPr>
                <w:rFonts w:ascii="Times New Roman" w:hAnsi="Times New Roman"/>
                <w:b/>
                <w:lang w:val="sq-AL"/>
              </w:rPr>
            </w:pPr>
            <w:r>
              <w:rPr>
                <w:b/>
              </w:rPr>
              <w:t>55</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289FA837"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hideMark/>
          </w:tcPr>
          <w:p w14:paraId="10050D77" w14:textId="77777777" w:rsidR="00B9193D" w:rsidRDefault="00B9193D" w:rsidP="00B9193D">
            <w:pPr>
              <w:rPr>
                <w:color w:val="FF0000"/>
              </w:rPr>
            </w:pPr>
            <w:r>
              <w:rPr>
                <w:color w:val="FF0000"/>
              </w:rPr>
              <w:t>Projekt  2</w:t>
            </w:r>
          </w:p>
          <w:p w14:paraId="2CE24CA6" w14:textId="77777777" w:rsidR="00B9193D" w:rsidRDefault="00B9193D" w:rsidP="00B9193D">
            <w:r>
              <w:rPr>
                <w:color w:val="FF0000"/>
              </w:rPr>
              <w:lastRenderedPageBreak/>
              <w:t>“</w:t>
            </w:r>
            <w:proofErr w:type="spellStart"/>
            <w:r>
              <w:rPr>
                <w:color w:val="FF0000"/>
              </w:rPr>
              <w:t>Respektojmë</w:t>
            </w:r>
            <w:proofErr w:type="spellEnd"/>
            <w:r>
              <w:rPr>
                <w:color w:val="FF0000"/>
              </w:rPr>
              <w:t xml:space="preserve"> </w:t>
            </w:r>
            <w:proofErr w:type="spellStart"/>
            <w:r>
              <w:rPr>
                <w:color w:val="FF0000"/>
              </w:rPr>
              <w:t>nënat</w:t>
            </w:r>
            <w:proofErr w:type="spellEnd"/>
            <w:r>
              <w:rPr>
                <w:color w:val="FF0000"/>
              </w:rPr>
              <w:t xml:space="preserve"> </w:t>
            </w:r>
            <w:proofErr w:type="spellStart"/>
            <w:r>
              <w:rPr>
                <w:color w:val="FF0000"/>
              </w:rPr>
              <w:t>dhe</w:t>
            </w:r>
            <w:proofErr w:type="spellEnd"/>
            <w:r>
              <w:rPr>
                <w:color w:val="FF0000"/>
              </w:rPr>
              <w:t xml:space="preserve"> </w:t>
            </w:r>
            <w:proofErr w:type="spellStart"/>
            <w:r>
              <w:rPr>
                <w:color w:val="FF0000"/>
              </w:rPr>
              <w:t>mësueset</w:t>
            </w:r>
            <w:proofErr w:type="spellEnd"/>
            <w:r>
              <w:rPr>
                <w:color w:val="FF0000"/>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00A33B8C" w14:textId="77777777" w:rsidR="00B9193D" w:rsidRDefault="00B9193D" w:rsidP="00B9193D">
            <w:pPr>
              <w:rPr>
                <w:lang w:val="de-DE"/>
              </w:rPr>
            </w:pPr>
            <w:r>
              <w:rPr>
                <w:rFonts w:eastAsia="Calibri"/>
                <w:lang w:val="it-IT"/>
              </w:rPr>
              <w:lastRenderedPageBreak/>
              <w:t xml:space="preserve">Dëshironi të organizojmë një </w:t>
            </w:r>
            <w:r>
              <w:rPr>
                <w:rFonts w:eastAsia="Calibri"/>
                <w:lang w:val="it-IT"/>
              </w:rPr>
              <w:lastRenderedPageBreak/>
              <w:t>aktivitet me rastin e 7-8 Marsit?</w:t>
            </w:r>
          </w:p>
        </w:tc>
        <w:tc>
          <w:tcPr>
            <w:tcW w:w="2126" w:type="dxa"/>
            <w:tcBorders>
              <w:top w:val="single" w:sz="4" w:space="0" w:color="000000"/>
              <w:left w:val="single" w:sz="4" w:space="0" w:color="000000"/>
              <w:bottom w:val="single" w:sz="4" w:space="0" w:color="000000"/>
              <w:right w:val="single" w:sz="4" w:space="0" w:color="000000"/>
            </w:tcBorders>
          </w:tcPr>
          <w:p w14:paraId="11302907" w14:textId="77777777" w:rsidR="00B9193D" w:rsidRDefault="00B9193D" w:rsidP="00B9193D">
            <w:pPr>
              <w:autoSpaceDE w:val="0"/>
              <w:autoSpaceDN w:val="0"/>
              <w:adjustRightInd w:val="0"/>
              <w:rPr>
                <w:lang w:val="sq-AL"/>
              </w:rPr>
            </w:pPr>
            <w:r>
              <w:lastRenderedPageBreak/>
              <w:t>-</w:t>
            </w:r>
            <w:proofErr w:type="spellStart"/>
            <w:r>
              <w:t>bisedë</w:t>
            </w:r>
            <w:proofErr w:type="spellEnd"/>
            <w:r>
              <w:t>;</w:t>
            </w:r>
          </w:p>
          <w:p w14:paraId="7FA2A9BD" w14:textId="77777777" w:rsidR="00B9193D" w:rsidRDefault="00B9193D" w:rsidP="00B9193D">
            <w:pPr>
              <w:autoSpaceDE w:val="0"/>
              <w:autoSpaceDN w:val="0"/>
              <w:adjustRightInd w:val="0"/>
            </w:pPr>
            <w:r>
              <w:t>-</w:t>
            </w:r>
            <w:proofErr w:type="spellStart"/>
            <w:r>
              <w:t>hulumtim</w:t>
            </w:r>
            <w:proofErr w:type="spellEnd"/>
            <w:r>
              <w:t>;</w:t>
            </w:r>
          </w:p>
          <w:p w14:paraId="1E56A5D8" w14:textId="77777777" w:rsidR="00B9193D" w:rsidRDefault="00B9193D" w:rsidP="00B9193D">
            <w:pPr>
              <w:autoSpaceDE w:val="0"/>
              <w:autoSpaceDN w:val="0"/>
              <w:adjustRightInd w:val="0"/>
            </w:pPr>
            <w:r>
              <w:lastRenderedPageBreak/>
              <w:t>-</w:t>
            </w:r>
            <w:proofErr w:type="spellStart"/>
            <w:r>
              <w:t>lojë</w:t>
            </w:r>
            <w:proofErr w:type="spellEnd"/>
            <w:r>
              <w:t xml:space="preserve"> me role;</w:t>
            </w:r>
          </w:p>
          <w:p w14:paraId="7D251A2B" w14:textId="77777777" w:rsidR="00B9193D" w:rsidRDefault="00B9193D" w:rsidP="00B9193D">
            <w:pPr>
              <w:autoSpaceDE w:val="0"/>
              <w:autoSpaceDN w:val="0"/>
              <w:adjustRightInd w:val="0"/>
              <w:rPr>
                <w:lang w:val="de-DE"/>
              </w:rPr>
            </w:pPr>
            <w:r>
              <w:rPr>
                <w:lang w:val="de-DE"/>
              </w:rPr>
              <w:t>-punë në grup.</w:t>
            </w:r>
          </w:p>
          <w:p w14:paraId="1369E77F" w14:textId="77777777" w:rsidR="00B9193D" w:rsidRDefault="00B9193D" w:rsidP="00B9193D">
            <w:pPr>
              <w:autoSpaceDE w:val="0"/>
              <w:autoSpaceDN w:val="0"/>
              <w:adjustRightInd w:val="0"/>
              <w:rPr>
                <w:b/>
                <w:lang w:val="de-DE"/>
              </w:rPr>
            </w:pPr>
          </w:p>
          <w:p w14:paraId="60E2C0FC" w14:textId="77777777" w:rsidR="00B9193D" w:rsidRDefault="00B9193D" w:rsidP="00B9193D">
            <w:pPr>
              <w:autoSpaceDE w:val="0"/>
              <w:autoSpaceDN w:val="0"/>
              <w:adjustRightInd w:val="0"/>
              <w:rPr>
                <w:b/>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7612792E" w14:textId="77777777" w:rsidR="00B9193D" w:rsidRDefault="00B9193D" w:rsidP="00B9193D">
            <w:pPr>
              <w:tabs>
                <w:tab w:val="left" w:pos="360"/>
                <w:tab w:val="left" w:pos="398"/>
              </w:tabs>
              <w:jc w:val="both"/>
              <w:rPr>
                <w:rFonts w:eastAsia="Batang"/>
                <w:lang w:val="de-DE"/>
              </w:rPr>
            </w:pPr>
            <w:r>
              <w:rPr>
                <w:lang w:val="de-DE" w:eastAsia="ja-JP"/>
              </w:rPr>
              <w:lastRenderedPageBreak/>
              <w:t>Për:</w:t>
            </w:r>
            <w:r>
              <w:rPr>
                <w:rFonts w:eastAsia="Batang"/>
                <w:lang w:val="de-DE"/>
              </w:rPr>
              <w:t xml:space="preserve"> </w:t>
            </w:r>
          </w:p>
          <w:p w14:paraId="3DBFE0A8" w14:textId="77777777" w:rsidR="00B9193D" w:rsidRDefault="00B9193D" w:rsidP="00B9193D">
            <w:pPr>
              <w:tabs>
                <w:tab w:val="left" w:pos="360"/>
                <w:tab w:val="left" w:pos="398"/>
              </w:tabs>
              <w:jc w:val="both"/>
              <w:rPr>
                <w:rFonts w:eastAsia="Times New Roman"/>
                <w:color w:val="000000"/>
                <w:lang w:val="it-IT"/>
              </w:rPr>
            </w:pPr>
            <w:r>
              <w:rPr>
                <w:color w:val="000000"/>
              </w:rPr>
              <w:lastRenderedPageBreak/>
              <w:t>-</w:t>
            </w:r>
            <w:proofErr w:type="spellStart"/>
            <w:r>
              <w:rPr>
                <w:color w:val="000000"/>
              </w:rPr>
              <w:t>diskutimin</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grup</w:t>
            </w:r>
            <w:proofErr w:type="spellEnd"/>
            <w:r>
              <w:rPr>
                <w:color w:val="000000"/>
              </w:rPr>
              <w:t xml:space="preserve"> </w:t>
            </w:r>
            <w:proofErr w:type="spellStart"/>
            <w:r>
              <w:rPr>
                <w:color w:val="000000"/>
              </w:rPr>
              <w:t>për</w:t>
            </w:r>
            <w:proofErr w:type="spellEnd"/>
            <w:r>
              <w:rPr>
                <w:color w:val="000000"/>
              </w:rPr>
              <w:t xml:space="preserve">  </w:t>
            </w:r>
            <w:r>
              <w:rPr>
                <w:color w:val="000000"/>
                <w:lang w:val="it-IT"/>
              </w:rPr>
              <w:t>“</w:t>
            </w:r>
            <w:r>
              <w:rPr>
                <w:lang w:val="it-IT"/>
              </w:rPr>
              <w:t>7 dhe 8 Marsin”;</w:t>
            </w:r>
          </w:p>
          <w:p w14:paraId="051A6C1F" w14:textId="77777777" w:rsidR="00B9193D" w:rsidRDefault="00B9193D" w:rsidP="00B9193D">
            <w:pPr>
              <w:rPr>
                <w:color w:val="000000"/>
                <w:lang w:val="it-IT"/>
              </w:rPr>
            </w:pPr>
            <w:r>
              <w:rPr>
                <w:color w:val="000000"/>
                <w:lang w:val="it-IT"/>
              </w:rPr>
              <w:t>-prezantimin duke e shoqëruar me mjete pamore, filmime, foto etj;</w:t>
            </w:r>
          </w:p>
          <w:p w14:paraId="61B281A1" w14:textId="77777777" w:rsidR="00B9193D" w:rsidRDefault="00B9193D" w:rsidP="00B9193D">
            <w:pPr>
              <w:rPr>
                <w:color w:val="000000"/>
                <w:lang w:val="it-IT"/>
              </w:rPr>
            </w:pPr>
            <w:r>
              <w:rPr>
                <w:color w:val="000000"/>
                <w:lang w:val="it-IT"/>
              </w:rPr>
              <w:t>-</w:t>
            </w:r>
            <w:r>
              <w:rPr>
                <w:rFonts w:eastAsia="Batang"/>
                <w:color w:val="000000"/>
                <w:lang w:val="de-DE"/>
              </w:rPr>
              <w:t>r</w:t>
            </w:r>
            <w:proofErr w:type="spellStart"/>
            <w:r>
              <w:rPr>
                <w:rFonts w:eastAsia="Batang"/>
                <w:color w:val="000000"/>
              </w:rPr>
              <w:t>rëfimin</w:t>
            </w:r>
            <w:proofErr w:type="spellEnd"/>
            <w:r>
              <w:rPr>
                <w:rFonts w:eastAsia="Batang"/>
                <w:color w:val="000000"/>
              </w:rPr>
              <w:t xml:space="preserve"> e </w:t>
            </w:r>
            <w:proofErr w:type="spellStart"/>
            <w:r>
              <w:rPr>
                <w:rFonts w:eastAsia="Batang"/>
                <w:color w:val="000000"/>
              </w:rPr>
              <w:t>ngjarjeve</w:t>
            </w:r>
            <w:proofErr w:type="spellEnd"/>
            <w:r>
              <w:rPr>
                <w:rFonts w:eastAsia="Batang"/>
                <w:color w:val="000000"/>
              </w:rPr>
              <w:t xml:space="preserve">; </w:t>
            </w:r>
          </w:p>
          <w:p w14:paraId="1823E950" w14:textId="77777777" w:rsidR="00B9193D" w:rsidRDefault="00B9193D" w:rsidP="00B9193D">
            <w:pPr>
              <w:rPr>
                <w:lang w:val="sq-AL"/>
              </w:rPr>
            </w:pPr>
            <w:r>
              <w:rPr>
                <w:rFonts w:eastAsia="Batang"/>
                <w:color w:val="000000"/>
              </w:rPr>
              <w:t>-</w:t>
            </w:r>
            <w:proofErr w:type="spellStart"/>
            <w:r>
              <w:rPr>
                <w:rFonts w:eastAsia="Batang"/>
                <w:color w:val="000000"/>
              </w:rPr>
              <w:t>shprehjen</w:t>
            </w:r>
            <w:proofErr w:type="spellEnd"/>
            <w:r>
              <w:rPr>
                <w:rFonts w:eastAsia="Batang"/>
                <w:color w:val="000000"/>
              </w:rPr>
              <w:t xml:space="preserve"> e </w:t>
            </w:r>
            <w:proofErr w:type="spellStart"/>
            <w:r>
              <w:rPr>
                <w:rFonts w:eastAsia="Batang"/>
                <w:color w:val="000000"/>
              </w:rPr>
              <w:t>ndjenjave</w:t>
            </w:r>
            <w:proofErr w:type="spellEnd"/>
            <w:r>
              <w:rPr>
                <w:rFonts w:eastAsia="Batang"/>
                <w:color w:val="000000"/>
              </w:rPr>
              <w:t xml:space="preserve">, </w:t>
            </w:r>
            <w:proofErr w:type="spellStart"/>
            <w:r>
              <w:rPr>
                <w:rFonts w:eastAsia="Batang"/>
                <w:color w:val="000000"/>
              </w:rPr>
              <w:t>përcjelljen</w:t>
            </w:r>
            <w:proofErr w:type="spellEnd"/>
            <w:r>
              <w:rPr>
                <w:rFonts w:eastAsia="Batang"/>
                <w:color w:val="000000"/>
              </w:rPr>
              <w:t xml:space="preserve"> e </w:t>
            </w:r>
            <w:proofErr w:type="spellStart"/>
            <w:r>
              <w:rPr>
                <w:rFonts w:eastAsia="Batang"/>
                <w:color w:val="000000"/>
              </w:rPr>
              <w:t>ideve</w:t>
            </w:r>
            <w:proofErr w:type="spellEnd"/>
            <w:r>
              <w:rPr>
                <w:rFonts w:eastAsia="Batang"/>
                <w:color w:val="000000"/>
              </w:rPr>
              <w:t xml:space="preserve"> </w:t>
            </w:r>
            <w:proofErr w:type="spellStart"/>
            <w:r>
              <w:rPr>
                <w:rFonts w:eastAsia="Batang"/>
                <w:color w:val="000000"/>
              </w:rPr>
              <w:t>rreth</w:t>
            </w:r>
            <w:proofErr w:type="spellEnd"/>
            <w:r>
              <w:rPr>
                <w:rFonts w:eastAsia="Batang"/>
                <w:color w:val="000000"/>
              </w:rPr>
              <w:t xml:space="preserve"> </w:t>
            </w:r>
            <w:r>
              <w:rPr>
                <w:color w:val="000000"/>
              </w:rPr>
              <w:t>“</w:t>
            </w:r>
            <w:r>
              <w:t xml:space="preserve">7 </w:t>
            </w:r>
            <w:proofErr w:type="spellStart"/>
            <w:r>
              <w:t>dhe</w:t>
            </w:r>
            <w:proofErr w:type="spellEnd"/>
            <w:r>
              <w:t xml:space="preserve"> 8 </w:t>
            </w:r>
            <w:proofErr w:type="spellStart"/>
            <w:r>
              <w:t>Marsit</w:t>
            </w:r>
            <w:proofErr w:type="spellEnd"/>
            <w:r>
              <w:t>”;</w:t>
            </w:r>
          </w:p>
          <w:p w14:paraId="34BA6426" w14:textId="77777777" w:rsidR="00B9193D" w:rsidRDefault="00B9193D" w:rsidP="00B9193D">
            <w:r>
              <w:t>-</w:t>
            </w:r>
            <w:proofErr w:type="spellStart"/>
            <w:r>
              <w:t>shprehjen</w:t>
            </w:r>
            <w:proofErr w:type="spellEnd"/>
            <w:r>
              <w:t xml:space="preserve"> e </w:t>
            </w:r>
            <w:proofErr w:type="spellStart"/>
            <w:r>
              <w:t>pavarësisë</w:t>
            </w:r>
            <w:proofErr w:type="spellEnd"/>
            <w:r>
              <w:t xml:space="preserve"> </w:t>
            </w:r>
            <w:proofErr w:type="spellStart"/>
            <w:r>
              <w:t>në</w:t>
            </w:r>
            <w:proofErr w:type="spellEnd"/>
            <w:r>
              <w:t xml:space="preserve"> </w:t>
            </w:r>
            <w:proofErr w:type="spellStart"/>
            <w:r>
              <w:t>mendime</w:t>
            </w:r>
            <w:proofErr w:type="spellEnd"/>
            <w:r>
              <w:t xml:space="preserve"> </w:t>
            </w:r>
            <w:proofErr w:type="spellStart"/>
            <w:r>
              <w:t>dhe</w:t>
            </w:r>
            <w:proofErr w:type="spellEnd"/>
            <w:r>
              <w:t xml:space="preserve"> </w:t>
            </w:r>
            <w:proofErr w:type="spellStart"/>
            <w:r>
              <w:t>veprime</w:t>
            </w:r>
            <w:proofErr w:type="spellEnd"/>
            <w:r>
              <w:t>;</w:t>
            </w:r>
          </w:p>
          <w:p w14:paraId="6DA0E795" w14:textId="77777777" w:rsidR="00B9193D" w:rsidRDefault="00B9193D" w:rsidP="00B9193D">
            <w:pPr>
              <w:rPr>
                <w:lang w:val="de-DE" w:eastAsia="ja-JP"/>
              </w:rPr>
            </w:pPr>
            <w:r>
              <w:t>-</w:t>
            </w:r>
            <w:proofErr w:type="spellStart"/>
            <w:r>
              <w:t>bashkëpunimin</w:t>
            </w:r>
            <w:proofErr w:type="spellEnd"/>
            <w:r>
              <w:t xml:space="preserve"> </w:t>
            </w:r>
            <w:proofErr w:type="spellStart"/>
            <w:r>
              <w:t>në</w:t>
            </w:r>
            <w:proofErr w:type="spellEnd"/>
            <w:r>
              <w:t xml:space="preserve"> </w:t>
            </w:r>
            <w:proofErr w:type="spellStart"/>
            <w:r>
              <w:t>grupe</w:t>
            </w:r>
            <w:proofErr w:type="spellEnd"/>
            <w:r>
              <w:t>.</w:t>
            </w:r>
          </w:p>
        </w:tc>
        <w:tc>
          <w:tcPr>
            <w:tcW w:w="2359" w:type="dxa"/>
            <w:tcBorders>
              <w:top w:val="single" w:sz="4" w:space="0" w:color="000000"/>
              <w:left w:val="single" w:sz="4" w:space="0" w:color="000000"/>
              <w:bottom w:val="single" w:sz="4" w:space="0" w:color="000000"/>
              <w:right w:val="single" w:sz="18" w:space="0" w:color="auto"/>
            </w:tcBorders>
            <w:hideMark/>
          </w:tcPr>
          <w:p w14:paraId="50E140E7"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 xml:space="preserve">-aparat  fotografik; -bllok shënimesh; </w:t>
            </w:r>
          </w:p>
          <w:p w14:paraId="6C83CED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-foto;</w:t>
            </w:r>
          </w:p>
          <w:p w14:paraId="17A2B75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lastRenderedPageBreak/>
              <w:t>-videoprojektor;</w:t>
            </w:r>
          </w:p>
          <w:p w14:paraId="585F74A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-materiale të ndryshme nga interneti;</w:t>
            </w:r>
          </w:p>
          <w:p w14:paraId="610BA095"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-karton;</w:t>
            </w:r>
          </w:p>
          <w:p w14:paraId="161C538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-letër;</w:t>
            </w:r>
          </w:p>
          <w:p w14:paraId="57BCAB32"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tc>
      </w:tr>
      <w:tr w:rsidR="00B9193D" w14:paraId="6A327708"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391BB073" w14:textId="77777777" w:rsidR="00B9193D" w:rsidRDefault="00B9193D" w:rsidP="00B9193D">
            <w:pPr>
              <w:rPr>
                <w:rFonts w:ascii="Times New Roman" w:hAnsi="Times New Roman"/>
                <w:b/>
                <w:lang w:val="sq-AL"/>
              </w:rPr>
            </w:pPr>
            <w:r>
              <w:rPr>
                <w:b/>
              </w:rPr>
              <w:lastRenderedPageBreak/>
              <w:t>56</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64CFF9E" w14:textId="77777777" w:rsidR="00B9193D" w:rsidRDefault="00B9193D" w:rsidP="00B9193D">
            <w:pPr>
              <w:jc w:val="both"/>
            </w:pPr>
            <w:proofErr w:type="spellStart"/>
            <w:r>
              <w:rPr>
                <w:color w:val="FF0000"/>
              </w:rPr>
              <w:t>Të</w:t>
            </w:r>
            <w:proofErr w:type="spellEnd"/>
            <w:r>
              <w:rPr>
                <w:color w:val="FF0000"/>
              </w:rPr>
              <w:t xml:space="preserve"> </w:t>
            </w:r>
            <w:proofErr w:type="spellStart"/>
            <w:r>
              <w:rPr>
                <w:color w:val="FF0000"/>
              </w:rPr>
              <w:t>lexuarit</w:t>
            </w:r>
            <w:proofErr w:type="spellEnd"/>
            <w:r>
              <w:rPr>
                <w:color w:val="FF0000"/>
              </w:rPr>
              <w:t xml:space="preserve"> e </w:t>
            </w:r>
            <w:proofErr w:type="spellStart"/>
            <w:r>
              <w:rPr>
                <w:color w:val="FF0000"/>
              </w:rPr>
              <w:t>teksteve</w:t>
            </w:r>
            <w:proofErr w:type="spellEnd"/>
            <w:r>
              <w:rPr>
                <w:color w:val="FF0000"/>
              </w:rPr>
              <w:t xml:space="preserve"> </w:t>
            </w:r>
            <w:proofErr w:type="spellStart"/>
            <w:r>
              <w:rPr>
                <w:color w:val="FF0000"/>
              </w:rPr>
              <w:t>letrare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02F75A6C" w14:textId="77777777" w:rsidR="00B9193D" w:rsidRDefault="00B9193D" w:rsidP="00B9193D"/>
          <w:p w14:paraId="665484D3" w14:textId="77777777" w:rsidR="00B9193D" w:rsidRDefault="00B9193D" w:rsidP="00B9193D">
            <w:pPr>
              <w:rPr>
                <w:color w:val="FF0000"/>
              </w:rPr>
            </w:pPr>
            <w:r>
              <w:rPr>
                <w:color w:val="FF0000"/>
              </w:rPr>
              <w:t>Projekt  2</w:t>
            </w:r>
          </w:p>
          <w:p w14:paraId="53787735" w14:textId="77777777" w:rsidR="00B9193D" w:rsidRDefault="00B9193D" w:rsidP="00B9193D">
            <w:r>
              <w:rPr>
                <w:color w:val="FF0000"/>
              </w:rPr>
              <w:t>“</w:t>
            </w:r>
            <w:proofErr w:type="spellStart"/>
            <w:r>
              <w:rPr>
                <w:color w:val="FF0000"/>
              </w:rPr>
              <w:t>Respektojmë</w:t>
            </w:r>
            <w:proofErr w:type="spellEnd"/>
            <w:r>
              <w:rPr>
                <w:color w:val="FF0000"/>
              </w:rPr>
              <w:t xml:space="preserve"> </w:t>
            </w:r>
            <w:proofErr w:type="spellStart"/>
            <w:r>
              <w:rPr>
                <w:color w:val="FF0000"/>
              </w:rPr>
              <w:t>nënat</w:t>
            </w:r>
            <w:proofErr w:type="spellEnd"/>
            <w:r>
              <w:rPr>
                <w:color w:val="FF0000"/>
              </w:rPr>
              <w:t xml:space="preserve"> </w:t>
            </w:r>
            <w:proofErr w:type="spellStart"/>
            <w:r>
              <w:rPr>
                <w:color w:val="FF0000"/>
              </w:rPr>
              <w:t>dhe</w:t>
            </w:r>
            <w:proofErr w:type="spellEnd"/>
            <w:r>
              <w:rPr>
                <w:color w:val="FF0000"/>
              </w:rPr>
              <w:t xml:space="preserve"> </w:t>
            </w:r>
            <w:proofErr w:type="spellStart"/>
            <w:r>
              <w:rPr>
                <w:color w:val="FF0000"/>
              </w:rPr>
              <w:t>mësueset</w:t>
            </w:r>
            <w:proofErr w:type="spellEnd"/>
            <w:r>
              <w:rPr>
                <w:color w:val="FF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F8213F4" w14:textId="77777777" w:rsidR="00B9193D" w:rsidRDefault="00B9193D" w:rsidP="00B9193D">
            <w:pPr>
              <w:pStyle w:val="NoSpacing"/>
              <w:spacing w:line="276" w:lineRule="auto"/>
              <w:rPr>
                <w:rFonts w:ascii="Times New Roman" w:hAnsi="Times New Roman"/>
                <w:lang w:val="de-DE"/>
              </w:rPr>
            </w:pPr>
          </w:p>
          <w:p w14:paraId="4C446077" w14:textId="77777777" w:rsidR="00B9193D" w:rsidRDefault="00B9193D" w:rsidP="00B9193D">
            <w:pPr>
              <w:rPr>
                <w:rFonts w:ascii="Times New Roman" w:hAnsi="Times New Roman"/>
                <w:lang w:val="de-DE"/>
              </w:rPr>
            </w:pPr>
            <w:r>
              <w:rPr>
                <w:rFonts w:eastAsia="Calibri"/>
                <w:lang w:val="it-IT"/>
              </w:rPr>
              <w:t>Dëshironi të organizojmë një aktivitet me rastin e 7-8 Marsit?</w:t>
            </w:r>
          </w:p>
        </w:tc>
        <w:tc>
          <w:tcPr>
            <w:tcW w:w="2126" w:type="dxa"/>
            <w:tcBorders>
              <w:top w:val="single" w:sz="4" w:space="0" w:color="000000"/>
              <w:left w:val="single" w:sz="4" w:space="0" w:color="000000"/>
              <w:bottom w:val="single" w:sz="4" w:space="0" w:color="000000"/>
              <w:right w:val="single" w:sz="4" w:space="0" w:color="000000"/>
            </w:tcBorders>
            <w:hideMark/>
          </w:tcPr>
          <w:p w14:paraId="7635937D" w14:textId="77777777" w:rsidR="00B9193D" w:rsidRDefault="00B9193D" w:rsidP="00B9193D">
            <w:pPr>
              <w:autoSpaceDE w:val="0"/>
              <w:autoSpaceDN w:val="0"/>
              <w:adjustRightInd w:val="0"/>
              <w:rPr>
                <w:lang w:val="sq-AL"/>
              </w:rPr>
            </w:pPr>
            <w:r>
              <w:t>-</w:t>
            </w:r>
            <w:proofErr w:type="spellStart"/>
            <w:r>
              <w:t>bisedë</w:t>
            </w:r>
            <w:proofErr w:type="spellEnd"/>
            <w:r>
              <w:t>;</w:t>
            </w:r>
          </w:p>
          <w:p w14:paraId="00680F96" w14:textId="77777777" w:rsidR="00B9193D" w:rsidRDefault="00B9193D" w:rsidP="00B9193D">
            <w:pPr>
              <w:autoSpaceDE w:val="0"/>
              <w:autoSpaceDN w:val="0"/>
              <w:adjustRightInd w:val="0"/>
            </w:pPr>
            <w:r>
              <w:t>-</w:t>
            </w:r>
            <w:proofErr w:type="spellStart"/>
            <w:r>
              <w:t>hulumtim</w:t>
            </w:r>
            <w:proofErr w:type="spellEnd"/>
            <w:r>
              <w:t>;</w:t>
            </w:r>
          </w:p>
          <w:p w14:paraId="332A93A2" w14:textId="77777777" w:rsidR="00B9193D" w:rsidRDefault="00B9193D" w:rsidP="00B9193D">
            <w:pPr>
              <w:autoSpaceDE w:val="0"/>
              <w:autoSpaceDN w:val="0"/>
              <w:adjustRightInd w:val="0"/>
            </w:pPr>
            <w:r>
              <w:t>-</w:t>
            </w:r>
            <w:proofErr w:type="spellStart"/>
            <w:r>
              <w:t>lojë</w:t>
            </w:r>
            <w:proofErr w:type="spellEnd"/>
            <w:r>
              <w:t xml:space="preserve"> me role;</w:t>
            </w:r>
          </w:p>
          <w:p w14:paraId="036E72CB" w14:textId="77777777" w:rsidR="00B9193D" w:rsidRDefault="00B9193D" w:rsidP="00B9193D">
            <w:pPr>
              <w:autoSpaceDE w:val="0"/>
              <w:autoSpaceDN w:val="0"/>
              <w:adjustRightInd w:val="0"/>
              <w:rPr>
                <w:lang w:val="de-DE"/>
              </w:rPr>
            </w:pPr>
            <w:r>
              <w:rPr>
                <w:lang w:val="de-DE"/>
              </w:rPr>
              <w:t>-punë në grup.</w:t>
            </w:r>
          </w:p>
        </w:tc>
        <w:tc>
          <w:tcPr>
            <w:tcW w:w="3401" w:type="dxa"/>
            <w:tcBorders>
              <w:top w:val="single" w:sz="4" w:space="0" w:color="000000"/>
              <w:left w:val="single" w:sz="4" w:space="0" w:color="000000"/>
              <w:bottom w:val="single" w:sz="4" w:space="0" w:color="000000"/>
              <w:right w:val="single" w:sz="4" w:space="0" w:color="000000"/>
            </w:tcBorders>
            <w:hideMark/>
          </w:tcPr>
          <w:p w14:paraId="3F367571" w14:textId="77777777" w:rsidR="00B9193D" w:rsidRDefault="00B9193D" w:rsidP="00B9193D">
            <w:pPr>
              <w:autoSpaceDE w:val="0"/>
              <w:autoSpaceDN w:val="0"/>
              <w:adjustRightInd w:val="0"/>
              <w:rPr>
                <w:lang w:val="de-DE"/>
              </w:rPr>
            </w:pPr>
            <w:r>
              <w:rPr>
                <w:lang w:val="de-DE"/>
              </w:rPr>
              <w:t>Për:</w:t>
            </w:r>
          </w:p>
          <w:p w14:paraId="27444386" w14:textId="77777777" w:rsidR="00B9193D" w:rsidRDefault="00B9193D" w:rsidP="00B9193D">
            <w:pPr>
              <w:tabs>
                <w:tab w:val="left" w:pos="360"/>
                <w:tab w:val="left" w:pos="398"/>
              </w:tabs>
              <w:jc w:val="both"/>
              <w:rPr>
                <w:color w:val="000000"/>
                <w:lang w:val="it-IT"/>
              </w:rPr>
            </w:pPr>
            <w:r>
              <w:rPr>
                <w:color w:val="000000"/>
              </w:rPr>
              <w:t>-</w:t>
            </w:r>
            <w:proofErr w:type="spellStart"/>
            <w:r>
              <w:rPr>
                <w:color w:val="000000"/>
              </w:rPr>
              <w:t>diskutimin</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grup</w:t>
            </w:r>
            <w:proofErr w:type="spellEnd"/>
            <w:r>
              <w:rPr>
                <w:color w:val="000000"/>
              </w:rPr>
              <w:t xml:space="preserve"> </w:t>
            </w:r>
            <w:proofErr w:type="spellStart"/>
            <w:r>
              <w:rPr>
                <w:color w:val="000000"/>
              </w:rPr>
              <w:t>për</w:t>
            </w:r>
            <w:proofErr w:type="spellEnd"/>
            <w:r>
              <w:rPr>
                <w:color w:val="000000"/>
              </w:rPr>
              <w:t xml:space="preserve">  </w:t>
            </w:r>
            <w:r>
              <w:rPr>
                <w:color w:val="000000"/>
                <w:lang w:val="it-IT"/>
              </w:rPr>
              <w:t>“</w:t>
            </w:r>
            <w:r>
              <w:rPr>
                <w:lang w:val="it-IT"/>
              </w:rPr>
              <w:t>7 dhe 8 Marsin”;</w:t>
            </w:r>
          </w:p>
          <w:p w14:paraId="00DF2C7F" w14:textId="77777777" w:rsidR="00B9193D" w:rsidRDefault="00B9193D" w:rsidP="00B9193D">
            <w:pPr>
              <w:rPr>
                <w:color w:val="000000"/>
                <w:lang w:val="it-IT"/>
              </w:rPr>
            </w:pPr>
            <w:r>
              <w:rPr>
                <w:color w:val="000000"/>
                <w:lang w:val="it-IT"/>
              </w:rPr>
              <w:t>-prezantimin duke e shoqëruar me mjete pamore, filmime, foto etj;</w:t>
            </w:r>
          </w:p>
          <w:p w14:paraId="0CBABC30" w14:textId="77777777" w:rsidR="00B9193D" w:rsidRDefault="00B9193D" w:rsidP="00B9193D">
            <w:pPr>
              <w:rPr>
                <w:color w:val="000000"/>
                <w:lang w:val="it-IT"/>
              </w:rPr>
            </w:pPr>
            <w:r>
              <w:rPr>
                <w:color w:val="000000"/>
                <w:lang w:val="it-IT"/>
              </w:rPr>
              <w:t>-</w:t>
            </w:r>
            <w:r>
              <w:rPr>
                <w:rFonts w:eastAsia="Batang"/>
                <w:color w:val="000000"/>
                <w:lang w:val="de-DE"/>
              </w:rPr>
              <w:t>r</w:t>
            </w:r>
            <w:proofErr w:type="spellStart"/>
            <w:r>
              <w:rPr>
                <w:rFonts w:eastAsia="Batang"/>
                <w:color w:val="000000"/>
              </w:rPr>
              <w:t>rëfimin</w:t>
            </w:r>
            <w:proofErr w:type="spellEnd"/>
            <w:r>
              <w:rPr>
                <w:rFonts w:eastAsia="Batang"/>
                <w:color w:val="000000"/>
              </w:rPr>
              <w:t xml:space="preserve"> e </w:t>
            </w:r>
            <w:proofErr w:type="spellStart"/>
            <w:r>
              <w:rPr>
                <w:rFonts w:eastAsia="Batang"/>
                <w:color w:val="000000"/>
              </w:rPr>
              <w:t>ngjarjeve</w:t>
            </w:r>
            <w:proofErr w:type="spellEnd"/>
            <w:r>
              <w:rPr>
                <w:rFonts w:eastAsia="Batang"/>
                <w:color w:val="000000"/>
              </w:rPr>
              <w:t xml:space="preserve">, </w:t>
            </w:r>
          </w:p>
          <w:p w14:paraId="72D22BD1" w14:textId="77777777" w:rsidR="00B9193D" w:rsidRDefault="00B9193D" w:rsidP="00B9193D">
            <w:pPr>
              <w:rPr>
                <w:lang w:val="sq-AL"/>
              </w:rPr>
            </w:pPr>
            <w:r>
              <w:rPr>
                <w:rFonts w:eastAsia="Batang"/>
                <w:color w:val="000000"/>
              </w:rPr>
              <w:t>-</w:t>
            </w:r>
            <w:proofErr w:type="spellStart"/>
            <w:r>
              <w:rPr>
                <w:rFonts w:eastAsia="Batang"/>
                <w:color w:val="000000"/>
              </w:rPr>
              <w:t>shprehjen</w:t>
            </w:r>
            <w:proofErr w:type="spellEnd"/>
            <w:r>
              <w:rPr>
                <w:rFonts w:eastAsia="Batang"/>
                <w:color w:val="000000"/>
              </w:rPr>
              <w:t xml:space="preserve"> e </w:t>
            </w:r>
            <w:proofErr w:type="spellStart"/>
            <w:r>
              <w:rPr>
                <w:rFonts w:eastAsia="Batang"/>
                <w:color w:val="000000"/>
              </w:rPr>
              <w:t>ndjenjave</w:t>
            </w:r>
            <w:proofErr w:type="spellEnd"/>
            <w:r>
              <w:rPr>
                <w:rFonts w:eastAsia="Batang"/>
                <w:color w:val="000000"/>
              </w:rPr>
              <w:t xml:space="preserve">, </w:t>
            </w:r>
            <w:proofErr w:type="spellStart"/>
            <w:r>
              <w:rPr>
                <w:rFonts w:eastAsia="Batang"/>
                <w:color w:val="000000"/>
              </w:rPr>
              <w:t>përcjelljen</w:t>
            </w:r>
            <w:proofErr w:type="spellEnd"/>
            <w:r>
              <w:rPr>
                <w:rFonts w:eastAsia="Batang"/>
                <w:color w:val="000000"/>
              </w:rPr>
              <w:t xml:space="preserve"> e </w:t>
            </w:r>
            <w:proofErr w:type="spellStart"/>
            <w:r>
              <w:rPr>
                <w:rFonts w:eastAsia="Batang"/>
                <w:color w:val="000000"/>
              </w:rPr>
              <w:t>ideve</w:t>
            </w:r>
            <w:proofErr w:type="spellEnd"/>
            <w:r>
              <w:rPr>
                <w:rFonts w:eastAsia="Batang"/>
                <w:color w:val="000000"/>
              </w:rPr>
              <w:t xml:space="preserve"> </w:t>
            </w:r>
            <w:proofErr w:type="spellStart"/>
            <w:r>
              <w:rPr>
                <w:rFonts w:eastAsia="Batang"/>
                <w:color w:val="000000"/>
              </w:rPr>
              <w:t>rreth</w:t>
            </w:r>
            <w:proofErr w:type="spellEnd"/>
            <w:r>
              <w:rPr>
                <w:rFonts w:eastAsia="Batang"/>
                <w:color w:val="000000"/>
              </w:rPr>
              <w:t xml:space="preserve"> </w:t>
            </w:r>
            <w:r>
              <w:rPr>
                <w:color w:val="000000"/>
              </w:rPr>
              <w:t>“</w:t>
            </w:r>
            <w:r>
              <w:t xml:space="preserve">7 </w:t>
            </w:r>
            <w:proofErr w:type="spellStart"/>
            <w:r>
              <w:t>dhe</w:t>
            </w:r>
            <w:proofErr w:type="spellEnd"/>
            <w:r>
              <w:t xml:space="preserve"> 8 </w:t>
            </w:r>
            <w:proofErr w:type="spellStart"/>
            <w:r>
              <w:t>Marsit</w:t>
            </w:r>
            <w:proofErr w:type="spellEnd"/>
            <w:r>
              <w:t>”;</w:t>
            </w:r>
          </w:p>
          <w:p w14:paraId="03E7E6FB" w14:textId="77777777" w:rsidR="00B9193D" w:rsidRDefault="00B9193D" w:rsidP="00B9193D">
            <w:pPr>
              <w:jc w:val="both"/>
              <w:rPr>
                <w:snapToGrid w:val="0"/>
                <w:lang w:val="it-IT" w:eastAsia="sq-AL"/>
              </w:rPr>
            </w:pPr>
            <w:r>
              <w:rPr>
                <w:snapToGrid w:val="0"/>
                <w:lang w:val="it-IT" w:eastAsia="sq-AL"/>
              </w:rPr>
              <w:t>-demonstrimin e   besimit dhe vullnetit në arritjen e rezultateve;</w:t>
            </w:r>
          </w:p>
          <w:p w14:paraId="7294D238" w14:textId="77777777" w:rsidR="00B9193D" w:rsidRDefault="00B9193D" w:rsidP="00B9193D">
            <w:pPr>
              <w:tabs>
                <w:tab w:val="left" w:pos="360"/>
                <w:tab w:val="left" w:pos="398"/>
              </w:tabs>
              <w:jc w:val="both"/>
              <w:rPr>
                <w:lang w:val="de-DE" w:eastAsia="sq-AL"/>
              </w:rPr>
            </w:pPr>
            <w:r>
              <w:rPr>
                <w:snapToGrid w:val="0"/>
                <w:lang w:val="it-IT" w:eastAsia="sq-AL"/>
              </w:rPr>
              <w:lastRenderedPageBreak/>
              <w:t>-respektimin e përpjekjeve individuale dhe atyre në grup.</w:t>
            </w:r>
          </w:p>
        </w:tc>
        <w:tc>
          <w:tcPr>
            <w:tcW w:w="2359" w:type="dxa"/>
            <w:tcBorders>
              <w:top w:val="single" w:sz="4" w:space="0" w:color="000000"/>
              <w:left w:val="single" w:sz="4" w:space="0" w:color="000000"/>
              <w:bottom w:val="single" w:sz="4" w:space="0" w:color="000000"/>
              <w:right w:val="single" w:sz="18" w:space="0" w:color="auto"/>
            </w:tcBorders>
            <w:hideMark/>
          </w:tcPr>
          <w:p w14:paraId="5251A089" w14:textId="77777777" w:rsidR="00B9193D" w:rsidRDefault="00B9193D" w:rsidP="00B9193D">
            <w:pPr>
              <w:ind w:right="612"/>
              <w:rPr>
                <w:lang w:val="de-DE"/>
              </w:rPr>
            </w:pPr>
            <w:r>
              <w:rPr>
                <w:lang w:val="de-DE"/>
              </w:rPr>
              <w:lastRenderedPageBreak/>
              <w:t xml:space="preserve"> -aparat  fotografik;</w:t>
            </w:r>
          </w:p>
          <w:p w14:paraId="20887AB8" w14:textId="77777777" w:rsidR="00B9193D" w:rsidRDefault="00B9193D" w:rsidP="00B9193D">
            <w:pPr>
              <w:ind w:right="612"/>
              <w:rPr>
                <w:lang w:val="de-DE"/>
              </w:rPr>
            </w:pPr>
            <w:r>
              <w:rPr>
                <w:lang w:val="de-DE"/>
              </w:rPr>
              <w:t>-bllok shënimesh;</w:t>
            </w:r>
          </w:p>
          <w:p w14:paraId="2ED89B3E" w14:textId="77777777" w:rsidR="00B9193D" w:rsidRDefault="00B9193D" w:rsidP="00B9193D">
            <w:pPr>
              <w:ind w:right="612"/>
              <w:rPr>
                <w:lang w:val="de-DE"/>
              </w:rPr>
            </w:pPr>
            <w:r>
              <w:rPr>
                <w:lang w:val="de-DE"/>
              </w:rPr>
              <w:t>-foto, CD;</w:t>
            </w:r>
          </w:p>
          <w:p w14:paraId="46C86E6B" w14:textId="77777777" w:rsidR="00B9193D" w:rsidRDefault="00B9193D" w:rsidP="00B9193D">
            <w:pPr>
              <w:ind w:right="612"/>
              <w:rPr>
                <w:lang w:val="de-DE"/>
              </w:rPr>
            </w:pPr>
            <w:r>
              <w:rPr>
                <w:lang w:val="de-DE"/>
              </w:rPr>
              <w:t xml:space="preserve">-karton; </w:t>
            </w:r>
          </w:p>
          <w:p w14:paraId="1240D0FF" w14:textId="77777777" w:rsidR="00B9193D" w:rsidRDefault="00B9193D" w:rsidP="00B9193D">
            <w:pPr>
              <w:ind w:right="612"/>
              <w:rPr>
                <w:lang w:val="de-DE"/>
              </w:rPr>
            </w:pPr>
            <w:r>
              <w:rPr>
                <w:lang w:val="de-DE"/>
              </w:rPr>
              <w:t xml:space="preserve">-letër; </w:t>
            </w:r>
          </w:p>
          <w:p w14:paraId="5B9E7D1C" w14:textId="77777777" w:rsidR="00B9193D" w:rsidRDefault="00B9193D" w:rsidP="00B9193D">
            <w:pPr>
              <w:ind w:right="612"/>
              <w:rPr>
                <w:lang w:val="sq-AL"/>
              </w:rPr>
            </w:pPr>
            <w:r>
              <w:rPr>
                <w:lang w:val="de-DE"/>
              </w:rPr>
              <w:t>-lapustila.</w:t>
            </w:r>
          </w:p>
        </w:tc>
      </w:tr>
      <w:tr w:rsidR="00B9193D" w14:paraId="44665AAB" w14:textId="77777777" w:rsidTr="00B9193D">
        <w:trPr>
          <w:trHeight w:val="260"/>
        </w:trPr>
        <w:tc>
          <w:tcPr>
            <w:tcW w:w="566" w:type="dxa"/>
            <w:tcBorders>
              <w:top w:val="single" w:sz="4" w:space="0" w:color="000000"/>
              <w:left w:val="single" w:sz="18" w:space="0" w:color="auto"/>
              <w:bottom w:val="single" w:sz="4" w:space="0" w:color="000000"/>
              <w:right w:val="single" w:sz="4" w:space="0" w:color="000000"/>
            </w:tcBorders>
            <w:hideMark/>
          </w:tcPr>
          <w:p w14:paraId="2D0D6245" w14:textId="77777777" w:rsidR="00B9193D" w:rsidRDefault="00B9193D" w:rsidP="00B9193D">
            <w:pPr>
              <w:rPr>
                <w:b/>
              </w:rPr>
            </w:pPr>
            <w:r>
              <w:rPr>
                <w:b/>
              </w:rPr>
              <w:t>57</w:t>
            </w:r>
          </w:p>
        </w:tc>
        <w:tc>
          <w:tcPr>
            <w:tcW w:w="1701" w:type="dxa"/>
            <w:tcBorders>
              <w:top w:val="single" w:sz="4" w:space="0" w:color="000000"/>
              <w:left w:val="single" w:sz="4" w:space="0" w:color="000000"/>
              <w:bottom w:val="single" w:sz="4" w:space="0" w:color="000000"/>
              <w:right w:val="single" w:sz="4" w:space="0" w:color="000000"/>
            </w:tcBorders>
            <w:vAlign w:val="bottom"/>
          </w:tcPr>
          <w:p w14:paraId="757FCE46" w14:textId="77777777" w:rsidR="00B9193D" w:rsidRDefault="00B9193D" w:rsidP="00B9193D">
            <w:pPr>
              <w:jc w:val="both"/>
              <w:rPr>
                <w:color w:val="000000"/>
              </w:rPr>
            </w:pPr>
          </w:p>
          <w:p w14:paraId="43195222" w14:textId="77777777" w:rsidR="00B9193D" w:rsidRDefault="00B9193D" w:rsidP="00B9193D">
            <w:pPr>
              <w:jc w:val="both"/>
              <w:rPr>
                <w:color w:val="000000"/>
              </w:rPr>
            </w:pPr>
          </w:p>
          <w:p w14:paraId="3D70C22F" w14:textId="77777777" w:rsidR="00B9193D" w:rsidRDefault="00B9193D" w:rsidP="00B9193D">
            <w:pPr>
              <w:jc w:val="both"/>
              <w:rPr>
                <w:color w:val="000000"/>
              </w:rPr>
            </w:pPr>
          </w:p>
          <w:p w14:paraId="29D66B21" w14:textId="77777777" w:rsidR="00B9193D" w:rsidRDefault="00B9193D" w:rsidP="00B9193D">
            <w:pPr>
              <w:jc w:val="both"/>
              <w:rPr>
                <w:color w:val="000000"/>
              </w:rPr>
            </w:pPr>
          </w:p>
          <w:p w14:paraId="21D8939A" w14:textId="77777777" w:rsidR="00B9193D" w:rsidRDefault="00B9193D" w:rsidP="00B9193D">
            <w:pPr>
              <w:jc w:val="both"/>
            </w:pPr>
            <w:proofErr w:type="spellStart"/>
            <w:r>
              <w:rPr>
                <w:color w:val="000000"/>
              </w:rPr>
              <w:t>Të</w:t>
            </w:r>
            <w:proofErr w:type="spellEnd"/>
            <w:r>
              <w:rPr>
                <w:color w:val="000000"/>
              </w:rPr>
              <w:t xml:space="preserve"> </w:t>
            </w:r>
            <w:proofErr w:type="spellStart"/>
            <w:r>
              <w:rPr>
                <w:color w:val="000000"/>
              </w:rPr>
              <w:t>shkruarit</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qëllime</w:t>
            </w:r>
            <w:proofErr w:type="spellEnd"/>
            <w:r>
              <w:rPr>
                <w:color w:val="000000"/>
              </w:rPr>
              <w:t xml:space="preserve"> </w:t>
            </w:r>
            <w:proofErr w:type="spellStart"/>
            <w:r>
              <w:rPr>
                <w:color w:val="000000"/>
              </w:rPr>
              <w:t>personale</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funksionale</w:t>
            </w:r>
            <w:proofErr w:type="spellEnd"/>
          </w:p>
        </w:tc>
        <w:tc>
          <w:tcPr>
            <w:tcW w:w="1986" w:type="dxa"/>
            <w:tcBorders>
              <w:top w:val="single" w:sz="4" w:space="0" w:color="000000"/>
              <w:left w:val="single" w:sz="4" w:space="0" w:color="000000"/>
              <w:bottom w:val="single" w:sz="4" w:space="0" w:color="000000"/>
              <w:right w:val="single" w:sz="4" w:space="0" w:color="000000"/>
            </w:tcBorders>
            <w:vAlign w:val="bottom"/>
          </w:tcPr>
          <w:p w14:paraId="0CA340C8" w14:textId="77777777" w:rsidR="00B9193D" w:rsidRDefault="00B9193D" w:rsidP="00B9193D"/>
          <w:p w14:paraId="6DF8F738" w14:textId="77777777" w:rsidR="00B9193D" w:rsidRDefault="00B9193D" w:rsidP="00B9193D"/>
          <w:p w14:paraId="033112E3" w14:textId="77777777" w:rsidR="00B9193D" w:rsidRDefault="00B9193D" w:rsidP="00B9193D"/>
          <w:p w14:paraId="0CAE458A" w14:textId="77777777" w:rsidR="00B9193D" w:rsidRDefault="00B9193D" w:rsidP="00B9193D"/>
          <w:p w14:paraId="14AE8605" w14:textId="77777777" w:rsidR="00B9193D" w:rsidRDefault="00B9193D" w:rsidP="00B9193D"/>
          <w:p w14:paraId="065831D9" w14:textId="77777777" w:rsidR="00B9193D" w:rsidRDefault="00B9193D" w:rsidP="00B9193D"/>
          <w:p w14:paraId="007CF35E" w14:textId="77777777" w:rsidR="00B9193D" w:rsidRDefault="00B9193D" w:rsidP="00B9193D">
            <w:r>
              <w:t>Projekt  2</w:t>
            </w:r>
          </w:p>
          <w:p w14:paraId="54910858" w14:textId="77777777" w:rsidR="00B9193D" w:rsidRDefault="00B9193D" w:rsidP="00B9193D">
            <w:r>
              <w:t>“</w:t>
            </w:r>
            <w:proofErr w:type="spellStart"/>
            <w:r>
              <w:t>Respektojmë</w:t>
            </w:r>
            <w:proofErr w:type="spellEnd"/>
            <w:r>
              <w:t xml:space="preserve"> </w:t>
            </w:r>
            <w:proofErr w:type="spellStart"/>
            <w:r>
              <w:t>nënat</w:t>
            </w:r>
            <w:proofErr w:type="spellEnd"/>
            <w:r>
              <w:t xml:space="preserve"> </w:t>
            </w:r>
            <w:proofErr w:type="spellStart"/>
            <w:r>
              <w:t>dhe</w:t>
            </w:r>
            <w:proofErr w:type="spellEnd"/>
            <w:r>
              <w:t xml:space="preserve"> </w:t>
            </w:r>
            <w:proofErr w:type="spellStart"/>
            <w:r>
              <w:t>mësueset</w:t>
            </w:r>
            <w:proofErr w:type="spellEnd"/>
            <w: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5AF9FA16" w14:textId="77777777" w:rsidR="00B9193D" w:rsidRDefault="00B9193D" w:rsidP="00B9193D">
            <w:pPr>
              <w:rPr>
                <w:lang w:val="de-DE"/>
              </w:rPr>
            </w:pPr>
            <w:r>
              <w:rPr>
                <w:rFonts w:eastAsia="Calibri"/>
                <w:lang w:val="it-IT"/>
              </w:rPr>
              <w:t>Dëshironi të organizojmë një aktivitet me rastin e 7-8 Marsit?</w:t>
            </w:r>
          </w:p>
        </w:tc>
        <w:tc>
          <w:tcPr>
            <w:tcW w:w="2126" w:type="dxa"/>
            <w:tcBorders>
              <w:top w:val="single" w:sz="4" w:space="0" w:color="000000"/>
              <w:left w:val="single" w:sz="4" w:space="0" w:color="000000"/>
              <w:bottom w:val="single" w:sz="4" w:space="0" w:color="000000"/>
              <w:right w:val="single" w:sz="4" w:space="0" w:color="000000"/>
            </w:tcBorders>
          </w:tcPr>
          <w:p w14:paraId="42FC1115" w14:textId="77777777" w:rsidR="00B9193D" w:rsidRDefault="00B9193D" w:rsidP="00B9193D">
            <w:pPr>
              <w:autoSpaceDE w:val="0"/>
              <w:autoSpaceDN w:val="0"/>
              <w:adjustRightInd w:val="0"/>
              <w:rPr>
                <w:lang w:val="sq-AL"/>
              </w:rPr>
            </w:pPr>
            <w:r>
              <w:rPr>
                <w:lang w:val="de-DE"/>
              </w:rPr>
              <w:t xml:space="preserve"> </w:t>
            </w:r>
            <w:r>
              <w:t>-</w:t>
            </w:r>
            <w:proofErr w:type="spellStart"/>
            <w:r>
              <w:t>bisedë</w:t>
            </w:r>
            <w:proofErr w:type="spellEnd"/>
            <w:r>
              <w:t>;</w:t>
            </w:r>
          </w:p>
          <w:p w14:paraId="5B282C77" w14:textId="77777777" w:rsidR="00B9193D" w:rsidRDefault="00B9193D" w:rsidP="00B9193D">
            <w:pPr>
              <w:autoSpaceDE w:val="0"/>
              <w:autoSpaceDN w:val="0"/>
              <w:adjustRightInd w:val="0"/>
            </w:pPr>
            <w:r>
              <w:t>-</w:t>
            </w:r>
            <w:proofErr w:type="spellStart"/>
            <w:r>
              <w:t>diskutim</w:t>
            </w:r>
            <w:proofErr w:type="spellEnd"/>
            <w:r>
              <w:t>;</w:t>
            </w:r>
          </w:p>
          <w:p w14:paraId="2F3EC944" w14:textId="77777777" w:rsidR="00B9193D" w:rsidRDefault="00B9193D" w:rsidP="00B9193D">
            <w:pPr>
              <w:autoSpaceDE w:val="0"/>
              <w:autoSpaceDN w:val="0"/>
              <w:adjustRightInd w:val="0"/>
            </w:pPr>
            <w:r>
              <w:t>-</w:t>
            </w:r>
            <w:proofErr w:type="spellStart"/>
            <w:r>
              <w:t>hulumtim</w:t>
            </w:r>
            <w:proofErr w:type="spellEnd"/>
            <w:r>
              <w:t>;</w:t>
            </w:r>
          </w:p>
          <w:p w14:paraId="16BC0F18" w14:textId="77777777" w:rsidR="00B9193D" w:rsidRDefault="00B9193D" w:rsidP="00B9193D">
            <w:pPr>
              <w:autoSpaceDE w:val="0"/>
              <w:autoSpaceDN w:val="0"/>
              <w:adjustRightInd w:val="0"/>
            </w:pPr>
            <w:r>
              <w:t>-</w:t>
            </w:r>
            <w:proofErr w:type="spellStart"/>
            <w:r>
              <w:t>lojë</w:t>
            </w:r>
            <w:proofErr w:type="spellEnd"/>
            <w:r>
              <w:t xml:space="preserve"> me role;</w:t>
            </w:r>
          </w:p>
          <w:p w14:paraId="479BD9F2" w14:textId="77777777" w:rsidR="00B9193D" w:rsidRDefault="00B9193D" w:rsidP="00B9193D">
            <w:pPr>
              <w:autoSpaceDE w:val="0"/>
              <w:autoSpaceDN w:val="0"/>
              <w:adjustRightInd w:val="0"/>
              <w:rPr>
                <w:lang w:val="de-DE"/>
              </w:rPr>
            </w:pPr>
            <w:r>
              <w:rPr>
                <w:lang w:val="de-DE"/>
              </w:rPr>
              <w:t>-punë në grup.</w:t>
            </w:r>
          </w:p>
          <w:p w14:paraId="4104E4AB" w14:textId="77777777" w:rsidR="00B9193D" w:rsidRDefault="00B9193D" w:rsidP="00B9193D">
            <w:pPr>
              <w:autoSpaceDE w:val="0"/>
              <w:autoSpaceDN w:val="0"/>
              <w:adjustRightInd w:val="0"/>
              <w:rPr>
                <w:b/>
                <w:lang w:val="de-DE"/>
              </w:rPr>
            </w:pPr>
          </w:p>
          <w:p w14:paraId="73C54018" w14:textId="77777777" w:rsidR="00B9193D" w:rsidRDefault="00B9193D" w:rsidP="00B9193D">
            <w:pPr>
              <w:rPr>
                <w:lang w:val="de-DE"/>
              </w:rPr>
            </w:pPr>
          </w:p>
          <w:p w14:paraId="7138DFF6" w14:textId="77777777" w:rsidR="00B9193D" w:rsidRDefault="00B9193D" w:rsidP="00B9193D">
            <w:pPr>
              <w:rPr>
                <w:lang w:val="de-DE"/>
              </w:rPr>
            </w:pPr>
          </w:p>
        </w:tc>
        <w:tc>
          <w:tcPr>
            <w:tcW w:w="3401" w:type="dxa"/>
            <w:tcBorders>
              <w:top w:val="single" w:sz="4" w:space="0" w:color="000000"/>
              <w:left w:val="single" w:sz="4" w:space="0" w:color="000000"/>
              <w:bottom w:val="single" w:sz="4" w:space="0" w:color="000000"/>
              <w:right w:val="single" w:sz="4" w:space="0" w:color="000000"/>
            </w:tcBorders>
            <w:hideMark/>
          </w:tcPr>
          <w:p w14:paraId="2DF4DB53" w14:textId="77777777" w:rsidR="00B9193D" w:rsidRDefault="00B9193D" w:rsidP="00B9193D">
            <w:pPr>
              <w:rPr>
                <w:lang w:val="de-DE" w:eastAsia="ja-JP"/>
              </w:rPr>
            </w:pPr>
            <w:r>
              <w:rPr>
                <w:lang w:val="de-DE" w:eastAsia="ja-JP"/>
              </w:rPr>
              <w:t>Për:</w:t>
            </w:r>
          </w:p>
          <w:p w14:paraId="258EDBD7" w14:textId="77777777" w:rsidR="00B9193D" w:rsidRDefault="00B9193D" w:rsidP="00B9193D">
            <w:pPr>
              <w:tabs>
                <w:tab w:val="left" w:pos="360"/>
                <w:tab w:val="left" w:pos="398"/>
              </w:tabs>
              <w:jc w:val="both"/>
              <w:rPr>
                <w:color w:val="000000"/>
                <w:lang w:val="it-IT"/>
              </w:rPr>
            </w:pPr>
            <w:r>
              <w:rPr>
                <w:lang w:val="de-DE"/>
              </w:rPr>
              <w:t>-</w:t>
            </w:r>
            <w:proofErr w:type="spellStart"/>
            <w:r>
              <w:rPr>
                <w:color w:val="000000"/>
              </w:rPr>
              <w:t>diskutimin</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grup</w:t>
            </w:r>
            <w:proofErr w:type="spellEnd"/>
            <w:r>
              <w:rPr>
                <w:color w:val="000000"/>
              </w:rPr>
              <w:t xml:space="preserve"> </w:t>
            </w:r>
            <w:proofErr w:type="spellStart"/>
            <w:r>
              <w:rPr>
                <w:color w:val="000000"/>
              </w:rPr>
              <w:t>për</w:t>
            </w:r>
            <w:proofErr w:type="spellEnd"/>
            <w:r>
              <w:rPr>
                <w:color w:val="000000"/>
              </w:rPr>
              <w:t xml:space="preserve">  </w:t>
            </w:r>
            <w:r>
              <w:rPr>
                <w:color w:val="000000"/>
                <w:lang w:val="it-IT"/>
              </w:rPr>
              <w:t>“</w:t>
            </w:r>
            <w:r>
              <w:rPr>
                <w:lang w:val="it-IT"/>
              </w:rPr>
              <w:t>7 dhe 8 Marsin”;</w:t>
            </w:r>
          </w:p>
          <w:p w14:paraId="74949507" w14:textId="77777777" w:rsidR="00B9193D" w:rsidRDefault="00B9193D" w:rsidP="00B9193D">
            <w:pPr>
              <w:rPr>
                <w:color w:val="000000"/>
                <w:lang w:val="it-IT"/>
              </w:rPr>
            </w:pPr>
            <w:r>
              <w:rPr>
                <w:color w:val="000000"/>
                <w:lang w:val="it-IT"/>
              </w:rPr>
              <w:t>-prezantimin duke e shoqëruar me mjete pamore, filmime, foto etj;</w:t>
            </w:r>
          </w:p>
          <w:p w14:paraId="03262A27" w14:textId="77777777" w:rsidR="00B9193D" w:rsidRDefault="00B9193D" w:rsidP="00B9193D">
            <w:pPr>
              <w:rPr>
                <w:color w:val="000000"/>
                <w:lang w:val="it-IT"/>
              </w:rPr>
            </w:pPr>
            <w:r>
              <w:rPr>
                <w:color w:val="000000"/>
                <w:lang w:val="it-IT"/>
              </w:rPr>
              <w:t>-</w:t>
            </w:r>
            <w:r>
              <w:rPr>
                <w:rFonts w:eastAsia="Batang"/>
                <w:color w:val="000000"/>
                <w:lang w:val="de-DE"/>
              </w:rPr>
              <w:t>r</w:t>
            </w:r>
            <w:proofErr w:type="spellStart"/>
            <w:r>
              <w:rPr>
                <w:rFonts w:eastAsia="Batang"/>
                <w:color w:val="000000"/>
              </w:rPr>
              <w:t>rëfimin</w:t>
            </w:r>
            <w:proofErr w:type="spellEnd"/>
            <w:r>
              <w:rPr>
                <w:rFonts w:eastAsia="Batang"/>
                <w:color w:val="000000"/>
              </w:rPr>
              <w:t xml:space="preserve"> e </w:t>
            </w:r>
            <w:proofErr w:type="spellStart"/>
            <w:r>
              <w:rPr>
                <w:rFonts w:eastAsia="Batang"/>
                <w:color w:val="000000"/>
              </w:rPr>
              <w:t>ngjarjeve</w:t>
            </w:r>
            <w:proofErr w:type="spellEnd"/>
            <w:r>
              <w:rPr>
                <w:rFonts w:eastAsia="Batang"/>
                <w:color w:val="000000"/>
              </w:rPr>
              <w:t xml:space="preserve">, </w:t>
            </w:r>
          </w:p>
          <w:p w14:paraId="6A2BD057" w14:textId="77777777" w:rsidR="00B9193D" w:rsidRDefault="00B9193D" w:rsidP="00B9193D">
            <w:pPr>
              <w:rPr>
                <w:lang w:val="sq-AL"/>
              </w:rPr>
            </w:pPr>
            <w:r>
              <w:rPr>
                <w:rFonts w:eastAsia="Batang"/>
                <w:color w:val="000000"/>
              </w:rPr>
              <w:t>-</w:t>
            </w:r>
            <w:proofErr w:type="spellStart"/>
            <w:r>
              <w:rPr>
                <w:rFonts w:eastAsia="Batang"/>
                <w:color w:val="000000"/>
              </w:rPr>
              <w:t>shprehjen</w:t>
            </w:r>
            <w:proofErr w:type="spellEnd"/>
            <w:r>
              <w:rPr>
                <w:rFonts w:eastAsia="Batang"/>
                <w:color w:val="000000"/>
              </w:rPr>
              <w:t xml:space="preserve"> e </w:t>
            </w:r>
            <w:proofErr w:type="spellStart"/>
            <w:r>
              <w:rPr>
                <w:rFonts w:eastAsia="Batang"/>
                <w:color w:val="000000"/>
              </w:rPr>
              <w:t>ndjenjave</w:t>
            </w:r>
            <w:proofErr w:type="spellEnd"/>
            <w:r>
              <w:rPr>
                <w:rFonts w:eastAsia="Batang"/>
                <w:color w:val="000000"/>
              </w:rPr>
              <w:t xml:space="preserve">, </w:t>
            </w:r>
            <w:proofErr w:type="spellStart"/>
            <w:r>
              <w:rPr>
                <w:rFonts w:eastAsia="Batang"/>
                <w:color w:val="000000"/>
              </w:rPr>
              <w:t>përcjelljen</w:t>
            </w:r>
            <w:proofErr w:type="spellEnd"/>
            <w:r>
              <w:rPr>
                <w:rFonts w:eastAsia="Batang"/>
                <w:color w:val="000000"/>
              </w:rPr>
              <w:t xml:space="preserve"> e </w:t>
            </w:r>
            <w:proofErr w:type="spellStart"/>
            <w:r>
              <w:rPr>
                <w:rFonts w:eastAsia="Batang"/>
                <w:color w:val="000000"/>
              </w:rPr>
              <w:t>ideve</w:t>
            </w:r>
            <w:proofErr w:type="spellEnd"/>
            <w:r>
              <w:rPr>
                <w:rFonts w:eastAsia="Batang"/>
                <w:color w:val="000000"/>
              </w:rPr>
              <w:t xml:space="preserve"> </w:t>
            </w:r>
            <w:proofErr w:type="spellStart"/>
            <w:r>
              <w:rPr>
                <w:rFonts w:eastAsia="Batang"/>
                <w:color w:val="000000"/>
              </w:rPr>
              <w:t>rreth</w:t>
            </w:r>
            <w:proofErr w:type="spellEnd"/>
            <w:r>
              <w:rPr>
                <w:rFonts w:eastAsia="Batang"/>
                <w:color w:val="000000"/>
              </w:rPr>
              <w:t xml:space="preserve"> </w:t>
            </w:r>
            <w:r>
              <w:rPr>
                <w:color w:val="000000"/>
              </w:rPr>
              <w:t>“</w:t>
            </w:r>
            <w:r>
              <w:t xml:space="preserve">7 </w:t>
            </w:r>
            <w:proofErr w:type="spellStart"/>
            <w:r>
              <w:t>dhe</w:t>
            </w:r>
            <w:proofErr w:type="spellEnd"/>
            <w:r>
              <w:t xml:space="preserve"> 8 </w:t>
            </w:r>
            <w:proofErr w:type="spellStart"/>
            <w:r>
              <w:t>Marsit</w:t>
            </w:r>
            <w:proofErr w:type="spellEnd"/>
            <w:r>
              <w:t>”;</w:t>
            </w:r>
          </w:p>
          <w:p w14:paraId="2DE47FF6" w14:textId="77777777" w:rsidR="00B9193D" w:rsidRDefault="00B9193D" w:rsidP="00B9193D">
            <w:pPr>
              <w:tabs>
                <w:tab w:val="left" w:pos="360"/>
                <w:tab w:val="left" w:pos="398"/>
              </w:tabs>
              <w:jc w:val="both"/>
              <w:rPr>
                <w:rFonts w:eastAsia="Batang"/>
                <w:lang w:val="it-IT"/>
              </w:rPr>
            </w:pPr>
            <w:r>
              <w:t>-</w:t>
            </w:r>
            <w:proofErr w:type="spellStart"/>
            <w:r>
              <w:t>bashkëpunimin</w:t>
            </w:r>
            <w:proofErr w:type="spellEnd"/>
            <w:r>
              <w:t xml:space="preserve"> </w:t>
            </w:r>
            <w:proofErr w:type="spellStart"/>
            <w:r>
              <w:t>në</w:t>
            </w:r>
            <w:proofErr w:type="spellEnd"/>
            <w:r>
              <w:t xml:space="preserve"> </w:t>
            </w:r>
            <w:proofErr w:type="spellStart"/>
            <w:r>
              <w:t>grupe</w:t>
            </w:r>
            <w:proofErr w:type="spellEnd"/>
            <w:r>
              <w:t>.</w:t>
            </w:r>
          </w:p>
        </w:tc>
        <w:tc>
          <w:tcPr>
            <w:tcW w:w="2359" w:type="dxa"/>
            <w:tcBorders>
              <w:top w:val="single" w:sz="4" w:space="0" w:color="000000"/>
              <w:left w:val="single" w:sz="4" w:space="0" w:color="000000"/>
              <w:bottom w:val="single" w:sz="4" w:space="0" w:color="000000"/>
              <w:right w:val="single" w:sz="18" w:space="0" w:color="auto"/>
            </w:tcBorders>
            <w:hideMark/>
          </w:tcPr>
          <w:p w14:paraId="320DCF7E"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-aparat  fotografik;</w:t>
            </w:r>
          </w:p>
          <w:p w14:paraId="56DDE76B"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-bllok shënimesh;</w:t>
            </w:r>
          </w:p>
          <w:p w14:paraId="1A03DB20"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-foto;</w:t>
            </w:r>
          </w:p>
          <w:p w14:paraId="20FA19A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 xml:space="preserve">-videoprojektor; </w:t>
            </w:r>
          </w:p>
          <w:p w14:paraId="35B67934"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-CD;</w:t>
            </w:r>
          </w:p>
          <w:p w14:paraId="34548473"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-karton;</w:t>
            </w:r>
          </w:p>
          <w:p w14:paraId="296A1156"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-letër;</w:t>
            </w:r>
          </w:p>
          <w:p w14:paraId="6527D6BF" w14:textId="77777777" w:rsidR="00B9193D" w:rsidRDefault="00B9193D" w:rsidP="00B9193D">
            <w:pPr>
              <w:pStyle w:val="NoSpacing"/>
              <w:spacing w:line="276" w:lineRule="auto"/>
              <w:rPr>
                <w:rFonts w:ascii="Times New Roman" w:hAnsi="Times New Roman"/>
                <w:lang w:val="de-DE"/>
              </w:rPr>
            </w:pPr>
            <w:r>
              <w:rPr>
                <w:rFonts w:ascii="Times New Roman" w:hAnsi="Times New Roman"/>
                <w:lang w:val="de-DE"/>
              </w:rPr>
              <w:t>-lapustila.</w:t>
            </w:r>
          </w:p>
        </w:tc>
      </w:tr>
    </w:tbl>
    <w:p w14:paraId="072F478F" w14:textId="77777777" w:rsidR="00B9193D" w:rsidRDefault="00B9193D" w:rsidP="00B9193D">
      <w:pPr>
        <w:tabs>
          <w:tab w:val="left" w:pos="9900"/>
        </w:tabs>
        <w:ind w:firstLine="360"/>
        <w:rPr>
          <w:sz w:val="18"/>
          <w:szCs w:val="18"/>
        </w:rPr>
      </w:pPr>
    </w:p>
    <w:p w14:paraId="3BD8E229" w14:textId="77777777" w:rsidR="00B9193D" w:rsidRDefault="00B9193D" w:rsidP="00B9193D">
      <w:pPr>
        <w:tabs>
          <w:tab w:val="left" w:pos="9900"/>
        </w:tabs>
        <w:ind w:firstLine="360"/>
        <w:rPr>
          <w:sz w:val="18"/>
          <w:szCs w:val="18"/>
        </w:rPr>
      </w:pPr>
    </w:p>
    <w:p w14:paraId="0A6914FE" w14:textId="77777777" w:rsidR="00B9193D" w:rsidRDefault="00B9193D" w:rsidP="00B9193D">
      <w:pPr>
        <w:tabs>
          <w:tab w:val="left" w:pos="9900"/>
        </w:tabs>
        <w:ind w:firstLine="360"/>
        <w:rPr>
          <w:sz w:val="18"/>
          <w:szCs w:val="18"/>
        </w:rPr>
      </w:pPr>
    </w:p>
    <w:p w14:paraId="7C56FC6F" w14:textId="77777777" w:rsidR="00B9193D" w:rsidRDefault="00B9193D" w:rsidP="00B9193D">
      <w:pPr>
        <w:tabs>
          <w:tab w:val="left" w:pos="9900"/>
        </w:tabs>
        <w:ind w:firstLine="360"/>
        <w:rPr>
          <w:sz w:val="18"/>
          <w:szCs w:val="18"/>
        </w:rPr>
      </w:pPr>
    </w:p>
    <w:p w14:paraId="301F15F4" w14:textId="77777777" w:rsidR="00B9193D" w:rsidRDefault="00B9193D" w:rsidP="00B9193D">
      <w:pPr>
        <w:tabs>
          <w:tab w:val="left" w:pos="9900"/>
        </w:tabs>
        <w:ind w:firstLine="360"/>
        <w:rPr>
          <w:sz w:val="18"/>
          <w:szCs w:val="18"/>
        </w:rPr>
      </w:pPr>
    </w:p>
    <w:p w14:paraId="6585232B" w14:textId="77777777" w:rsidR="00B9193D" w:rsidRDefault="00B9193D" w:rsidP="00B9193D">
      <w:pPr>
        <w:tabs>
          <w:tab w:val="left" w:pos="9900"/>
        </w:tabs>
        <w:ind w:firstLine="360"/>
        <w:rPr>
          <w:rFonts w:ascii="Times New Roman" w:eastAsia="Times New Roman" w:hAnsi="Times New Roman"/>
          <w:lang w:val="sq-AL"/>
        </w:rPr>
      </w:pPr>
      <w:r>
        <w:t xml:space="preserve"> </w:t>
      </w:r>
    </w:p>
    <w:p w14:paraId="7A4B4089" w14:textId="77777777" w:rsidR="0017588C" w:rsidRPr="0017588C" w:rsidRDefault="0017588C" w:rsidP="0017588C">
      <w:pPr>
        <w:rPr>
          <w:rFonts w:ascii="Times New Roman" w:hAnsi="Times New Roman" w:cs="Times New Roman"/>
          <w:lang w:val="sq-AL"/>
        </w:rPr>
      </w:pPr>
    </w:p>
    <w:p w14:paraId="33F7C8CC" w14:textId="77777777" w:rsidR="0017588C" w:rsidRPr="0017588C" w:rsidRDefault="0017588C" w:rsidP="0017588C">
      <w:pPr>
        <w:rPr>
          <w:rFonts w:ascii="Times New Roman" w:hAnsi="Times New Roman" w:cs="Times New Roman"/>
          <w:lang w:val="sq-AL"/>
        </w:rPr>
      </w:pPr>
    </w:p>
    <w:p w14:paraId="43DF0BDB" w14:textId="77777777" w:rsidR="0017588C" w:rsidRPr="0017588C" w:rsidRDefault="0017588C" w:rsidP="0017588C">
      <w:pPr>
        <w:rPr>
          <w:rFonts w:ascii="Times New Roman" w:hAnsi="Times New Roman" w:cs="Times New Roman"/>
          <w:lang w:val="sq-AL"/>
        </w:rPr>
      </w:pPr>
    </w:p>
    <w:p w14:paraId="5ED6B0EA" w14:textId="77777777" w:rsidR="0017588C" w:rsidRPr="0017588C" w:rsidRDefault="0017588C" w:rsidP="0017588C">
      <w:pPr>
        <w:rPr>
          <w:rFonts w:ascii="Times New Roman" w:hAnsi="Times New Roman" w:cs="Times New Roman"/>
          <w:lang w:val="sq-AL"/>
        </w:rPr>
      </w:pPr>
    </w:p>
    <w:p w14:paraId="6D4DF179" w14:textId="77777777" w:rsidR="0017588C" w:rsidRPr="0017588C" w:rsidRDefault="0017588C" w:rsidP="0017588C">
      <w:pPr>
        <w:rPr>
          <w:rFonts w:ascii="Times New Roman" w:hAnsi="Times New Roman" w:cs="Times New Roman"/>
          <w:lang w:val="sq-AL"/>
        </w:rPr>
      </w:pPr>
    </w:p>
    <w:p w14:paraId="6235A172" w14:textId="77777777" w:rsidR="0017588C" w:rsidRPr="0017588C" w:rsidRDefault="0017588C" w:rsidP="0017588C">
      <w:pPr>
        <w:rPr>
          <w:rFonts w:ascii="Times New Roman" w:hAnsi="Times New Roman" w:cs="Times New Roman"/>
          <w:lang w:val="sq-AL"/>
        </w:rPr>
      </w:pPr>
    </w:p>
    <w:p w14:paraId="0C157530" w14:textId="77777777" w:rsidR="0017588C" w:rsidRPr="0017588C" w:rsidRDefault="0017588C" w:rsidP="0017588C">
      <w:pPr>
        <w:rPr>
          <w:rFonts w:ascii="Times New Roman" w:hAnsi="Times New Roman" w:cs="Times New Roman"/>
          <w:lang w:val="sq-AL"/>
        </w:rPr>
      </w:pPr>
      <w:r w:rsidRPr="0017588C">
        <w:rPr>
          <w:rFonts w:ascii="Times New Roman" w:hAnsi="Times New Roman" w:cs="Times New Roman"/>
          <w:lang w:val="sq-AL"/>
        </w:rPr>
        <w:t xml:space="preserve"> </w:t>
      </w:r>
    </w:p>
    <w:p w14:paraId="0DE02E6E" w14:textId="77777777" w:rsidR="0017588C" w:rsidRDefault="0017588C">
      <w:pPr>
        <w:rPr>
          <w:rFonts w:ascii="Times New Roman" w:hAnsi="Times New Roman" w:cs="Times New Roman"/>
        </w:rPr>
      </w:pPr>
    </w:p>
    <w:p w14:paraId="03EADD02" w14:textId="77777777" w:rsidR="0017588C" w:rsidRDefault="0017588C">
      <w:pPr>
        <w:rPr>
          <w:rFonts w:ascii="Times New Roman" w:hAnsi="Times New Roman" w:cs="Times New Roman"/>
        </w:rPr>
      </w:pPr>
    </w:p>
    <w:p w14:paraId="38BFDD2B" w14:textId="77777777" w:rsidR="0017588C" w:rsidRDefault="0017588C">
      <w:pPr>
        <w:rPr>
          <w:rFonts w:ascii="Times New Roman" w:hAnsi="Times New Roman" w:cs="Times New Roman"/>
        </w:rPr>
      </w:pPr>
    </w:p>
    <w:p w14:paraId="623EF082" w14:textId="77777777" w:rsidR="0017588C" w:rsidRDefault="0017588C">
      <w:pPr>
        <w:rPr>
          <w:rFonts w:ascii="Times New Roman" w:hAnsi="Times New Roman" w:cs="Times New Roman"/>
        </w:rPr>
      </w:pPr>
    </w:p>
    <w:p w14:paraId="21CF196E" w14:textId="77777777" w:rsidR="0017588C" w:rsidRPr="007831BA" w:rsidRDefault="0017588C">
      <w:pPr>
        <w:rPr>
          <w:rFonts w:ascii="Times New Roman" w:hAnsi="Times New Roman" w:cs="Times New Roman"/>
        </w:rPr>
      </w:pPr>
    </w:p>
    <w:sectPr w:rsidR="0017588C" w:rsidRPr="007831BA" w:rsidSect="007C0C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482"/>
    <w:multiLevelType w:val="hybridMultilevel"/>
    <w:tmpl w:val="EE002B42"/>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0D02"/>
    <w:multiLevelType w:val="hybridMultilevel"/>
    <w:tmpl w:val="461E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7C5"/>
    <w:multiLevelType w:val="hybridMultilevel"/>
    <w:tmpl w:val="028895D8"/>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574B8"/>
    <w:multiLevelType w:val="hybridMultilevel"/>
    <w:tmpl w:val="FE742DD6"/>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65DFE"/>
    <w:multiLevelType w:val="hybridMultilevel"/>
    <w:tmpl w:val="2BCCA0EC"/>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E691E"/>
    <w:multiLevelType w:val="hybridMultilevel"/>
    <w:tmpl w:val="FE7EBA30"/>
    <w:lvl w:ilvl="0" w:tplc="04090001">
      <w:start w:val="1"/>
      <w:numFmt w:val="bullet"/>
      <w:lvlText w:val=""/>
      <w:lvlJc w:val="left"/>
      <w:pPr>
        <w:ind w:left="540" w:hanging="360"/>
      </w:pPr>
      <w:rPr>
        <w:rFonts w:ascii="Symbol" w:hAnsi="Symbol" w:hint="default"/>
        <w:color w:val="632423"/>
      </w:rPr>
    </w:lvl>
    <w:lvl w:ilvl="1" w:tplc="041C0019">
      <w:start w:val="1"/>
      <w:numFmt w:val="decimal"/>
      <w:lvlText w:val="%2."/>
      <w:lvlJc w:val="left"/>
      <w:pPr>
        <w:tabs>
          <w:tab w:val="num" w:pos="540"/>
        </w:tabs>
        <w:ind w:left="540" w:hanging="360"/>
      </w:pPr>
    </w:lvl>
    <w:lvl w:ilvl="2" w:tplc="041C001B">
      <w:start w:val="1"/>
      <w:numFmt w:val="decimal"/>
      <w:lvlText w:val="%3."/>
      <w:lvlJc w:val="left"/>
      <w:pPr>
        <w:tabs>
          <w:tab w:val="num" w:pos="1980"/>
        </w:tabs>
        <w:ind w:left="1980" w:hanging="360"/>
      </w:pPr>
    </w:lvl>
    <w:lvl w:ilvl="3" w:tplc="041C000F">
      <w:start w:val="1"/>
      <w:numFmt w:val="decimal"/>
      <w:lvlText w:val="%4."/>
      <w:lvlJc w:val="left"/>
      <w:pPr>
        <w:tabs>
          <w:tab w:val="num" w:pos="2700"/>
        </w:tabs>
        <w:ind w:left="2700" w:hanging="360"/>
      </w:pPr>
    </w:lvl>
    <w:lvl w:ilvl="4" w:tplc="041C0019">
      <w:start w:val="1"/>
      <w:numFmt w:val="decimal"/>
      <w:lvlText w:val="%5."/>
      <w:lvlJc w:val="left"/>
      <w:pPr>
        <w:tabs>
          <w:tab w:val="num" w:pos="3420"/>
        </w:tabs>
        <w:ind w:left="3420" w:hanging="360"/>
      </w:pPr>
    </w:lvl>
    <w:lvl w:ilvl="5" w:tplc="041C001B">
      <w:start w:val="1"/>
      <w:numFmt w:val="decimal"/>
      <w:lvlText w:val="%6."/>
      <w:lvlJc w:val="left"/>
      <w:pPr>
        <w:tabs>
          <w:tab w:val="num" w:pos="4140"/>
        </w:tabs>
        <w:ind w:left="4140" w:hanging="360"/>
      </w:pPr>
    </w:lvl>
    <w:lvl w:ilvl="6" w:tplc="041C000F">
      <w:start w:val="1"/>
      <w:numFmt w:val="decimal"/>
      <w:lvlText w:val="%7."/>
      <w:lvlJc w:val="left"/>
      <w:pPr>
        <w:tabs>
          <w:tab w:val="num" w:pos="4860"/>
        </w:tabs>
        <w:ind w:left="4860" w:hanging="360"/>
      </w:pPr>
    </w:lvl>
    <w:lvl w:ilvl="7" w:tplc="041C0019">
      <w:start w:val="1"/>
      <w:numFmt w:val="decimal"/>
      <w:lvlText w:val="%8."/>
      <w:lvlJc w:val="left"/>
      <w:pPr>
        <w:tabs>
          <w:tab w:val="num" w:pos="5580"/>
        </w:tabs>
        <w:ind w:left="5580" w:hanging="360"/>
      </w:pPr>
    </w:lvl>
    <w:lvl w:ilvl="8" w:tplc="041C001B">
      <w:start w:val="1"/>
      <w:numFmt w:val="decimal"/>
      <w:lvlText w:val="%9."/>
      <w:lvlJc w:val="left"/>
      <w:pPr>
        <w:tabs>
          <w:tab w:val="num" w:pos="6300"/>
        </w:tabs>
        <w:ind w:left="6300" w:hanging="360"/>
      </w:pPr>
    </w:lvl>
  </w:abstractNum>
  <w:abstractNum w:abstractNumId="6" w15:restartNumberingAfterBreak="0">
    <w:nsid w:val="0FF43A69"/>
    <w:multiLevelType w:val="hybridMultilevel"/>
    <w:tmpl w:val="04C0882E"/>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F6235"/>
    <w:multiLevelType w:val="hybridMultilevel"/>
    <w:tmpl w:val="B87050BE"/>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E587F"/>
    <w:multiLevelType w:val="multilevel"/>
    <w:tmpl w:val="B47C823A"/>
    <w:styleLink w:val="WWNum13"/>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9" w15:restartNumberingAfterBreak="0">
    <w:nsid w:val="14D31C4C"/>
    <w:multiLevelType w:val="hybridMultilevel"/>
    <w:tmpl w:val="C8E8F612"/>
    <w:lvl w:ilvl="0" w:tplc="8CA2A24E">
      <w:start w:val="1"/>
      <w:numFmt w:val="bullet"/>
      <w:lvlText w:val="−"/>
      <w:lvlJc w:val="left"/>
      <w:pPr>
        <w:ind w:left="514"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22453"/>
    <w:multiLevelType w:val="hybridMultilevel"/>
    <w:tmpl w:val="8E1AF126"/>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E679D"/>
    <w:multiLevelType w:val="hybridMultilevel"/>
    <w:tmpl w:val="6CF8CC8A"/>
    <w:lvl w:ilvl="0" w:tplc="8CA2A24E">
      <w:start w:val="1"/>
      <w:numFmt w:val="bullet"/>
      <w:lvlText w:val="−"/>
      <w:lvlJc w:val="left"/>
      <w:pPr>
        <w:ind w:left="720" w:hanging="360"/>
      </w:pPr>
      <w:rPr>
        <w:rFonts w:ascii="Vladimir Script" w:hAnsi="Vladimir Script"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6677D"/>
    <w:multiLevelType w:val="hybridMultilevel"/>
    <w:tmpl w:val="D37E34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D85DDD"/>
    <w:multiLevelType w:val="hybridMultilevel"/>
    <w:tmpl w:val="833634E8"/>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53808"/>
    <w:multiLevelType w:val="hybridMultilevel"/>
    <w:tmpl w:val="887A13D8"/>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616A7"/>
    <w:multiLevelType w:val="hybridMultilevel"/>
    <w:tmpl w:val="6EF062C8"/>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723C0"/>
    <w:multiLevelType w:val="hybridMultilevel"/>
    <w:tmpl w:val="6F6C237C"/>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25BE9"/>
    <w:multiLevelType w:val="hybridMultilevel"/>
    <w:tmpl w:val="D74888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D40271A"/>
    <w:multiLevelType w:val="multilevel"/>
    <w:tmpl w:val="9154BE08"/>
    <w:styleLink w:val="WWNum10"/>
    <w:lvl w:ilvl="0">
      <w:numFmt w:val="bullet"/>
      <w:lvlText w:val=""/>
      <w:lvlJc w:val="left"/>
      <w:pPr>
        <w:ind w:left="0" w:firstLine="0"/>
      </w:pPr>
      <w:rPr>
        <w:rFonts w:ascii="Wingdings" w:hAnsi="Wingdings"/>
      </w:rPr>
    </w:lvl>
    <w:lvl w:ilvl="1">
      <w:numFmt w:val="bullet"/>
      <w:lvlText w:val="−"/>
      <w:lvlJc w:val="left"/>
      <w:pPr>
        <w:ind w:left="0" w:firstLine="0"/>
      </w:pPr>
      <w:rPr>
        <w:rFonts w:ascii="Times New Roman" w:hAnsi="Times New Roman" w:cs="Calibri"/>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9" w15:restartNumberingAfterBreak="0">
    <w:nsid w:val="2DA727CC"/>
    <w:multiLevelType w:val="hybridMultilevel"/>
    <w:tmpl w:val="D37E34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3B2EBF"/>
    <w:multiLevelType w:val="hybridMultilevel"/>
    <w:tmpl w:val="1B12F536"/>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152D0"/>
    <w:multiLevelType w:val="hybridMultilevel"/>
    <w:tmpl w:val="7C0E9672"/>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2418D"/>
    <w:multiLevelType w:val="hybridMultilevel"/>
    <w:tmpl w:val="1A708CE8"/>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46591"/>
    <w:multiLevelType w:val="multilevel"/>
    <w:tmpl w:val="7F4CFBA8"/>
    <w:styleLink w:val="WWNum6"/>
    <w:lvl w:ilvl="0">
      <w:numFmt w:val="bullet"/>
      <w:lvlText w:val=""/>
      <w:lvlJc w:val="left"/>
      <w:pPr>
        <w:ind w:left="0" w:firstLine="0"/>
      </w:pPr>
      <w:rPr>
        <w:rFonts w:ascii="Symbol" w:hAnsi="Symbol"/>
        <w:color w:val="00000A"/>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4" w15:restartNumberingAfterBreak="0">
    <w:nsid w:val="3A57632E"/>
    <w:multiLevelType w:val="multilevel"/>
    <w:tmpl w:val="2E54A9C4"/>
    <w:styleLink w:val="WWNum5"/>
    <w:lvl w:ilvl="0">
      <w:numFmt w:val="bullet"/>
      <w:lvlText w:val=""/>
      <w:lvlJc w:val="left"/>
      <w:pPr>
        <w:ind w:left="0" w:firstLine="0"/>
      </w:pPr>
      <w:rPr>
        <w:rFonts w:ascii="Symbol" w:hAnsi="Symbol"/>
        <w:color w:val="00000A"/>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5" w15:restartNumberingAfterBreak="0">
    <w:nsid w:val="3FAB534F"/>
    <w:multiLevelType w:val="multilevel"/>
    <w:tmpl w:val="82185282"/>
    <w:styleLink w:val="WWNum14"/>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6" w15:restartNumberingAfterBreak="0">
    <w:nsid w:val="403C78F9"/>
    <w:multiLevelType w:val="hybridMultilevel"/>
    <w:tmpl w:val="6A360CC6"/>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82482"/>
    <w:multiLevelType w:val="hybridMultilevel"/>
    <w:tmpl w:val="99420D4E"/>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677B7"/>
    <w:multiLevelType w:val="hybridMultilevel"/>
    <w:tmpl w:val="02781EE4"/>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B4E4F"/>
    <w:multiLevelType w:val="hybridMultilevel"/>
    <w:tmpl w:val="DDC8BFD2"/>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991B89"/>
    <w:multiLevelType w:val="hybridMultilevel"/>
    <w:tmpl w:val="25E2AC80"/>
    <w:lvl w:ilvl="0" w:tplc="8CA2A24E">
      <w:start w:val="1"/>
      <w:numFmt w:val="bullet"/>
      <w:lvlText w:val="−"/>
      <w:lvlJc w:val="left"/>
      <w:pPr>
        <w:ind w:left="874" w:hanging="360"/>
      </w:pPr>
      <w:rPr>
        <w:rFonts w:ascii="Vladimir Script" w:hAnsi="Vladimir Script" w:hint="default"/>
        <w:sz w:val="24"/>
        <w:szCs w:val="24"/>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31" w15:restartNumberingAfterBreak="0">
    <w:nsid w:val="4B8023AB"/>
    <w:multiLevelType w:val="hybridMultilevel"/>
    <w:tmpl w:val="FF32A5D6"/>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9E3894"/>
    <w:multiLevelType w:val="hybridMultilevel"/>
    <w:tmpl w:val="829E6EA6"/>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CA1E8B"/>
    <w:multiLevelType w:val="multilevel"/>
    <w:tmpl w:val="D19015E0"/>
    <w:styleLink w:val="WWNum2"/>
    <w:lvl w:ilvl="0">
      <w:numFmt w:val="bullet"/>
      <w:lvlText w:val=""/>
      <w:lvlJc w:val="left"/>
      <w:pPr>
        <w:ind w:left="0" w:firstLine="0"/>
      </w:pPr>
      <w:rPr>
        <w:rFonts w:ascii="Symbol" w:hAnsi="Symbol"/>
        <w:color w:val="00000A"/>
      </w:r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 w15:restartNumberingAfterBreak="0">
    <w:nsid w:val="4D132101"/>
    <w:multiLevelType w:val="hybridMultilevel"/>
    <w:tmpl w:val="D0C238C2"/>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213D71"/>
    <w:multiLevelType w:val="hybridMultilevel"/>
    <w:tmpl w:val="CCD22B44"/>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3C1946"/>
    <w:multiLevelType w:val="hybridMultilevel"/>
    <w:tmpl w:val="CF1AB502"/>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6138D"/>
    <w:multiLevelType w:val="multilevel"/>
    <w:tmpl w:val="7E1ECEE6"/>
    <w:styleLink w:val="WWNum3"/>
    <w:lvl w:ilvl="0">
      <w:numFmt w:val="bullet"/>
      <w:lvlText w:val=""/>
      <w:lvlJc w:val="left"/>
      <w:pPr>
        <w:ind w:left="0" w:firstLine="0"/>
      </w:pPr>
      <w:rPr>
        <w:rFonts w:ascii="Symbol" w:hAnsi="Symbol"/>
        <w:color w:val="00000A"/>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8" w15:restartNumberingAfterBreak="0">
    <w:nsid w:val="50702120"/>
    <w:multiLevelType w:val="multilevel"/>
    <w:tmpl w:val="E090AD4A"/>
    <w:styleLink w:val="WWNum1"/>
    <w:lvl w:ilvl="0">
      <w:numFmt w:val="bullet"/>
      <w:lvlText w:val=""/>
      <w:lvlJc w:val="left"/>
      <w:pPr>
        <w:ind w:left="0" w:firstLine="0"/>
      </w:pPr>
      <w:rPr>
        <w:rFonts w:ascii="Symbol" w:hAnsi="Symbol"/>
        <w:color w:val="00000A"/>
      </w:r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55432105"/>
    <w:multiLevelType w:val="hybridMultilevel"/>
    <w:tmpl w:val="E7203C16"/>
    <w:lvl w:ilvl="0" w:tplc="4254DD8A">
      <w:start w:val="1"/>
      <w:numFmt w:val="bullet"/>
      <w:lvlText w:val="-"/>
      <w:lvlJc w:val="left"/>
      <w:pPr>
        <w:ind w:left="540" w:hanging="360"/>
      </w:pPr>
      <w:rPr>
        <w:rFonts w:ascii="Times New Roman" w:eastAsia="Calibri" w:hAnsi="Times New Roman" w:cs="Times New Roman" w:hint="default"/>
        <w:color w:val="632423"/>
      </w:rPr>
    </w:lvl>
    <w:lvl w:ilvl="1" w:tplc="041C0019">
      <w:start w:val="1"/>
      <w:numFmt w:val="decimal"/>
      <w:lvlText w:val="%2."/>
      <w:lvlJc w:val="left"/>
      <w:pPr>
        <w:tabs>
          <w:tab w:val="num" w:pos="540"/>
        </w:tabs>
        <w:ind w:left="540" w:hanging="360"/>
      </w:pPr>
    </w:lvl>
    <w:lvl w:ilvl="2" w:tplc="041C001B">
      <w:start w:val="1"/>
      <w:numFmt w:val="decimal"/>
      <w:lvlText w:val="%3."/>
      <w:lvlJc w:val="left"/>
      <w:pPr>
        <w:tabs>
          <w:tab w:val="num" w:pos="1980"/>
        </w:tabs>
        <w:ind w:left="1980" w:hanging="360"/>
      </w:pPr>
    </w:lvl>
    <w:lvl w:ilvl="3" w:tplc="041C000F">
      <w:start w:val="1"/>
      <w:numFmt w:val="decimal"/>
      <w:lvlText w:val="%4."/>
      <w:lvlJc w:val="left"/>
      <w:pPr>
        <w:tabs>
          <w:tab w:val="num" w:pos="2700"/>
        </w:tabs>
        <w:ind w:left="2700" w:hanging="360"/>
      </w:pPr>
    </w:lvl>
    <w:lvl w:ilvl="4" w:tplc="041C0019">
      <w:start w:val="1"/>
      <w:numFmt w:val="decimal"/>
      <w:lvlText w:val="%5."/>
      <w:lvlJc w:val="left"/>
      <w:pPr>
        <w:tabs>
          <w:tab w:val="num" w:pos="3420"/>
        </w:tabs>
        <w:ind w:left="3420" w:hanging="360"/>
      </w:pPr>
    </w:lvl>
    <w:lvl w:ilvl="5" w:tplc="041C001B">
      <w:start w:val="1"/>
      <w:numFmt w:val="decimal"/>
      <w:lvlText w:val="%6."/>
      <w:lvlJc w:val="left"/>
      <w:pPr>
        <w:tabs>
          <w:tab w:val="num" w:pos="4140"/>
        </w:tabs>
        <w:ind w:left="4140" w:hanging="360"/>
      </w:pPr>
    </w:lvl>
    <w:lvl w:ilvl="6" w:tplc="041C000F">
      <w:start w:val="1"/>
      <w:numFmt w:val="decimal"/>
      <w:lvlText w:val="%7."/>
      <w:lvlJc w:val="left"/>
      <w:pPr>
        <w:tabs>
          <w:tab w:val="num" w:pos="4860"/>
        </w:tabs>
        <w:ind w:left="4860" w:hanging="360"/>
      </w:pPr>
    </w:lvl>
    <w:lvl w:ilvl="7" w:tplc="041C0019">
      <w:start w:val="1"/>
      <w:numFmt w:val="decimal"/>
      <w:lvlText w:val="%8."/>
      <w:lvlJc w:val="left"/>
      <w:pPr>
        <w:tabs>
          <w:tab w:val="num" w:pos="5580"/>
        </w:tabs>
        <w:ind w:left="5580" w:hanging="360"/>
      </w:pPr>
    </w:lvl>
    <w:lvl w:ilvl="8" w:tplc="041C001B">
      <w:start w:val="1"/>
      <w:numFmt w:val="decimal"/>
      <w:lvlText w:val="%9."/>
      <w:lvlJc w:val="left"/>
      <w:pPr>
        <w:tabs>
          <w:tab w:val="num" w:pos="6300"/>
        </w:tabs>
        <w:ind w:left="6300" w:hanging="360"/>
      </w:pPr>
    </w:lvl>
  </w:abstractNum>
  <w:abstractNum w:abstractNumId="40" w15:restartNumberingAfterBreak="0">
    <w:nsid w:val="56DF62DF"/>
    <w:multiLevelType w:val="hybridMultilevel"/>
    <w:tmpl w:val="B17ED8E6"/>
    <w:lvl w:ilvl="0" w:tplc="4254DD8A">
      <w:start w:val="1"/>
      <w:numFmt w:val="bullet"/>
      <w:lvlText w:val="-"/>
      <w:lvlJc w:val="left"/>
      <w:pPr>
        <w:tabs>
          <w:tab w:val="num" w:pos="360"/>
        </w:tabs>
        <w:ind w:left="360" w:hanging="360"/>
      </w:pPr>
      <w:rPr>
        <w:rFonts w:ascii="Times New Roman" w:eastAsia="Calibri"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5F75A0"/>
    <w:multiLevelType w:val="hybridMultilevel"/>
    <w:tmpl w:val="AE80F78C"/>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7E771D"/>
    <w:multiLevelType w:val="hybridMultilevel"/>
    <w:tmpl w:val="285CA9BA"/>
    <w:lvl w:ilvl="0" w:tplc="4254DD8A">
      <w:start w:val="1"/>
      <w:numFmt w:val="bullet"/>
      <w:lvlText w:val="-"/>
      <w:lvlJc w:val="left"/>
      <w:pPr>
        <w:tabs>
          <w:tab w:val="num" w:pos="360"/>
        </w:tabs>
        <w:ind w:left="360" w:hanging="360"/>
      </w:pPr>
      <w:rPr>
        <w:rFonts w:ascii="Times New Roman" w:eastAsia="Calibri" w:hAnsi="Times New Roman" w:cs="Times New Roman" w:hint="default"/>
        <w:sz w:val="24"/>
        <w:szCs w:val="24"/>
      </w:rPr>
    </w:lvl>
    <w:lvl w:ilvl="1" w:tplc="4A6435F4" w:tentative="1">
      <w:start w:val="1"/>
      <w:numFmt w:val="bullet"/>
      <w:lvlText w:val="•"/>
      <w:lvlJc w:val="left"/>
      <w:pPr>
        <w:tabs>
          <w:tab w:val="num" w:pos="1080"/>
        </w:tabs>
        <w:ind w:left="1080" w:hanging="360"/>
      </w:pPr>
      <w:rPr>
        <w:rFonts w:ascii="Arial" w:hAnsi="Arial" w:hint="default"/>
      </w:rPr>
    </w:lvl>
    <w:lvl w:ilvl="2" w:tplc="60A29F7C" w:tentative="1">
      <w:start w:val="1"/>
      <w:numFmt w:val="bullet"/>
      <w:lvlText w:val="•"/>
      <w:lvlJc w:val="left"/>
      <w:pPr>
        <w:tabs>
          <w:tab w:val="num" w:pos="1800"/>
        </w:tabs>
        <w:ind w:left="1800" w:hanging="360"/>
      </w:pPr>
      <w:rPr>
        <w:rFonts w:ascii="Arial" w:hAnsi="Arial" w:hint="default"/>
      </w:rPr>
    </w:lvl>
    <w:lvl w:ilvl="3" w:tplc="D09CB036" w:tentative="1">
      <w:start w:val="1"/>
      <w:numFmt w:val="bullet"/>
      <w:lvlText w:val="•"/>
      <w:lvlJc w:val="left"/>
      <w:pPr>
        <w:tabs>
          <w:tab w:val="num" w:pos="2520"/>
        </w:tabs>
        <w:ind w:left="2520" w:hanging="360"/>
      </w:pPr>
      <w:rPr>
        <w:rFonts w:ascii="Arial" w:hAnsi="Arial" w:hint="default"/>
      </w:rPr>
    </w:lvl>
    <w:lvl w:ilvl="4" w:tplc="A594CD10" w:tentative="1">
      <w:start w:val="1"/>
      <w:numFmt w:val="bullet"/>
      <w:lvlText w:val="•"/>
      <w:lvlJc w:val="left"/>
      <w:pPr>
        <w:tabs>
          <w:tab w:val="num" w:pos="3240"/>
        </w:tabs>
        <w:ind w:left="3240" w:hanging="360"/>
      </w:pPr>
      <w:rPr>
        <w:rFonts w:ascii="Arial" w:hAnsi="Arial" w:hint="default"/>
      </w:rPr>
    </w:lvl>
    <w:lvl w:ilvl="5" w:tplc="6D4EC746" w:tentative="1">
      <w:start w:val="1"/>
      <w:numFmt w:val="bullet"/>
      <w:lvlText w:val="•"/>
      <w:lvlJc w:val="left"/>
      <w:pPr>
        <w:tabs>
          <w:tab w:val="num" w:pos="3960"/>
        </w:tabs>
        <w:ind w:left="3960" w:hanging="360"/>
      </w:pPr>
      <w:rPr>
        <w:rFonts w:ascii="Arial" w:hAnsi="Arial" w:hint="default"/>
      </w:rPr>
    </w:lvl>
    <w:lvl w:ilvl="6" w:tplc="6E984504" w:tentative="1">
      <w:start w:val="1"/>
      <w:numFmt w:val="bullet"/>
      <w:lvlText w:val="•"/>
      <w:lvlJc w:val="left"/>
      <w:pPr>
        <w:tabs>
          <w:tab w:val="num" w:pos="4680"/>
        </w:tabs>
        <w:ind w:left="4680" w:hanging="360"/>
      </w:pPr>
      <w:rPr>
        <w:rFonts w:ascii="Arial" w:hAnsi="Arial" w:hint="default"/>
      </w:rPr>
    </w:lvl>
    <w:lvl w:ilvl="7" w:tplc="3E640698" w:tentative="1">
      <w:start w:val="1"/>
      <w:numFmt w:val="bullet"/>
      <w:lvlText w:val="•"/>
      <w:lvlJc w:val="left"/>
      <w:pPr>
        <w:tabs>
          <w:tab w:val="num" w:pos="5400"/>
        </w:tabs>
        <w:ind w:left="5400" w:hanging="360"/>
      </w:pPr>
      <w:rPr>
        <w:rFonts w:ascii="Arial" w:hAnsi="Arial" w:hint="default"/>
      </w:rPr>
    </w:lvl>
    <w:lvl w:ilvl="8" w:tplc="68ACF668"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5B6D265B"/>
    <w:multiLevelType w:val="hybridMultilevel"/>
    <w:tmpl w:val="0518D0F0"/>
    <w:lvl w:ilvl="0" w:tplc="8CA2A24E">
      <w:start w:val="1"/>
      <w:numFmt w:val="bullet"/>
      <w:lvlText w:val="−"/>
      <w:lvlJc w:val="left"/>
      <w:pPr>
        <w:ind w:left="514" w:hanging="360"/>
      </w:pPr>
      <w:rPr>
        <w:rFonts w:ascii="Vladimir Script" w:hAnsi="Vladimir Script" w:hint="default"/>
      </w:rPr>
    </w:lvl>
    <w:lvl w:ilvl="1" w:tplc="04090003" w:tentative="1">
      <w:start w:val="1"/>
      <w:numFmt w:val="bullet"/>
      <w:lvlText w:val="o"/>
      <w:lvlJc w:val="left"/>
      <w:pPr>
        <w:ind w:left="1234" w:hanging="360"/>
      </w:pPr>
      <w:rPr>
        <w:rFonts w:ascii="Courier New" w:hAnsi="Courier New" w:cs="Courier New" w:hint="default"/>
      </w:rPr>
    </w:lvl>
    <w:lvl w:ilvl="2" w:tplc="04090005" w:tentative="1">
      <w:start w:val="1"/>
      <w:numFmt w:val="bullet"/>
      <w:lvlText w:val=""/>
      <w:lvlJc w:val="left"/>
      <w:pPr>
        <w:ind w:left="1954" w:hanging="360"/>
      </w:pPr>
      <w:rPr>
        <w:rFonts w:ascii="Wingdings" w:hAnsi="Wingdings" w:hint="default"/>
      </w:rPr>
    </w:lvl>
    <w:lvl w:ilvl="3" w:tplc="04090001" w:tentative="1">
      <w:start w:val="1"/>
      <w:numFmt w:val="bullet"/>
      <w:lvlText w:val=""/>
      <w:lvlJc w:val="left"/>
      <w:pPr>
        <w:ind w:left="2674" w:hanging="360"/>
      </w:pPr>
      <w:rPr>
        <w:rFonts w:ascii="Symbol" w:hAnsi="Symbol" w:hint="default"/>
      </w:rPr>
    </w:lvl>
    <w:lvl w:ilvl="4" w:tplc="04090003" w:tentative="1">
      <w:start w:val="1"/>
      <w:numFmt w:val="bullet"/>
      <w:lvlText w:val="o"/>
      <w:lvlJc w:val="left"/>
      <w:pPr>
        <w:ind w:left="3394" w:hanging="360"/>
      </w:pPr>
      <w:rPr>
        <w:rFonts w:ascii="Courier New" w:hAnsi="Courier New" w:cs="Courier New" w:hint="default"/>
      </w:rPr>
    </w:lvl>
    <w:lvl w:ilvl="5" w:tplc="04090005" w:tentative="1">
      <w:start w:val="1"/>
      <w:numFmt w:val="bullet"/>
      <w:lvlText w:val=""/>
      <w:lvlJc w:val="left"/>
      <w:pPr>
        <w:ind w:left="4114" w:hanging="360"/>
      </w:pPr>
      <w:rPr>
        <w:rFonts w:ascii="Wingdings" w:hAnsi="Wingdings" w:hint="default"/>
      </w:rPr>
    </w:lvl>
    <w:lvl w:ilvl="6" w:tplc="04090001" w:tentative="1">
      <w:start w:val="1"/>
      <w:numFmt w:val="bullet"/>
      <w:lvlText w:val=""/>
      <w:lvlJc w:val="left"/>
      <w:pPr>
        <w:ind w:left="4834" w:hanging="360"/>
      </w:pPr>
      <w:rPr>
        <w:rFonts w:ascii="Symbol" w:hAnsi="Symbol" w:hint="default"/>
      </w:rPr>
    </w:lvl>
    <w:lvl w:ilvl="7" w:tplc="04090003" w:tentative="1">
      <w:start w:val="1"/>
      <w:numFmt w:val="bullet"/>
      <w:lvlText w:val="o"/>
      <w:lvlJc w:val="left"/>
      <w:pPr>
        <w:ind w:left="5554" w:hanging="360"/>
      </w:pPr>
      <w:rPr>
        <w:rFonts w:ascii="Courier New" w:hAnsi="Courier New" w:cs="Courier New" w:hint="default"/>
      </w:rPr>
    </w:lvl>
    <w:lvl w:ilvl="8" w:tplc="04090005" w:tentative="1">
      <w:start w:val="1"/>
      <w:numFmt w:val="bullet"/>
      <w:lvlText w:val=""/>
      <w:lvlJc w:val="left"/>
      <w:pPr>
        <w:ind w:left="6274" w:hanging="360"/>
      </w:pPr>
      <w:rPr>
        <w:rFonts w:ascii="Wingdings" w:hAnsi="Wingdings" w:hint="default"/>
      </w:rPr>
    </w:lvl>
  </w:abstractNum>
  <w:abstractNum w:abstractNumId="44"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648A414A"/>
    <w:multiLevelType w:val="hybridMultilevel"/>
    <w:tmpl w:val="F43E7E62"/>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373A90"/>
    <w:multiLevelType w:val="multilevel"/>
    <w:tmpl w:val="B8F8B4FE"/>
    <w:styleLink w:val="WWNum11"/>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7" w15:restartNumberingAfterBreak="0">
    <w:nsid w:val="655669A6"/>
    <w:multiLevelType w:val="hybridMultilevel"/>
    <w:tmpl w:val="5532C58A"/>
    <w:lvl w:ilvl="0" w:tplc="8CA2A24E">
      <w:start w:val="1"/>
      <w:numFmt w:val="bullet"/>
      <w:lvlText w:val="−"/>
      <w:lvlJc w:val="left"/>
      <w:pPr>
        <w:ind w:left="360" w:hanging="360"/>
      </w:pPr>
      <w:rPr>
        <w:rFonts w:ascii="Vladimir Script" w:hAnsi="Vladimir Script"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5E66981"/>
    <w:multiLevelType w:val="hybridMultilevel"/>
    <w:tmpl w:val="A064CC56"/>
    <w:lvl w:ilvl="0" w:tplc="4254DD8A">
      <w:start w:val="1"/>
      <w:numFmt w:val="bullet"/>
      <w:lvlText w:val="-"/>
      <w:lvlJc w:val="left"/>
      <w:pPr>
        <w:tabs>
          <w:tab w:val="num" w:pos="360"/>
        </w:tabs>
        <w:ind w:left="360" w:hanging="360"/>
      </w:pPr>
      <w:rPr>
        <w:rFonts w:ascii="Times New Roman" w:eastAsia="Calibri"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D2A39"/>
    <w:multiLevelType w:val="hybridMultilevel"/>
    <w:tmpl w:val="09A4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9F0565"/>
    <w:multiLevelType w:val="hybridMultilevel"/>
    <w:tmpl w:val="313C23B4"/>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DE6614"/>
    <w:multiLevelType w:val="hybridMultilevel"/>
    <w:tmpl w:val="CEA051BE"/>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84041B"/>
    <w:multiLevelType w:val="hybridMultilevel"/>
    <w:tmpl w:val="551EF506"/>
    <w:lvl w:ilvl="0" w:tplc="8CA2A24E">
      <w:start w:val="1"/>
      <w:numFmt w:val="bullet"/>
      <w:lvlText w:val="−"/>
      <w:lvlJc w:val="left"/>
      <w:pPr>
        <w:ind w:left="720" w:hanging="360"/>
      </w:pPr>
      <w:rPr>
        <w:rFonts w:ascii="Vladimir Script" w:hAnsi="Vladimir Scrip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8264A3"/>
    <w:multiLevelType w:val="hybridMultilevel"/>
    <w:tmpl w:val="2D3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982A72"/>
    <w:multiLevelType w:val="multilevel"/>
    <w:tmpl w:val="2C263C28"/>
    <w:styleLink w:val="WWNum12"/>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5" w15:restartNumberingAfterBreak="0">
    <w:nsid w:val="782C7AC0"/>
    <w:multiLevelType w:val="hybridMultilevel"/>
    <w:tmpl w:val="D958A70C"/>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AE47F6"/>
    <w:multiLevelType w:val="hybridMultilevel"/>
    <w:tmpl w:val="C9A43F2A"/>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CB54C9"/>
    <w:multiLevelType w:val="hybridMultilevel"/>
    <w:tmpl w:val="C204B706"/>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8A682E"/>
    <w:multiLevelType w:val="multilevel"/>
    <w:tmpl w:val="DD4E9D26"/>
    <w:styleLink w:val="WWNum7"/>
    <w:lvl w:ilvl="0">
      <w:numFmt w:val="bullet"/>
      <w:lvlText w:val=""/>
      <w:lvlJc w:val="left"/>
      <w:pPr>
        <w:ind w:left="0" w:firstLine="0"/>
      </w:pPr>
      <w:rPr>
        <w:rFonts w:ascii="Symbol" w:hAnsi="Symbol"/>
        <w:color w:val="00000A"/>
      </w:r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91781958">
    <w:abstractNumId w:val="12"/>
  </w:num>
  <w:num w:numId="2" w16cid:durableId="6363803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946676">
    <w:abstractNumId w:val="39"/>
  </w:num>
  <w:num w:numId="4" w16cid:durableId="1638149383">
    <w:abstractNumId w:val="42"/>
  </w:num>
  <w:num w:numId="5" w16cid:durableId="988167691">
    <w:abstractNumId w:val="47"/>
  </w:num>
  <w:num w:numId="6" w16cid:durableId="1308167518">
    <w:abstractNumId w:val="14"/>
  </w:num>
  <w:num w:numId="7" w16cid:durableId="1938832008">
    <w:abstractNumId w:val="22"/>
  </w:num>
  <w:num w:numId="8" w16cid:durableId="1552495690">
    <w:abstractNumId w:val="20"/>
  </w:num>
  <w:num w:numId="9" w16cid:durableId="2111924796">
    <w:abstractNumId w:val="9"/>
  </w:num>
  <w:num w:numId="10" w16cid:durableId="615792719">
    <w:abstractNumId w:val="11"/>
  </w:num>
  <w:num w:numId="11" w16cid:durableId="222451174">
    <w:abstractNumId w:val="31"/>
  </w:num>
  <w:num w:numId="12" w16cid:durableId="2106997826">
    <w:abstractNumId w:val="30"/>
  </w:num>
  <w:num w:numId="13" w16cid:durableId="1498380213">
    <w:abstractNumId w:val="51"/>
  </w:num>
  <w:num w:numId="14" w16cid:durableId="1427535530">
    <w:abstractNumId w:val="56"/>
  </w:num>
  <w:num w:numId="15" w16cid:durableId="1983121864">
    <w:abstractNumId w:val="36"/>
  </w:num>
  <w:num w:numId="16" w16cid:durableId="367410006">
    <w:abstractNumId w:val="52"/>
  </w:num>
  <w:num w:numId="17" w16cid:durableId="1832602444">
    <w:abstractNumId w:val="15"/>
  </w:num>
  <w:num w:numId="18" w16cid:durableId="74059387">
    <w:abstractNumId w:val="35"/>
  </w:num>
  <w:num w:numId="19" w16cid:durableId="884487480">
    <w:abstractNumId w:val="32"/>
  </w:num>
  <w:num w:numId="20" w16cid:durableId="38095244">
    <w:abstractNumId w:val="43"/>
  </w:num>
  <w:num w:numId="21" w16cid:durableId="682710494">
    <w:abstractNumId w:val="53"/>
  </w:num>
  <w:num w:numId="22" w16cid:durableId="1586499824">
    <w:abstractNumId w:val="45"/>
  </w:num>
  <w:num w:numId="23" w16cid:durableId="1438216295">
    <w:abstractNumId w:val="29"/>
  </w:num>
  <w:num w:numId="24" w16cid:durableId="1575428820">
    <w:abstractNumId w:val="21"/>
  </w:num>
  <w:num w:numId="25" w16cid:durableId="772937370">
    <w:abstractNumId w:val="34"/>
  </w:num>
  <w:num w:numId="26" w16cid:durableId="1198086463">
    <w:abstractNumId w:val="2"/>
  </w:num>
  <w:num w:numId="27" w16cid:durableId="1034499879">
    <w:abstractNumId w:val="41"/>
  </w:num>
  <w:num w:numId="28" w16cid:durableId="875119186">
    <w:abstractNumId w:val="7"/>
  </w:num>
  <w:num w:numId="29" w16cid:durableId="44525790">
    <w:abstractNumId w:val="55"/>
  </w:num>
  <w:num w:numId="30" w16cid:durableId="1305547371">
    <w:abstractNumId w:val="4"/>
  </w:num>
  <w:num w:numId="31" w16cid:durableId="692801018">
    <w:abstractNumId w:val="40"/>
  </w:num>
  <w:num w:numId="32" w16cid:durableId="2003000510">
    <w:abstractNumId w:val="0"/>
  </w:num>
  <w:num w:numId="33" w16cid:durableId="2132547565">
    <w:abstractNumId w:val="48"/>
  </w:num>
  <w:num w:numId="34" w16cid:durableId="2035573557">
    <w:abstractNumId w:val="10"/>
  </w:num>
  <w:num w:numId="35" w16cid:durableId="278339151">
    <w:abstractNumId w:val="5"/>
  </w:num>
  <w:num w:numId="36" w16cid:durableId="539824707">
    <w:abstractNumId w:val="50"/>
  </w:num>
  <w:num w:numId="37" w16cid:durableId="1634555300">
    <w:abstractNumId w:val="3"/>
  </w:num>
  <w:num w:numId="38" w16cid:durableId="1371682548">
    <w:abstractNumId w:val="1"/>
  </w:num>
  <w:num w:numId="39" w16cid:durableId="44834372">
    <w:abstractNumId w:val="49"/>
  </w:num>
  <w:num w:numId="40" w16cid:durableId="1321959117">
    <w:abstractNumId w:val="6"/>
  </w:num>
  <w:num w:numId="41" w16cid:durableId="1015036085">
    <w:abstractNumId w:val="26"/>
  </w:num>
  <w:num w:numId="42" w16cid:durableId="1463769344">
    <w:abstractNumId w:val="16"/>
  </w:num>
  <w:num w:numId="43" w16cid:durableId="1362318158">
    <w:abstractNumId w:val="27"/>
  </w:num>
  <w:num w:numId="44" w16cid:durableId="1927952560">
    <w:abstractNumId w:val="28"/>
  </w:num>
  <w:num w:numId="45" w16cid:durableId="980842064">
    <w:abstractNumId w:val="13"/>
  </w:num>
  <w:num w:numId="46" w16cid:durableId="274866226">
    <w:abstractNumId w:val="57"/>
  </w:num>
  <w:num w:numId="47" w16cid:durableId="71107636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9018036">
    <w:abstractNumId w:val="17"/>
  </w:num>
  <w:num w:numId="49" w16cid:durableId="970672126">
    <w:abstractNumId w:val="44"/>
  </w:num>
  <w:num w:numId="50" w16cid:durableId="1682317651">
    <w:abstractNumId w:val="8"/>
  </w:num>
  <w:num w:numId="51" w16cid:durableId="1085878799">
    <w:abstractNumId w:val="18"/>
  </w:num>
  <w:num w:numId="52" w16cid:durableId="1185830299">
    <w:abstractNumId w:val="23"/>
  </w:num>
  <w:num w:numId="53" w16cid:durableId="869411494">
    <w:abstractNumId w:val="24"/>
  </w:num>
  <w:num w:numId="54" w16cid:durableId="1790465683">
    <w:abstractNumId w:val="25"/>
  </w:num>
  <w:num w:numId="55" w16cid:durableId="336033269">
    <w:abstractNumId w:val="33"/>
  </w:num>
  <w:num w:numId="56" w16cid:durableId="225339761">
    <w:abstractNumId w:val="37"/>
  </w:num>
  <w:num w:numId="57" w16cid:durableId="494805536">
    <w:abstractNumId w:val="38"/>
  </w:num>
  <w:num w:numId="58" w16cid:durableId="2139907110">
    <w:abstractNumId w:val="46"/>
  </w:num>
  <w:num w:numId="59" w16cid:durableId="701327685">
    <w:abstractNumId w:val="54"/>
  </w:num>
  <w:num w:numId="60" w16cid:durableId="1661813152">
    <w:abstractNumId w:val="58"/>
  </w:num>
  <w:num w:numId="61" w16cid:durableId="579023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798497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D7"/>
    <w:rsid w:val="000C597C"/>
    <w:rsid w:val="00132D04"/>
    <w:rsid w:val="0013637D"/>
    <w:rsid w:val="0017588C"/>
    <w:rsid w:val="001B79C2"/>
    <w:rsid w:val="001D0F56"/>
    <w:rsid w:val="001D5CC6"/>
    <w:rsid w:val="002130CC"/>
    <w:rsid w:val="00275E5F"/>
    <w:rsid w:val="002B23AC"/>
    <w:rsid w:val="00386609"/>
    <w:rsid w:val="00475CBD"/>
    <w:rsid w:val="00537090"/>
    <w:rsid w:val="00575163"/>
    <w:rsid w:val="005A0F88"/>
    <w:rsid w:val="00637011"/>
    <w:rsid w:val="0069619A"/>
    <w:rsid w:val="007430ED"/>
    <w:rsid w:val="007831BA"/>
    <w:rsid w:val="007871B1"/>
    <w:rsid w:val="007C0CD7"/>
    <w:rsid w:val="00841D75"/>
    <w:rsid w:val="008B6BC9"/>
    <w:rsid w:val="008D61E3"/>
    <w:rsid w:val="00AD32F8"/>
    <w:rsid w:val="00B34241"/>
    <w:rsid w:val="00B9193D"/>
    <w:rsid w:val="00BB3F7C"/>
    <w:rsid w:val="00C00697"/>
    <w:rsid w:val="00C574C3"/>
    <w:rsid w:val="00C66DE7"/>
    <w:rsid w:val="00CF7EB4"/>
    <w:rsid w:val="00EA0EC1"/>
    <w:rsid w:val="00F204C0"/>
    <w:rsid w:val="00F71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8324"/>
  <w15:docId w15:val="{2C2FEAAB-7CE4-43EB-8752-D992429A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D7"/>
    <w:rPr>
      <w:rFonts w:eastAsiaTheme="minorEastAsia"/>
      <w:lang w:val="en-US"/>
    </w:rPr>
  </w:style>
  <w:style w:type="paragraph" w:styleId="Heading1">
    <w:name w:val="heading 1"/>
    <w:basedOn w:val="Normal"/>
    <w:next w:val="Normal"/>
    <w:link w:val="Heading1Char"/>
    <w:uiPriority w:val="1"/>
    <w:qFormat/>
    <w:rsid w:val="007831BA"/>
    <w:pPr>
      <w:keepNext/>
      <w:numPr>
        <w:numId w:val="2"/>
      </w:numPr>
      <w:spacing w:before="240" w:after="240" w:line="240" w:lineRule="auto"/>
      <w:outlineLvl w:val="0"/>
    </w:pPr>
    <w:rPr>
      <w:rFonts w:ascii="Times New Roman" w:eastAsia="Arial Unicode MS" w:hAnsi="Times New Roman" w:cs="Times New Roman"/>
      <w:b/>
      <w:sz w:val="28"/>
      <w:szCs w:val="24"/>
      <w:lang w:val="sq-AL"/>
    </w:rPr>
  </w:style>
  <w:style w:type="paragraph" w:styleId="Heading2">
    <w:name w:val="heading 2"/>
    <w:basedOn w:val="Normal"/>
    <w:next w:val="Normal"/>
    <w:link w:val="Heading2Char"/>
    <w:uiPriority w:val="1"/>
    <w:unhideWhenUsed/>
    <w:qFormat/>
    <w:rsid w:val="007831BA"/>
    <w:pPr>
      <w:keepNext/>
      <w:keepLines/>
      <w:numPr>
        <w:ilvl w:val="1"/>
        <w:numId w:val="2"/>
      </w:numPr>
      <w:spacing w:before="320" w:after="120" w:line="240" w:lineRule="auto"/>
      <w:outlineLvl w:val="1"/>
    </w:pPr>
    <w:rPr>
      <w:rFonts w:ascii="Times New Roman" w:eastAsia="Times New Roman" w:hAnsi="Times New Roman" w:cs="Times New Roman"/>
      <w:b/>
      <w:bCs/>
      <w:sz w:val="26"/>
      <w:szCs w:val="26"/>
      <w:lang w:val="sq-AL"/>
    </w:rPr>
  </w:style>
  <w:style w:type="paragraph" w:styleId="Heading3">
    <w:name w:val="heading 3"/>
    <w:basedOn w:val="Normal"/>
    <w:link w:val="Heading3Char"/>
    <w:uiPriority w:val="1"/>
    <w:unhideWhenUsed/>
    <w:qFormat/>
    <w:rsid w:val="007831BA"/>
    <w:pPr>
      <w:numPr>
        <w:ilvl w:val="2"/>
        <w:numId w:val="2"/>
      </w:numPr>
      <w:spacing w:before="100" w:beforeAutospacing="1" w:after="100" w:afterAutospacing="1" w:line="240" w:lineRule="auto"/>
      <w:outlineLvl w:val="2"/>
    </w:pPr>
    <w:rPr>
      <w:rFonts w:ascii="Times New Roman" w:eastAsia="Times New Roman" w:hAnsi="Times New Roman" w:cs="Times New Roman"/>
      <w:b/>
      <w:bCs/>
      <w:sz w:val="24"/>
      <w:szCs w:val="27"/>
      <w:lang w:val="sq-AL"/>
    </w:rPr>
  </w:style>
  <w:style w:type="paragraph" w:styleId="Heading4">
    <w:name w:val="heading 4"/>
    <w:basedOn w:val="Normal"/>
    <w:link w:val="Heading4Char"/>
    <w:uiPriority w:val="1"/>
    <w:unhideWhenUsed/>
    <w:qFormat/>
    <w:rsid w:val="007831BA"/>
    <w:pPr>
      <w:widowControl w:val="0"/>
      <w:numPr>
        <w:ilvl w:val="3"/>
        <w:numId w:val="2"/>
      </w:numPr>
      <w:spacing w:after="0" w:line="240" w:lineRule="auto"/>
      <w:outlineLvl w:val="3"/>
    </w:pPr>
    <w:rPr>
      <w:rFonts w:ascii="Arial" w:eastAsia="Arial" w:hAnsi="Arial" w:cs="Times New Roman"/>
      <w:sz w:val="28"/>
      <w:szCs w:val="28"/>
      <w:lang w:val="sq-AL"/>
    </w:rPr>
  </w:style>
  <w:style w:type="paragraph" w:styleId="Heading5">
    <w:name w:val="heading 5"/>
    <w:basedOn w:val="Normal"/>
    <w:link w:val="Heading5Char"/>
    <w:uiPriority w:val="1"/>
    <w:unhideWhenUsed/>
    <w:qFormat/>
    <w:rsid w:val="007831BA"/>
    <w:pPr>
      <w:widowControl w:val="0"/>
      <w:numPr>
        <w:ilvl w:val="4"/>
        <w:numId w:val="2"/>
      </w:numPr>
      <w:spacing w:before="124" w:after="0" w:line="240" w:lineRule="auto"/>
      <w:outlineLvl w:val="4"/>
    </w:pPr>
    <w:rPr>
      <w:rFonts w:ascii="Arial" w:eastAsia="Arial" w:hAnsi="Arial" w:cs="Times New Roman"/>
      <w:sz w:val="24"/>
      <w:szCs w:val="24"/>
      <w:lang w:val="sq-AL"/>
    </w:rPr>
  </w:style>
  <w:style w:type="paragraph" w:styleId="Heading6">
    <w:name w:val="heading 6"/>
    <w:basedOn w:val="Normal"/>
    <w:next w:val="Normal"/>
    <w:link w:val="Heading6Char"/>
    <w:uiPriority w:val="1"/>
    <w:unhideWhenUsed/>
    <w:qFormat/>
    <w:rsid w:val="007831BA"/>
    <w:pPr>
      <w:keepNext/>
      <w:keepLines/>
      <w:numPr>
        <w:ilvl w:val="5"/>
        <w:numId w:val="2"/>
      </w:numPr>
      <w:spacing w:before="200" w:after="0" w:line="240" w:lineRule="auto"/>
      <w:outlineLvl w:val="5"/>
    </w:pPr>
    <w:rPr>
      <w:rFonts w:ascii="Cambria" w:eastAsia="Times New Roman" w:hAnsi="Cambria" w:cs="Times New Roman"/>
      <w:i/>
      <w:iCs/>
      <w:color w:val="243F60"/>
      <w:sz w:val="24"/>
      <w:szCs w:val="24"/>
      <w:lang w:val="sq-AL"/>
    </w:rPr>
  </w:style>
  <w:style w:type="paragraph" w:styleId="Heading7">
    <w:name w:val="heading 7"/>
    <w:basedOn w:val="Normal"/>
    <w:next w:val="Normal"/>
    <w:link w:val="Heading7Char"/>
    <w:uiPriority w:val="9"/>
    <w:semiHidden/>
    <w:unhideWhenUsed/>
    <w:qFormat/>
    <w:rsid w:val="007831BA"/>
    <w:pPr>
      <w:keepNext/>
      <w:keepLines/>
      <w:numPr>
        <w:ilvl w:val="6"/>
        <w:numId w:val="2"/>
      </w:numPr>
      <w:spacing w:before="40" w:after="0"/>
      <w:outlineLvl w:val="6"/>
    </w:pPr>
    <w:rPr>
      <w:rFonts w:ascii="Cambria" w:eastAsia="Times New Roman" w:hAnsi="Cambria" w:cs="Times New Roman"/>
      <w:i/>
      <w:iCs/>
      <w:color w:val="243F60"/>
      <w:sz w:val="20"/>
      <w:szCs w:val="20"/>
      <w:lang w:val="sq-AL"/>
    </w:rPr>
  </w:style>
  <w:style w:type="paragraph" w:styleId="Heading8">
    <w:name w:val="heading 8"/>
    <w:basedOn w:val="Normal"/>
    <w:next w:val="Normal"/>
    <w:link w:val="Heading8Char"/>
    <w:uiPriority w:val="99"/>
    <w:unhideWhenUsed/>
    <w:qFormat/>
    <w:rsid w:val="007831BA"/>
    <w:pPr>
      <w:numPr>
        <w:ilvl w:val="7"/>
        <w:numId w:val="2"/>
      </w:numPr>
      <w:spacing w:after="0"/>
      <w:outlineLvl w:val="7"/>
    </w:pPr>
    <w:rPr>
      <w:rFonts w:ascii="Cambria" w:eastAsia="Times New Roman" w:hAnsi="Cambria" w:cs="Times New Roman"/>
      <w:sz w:val="20"/>
      <w:szCs w:val="20"/>
      <w:lang w:val="sq-AL"/>
    </w:rPr>
  </w:style>
  <w:style w:type="paragraph" w:styleId="Heading9">
    <w:name w:val="heading 9"/>
    <w:basedOn w:val="Normal"/>
    <w:next w:val="Normal"/>
    <w:link w:val="Heading9Char"/>
    <w:unhideWhenUsed/>
    <w:qFormat/>
    <w:rsid w:val="007831BA"/>
    <w:pPr>
      <w:keepNext/>
      <w:numPr>
        <w:ilvl w:val="8"/>
        <w:numId w:val="2"/>
      </w:numPr>
      <w:spacing w:after="0" w:line="240" w:lineRule="auto"/>
      <w:jc w:val="both"/>
      <w:outlineLvl w:val="8"/>
    </w:pPr>
    <w:rPr>
      <w:rFonts w:ascii="Times New Roman" w:eastAsia="Times New Roman" w:hAnsi="Times New Roman" w:cs="Times New Roman"/>
      <w:b/>
      <w:bCs/>
      <w:sz w:val="24"/>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0CD7"/>
    <w:pPr>
      <w:spacing w:after="0" w:line="240" w:lineRule="auto"/>
    </w:pPr>
    <w:rPr>
      <w:rFonts w:ascii="Calibri" w:eastAsia="Calibri" w:hAnsi="Calibri" w:cs="Times New Roman"/>
      <w:sz w:val="20"/>
      <w:szCs w:val="20"/>
      <w:lang w:val="sq-AL" w:eastAsia="sq-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C0CD7"/>
    <w:pPr>
      <w:ind w:left="720"/>
      <w:contextualSpacing/>
    </w:pPr>
    <w:rPr>
      <w:rFonts w:eastAsiaTheme="minorHAnsi"/>
    </w:rPr>
  </w:style>
  <w:style w:type="paragraph" w:customStyle="1" w:styleId="DecimalAligned">
    <w:name w:val="Decimal Aligned"/>
    <w:basedOn w:val="Normal"/>
    <w:uiPriority w:val="40"/>
    <w:qFormat/>
    <w:rsid w:val="007C0CD7"/>
    <w:pPr>
      <w:tabs>
        <w:tab w:val="decimal" w:pos="360"/>
      </w:tabs>
    </w:pPr>
    <w:rPr>
      <w:rFonts w:ascii="Calibri" w:eastAsia="Times New Roman" w:hAnsi="Calibri" w:cs="Times New Roman"/>
    </w:rPr>
  </w:style>
  <w:style w:type="character" w:styleId="SubtleEmphasis">
    <w:name w:val="Subtle Emphasis"/>
    <w:uiPriority w:val="19"/>
    <w:qFormat/>
    <w:rsid w:val="007C0CD7"/>
    <w:rPr>
      <w:rFonts w:eastAsia="Times New Roman" w:cs="Times New Roman"/>
      <w:bCs w:val="0"/>
      <w:i/>
      <w:iCs/>
      <w:color w:val="808080"/>
      <w:szCs w:val="22"/>
      <w:lang w:val="en-US"/>
    </w:rPr>
  </w:style>
  <w:style w:type="paragraph" w:customStyle="1" w:styleId="Standard">
    <w:name w:val="Standard"/>
    <w:rsid w:val="005A0F88"/>
    <w:pPr>
      <w:suppressAutoHyphens/>
      <w:autoSpaceDN w:val="0"/>
      <w:spacing w:after="0" w:line="240" w:lineRule="auto"/>
      <w:textAlignment w:val="baseline"/>
    </w:pPr>
    <w:rPr>
      <w:rFonts w:ascii="Times New Roman" w:eastAsia="Calibri" w:hAnsi="Times New Roman" w:cs="Times New Roman"/>
      <w:color w:val="000000"/>
      <w:kern w:val="3"/>
      <w:sz w:val="24"/>
      <w:szCs w:val="24"/>
      <w:lang w:val="sq-AL"/>
    </w:rPr>
  </w:style>
  <w:style w:type="character" w:customStyle="1" w:styleId="Heading1Char">
    <w:name w:val="Heading 1 Char"/>
    <w:basedOn w:val="DefaultParagraphFont"/>
    <w:link w:val="Heading1"/>
    <w:uiPriority w:val="1"/>
    <w:rsid w:val="007831BA"/>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7831BA"/>
    <w:rPr>
      <w:rFonts w:ascii="Times New Roman" w:eastAsia="Times New Roman" w:hAnsi="Times New Roman" w:cs="Times New Roman"/>
      <w:b/>
      <w:bCs/>
      <w:sz w:val="26"/>
      <w:szCs w:val="26"/>
      <w:lang w:val="sq-AL"/>
    </w:rPr>
  </w:style>
  <w:style w:type="character" w:customStyle="1" w:styleId="Heading3Char">
    <w:name w:val="Heading 3 Char"/>
    <w:basedOn w:val="DefaultParagraphFont"/>
    <w:link w:val="Heading3"/>
    <w:uiPriority w:val="1"/>
    <w:rsid w:val="007831BA"/>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rsid w:val="007831BA"/>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7831BA"/>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7831BA"/>
    <w:rPr>
      <w:rFonts w:ascii="Cambria" w:eastAsia="Times New Roman" w:hAnsi="Cambria" w:cs="Times New Roman"/>
      <w:i/>
      <w:iCs/>
      <w:color w:val="243F60"/>
      <w:sz w:val="24"/>
      <w:szCs w:val="24"/>
      <w:lang w:val="sq-AL"/>
    </w:rPr>
  </w:style>
  <w:style w:type="character" w:customStyle="1" w:styleId="Heading7Char">
    <w:name w:val="Heading 7 Char"/>
    <w:basedOn w:val="DefaultParagraphFont"/>
    <w:link w:val="Heading7"/>
    <w:uiPriority w:val="9"/>
    <w:semiHidden/>
    <w:rsid w:val="007831BA"/>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7831BA"/>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7831BA"/>
    <w:rPr>
      <w:rFonts w:ascii="Times New Roman" w:eastAsia="Times New Roman" w:hAnsi="Times New Roman" w:cs="Times New Roman"/>
      <w:b/>
      <w:bCs/>
      <w:sz w:val="24"/>
      <w:szCs w:val="20"/>
      <w:lang w:val="en-AU"/>
    </w:rPr>
  </w:style>
  <w:style w:type="paragraph" w:customStyle="1" w:styleId="Default">
    <w:name w:val="Default"/>
    <w:rsid w:val="007831BA"/>
    <w:pPr>
      <w:autoSpaceDE w:val="0"/>
      <w:autoSpaceDN w:val="0"/>
      <w:adjustRightInd w:val="0"/>
      <w:spacing w:after="0" w:line="240" w:lineRule="auto"/>
    </w:pPr>
    <w:rPr>
      <w:rFonts w:ascii="Arial" w:eastAsia="Calibri" w:hAnsi="Arial" w:cs="Arial"/>
      <w:color w:val="000000"/>
      <w:sz w:val="24"/>
      <w:szCs w:val="24"/>
      <w:lang w:val="en-US"/>
    </w:rPr>
  </w:style>
  <w:style w:type="paragraph" w:styleId="NoSpacing">
    <w:name w:val="No Spacing"/>
    <w:link w:val="NoSpacingChar"/>
    <w:uiPriority w:val="1"/>
    <w:qFormat/>
    <w:rsid w:val="007831BA"/>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7831BA"/>
    <w:rPr>
      <w:rFonts w:ascii="Calibri" w:eastAsia="Calibri" w:hAnsi="Calibri" w:cs="Times New Roman"/>
    </w:rPr>
  </w:style>
  <w:style w:type="paragraph" w:styleId="Header">
    <w:name w:val="header"/>
    <w:basedOn w:val="Normal"/>
    <w:link w:val="HeaderChar"/>
    <w:uiPriority w:val="99"/>
    <w:unhideWhenUsed/>
    <w:rsid w:val="007831BA"/>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HeaderChar">
    <w:name w:val="Header Char"/>
    <w:basedOn w:val="DefaultParagraphFont"/>
    <w:link w:val="Header"/>
    <w:uiPriority w:val="99"/>
    <w:rsid w:val="007831BA"/>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7831BA"/>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7831BA"/>
    <w:rPr>
      <w:rFonts w:ascii="Times New Roman" w:eastAsia="Times New Roman" w:hAnsi="Times New Roman" w:cs="Times New Roman"/>
      <w:sz w:val="24"/>
      <w:szCs w:val="24"/>
      <w:lang w:val="sq-AL"/>
    </w:rPr>
  </w:style>
  <w:style w:type="numbering" w:customStyle="1" w:styleId="NoList1">
    <w:name w:val="No List1"/>
    <w:next w:val="NoList"/>
    <w:uiPriority w:val="99"/>
    <w:semiHidden/>
    <w:unhideWhenUsed/>
    <w:rsid w:val="007831BA"/>
  </w:style>
  <w:style w:type="table" w:customStyle="1" w:styleId="GridTable4-Accent31">
    <w:name w:val="Grid Table 4 - Accent 31"/>
    <w:basedOn w:val="TableNormal"/>
    <w:uiPriority w:val="49"/>
    <w:rsid w:val="007831BA"/>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pple-style-span">
    <w:name w:val="apple-style-span"/>
    <w:rsid w:val="007831BA"/>
    <w:rPr>
      <w:rFonts w:ascii="Times New Roman" w:hAnsi="Times New Roman" w:cs="Times New Roman" w:hint="default"/>
    </w:rPr>
  </w:style>
  <w:style w:type="paragraph" w:styleId="BalloonText">
    <w:name w:val="Balloon Text"/>
    <w:basedOn w:val="Normal"/>
    <w:link w:val="BalloonTextChar"/>
    <w:uiPriority w:val="99"/>
    <w:semiHidden/>
    <w:unhideWhenUsed/>
    <w:rsid w:val="007831BA"/>
    <w:pPr>
      <w:spacing w:after="0" w:line="240" w:lineRule="auto"/>
      <w:ind w:firstLine="288"/>
      <w:jc w:val="both"/>
    </w:pPr>
    <w:rPr>
      <w:rFonts w:ascii="Tahoma" w:eastAsia="MS Mincho" w:hAnsi="Tahoma" w:cs="Times New Roman"/>
      <w:sz w:val="16"/>
      <w:szCs w:val="16"/>
      <w:lang w:val="sq-AL"/>
    </w:rPr>
  </w:style>
  <w:style w:type="character" w:customStyle="1" w:styleId="BalloonTextChar">
    <w:name w:val="Balloon Text Char"/>
    <w:basedOn w:val="DefaultParagraphFont"/>
    <w:link w:val="BalloonText"/>
    <w:uiPriority w:val="99"/>
    <w:semiHidden/>
    <w:rsid w:val="007831BA"/>
    <w:rPr>
      <w:rFonts w:ascii="Tahoma" w:eastAsia="MS Mincho" w:hAnsi="Tahoma" w:cs="Times New Roman"/>
      <w:sz w:val="16"/>
      <w:szCs w:val="16"/>
      <w:lang w:val="sq-AL"/>
    </w:rPr>
  </w:style>
  <w:style w:type="character" w:styleId="Hyperlink">
    <w:name w:val="Hyperlink"/>
    <w:uiPriority w:val="99"/>
    <w:unhideWhenUsed/>
    <w:rsid w:val="007831BA"/>
    <w:rPr>
      <w:color w:val="0000FF"/>
      <w:u w:val="single"/>
    </w:rPr>
  </w:style>
  <w:style w:type="paragraph" w:styleId="TOC1">
    <w:name w:val="toc 1"/>
    <w:basedOn w:val="Normal"/>
    <w:next w:val="Normal"/>
    <w:autoRedefine/>
    <w:uiPriority w:val="39"/>
    <w:unhideWhenUsed/>
    <w:rsid w:val="007831BA"/>
    <w:pPr>
      <w:spacing w:after="100" w:line="240" w:lineRule="auto"/>
      <w:ind w:firstLine="288"/>
      <w:jc w:val="both"/>
    </w:pPr>
    <w:rPr>
      <w:rFonts w:ascii="Calibri" w:eastAsia="Calibri" w:hAnsi="Calibri" w:cs="Times New Roman"/>
      <w:lang w:val="sq-AL"/>
    </w:rPr>
  </w:style>
  <w:style w:type="paragraph" w:styleId="TOC2">
    <w:name w:val="toc 2"/>
    <w:basedOn w:val="Normal"/>
    <w:next w:val="Normal"/>
    <w:autoRedefine/>
    <w:uiPriority w:val="39"/>
    <w:unhideWhenUsed/>
    <w:rsid w:val="007831BA"/>
    <w:pPr>
      <w:spacing w:after="100" w:line="240" w:lineRule="auto"/>
      <w:ind w:left="220" w:firstLine="288"/>
      <w:jc w:val="both"/>
    </w:pPr>
    <w:rPr>
      <w:rFonts w:ascii="Calibri" w:eastAsia="Calibri" w:hAnsi="Calibri" w:cs="Times New Roman"/>
      <w:lang w:val="sq-AL"/>
    </w:rPr>
  </w:style>
  <w:style w:type="paragraph" w:styleId="TOC3">
    <w:name w:val="toc 3"/>
    <w:basedOn w:val="Normal"/>
    <w:next w:val="Normal"/>
    <w:autoRedefine/>
    <w:uiPriority w:val="39"/>
    <w:unhideWhenUsed/>
    <w:rsid w:val="007831BA"/>
    <w:pPr>
      <w:spacing w:after="100" w:line="240" w:lineRule="auto"/>
      <w:ind w:left="440" w:firstLine="288"/>
      <w:jc w:val="both"/>
    </w:pPr>
    <w:rPr>
      <w:rFonts w:ascii="Calibri" w:eastAsia="Calibri" w:hAnsi="Calibri" w:cs="Times New Roman"/>
      <w:lang w:val="sq-AL"/>
    </w:rPr>
  </w:style>
  <w:style w:type="paragraph" w:styleId="TableofFigures">
    <w:name w:val="table of figures"/>
    <w:basedOn w:val="Normal"/>
    <w:next w:val="Normal"/>
    <w:uiPriority w:val="99"/>
    <w:unhideWhenUsed/>
    <w:rsid w:val="007831BA"/>
    <w:pPr>
      <w:spacing w:after="0" w:line="240" w:lineRule="auto"/>
      <w:ind w:firstLine="288"/>
      <w:jc w:val="both"/>
    </w:pPr>
    <w:rPr>
      <w:rFonts w:ascii="Calibri" w:eastAsia="Calibri" w:hAnsi="Calibri" w:cs="Times New Roman"/>
      <w:lang w:val="sq-AL"/>
    </w:rPr>
  </w:style>
  <w:style w:type="paragraph" w:styleId="Caption">
    <w:name w:val="caption"/>
    <w:basedOn w:val="Normal"/>
    <w:next w:val="Normal"/>
    <w:uiPriority w:val="99"/>
    <w:unhideWhenUsed/>
    <w:qFormat/>
    <w:rsid w:val="007831BA"/>
    <w:rPr>
      <w:rFonts w:ascii="Calibri" w:eastAsia="Times New Roman" w:hAnsi="Calibri" w:cs="Times New Roman"/>
      <w:b/>
      <w:bCs/>
      <w:sz w:val="20"/>
      <w:szCs w:val="20"/>
      <w:lang w:val="sq-AL"/>
    </w:rPr>
  </w:style>
  <w:style w:type="table" w:styleId="LightShading-Accent2">
    <w:name w:val="Light Shading Accent 2"/>
    <w:basedOn w:val="TableNormal"/>
    <w:uiPriority w:val="60"/>
    <w:rsid w:val="007831BA"/>
    <w:pPr>
      <w:spacing w:after="0" w:line="240" w:lineRule="auto"/>
    </w:pPr>
    <w:rPr>
      <w:rFonts w:ascii="Calibri" w:eastAsia="Calibri" w:hAnsi="Calibri" w:cs="Times New Roman"/>
      <w:color w:val="943634"/>
      <w:sz w:val="20"/>
      <w:szCs w:val="20"/>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FootnoteText">
    <w:name w:val="footnote text"/>
    <w:basedOn w:val="Normal"/>
    <w:link w:val="FootnoteTextChar"/>
    <w:uiPriority w:val="99"/>
    <w:unhideWhenUsed/>
    <w:rsid w:val="007831BA"/>
    <w:pPr>
      <w:spacing w:after="0" w:line="240" w:lineRule="auto"/>
    </w:pPr>
    <w:rPr>
      <w:rFonts w:ascii="Calibri" w:eastAsia="Times New Roman" w:hAnsi="Calibri" w:cs="Times New Roman"/>
      <w:sz w:val="20"/>
      <w:szCs w:val="20"/>
      <w:lang w:val="sq-AL"/>
    </w:rPr>
  </w:style>
  <w:style w:type="character" w:customStyle="1" w:styleId="FootnoteTextChar">
    <w:name w:val="Footnote Text Char"/>
    <w:basedOn w:val="DefaultParagraphFont"/>
    <w:link w:val="FootnoteText"/>
    <w:uiPriority w:val="99"/>
    <w:rsid w:val="007831BA"/>
    <w:rPr>
      <w:rFonts w:ascii="Calibri" w:eastAsia="Times New Roman" w:hAnsi="Calibri" w:cs="Times New Roman"/>
      <w:sz w:val="20"/>
      <w:szCs w:val="20"/>
      <w:lang w:val="sq-AL"/>
    </w:rPr>
  </w:style>
  <w:style w:type="table" w:styleId="MediumShading2-Accent5">
    <w:name w:val="Medium Shading 2 Accent 5"/>
    <w:basedOn w:val="TableNormal"/>
    <w:uiPriority w:val="64"/>
    <w:rsid w:val="007831BA"/>
    <w:pPr>
      <w:spacing w:after="0" w:line="240" w:lineRule="auto"/>
    </w:pPr>
    <w:rPr>
      <w:rFonts w:ascii="Calibri" w:eastAsia="Times New Roman" w:hAnsi="Calibri" w:cs="Times New Roman"/>
      <w:sz w:val="20"/>
      <w:szCs w:val="20"/>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831BA"/>
    <w:pPr>
      <w:spacing w:after="0"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7831BA"/>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Grid1-Accent2">
    <w:name w:val="Medium Grid 1 Accent 2"/>
    <w:basedOn w:val="TableNormal"/>
    <w:uiPriority w:val="67"/>
    <w:rsid w:val="007831BA"/>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styleId="BodyText">
    <w:name w:val="Body Text"/>
    <w:basedOn w:val="Normal"/>
    <w:link w:val="BodyTextChar"/>
    <w:rsid w:val="007831BA"/>
    <w:pPr>
      <w:spacing w:after="0" w:line="240" w:lineRule="auto"/>
      <w:jc w:val="both"/>
    </w:pPr>
    <w:rPr>
      <w:rFonts w:ascii="Batang" w:eastAsia="Batang" w:hAnsi="Batang" w:cs="Times New Roman"/>
      <w:sz w:val="20"/>
      <w:szCs w:val="24"/>
      <w:lang w:val="en-GB"/>
    </w:rPr>
  </w:style>
  <w:style w:type="character" w:customStyle="1" w:styleId="BodyTextChar">
    <w:name w:val="Body Text Char"/>
    <w:basedOn w:val="DefaultParagraphFont"/>
    <w:link w:val="BodyText"/>
    <w:rsid w:val="007831BA"/>
    <w:rPr>
      <w:rFonts w:ascii="Batang" w:eastAsia="Batang" w:hAnsi="Batang" w:cs="Times New Roman"/>
      <w:sz w:val="20"/>
      <w:szCs w:val="24"/>
    </w:rPr>
  </w:style>
  <w:style w:type="paragraph" w:customStyle="1" w:styleId="BodyTextBullet">
    <w:name w:val="Body Text Bullet"/>
    <w:basedOn w:val="Normal"/>
    <w:uiPriority w:val="99"/>
    <w:rsid w:val="007831BA"/>
    <w:pPr>
      <w:tabs>
        <w:tab w:val="num" w:pos="350"/>
      </w:tabs>
      <w:spacing w:after="0" w:line="240" w:lineRule="auto"/>
      <w:ind w:left="357" w:hanging="357"/>
    </w:pPr>
    <w:rPr>
      <w:rFonts w:ascii="Times New Roman" w:eastAsia="Times New Roman" w:hAnsi="Times New Roman" w:cs="Times New Roman"/>
      <w:szCs w:val="20"/>
      <w:lang w:val="en-AU"/>
    </w:rPr>
  </w:style>
  <w:style w:type="paragraph" w:customStyle="1" w:styleId="LEVELC">
    <w:name w:val="LEVEL C"/>
    <w:basedOn w:val="Normal"/>
    <w:uiPriority w:val="99"/>
    <w:rsid w:val="007831BA"/>
    <w:pPr>
      <w:spacing w:after="0" w:line="240" w:lineRule="auto"/>
    </w:pPr>
    <w:rPr>
      <w:rFonts w:ascii="Times New Roman" w:eastAsia="Times" w:hAnsi="Times New Roman" w:cs="Times New Roman"/>
      <w:b/>
      <w:sz w:val="24"/>
      <w:szCs w:val="20"/>
    </w:rPr>
  </w:style>
  <w:style w:type="character" w:customStyle="1" w:styleId="hps">
    <w:name w:val="hps"/>
    <w:basedOn w:val="DefaultParagraphFont"/>
    <w:rsid w:val="007831BA"/>
  </w:style>
  <w:style w:type="character" w:styleId="FootnoteReference">
    <w:name w:val="footnote reference"/>
    <w:uiPriority w:val="99"/>
    <w:semiHidden/>
    <w:unhideWhenUsed/>
    <w:rsid w:val="007831BA"/>
    <w:rPr>
      <w:vertAlign w:val="superscript"/>
    </w:rPr>
  </w:style>
  <w:style w:type="paragraph" w:styleId="EndnoteText">
    <w:name w:val="endnote text"/>
    <w:basedOn w:val="Normal"/>
    <w:link w:val="EndnoteTextChar"/>
    <w:uiPriority w:val="99"/>
    <w:semiHidden/>
    <w:unhideWhenUsed/>
    <w:rsid w:val="007831BA"/>
    <w:pPr>
      <w:spacing w:after="0" w:line="240" w:lineRule="auto"/>
      <w:ind w:firstLine="288"/>
      <w:jc w:val="both"/>
    </w:pPr>
    <w:rPr>
      <w:rFonts w:ascii="Calibri" w:eastAsia="MS Mincho" w:hAnsi="Calibri" w:cs="Times New Roman"/>
      <w:sz w:val="20"/>
      <w:szCs w:val="20"/>
      <w:lang w:val="sq-AL"/>
    </w:rPr>
  </w:style>
  <w:style w:type="character" w:customStyle="1" w:styleId="EndnoteTextChar">
    <w:name w:val="Endnote Text Char"/>
    <w:basedOn w:val="DefaultParagraphFont"/>
    <w:link w:val="EndnoteText"/>
    <w:uiPriority w:val="99"/>
    <w:semiHidden/>
    <w:rsid w:val="007831BA"/>
    <w:rPr>
      <w:rFonts w:ascii="Calibri" w:eastAsia="MS Mincho" w:hAnsi="Calibri" w:cs="Times New Roman"/>
      <w:sz w:val="20"/>
      <w:szCs w:val="20"/>
      <w:lang w:val="sq-AL"/>
    </w:rPr>
  </w:style>
  <w:style w:type="character" w:styleId="EndnoteReference">
    <w:name w:val="endnote reference"/>
    <w:uiPriority w:val="99"/>
    <w:semiHidden/>
    <w:unhideWhenUsed/>
    <w:rsid w:val="007831BA"/>
    <w:rPr>
      <w:vertAlign w:val="superscript"/>
    </w:rPr>
  </w:style>
  <w:style w:type="paragraph" w:styleId="IntenseQuote">
    <w:name w:val="Intense Quote"/>
    <w:basedOn w:val="Normal"/>
    <w:next w:val="Normal"/>
    <w:link w:val="IntenseQuoteChar"/>
    <w:uiPriority w:val="99"/>
    <w:qFormat/>
    <w:rsid w:val="007831BA"/>
    <w:pPr>
      <w:spacing w:after="0" w:line="240" w:lineRule="auto"/>
      <w:ind w:left="720" w:right="720"/>
    </w:pPr>
    <w:rPr>
      <w:rFonts w:ascii="Calibri" w:eastAsia="Times New Roman" w:hAnsi="Calibri" w:cs="Times New Roman"/>
      <w:b/>
      <w:bCs/>
      <w:i/>
      <w:iCs/>
      <w:sz w:val="24"/>
      <w:szCs w:val="24"/>
      <w:lang w:val="sq-AL"/>
    </w:rPr>
  </w:style>
  <w:style w:type="character" w:customStyle="1" w:styleId="IntenseQuoteChar">
    <w:name w:val="Intense Quote Char"/>
    <w:basedOn w:val="DefaultParagraphFont"/>
    <w:link w:val="IntenseQuote"/>
    <w:uiPriority w:val="99"/>
    <w:rsid w:val="007831BA"/>
    <w:rPr>
      <w:rFonts w:ascii="Calibri" w:eastAsia="Times New Roman" w:hAnsi="Calibri" w:cs="Times New Roman"/>
      <w:b/>
      <w:bCs/>
      <w:i/>
      <w:iCs/>
      <w:sz w:val="24"/>
      <w:szCs w:val="24"/>
      <w:lang w:val="sq-AL"/>
    </w:rPr>
  </w:style>
  <w:style w:type="character" w:styleId="FollowedHyperlink">
    <w:name w:val="FollowedHyperlink"/>
    <w:basedOn w:val="DefaultParagraphFont"/>
    <w:uiPriority w:val="99"/>
    <w:semiHidden/>
    <w:unhideWhenUsed/>
    <w:rsid w:val="0017588C"/>
    <w:rPr>
      <w:color w:val="800080" w:themeColor="followedHyperlink"/>
      <w:u w:val="single"/>
    </w:rPr>
  </w:style>
  <w:style w:type="paragraph" w:customStyle="1" w:styleId="msonormal0">
    <w:name w:val="msonormal"/>
    <w:basedOn w:val="Normal"/>
    <w:rsid w:val="0017588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Num13">
    <w:name w:val="WWNum13"/>
    <w:rsid w:val="0017588C"/>
    <w:pPr>
      <w:numPr>
        <w:numId w:val="50"/>
      </w:numPr>
    </w:pPr>
  </w:style>
  <w:style w:type="numbering" w:customStyle="1" w:styleId="WWNum10">
    <w:name w:val="WWNum10"/>
    <w:rsid w:val="0017588C"/>
    <w:pPr>
      <w:numPr>
        <w:numId w:val="51"/>
      </w:numPr>
    </w:pPr>
  </w:style>
  <w:style w:type="numbering" w:customStyle="1" w:styleId="WWNum6">
    <w:name w:val="WWNum6"/>
    <w:rsid w:val="0017588C"/>
    <w:pPr>
      <w:numPr>
        <w:numId w:val="52"/>
      </w:numPr>
    </w:pPr>
  </w:style>
  <w:style w:type="numbering" w:customStyle="1" w:styleId="WWNum5">
    <w:name w:val="WWNum5"/>
    <w:rsid w:val="0017588C"/>
    <w:pPr>
      <w:numPr>
        <w:numId w:val="53"/>
      </w:numPr>
    </w:pPr>
  </w:style>
  <w:style w:type="numbering" w:customStyle="1" w:styleId="WWNum14">
    <w:name w:val="WWNum14"/>
    <w:rsid w:val="0017588C"/>
    <w:pPr>
      <w:numPr>
        <w:numId w:val="54"/>
      </w:numPr>
    </w:pPr>
  </w:style>
  <w:style w:type="numbering" w:customStyle="1" w:styleId="WWNum2">
    <w:name w:val="WWNum2"/>
    <w:rsid w:val="0017588C"/>
    <w:pPr>
      <w:numPr>
        <w:numId w:val="55"/>
      </w:numPr>
    </w:pPr>
  </w:style>
  <w:style w:type="numbering" w:customStyle="1" w:styleId="WWNum3">
    <w:name w:val="WWNum3"/>
    <w:rsid w:val="0017588C"/>
    <w:pPr>
      <w:numPr>
        <w:numId w:val="56"/>
      </w:numPr>
    </w:pPr>
  </w:style>
  <w:style w:type="numbering" w:customStyle="1" w:styleId="WWNum1">
    <w:name w:val="WWNum1"/>
    <w:rsid w:val="0017588C"/>
    <w:pPr>
      <w:numPr>
        <w:numId w:val="57"/>
      </w:numPr>
    </w:pPr>
  </w:style>
  <w:style w:type="numbering" w:customStyle="1" w:styleId="WWNum11">
    <w:name w:val="WWNum11"/>
    <w:rsid w:val="0017588C"/>
    <w:pPr>
      <w:numPr>
        <w:numId w:val="58"/>
      </w:numPr>
    </w:pPr>
  </w:style>
  <w:style w:type="numbering" w:customStyle="1" w:styleId="WWNum12">
    <w:name w:val="WWNum12"/>
    <w:rsid w:val="0017588C"/>
    <w:pPr>
      <w:numPr>
        <w:numId w:val="59"/>
      </w:numPr>
    </w:pPr>
  </w:style>
  <w:style w:type="numbering" w:customStyle="1" w:styleId="WWNum7">
    <w:name w:val="WWNum7"/>
    <w:rsid w:val="0017588C"/>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249</Pages>
  <Words>44270</Words>
  <Characters>252343</Characters>
  <Application>Microsoft Office Word</Application>
  <DocSecurity>0</DocSecurity>
  <Lines>2102</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dc:creator>
  <cp:lastModifiedBy>User</cp:lastModifiedBy>
  <cp:revision>14</cp:revision>
  <dcterms:created xsi:type="dcterms:W3CDTF">2025-07-26T14:35:00Z</dcterms:created>
  <dcterms:modified xsi:type="dcterms:W3CDTF">2025-08-25T08:24:00Z</dcterms:modified>
</cp:coreProperties>
</file>