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3"/>
        <w:gridCol w:w="3959"/>
        <w:gridCol w:w="5170"/>
        <w:gridCol w:w="4223"/>
      </w:tblGrid>
      <w:tr w:rsidR="00360D70" w:rsidRPr="00024C3D" w14:paraId="4C3B9ED7" w14:textId="77777777" w:rsidTr="00360D70">
        <w:trPr>
          <w:trHeight w:val="314"/>
          <w:jc w:val="center"/>
        </w:trPr>
        <w:tc>
          <w:tcPr>
            <w:tcW w:w="173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389594" w14:textId="77777777" w:rsidR="00360D70" w:rsidRPr="00024C3D" w:rsidRDefault="00360D70" w:rsidP="00024C3D">
            <w:pPr>
              <w:spacing w:line="240" w:lineRule="auto"/>
              <w:rPr>
                <w:rFonts w:ascii="Times New Roman" w:eastAsia="Calibri" w:hAnsi="Times New Roman" w:cs="Times New Roman"/>
                <w:b/>
                <w:bCs/>
                <w:sz w:val="24"/>
                <w:szCs w:val="24"/>
              </w:rPr>
            </w:pPr>
          </w:p>
          <w:p w14:paraId="36CF0996" w14:textId="77777777" w:rsidR="00360D70" w:rsidRPr="00024C3D" w:rsidRDefault="00360D70" w:rsidP="00024C3D">
            <w:pPr>
              <w:spacing w:line="240" w:lineRule="auto"/>
              <w:rPr>
                <w:rFonts w:ascii="Times New Roman" w:eastAsia="Calibri" w:hAnsi="Times New Roman" w:cs="Times New Roman"/>
                <w:b/>
                <w:bCs/>
                <w:sz w:val="24"/>
                <w:szCs w:val="24"/>
              </w:rPr>
            </w:pPr>
            <w:r w:rsidRPr="00024C3D">
              <w:rPr>
                <w:rFonts w:ascii="Times New Roman" w:eastAsia="Calibri" w:hAnsi="Times New Roman" w:cs="Times New Roman"/>
                <w:b/>
                <w:bCs/>
                <w:sz w:val="24"/>
                <w:szCs w:val="24"/>
              </w:rPr>
              <w:t>TEMATIKA</w:t>
            </w:r>
          </w:p>
        </w:tc>
        <w:tc>
          <w:tcPr>
            <w:tcW w:w="1335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43CA150" w14:textId="77777777" w:rsidR="0055007D" w:rsidRPr="00024C3D" w:rsidRDefault="0055007D" w:rsidP="00024C3D">
            <w:pPr>
              <w:spacing w:line="240" w:lineRule="auto"/>
              <w:jc w:val="center"/>
              <w:rPr>
                <w:rFonts w:ascii="Times New Roman" w:eastAsia="Calibri" w:hAnsi="Times New Roman" w:cs="Times New Roman"/>
                <w:b/>
                <w:bCs/>
                <w:sz w:val="24"/>
                <w:szCs w:val="24"/>
              </w:rPr>
            </w:pPr>
          </w:p>
          <w:p w14:paraId="75573A48" w14:textId="4FFD1E66" w:rsidR="0055007D" w:rsidRPr="00024C3D" w:rsidRDefault="0055007D" w:rsidP="00024C3D">
            <w:pPr>
              <w:spacing w:line="240" w:lineRule="auto"/>
              <w:jc w:val="center"/>
              <w:rPr>
                <w:rFonts w:ascii="Times New Roman" w:eastAsia="Calibri" w:hAnsi="Times New Roman" w:cs="Times New Roman"/>
                <w:b/>
                <w:bCs/>
                <w:sz w:val="24"/>
                <w:szCs w:val="24"/>
              </w:rPr>
            </w:pPr>
            <w:r w:rsidRPr="00024C3D">
              <w:rPr>
                <w:rFonts w:ascii="Times New Roman" w:eastAsia="Calibri" w:hAnsi="Times New Roman" w:cs="Times New Roman"/>
                <w:b/>
                <w:bCs/>
                <w:sz w:val="24"/>
                <w:szCs w:val="24"/>
              </w:rPr>
              <w:t xml:space="preserve">PLANI MËSIMOR </w:t>
            </w:r>
          </w:p>
          <w:p w14:paraId="3C84201F" w14:textId="373398A6" w:rsidR="0055007D" w:rsidRPr="00024C3D" w:rsidRDefault="0055007D" w:rsidP="00024C3D">
            <w:pPr>
              <w:spacing w:line="240" w:lineRule="auto"/>
              <w:jc w:val="center"/>
              <w:rPr>
                <w:rFonts w:ascii="Times New Roman" w:eastAsia="Calibri" w:hAnsi="Times New Roman" w:cs="Times New Roman"/>
                <w:b/>
                <w:bCs/>
                <w:sz w:val="24"/>
                <w:szCs w:val="24"/>
              </w:rPr>
            </w:pPr>
            <w:r w:rsidRPr="00024C3D">
              <w:rPr>
                <w:rFonts w:ascii="Times New Roman" w:eastAsia="Calibri" w:hAnsi="Times New Roman" w:cs="Times New Roman"/>
                <w:b/>
                <w:bCs/>
                <w:sz w:val="24"/>
                <w:szCs w:val="24"/>
              </w:rPr>
              <w:t>GJEOGRAFIA 7</w:t>
            </w:r>
          </w:p>
          <w:p w14:paraId="3FAF8986" w14:textId="45053F39" w:rsidR="00360D70" w:rsidRPr="00024C3D" w:rsidRDefault="00360D70" w:rsidP="00024C3D">
            <w:pPr>
              <w:spacing w:line="240" w:lineRule="auto"/>
              <w:jc w:val="center"/>
              <w:rPr>
                <w:rFonts w:ascii="Times New Roman" w:eastAsia="Calibri" w:hAnsi="Times New Roman" w:cs="Times New Roman"/>
                <w:b/>
                <w:bCs/>
                <w:sz w:val="24"/>
                <w:szCs w:val="24"/>
              </w:rPr>
            </w:pPr>
            <w:r w:rsidRPr="00024C3D">
              <w:rPr>
                <w:rFonts w:ascii="Times New Roman" w:eastAsia="Calibri" w:hAnsi="Times New Roman" w:cs="Times New Roman"/>
                <w:b/>
                <w:bCs/>
                <w:sz w:val="24"/>
                <w:szCs w:val="24"/>
              </w:rPr>
              <w:t>SHPËRNDARJA E PËRMBAJTJES SË LËNDËS</w:t>
            </w:r>
          </w:p>
        </w:tc>
      </w:tr>
      <w:tr w:rsidR="00360D70" w:rsidRPr="00024C3D" w14:paraId="039CB0F6" w14:textId="77777777" w:rsidTr="00360D70">
        <w:trPr>
          <w:trHeight w:val="251"/>
          <w:jc w:val="center"/>
        </w:trPr>
        <w:tc>
          <w:tcPr>
            <w:tcW w:w="1733"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14:paraId="26496AAF" w14:textId="77777777" w:rsidR="00360D70" w:rsidRPr="00024C3D" w:rsidRDefault="00360D70" w:rsidP="00024C3D">
            <w:pPr>
              <w:spacing w:line="240" w:lineRule="auto"/>
              <w:rPr>
                <w:rFonts w:ascii="Times New Roman" w:eastAsia="Calibri" w:hAnsi="Times New Roman" w:cs="Times New Roman"/>
                <w:b/>
                <w:bCs/>
                <w:sz w:val="24"/>
                <w:szCs w:val="24"/>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8E8779" w14:textId="63FB4D88" w:rsidR="00360D70" w:rsidRPr="00024C3D" w:rsidRDefault="00360D70" w:rsidP="00024C3D">
            <w:pPr>
              <w:spacing w:line="240" w:lineRule="auto"/>
              <w:rPr>
                <w:rFonts w:ascii="Times New Roman" w:eastAsia="Calibri" w:hAnsi="Times New Roman" w:cs="Times New Roman"/>
                <w:b/>
                <w:bCs/>
                <w:color w:val="000000"/>
                <w:sz w:val="24"/>
                <w:szCs w:val="24"/>
              </w:rPr>
            </w:pPr>
            <w:r w:rsidRPr="00024C3D">
              <w:rPr>
                <w:rFonts w:ascii="Times New Roman" w:eastAsia="Calibri" w:hAnsi="Times New Roman" w:cs="Times New Roman"/>
                <w:b/>
                <w:bCs/>
                <w:color w:val="000000"/>
                <w:sz w:val="24"/>
                <w:szCs w:val="24"/>
              </w:rPr>
              <w:t xml:space="preserve">SHTATOR -DHJETOR </w:t>
            </w:r>
            <w:r w:rsidR="00392372" w:rsidRPr="00024C3D">
              <w:rPr>
                <w:rFonts w:ascii="Times New Roman" w:eastAsia="Calibri" w:hAnsi="Times New Roman" w:cs="Times New Roman"/>
                <w:b/>
                <w:bCs/>
                <w:color w:val="000000"/>
                <w:sz w:val="24"/>
                <w:szCs w:val="24"/>
              </w:rPr>
              <w:t>(</w:t>
            </w:r>
            <w:r w:rsidRPr="00024C3D">
              <w:rPr>
                <w:rFonts w:ascii="Times New Roman" w:eastAsia="Calibri" w:hAnsi="Times New Roman" w:cs="Times New Roman"/>
                <w:b/>
                <w:bCs/>
                <w:color w:val="000000"/>
                <w:sz w:val="24"/>
                <w:szCs w:val="24"/>
              </w:rPr>
              <w:t>28</w:t>
            </w:r>
            <w:r w:rsidR="00392372" w:rsidRPr="00024C3D">
              <w:rPr>
                <w:rFonts w:ascii="Times New Roman" w:eastAsia="Calibri" w:hAnsi="Times New Roman" w:cs="Times New Roman"/>
                <w:b/>
                <w:bCs/>
                <w:sz w:val="24"/>
                <w:szCs w:val="24"/>
              </w:rPr>
              <w:t xml:space="preserve"> ORË)</w:t>
            </w:r>
          </w:p>
        </w:tc>
        <w:tc>
          <w:tcPr>
            <w:tcW w:w="51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F02D3D" w14:textId="77777777" w:rsidR="00360D70" w:rsidRPr="00024C3D" w:rsidRDefault="00360D70" w:rsidP="00024C3D">
            <w:pPr>
              <w:spacing w:line="240" w:lineRule="auto"/>
              <w:rPr>
                <w:rFonts w:ascii="Times New Roman" w:eastAsia="Calibri" w:hAnsi="Times New Roman" w:cs="Times New Roman"/>
                <w:b/>
                <w:bCs/>
                <w:sz w:val="24"/>
                <w:szCs w:val="24"/>
              </w:rPr>
            </w:pPr>
            <w:r w:rsidRPr="00024C3D">
              <w:rPr>
                <w:rFonts w:ascii="Times New Roman" w:eastAsia="Calibri" w:hAnsi="Times New Roman" w:cs="Times New Roman"/>
                <w:b/>
                <w:bCs/>
                <w:sz w:val="24"/>
                <w:szCs w:val="24"/>
              </w:rPr>
              <w:t>JANAR – MARS (24 ORË)</w:t>
            </w:r>
          </w:p>
        </w:tc>
        <w:tc>
          <w:tcPr>
            <w:tcW w:w="42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042F6F" w14:textId="08A84644" w:rsidR="00360D70" w:rsidRPr="00024C3D" w:rsidRDefault="00360D70" w:rsidP="00024C3D">
            <w:pPr>
              <w:spacing w:line="240" w:lineRule="auto"/>
              <w:rPr>
                <w:rFonts w:ascii="Times New Roman" w:eastAsia="Calibri" w:hAnsi="Times New Roman" w:cs="Times New Roman"/>
                <w:b/>
                <w:bCs/>
                <w:sz w:val="24"/>
                <w:szCs w:val="24"/>
              </w:rPr>
            </w:pPr>
            <w:r w:rsidRPr="00024C3D">
              <w:rPr>
                <w:rFonts w:ascii="Times New Roman" w:eastAsia="Calibri" w:hAnsi="Times New Roman" w:cs="Times New Roman"/>
                <w:b/>
                <w:bCs/>
                <w:sz w:val="24"/>
                <w:szCs w:val="24"/>
              </w:rPr>
              <w:t>PRILL – QERSHOR (</w:t>
            </w:r>
            <w:r w:rsidR="00233ACF" w:rsidRPr="00024C3D">
              <w:rPr>
                <w:rFonts w:ascii="Times New Roman" w:eastAsia="Calibri" w:hAnsi="Times New Roman" w:cs="Times New Roman"/>
                <w:b/>
                <w:bCs/>
                <w:sz w:val="24"/>
                <w:szCs w:val="24"/>
              </w:rPr>
              <w:t xml:space="preserve">18 </w:t>
            </w:r>
            <w:r w:rsidRPr="00024C3D">
              <w:rPr>
                <w:rFonts w:ascii="Times New Roman" w:eastAsia="Calibri" w:hAnsi="Times New Roman" w:cs="Times New Roman"/>
                <w:b/>
                <w:bCs/>
                <w:sz w:val="24"/>
                <w:szCs w:val="24"/>
              </w:rPr>
              <w:t>ORË)</w:t>
            </w:r>
          </w:p>
        </w:tc>
      </w:tr>
      <w:tr w:rsidR="00360D70" w:rsidRPr="00024C3D" w14:paraId="343CD08D" w14:textId="77777777" w:rsidTr="00360D70">
        <w:trPr>
          <w:trHeight w:val="170"/>
          <w:jc w:val="center"/>
        </w:trPr>
        <w:tc>
          <w:tcPr>
            <w:tcW w:w="1733" w:type="dxa"/>
            <w:vMerge w:val="restart"/>
            <w:tcBorders>
              <w:top w:val="single" w:sz="4" w:space="0" w:color="auto"/>
              <w:left w:val="single" w:sz="4" w:space="0" w:color="000000"/>
              <w:bottom w:val="single" w:sz="4" w:space="0" w:color="000000"/>
              <w:right w:val="single" w:sz="4" w:space="0" w:color="000000"/>
            </w:tcBorders>
            <w:shd w:val="clear" w:color="auto" w:fill="FFFFFF" w:themeFill="background1"/>
          </w:tcPr>
          <w:p w14:paraId="2D3D759B" w14:textId="77777777" w:rsidR="00360D70" w:rsidRPr="00024C3D" w:rsidRDefault="00360D70" w:rsidP="00024C3D">
            <w:pPr>
              <w:spacing w:line="240" w:lineRule="auto"/>
              <w:rPr>
                <w:rFonts w:ascii="Times New Roman" w:eastAsia="Calibri" w:hAnsi="Times New Roman" w:cs="Times New Roman"/>
                <w:b/>
                <w:bCs/>
                <w:color w:val="000000"/>
                <w:sz w:val="24"/>
                <w:szCs w:val="24"/>
              </w:rPr>
            </w:pPr>
            <w:bookmarkStart w:id="0" w:name="OLE_LINK114"/>
            <w:bookmarkStart w:id="1" w:name="OLE_LINK115"/>
          </w:p>
          <w:p w14:paraId="29D5838B"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7F2422DD"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285A8168"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332335D8"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68D568BF"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5E2059F3"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1A27B511" w14:textId="77777777" w:rsidR="00360D70" w:rsidRPr="00024C3D" w:rsidRDefault="00360D70" w:rsidP="00024C3D">
            <w:pPr>
              <w:spacing w:line="240" w:lineRule="auto"/>
              <w:rPr>
                <w:rFonts w:ascii="Times New Roman" w:eastAsia="Calibri" w:hAnsi="Times New Roman" w:cs="Times New Roman"/>
                <w:b/>
                <w:bCs/>
                <w:color w:val="000000"/>
                <w:sz w:val="24"/>
                <w:szCs w:val="24"/>
              </w:rPr>
            </w:pPr>
            <w:r w:rsidRPr="00024C3D">
              <w:rPr>
                <w:rFonts w:ascii="Times New Roman" w:eastAsia="Calibri" w:hAnsi="Times New Roman" w:cs="Times New Roman"/>
                <w:b/>
                <w:bCs/>
                <w:color w:val="000000"/>
                <w:sz w:val="24"/>
                <w:szCs w:val="24"/>
              </w:rPr>
              <w:t>Toka në hapësirë</w:t>
            </w:r>
          </w:p>
          <w:p w14:paraId="005A1556" w14:textId="77777777" w:rsidR="00360D70" w:rsidRPr="00024C3D" w:rsidRDefault="00360D70" w:rsidP="00024C3D">
            <w:pPr>
              <w:spacing w:line="240" w:lineRule="auto"/>
              <w:rPr>
                <w:rFonts w:ascii="Times New Roman" w:eastAsia="Calibri" w:hAnsi="Times New Roman" w:cs="Times New Roman"/>
                <w:b/>
                <w:bCs/>
                <w:color w:val="000000"/>
                <w:sz w:val="24"/>
                <w:szCs w:val="24"/>
              </w:rPr>
            </w:pPr>
            <w:r w:rsidRPr="00024C3D">
              <w:rPr>
                <w:rFonts w:ascii="Times New Roman" w:eastAsia="Calibri" w:hAnsi="Times New Roman" w:cs="Times New Roman"/>
                <w:b/>
                <w:bCs/>
                <w:color w:val="000000"/>
                <w:sz w:val="24"/>
                <w:szCs w:val="24"/>
              </w:rPr>
              <w:t>(8 orë)</w:t>
            </w:r>
          </w:p>
          <w:bookmarkEnd w:id="0"/>
          <w:bookmarkEnd w:id="1"/>
          <w:p w14:paraId="1AF134A6"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327D84D2"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145D3D37"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5802210C"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64BAC0CB"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6B831A1D"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1F8DB9BB"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1B1B03B1"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76695F16"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4371BB44"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p w14:paraId="7D29E54F"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
                <w:bCs/>
                <w:color w:val="000000"/>
                <w:sz w:val="24"/>
                <w:szCs w:val="24"/>
              </w:rPr>
              <w:t>Nëntematika II: Proceset dhe dukuritë natyrore në Tokë (54)</w:t>
            </w:r>
          </w:p>
        </w:tc>
        <w:tc>
          <w:tcPr>
            <w:tcW w:w="3959"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B4EFE16"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color w:val="000000"/>
                <w:sz w:val="24"/>
                <w:szCs w:val="24"/>
              </w:rPr>
              <w:lastRenderedPageBreak/>
              <w:t>NENTEMATIKA I</w:t>
            </w:r>
          </w:p>
        </w:tc>
        <w:tc>
          <w:tcPr>
            <w:tcW w:w="517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0766B88" w14:textId="77777777" w:rsidR="00360D70" w:rsidRPr="00024C3D" w:rsidRDefault="00360D70" w:rsidP="00024C3D">
            <w:pPr>
              <w:spacing w:line="240" w:lineRule="auto"/>
              <w:rPr>
                <w:rFonts w:ascii="Times New Roman" w:eastAsia="Calibri" w:hAnsi="Times New Roman" w:cs="Times New Roman"/>
                <w:b/>
                <w:bCs/>
                <w:color w:val="FF0000"/>
                <w:sz w:val="24"/>
                <w:szCs w:val="24"/>
              </w:rPr>
            </w:pPr>
            <w:r w:rsidRPr="00024C3D">
              <w:rPr>
                <w:rFonts w:ascii="Times New Roman" w:eastAsia="Calibri" w:hAnsi="Times New Roman" w:cs="Times New Roman"/>
                <w:b/>
                <w:bCs/>
                <w:color w:val="FF0000"/>
                <w:sz w:val="24"/>
                <w:szCs w:val="24"/>
              </w:rPr>
              <w:t>Nëntematika II: Proceset dhe dukuritë natyrore në Tokë (vazhdim)</w:t>
            </w:r>
          </w:p>
        </w:tc>
        <w:tc>
          <w:tcPr>
            <w:tcW w:w="422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A081C91" w14:textId="77777777" w:rsidR="00360D70" w:rsidRPr="00024C3D" w:rsidRDefault="00360D70" w:rsidP="00024C3D">
            <w:pPr>
              <w:spacing w:line="240" w:lineRule="auto"/>
              <w:rPr>
                <w:rFonts w:ascii="Times New Roman" w:eastAsia="Calibri" w:hAnsi="Times New Roman" w:cs="Times New Roman"/>
                <w:b/>
                <w:bCs/>
                <w:color w:val="FF0000"/>
                <w:sz w:val="24"/>
                <w:szCs w:val="24"/>
              </w:rPr>
            </w:pPr>
            <w:r w:rsidRPr="00024C3D">
              <w:rPr>
                <w:rFonts w:ascii="Times New Roman" w:eastAsia="Calibri" w:hAnsi="Times New Roman" w:cs="Times New Roman"/>
                <w:b/>
                <w:bCs/>
                <w:color w:val="FF0000"/>
                <w:sz w:val="24"/>
                <w:szCs w:val="24"/>
              </w:rPr>
              <w:t>Nëntematika II: Proceset dhe dukuritë natyrore në Tokë (vazhdim)</w:t>
            </w:r>
          </w:p>
        </w:tc>
      </w:tr>
      <w:tr w:rsidR="00360D70" w:rsidRPr="00024C3D" w14:paraId="3A2F0D43" w14:textId="77777777" w:rsidTr="0055007D">
        <w:trPr>
          <w:trHeight w:val="33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1C197DF4"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1901AD1E"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 Toka në sistemin diellor</w:t>
            </w:r>
          </w:p>
        </w:tc>
        <w:tc>
          <w:tcPr>
            <w:tcW w:w="5170" w:type="dxa"/>
            <w:tcBorders>
              <w:top w:val="single" w:sz="4" w:space="0" w:color="auto"/>
              <w:left w:val="single" w:sz="4" w:space="0" w:color="000000"/>
              <w:bottom w:val="single" w:sz="4" w:space="0" w:color="auto"/>
              <w:right w:val="single" w:sz="4" w:space="0" w:color="000000"/>
            </w:tcBorders>
          </w:tcPr>
          <w:p w14:paraId="705B2991"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 Rrymat oqeanike</w:t>
            </w:r>
          </w:p>
        </w:tc>
        <w:tc>
          <w:tcPr>
            <w:tcW w:w="4223" w:type="dxa"/>
            <w:tcBorders>
              <w:top w:val="single" w:sz="4" w:space="0" w:color="auto"/>
              <w:left w:val="single" w:sz="4" w:space="0" w:color="000000"/>
              <w:bottom w:val="single" w:sz="4" w:space="0" w:color="auto"/>
              <w:right w:val="single" w:sz="4" w:space="0" w:color="000000"/>
            </w:tcBorders>
          </w:tcPr>
          <w:p w14:paraId="74569F6D"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1.Termetet</w:t>
            </w:r>
          </w:p>
        </w:tc>
      </w:tr>
      <w:tr w:rsidR="00360D70" w:rsidRPr="00024C3D" w14:paraId="32A1EE70" w14:textId="77777777" w:rsidTr="0055007D">
        <w:trPr>
          <w:trHeight w:val="436"/>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3A1C9623"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75B88B89"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2. Forma e Tokës dhe rëndësia e saj</w:t>
            </w:r>
          </w:p>
        </w:tc>
        <w:tc>
          <w:tcPr>
            <w:tcW w:w="5170" w:type="dxa"/>
            <w:tcBorders>
              <w:top w:val="single" w:sz="4" w:space="0" w:color="auto"/>
              <w:left w:val="single" w:sz="4" w:space="0" w:color="000000"/>
              <w:bottom w:val="single" w:sz="4" w:space="0" w:color="auto"/>
              <w:right w:val="single" w:sz="4" w:space="0" w:color="000000"/>
            </w:tcBorders>
          </w:tcPr>
          <w:p w14:paraId="43CE0A45"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 Punë praktike 2.4 Tema: Skicimi në hartë i rrugës që ndjekin disa nga rrymat oqeanike dhe evidentimi i rolit që ato kanë mbi klimën e rajoneve që përshkojnë.</w:t>
            </w:r>
          </w:p>
        </w:tc>
        <w:tc>
          <w:tcPr>
            <w:tcW w:w="4223" w:type="dxa"/>
            <w:tcBorders>
              <w:top w:val="single" w:sz="4" w:space="0" w:color="auto"/>
              <w:left w:val="single" w:sz="4" w:space="0" w:color="000000"/>
              <w:bottom w:val="single" w:sz="4" w:space="0" w:color="auto"/>
              <w:right w:val="single" w:sz="4" w:space="0" w:color="000000"/>
            </w:tcBorders>
          </w:tcPr>
          <w:p w14:paraId="526CCA83"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2. Vullkanet</w:t>
            </w:r>
          </w:p>
        </w:tc>
      </w:tr>
      <w:tr w:rsidR="00360D70" w:rsidRPr="00024C3D" w14:paraId="3D440F9A" w14:textId="77777777" w:rsidTr="0055007D">
        <w:trPr>
          <w:trHeight w:val="260"/>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09451948"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3AE7836C"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3. Përmasat e Tokës. Rëndësia e tyre</w:t>
            </w:r>
          </w:p>
        </w:tc>
        <w:tc>
          <w:tcPr>
            <w:tcW w:w="5170" w:type="dxa"/>
            <w:tcBorders>
              <w:top w:val="single" w:sz="4" w:space="0" w:color="auto"/>
              <w:left w:val="single" w:sz="4" w:space="0" w:color="000000"/>
              <w:bottom w:val="single" w:sz="4" w:space="0" w:color="auto"/>
              <w:right w:val="single" w:sz="4" w:space="0" w:color="000000"/>
            </w:tcBorders>
          </w:tcPr>
          <w:p w14:paraId="5EA99CC6" w14:textId="5053680D"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3.</w:t>
            </w:r>
            <w:r w:rsidR="00024C3D">
              <w:rPr>
                <w:rFonts w:ascii="Times New Roman" w:eastAsia="Calibri" w:hAnsi="Times New Roman" w:cs="Times New Roman"/>
                <w:bCs/>
                <w:color w:val="000000"/>
                <w:sz w:val="24"/>
                <w:szCs w:val="24"/>
              </w:rPr>
              <w:t xml:space="preserve"> </w:t>
            </w:r>
            <w:r w:rsidRPr="00024C3D">
              <w:rPr>
                <w:rFonts w:ascii="Times New Roman" w:eastAsia="Calibri" w:hAnsi="Times New Roman" w:cs="Times New Roman"/>
                <w:bCs/>
                <w:color w:val="000000"/>
                <w:sz w:val="24"/>
                <w:szCs w:val="24"/>
              </w:rPr>
              <w:t>Lumenjtë dhe pjesët përbërëse të tij</w:t>
            </w:r>
          </w:p>
        </w:tc>
        <w:tc>
          <w:tcPr>
            <w:tcW w:w="4223" w:type="dxa"/>
            <w:tcBorders>
              <w:top w:val="single" w:sz="4" w:space="0" w:color="auto"/>
              <w:left w:val="single" w:sz="4" w:space="0" w:color="000000"/>
              <w:bottom w:val="single" w:sz="4" w:space="0" w:color="auto"/>
              <w:right w:val="single" w:sz="4" w:space="0" w:color="000000"/>
            </w:tcBorders>
          </w:tcPr>
          <w:p w14:paraId="2BF05044" w14:textId="77777777" w:rsidR="00360D70" w:rsidRPr="00024C3D" w:rsidRDefault="00360D70" w:rsidP="00024C3D">
            <w:pPr>
              <w:spacing w:line="240" w:lineRule="auto"/>
              <w:rPr>
                <w:rFonts w:ascii="Times New Roman" w:eastAsia="Calibri" w:hAnsi="Times New Roman" w:cs="Times New Roman"/>
                <w:bCs/>
                <w:i/>
                <w:iCs/>
                <w:sz w:val="24"/>
                <w:szCs w:val="24"/>
              </w:rPr>
            </w:pPr>
            <w:r w:rsidRPr="00024C3D">
              <w:rPr>
                <w:rFonts w:ascii="Times New Roman" w:eastAsia="Calibri" w:hAnsi="Times New Roman" w:cs="Times New Roman"/>
                <w:bCs/>
                <w:sz w:val="24"/>
                <w:szCs w:val="24"/>
              </w:rPr>
              <w:t>3. Format e relievit</w:t>
            </w:r>
          </w:p>
        </w:tc>
      </w:tr>
      <w:tr w:rsidR="00360D70" w:rsidRPr="00024C3D" w14:paraId="5CB84978" w14:textId="77777777" w:rsidTr="0055007D">
        <w:trPr>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77176B0C"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58729EF9"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4. Rrotullimi i Tokës rreth boshtit dhe pasojat gjeografike</w:t>
            </w:r>
          </w:p>
        </w:tc>
        <w:tc>
          <w:tcPr>
            <w:tcW w:w="5170" w:type="dxa"/>
            <w:tcBorders>
              <w:top w:val="single" w:sz="4" w:space="0" w:color="auto"/>
              <w:left w:val="single" w:sz="4" w:space="0" w:color="000000"/>
              <w:bottom w:val="single" w:sz="4" w:space="0" w:color="auto"/>
              <w:right w:val="single" w:sz="4" w:space="0" w:color="000000"/>
            </w:tcBorders>
          </w:tcPr>
          <w:p w14:paraId="40499AC9"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color w:val="000000"/>
                <w:sz w:val="24"/>
                <w:szCs w:val="24"/>
              </w:rPr>
              <w:t xml:space="preserve">4.Veprimtaria lumenjve </w:t>
            </w:r>
          </w:p>
          <w:p w14:paraId="62C3F32C" w14:textId="24D99D96"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color w:val="000000"/>
                <w:sz w:val="24"/>
                <w:szCs w:val="24"/>
              </w:rPr>
              <w:t>5.</w:t>
            </w:r>
            <w:r w:rsidR="00024C3D">
              <w:rPr>
                <w:rFonts w:ascii="Times New Roman" w:eastAsia="Calibri" w:hAnsi="Times New Roman" w:cs="Times New Roman"/>
                <w:color w:val="000000"/>
                <w:sz w:val="24"/>
                <w:szCs w:val="24"/>
              </w:rPr>
              <w:t xml:space="preserve"> Punë praktike</w:t>
            </w:r>
          </w:p>
        </w:tc>
        <w:tc>
          <w:tcPr>
            <w:tcW w:w="4223" w:type="dxa"/>
            <w:tcBorders>
              <w:top w:val="single" w:sz="4" w:space="0" w:color="auto"/>
              <w:left w:val="single" w:sz="4" w:space="0" w:color="000000"/>
              <w:bottom w:val="single" w:sz="4" w:space="0" w:color="auto"/>
              <w:right w:val="single" w:sz="4" w:space="0" w:color="000000"/>
            </w:tcBorders>
          </w:tcPr>
          <w:p w14:paraId="1254DD3E"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4. Bota bimore</w:t>
            </w:r>
          </w:p>
        </w:tc>
      </w:tr>
      <w:tr w:rsidR="00360D70" w:rsidRPr="00024C3D" w14:paraId="1F484FEB" w14:textId="77777777" w:rsidTr="0055007D">
        <w:trPr>
          <w:trHeight w:val="269"/>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24E77868"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5F02F244"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5. Rrotullimi i Tokës rreth Diellit</w:t>
            </w:r>
          </w:p>
        </w:tc>
        <w:tc>
          <w:tcPr>
            <w:tcW w:w="5170" w:type="dxa"/>
            <w:tcBorders>
              <w:top w:val="single" w:sz="4" w:space="0" w:color="auto"/>
              <w:left w:val="single" w:sz="4" w:space="0" w:color="000000"/>
              <w:bottom w:val="single" w:sz="4" w:space="0" w:color="auto"/>
              <w:right w:val="single" w:sz="4" w:space="0" w:color="000000"/>
            </w:tcBorders>
          </w:tcPr>
          <w:p w14:paraId="0F14F54B" w14:textId="77777777" w:rsidR="00360D70" w:rsidRPr="00024C3D" w:rsidRDefault="00360D70" w:rsidP="00024C3D">
            <w:pPr>
              <w:spacing w:line="240" w:lineRule="auto"/>
              <w:rPr>
                <w:rFonts w:ascii="Times New Roman" w:eastAsia="Calibri" w:hAnsi="Times New Roman" w:cs="Times New Roman"/>
                <w:color w:val="000000"/>
                <w:sz w:val="24"/>
                <w:szCs w:val="24"/>
              </w:rPr>
            </w:pPr>
          </w:p>
        </w:tc>
        <w:tc>
          <w:tcPr>
            <w:tcW w:w="4223" w:type="dxa"/>
            <w:tcBorders>
              <w:top w:val="single" w:sz="4" w:space="0" w:color="auto"/>
              <w:left w:val="single" w:sz="4" w:space="0" w:color="000000"/>
              <w:bottom w:val="single" w:sz="4" w:space="0" w:color="auto"/>
              <w:right w:val="single" w:sz="4" w:space="0" w:color="000000"/>
            </w:tcBorders>
          </w:tcPr>
          <w:p w14:paraId="321308E0"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5. </w:t>
            </w:r>
            <w:r w:rsidRPr="00024C3D">
              <w:rPr>
                <w:rFonts w:ascii="Times New Roman" w:eastAsia="Calibri" w:hAnsi="Times New Roman" w:cs="Times New Roman"/>
                <w:bCs/>
                <w:color w:val="000000"/>
                <w:sz w:val="24"/>
                <w:szCs w:val="24"/>
              </w:rPr>
              <w:t>Faktorët që ndikojnë në shpërndarjen e pabarabartë të botës bimore</w:t>
            </w:r>
          </w:p>
        </w:tc>
      </w:tr>
      <w:tr w:rsidR="00360D70" w:rsidRPr="00024C3D" w14:paraId="6581D1D2" w14:textId="77777777" w:rsidTr="0055007D">
        <w:trPr>
          <w:trHeight w:val="391"/>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342EBC58"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7FFC4ADD"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6. Punë praktike 1.1 Tema: Vendi i Tokës në Sistemin Diellor. Rrotullimi ditor, qarkullimi vjetor dhe pasojat që rrjedhin për planetin tonë</w:t>
            </w:r>
          </w:p>
        </w:tc>
        <w:tc>
          <w:tcPr>
            <w:tcW w:w="5170" w:type="dxa"/>
            <w:tcBorders>
              <w:top w:val="single" w:sz="4" w:space="0" w:color="auto"/>
              <w:left w:val="single" w:sz="4" w:space="0" w:color="000000"/>
              <w:bottom w:val="single" w:sz="4" w:space="0" w:color="auto"/>
              <w:right w:val="single" w:sz="4" w:space="0" w:color="000000"/>
            </w:tcBorders>
          </w:tcPr>
          <w:p w14:paraId="0CD10AC2" w14:textId="77777777" w:rsidR="00360D70" w:rsidRPr="00024C3D" w:rsidRDefault="00360D70" w:rsidP="00024C3D">
            <w:pPr>
              <w:tabs>
                <w:tab w:val="left" w:pos="900"/>
              </w:tabs>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 xml:space="preserve">6. Pune praktike </w:t>
            </w:r>
          </w:p>
        </w:tc>
        <w:tc>
          <w:tcPr>
            <w:tcW w:w="4223" w:type="dxa"/>
            <w:tcBorders>
              <w:top w:val="single" w:sz="4" w:space="0" w:color="auto"/>
              <w:left w:val="single" w:sz="4" w:space="0" w:color="000000"/>
              <w:bottom w:val="single" w:sz="4" w:space="0" w:color="auto"/>
              <w:right w:val="single" w:sz="4" w:space="0" w:color="000000"/>
            </w:tcBorders>
          </w:tcPr>
          <w:p w14:paraId="4A965B5D"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6. Faktoret qe ndikojne ne shperndarjen e botes shtazore </w:t>
            </w:r>
          </w:p>
          <w:p w14:paraId="053BE30B" w14:textId="77777777" w:rsidR="00360D70" w:rsidRPr="00024C3D" w:rsidRDefault="00360D70" w:rsidP="00024C3D">
            <w:pPr>
              <w:spacing w:line="240" w:lineRule="auto"/>
              <w:rPr>
                <w:rFonts w:ascii="Times New Roman" w:eastAsia="Calibri" w:hAnsi="Times New Roman" w:cs="Times New Roman"/>
                <w:bCs/>
                <w:sz w:val="24"/>
                <w:szCs w:val="24"/>
              </w:rPr>
            </w:pPr>
          </w:p>
        </w:tc>
      </w:tr>
      <w:tr w:rsidR="00360D70" w:rsidRPr="00024C3D" w14:paraId="2E11856B" w14:textId="77777777" w:rsidTr="0055007D">
        <w:trPr>
          <w:trHeight w:val="319"/>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405B414D"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07E502EA" w14:textId="4F3D21F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7. Përsëritje 1 (Toka në hapësirë)</w:t>
            </w:r>
            <w:r w:rsidR="00024C3D">
              <w:rPr>
                <w:rFonts w:ascii="Times New Roman" w:eastAsia="Calibri" w:hAnsi="Times New Roman" w:cs="Times New Roman"/>
                <w:bCs/>
                <w:color w:val="000000"/>
                <w:sz w:val="24"/>
                <w:szCs w:val="24"/>
              </w:rPr>
              <w:t xml:space="preserve"> </w:t>
            </w:r>
          </w:p>
        </w:tc>
        <w:tc>
          <w:tcPr>
            <w:tcW w:w="5170" w:type="dxa"/>
            <w:tcBorders>
              <w:top w:val="single" w:sz="4" w:space="0" w:color="auto"/>
              <w:left w:val="single" w:sz="4" w:space="0" w:color="000000"/>
              <w:bottom w:val="single" w:sz="4" w:space="0" w:color="auto"/>
              <w:right w:val="single" w:sz="4" w:space="0" w:color="000000"/>
            </w:tcBorders>
          </w:tcPr>
          <w:p w14:paraId="77AD799C"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7. Liqenet dhe llojet e tyre</w:t>
            </w:r>
          </w:p>
        </w:tc>
        <w:tc>
          <w:tcPr>
            <w:tcW w:w="4223" w:type="dxa"/>
            <w:tcBorders>
              <w:top w:val="single" w:sz="4" w:space="0" w:color="auto"/>
              <w:left w:val="single" w:sz="4" w:space="0" w:color="000000"/>
              <w:bottom w:val="single" w:sz="4" w:space="0" w:color="auto"/>
              <w:right w:val="single" w:sz="4" w:space="0" w:color="000000"/>
            </w:tcBorders>
          </w:tcPr>
          <w:p w14:paraId="551F5520" w14:textId="77777777" w:rsidR="00360D70" w:rsidRPr="00024C3D" w:rsidRDefault="00360D70" w:rsidP="00024C3D">
            <w:pPr>
              <w:spacing w:line="240" w:lineRule="auto"/>
              <w:rPr>
                <w:rFonts w:ascii="Times New Roman" w:eastAsia="Calibri" w:hAnsi="Times New Roman" w:cs="Times New Roman"/>
                <w:sz w:val="24"/>
                <w:szCs w:val="24"/>
              </w:rPr>
            </w:pPr>
          </w:p>
        </w:tc>
      </w:tr>
      <w:tr w:rsidR="00360D70" w:rsidRPr="00024C3D" w14:paraId="60C6A7E8" w14:textId="77777777" w:rsidTr="0055007D">
        <w:trPr>
          <w:trHeight w:val="37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713816B6"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0FCC30D7" w14:textId="77777777" w:rsidR="00360D70" w:rsidRPr="00024C3D" w:rsidRDefault="00360D70" w:rsidP="00024C3D">
            <w:pPr>
              <w:spacing w:line="240" w:lineRule="auto"/>
              <w:rPr>
                <w:rFonts w:ascii="Times New Roman" w:eastAsia="Calibri" w:hAnsi="Times New Roman" w:cs="Times New Roman"/>
                <w:b/>
                <w:bCs/>
                <w:color w:val="000000"/>
                <w:sz w:val="24"/>
                <w:szCs w:val="24"/>
              </w:rPr>
            </w:pPr>
          </w:p>
        </w:tc>
        <w:tc>
          <w:tcPr>
            <w:tcW w:w="5170" w:type="dxa"/>
            <w:tcBorders>
              <w:top w:val="single" w:sz="4" w:space="0" w:color="auto"/>
              <w:left w:val="single" w:sz="4" w:space="0" w:color="000000"/>
              <w:bottom w:val="single" w:sz="4" w:space="0" w:color="auto"/>
              <w:right w:val="single" w:sz="4" w:space="0" w:color="000000"/>
            </w:tcBorders>
          </w:tcPr>
          <w:p w14:paraId="277A712A"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Cs/>
                <w:color w:val="000000"/>
                <w:sz w:val="24"/>
                <w:szCs w:val="24"/>
              </w:rPr>
              <w:t>8. Punë praktike 2.7 Tema: Liqenet në Shqipëri</w:t>
            </w:r>
          </w:p>
          <w:p w14:paraId="1F540F8F" w14:textId="77777777" w:rsidR="00360D70" w:rsidRPr="00024C3D" w:rsidRDefault="00360D70" w:rsidP="00024C3D">
            <w:pPr>
              <w:spacing w:line="240" w:lineRule="auto"/>
              <w:rPr>
                <w:rFonts w:ascii="Times New Roman" w:eastAsia="Calibri" w:hAnsi="Times New Roman" w:cs="Times New Roman"/>
                <w:color w:val="000000"/>
                <w:sz w:val="24"/>
                <w:szCs w:val="24"/>
              </w:rPr>
            </w:pPr>
          </w:p>
        </w:tc>
        <w:tc>
          <w:tcPr>
            <w:tcW w:w="4223" w:type="dxa"/>
            <w:tcBorders>
              <w:top w:val="single" w:sz="4" w:space="0" w:color="auto"/>
              <w:left w:val="single" w:sz="4" w:space="0" w:color="000000"/>
              <w:bottom w:val="single" w:sz="4" w:space="0" w:color="auto"/>
              <w:right w:val="single" w:sz="4" w:space="0" w:color="000000"/>
            </w:tcBorders>
          </w:tcPr>
          <w:p w14:paraId="76E5965F" w14:textId="4B7F43B5"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7.</w:t>
            </w:r>
            <w:r w:rsidR="00024C3D">
              <w:rPr>
                <w:rFonts w:ascii="Times New Roman" w:eastAsia="Calibri" w:hAnsi="Times New Roman" w:cs="Times New Roman"/>
                <w:bCs/>
                <w:color w:val="000000"/>
                <w:sz w:val="24"/>
                <w:szCs w:val="24"/>
              </w:rPr>
              <w:t xml:space="preserve"> </w:t>
            </w:r>
            <w:r w:rsidRPr="00024C3D">
              <w:rPr>
                <w:rFonts w:ascii="Times New Roman" w:eastAsia="Calibri" w:hAnsi="Times New Roman" w:cs="Times New Roman"/>
                <w:bCs/>
                <w:color w:val="000000"/>
                <w:sz w:val="24"/>
                <w:szCs w:val="24"/>
              </w:rPr>
              <w:t xml:space="preserve">Punë praktike 2.9 Tema: Bota e gjallë sipas brezave të nxehtësisë </w:t>
            </w:r>
          </w:p>
        </w:tc>
      </w:tr>
      <w:tr w:rsidR="00360D70" w:rsidRPr="00024C3D" w14:paraId="1660B427" w14:textId="77777777" w:rsidTr="0055007D">
        <w:trPr>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4024509D"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shd w:val="clear" w:color="auto" w:fill="E6E6E6"/>
          </w:tcPr>
          <w:p w14:paraId="4C356F00" w14:textId="77777777" w:rsidR="00360D70" w:rsidRPr="00024C3D" w:rsidRDefault="00360D70" w:rsidP="00024C3D">
            <w:pPr>
              <w:spacing w:line="240" w:lineRule="auto"/>
              <w:rPr>
                <w:rFonts w:ascii="Times New Roman" w:eastAsia="Calibri" w:hAnsi="Times New Roman" w:cs="Times New Roman"/>
                <w:color w:val="FF0000"/>
                <w:sz w:val="24"/>
                <w:szCs w:val="24"/>
              </w:rPr>
            </w:pPr>
            <w:r w:rsidRPr="00024C3D">
              <w:rPr>
                <w:rFonts w:ascii="Times New Roman" w:eastAsia="Calibri" w:hAnsi="Times New Roman" w:cs="Times New Roman"/>
                <w:b/>
                <w:bCs/>
                <w:color w:val="FF0000"/>
                <w:sz w:val="24"/>
                <w:szCs w:val="24"/>
              </w:rPr>
              <w:t>Nëntematika II: Proceset dhe dukuritë natyrore në Tokë</w:t>
            </w:r>
          </w:p>
        </w:tc>
        <w:tc>
          <w:tcPr>
            <w:tcW w:w="5170" w:type="dxa"/>
            <w:tcBorders>
              <w:top w:val="single" w:sz="4" w:space="0" w:color="auto"/>
              <w:left w:val="single" w:sz="4" w:space="0" w:color="000000"/>
              <w:bottom w:val="single" w:sz="4" w:space="0" w:color="auto"/>
              <w:right w:val="single" w:sz="4" w:space="0" w:color="000000"/>
            </w:tcBorders>
          </w:tcPr>
          <w:p w14:paraId="38F03648"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Cs/>
                <w:color w:val="000000"/>
                <w:sz w:val="24"/>
                <w:szCs w:val="24"/>
              </w:rPr>
              <w:t>9. Burimet dhe përdorimi i tyre</w:t>
            </w:r>
          </w:p>
        </w:tc>
        <w:tc>
          <w:tcPr>
            <w:tcW w:w="4223" w:type="dxa"/>
            <w:vMerge w:val="restart"/>
            <w:tcBorders>
              <w:top w:val="single" w:sz="4" w:space="0" w:color="auto"/>
              <w:left w:val="single" w:sz="4" w:space="0" w:color="000000"/>
              <w:bottom w:val="single" w:sz="4" w:space="0" w:color="000000"/>
              <w:right w:val="single" w:sz="4" w:space="0" w:color="000000"/>
            </w:tcBorders>
          </w:tcPr>
          <w:p w14:paraId="725F357B" w14:textId="77777777" w:rsidR="00360D70" w:rsidRPr="00024C3D" w:rsidRDefault="00360D70" w:rsidP="00024C3D">
            <w:pPr>
              <w:spacing w:line="240" w:lineRule="auto"/>
              <w:rPr>
                <w:rFonts w:ascii="Times New Roman" w:eastAsia="Calibri" w:hAnsi="Times New Roman" w:cs="Times New Roman"/>
                <w:sz w:val="24"/>
                <w:szCs w:val="24"/>
              </w:rPr>
            </w:pPr>
          </w:p>
          <w:p w14:paraId="49939AE8" w14:textId="77777777" w:rsidR="00360D70" w:rsidRPr="00024C3D" w:rsidRDefault="00360D70" w:rsidP="00024C3D">
            <w:pPr>
              <w:spacing w:line="240" w:lineRule="auto"/>
              <w:rPr>
                <w:rFonts w:ascii="Times New Roman" w:eastAsia="Calibri" w:hAnsi="Times New Roman" w:cs="Times New Roman"/>
                <w:color w:val="000000"/>
                <w:sz w:val="24"/>
                <w:szCs w:val="24"/>
              </w:rPr>
            </w:pPr>
          </w:p>
          <w:p w14:paraId="3EAA8D6C"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Cs/>
                <w:color w:val="000000"/>
                <w:sz w:val="24"/>
                <w:szCs w:val="24"/>
              </w:rPr>
              <w:t>8.Përsëritje 5 (Litosfera 2)</w:t>
            </w:r>
          </w:p>
          <w:p w14:paraId="30004B97" w14:textId="77777777" w:rsidR="00360D70" w:rsidRPr="00024C3D" w:rsidRDefault="00360D70" w:rsidP="00024C3D">
            <w:pPr>
              <w:spacing w:line="240" w:lineRule="auto"/>
              <w:rPr>
                <w:rFonts w:ascii="Times New Roman" w:eastAsia="Calibri" w:hAnsi="Times New Roman" w:cs="Times New Roman"/>
                <w:sz w:val="24"/>
                <w:szCs w:val="24"/>
              </w:rPr>
            </w:pPr>
          </w:p>
        </w:tc>
      </w:tr>
      <w:tr w:rsidR="00360D70" w:rsidRPr="00024C3D" w14:paraId="18B8FF76" w14:textId="77777777" w:rsidTr="0055007D">
        <w:trPr>
          <w:trHeight w:val="481"/>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16EBFCE9"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auto"/>
              <w:left w:val="single" w:sz="4" w:space="0" w:color="000000"/>
              <w:bottom w:val="single" w:sz="4" w:space="0" w:color="auto"/>
              <w:right w:val="single" w:sz="4" w:space="0" w:color="000000"/>
            </w:tcBorders>
          </w:tcPr>
          <w:p w14:paraId="765227B8"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8. Atmosfera. Përbërja e saj </w:t>
            </w:r>
          </w:p>
        </w:tc>
        <w:tc>
          <w:tcPr>
            <w:tcW w:w="5170" w:type="dxa"/>
            <w:tcBorders>
              <w:top w:val="single" w:sz="4" w:space="0" w:color="auto"/>
              <w:left w:val="single" w:sz="4" w:space="0" w:color="000000"/>
              <w:bottom w:val="single" w:sz="4" w:space="0" w:color="auto"/>
              <w:right w:val="single" w:sz="4" w:space="0" w:color="000000"/>
            </w:tcBorders>
          </w:tcPr>
          <w:p w14:paraId="48CABD12"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Cs/>
                <w:color w:val="000000"/>
                <w:sz w:val="24"/>
                <w:szCs w:val="24"/>
              </w:rPr>
              <w:t>10. Punë praktike 2.8 Tema: Burimet në vendbanimin tim dhe përdorimi i tyre</w:t>
            </w:r>
          </w:p>
        </w:tc>
        <w:tc>
          <w:tcPr>
            <w:tcW w:w="4223" w:type="dxa"/>
            <w:vMerge/>
            <w:tcBorders>
              <w:top w:val="single" w:sz="4" w:space="0" w:color="auto"/>
              <w:left w:val="single" w:sz="4" w:space="0" w:color="000000"/>
              <w:bottom w:val="single" w:sz="4" w:space="0" w:color="auto"/>
              <w:right w:val="single" w:sz="4" w:space="0" w:color="000000"/>
            </w:tcBorders>
          </w:tcPr>
          <w:p w14:paraId="24C445DD" w14:textId="77777777" w:rsidR="00360D70" w:rsidRPr="00024C3D" w:rsidRDefault="00360D70" w:rsidP="00024C3D">
            <w:pPr>
              <w:spacing w:line="240" w:lineRule="auto"/>
              <w:rPr>
                <w:rFonts w:ascii="Times New Roman" w:eastAsia="Calibri" w:hAnsi="Times New Roman" w:cs="Times New Roman"/>
                <w:sz w:val="24"/>
                <w:szCs w:val="24"/>
              </w:rPr>
            </w:pPr>
          </w:p>
        </w:tc>
      </w:tr>
      <w:tr w:rsidR="00360D70" w:rsidRPr="00024C3D" w14:paraId="5808A9F3" w14:textId="77777777" w:rsidTr="0055007D">
        <w:trPr>
          <w:trHeight w:val="512"/>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0C2D12FC"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auto"/>
              <w:left w:val="single" w:sz="4" w:space="0" w:color="000000"/>
              <w:bottom w:val="single" w:sz="4" w:space="0" w:color="auto"/>
              <w:right w:val="single" w:sz="4" w:space="0" w:color="000000"/>
            </w:tcBorders>
          </w:tcPr>
          <w:p w14:paraId="383DFB1B"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9. Struktura e atmosferës</w:t>
            </w:r>
          </w:p>
        </w:tc>
        <w:tc>
          <w:tcPr>
            <w:tcW w:w="5170" w:type="dxa"/>
            <w:tcBorders>
              <w:top w:val="single" w:sz="4" w:space="0" w:color="auto"/>
              <w:left w:val="single" w:sz="4" w:space="0" w:color="000000"/>
              <w:bottom w:val="single" w:sz="4" w:space="0" w:color="auto"/>
              <w:right w:val="single" w:sz="4" w:space="0" w:color="000000"/>
            </w:tcBorders>
          </w:tcPr>
          <w:p w14:paraId="3CD6FF12"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11. Bora dhe akujt</w:t>
            </w:r>
          </w:p>
        </w:tc>
        <w:tc>
          <w:tcPr>
            <w:tcW w:w="4223" w:type="dxa"/>
            <w:vMerge w:val="restart"/>
            <w:tcBorders>
              <w:top w:val="single" w:sz="4" w:space="0" w:color="auto"/>
              <w:left w:val="single" w:sz="4" w:space="0" w:color="000000"/>
              <w:bottom w:val="single" w:sz="4" w:space="0" w:color="000000"/>
              <w:right w:val="single" w:sz="4" w:space="0" w:color="000000"/>
            </w:tcBorders>
          </w:tcPr>
          <w:p w14:paraId="1F041B3A" w14:textId="77777777" w:rsidR="00360D70" w:rsidRPr="00024C3D" w:rsidRDefault="00360D70" w:rsidP="00024C3D">
            <w:pPr>
              <w:spacing w:line="240" w:lineRule="auto"/>
              <w:rPr>
                <w:rFonts w:ascii="Times New Roman" w:eastAsia="Calibri" w:hAnsi="Times New Roman" w:cs="Times New Roman"/>
                <w:color w:val="000000"/>
                <w:sz w:val="24"/>
                <w:szCs w:val="24"/>
              </w:rPr>
            </w:pPr>
          </w:p>
          <w:p w14:paraId="7B9530B2" w14:textId="77777777" w:rsidR="00360D70" w:rsidRPr="00024C3D" w:rsidRDefault="00360D70" w:rsidP="00024C3D">
            <w:pPr>
              <w:spacing w:line="240" w:lineRule="auto"/>
              <w:rPr>
                <w:rFonts w:ascii="Times New Roman" w:eastAsia="Calibri" w:hAnsi="Times New Roman" w:cs="Times New Roman"/>
                <w:b/>
                <w:bCs/>
                <w:color w:val="FF0000"/>
                <w:sz w:val="24"/>
                <w:szCs w:val="24"/>
              </w:rPr>
            </w:pPr>
            <w:r w:rsidRPr="00024C3D">
              <w:rPr>
                <w:rFonts w:ascii="Times New Roman" w:eastAsia="Calibri" w:hAnsi="Times New Roman" w:cs="Times New Roman"/>
                <w:b/>
                <w:bCs/>
                <w:color w:val="FF0000"/>
                <w:sz w:val="24"/>
                <w:szCs w:val="24"/>
              </w:rPr>
              <w:t xml:space="preserve">TEMATIKA: Ndërvarësia </w:t>
            </w:r>
            <w:r w:rsidRPr="00024C3D">
              <w:rPr>
                <w:rFonts w:ascii="Times New Roman" w:eastAsia="Calibri" w:hAnsi="Times New Roman" w:cs="Times New Roman"/>
                <w:b/>
                <w:bCs/>
                <w:color w:val="FF0000"/>
                <w:sz w:val="24"/>
                <w:szCs w:val="24"/>
                <w:shd w:val="clear" w:color="auto" w:fill="E6E6E6"/>
              </w:rPr>
              <w:t>midis njerëzve, vendeve, rajoneve dhe mjediseve</w:t>
            </w:r>
          </w:p>
          <w:p w14:paraId="257A1873" w14:textId="77777777" w:rsidR="00360D70" w:rsidRPr="00024C3D" w:rsidRDefault="00360D70" w:rsidP="00024C3D">
            <w:pPr>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
                <w:bCs/>
                <w:color w:val="FF0000"/>
                <w:sz w:val="24"/>
                <w:szCs w:val="24"/>
              </w:rPr>
              <w:t>Nëntematika: Shoqëria dhe ndërveprimi me mjedisin (8 orë)</w:t>
            </w:r>
          </w:p>
        </w:tc>
      </w:tr>
      <w:tr w:rsidR="00360D70" w:rsidRPr="00024C3D" w14:paraId="15C1F0D1" w14:textId="77777777" w:rsidTr="0055007D">
        <w:trPr>
          <w:trHeight w:val="255"/>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5F6CB5A1"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auto"/>
              <w:left w:val="single" w:sz="4" w:space="0" w:color="000000"/>
              <w:bottom w:val="single" w:sz="4" w:space="0" w:color="000000"/>
              <w:right w:val="single" w:sz="4" w:space="0" w:color="000000"/>
            </w:tcBorders>
          </w:tcPr>
          <w:p w14:paraId="6880BFF9"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10. Rrezatimi diellor dhe rëndësia e tij</w:t>
            </w:r>
          </w:p>
        </w:tc>
        <w:tc>
          <w:tcPr>
            <w:tcW w:w="5170" w:type="dxa"/>
            <w:tcBorders>
              <w:top w:val="single" w:sz="4" w:space="0" w:color="auto"/>
              <w:left w:val="single" w:sz="4" w:space="0" w:color="000000"/>
              <w:bottom w:val="single" w:sz="4" w:space="0" w:color="auto"/>
              <w:right w:val="single" w:sz="4" w:space="0" w:color="000000"/>
            </w:tcBorders>
          </w:tcPr>
          <w:p w14:paraId="2E518F2C"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12. Përsëritje 3 (Hidrosfera)</w:t>
            </w:r>
          </w:p>
        </w:tc>
        <w:tc>
          <w:tcPr>
            <w:tcW w:w="4223" w:type="dxa"/>
            <w:vMerge/>
            <w:tcBorders>
              <w:top w:val="single" w:sz="4" w:space="0" w:color="000000"/>
              <w:left w:val="single" w:sz="4" w:space="0" w:color="000000"/>
              <w:bottom w:val="single" w:sz="4" w:space="0" w:color="000000"/>
              <w:right w:val="single" w:sz="4" w:space="0" w:color="000000"/>
            </w:tcBorders>
          </w:tcPr>
          <w:p w14:paraId="09EE4B0D" w14:textId="77777777" w:rsidR="00360D70" w:rsidRPr="00024C3D" w:rsidRDefault="00360D70" w:rsidP="00024C3D">
            <w:pPr>
              <w:spacing w:line="240" w:lineRule="auto"/>
              <w:rPr>
                <w:rFonts w:ascii="Times New Roman" w:eastAsia="Calibri" w:hAnsi="Times New Roman" w:cs="Times New Roman"/>
                <w:color w:val="000000"/>
                <w:sz w:val="24"/>
                <w:szCs w:val="24"/>
              </w:rPr>
            </w:pPr>
          </w:p>
        </w:tc>
      </w:tr>
      <w:tr w:rsidR="00360D70" w:rsidRPr="00024C3D" w14:paraId="77C31BB7" w14:textId="77777777" w:rsidTr="0055007D">
        <w:trPr>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4C403327"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auto"/>
              <w:right w:val="single" w:sz="4" w:space="0" w:color="000000"/>
            </w:tcBorders>
          </w:tcPr>
          <w:p w14:paraId="55F745F8"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11. Faktorët dhe pasojat e shpërndarjes së pabarabartë të nxehtësisë</w:t>
            </w:r>
          </w:p>
        </w:tc>
        <w:tc>
          <w:tcPr>
            <w:tcW w:w="5170" w:type="dxa"/>
            <w:tcBorders>
              <w:top w:val="single" w:sz="4" w:space="0" w:color="auto"/>
              <w:left w:val="single" w:sz="4" w:space="0" w:color="000000"/>
              <w:bottom w:val="single" w:sz="4" w:space="0" w:color="000000"/>
              <w:right w:val="single" w:sz="4" w:space="0" w:color="000000"/>
            </w:tcBorders>
          </w:tcPr>
          <w:p w14:paraId="0A441D07" w14:textId="55D4D100" w:rsidR="00360D70" w:rsidRPr="00024C3D" w:rsidRDefault="00024C3D" w:rsidP="00024C3D">
            <w:pPr>
              <w:spacing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13. Projekt (ora e dytë) Tema “</w:t>
            </w:r>
            <w:r w:rsidR="00360D70" w:rsidRPr="00024C3D">
              <w:rPr>
                <w:rFonts w:ascii="Times New Roman" w:eastAsia="Calibri" w:hAnsi="Times New Roman" w:cs="Times New Roman"/>
                <w:bCs/>
                <w:color w:val="000000"/>
                <w:sz w:val="24"/>
                <w:szCs w:val="24"/>
              </w:rPr>
              <w:t>Ndryshimet klimatike”</w:t>
            </w:r>
          </w:p>
        </w:tc>
        <w:tc>
          <w:tcPr>
            <w:tcW w:w="4223" w:type="dxa"/>
            <w:vMerge/>
            <w:tcBorders>
              <w:top w:val="single" w:sz="4" w:space="0" w:color="000000"/>
              <w:left w:val="single" w:sz="4" w:space="0" w:color="000000"/>
              <w:bottom w:val="single" w:sz="4" w:space="0" w:color="000000"/>
              <w:right w:val="single" w:sz="4" w:space="0" w:color="000000"/>
            </w:tcBorders>
          </w:tcPr>
          <w:p w14:paraId="721A5887" w14:textId="77777777" w:rsidR="00360D70" w:rsidRPr="00024C3D" w:rsidRDefault="00360D70" w:rsidP="00024C3D">
            <w:pPr>
              <w:spacing w:line="240" w:lineRule="auto"/>
              <w:rPr>
                <w:rFonts w:ascii="Times New Roman" w:eastAsia="Calibri" w:hAnsi="Times New Roman" w:cs="Times New Roman"/>
                <w:color w:val="000000"/>
                <w:sz w:val="24"/>
                <w:szCs w:val="24"/>
              </w:rPr>
            </w:pPr>
          </w:p>
        </w:tc>
      </w:tr>
      <w:tr w:rsidR="00360D70" w:rsidRPr="00024C3D" w14:paraId="2705C148"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130B323F"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2F934A9E"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12. Moti </w:t>
            </w:r>
          </w:p>
        </w:tc>
        <w:tc>
          <w:tcPr>
            <w:tcW w:w="5170" w:type="dxa"/>
            <w:tcBorders>
              <w:top w:val="single" w:sz="4" w:space="0" w:color="000000"/>
              <w:left w:val="single" w:sz="4" w:space="0" w:color="000000"/>
              <w:bottom w:val="single" w:sz="4" w:space="0" w:color="000000"/>
              <w:right w:val="single" w:sz="4" w:space="0" w:color="000000"/>
            </w:tcBorders>
          </w:tcPr>
          <w:p w14:paraId="40A25DEC"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14. Ndërtimi i brendshëm i Tokës</w:t>
            </w:r>
          </w:p>
        </w:tc>
        <w:tc>
          <w:tcPr>
            <w:tcW w:w="4223" w:type="dxa"/>
            <w:vMerge/>
            <w:tcBorders>
              <w:top w:val="single" w:sz="4" w:space="0" w:color="000000"/>
              <w:left w:val="single" w:sz="4" w:space="0" w:color="000000"/>
              <w:bottom w:val="single" w:sz="4" w:space="0" w:color="000000"/>
              <w:right w:val="single" w:sz="4" w:space="0" w:color="000000"/>
            </w:tcBorders>
          </w:tcPr>
          <w:p w14:paraId="2FFA0E5D" w14:textId="77777777" w:rsidR="00360D70" w:rsidRPr="00024C3D" w:rsidRDefault="00360D70" w:rsidP="00024C3D">
            <w:pPr>
              <w:spacing w:line="240" w:lineRule="auto"/>
              <w:rPr>
                <w:rFonts w:ascii="Times New Roman" w:eastAsia="Calibri" w:hAnsi="Times New Roman" w:cs="Times New Roman"/>
                <w:color w:val="000000"/>
                <w:sz w:val="24"/>
                <w:szCs w:val="24"/>
              </w:rPr>
            </w:pPr>
          </w:p>
        </w:tc>
      </w:tr>
      <w:tr w:rsidR="00360D70" w:rsidRPr="00024C3D" w14:paraId="62FDA305"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22D4A32D"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5284BBC8"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13. Punë praktike 2.1 Tema: Ndërtimi i instrumenteve të thjeshta nga nxënësit, për të mbledhur të dhëna në lidhje me motin (ora e parë)</w:t>
            </w:r>
          </w:p>
        </w:tc>
        <w:tc>
          <w:tcPr>
            <w:tcW w:w="5170" w:type="dxa"/>
            <w:tcBorders>
              <w:top w:val="single" w:sz="4" w:space="0" w:color="000000"/>
              <w:left w:val="single" w:sz="4" w:space="0" w:color="000000"/>
              <w:bottom w:val="single" w:sz="4" w:space="0" w:color="000000"/>
              <w:right w:val="single" w:sz="4" w:space="0" w:color="000000"/>
            </w:tcBorders>
          </w:tcPr>
          <w:p w14:paraId="4924B79B"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 xml:space="preserve">15. Llojet e shkëmbinjve dhe shkëmbinjtë sedimentarë </w:t>
            </w:r>
          </w:p>
        </w:tc>
        <w:tc>
          <w:tcPr>
            <w:tcW w:w="4223" w:type="dxa"/>
            <w:tcBorders>
              <w:top w:val="single" w:sz="4" w:space="0" w:color="000000"/>
              <w:left w:val="single" w:sz="4" w:space="0" w:color="000000"/>
              <w:bottom w:val="single" w:sz="4" w:space="0" w:color="000000"/>
              <w:right w:val="single" w:sz="4" w:space="0" w:color="000000"/>
            </w:tcBorders>
          </w:tcPr>
          <w:p w14:paraId="20A487E2" w14:textId="1E161F02" w:rsidR="00360D70" w:rsidRPr="00024C3D" w:rsidRDefault="00024C3D" w:rsidP="00024C3D">
            <w:pPr>
              <w:spacing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9. Projekt ora e tretë</w:t>
            </w:r>
          </w:p>
        </w:tc>
      </w:tr>
      <w:tr w:rsidR="00360D70" w:rsidRPr="00024C3D" w14:paraId="141513FA"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3763E051"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0DA153AD"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14. Punë praktike 2.1 Tema: Ndërtimi i instrumenteve të thjeshta nga nxënësit, për të mbledhur të dhëna në lidhje me motin (ora e dytë)</w:t>
            </w:r>
          </w:p>
        </w:tc>
        <w:tc>
          <w:tcPr>
            <w:tcW w:w="5170" w:type="dxa"/>
            <w:tcBorders>
              <w:top w:val="single" w:sz="4" w:space="0" w:color="000000"/>
              <w:left w:val="single" w:sz="4" w:space="0" w:color="000000"/>
              <w:bottom w:val="single" w:sz="4" w:space="0" w:color="000000"/>
              <w:right w:val="single" w:sz="4" w:space="0" w:color="000000"/>
            </w:tcBorders>
          </w:tcPr>
          <w:p w14:paraId="0113DBEF" w14:textId="6062C3EA"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16.</w:t>
            </w:r>
            <w:r w:rsidR="00024C3D">
              <w:rPr>
                <w:rFonts w:ascii="Times New Roman" w:eastAsia="Calibri" w:hAnsi="Times New Roman" w:cs="Times New Roman"/>
                <w:bCs/>
                <w:color w:val="000000"/>
                <w:sz w:val="24"/>
                <w:szCs w:val="24"/>
              </w:rPr>
              <w:t xml:space="preserve"> </w:t>
            </w:r>
            <w:r w:rsidRPr="00024C3D">
              <w:rPr>
                <w:rFonts w:ascii="Times New Roman" w:eastAsia="Calibri" w:hAnsi="Times New Roman" w:cs="Times New Roman"/>
                <w:bCs/>
                <w:color w:val="000000"/>
                <w:sz w:val="24"/>
                <w:szCs w:val="24"/>
              </w:rPr>
              <w:t>Shkëmbinjtë magmatikë</w:t>
            </w:r>
          </w:p>
        </w:tc>
        <w:tc>
          <w:tcPr>
            <w:tcW w:w="4223" w:type="dxa"/>
            <w:tcBorders>
              <w:top w:val="single" w:sz="4" w:space="0" w:color="000000"/>
              <w:left w:val="single" w:sz="4" w:space="0" w:color="000000"/>
              <w:bottom w:val="single" w:sz="4" w:space="0" w:color="000000"/>
              <w:right w:val="single" w:sz="4" w:space="0" w:color="000000"/>
            </w:tcBorders>
          </w:tcPr>
          <w:p w14:paraId="71E90942" w14:textId="4802DCD2"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10.</w:t>
            </w:r>
            <w:r w:rsidR="00024C3D">
              <w:rPr>
                <w:rFonts w:ascii="Times New Roman" w:eastAsia="Calibri" w:hAnsi="Times New Roman" w:cs="Times New Roman"/>
                <w:bCs/>
                <w:sz w:val="24"/>
                <w:szCs w:val="24"/>
              </w:rPr>
              <w:t xml:space="preserve"> </w:t>
            </w:r>
            <w:r w:rsidRPr="00024C3D">
              <w:rPr>
                <w:rFonts w:ascii="Times New Roman" w:eastAsia="Calibri" w:hAnsi="Times New Roman" w:cs="Times New Roman"/>
                <w:bCs/>
                <w:sz w:val="24"/>
                <w:szCs w:val="24"/>
              </w:rPr>
              <w:t>Potencialet e zonave bregdetare</w:t>
            </w:r>
          </w:p>
        </w:tc>
      </w:tr>
      <w:tr w:rsidR="00360D70" w:rsidRPr="00024C3D" w14:paraId="1E2D54C4"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07AC2B86"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730E7504" w14:textId="77777777" w:rsidR="00360D70" w:rsidRPr="00024C3D" w:rsidRDefault="00360D70" w:rsidP="00024C3D">
            <w:pPr>
              <w:tabs>
                <w:tab w:val="left" w:pos="1080"/>
              </w:tabs>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Cs/>
                <w:color w:val="000000"/>
                <w:sz w:val="24"/>
                <w:szCs w:val="24"/>
              </w:rPr>
              <w:t>15. Punë praktike 2.2 Tema: Parashikimi i motit përmes leximit të hartave sinoptike dhe të përdorimit të instrumenteve të thjeshtë</w:t>
            </w:r>
          </w:p>
        </w:tc>
        <w:tc>
          <w:tcPr>
            <w:tcW w:w="5170" w:type="dxa"/>
            <w:tcBorders>
              <w:top w:val="single" w:sz="4" w:space="0" w:color="000000"/>
              <w:left w:val="single" w:sz="4" w:space="0" w:color="000000"/>
              <w:bottom w:val="single" w:sz="4" w:space="0" w:color="000000"/>
              <w:right w:val="single" w:sz="4" w:space="0" w:color="000000"/>
            </w:tcBorders>
          </w:tcPr>
          <w:p w14:paraId="0CAC0348"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17. Shkëmbinjtë metamorfikë</w:t>
            </w:r>
          </w:p>
        </w:tc>
        <w:tc>
          <w:tcPr>
            <w:tcW w:w="4223" w:type="dxa"/>
            <w:tcBorders>
              <w:top w:val="single" w:sz="4" w:space="0" w:color="000000"/>
              <w:left w:val="single" w:sz="4" w:space="0" w:color="000000"/>
              <w:bottom w:val="single" w:sz="4" w:space="0" w:color="000000"/>
              <w:right w:val="single" w:sz="4" w:space="0" w:color="000000"/>
            </w:tcBorders>
            <w:shd w:val="clear" w:color="auto" w:fill="E6E6E6"/>
          </w:tcPr>
          <w:p w14:paraId="3E069921"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11. Ndotjet në zonat bregdetare</w:t>
            </w:r>
          </w:p>
        </w:tc>
      </w:tr>
      <w:tr w:rsidR="00360D70" w:rsidRPr="00024C3D" w14:paraId="7DAECA2C"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4C19AB82"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0FD57EEF"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16. Klima</w:t>
            </w:r>
          </w:p>
        </w:tc>
        <w:tc>
          <w:tcPr>
            <w:tcW w:w="5170" w:type="dxa"/>
            <w:tcBorders>
              <w:top w:val="single" w:sz="4" w:space="0" w:color="000000"/>
              <w:left w:val="single" w:sz="4" w:space="0" w:color="000000"/>
              <w:bottom w:val="single" w:sz="4" w:space="0" w:color="000000"/>
              <w:right w:val="single" w:sz="4" w:space="0" w:color="000000"/>
            </w:tcBorders>
          </w:tcPr>
          <w:p w14:paraId="0C734F19"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18. Rëndësia e materialeve që përbëjnë Tokën (p.sh., shkëmbinjtë, mineralet) për shoqërinë</w:t>
            </w:r>
          </w:p>
        </w:tc>
        <w:tc>
          <w:tcPr>
            <w:tcW w:w="4223" w:type="dxa"/>
            <w:tcBorders>
              <w:top w:val="single" w:sz="4" w:space="0" w:color="000000"/>
              <w:left w:val="single" w:sz="4" w:space="0" w:color="000000"/>
              <w:bottom w:val="single" w:sz="4" w:space="0" w:color="000000"/>
              <w:right w:val="single" w:sz="4" w:space="0" w:color="000000"/>
            </w:tcBorders>
          </w:tcPr>
          <w:p w14:paraId="3EAE355E"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12. Shkaqet e tjera të ndotjes së zonave bregdetare</w:t>
            </w:r>
          </w:p>
          <w:p w14:paraId="3C423555" w14:textId="77777777" w:rsidR="00360D70" w:rsidRPr="00024C3D" w:rsidRDefault="00360D70" w:rsidP="00024C3D">
            <w:pPr>
              <w:spacing w:line="240" w:lineRule="auto"/>
              <w:rPr>
                <w:rFonts w:ascii="Times New Roman" w:eastAsia="Calibri" w:hAnsi="Times New Roman" w:cs="Times New Roman"/>
                <w:bCs/>
                <w:sz w:val="24"/>
                <w:szCs w:val="24"/>
              </w:rPr>
            </w:pPr>
          </w:p>
          <w:p w14:paraId="5304E415" w14:textId="30DE44F3"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lastRenderedPageBreak/>
              <w:t>13.</w:t>
            </w:r>
            <w:r w:rsidR="00024C3D">
              <w:rPr>
                <w:rFonts w:ascii="Times New Roman" w:eastAsia="Calibri" w:hAnsi="Times New Roman" w:cs="Times New Roman"/>
                <w:bCs/>
                <w:sz w:val="24"/>
                <w:szCs w:val="24"/>
              </w:rPr>
              <w:t xml:space="preserve"> </w:t>
            </w:r>
            <w:r w:rsidRPr="00024C3D">
              <w:rPr>
                <w:rFonts w:ascii="Times New Roman" w:eastAsia="Calibri" w:hAnsi="Times New Roman" w:cs="Times New Roman"/>
                <w:bCs/>
                <w:sz w:val="24"/>
                <w:szCs w:val="24"/>
              </w:rPr>
              <w:t xml:space="preserve">Ndotja ne zonat urbane </w:t>
            </w:r>
          </w:p>
        </w:tc>
      </w:tr>
      <w:tr w:rsidR="00360D70" w:rsidRPr="00024C3D" w14:paraId="5C0F0161"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358F044E"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4AA4E3CD"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17. Klima (vazhdim)</w:t>
            </w:r>
          </w:p>
        </w:tc>
        <w:tc>
          <w:tcPr>
            <w:tcW w:w="5170" w:type="dxa"/>
            <w:tcBorders>
              <w:top w:val="single" w:sz="4" w:space="0" w:color="000000"/>
              <w:left w:val="single" w:sz="4" w:space="0" w:color="000000"/>
              <w:bottom w:val="single" w:sz="4" w:space="0" w:color="000000"/>
              <w:right w:val="single" w:sz="4" w:space="0" w:color="000000"/>
            </w:tcBorders>
          </w:tcPr>
          <w:p w14:paraId="32C4038B"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24C8BDB2"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19. Dherat</w:t>
            </w:r>
          </w:p>
          <w:p w14:paraId="4422131B"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6A43CA8C"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45BE5199"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314D3446"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79DB2529" w14:textId="5A07DDE4" w:rsidR="00360D70" w:rsidRPr="00024C3D" w:rsidRDefault="00360D70" w:rsidP="00024C3D">
            <w:pPr>
              <w:spacing w:after="0" w:line="240" w:lineRule="auto"/>
              <w:rPr>
                <w:rFonts w:ascii="Times New Roman" w:eastAsia="Times New Roman" w:hAnsi="Times New Roman" w:cs="Times New Roman"/>
                <w:bCs/>
                <w:sz w:val="24"/>
                <w:szCs w:val="24"/>
              </w:rPr>
            </w:pPr>
            <w:r w:rsidRPr="00024C3D">
              <w:rPr>
                <w:rFonts w:ascii="Times New Roman" w:eastAsia="Times New Roman" w:hAnsi="Times New Roman" w:cs="Times New Roman"/>
                <w:bCs/>
                <w:sz w:val="24"/>
                <w:szCs w:val="24"/>
              </w:rPr>
              <w:t>14.</w:t>
            </w:r>
            <w:r w:rsidR="00024C3D">
              <w:rPr>
                <w:rFonts w:ascii="Times New Roman" w:eastAsia="Times New Roman" w:hAnsi="Times New Roman" w:cs="Times New Roman"/>
                <w:bCs/>
                <w:sz w:val="24"/>
                <w:szCs w:val="24"/>
              </w:rPr>
              <w:t xml:space="preserve"> </w:t>
            </w:r>
            <w:r w:rsidRPr="00024C3D">
              <w:rPr>
                <w:rFonts w:ascii="Times New Roman" w:eastAsia="Times New Roman" w:hAnsi="Times New Roman" w:cs="Times New Roman"/>
                <w:bCs/>
                <w:sz w:val="24"/>
                <w:szCs w:val="24"/>
              </w:rPr>
              <w:t>Ndotja ne qendra urbane (vazhdim)</w:t>
            </w:r>
          </w:p>
          <w:p w14:paraId="672D9DE3" w14:textId="77777777" w:rsidR="00360D70" w:rsidRPr="00024C3D" w:rsidRDefault="00360D70" w:rsidP="00024C3D">
            <w:pPr>
              <w:spacing w:after="0" w:line="240" w:lineRule="auto"/>
              <w:ind w:left="720" w:firstLine="288"/>
              <w:rPr>
                <w:rFonts w:ascii="Times New Roman" w:eastAsia="Times New Roman" w:hAnsi="Times New Roman" w:cs="Times New Roman"/>
                <w:bCs/>
                <w:sz w:val="24"/>
                <w:szCs w:val="24"/>
              </w:rPr>
            </w:pPr>
          </w:p>
        </w:tc>
      </w:tr>
      <w:tr w:rsidR="00360D70" w:rsidRPr="00024C3D" w14:paraId="2ED94A1F"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46B4C001"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1F36B112"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18. Njeriu dhe ndryshimet klimatike</w:t>
            </w:r>
          </w:p>
        </w:tc>
        <w:tc>
          <w:tcPr>
            <w:tcW w:w="5170" w:type="dxa"/>
            <w:tcBorders>
              <w:top w:val="single" w:sz="4" w:space="0" w:color="000000"/>
              <w:left w:val="single" w:sz="4" w:space="0" w:color="000000"/>
              <w:bottom w:val="single" w:sz="4" w:space="0" w:color="000000"/>
              <w:right w:val="single" w:sz="4" w:space="0" w:color="000000"/>
            </w:tcBorders>
          </w:tcPr>
          <w:p w14:paraId="1033B6B1" w14:textId="72D67D34"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20.</w:t>
            </w:r>
            <w:r w:rsidR="00024C3D">
              <w:rPr>
                <w:rFonts w:ascii="Times New Roman" w:eastAsia="Calibri" w:hAnsi="Times New Roman" w:cs="Times New Roman"/>
                <w:bCs/>
                <w:color w:val="000000"/>
                <w:sz w:val="24"/>
                <w:szCs w:val="24"/>
              </w:rPr>
              <w:t xml:space="preserve"> </w:t>
            </w:r>
            <w:r w:rsidR="00602421">
              <w:rPr>
                <w:rFonts w:ascii="Times New Roman" w:eastAsia="Calibri" w:hAnsi="Times New Roman" w:cs="Times New Roman"/>
                <w:bCs/>
                <w:color w:val="000000"/>
                <w:sz w:val="24"/>
                <w:szCs w:val="24"/>
              </w:rPr>
              <w:t>Përsë</w:t>
            </w:r>
            <w:r w:rsidRPr="00024C3D">
              <w:rPr>
                <w:rFonts w:ascii="Times New Roman" w:eastAsia="Calibri" w:hAnsi="Times New Roman" w:cs="Times New Roman"/>
                <w:bCs/>
                <w:color w:val="000000"/>
                <w:sz w:val="24"/>
                <w:szCs w:val="24"/>
              </w:rPr>
              <w:t>ritje kapitulli</w:t>
            </w:r>
            <w:r w:rsidR="00024C3D">
              <w:rPr>
                <w:rFonts w:ascii="Times New Roman" w:eastAsia="Calibri" w:hAnsi="Times New Roman" w:cs="Times New Roman"/>
                <w:bCs/>
                <w:color w:val="000000"/>
                <w:sz w:val="24"/>
                <w:szCs w:val="24"/>
              </w:rPr>
              <w:t xml:space="preserve"> </w:t>
            </w:r>
          </w:p>
        </w:tc>
        <w:tc>
          <w:tcPr>
            <w:tcW w:w="4223" w:type="dxa"/>
            <w:tcBorders>
              <w:top w:val="single" w:sz="4" w:space="0" w:color="000000"/>
              <w:left w:val="single" w:sz="4" w:space="0" w:color="000000"/>
              <w:bottom w:val="single" w:sz="4" w:space="0" w:color="000000"/>
              <w:right w:val="single" w:sz="4" w:space="0" w:color="000000"/>
            </w:tcBorders>
          </w:tcPr>
          <w:p w14:paraId="2AF44BCA" w14:textId="21127886" w:rsidR="00360D70" w:rsidRPr="00024C3D" w:rsidRDefault="00602421" w:rsidP="00024C3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15.Përsë</w:t>
            </w:r>
            <w:r w:rsidR="00360D70" w:rsidRPr="00024C3D">
              <w:rPr>
                <w:rFonts w:ascii="Times New Roman" w:eastAsia="Calibri" w:hAnsi="Times New Roman" w:cs="Times New Roman"/>
                <w:sz w:val="24"/>
                <w:szCs w:val="24"/>
              </w:rPr>
              <w:t>ritje kapitulli</w:t>
            </w:r>
          </w:p>
          <w:p w14:paraId="790C53A7" w14:textId="77777777" w:rsidR="00360D70" w:rsidRPr="00024C3D" w:rsidRDefault="00360D70" w:rsidP="00024C3D">
            <w:pPr>
              <w:spacing w:line="240" w:lineRule="auto"/>
              <w:rPr>
                <w:rFonts w:ascii="Times New Roman" w:eastAsia="Calibri" w:hAnsi="Times New Roman" w:cs="Times New Roman"/>
                <w:sz w:val="24"/>
                <w:szCs w:val="24"/>
              </w:rPr>
            </w:pPr>
          </w:p>
          <w:p w14:paraId="68F2349D" w14:textId="69192A8A" w:rsidR="00360D70" w:rsidRPr="00024C3D" w:rsidRDefault="00602421" w:rsidP="00024C3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16.Test/detyrë përmbledhë</w:t>
            </w:r>
            <w:r w:rsidR="00360D70" w:rsidRPr="00024C3D">
              <w:rPr>
                <w:rFonts w:ascii="Times New Roman" w:eastAsia="Calibri" w:hAnsi="Times New Roman" w:cs="Times New Roman"/>
                <w:sz w:val="24"/>
                <w:szCs w:val="24"/>
              </w:rPr>
              <w:t xml:space="preserve">se </w:t>
            </w:r>
          </w:p>
        </w:tc>
      </w:tr>
      <w:tr w:rsidR="00360D70" w:rsidRPr="00024C3D" w14:paraId="6F2B3D98"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60FD4DFE"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70A5F518"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19. Zonat klimatike</w:t>
            </w:r>
          </w:p>
          <w:p w14:paraId="29B8822C"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5170" w:type="dxa"/>
            <w:tcBorders>
              <w:top w:val="single" w:sz="4" w:space="0" w:color="000000"/>
              <w:left w:val="single" w:sz="4" w:space="0" w:color="000000"/>
              <w:bottom w:val="single" w:sz="4" w:space="0" w:color="000000"/>
              <w:right w:val="single" w:sz="4" w:space="0" w:color="000000"/>
            </w:tcBorders>
          </w:tcPr>
          <w:p w14:paraId="26668D8E"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47514392" w14:textId="2668FC89"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21.</w:t>
            </w:r>
            <w:r w:rsidR="00024C3D">
              <w:rPr>
                <w:rFonts w:ascii="Times New Roman" w:eastAsia="Calibri" w:hAnsi="Times New Roman" w:cs="Times New Roman"/>
                <w:bCs/>
                <w:color w:val="000000"/>
                <w:sz w:val="24"/>
                <w:szCs w:val="24"/>
              </w:rPr>
              <w:t xml:space="preserve"> Test/detyrë përmbledhë</w:t>
            </w:r>
            <w:r w:rsidRPr="00024C3D">
              <w:rPr>
                <w:rFonts w:ascii="Times New Roman" w:eastAsia="Calibri" w:hAnsi="Times New Roman" w:cs="Times New Roman"/>
                <w:bCs/>
                <w:color w:val="000000"/>
                <w:sz w:val="24"/>
                <w:szCs w:val="24"/>
              </w:rPr>
              <w:t xml:space="preserve">se </w:t>
            </w:r>
          </w:p>
          <w:p w14:paraId="139A20B8" w14:textId="3890DD4B"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22.</w:t>
            </w:r>
            <w:r w:rsidR="00024C3D">
              <w:rPr>
                <w:rFonts w:ascii="Times New Roman" w:eastAsia="Calibri" w:hAnsi="Times New Roman" w:cs="Times New Roman"/>
                <w:bCs/>
                <w:color w:val="000000"/>
                <w:sz w:val="24"/>
                <w:szCs w:val="24"/>
              </w:rPr>
              <w:t xml:space="preserve"> </w:t>
            </w:r>
            <w:r w:rsidRPr="00024C3D">
              <w:rPr>
                <w:rFonts w:ascii="Times New Roman" w:eastAsia="Calibri" w:hAnsi="Times New Roman" w:cs="Times New Roman"/>
                <w:bCs/>
                <w:color w:val="000000"/>
                <w:sz w:val="24"/>
                <w:szCs w:val="24"/>
              </w:rPr>
              <w:t>Historia e Tokes</w:t>
            </w:r>
          </w:p>
          <w:p w14:paraId="1AE5DCCE"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7F5499E2"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6BA06524" w14:textId="77777777" w:rsidR="00360D70" w:rsidRPr="00024C3D" w:rsidRDefault="00360D70" w:rsidP="00024C3D">
            <w:pPr>
              <w:spacing w:after="0" w:line="240" w:lineRule="auto"/>
              <w:rPr>
                <w:rFonts w:ascii="Times New Roman" w:eastAsia="Times New Roman" w:hAnsi="Times New Roman" w:cs="Times New Roman"/>
                <w:bCs/>
                <w:sz w:val="24"/>
                <w:szCs w:val="24"/>
              </w:rPr>
            </w:pPr>
          </w:p>
          <w:p w14:paraId="0355019B" w14:textId="77777777" w:rsidR="00360D70" w:rsidRPr="00024C3D" w:rsidRDefault="00360D70" w:rsidP="00024C3D">
            <w:pPr>
              <w:spacing w:after="0" w:line="240" w:lineRule="auto"/>
              <w:rPr>
                <w:rFonts w:ascii="Times New Roman" w:eastAsia="Times New Roman" w:hAnsi="Times New Roman" w:cs="Times New Roman"/>
                <w:bCs/>
                <w:sz w:val="24"/>
                <w:szCs w:val="24"/>
              </w:rPr>
            </w:pPr>
            <w:r w:rsidRPr="00024C3D">
              <w:rPr>
                <w:rFonts w:ascii="Times New Roman" w:eastAsia="Times New Roman" w:hAnsi="Times New Roman" w:cs="Times New Roman"/>
                <w:bCs/>
                <w:sz w:val="24"/>
                <w:szCs w:val="24"/>
              </w:rPr>
              <w:t xml:space="preserve">17. Ndotja në qendrat rurale </w:t>
            </w:r>
          </w:p>
        </w:tc>
      </w:tr>
      <w:tr w:rsidR="00360D70" w:rsidRPr="00024C3D" w14:paraId="0D11D424" w14:textId="77777777" w:rsidTr="0055007D">
        <w:trPr>
          <w:trHeight w:val="632"/>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68E6E974"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vMerge w:val="restart"/>
            <w:tcBorders>
              <w:top w:val="single" w:sz="4" w:space="0" w:color="000000"/>
              <w:left w:val="single" w:sz="4" w:space="0" w:color="000000"/>
              <w:bottom w:val="single" w:sz="4" w:space="0" w:color="000000"/>
              <w:right w:val="single" w:sz="4" w:space="0" w:color="000000"/>
            </w:tcBorders>
          </w:tcPr>
          <w:p w14:paraId="7D96F402"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20. Punë praktike 2.3 Tema: Përcaktimi i disa veçorive që kanë klimat sipas brezave të nxehtësisë. Ndërtimi dhe interpretimi i grafikëve klimatikë për vende të ndryshme në to. (ora e parë)</w:t>
            </w:r>
          </w:p>
        </w:tc>
        <w:tc>
          <w:tcPr>
            <w:tcW w:w="5170" w:type="dxa"/>
            <w:tcBorders>
              <w:top w:val="single" w:sz="4" w:space="0" w:color="000000"/>
              <w:left w:val="single" w:sz="4" w:space="0" w:color="000000"/>
              <w:bottom w:val="single" w:sz="4" w:space="0" w:color="000000"/>
              <w:right w:val="single" w:sz="4" w:space="0" w:color="000000"/>
            </w:tcBorders>
          </w:tcPr>
          <w:p w14:paraId="231BEE02" w14:textId="67C69B95" w:rsidR="00360D70" w:rsidRPr="00024C3D" w:rsidRDefault="00602421" w:rsidP="00024C3D">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 Pangea dhe kufijtë</w:t>
            </w:r>
            <w:r w:rsidR="00360D70" w:rsidRPr="00024C3D">
              <w:rPr>
                <w:rFonts w:ascii="Times New Roman" w:eastAsia="Calibri" w:hAnsi="Times New Roman" w:cs="Times New Roman"/>
                <w:bCs/>
                <w:sz w:val="24"/>
                <w:szCs w:val="24"/>
              </w:rPr>
              <w:t xml:space="preserve"> e pllakave tektonike</w:t>
            </w:r>
          </w:p>
          <w:p w14:paraId="0186912E" w14:textId="77777777" w:rsidR="00360D70" w:rsidRPr="00024C3D" w:rsidRDefault="00360D70" w:rsidP="00024C3D">
            <w:pPr>
              <w:spacing w:line="240" w:lineRule="auto"/>
              <w:rPr>
                <w:rFonts w:ascii="Times New Roman" w:eastAsia="Calibri" w:hAnsi="Times New Roman" w:cs="Times New Roman"/>
                <w:bCs/>
                <w:sz w:val="24"/>
                <w:szCs w:val="24"/>
                <w:u w:val="single"/>
              </w:rPr>
            </w:pPr>
          </w:p>
        </w:tc>
        <w:tc>
          <w:tcPr>
            <w:tcW w:w="4223" w:type="dxa"/>
            <w:vMerge w:val="restart"/>
            <w:tcBorders>
              <w:top w:val="single" w:sz="4" w:space="0" w:color="000000"/>
              <w:left w:val="single" w:sz="4" w:space="0" w:color="000000"/>
              <w:bottom w:val="single" w:sz="4" w:space="0" w:color="000000"/>
              <w:right w:val="single" w:sz="4" w:space="0" w:color="000000"/>
            </w:tcBorders>
          </w:tcPr>
          <w:p w14:paraId="227C4C02" w14:textId="77777777" w:rsidR="00360D70" w:rsidRPr="00024C3D" w:rsidRDefault="00360D70" w:rsidP="00024C3D">
            <w:pPr>
              <w:spacing w:line="240" w:lineRule="auto"/>
              <w:rPr>
                <w:rFonts w:ascii="Times New Roman" w:eastAsia="Calibri" w:hAnsi="Times New Roman" w:cs="Times New Roman"/>
                <w:sz w:val="24"/>
                <w:szCs w:val="24"/>
              </w:rPr>
            </w:pPr>
          </w:p>
          <w:p w14:paraId="157CA858" w14:textId="24ACE1B2" w:rsidR="00360D70" w:rsidRPr="00024C3D" w:rsidRDefault="00360D70" w:rsidP="00024C3D">
            <w:pPr>
              <w:spacing w:line="240" w:lineRule="auto"/>
              <w:rPr>
                <w:rFonts w:ascii="Times New Roman" w:eastAsia="Calibri" w:hAnsi="Times New Roman" w:cs="Times New Roman"/>
                <w:bCs/>
                <w:color w:val="FF0000"/>
                <w:sz w:val="24"/>
                <w:szCs w:val="24"/>
              </w:rPr>
            </w:pPr>
            <w:r w:rsidRPr="00024C3D">
              <w:rPr>
                <w:rFonts w:ascii="Times New Roman" w:eastAsia="Calibri" w:hAnsi="Times New Roman" w:cs="Times New Roman"/>
                <w:bCs/>
                <w:color w:val="FF0000"/>
                <w:sz w:val="24"/>
                <w:szCs w:val="24"/>
              </w:rPr>
              <w:t>18.</w:t>
            </w:r>
            <w:r w:rsidR="00024C3D">
              <w:rPr>
                <w:rFonts w:ascii="Times New Roman" w:eastAsia="Calibri" w:hAnsi="Times New Roman" w:cs="Times New Roman"/>
                <w:bCs/>
                <w:color w:val="FF0000"/>
                <w:sz w:val="24"/>
                <w:szCs w:val="24"/>
              </w:rPr>
              <w:t xml:space="preserve"> </w:t>
            </w:r>
            <w:r w:rsidRPr="00024C3D">
              <w:rPr>
                <w:rFonts w:ascii="Times New Roman" w:eastAsia="Calibri" w:hAnsi="Times New Roman" w:cs="Times New Roman"/>
                <w:bCs/>
                <w:color w:val="FF0000"/>
                <w:sz w:val="24"/>
                <w:szCs w:val="24"/>
              </w:rPr>
              <w:t>Prezantim Projekti,</w:t>
            </w:r>
            <w:r w:rsidR="00233ACF" w:rsidRPr="00024C3D">
              <w:rPr>
                <w:rFonts w:ascii="Times New Roman" w:eastAsia="Calibri" w:hAnsi="Times New Roman" w:cs="Times New Roman"/>
                <w:bCs/>
                <w:color w:val="FF0000"/>
                <w:sz w:val="24"/>
                <w:szCs w:val="24"/>
              </w:rPr>
              <w:t xml:space="preserve"> </w:t>
            </w:r>
            <w:r w:rsidRPr="00024C3D">
              <w:rPr>
                <w:rFonts w:ascii="Times New Roman" w:eastAsia="Calibri" w:hAnsi="Times New Roman" w:cs="Times New Roman"/>
                <w:bCs/>
                <w:color w:val="FF0000"/>
                <w:sz w:val="24"/>
                <w:szCs w:val="24"/>
              </w:rPr>
              <w:t>ora IV</w:t>
            </w:r>
          </w:p>
          <w:p w14:paraId="6A52FF1C" w14:textId="77777777" w:rsidR="00360D70" w:rsidRPr="00024C3D" w:rsidRDefault="00360D70" w:rsidP="00024C3D">
            <w:pPr>
              <w:spacing w:line="240" w:lineRule="auto"/>
              <w:rPr>
                <w:rFonts w:ascii="Times New Roman" w:eastAsia="Calibri" w:hAnsi="Times New Roman" w:cs="Times New Roman"/>
                <w:sz w:val="24"/>
                <w:szCs w:val="24"/>
              </w:rPr>
            </w:pPr>
          </w:p>
        </w:tc>
      </w:tr>
      <w:tr w:rsidR="00360D70" w:rsidRPr="00024C3D" w14:paraId="310E234D" w14:textId="77777777" w:rsidTr="0055007D">
        <w:trPr>
          <w:trHeight w:val="632"/>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000427B9"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vMerge/>
            <w:tcBorders>
              <w:top w:val="single" w:sz="4" w:space="0" w:color="000000"/>
              <w:left w:val="single" w:sz="4" w:space="0" w:color="000000"/>
              <w:bottom w:val="single" w:sz="4" w:space="0" w:color="000000"/>
              <w:right w:val="single" w:sz="4" w:space="0" w:color="000000"/>
            </w:tcBorders>
          </w:tcPr>
          <w:p w14:paraId="3A7491FD"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5170" w:type="dxa"/>
            <w:tcBorders>
              <w:top w:val="single" w:sz="4" w:space="0" w:color="000000"/>
              <w:left w:val="single" w:sz="4" w:space="0" w:color="000000"/>
              <w:bottom w:val="single" w:sz="4" w:space="0" w:color="000000"/>
              <w:right w:val="single" w:sz="4" w:space="0" w:color="000000"/>
            </w:tcBorders>
          </w:tcPr>
          <w:p w14:paraId="25117014" w14:textId="0455B9D4"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24.</w:t>
            </w:r>
            <w:r w:rsidR="00602421">
              <w:rPr>
                <w:rFonts w:ascii="Times New Roman" w:eastAsia="Calibri" w:hAnsi="Times New Roman" w:cs="Times New Roman"/>
                <w:bCs/>
                <w:sz w:val="24"/>
                <w:szCs w:val="24"/>
              </w:rPr>
              <w:t xml:space="preserve"> </w:t>
            </w:r>
            <w:r w:rsidRPr="00024C3D">
              <w:rPr>
                <w:rFonts w:ascii="Times New Roman" w:eastAsia="Calibri" w:hAnsi="Times New Roman" w:cs="Times New Roman"/>
                <w:bCs/>
                <w:sz w:val="24"/>
                <w:szCs w:val="24"/>
              </w:rPr>
              <w:t xml:space="preserve">Pllakat tektonike dhe dinamika e tyre </w:t>
            </w:r>
          </w:p>
          <w:p w14:paraId="29057673" w14:textId="77777777" w:rsidR="00360D70" w:rsidRPr="00024C3D" w:rsidRDefault="00360D70" w:rsidP="00024C3D">
            <w:pPr>
              <w:spacing w:line="240" w:lineRule="auto"/>
              <w:rPr>
                <w:rFonts w:ascii="Times New Roman" w:eastAsia="Calibri" w:hAnsi="Times New Roman" w:cs="Times New Roman"/>
                <w:bCs/>
                <w:sz w:val="24"/>
                <w:szCs w:val="24"/>
              </w:rPr>
            </w:pPr>
          </w:p>
        </w:tc>
        <w:tc>
          <w:tcPr>
            <w:tcW w:w="4223" w:type="dxa"/>
            <w:vMerge/>
            <w:tcBorders>
              <w:top w:val="single" w:sz="4" w:space="0" w:color="000000"/>
              <w:left w:val="single" w:sz="4" w:space="0" w:color="000000"/>
              <w:bottom w:val="single" w:sz="4" w:space="0" w:color="000000"/>
              <w:right w:val="single" w:sz="4" w:space="0" w:color="000000"/>
            </w:tcBorders>
          </w:tcPr>
          <w:p w14:paraId="519DE2AF" w14:textId="77777777" w:rsidR="00360D70" w:rsidRPr="00024C3D" w:rsidRDefault="00360D70" w:rsidP="00024C3D">
            <w:pPr>
              <w:spacing w:line="240" w:lineRule="auto"/>
              <w:rPr>
                <w:rFonts w:ascii="Times New Roman" w:eastAsia="Calibri" w:hAnsi="Times New Roman" w:cs="Times New Roman"/>
                <w:sz w:val="24"/>
                <w:szCs w:val="24"/>
              </w:rPr>
            </w:pPr>
          </w:p>
        </w:tc>
      </w:tr>
      <w:tr w:rsidR="00360D70" w:rsidRPr="00024C3D" w14:paraId="233C42BF" w14:textId="77777777" w:rsidTr="0055007D">
        <w:trPr>
          <w:trHeight w:val="125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066CFEA4"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1E719FDD"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21. Punë praktike 2.3 Tema: Përcaktimi i disa veçorive që kanë klimat sipas brezave të nxehtësisë. Ndërtimi dhe interpretimi i grafikëve klimatikë për vende të ndryshme në to. (ora e dytë)</w:t>
            </w:r>
          </w:p>
        </w:tc>
        <w:tc>
          <w:tcPr>
            <w:tcW w:w="5170" w:type="dxa"/>
            <w:tcBorders>
              <w:top w:val="single" w:sz="4" w:space="0" w:color="000000"/>
              <w:left w:val="single" w:sz="4" w:space="0" w:color="000000"/>
              <w:bottom w:val="single" w:sz="4" w:space="0" w:color="000000"/>
              <w:right w:val="single" w:sz="4" w:space="0" w:color="000000"/>
            </w:tcBorders>
          </w:tcPr>
          <w:p w14:paraId="080EA34D" w14:textId="77777777" w:rsidR="00360D70" w:rsidRPr="00024C3D" w:rsidRDefault="00360D70" w:rsidP="00024C3D">
            <w:pPr>
              <w:spacing w:line="240" w:lineRule="auto"/>
              <w:rPr>
                <w:rFonts w:ascii="Times New Roman" w:eastAsia="Calibri" w:hAnsi="Times New Roman" w:cs="Times New Roman"/>
                <w:bCs/>
                <w:sz w:val="24"/>
                <w:szCs w:val="24"/>
              </w:rPr>
            </w:pPr>
          </w:p>
          <w:p w14:paraId="349B756C" w14:textId="77777777" w:rsidR="00360D70" w:rsidRPr="00024C3D" w:rsidRDefault="00360D70" w:rsidP="00024C3D">
            <w:pPr>
              <w:spacing w:line="240" w:lineRule="auto"/>
              <w:rPr>
                <w:rFonts w:ascii="Times New Roman" w:eastAsia="Calibri" w:hAnsi="Times New Roman" w:cs="Times New Roman"/>
                <w:bCs/>
                <w:i/>
                <w:iCs/>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4AF48FC5"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r w:rsidR="00360D70" w:rsidRPr="00024C3D" w14:paraId="17EBFFD8" w14:textId="77777777" w:rsidTr="0055007D">
        <w:trPr>
          <w:trHeight w:val="125"/>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59D96C7B"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05239563"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22. Përsëritje 2 (Atmosfera)</w:t>
            </w:r>
          </w:p>
        </w:tc>
        <w:tc>
          <w:tcPr>
            <w:tcW w:w="5170" w:type="dxa"/>
            <w:tcBorders>
              <w:top w:val="single" w:sz="4" w:space="0" w:color="000000"/>
              <w:left w:val="single" w:sz="4" w:space="0" w:color="000000"/>
              <w:bottom w:val="single" w:sz="4" w:space="0" w:color="auto"/>
              <w:right w:val="single" w:sz="4" w:space="0" w:color="000000"/>
            </w:tcBorders>
          </w:tcPr>
          <w:p w14:paraId="41269D41"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4223" w:type="dxa"/>
            <w:tcBorders>
              <w:top w:val="single" w:sz="4" w:space="0" w:color="000000"/>
              <w:left w:val="single" w:sz="4" w:space="0" w:color="000000"/>
              <w:bottom w:val="single" w:sz="4" w:space="0" w:color="auto"/>
              <w:right w:val="single" w:sz="4" w:space="0" w:color="000000"/>
            </w:tcBorders>
          </w:tcPr>
          <w:p w14:paraId="016B997D"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r w:rsidR="00360D70" w:rsidRPr="00024C3D" w14:paraId="1E8BF66F" w14:textId="77777777" w:rsidTr="0055007D">
        <w:trPr>
          <w:trHeight w:val="427"/>
          <w:jc w:val="center"/>
        </w:trPr>
        <w:tc>
          <w:tcPr>
            <w:tcW w:w="1733" w:type="dxa"/>
            <w:vMerge/>
            <w:tcBorders>
              <w:top w:val="single" w:sz="4" w:space="0" w:color="000000"/>
              <w:left w:val="single" w:sz="4" w:space="0" w:color="000000"/>
              <w:bottom w:val="single" w:sz="4" w:space="0" w:color="000000"/>
              <w:right w:val="single" w:sz="4" w:space="0" w:color="000000"/>
            </w:tcBorders>
            <w:shd w:val="clear" w:color="auto" w:fill="E6E6E6"/>
          </w:tcPr>
          <w:p w14:paraId="53C2B41F"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6F84E682"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p w14:paraId="588BF845"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p w14:paraId="0CC05067" w14:textId="11EDA3ED" w:rsidR="00360D70" w:rsidRPr="00024C3D" w:rsidRDefault="00024C3D" w:rsidP="00024C3D">
            <w:pPr>
              <w:spacing w:line="240"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t>23. Test/detyrë përmbledhë</w:t>
            </w:r>
            <w:r w:rsidR="00360D70" w:rsidRPr="00024C3D">
              <w:rPr>
                <w:rFonts w:ascii="Times New Roman" w:eastAsia="Calibri" w:hAnsi="Times New Roman" w:cs="Times New Roman"/>
                <w:b/>
                <w:bCs/>
                <w:color w:val="FF0000"/>
                <w:sz w:val="24"/>
                <w:szCs w:val="24"/>
              </w:rPr>
              <w:t>se (Atmosfera)</w:t>
            </w:r>
          </w:p>
          <w:p w14:paraId="48D93105"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p w14:paraId="4F3A7019"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tc>
        <w:tc>
          <w:tcPr>
            <w:tcW w:w="5170" w:type="dxa"/>
            <w:tcBorders>
              <w:top w:val="single" w:sz="4" w:space="0" w:color="000000"/>
              <w:left w:val="single" w:sz="4" w:space="0" w:color="000000"/>
              <w:bottom w:val="single" w:sz="4" w:space="0" w:color="000000"/>
              <w:right w:val="single" w:sz="4" w:space="0" w:color="000000"/>
            </w:tcBorders>
          </w:tcPr>
          <w:p w14:paraId="0FEB3C69"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4E794D01"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r w:rsidR="00360D70" w:rsidRPr="00024C3D" w14:paraId="0E842E9C" w14:textId="77777777" w:rsidTr="0055007D">
        <w:trPr>
          <w:trHeight w:val="427"/>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E6E6E6"/>
          </w:tcPr>
          <w:p w14:paraId="7A79B658"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2A554CC0"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24. Cikli i ujit</w:t>
            </w:r>
          </w:p>
        </w:tc>
        <w:tc>
          <w:tcPr>
            <w:tcW w:w="5170" w:type="dxa"/>
            <w:tcBorders>
              <w:top w:val="single" w:sz="4" w:space="0" w:color="000000"/>
              <w:left w:val="single" w:sz="4" w:space="0" w:color="000000"/>
              <w:bottom w:val="single" w:sz="4" w:space="0" w:color="000000"/>
              <w:right w:val="single" w:sz="4" w:space="0" w:color="000000"/>
            </w:tcBorders>
          </w:tcPr>
          <w:p w14:paraId="256E221E"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0D1F8D80"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r w:rsidR="00360D70" w:rsidRPr="00024C3D" w14:paraId="285369D4" w14:textId="77777777" w:rsidTr="0055007D">
        <w:trPr>
          <w:trHeight w:val="427"/>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E6E6E6"/>
          </w:tcPr>
          <w:p w14:paraId="7FFCD89B"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220EAC85"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25. Veçoritë e ujit të deteve dhe oqeaneve</w:t>
            </w:r>
          </w:p>
        </w:tc>
        <w:tc>
          <w:tcPr>
            <w:tcW w:w="5170" w:type="dxa"/>
            <w:tcBorders>
              <w:top w:val="single" w:sz="4" w:space="0" w:color="000000"/>
              <w:left w:val="single" w:sz="4" w:space="0" w:color="000000"/>
              <w:bottom w:val="single" w:sz="4" w:space="0" w:color="000000"/>
              <w:right w:val="single" w:sz="4" w:space="0" w:color="000000"/>
            </w:tcBorders>
          </w:tcPr>
          <w:p w14:paraId="27FD27AF"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35E83559"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r w:rsidR="00360D70" w:rsidRPr="00024C3D" w14:paraId="25D74668" w14:textId="77777777" w:rsidTr="0055007D">
        <w:trPr>
          <w:trHeight w:val="427"/>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E6E6E6"/>
          </w:tcPr>
          <w:p w14:paraId="230FC355"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2EC55B23"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26. Lëvizjet e ujërave oqeanikë. Valët detare</w:t>
            </w:r>
          </w:p>
          <w:p w14:paraId="64461D96"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5170" w:type="dxa"/>
            <w:tcBorders>
              <w:top w:val="single" w:sz="4" w:space="0" w:color="000000"/>
              <w:left w:val="single" w:sz="4" w:space="0" w:color="000000"/>
              <w:bottom w:val="single" w:sz="4" w:space="0" w:color="000000"/>
              <w:right w:val="single" w:sz="4" w:space="0" w:color="000000"/>
            </w:tcBorders>
          </w:tcPr>
          <w:p w14:paraId="70E9F575"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5A7A6DE8"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r w:rsidR="00360D70" w:rsidRPr="00024C3D" w14:paraId="2644B9C9" w14:textId="77777777" w:rsidTr="0055007D">
        <w:trPr>
          <w:trHeight w:val="427"/>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E6E6E6"/>
          </w:tcPr>
          <w:p w14:paraId="4EB4D78D"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0ABE18EA"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 xml:space="preserve">27. Baticat dhe zbaticat </w:t>
            </w:r>
          </w:p>
          <w:p w14:paraId="39CE7092"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5170" w:type="dxa"/>
            <w:tcBorders>
              <w:top w:val="single" w:sz="4" w:space="0" w:color="000000"/>
              <w:left w:val="single" w:sz="4" w:space="0" w:color="000000"/>
              <w:bottom w:val="single" w:sz="4" w:space="0" w:color="000000"/>
              <w:right w:val="single" w:sz="4" w:space="0" w:color="000000"/>
            </w:tcBorders>
          </w:tcPr>
          <w:p w14:paraId="3FC16748"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tc>
        <w:tc>
          <w:tcPr>
            <w:tcW w:w="4223" w:type="dxa"/>
            <w:tcBorders>
              <w:top w:val="single" w:sz="4" w:space="0" w:color="000000"/>
              <w:left w:val="single" w:sz="4" w:space="0" w:color="000000"/>
              <w:bottom w:val="single" w:sz="4" w:space="0" w:color="000000"/>
              <w:right w:val="single" w:sz="4" w:space="0" w:color="000000"/>
            </w:tcBorders>
          </w:tcPr>
          <w:p w14:paraId="79A4119D"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r w:rsidR="00360D70" w:rsidRPr="00024C3D" w14:paraId="31F9CBED" w14:textId="77777777" w:rsidTr="0055007D">
        <w:trPr>
          <w:trHeight w:val="427"/>
          <w:jc w:val="center"/>
        </w:trPr>
        <w:tc>
          <w:tcPr>
            <w:tcW w:w="1733" w:type="dxa"/>
            <w:tcBorders>
              <w:top w:val="single" w:sz="4" w:space="0" w:color="000000"/>
              <w:left w:val="single" w:sz="4" w:space="0" w:color="000000"/>
              <w:bottom w:val="single" w:sz="4" w:space="0" w:color="auto"/>
              <w:right w:val="single" w:sz="4" w:space="0" w:color="000000"/>
            </w:tcBorders>
            <w:shd w:val="clear" w:color="auto" w:fill="E6E6E6"/>
          </w:tcPr>
          <w:p w14:paraId="35981056" w14:textId="77777777" w:rsidR="00360D70" w:rsidRPr="00024C3D" w:rsidRDefault="00360D70" w:rsidP="00024C3D">
            <w:pPr>
              <w:spacing w:line="240" w:lineRule="auto"/>
              <w:rPr>
                <w:rFonts w:ascii="Times New Roman" w:eastAsia="Calibri" w:hAnsi="Times New Roman" w:cs="Times New Roman"/>
                <w:sz w:val="24"/>
                <w:szCs w:val="24"/>
              </w:rPr>
            </w:pPr>
          </w:p>
        </w:tc>
        <w:tc>
          <w:tcPr>
            <w:tcW w:w="3959" w:type="dxa"/>
            <w:tcBorders>
              <w:top w:val="single" w:sz="4" w:space="0" w:color="000000"/>
              <w:left w:val="single" w:sz="4" w:space="0" w:color="000000"/>
              <w:bottom w:val="single" w:sz="4" w:space="0" w:color="000000"/>
              <w:right w:val="single" w:sz="4" w:space="0" w:color="000000"/>
            </w:tcBorders>
          </w:tcPr>
          <w:p w14:paraId="25B7958D" w14:textId="722DEEEF"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28.</w:t>
            </w:r>
            <w:r w:rsidR="00024C3D">
              <w:rPr>
                <w:rFonts w:ascii="Times New Roman" w:eastAsia="Calibri" w:hAnsi="Times New Roman" w:cs="Times New Roman"/>
                <w:bCs/>
                <w:color w:val="000000"/>
                <w:sz w:val="24"/>
                <w:szCs w:val="24"/>
              </w:rPr>
              <w:t xml:space="preserve"> </w:t>
            </w:r>
            <w:r w:rsidR="00602421">
              <w:rPr>
                <w:rFonts w:ascii="Times New Roman" w:eastAsia="Calibri" w:hAnsi="Times New Roman" w:cs="Times New Roman"/>
                <w:bCs/>
                <w:color w:val="000000"/>
                <w:sz w:val="24"/>
                <w:szCs w:val="24"/>
              </w:rPr>
              <w:t>Projekt ora e parë</w:t>
            </w:r>
          </w:p>
        </w:tc>
        <w:tc>
          <w:tcPr>
            <w:tcW w:w="5170" w:type="dxa"/>
            <w:tcBorders>
              <w:top w:val="single" w:sz="4" w:space="0" w:color="000000"/>
              <w:left w:val="single" w:sz="4" w:space="0" w:color="000000"/>
              <w:bottom w:val="single" w:sz="4" w:space="0" w:color="auto"/>
              <w:right w:val="single" w:sz="4" w:space="0" w:color="000000"/>
            </w:tcBorders>
          </w:tcPr>
          <w:p w14:paraId="0EF101B1" w14:textId="77777777" w:rsidR="00360D70" w:rsidRPr="00024C3D" w:rsidRDefault="00360D70" w:rsidP="00024C3D">
            <w:pPr>
              <w:spacing w:line="240" w:lineRule="auto"/>
              <w:rPr>
                <w:rFonts w:ascii="Times New Roman" w:eastAsia="Calibri" w:hAnsi="Times New Roman" w:cs="Times New Roman"/>
                <w:b/>
                <w:bCs/>
                <w:color w:val="FF0000"/>
                <w:sz w:val="24"/>
                <w:szCs w:val="24"/>
              </w:rPr>
            </w:pPr>
          </w:p>
        </w:tc>
        <w:tc>
          <w:tcPr>
            <w:tcW w:w="4223" w:type="dxa"/>
            <w:tcBorders>
              <w:top w:val="single" w:sz="4" w:space="0" w:color="000000"/>
              <w:left w:val="single" w:sz="4" w:space="0" w:color="000000"/>
              <w:bottom w:val="single" w:sz="4" w:space="0" w:color="auto"/>
              <w:right w:val="single" w:sz="4" w:space="0" w:color="000000"/>
            </w:tcBorders>
          </w:tcPr>
          <w:p w14:paraId="4EDA9102" w14:textId="77777777" w:rsidR="00360D70" w:rsidRPr="00024C3D" w:rsidRDefault="00360D70" w:rsidP="00024C3D">
            <w:pPr>
              <w:spacing w:line="240" w:lineRule="auto"/>
              <w:rPr>
                <w:rFonts w:ascii="Times New Roman" w:eastAsia="Calibri" w:hAnsi="Times New Roman" w:cs="Times New Roman"/>
                <w:bCs/>
                <w:color w:val="FF0000"/>
                <w:sz w:val="24"/>
                <w:szCs w:val="24"/>
              </w:rPr>
            </w:pPr>
          </w:p>
        </w:tc>
      </w:tr>
    </w:tbl>
    <w:p w14:paraId="5711008A" w14:textId="77777777" w:rsidR="00360D70" w:rsidRPr="00024C3D" w:rsidRDefault="00360D70" w:rsidP="00024C3D">
      <w:pPr>
        <w:spacing w:line="240" w:lineRule="auto"/>
        <w:rPr>
          <w:rFonts w:ascii="Times New Roman" w:eastAsia="Calibri" w:hAnsi="Times New Roman" w:cs="Times New Roman"/>
          <w:sz w:val="24"/>
          <w:szCs w:val="24"/>
        </w:rPr>
      </w:pPr>
    </w:p>
    <w:p w14:paraId="424E85E0" w14:textId="77777777" w:rsidR="00360D70" w:rsidRPr="00024C3D" w:rsidRDefault="00360D70" w:rsidP="00024C3D">
      <w:pPr>
        <w:spacing w:after="0" w:line="240" w:lineRule="auto"/>
        <w:jc w:val="center"/>
        <w:rPr>
          <w:rFonts w:ascii="Times New Roman" w:eastAsia="MS Mincho" w:hAnsi="Times New Roman" w:cs="Times New Roman"/>
          <w:b/>
          <w:sz w:val="24"/>
          <w:szCs w:val="24"/>
        </w:rPr>
      </w:pPr>
    </w:p>
    <w:p w14:paraId="53C41665" w14:textId="72AC7CF5" w:rsidR="00360D70" w:rsidRPr="00024C3D" w:rsidRDefault="00360D70" w:rsidP="00024C3D">
      <w:pPr>
        <w:spacing w:after="0" w:line="240" w:lineRule="auto"/>
        <w:rPr>
          <w:rFonts w:ascii="Times New Roman" w:eastAsia="MS Mincho" w:hAnsi="Times New Roman" w:cs="Times New Roman"/>
          <w:b/>
          <w:sz w:val="24"/>
          <w:szCs w:val="24"/>
        </w:rPr>
      </w:pPr>
    </w:p>
    <w:p w14:paraId="249C015A" w14:textId="77777777" w:rsidR="00360D70" w:rsidRPr="00024C3D" w:rsidRDefault="00360D70" w:rsidP="00024C3D">
      <w:pPr>
        <w:spacing w:after="0" w:line="240" w:lineRule="auto"/>
        <w:jc w:val="center"/>
        <w:rPr>
          <w:rFonts w:ascii="Times New Roman" w:eastAsia="MS Mincho" w:hAnsi="Times New Roman" w:cs="Times New Roman"/>
          <w:b/>
          <w:sz w:val="24"/>
          <w:szCs w:val="24"/>
        </w:rPr>
      </w:pPr>
    </w:p>
    <w:p w14:paraId="0FEC9950" w14:textId="77777777" w:rsidR="00360D70" w:rsidRPr="00024C3D" w:rsidRDefault="00360D70" w:rsidP="00024C3D">
      <w:pPr>
        <w:spacing w:after="0" w:line="240" w:lineRule="auto"/>
        <w:jc w:val="center"/>
        <w:rPr>
          <w:rFonts w:ascii="Times New Roman" w:eastAsia="MS Mincho" w:hAnsi="Times New Roman" w:cs="Times New Roman"/>
          <w:b/>
          <w:sz w:val="24"/>
          <w:szCs w:val="24"/>
        </w:rPr>
      </w:pPr>
      <w:r w:rsidRPr="00024C3D">
        <w:rPr>
          <w:rFonts w:ascii="Times New Roman" w:eastAsia="MS Mincho" w:hAnsi="Times New Roman" w:cs="Times New Roman"/>
          <w:b/>
          <w:sz w:val="24"/>
          <w:szCs w:val="24"/>
        </w:rPr>
        <w:t>REZULTATET E TE NXENIT PER TREMUJORIN E PARE</w:t>
      </w:r>
    </w:p>
    <w:p w14:paraId="02C24DB6" w14:textId="77777777" w:rsidR="00360D70" w:rsidRPr="00024C3D" w:rsidRDefault="00360D70" w:rsidP="00024C3D">
      <w:pPr>
        <w:spacing w:after="0" w:line="240" w:lineRule="auto"/>
        <w:jc w:val="center"/>
        <w:rPr>
          <w:rFonts w:ascii="Times New Roman" w:eastAsia="MS Mincho" w:hAnsi="Times New Roman" w:cs="Times New Roman"/>
          <w:b/>
          <w:sz w:val="24"/>
          <w:szCs w:val="24"/>
        </w:rPr>
      </w:pPr>
      <w:r w:rsidRPr="00024C3D">
        <w:rPr>
          <w:rFonts w:ascii="Times New Roman" w:eastAsia="MS Mincho" w:hAnsi="Times New Roman" w:cs="Times New Roman"/>
          <w:b/>
          <w:sz w:val="24"/>
          <w:szCs w:val="24"/>
        </w:rPr>
        <w:t>SHTATOR – DHJETOR.</w:t>
      </w:r>
    </w:p>
    <w:p w14:paraId="732BE2B5" w14:textId="77777777" w:rsidR="00360D70" w:rsidRPr="00024C3D" w:rsidRDefault="00360D70" w:rsidP="00024C3D">
      <w:pPr>
        <w:spacing w:line="240" w:lineRule="auto"/>
        <w:rPr>
          <w:rFonts w:ascii="Times New Roman" w:eastAsia="Calibri" w:hAnsi="Times New Roman" w:cs="Times New Roman"/>
          <w:sz w:val="24"/>
          <w:szCs w:val="24"/>
        </w:rPr>
      </w:pPr>
    </w:p>
    <w:p w14:paraId="75A51E4F"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Përshkruan: - formën e Tokës; - përmasat dhe rëndësinë e tyre; - pozicionin e Tokës në sistemin diellor. </w:t>
      </w:r>
    </w:p>
    <w:p w14:paraId="5A88A479"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Identifikon provat që tregojnë se Toka rrotullohet rreth boshtit të saj. </w:t>
      </w:r>
    </w:p>
    <w:p w14:paraId="471AA5D3"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Ndërton dhe përdor modele: - që tregojnë lidhjen ndërmjet rrotullimit të Tokës rreth vetes dhe gjatësisë së ditës; - që përshkruajnë pozicionin e Tokës kundrejt Diellit në ditët e ekuinokseve dhe solsticeve. </w:t>
      </w:r>
    </w:p>
    <w:p w14:paraId="645870C2"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Tregon objektivitet kur kërkon të dhëna dhe informacion për të bërë të vlefshme shpjegimet e tij mbi formën dhe përmasat e Tokës. </w:t>
      </w: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Paraqet dhe komunikon lirshëm mendimet e tij. </w:t>
      </w:r>
    </w:p>
    <w:p w14:paraId="2FEAABE7"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Ndan me të tjerët përvojat dhe njohuritë e përftuara nga vëzhgimet individuale.</w:t>
      </w:r>
    </w:p>
    <w:p w14:paraId="58D18632"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 </w:t>
      </w: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Demontron bashkëpunim gjatë punës në grup për përgatitjen e modeleve.</w:t>
      </w:r>
    </w:p>
    <w:p w14:paraId="79161EBA"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Modelon strukturën vertikale të atmosferës duke përdorur informacion nga burime të ndryshme të të nxënit. </w:t>
      </w:r>
    </w:p>
    <w:p w14:paraId="60A5BB5B"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Tregon objektivitet kur kërkon të dhëna për treguesit e motit dhe klimës. </w:t>
      </w:r>
    </w:p>
    <w:p w14:paraId="51118094"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Modelon strukturën vertikale të atmosferës duke përdorur informacion nga burime të ndryshme të të nxënit. </w:t>
      </w:r>
    </w:p>
    <w:p w14:paraId="277E8489" w14:textId="77777777" w:rsidR="00360D70" w:rsidRPr="00024C3D" w:rsidRDefault="00360D70" w:rsidP="00024C3D">
      <w:pPr>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 </w:t>
      </w:r>
      <w:r w:rsidRPr="00024C3D">
        <w:rPr>
          <w:rFonts w:ascii="Times New Roman" w:eastAsia="Calibri" w:hAnsi="Times New Roman" w:cs="Times New Roman"/>
          <w:sz w:val="24"/>
          <w:szCs w:val="24"/>
        </w:rPr>
        <w:sym w:font="Symbol" w:char="F0B7"/>
      </w:r>
      <w:r w:rsidRPr="00024C3D">
        <w:rPr>
          <w:rFonts w:ascii="Times New Roman" w:eastAsia="Calibri" w:hAnsi="Times New Roman" w:cs="Times New Roman"/>
          <w:sz w:val="24"/>
          <w:szCs w:val="24"/>
        </w:rPr>
        <w:t xml:space="preserve"> Tregon objektivitet kur kërkon të dhëna për treguesit e motit dhe klimës.</w:t>
      </w:r>
    </w:p>
    <w:p w14:paraId="3BAF3C49" w14:textId="77777777" w:rsidR="00360D70" w:rsidRPr="00024C3D" w:rsidRDefault="00360D70" w:rsidP="00024C3D">
      <w:pPr>
        <w:spacing w:after="0" w:line="240" w:lineRule="auto"/>
        <w:rPr>
          <w:rFonts w:ascii="Times New Roman" w:eastAsia="Calibri" w:hAnsi="Times New Roman" w:cs="Times New Roman"/>
          <w:sz w:val="24"/>
          <w:szCs w:val="24"/>
        </w:rPr>
      </w:pPr>
    </w:p>
    <w:p w14:paraId="4CA87F0E" w14:textId="77777777" w:rsidR="00360D70" w:rsidRPr="00024C3D" w:rsidRDefault="00360D70" w:rsidP="00024C3D">
      <w:pPr>
        <w:spacing w:after="0" w:line="240" w:lineRule="auto"/>
        <w:rPr>
          <w:rFonts w:ascii="Times New Roman" w:eastAsia="Calibri" w:hAnsi="Times New Roman" w:cs="Times New Roman"/>
          <w:sz w:val="24"/>
          <w:szCs w:val="24"/>
        </w:rPr>
      </w:pPr>
    </w:p>
    <w:p w14:paraId="771F2150" w14:textId="77777777" w:rsidR="00360D70" w:rsidRPr="00024C3D" w:rsidRDefault="00360D70" w:rsidP="00024C3D">
      <w:pPr>
        <w:spacing w:after="0" w:line="240" w:lineRule="auto"/>
        <w:rPr>
          <w:rFonts w:ascii="Times New Roman" w:eastAsia="Calibri" w:hAnsi="Times New Roman" w:cs="Times New Roman"/>
          <w:sz w:val="24"/>
          <w:szCs w:val="24"/>
        </w:rPr>
      </w:pPr>
    </w:p>
    <w:p w14:paraId="004DE31E" w14:textId="77777777" w:rsidR="00360D70" w:rsidRPr="00024C3D" w:rsidRDefault="00360D70" w:rsidP="00024C3D">
      <w:pPr>
        <w:spacing w:after="0" w:line="240" w:lineRule="auto"/>
        <w:rPr>
          <w:rFonts w:ascii="Times New Roman" w:eastAsia="Calibri" w:hAnsi="Times New Roman" w:cs="Times New Roman"/>
          <w:sz w:val="24"/>
          <w:szCs w:val="24"/>
        </w:rPr>
      </w:pPr>
    </w:p>
    <w:tbl>
      <w:tblPr>
        <w:tblpPr w:leftFromText="180" w:rightFromText="180" w:vertAnchor="text" w:horzAnchor="margin" w:tblpXSpec="center" w:tblpY="-1141"/>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1620"/>
        <w:gridCol w:w="3368"/>
        <w:gridCol w:w="3285"/>
        <w:gridCol w:w="2231"/>
        <w:gridCol w:w="2231"/>
        <w:gridCol w:w="2231"/>
      </w:tblGrid>
      <w:tr w:rsidR="00360D70" w:rsidRPr="00024C3D" w14:paraId="1AB45272" w14:textId="77777777" w:rsidTr="00360D70">
        <w:tc>
          <w:tcPr>
            <w:tcW w:w="15614" w:type="dxa"/>
            <w:gridSpan w:val="7"/>
            <w:vAlign w:val="center"/>
          </w:tcPr>
          <w:p w14:paraId="470E9C7D" w14:textId="03521E1A" w:rsidR="00360D70" w:rsidRPr="00024C3D" w:rsidRDefault="00360D70" w:rsidP="00024C3D">
            <w:pPr>
              <w:spacing w:after="0" w:line="240" w:lineRule="auto"/>
              <w:jc w:val="center"/>
              <w:rPr>
                <w:rFonts w:ascii="Times New Roman" w:eastAsia="Times New Roman" w:hAnsi="Times New Roman" w:cs="Times New Roman"/>
                <w:b/>
                <w:sz w:val="24"/>
                <w:szCs w:val="24"/>
              </w:rPr>
            </w:pPr>
            <w:r w:rsidRPr="00024C3D">
              <w:rPr>
                <w:rFonts w:ascii="Times New Roman" w:eastAsia="Times New Roman" w:hAnsi="Times New Roman" w:cs="Times New Roman"/>
                <w:b/>
                <w:sz w:val="24"/>
                <w:szCs w:val="24"/>
              </w:rPr>
              <w:lastRenderedPageBreak/>
              <w:t xml:space="preserve">TREMUJORI </w:t>
            </w:r>
            <w:r w:rsidR="00392372" w:rsidRPr="00024C3D">
              <w:rPr>
                <w:rFonts w:ascii="Times New Roman" w:eastAsia="Times New Roman" w:hAnsi="Times New Roman" w:cs="Times New Roman"/>
                <w:b/>
                <w:sz w:val="24"/>
                <w:szCs w:val="24"/>
              </w:rPr>
              <w:t xml:space="preserve">I </w:t>
            </w:r>
            <w:r w:rsidRPr="00024C3D">
              <w:rPr>
                <w:rFonts w:ascii="Times New Roman" w:eastAsia="Times New Roman" w:hAnsi="Times New Roman" w:cs="Times New Roman"/>
                <w:b/>
                <w:sz w:val="24"/>
                <w:szCs w:val="24"/>
              </w:rPr>
              <w:t>PARË: SHTATOR</w:t>
            </w:r>
            <w:r w:rsidR="008C3E6C">
              <w:rPr>
                <w:rFonts w:ascii="Times New Roman" w:eastAsia="Times New Roman" w:hAnsi="Times New Roman" w:cs="Times New Roman"/>
                <w:b/>
                <w:sz w:val="24"/>
                <w:szCs w:val="24"/>
              </w:rPr>
              <w:t xml:space="preserve"> – DHJETOR 2023/ </w:t>
            </w:r>
            <w:r w:rsidRPr="00024C3D">
              <w:rPr>
                <w:rFonts w:ascii="Times New Roman" w:eastAsia="Times New Roman" w:hAnsi="Times New Roman" w:cs="Times New Roman"/>
                <w:b/>
                <w:sz w:val="24"/>
                <w:szCs w:val="24"/>
              </w:rPr>
              <w:t>28 ORË</w:t>
            </w:r>
          </w:p>
          <w:p w14:paraId="16962FCC" w14:textId="30B7C77A" w:rsidR="00360D70" w:rsidRPr="00024C3D" w:rsidRDefault="00360D70" w:rsidP="00024C3D">
            <w:pPr>
              <w:spacing w:after="0" w:line="240" w:lineRule="auto"/>
              <w:jc w:val="center"/>
              <w:rPr>
                <w:rFonts w:ascii="Times New Roman" w:eastAsia="Times New Roman" w:hAnsi="Times New Roman" w:cs="Times New Roman"/>
                <w:sz w:val="24"/>
                <w:szCs w:val="24"/>
              </w:rPr>
            </w:pPr>
            <w:r w:rsidRPr="00024C3D">
              <w:rPr>
                <w:rFonts w:ascii="Times New Roman" w:eastAsia="Times New Roman" w:hAnsi="Times New Roman" w:cs="Times New Roman"/>
                <w:b/>
                <w:sz w:val="24"/>
                <w:szCs w:val="24"/>
              </w:rPr>
              <w:t>Njohuri të reja – 18 or</w:t>
            </w:r>
            <w:r w:rsidR="00233ACF" w:rsidRPr="00024C3D">
              <w:rPr>
                <w:rFonts w:ascii="Times New Roman" w:eastAsia="Times New Roman" w:hAnsi="Times New Roman" w:cs="Times New Roman"/>
                <w:b/>
                <w:sz w:val="24"/>
                <w:szCs w:val="24"/>
              </w:rPr>
              <w:t>ë</w:t>
            </w:r>
            <w:r w:rsidRPr="00024C3D">
              <w:rPr>
                <w:rFonts w:ascii="Times New Roman" w:eastAsia="Times New Roman" w:hAnsi="Times New Roman" w:cs="Times New Roman"/>
                <w:b/>
                <w:sz w:val="24"/>
                <w:szCs w:val="24"/>
              </w:rPr>
              <w:t>, Përsëritje – 2 orë, Projekt – 1 orë,</w:t>
            </w:r>
            <w:r w:rsidR="00024C3D">
              <w:rPr>
                <w:rFonts w:ascii="Times New Roman" w:eastAsia="Times New Roman" w:hAnsi="Times New Roman" w:cs="Times New Roman"/>
                <w:b/>
                <w:sz w:val="24"/>
                <w:szCs w:val="24"/>
              </w:rPr>
              <w:t xml:space="preserve"> </w:t>
            </w:r>
            <w:r w:rsidRPr="00024C3D">
              <w:rPr>
                <w:rFonts w:ascii="Times New Roman" w:eastAsia="Times New Roman" w:hAnsi="Times New Roman" w:cs="Times New Roman"/>
                <w:b/>
                <w:sz w:val="24"/>
                <w:szCs w:val="24"/>
              </w:rPr>
              <w:t xml:space="preserve">V. praktike – 6 orë, Test/Dtetyrë Përmbledhëse – 1 orë, </w:t>
            </w:r>
          </w:p>
        </w:tc>
      </w:tr>
      <w:tr w:rsidR="00360D70" w:rsidRPr="00024C3D" w14:paraId="21DF3383" w14:textId="77777777" w:rsidTr="00D6015F">
        <w:tc>
          <w:tcPr>
            <w:tcW w:w="648" w:type="dxa"/>
          </w:tcPr>
          <w:p w14:paraId="12CB8EC6" w14:textId="77777777" w:rsidR="00360D70" w:rsidRPr="00024C3D" w:rsidRDefault="00360D70" w:rsidP="00024C3D">
            <w:pPr>
              <w:widowControl w:val="0"/>
              <w:spacing w:after="0" w:line="240" w:lineRule="auto"/>
              <w:jc w:val="center"/>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Nr.</w:t>
            </w:r>
          </w:p>
        </w:tc>
        <w:tc>
          <w:tcPr>
            <w:tcW w:w="1620" w:type="dxa"/>
          </w:tcPr>
          <w:p w14:paraId="2630ED9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Nëntematika</w:t>
            </w:r>
          </w:p>
        </w:tc>
        <w:tc>
          <w:tcPr>
            <w:tcW w:w="3368" w:type="dxa"/>
          </w:tcPr>
          <w:p w14:paraId="3E1875E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Temat mësimore</w:t>
            </w:r>
          </w:p>
        </w:tc>
        <w:tc>
          <w:tcPr>
            <w:tcW w:w="3285" w:type="dxa"/>
          </w:tcPr>
          <w:p w14:paraId="4B6FFEE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Situatë e parashikuar e të nxënit</w:t>
            </w:r>
          </w:p>
        </w:tc>
        <w:tc>
          <w:tcPr>
            <w:tcW w:w="2231" w:type="dxa"/>
          </w:tcPr>
          <w:p w14:paraId="2292B18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 xml:space="preserve">Metodologjia </w:t>
            </w:r>
          </w:p>
          <w:p w14:paraId="70B2023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 xml:space="preserve">dhe veprimtaritë </w:t>
            </w:r>
          </w:p>
          <w:p w14:paraId="780C5803"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e nxënësve</w:t>
            </w:r>
          </w:p>
        </w:tc>
        <w:tc>
          <w:tcPr>
            <w:tcW w:w="2231" w:type="dxa"/>
          </w:tcPr>
          <w:p w14:paraId="0C996F7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Vlerësimi</w:t>
            </w:r>
          </w:p>
        </w:tc>
        <w:tc>
          <w:tcPr>
            <w:tcW w:w="2231" w:type="dxa"/>
          </w:tcPr>
          <w:p w14:paraId="7556E6BF"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b/>
                <w:color w:val="000000"/>
                <w:sz w:val="24"/>
                <w:szCs w:val="24"/>
              </w:rPr>
              <w:t>Burimet</w:t>
            </w:r>
          </w:p>
        </w:tc>
      </w:tr>
      <w:tr w:rsidR="00360D70" w:rsidRPr="00024C3D" w14:paraId="702D2C12" w14:textId="77777777" w:rsidTr="00D6015F">
        <w:tc>
          <w:tcPr>
            <w:tcW w:w="648" w:type="dxa"/>
            <w:shd w:val="clear" w:color="auto" w:fill="auto"/>
          </w:tcPr>
          <w:p w14:paraId="0AC7E177"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w:t>
            </w:r>
          </w:p>
        </w:tc>
        <w:tc>
          <w:tcPr>
            <w:tcW w:w="1620" w:type="dxa"/>
            <w:vMerge w:val="restart"/>
            <w:shd w:val="clear" w:color="auto" w:fill="auto"/>
          </w:tcPr>
          <w:p w14:paraId="3121408A"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r w:rsidRPr="00024C3D">
              <w:rPr>
                <w:rFonts w:ascii="Times New Roman" w:eastAsia="Times New Roman" w:hAnsi="Times New Roman" w:cs="Times New Roman"/>
                <w:b/>
                <w:color w:val="FF0000"/>
                <w:sz w:val="24"/>
                <w:szCs w:val="24"/>
              </w:rPr>
              <w:t>Nëntematika I-Toka në hapësirë</w:t>
            </w:r>
          </w:p>
          <w:p w14:paraId="63B5AB59"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B7B5E88" w14:textId="131D2B69" w:rsidR="00360D70" w:rsidRPr="00024C3D" w:rsidRDefault="00D6015F" w:rsidP="00024C3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Njohuri të reja – 18 orë</w:t>
            </w:r>
            <w:r w:rsidR="00360D70" w:rsidRPr="00024C3D">
              <w:rPr>
                <w:rFonts w:ascii="Times New Roman" w:eastAsia="Times New Roman" w:hAnsi="Times New Roman" w:cs="Times New Roman"/>
                <w:sz w:val="24"/>
                <w:szCs w:val="24"/>
              </w:rPr>
              <w:t>, Përsëritje – 2 orë</w:t>
            </w:r>
          </w:p>
          <w:p w14:paraId="56E66225"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5F4FFE01"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1AD06107"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7271C44"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r w:rsidRPr="00024C3D">
              <w:rPr>
                <w:rFonts w:ascii="Times New Roman" w:eastAsia="Times New Roman" w:hAnsi="Times New Roman" w:cs="Times New Roman"/>
                <w:color w:val="FF0000"/>
                <w:sz w:val="24"/>
                <w:szCs w:val="24"/>
              </w:rPr>
              <w:t xml:space="preserve">Punë praktike </w:t>
            </w:r>
          </w:p>
          <w:p w14:paraId="4274248F"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7CAB6334" w14:textId="32A10FCE" w:rsidR="00360D70" w:rsidRPr="00024C3D" w:rsidRDefault="00D6015F" w:rsidP="00024C3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6 orë</w:t>
            </w:r>
          </w:p>
          <w:p w14:paraId="5609B940"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E14B3BA" w14:textId="59AF727A" w:rsidR="00360D70" w:rsidRPr="00024C3D" w:rsidRDefault="00D6015F" w:rsidP="00024C3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Projekt 1 orë</w:t>
            </w:r>
          </w:p>
          <w:p w14:paraId="0B3FBA7E"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26E23809" w14:textId="179D4CEF" w:rsidR="00360D70" w:rsidRPr="00024C3D" w:rsidRDefault="00D6015F" w:rsidP="00024C3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Test 1 orë</w:t>
            </w:r>
          </w:p>
        </w:tc>
        <w:tc>
          <w:tcPr>
            <w:tcW w:w="3368" w:type="dxa"/>
            <w:shd w:val="clear" w:color="auto" w:fill="FFFFFF" w:themeFill="background1"/>
          </w:tcPr>
          <w:p w14:paraId="4F8C76F4" w14:textId="77777777"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1. Toka në sistemit diellor</w:t>
            </w:r>
          </w:p>
        </w:tc>
        <w:tc>
          <w:tcPr>
            <w:tcW w:w="3285" w:type="dxa"/>
            <w:vMerge w:val="restart"/>
            <w:shd w:val="clear" w:color="auto" w:fill="FFFFFF" w:themeFill="background1"/>
          </w:tcPr>
          <w:p w14:paraId="5ABC45A2"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Yjet ndriçojnë vetëm gjatë natës? Rrallë ju mund të shikoni edhe “yje me bisht”, por edhe yje që bien me shpejtësi drejt Tokës. Çfarë dini për këto dukuri?</w:t>
            </w:r>
          </w:p>
        </w:tc>
        <w:tc>
          <w:tcPr>
            <w:tcW w:w="2231" w:type="dxa"/>
            <w:vMerge w:val="restart"/>
            <w:shd w:val="clear" w:color="auto" w:fill="FFFFFF" w:themeFill="background1"/>
          </w:tcPr>
          <w:p w14:paraId="03C82D4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Vëzhgim</w:t>
            </w:r>
          </w:p>
          <w:p w14:paraId="317D8C9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Stuhi mendimesh</w:t>
            </w:r>
          </w:p>
          <w:p w14:paraId="3887D64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4E350018"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Punë individuale</w:t>
            </w:r>
          </w:p>
        </w:tc>
        <w:tc>
          <w:tcPr>
            <w:tcW w:w="2231" w:type="dxa"/>
            <w:vMerge w:val="restart"/>
            <w:shd w:val="clear" w:color="auto" w:fill="FFFFFF" w:themeFill="background1"/>
          </w:tcPr>
          <w:p w14:paraId="6251746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 diagnostifikues</w:t>
            </w:r>
          </w:p>
          <w:p w14:paraId="69EC8663"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c>
          <w:tcPr>
            <w:tcW w:w="2231" w:type="dxa"/>
            <w:vMerge w:val="restart"/>
            <w:shd w:val="clear" w:color="auto" w:fill="FFFFFF" w:themeFill="background1"/>
          </w:tcPr>
          <w:p w14:paraId="31EC696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Kl. 7</w:t>
            </w:r>
          </w:p>
          <w:p w14:paraId="5595057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Hartë</w:t>
            </w:r>
          </w:p>
          <w:p w14:paraId="26A6B974" w14:textId="77777777" w:rsidR="00D6015F"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w:t>
            </w:r>
            <w:r w:rsidR="00360D70" w:rsidRPr="00024C3D">
              <w:rPr>
                <w:rFonts w:ascii="Times New Roman" w:eastAsia="Times New Roman" w:hAnsi="Times New Roman" w:cs="Times New Roman"/>
                <w:color w:val="000000"/>
                <w:sz w:val="24"/>
                <w:szCs w:val="24"/>
              </w:rPr>
              <w:t xml:space="preserve"> </w:t>
            </w:r>
          </w:p>
          <w:p w14:paraId="50FF66AB" w14:textId="65256AE9"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Atlas</w:t>
            </w:r>
          </w:p>
          <w:p w14:paraId="7112900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Internet</w:t>
            </w:r>
          </w:p>
        </w:tc>
      </w:tr>
      <w:tr w:rsidR="00360D70" w:rsidRPr="00024C3D" w14:paraId="216F1335" w14:textId="77777777" w:rsidTr="00D6015F">
        <w:tc>
          <w:tcPr>
            <w:tcW w:w="648" w:type="dxa"/>
            <w:shd w:val="clear" w:color="auto" w:fill="auto"/>
          </w:tcPr>
          <w:p w14:paraId="1000975E"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w:t>
            </w:r>
          </w:p>
        </w:tc>
        <w:tc>
          <w:tcPr>
            <w:tcW w:w="1620" w:type="dxa"/>
            <w:vMerge/>
            <w:shd w:val="clear" w:color="auto" w:fill="auto"/>
          </w:tcPr>
          <w:p w14:paraId="01BBA920"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1753D80A" w14:textId="77777777"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2. Forma e Tokës dhe rëndësia e saj</w:t>
            </w:r>
          </w:p>
        </w:tc>
        <w:tc>
          <w:tcPr>
            <w:tcW w:w="3285" w:type="dxa"/>
            <w:vMerge/>
            <w:shd w:val="clear" w:color="auto" w:fill="FFFFFF" w:themeFill="background1"/>
          </w:tcPr>
          <w:p w14:paraId="0693BFF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6D3755E4"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7EE707C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0021881B"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60D70" w:rsidRPr="00024C3D" w14:paraId="6A4CFB59" w14:textId="77777777" w:rsidTr="00D6015F">
        <w:tc>
          <w:tcPr>
            <w:tcW w:w="648" w:type="dxa"/>
          </w:tcPr>
          <w:p w14:paraId="3D408FDA"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3</w:t>
            </w:r>
          </w:p>
        </w:tc>
        <w:tc>
          <w:tcPr>
            <w:tcW w:w="1620" w:type="dxa"/>
            <w:vMerge/>
            <w:shd w:val="clear" w:color="auto" w:fill="auto"/>
          </w:tcPr>
          <w:p w14:paraId="70DB7DE0"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2F78F8DB" w14:textId="77777777"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3. Përmasat e Tokës. Rëndësia e tyre</w:t>
            </w:r>
          </w:p>
        </w:tc>
        <w:tc>
          <w:tcPr>
            <w:tcW w:w="3285" w:type="dxa"/>
            <w:vMerge w:val="restart"/>
            <w:shd w:val="clear" w:color="auto" w:fill="FFFFFF" w:themeFill="background1"/>
          </w:tcPr>
          <w:p w14:paraId="4EEFB469"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Të ka ndodhur të ngjitesh në një mal ose të fluturosh me aeroplan. Pse nga lartësitë e mëdha zgjerohet hapësira tokësore që ti shikon? </w:t>
            </w:r>
          </w:p>
        </w:tc>
        <w:tc>
          <w:tcPr>
            <w:tcW w:w="2231" w:type="dxa"/>
            <w:vMerge w:val="restart"/>
            <w:shd w:val="clear" w:color="auto" w:fill="FFFFFF" w:themeFill="background1"/>
          </w:tcPr>
          <w:p w14:paraId="5CE90B97" w14:textId="4C22E0BC"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Demonstrim</w:t>
            </w:r>
          </w:p>
          <w:p w14:paraId="736E8BD3"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72F71409"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Punë individuale dhe në grup</w:t>
            </w:r>
          </w:p>
        </w:tc>
        <w:tc>
          <w:tcPr>
            <w:tcW w:w="2231" w:type="dxa"/>
            <w:vMerge w:val="restart"/>
            <w:shd w:val="clear" w:color="auto" w:fill="FFFFFF" w:themeFill="background1"/>
          </w:tcPr>
          <w:p w14:paraId="0BC89D2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Vlerësim </w:t>
            </w:r>
          </w:p>
          <w:p w14:paraId="2A427D39"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përgjigje me gojë</w:t>
            </w:r>
          </w:p>
        </w:tc>
        <w:tc>
          <w:tcPr>
            <w:tcW w:w="2231" w:type="dxa"/>
            <w:vMerge w:val="restart"/>
            <w:shd w:val="clear" w:color="auto" w:fill="FFFFFF" w:themeFill="background1"/>
          </w:tcPr>
          <w:p w14:paraId="53CABE2F"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Kl. 7</w:t>
            </w:r>
          </w:p>
          <w:p w14:paraId="23EF000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Fotografi </w:t>
            </w:r>
          </w:p>
          <w:p w14:paraId="22E1803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Glob</w:t>
            </w:r>
          </w:p>
          <w:p w14:paraId="400065C5"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Internet</w:t>
            </w:r>
          </w:p>
        </w:tc>
      </w:tr>
      <w:tr w:rsidR="00360D70" w:rsidRPr="00024C3D" w14:paraId="632D4FE1" w14:textId="77777777" w:rsidTr="00D6015F">
        <w:tc>
          <w:tcPr>
            <w:tcW w:w="648" w:type="dxa"/>
          </w:tcPr>
          <w:p w14:paraId="26537BCC"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4</w:t>
            </w:r>
          </w:p>
        </w:tc>
        <w:tc>
          <w:tcPr>
            <w:tcW w:w="1620" w:type="dxa"/>
            <w:vMerge/>
            <w:shd w:val="clear" w:color="auto" w:fill="auto"/>
          </w:tcPr>
          <w:p w14:paraId="6BC0FB40"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6573C4A7" w14:textId="77777777"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4. Rrotullimi i Tokës rreth boshtit dhe pasojat gjeografike</w:t>
            </w:r>
          </w:p>
        </w:tc>
        <w:tc>
          <w:tcPr>
            <w:tcW w:w="3285" w:type="dxa"/>
            <w:vMerge/>
            <w:shd w:val="clear" w:color="auto" w:fill="FFFFFF" w:themeFill="background1"/>
          </w:tcPr>
          <w:p w14:paraId="254C24FE"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7533F47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6535A0E3"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556A1ED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60D70" w:rsidRPr="00024C3D" w14:paraId="51AA89AB" w14:textId="77777777" w:rsidTr="00D6015F">
        <w:tc>
          <w:tcPr>
            <w:tcW w:w="648" w:type="dxa"/>
            <w:shd w:val="clear" w:color="auto" w:fill="auto"/>
          </w:tcPr>
          <w:p w14:paraId="5C5E52AA"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5</w:t>
            </w:r>
          </w:p>
        </w:tc>
        <w:tc>
          <w:tcPr>
            <w:tcW w:w="1620" w:type="dxa"/>
            <w:vMerge/>
            <w:shd w:val="clear" w:color="auto" w:fill="auto"/>
          </w:tcPr>
          <w:p w14:paraId="29961B20"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7E9B6C85" w14:textId="77777777"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5. Rrotullimi i Tokës rreth Diellit</w:t>
            </w:r>
          </w:p>
        </w:tc>
        <w:tc>
          <w:tcPr>
            <w:tcW w:w="3285" w:type="dxa"/>
            <w:shd w:val="clear" w:color="auto" w:fill="FFFFFF" w:themeFill="background1"/>
          </w:tcPr>
          <w:p w14:paraId="2B9F189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Cilët janë tre muajt përkatës të çdo stine? Çfarë veçorish kanë stinët e ndryshme në qytetin/fshatin tënd dhe si ndikojnë ato në jetën e përditshme të banorëve (veshje, ushqime etj.)?</w:t>
            </w:r>
          </w:p>
        </w:tc>
        <w:tc>
          <w:tcPr>
            <w:tcW w:w="2231" w:type="dxa"/>
            <w:shd w:val="clear" w:color="auto" w:fill="FFFFFF" w:themeFill="background1"/>
          </w:tcPr>
          <w:p w14:paraId="118000E6" w14:textId="505663BA"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Bashkëbisedim</w:t>
            </w:r>
          </w:p>
          <w:p w14:paraId="76AF446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Vëzhgim</w:t>
            </w:r>
          </w:p>
          <w:p w14:paraId="3CE117B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Demonstrim</w:t>
            </w:r>
          </w:p>
          <w:p w14:paraId="2258772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Punë individuale dhe në grup</w:t>
            </w:r>
          </w:p>
        </w:tc>
        <w:tc>
          <w:tcPr>
            <w:tcW w:w="2231" w:type="dxa"/>
            <w:shd w:val="clear" w:color="auto" w:fill="FFFFFF" w:themeFill="background1"/>
          </w:tcPr>
          <w:p w14:paraId="36E0675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 diagnostifikues dhe formues</w:t>
            </w:r>
          </w:p>
        </w:tc>
        <w:tc>
          <w:tcPr>
            <w:tcW w:w="2231" w:type="dxa"/>
            <w:shd w:val="clear" w:color="auto" w:fill="FFFFFF" w:themeFill="background1"/>
          </w:tcPr>
          <w:p w14:paraId="59EA4435"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Kl. 7</w:t>
            </w:r>
          </w:p>
          <w:p w14:paraId="0B4794E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Maket</w:t>
            </w:r>
          </w:p>
          <w:p w14:paraId="542807C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Glob</w:t>
            </w:r>
          </w:p>
          <w:p w14:paraId="1EBE6CE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Hartë </w:t>
            </w:r>
          </w:p>
          <w:p w14:paraId="0A64A214"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Fotografi</w:t>
            </w:r>
          </w:p>
        </w:tc>
      </w:tr>
      <w:tr w:rsidR="00360D70" w:rsidRPr="00024C3D" w14:paraId="195C7A9A" w14:textId="77777777" w:rsidTr="00D6015F">
        <w:tc>
          <w:tcPr>
            <w:tcW w:w="648" w:type="dxa"/>
            <w:shd w:val="clear" w:color="auto" w:fill="auto"/>
          </w:tcPr>
          <w:p w14:paraId="16704C00"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6</w:t>
            </w:r>
          </w:p>
        </w:tc>
        <w:tc>
          <w:tcPr>
            <w:tcW w:w="1620" w:type="dxa"/>
            <w:vMerge/>
            <w:shd w:val="clear" w:color="auto" w:fill="auto"/>
          </w:tcPr>
          <w:p w14:paraId="6D205E89"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0DD79300" w14:textId="77777777"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6. Punë praktike 1.1 Tema: Vendi i Tokës në Sistemin Diellor. Rrotullimi ditor, qarkullimi vjetor dhe pasojat që rrjedhin për planetin tonë</w:t>
            </w:r>
          </w:p>
        </w:tc>
        <w:tc>
          <w:tcPr>
            <w:tcW w:w="3285" w:type="dxa"/>
            <w:shd w:val="clear" w:color="auto" w:fill="FFFFFF" w:themeFill="background1"/>
          </w:tcPr>
          <w:p w14:paraId="222F29C3"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Punojmë në Fletoren e P. Praktike</w:t>
            </w:r>
          </w:p>
          <w:p w14:paraId="0661F19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c>
          <w:tcPr>
            <w:tcW w:w="2231" w:type="dxa"/>
            <w:shd w:val="clear" w:color="auto" w:fill="FFFFFF" w:themeFill="background1"/>
          </w:tcPr>
          <w:p w14:paraId="767ECA5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Punë individuale në fletore </w:t>
            </w:r>
          </w:p>
          <w:p w14:paraId="7925F958"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40DBA193"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Analyze figuarsh</w:t>
            </w:r>
          </w:p>
          <w:p w14:paraId="44D260F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c>
          <w:tcPr>
            <w:tcW w:w="2231" w:type="dxa"/>
            <w:shd w:val="clear" w:color="auto" w:fill="FFFFFF" w:themeFill="background1"/>
          </w:tcPr>
          <w:p w14:paraId="55DDBD8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 me shkrim</w:t>
            </w:r>
          </w:p>
        </w:tc>
        <w:tc>
          <w:tcPr>
            <w:tcW w:w="2231" w:type="dxa"/>
            <w:shd w:val="clear" w:color="auto" w:fill="FFFFFF" w:themeFill="background1"/>
          </w:tcPr>
          <w:p w14:paraId="36BD359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Fletore e P. Praktike</w:t>
            </w:r>
          </w:p>
          <w:p w14:paraId="13BECA1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Hartë, atlas, etj</w:t>
            </w:r>
          </w:p>
        </w:tc>
      </w:tr>
      <w:tr w:rsidR="00360D70" w:rsidRPr="00024C3D" w14:paraId="61310402" w14:textId="77777777" w:rsidTr="00D6015F">
        <w:tc>
          <w:tcPr>
            <w:tcW w:w="648" w:type="dxa"/>
          </w:tcPr>
          <w:p w14:paraId="0BD8250A"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7</w:t>
            </w:r>
          </w:p>
        </w:tc>
        <w:tc>
          <w:tcPr>
            <w:tcW w:w="1620" w:type="dxa"/>
            <w:vMerge/>
            <w:shd w:val="clear" w:color="auto" w:fill="auto"/>
          </w:tcPr>
          <w:p w14:paraId="7E11A1DB"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057B5BBA" w14:textId="58BD97FB"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7. Përsëritje 1 (Toka në hapësirë)</w:t>
            </w:r>
            <w:r w:rsidR="00024C3D">
              <w:rPr>
                <w:rFonts w:ascii="Times New Roman" w:eastAsia="Times New Roman" w:hAnsi="Times New Roman" w:cs="Times New Roman"/>
                <w:sz w:val="24"/>
                <w:szCs w:val="24"/>
              </w:rPr>
              <w:t xml:space="preserve"> </w:t>
            </w:r>
          </w:p>
        </w:tc>
        <w:tc>
          <w:tcPr>
            <w:tcW w:w="3285" w:type="dxa"/>
            <w:shd w:val="clear" w:color="auto" w:fill="FFFFFF" w:themeFill="background1"/>
          </w:tcPr>
          <w:p w14:paraId="687AAA23" w14:textId="00CB028E"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të bëjmë një përmbledhje të njohurive që kemi marrë</w:t>
            </w:r>
            <w:r w:rsidR="00360D70" w:rsidRPr="00024C3D">
              <w:rPr>
                <w:rFonts w:ascii="Times New Roman" w:eastAsia="Times New Roman" w:hAnsi="Times New Roman" w:cs="Times New Roman"/>
                <w:color w:val="000000"/>
                <w:sz w:val="24"/>
                <w:szCs w:val="24"/>
              </w:rPr>
              <w:t xml:space="preserve"> deri tani.</w:t>
            </w:r>
          </w:p>
        </w:tc>
        <w:tc>
          <w:tcPr>
            <w:tcW w:w="2231" w:type="dxa"/>
            <w:shd w:val="clear" w:color="auto" w:fill="FFFFFF" w:themeFill="background1"/>
          </w:tcPr>
          <w:p w14:paraId="44DDEA1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Diskutim analyze lojra mësimore </w:t>
            </w:r>
          </w:p>
        </w:tc>
        <w:tc>
          <w:tcPr>
            <w:tcW w:w="2231" w:type="dxa"/>
            <w:shd w:val="clear" w:color="auto" w:fill="FFFFFF" w:themeFill="background1"/>
          </w:tcPr>
          <w:p w14:paraId="1069507E" w14:textId="442BB2DE"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Vlerësim diagnostifikues dhe i</w:t>
            </w:r>
            <w:r w:rsidR="00360D70" w:rsidRPr="00024C3D">
              <w:rPr>
                <w:rFonts w:ascii="Times New Roman" w:eastAsia="Times New Roman" w:hAnsi="Times New Roman" w:cs="Times New Roman"/>
                <w:color w:val="000000"/>
                <w:sz w:val="24"/>
                <w:szCs w:val="24"/>
              </w:rPr>
              <w:t xml:space="preserve"> vazhduar</w:t>
            </w:r>
          </w:p>
        </w:tc>
        <w:tc>
          <w:tcPr>
            <w:tcW w:w="2231" w:type="dxa"/>
            <w:shd w:val="clear" w:color="auto" w:fill="FFFFFF" w:themeFill="background1"/>
          </w:tcPr>
          <w:p w14:paraId="33419BB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Tteksti</w:t>
            </w:r>
          </w:p>
          <w:p w14:paraId="77004A58"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Harta </w:t>
            </w:r>
          </w:p>
        </w:tc>
      </w:tr>
      <w:tr w:rsidR="00360D70" w:rsidRPr="00024C3D" w14:paraId="00CF4FC9" w14:textId="77777777" w:rsidTr="00D6015F">
        <w:tc>
          <w:tcPr>
            <w:tcW w:w="648" w:type="dxa"/>
          </w:tcPr>
          <w:p w14:paraId="3073AC40"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8</w:t>
            </w:r>
          </w:p>
        </w:tc>
        <w:tc>
          <w:tcPr>
            <w:tcW w:w="1620" w:type="dxa"/>
            <w:vMerge/>
            <w:shd w:val="clear" w:color="auto" w:fill="auto"/>
          </w:tcPr>
          <w:p w14:paraId="60A3DFD3"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09CE93EC"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8. Atmosfera. Përbërja e saj </w:t>
            </w:r>
          </w:p>
        </w:tc>
        <w:tc>
          <w:tcPr>
            <w:tcW w:w="3285" w:type="dxa"/>
            <w:shd w:val="clear" w:color="auto" w:fill="FFFFFF" w:themeFill="background1"/>
          </w:tcPr>
          <w:p w14:paraId="550D7849" w14:textId="781F3E8A"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Kujtojmë njohuritë</w:t>
            </w:r>
            <w:r w:rsidR="00360D70" w:rsidRPr="00024C3D">
              <w:rPr>
                <w:rFonts w:ascii="Times New Roman" w:eastAsia="Times New Roman" w:hAnsi="Times New Roman" w:cs="Times New Roman"/>
                <w:color w:val="000000"/>
                <w:sz w:val="24"/>
                <w:szCs w:val="24"/>
              </w:rPr>
              <w:t xml:space="preserve"> e marra mbi arsyen pse atomosfera</w:t>
            </w:r>
            <w:r>
              <w:rPr>
                <w:rFonts w:ascii="Times New Roman" w:eastAsia="Times New Roman" w:hAnsi="Times New Roman" w:cs="Times New Roman"/>
                <w:color w:val="000000"/>
                <w:sz w:val="24"/>
                <w:szCs w:val="24"/>
              </w:rPr>
              <w:t xml:space="preserve"> qëndron gjithmonë e lidhur me Tokë</w:t>
            </w:r>
            <w:r w:rsidR="00360D70" w:rsidRPr="00024C3D">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Ç</w:t>
            </w:r>
            <w:r w:rsidR="00360D70" w:rsidRPr="00024C3D">
              <w:rPr>
                <w:rFonts w:ascii="Times New Roman" w:eastAsia="Times New Roman" w:hAnsi="Times New Roman" w:cs="Times New Roman"/>
                <w:color w:val="000000"/>
                <w:sz w:val="24"/>
                <w:szCs w:val="24"/>
              </w:rPr>
              <w:t>fare kuptoni me konceptin atmosferë?</w:t>
            </w:r>
          </w:p>
        </w:tc>
        <w:tc>
          <w:tcPr>
            <w:tcW w:w="2231" w:type="dxa"/>
            <w:shd w:val="clear" w:color="auto" w:fill="FFFFFF" w:themeFill="background1"/>
          </w:tcPr>
          <w:p w14:paraId="00CC612A" w14:textId="671EF6D6"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Shkrim i</w:t>
            </w:r>
            <w:r w:rsidR="00360D70" w:rsidRPr="00024C3D">
              <w:rPr>
                <w:rFonts w:ascii="Times New Roman" w:eastAsia="Times New Roman" w:hAnsi="Times New Roman" w:cs="Times New Roman"/>
                <w:color w:val="000000"/>
                <w:sz w:val="24"/>
                <w:szCs w:val="24"/>
              </w:rPr>
              <w:t xml:space="preserve"> lirë</w:t>
            </w:r>
          </w:p>
          <w:p w14:paraId="3BB8372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252914D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Analyze</w:t>
            </w:r>
          </w:p>
          <w:p w14:paraId="34120F9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Ndarje e detyrave, etj.</w:t>
            </w:r>
          </w:p>
        </w:tc>
        <w:tc>
          <w:tcPr>
            <w:tcW w:w="2231" w:type="dxa"/>
            <w:shd w:val="clear" w:color="auto" w:fill="FFFFFF" w:themeFill="background1"/>
          </w:tcPr>
          <w:p w14:paraId="33EDF61E" w14:textId="32CA8A19"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Vlerësim i</w:t>
            </w:r>
            <w:r w:rsidR="00360D70" w:rsidRPr="00024C3D">
              <w:rPr>
                <w:rFonts w:ascii="Times New Roman" w:eastAsia="Times New Roman" w:hAnsi="Times New Roman" w:cs="Times New Roman"/>
                <w:color w:val="000000"/>
                <w:sz w:val="24"/>
                <w:szCs w:val="24"/>
              </w:rPr>
              <w:t xml:space="preserve"> vazhduar </w:t>
            </w:r>
          </w:p>
        </w:tc>
        <w:tc>
          <w:tcPr>
            <w:tcW w:w="2231" w:type="dxa"/>
            <w:shd w:val="clear" w:color="auto" w:fill="FFFFFF" w:themeFill="background1"/>
          </w:tcPr>
          <w:p w14:paraId="4B07AEF2"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Material të ndryshme të siguruara nga nxënësit në funksion të ndërtimit të esesë</w:t>
            </w:r>
          </w:p>
        </w:tc>
      </w:tr>
      <w:tr w:rsidR="00360D70" w:rsidRPr="00024C3D" w14:paraId="1FD2071B" w14:textId="77777777" w:rsidTr="00D6015F">
        <w:tc>
          <w:tcPr>
            <w:tcW w:w="648" w:type="dxa"/>
            <w:shd w:val="clear" w:color="auto" w:fill="auto"/>
          </w:tcPr>
          <w:p w14:paraId="2C348BA4"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9</w:t>
            </w:r>
          </w:p>
        </w:tc>
        <w:tc>
          <w:tcPr>
            <w:tcW w:w="1620" w:type="dxa"/>
            <w:vMerge w:val="restart"/>
            <w:shd w:val="clear" w:color="auto" w:fill="auto"/>
          </w:tcPr>
          <w:p w14:paraId="76DDE034"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r w:rsidRPr="00024C3D">
              <w:rPr>
                <w:rFonts w:ascii="Times New Roman" w:eastAsia="Times New Roman" w:hAnsi="Times New Roman" w:cs="Times New Roman"/>
                <w:b/>
                <w:color w:val="FF0000"/>
                <w:sz w:val="24"/>
                <w:szCs w:val="24"/>
              </w:rPr>
              <w:t xml:space="preserve">Nëntematika II: Proceset dhe dukuritë natyrore në </w:t>
            </w:r>
            <w:r w:rsidRPr="00024C3D">
              <w:rPr>
                <w:rFonts w:ascii="Times New Roman" w:eastAsia="Times New Roman" w:hAnsi="Times New Roman" w:cs="Times New Roman"/>
                <w:b/>
                <w:color w:val="FF0000"/>
                <w:sz w:val="24"/>
                <w:szCs w:val="24"/>
              </w:rPr>
              <w:lastRenderedPageBreak/>
              <w:t>Tokë</w:t>
            </w:r>
          </w:p>
          <w:p w14:paraId="38EF1720"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756FBF8"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6F0D2EA9"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67C3F3DE"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636F69D5"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43BF695"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B6F82AD"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0FF50ACE"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6AC4026"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5925DE4D"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1CCE0A6A"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27724134"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653C204F"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p w14:paraId="4EB06E49" w14:textId="77777777" w:rsidR="00360D70" w:rsidRPr="00024C3D" w:rsidRDefault="00360D70" w:rsidP="00024C3D">
            <w:pPr>
              <w:spacing w:after="0" w:line="240" w:lineRule="auto"/>
              <w:rPr>
                <w:rFonts w:ascii="Times New Roman" w:eastAsia="Times New Roman" w:hAnsi="Times New Roman" w:cs="Times New Roman"/>
                <w:color w:val="FF0000"/>
                <w:sz w:val="24"/>
                <w:szCs w:val="24"/>
              </w:rPr>
            </w:pPr>
          </w:p>
        </w:tc>
        <w:tc>
          <w:tcPr>
            <w:tcW w:w="3368" w:type="dxa"/>
            <w:shd w:val="clear" w:color="auto" w:fill="FFFFFF" w:themeFill="background1"/>
          </w:tcPr>
          <w:p w14:paraId="6183BC76"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lastRenderedPageBreak/>
              <w:t>9. Struktura e atmosferës</w:t>
            </w:r>
          </w:p>
        </w:tc>
        <w:tc>
          <w:tcPr>
            <w:tcW w:w="3285" w:type="dxa"/>
            <w:vMerge w:val="restart"/>
            <w:shd w:val="clear" w:color="auto" w:fill="FFFFFF" w:themeFill="background1"/>
          </w:tcPr>
          <w:p w14:paraId="15E1E1D2" w14:textId="7B4B9458"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Deri në çfarë lartë</w:t>
            </w:r>
            <w:r w:rsidR="00360D70" w:rsidRPr="00024C3D">
              <w:rPr>
                <w:rFonts w:ascii="Times New Roman" w:eastAsia="Times New Roman" w:hAnsi="Times New Roman" w:cs="Times New Roman"/>
                <w:color w:val="000000"/>
                <w:sz w:val="24"/>
                <w:szCs w:val="24"/>
              </w:rPr>
              <w:t>sie shkon atmosfera</w:t>
            </w:r>
            <w:r>
              <w:rPr>
                <w:rFonts w:ascii="Times New Roman" w:eastAsia="Times New Roman" w:hAnsi="Times New Roman" w:cs="Times New Roman"/>
                <w:color w:val="000000"/>
                <w:sz w:val="24"/>
                <w:szCs w:val="24"/>
              </w:rPr>
              <w:t>?</w:t>
            </w:r>
          </w:p>
          <w:p w14:paraId="15A0FECC" w14:textId="094410B2"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Ashtu si të gjithë planetë</w:t>
            </w:r>
            <w:r w:rsidR="00360D70" w:rsidRPr="00024C3D">
              <w:rPr>
                <w:rFonts w:ascii="Times New Roman" w:eastAsia="Times New Roman" w:hAnsi="Times New Roman" w:cs="Times New Roman"/>
                <w:color w:val="000000"/>
                <w:sz w:val="24"/>
                <w:szCs w:val="24"/>
              </w:rPr>
              <w:t>t e sistemit diellor</w:t>
            </w:r>
            <w:r>
              <w:rPr>
                <w:rFonts w:ascii="Times New Roman" w:eastAsia="Times New Roman" w:hAnsi="Times New Roman" w:cs="Times New Roman"/>
                <w:color w:val="000000"/>
                <w:sz w:val="24"/>
                <w:szCs w:val="24"/>
              </w:rPr>
              <w:t xml:space="preserve">, Toka është një </w:t>
            </w:r>
            <w:r>
              <w:rPr>
                <w:rFonts w:ascii="Times New Roman" w:eastAsia="Times New Roman" w:hAnsi="Times New Roman" w:cs="Times New Roman"/>
                <w:color w:val="000000"/>
                <w:sz w:val="24"/>
                <w:szCs w:val="24"/>
              </w:rPr>
              <w:lastRenderedPageBreak/>
              <w:t>trup i errët që e merr energjinë</w:t>
            </w:r>
            <w:r w:rsidR="00360D70" w:rsidRPr="00024C3D">
              <w:rPr>
                <w:rFonts w:ascii="Times New Roman" w:eastAsia="Times New Roman" w:hAnsi="Times New Roman" w:cs="Times New Roman"/>
                <w:color w:val="000000"/>
                <w:sz w:val="24"/>
                <w:szCs w:val="24"/>
              </w:rPr>
              <w:t xml:space="preserve"> prej diellit.</w:t>
            </w:r>
            <w:r>
              <w:rPr>
                <w:rFonts w:ascii="Times New Roman" w:eastAsia="Times New Roman" w:hAnsi="Times New Roman" w:cs="Times New Roman"/>
                <w:color w:val="000000"/>
                <w:sz w:val="24"/>
                <w:szCs w:val="24"/>
              </w:rPr>
              <w:t xml:space="preserve"> Çfarë</w:t>
            </w:r>
            <w:r w:rsidR="00360D70" w:rsidRPr="00024C3D">
              <w:rPr>
                <w:rFonts w:ascii="Times New Roman" w:eastAsia="Times New Roman" w:hAnsi="Times New Roman" w:cs="Times New Roman"/>
                <w:color w:val="000000"/>
                <w:sz w:val="24"/>
                <w:szCs w:val="24"/>
              </w:rPr>
              <w:t xml:space="preserve"> roli luan energjia diellore p</w:t>
            </w:r>
            <w:r>
              <w:rPr>
                <w:rFonts w:ascii="Times New Roman" w:eastAsia="Times New Roman" w:hAnsi="Times New Roman" w:cs="Times New Roman"/>
                <w:color w:val="000000"/>
                <w:sz w:val="24"/>
                <w:szCs w:val="24"/>
              </w:rPr>
              <w:t>ër jetën në planetin tonë</w:t>
            </w:r>
            <w:r w:rsidR="00360D70" w:rsidRPr="00024C3D">
              <w:rPr>
                <w:rFonts w:ascii="Times New Roman" w:eastAsia="Times New Roman" w:hAnsi="Times New Roman" w:cs="Times New Roman"/>
                <w:color w:val="000000"/>
                <w:sz w:val="24"/>
                <w:szCs w:val="24"/>
              </w:rPr>
              <w:t>.</w:t>
            </w:r>
          </w:p>
        </w:tc>
        <w:tc>
          <w:tcPr>
            <w:tcW w:w="2231" w:type="dxa"/>
            <w:vMerge w:val="restart"/>
            <w:shd w:val="clear" w:color="auto" w:fill="FFFFFF" w:themeFill="background1"/>
          </w:tcPr>
          <w:p w14:paraId="5C5B92D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lastRenderedPageBreak/>
              <w:t>Brainstorming</w:t>
            </w:r>
          </w:p>
          <w:p w14:paraId="401D9E9F"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Hartë e mendjes</w:t>
            </w:r>
          </w:p>
          <w:p w14:paraId="4B5B030B" w14:textId="02690920"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Rrjeti i</w:t>
            </w:r>
            <w:r w:rsidR="00360D70" w:rsidRPr="00024C3D">
              <w:rPr>
                <w:rFonts w:ascii="Times New Roman" w:eastAsia="Times New Roman" w:hAnsi="Times New Roman" w:cs="Times New Roman"/>
                <w:color w:val="000000"/>
                <w:sz w:val="24"/>
                <w:szCs w:val="24"/>
              </w:rPr>
              <w:t xml:space="preserve"> diskutimit</w:t>
            </w:r>
          </w:p>
        </w:tc>
        <w:tc>
          <w:tcPr>
            <w:tcW w:w="2231" w:type="dxa"/>
            <w:vMerge w:val="restart"/>
            <w:shd w:val="clear" w:color="auto" w:fill="FFFFFF" w:themeFill="background1"/>
          </w:tcPr>
          <w:p w14:paraId="7D908932"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Vlersim i përgjigjeve me gojë</w:t>
            </w:r>
          </w:p>
          <w:p w14:paraId="2CEC38F4"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Vlerësimi i detyrave të shtëpisë</w:t>
            </w:r>
          </w:p>
        </w:tc>
        <w:tc>
          <w:tcPr>
            <w:tcW w:w="2231" w:type="dxa"/>
            <w:vMerge w:val="restart"/>
            <w:shd w:val="clear" w:color="auto" w:fill="FFFFFF" w:themeFill="background1"/>
          </w:tcPr>
          <w:p w14:paraId="7D51B0C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Kl. 7</w:t>
            </w:r>
          </w:p>
          <w:p w14:paraId="41F858E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Internet</w:t>
            </w:r>
          </w:p>
          <w:p w14:paraId="6F76706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Fotografi</w:t>
            </w:r>
          </w:p>
          <w:p w14:paraId="2DC2EFE4"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Glob </w:t>
            </w:r>
          </w:p>
          <w:p w14:paraId="2A79DAF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lastRenderedPageBreak/>
              <w:t>Hartë</w:t>
            </w:r>
          </w:p>
        </w:tc>
      </w:tr>
      <w:tr w:rsidR="00360D70" w:rsidRPr="00024C3D" w14:paraId="050A5018" w14:textId="77777777" w:rsidTr="00D6015F">
        <w:tc>
          <w:tcPr>
            <w:tcW w:w="648" w:type="dxa"/>
            <w:shd w:val="clear" w:color="auto" w:fill="auto"/>
          </w:tcPr>
          <w:p w14:paraId="57675453"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10</w:t>
            </w:r>
          </w:p>
        </w:tc>
        <w:tc>
          <w:tcPr>
            <w:tcW w:w="1620" w:type="dxa"/>
            <w:vMerge/>
            <w:shd w:val="clear" w:color="auto" w:fill="auto"/>
          </w:tcPr>
          <w:p w14:paraId="321AD2DD"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4A18328A"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10. Rrezatimi diellor dhe </w:t>
            </w:r>
            <w:r w:rsidRPr="00024C3D">
              <w:rPr>
                <w:rFonts w:ascii="Times New Roman" w:eastAsia="Calibri" w:hAnsi="Times New Roman" w:cs="Times New Roman"/>
                <w:bCs/>
                <w:sz w:val="24"/>
                <w:szCs w:val="24"/>
              </w:rPr>
              <w:lastRenderedPageBreak/>
              <w:t>rëndësia e tij</w:t>
            </w:r>
          </w:p>
        </w:tc>
        <w:tc>
          <w:tcPr>
            <w:tcW w:w="3285" w:type="dxa"/>
            <w:vMerge/>
            <w:shd w:val="clear" w:color="auto" w:fill="FFFFFF" w:themeFill="background1"/>
          </w:tcPr>
          <w:p w14:paraId="1D57B233"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485C0EBE"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0EAE5C0E"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520E2E1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60D70" w:rsidRPr="00024C3D" w14:paraId="7E8F9728" w14:textId="77777777" w:rsidTr="00D6015F">
        <w:tc>
          <w:tcPr>
            <w:tcW w:w="648" w:type="dxa"/>
          </w:tcPr>
          <w:p w14:paraId="77AF5D3E"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11</w:t>
            </w:r>
          </w:p>
        </w:tc>
        <w:tc>
          <w:tcPr>
            <w:tcW w:w="1620" w:type="dxa"/>
            <w:vMerge/>
            <w:shd w:val="clear" w:color="auto" w:fill="auto"/>
          </w:tcPr>
          <w:p w14:paraId="1D98FA07"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10BCA49B"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11. Faktorët dhe pasojat e shpërndarjes së pabarabartë të nxehtësisë</w:t>
            </w:r>
          </w:p>
        </w:tc>
        <w:tc>
          <w:tcPr>
            <w:tcW w:w="3285" w:type="dxa"/>
            <w:vMerge w:val="restart"/>
            <w:shd w:val="clear" w:color="auto" w:fill="FFFFFF" w:themeFill="background1"/>
          </w:tcPr>
          <w:p w14:paraId="30037B6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Ti ke vërejtur se temperaturat e ajrit, gjatë një ditënate (24 orë) nuk janë të njëjta. Në cilët momente kjo temperaturë është më e ulët? Po më e lartë?</w:t>
            </w:r>
          </w:p>
          <w:p w14:paraId="10A278B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p w14:paraId="43FCAFFC" w14:textId="3AB7F774"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Çfarë kupton me shprehjen “Mot i mirë” “Mot i </w:t>
            </w:r>
            <w:r w:rsidR="00360D70" w:rsidRPr="00024C3D">
              <w:rPr>
                <w:rFonts w:ascii="Times New Roman" w:eastAsia="Times New Roman" w:hAnsi="Times New Roman" w:cs="Times New Roman"/>
                <w:color w:val="000000"/>
                <w:sz w:val="24"/>
                <w:szCs w:val="24"/>
              </w:rPr>
              <w:t>keq”</w:t>
            </w:r>
          </w:p>
        </w:tc>
        <w:tc>
          <w:tcPr>
            <w:tcW w:w="2231" w:type="dxa"/>
            <w:vMerge w:val="restart"/>
            <w:shd w:val="clear" w:color="auto" w:fill="FFFFFF" w:themeFill="background1"/>
          </w:tcPr>
          <w:p w14:paraId="4FF82B4A" w14:textId="2446492E" w:rsidR="00360D70" w:rsidRPr="00024C3D" w:rsidRDefault="00D6015F"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Bashkëbisedim</w:t>
            </w:r>
          </w:p>
          <w:p w14:paraId="7EA1A06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Demonstrim</w:t>
            </w:r>
          </w:p>
          <w:p w14:paraId="1994810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Vëzhgim</w:t>
            </w:r>
          </w:p>
          <w:p w14:paraId="712737D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Punë individuale</w:t>
            </w:r>
          </w:p>
        </w:tc>
        <w:tc>
          <w:tcPr>
            <w:tcW w:w="2231" w:type="dxa"/>
            <w:vMerge w:val="restart"/>
            <w:shd w:val="clear" w:color="auto" w:fill="FFFFFF" w:themeFill="background1"/>
          </w:tcPr>
          <w:p w14:paraId="08954F4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 individual për punën e pavarur</w:t>
            </w:r>
          </w:p>
          <w:p w14:paraId="631018E8"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 i debatit në klasë</w:t>
            </w:r>
          </w:p>
        </w:tc>
        <w:tc>
          <w:tcPr>
            <w:tcW w:w="2231" w:type="dxa"/>
            <w:vMerge w:val="restart"/>
          </w:tcPr>
          <w:p w14:paraId="7B98779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Kl 7</w:t>
            </w:r>
          </w:p>
          <w:p w14:paraId="23319B2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Termometër</w:t>
            </w:r>
          </w:p>
          <w:p w14:paraId="4118F36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Harta</w:t>
            </w:r>
          </w:p>
          <w:p w14:paraId="753F0CB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Diagrama</w:t>
            </w:r>
          </w:p>
          <w:p w14:paraId="0ED78ED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Grafikë</w:t>
            </w:r>
          </w:p>
        </w:tc>
      </w:tr>
      <w:tr w:rsidR="00360D70" w:rsidRPr="00024C3D" w14:paraId="149A9CC5" w14:textId="77777777" w:rsidTr="00D6015F">
        <w:tc>
          <w:tcPr>
            <w:tcW w:w="648" w:type="dxa"/>
          </w:tcPr>
          <w:p w14:paraId="65A6DD8E"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12</w:t>
            </w:r>
          </w:p>
        </w:tc>
        <w:tc>
          <w:tcPr>
            <w:tcW w:w="1620" w:type="dxa"/>
            <w:vMerge/>
            <w:shd w:val="clear" w:color="auto" w:fill="auto"/>
          </w:tcPr>
          <w:p w14:paraId="4D8E6C86"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6BE625A5" w14:textId="77777777" w:rsidR="00360D70" w:rsidRPr="00024C3D" w:rsidRDefault="00360D70" w:rsidP="00024C3D">
            <w:pPr>
              <w:spacing w:line="240" w:lineRule="auto"/>
              <w:rPr>
                <w:rFonts w:ascii="Times New Roman" w:eastAsia="Calibri" w:hAnsi="Times New Roman" w:cs="Times New Roman"/>
                <w:bCs/>
                <w:sz w:val="24"/>
                <w:szCs w:val="24"/>
              </w:rPr>
            </w:pPr>
          </w:p>
          <w:p w14:paraId="773F2A64"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12. Moti </w:t>
            </w:r>
          </w:p>
        </w:tc>
        <w:tc>
          <w:tcPr>
            <w:tcW w:w="3285" w:type="dxa"/>
            <w:vMerge/>
            <w:shd w:val="clear" w:color="auto" w:fill="FFFFFF" w:themeFill="background1"/>
          </w:tcPr>
          <w:p w14:paraId="4D4A3D7B"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34257AF7"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1CEB230F"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tcPr>
          <w:p w14:paraId="03ACBB50"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60D70" w:rsidRPr="00024C3D" w14:paraId="2E2CE4A3" w14:textId="77777777" w:rsidTr="00D6015F">
        <w:tc>
          <w:tcPr>
            <w:tcW w:w="648" w:type="dxa"/>
            <w:shd w:val="clear" w:color="auto" w:fill="auto"/>
          </w:tcPr>
          <w:p w14:paraId="0A7CE798"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13</w:t>
            </w:r>
          </w:p>
        </w:tc>
        <w:tc>
          <w:tcPr>
            <w:tcW w:w="1620" w:type="dxa"/>
            <w:vMerge/>
            <w:shd w:val="clear" w:color="auto" w:fill="auto"/>
          </w:tcPr>
          <w:p w14:paraId="74CD6445"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068C91CC"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13. Punë praktike 2.1 Tema: Ndërtimi i instrumenteve të thjeshta nga nxënësit, për të mbledhur të dhëna në lidhje me motin (ora e parë)</w:t>
            </w:r>
          </w:p>
        </w:tc>
        <w:tc>
          <w:tcPr>
            <w:tcW w:w="3285" w:type="dxa"/>
            <w:shd w:val="clear" w:color="auto" w:fill="FFFFFF" w:themeFill="background1"/>
          </w:tcPr>
          <w:p w14:paraId="59C1F3C8"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 xml:space="preserve"> Ndërtimi i instrumenteve të thjeshta nga nxënësit, për të mbledhur të dhëna në lidhje me motin (ora e parë)</w:t>
            </w:r>
          </w:p>
        </w:tc>
        <w:tc>
          <w:tcPr>
            <w:tcW w:w="2231" w:type="dxa"/>
            <w:shd w:val="clear" w:color="auto" w:fill="FFFFFF" w:themeFill="background1"/>
          </w:tcPr>
          <w:p w14:paraId="00B23419"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4F8560E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Vezhgim në natyrë</w:t>
            </w:r>
          </w:p>
          <w:p w14:paraId="4AE32BC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Përmbledhje e strukturuar</w:t>
            </w:r>
          </w:p>
        </w:tc>
        <w:tc>
          <w:tcPr>
            <w:tcW w:w="2231" w:type="dxa"/>
            <w:shd w:val="clear" w:color="auto" w:fill="FFFFFF" w:themeFill="background1"/>
          </w:tcPr>
          <w:p w14:paraId="08133688"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 diagnostifikues</w:t>
            </w:r>
          </w:p>
        </w:tc>
        <w:tc>
          <w:tcPr>
            <w:tcW w:w="2231" w:type="dxa"/>
            <w:shd w:val="clear" w:color="auto" w:fill="FFFFFF" w:themeFill="background1"/>
          </w:tcPr>
          <w:p w14:paraId="641FAC9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Teksti Fletore e puneve praktike </w:t>
            </w:r>
          </w:p>
        </w:tc>
      </w:tr>
      <w:tr w:rsidR="00360D70" w:rsidRPr="00024C3D" w14:paraId="2DC1511C" w14:textId="77777777" w:rsidTr="00D6015F">
        <w:tc>
          <w:tcPr>
            <w:tcW w:w="648" w:type="dxa"/>
            <w:shd w:val="clear" w:color="auto" w:fill="auto"/>
          </w:tcPr>
          <w:p w14:paraId="0B4C1B82"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14</w:t>
            </w:r>
          </w:p>
        </w:tc>
        <w:tc>
          <w:tcPr>
            <w:tcW w:w="1620" w:type="dxa"/>
            <w:vMerge/>
            <w:shd w:val="clear" w:color="auto" w:fill="auto"/>
          </w:tcPr>
          <w:p w14:paraId="01C7F8FC"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6FA79C35"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14. Punë praktike 2.1 Tema: Ndërtimi i instrumenteve të thjeshta nga nxënësit, për të mbledhur të dhëna në lidhje me motin (ora e dytë)</w:t>
            </w:r>
          </w:p>
        </w:tc>
        <w:tc>
          <w:tcPr>
            <w:tcW w:w="3285" w:type="dxa"/>
            <w:shd w:val="clear" w:color="auto" w:fill="FFFFFF" w:themeFill="background1"/>
          </w:tcPr>
          <w:p w14:paraId="0C209419" w14:textId="77777777" w:rsidR="00360D70" w:rsidRPr="00024C3D" w:rsidRDefault="00024C3D" w:rsidP="00024C3D">
            <w:pPr>
              <w:spacing w:after="0" w:line="240" w:lineRule="auto"/>
              <w:rPr>
                <w:rFonts w:ascii="Times New Roman" w:eastAsia="Calibri" w:hAnsi="Times New Roman" w:cs="Times New Roman"/>
                <w:sz w:val="24"/>
                <w:szCs w:val="24"/>
              </w:rPr>
            </w:pPr>
            <w:hyperlink r:id="rId5">
              <w:r w:rsidR="00360D70" w:rsidRPr="00024C3D">
                <w:rPr>
                  <w:rFonts w:ascii="Times New Roman" w:eastAsia="Calibri" w:hAnsi="Times New Roman" w:cs="Times New Roman"/>
                  <w:color w:val="0000FF"/>
                  <w:sz w:val="24"/>
                  <w:szCs w:val="24"/>
                  <w:u w:val="single"/>
                </w:rPr>
                <w:t>https://youtu.be/1LOk1XzbPxg</w:t>
              </w:r>
            </w:hyperlink>
          </w:p>
          <w:p w14:paraId="58DE2A6B" w14:textId="77777777" w:rsidR="00360D70" w:rsidRPr="00024C3D" w:rsidRDefault="00024C3D" w:rsidP="00024C3D">
            <w:pPr>
              <w:spacing w:after="0" w:line="240" w:lineRule="auto"/>
              <w:rPr>
                <w:rFonts w:ascii="Times New Roman" w:eastAsia="Calibri" w:hAnsi="Times New Roman" w:cs="Times New Roman"/>
                <w:sz w:val="24"/>
                <w:szCs w:val="24"/>
              </w:rPr>
            </w:pPr>
            <w:hyperlink r:id="rId6">
              <w:r w:rsidR="00360D70" w:rsidRPr="00024C3D">
                <w:rPr>
                  <w:rFonts w:ascii="Times New Roman" w:eastAsia="Calibri" w:hAnsi="Times New Roman" w:cs="Times New Roman"/>
                  <w:color w:val="0000FF"/>
                  <w:sz w:val="24"/>
                  <w:szCs w:val="24"/>
                  <w:u w:val="single"/>
                </w:rPr>
                <w:t>https://youtu.be/E9GXNc3-KJU</w:t>
              </w:r>
            </w:hyperlink>
          </w:p>
          <w:p w14:paraId="5E0E3292" w14:textId="77777777" w:rsidR="00360D70" w:rsidRPr="00024C3D" w:rsidRDefault="00024C3D" w:rsidP="00024C3D">
            <w:pPr>
              <w:spacing w:after="0" w:line="240" w:lineRule="auto"/>
              <w:rPr>
                <w:rFonts w:ascii="Times New Roman" w:eastAsia="Calibri" w:hAnsi="Times New Roman" w:cs="Times New Roman"/>
                <w:sz w:val="24"/>
                <w:szCs w:val="24"/>
              </w:rPr>
            </w:pPr>
            <w:hyperlink r:id="rId7">
              <w:r w:rsidR="00360D70" w:rsidRPr="00024C3D">
                <w:rPr>
                  <w:rFonts w:ascii="Times New Roman" w:eastAsia="Calibri" w:hAnsi="Times New Roman" w:cs="Times New Roman"/>
                  <w:color w:val="0000FF"/>
                  <w:sz w:val="24"/>
                  <w:szCs w:val="24"/>
                  <w:u w:val="single"/>
                </w:rPr>
                <w:t>https://youtu.be/lNPSzifZ-Y0</w:t>
              </w:r>
            </w:hyperlink>
            <w:r w:rsidR="00360D70" w:rsidRPr="00024C3D">
              <w:rPr>
                <w:rFonts w:ascii="Times New Roman" w:eastAsia="Calibri" w:hAnsi="Times New Roman" w:cs="Times New Roman"/>
                <w:sz w:val="24"/>
                <w:szCs w:val="24"/>
              </w:rPr>
              <w:t xml:space="preserve"> </w:t>
            </w:r>
          </w:p>
        </w:tc>
        <w:tc>
          <w:tcPr>
            <w:tcW w:w="2231" w:type="dxa"/>
            <w:shd w:val="clear" w:color="auto" w:fill="FFFFFF" w:themeFill="background1"/>
          </w:tcPr>
          <w:p w14:paraId="61B6F3DD"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Vëzhgim</w:t>
            </w:r>
          </w:p>
          <w:p w14:paraId="42B6438C"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Diskutim</w:t>
            </w:r>
          </w:p>
          <w:p w14:paraId="654A18AA"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Punë e pavarur</w:t>
            </w:r>
          </w:p>
        </w:tc>
        <w:tc>
          <w:tcPr>
            <w:tcW w:w="2231" w:type="dxa"/>
            <w:shd w:val="clear" w:color="auto" w:fill="FFFFFF" w:themeFill="background1"/>
          </w:tcPr>
          <w:p w14:paraId="66A1248C"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Vlerësim diagnostifikues</w:t>
            </w:r>
          </w:p>
        </w:tc>
        <w:tc>
          <w:tcPr>
            <w:tcW w:w="2231" w:type="dxa"/>
            <w:shd w:val="clear" w:color="auto" w:fill="FFFFFF" w:themeFill="background1"/>
          </w:tcPr>
          <w:p w14:paraId="4F03F330"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Youtube</w:t>
            </w:r>
          </w:p>
          <w:p w14:paraId="65955A97"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Internet </w:t>
            </w:r>
          </w:p>
        </w:tc>
      </w:tr>
      <w:tr w:rsidR="00360D70" w:rsidRPr="00024C3D" w14:paraId="5727E345" w14:textId="77777777" w:rsidTr="00D6015F">
        <w:tc>
          <w:tcPr>
            <w:tcW w:w="648" w:type="dxa"/>
          </w:tcPr>
          <w:p w14:paraId="6C517B7B"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15</w:t>
            </w:r>
          </w:p>
        </w:tc>
        <w:tc>
          <w:tcPr>
            <w:tcW w:w="1620" w:type="dxa"/>
            <w:vMerge/>
            <w:shd w:val="clear" w:color="auto" w:fill="auto"/>
          </w:tcPr>
          <w:p w14:paraId="0CFB157F"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17746DB3" w14:textId="77777777" w:rsidR="00360D70" w:rsidRPr="00024C3D" w:rsidRDefault="00360D70" w:rsidP="00024C3D">
            <w:pPr>
              <w:tabs>
                <w:tab w:val="left" w:pos="1080"/>
              </w:tabs>
              <w:spacing w:line="240" w:lineRule="auto"/>
              <w:rPr>
                <w:rFonts w:ascii="Times New Roman" w:eastAsia="Calibri" w:hAnsi="Times New Roman" w:cs="Times New Roman"/>
                <w:color w:val="000000"/>
                <w:sz w:val="24"/>
                <w:szCs w:val="24"/>
              </w:rPr>
            </w:pPr>
            <w:r w:rsidRPr="00024C3D">
              <w:rPr>
                <w:rFonts w:ascii="Times New Roman" w:eastAsia="Calibri" w:hAnsi="Times New Roman" w:cs="Times New Roman"/>
                <w:bCs/>
                <w:color w:val="000000"/>
                <w:sz w:val="24"/>
                <w:szCs w:val="24"/>
              </w:rPr>
              <w:t>15. Punë praktike 2.2 Tema: Parashikimi i motit përmes leximit të hartave sinoptike dhe të përdorimit të instrumenteve të thjeshtë</w:t>
            </w:r>
          </w:p>
        </w:tc>
        <w:tc>
          <w:tcPr>
            <w:tcW w:w="3285" w:type="dxa"/>
            <w:shd w:val="clear" w:color="auto" w:fill="FFFFFF" w:themeFill="background1"/>
          </w:tcPr>
          <w:p w14:paraId="68A12738" w14:textId="77777777" w:rsidR="00360D70" w:rsidRPr="00024C3D" w:rsidRDefault="00024C3D" w:rsidP="00024C3D">
            <w:pPr>
              <w:spacing w:after="0" w:line="240" w:lineRule="auto"/>
              <w:rPr>
                <w:rFonts w:ascii="Times New Roman" w:eastAsia="Calibri" w:hAnsi="Times New Roman" w:cs="Times New Roman"/>
                <w:sz w:val="24"/>
                <w:szCs w:val="24"/>
              </w:rPr>
            </w:pPr>
            <w:hyperlink r:id="rId8">
              <w:r w:rsidR="00360D70" w:rsidRPr="00024C3D">
                <w:rPr>
                  <w:rFonts w:ascii="Times New Roman" w:eastAsia="Calibri" w:hAnsi="Times New Roman" w:cs="Times New Roman"/>
                  <w:color w:val="0000FF"/>
                  <w:sz w:val="24"/>
                  <w:szCs w:val="24"/>
                  <w:u w:val="single"/>
                </w:rPr>
                <w:t>https://youtu.be/1LOk1XzbPxg</w:t>
              </w:r>
            </w:hyperlink>
          </w:p>
          <w:p w14:paraId="096A7C38" w14:textId="77777777" w:rsidR="00360D70" w:rsidRPr="00024C3D" w:rsidRDefault="00024C3D" w:rsidP="00024C3D">
            <w:pPr>
              <w:spacing w:after="0" w:line="240" w:lineRule="auto"/>
              <w:rPr>
                <w:rFonts w:ascii="Times New Roman" w:eastAsia="Calibri" w:hAnsi="Times New Roman" w:cs="Times New Roman"/>
                <w:sz w:val="24"/>
                <w:szCs w:val="24"/>
              </w:rPr>
            </w:pPr>
            <w:hyperlink r:id="rId9">
              <w:r w:rsidR="00360D70" w:rsidRPr="00024C3D">
                <w:rPr>
                  <w:rFonts w:ascii="Times New Roman" w:eastAsia="Calibri" w:hAnsi="Times New Roman" w:cs="Times New Roman"/>
                  <w:color w:val="0000FF"/>
                  <w:sz w:val="24"/>
                  <w:szCs w:val="24"/>
                  <w:u w:val="single"/>
                </w:rPr>
                <w:t>https://youtu.be/E9GXNc3-KJU</w:t>
              </w:r>
            </w:hyperlink>
          </w:p>
          <w:p w14:paraId="552C20E5" w14:textId="77777777" w:rsidR="00360D70" w:rsidRPr="00024C3D" w:rsidRDefault="00024C3D" w:rsidP="00024C3D">
            <w:pPr>
              <w:spacing w:after="0" w:line="240" w:lineRule="auto"/>
              <w:rPr>
                <w:rFonts w:ascii="Times New Roman" w:eastAsia="Calibri" w:hAnsi="Times New Roman" w:cs="Times New Roman"/>
                <w:sz w:val="24"/>
                <w:szCs w:val="24"/>
              </w:rPr>
            </w:pPr>
            <w:hyperlink r:id="rId10">
              <w:r w:rsidR="00360D70" w:rsidRPr="00024C3D">
                <w:rPr>
                  <w:rFonts w:ascii="Times New Roman" w:eastAsia="Calibri" w:hAnsi="Times New Roman" w:cs="Times New Roman"/>
                  <w:color w:val="0000FF"/>
                  <w:sz w:val="24"/>
                  <w:szCs w:val="24"/>
                  <w:u w:val="single"/>
                </w:rPr>
                <w:t>https://youtu.be/lNPSzifZ-Y0</w:t>
              </w:r>
            </w:hyperlink>
            <w:r w:rsidR="00360D70" w:rsidRPr="00024C3D">
              <w:rPr>
                <w:rFonts w:ascii="Times New Roman" w:eastAsia="Calibri" w:hAnsi="Times New Roman" w:cs="Times New Roman"/>
                <w:sz w:val="24"/>
                <w:szCs w:val="24"/>
              </w:rPr>
              <w:t xml:space="preserve"> </w:t>
            </w:r>
          </w:p>
        </w:tc>
        <w:tc>
          <w:tcPr>
            <w:tcW w:w="2231" w:type="dxa"/>
            <w:shd w:val="clear" w:color="auto" w:fill="FFFFFF" w:themeFill="background1"/>
          </w:tcPr>
          <w:p w14:paraId="18F6E602"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Vëzhgim</w:t>
            </w:r>
          </w:p>
          <w:p w14:paraId="52E29505"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Diskutim</w:t>
            </w:r>
          </w:p>
          <w:p w14:paraId="597BC6CB" w14:textId="57EC9373" w:rsidR="00360D70" w:rsidRPr="00024C3D" w:rsidRDefault="00602421" w:rsidP="00024C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Përdorimi i</w:t>
            </w:r>
            <w:r w:rsidR="00360D70" w:rsidRPr="00024C3D">
              <w:rPr>
                <w:rFonts w:ascii="Times New Roman" w:eastAsia="Calibri" w:hAnsi="Times New Roman" w:cs="Times New Roman"/>
                <w:sz w:val="24"/>
                <w:szCs w:val="24"/>
              </w:rPr>
              <w:t xml:space="preserve"> mjeteve të ndërtuara</w:t>
            </w:r>
          </w:p>
          <w:p w14:paraId="7C863BC0"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Punë e pavarur</w:t>
            </w:r>
          </w:p>
        </w:tc>
        <w:tc>
          <w:tcPr>
            <w:tcW w:w="2231" w:type="dxa"/>
            <w:shd w:val="clear" w:color="auto" w:fill="FFFFFF" w:themeFill="background1"/>
          </w:tcPr>
          <w:p w14:paraId="44AF2511"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Vlerësim me shkrim </w:t>
            </w:r>
          </w:p>
        </w:tc>
        <w:tc>
          <w:tcPr>
            <w:tcW w:w="2231" w:type="dxa"/>
          </w:tcPr>
          <w:p w14:paraId="0E2DE1CF"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Youtube</w:t>
            </w:r>
          </w:p>
          <w:p w14:paraId="113C7381"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Internet </w:t>
            </w:r>
          </w:p>
        </w:tc>
      </w:tr>
      <w:tr w:rsidR="00360D70" w:rsidRPr="00024C3D" w14:paraId="441C744E" w14:textId="77777777" w:rsidTr="00D6015F">
        <w:tc>
          <w:tcPr>
            <w:tcW w:w="648" w:type="dxa"/>
          </w:tcPr>
          <w:p w14:paraId="3046ABE1"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16</w:t>
            </w:r>
          </w:p>
        </w:tc>
        <w:tc>
          <w:tcPr>
            <w:tcW w:w="1620" w:type="dxa"/>
            <w:vMerge/>
            <w:shd w:val="clear" w:color="auto" w:fill="auto"/>
          </w:tcPr>
          <w:p w14:paraId="223C9A1A"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09F0963D"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16. Klima</w:t>
            </w:r>
          </w:p>
        </w:tc>
        <w:tc>
          <w:tcPr>
            <w:tcW w:w="3285" w:type="dxa"/>
            <w:shd w:val="clear" w:color="auto" w:fill="FFFFFF" w:themeFill="background1"/>
          </w:tcPr>
          <w:p w14:paraId="6DC05DE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Në cilën zonë klimatike të pëlqen më tepër të jetosh dhe anasjelltas? </w:t>
            </w:r>
          </w:p>
          <w:p w14:paraId="07DE51A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Argumento mendimin tënd?</w:t>
            </w:r>
          </w:p>
        </w:tc>
        <w:tc>
          <w:tcPr>
            <w:tcW w:w="2231" w:type="dxa"/>
            <w:shd w:val="clear" w:color="auto" w:fill="FFFFFF" w:themeFill="background1"/>
          </w:tcPr>
          <w:p w14:paraId="76EFA0D3"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Diskutim</w:t>
            </w:r>
          </w:p>
          <w:p w14:paraId="61F9B616" w14:textId="66769F9E" w:rsidR="00360D70" w:rsidRPr="00024C3D" w:rsidRDefault="00602421" w:rsidP="00024C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Lexim i</w:t>
            </w:r>
            <w:r w:rsidR="00360D70" w:rsidRPr="00024C3D">
              <w:rPr>
                <w:rFonts w:ascii="Times New Roman" w:eastAsia="Calibri" w:hAnsi="Times New Roman" w:cs="Times New Roman"/>
                <w:sz w:val="24"/>
                <w:szCs w:val="24"/>
              </w:rPr>
              <w:t xml:space="preserve"> të dhënave</w:t>
            </w:r>
          </w:p>
          <w:p w14:paraId="43CB5883"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Përfundime </w:t>
            </w:r>
          </w:p>
        </w:tc>
        <w:tc>
          <w:tcPr>
            <w:tcW w:w="2231" w:type="dxa"/>
            <w:shd w:val="clear" w:color="auto" w:fill="FFFFFF" w:themeFill="background1"/>
          </w:tcPr>
          <w:p w14:paraId="6B0F705B"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Vlerësim me shkrim</w:t>
            </w:r>
          </w:p>
        </w:tc>
        <w:tc>
          <w:tcPr>
            <w:tcW w:w="2231" w:type="dxa"/>
          </w:tcPr>
          <w:p w14:paraId="4A5639EF"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Teksti</w:t>
            </w:r>
          </w:p>
          <w:p w14:paraId="68F96ECC"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Harta sinoptike të ndryshme</w:t>
            </w:r>
          </w:p>
        </w:tc>
      </w:tr>
      <w:tr w:rsidR="00360D70" w:rsidRPr="00024C3D" w14:paraId="1EFEC869" w14:textId="77777777" w:rsidTr="00D6015F">
        <w:tc>
          <w:tcPr>
            <w:tcW w:w="648" w:type="dxa"/>
            <w:shd w:val="clear" w:color="auto" w:fill="auto"/>
          </w:tcPr>
          <w:p w14:paraId="12A6B944"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17</w:t>
            </w:r>
          </w:p>
        </w:tc>
        <w:tc>
          <w:tcPr>
            <w:tcW w:w="1620" w:type="dxa"/>
            <w:vMerge/>
            <w:shd w:val="clear" w:color="auto" w:fill="auto"/>
          </w:tcPr>
          <w:p w14:paraId="211E32E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1E92BF07"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17. Klima (vazhdim)</w:t>
            </w:r>
          </w:p>
        </w:tc>
        <w:tc>
          <w:tcPr>
            <w:tcW w:w="3285" w:type="dxa"/>
            <w:vMerge w:val="restart"/>
            <w:shd w:val="clear" w:color="auto" w:fill="FFFFFF" w:themeFill="background1"/>
            <w:vAlign w:val="center"/>
          </w:tcPr>
          <w:p w14:paraId="7EB7287C" w14:textId="77777777" w:rsidR="00360D70" w:rsidRPr="00024C3D" w:rsidRDefault="00360D70"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r w:rsidRPr="00024C3D">
              <w:rPr>
                <w:rFonts w:ascii="Times New Roman" w:eastAsia="Calibri" w:hAnsi="Times New Roman" w:cs="Times New Roman"/>
                <w:color w:val="000000"/>
                <w:sz w:val="24"/>
                <w:szCs w:val="24"/>
              </w:rPr>
              <w:t>Thuaj disa veçori që di për klimën e Tokës në përgjithësi dhe për klimën e qytetit/fshatit</w:t>
            </w:r>
          </w:p>
          <w:p w14:paraId="53991F0C" w14:textId="77777777" w:rsidR="00360D70" w:rsidRPr="00024C3D" w:rsidRDefault="00360D70"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r w:rsidRPr="00024C3D">
              <w:rPr>
                <w:rFonts w:ascii="Times New Roman" w:eastAsia="Calibri" w:hAnsi="Times New Roman" w:cs="Times New Roman"/>
                <w:color w:val="000000"/>
                <w:sz w:val="24"/>
                <w:szCs w:val="24"/>
              </w:rPr>
              <w:lastRenderedPageBreak/>
              <w:t>ku ti jeton, në veçanti. Si është klima në dimër dhe në verë?</w:t>
            </w:r>
          </w:p>
          <w:p w14:paraId="3448EEE5" w14:textId="77777777" w:rsidR="00360D70" w:rsidRPr="00024C3D" w:rsidRDefault="00360D70"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p>
        </w:tc>
        <w:tc>
          <w:tcPr>
            <w:tcW w:w="2231" w:type="dxa"/>
            <w:vMerge w:val="restart"/>
            <w:shd w:val="clear" w:color="auto" w:fill="FFFFFF" w:themeFill="background1"/>
          </w:tcPr>
          <w:p w14:paraId="6D01915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lastRenderedPageBreak/>
              <w:t>Diskutim me mësuesin dhe mes nxënësve.</w:t>
            </w:r>
          </w:p>
          <w:p w14:paraId="7032BC9B"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lastRenderedPageBreak/>
              <w:t>Punë e pavarur</w:t>
            </w:r>
          </w:p>
        </w:tc>
        <w:tc>
          <w:tcPr>
            <w:tcW w:w="2231" w:type="dxa"/>
            <w:vMerge w:val="restart"/>
            <w:shd w:val="clear" w:color="auto" w:fill="FFFFFF" w:themeFill="background1"/>
          </w:tcPr>
          <w:p w14:paraId="657A7114"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lastRenderedPageBreak/>
              <w:t>Vlerësim i përgjigjeve me gojë</w:t>
            </w:r>
          </w:p>
        </w:tc>
        <w:tc>
          <w:tcPr>
            <w:tcW w:w="2231" w:type="dxa"/>
            <w:vMerge w:val="restart"/>
            <w:shd w:val="clear" w:color="auto" w:fill="FFFFFF" w:themeFill="background1"/>
          </w:tcPr>
          <w:p w14:paraId="25510653"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 klasa 7</w:t>
            </w:r>
          </w:p>
          <w:p w14:paraId="306C73DF"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Glob, Atlas </w:t>
            </w:r>
          </w:p>
          <w:p w14:paraId="4BA6040F"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Hartë</w:t>
            </w:r>
          </w:p>
          <w:p w14:paraId="3AF6895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lastRenderedPageBreak/>
              <w:t>Internet</w:t>
            </w:r>
          </w:p>
        </w:tc>
      </w:tr>
      <w:tr w:rsidR="00360D70" w:rsidRPr="00024C3D" w14:paraId="7391EC9C" w14:textId="77777777" w:rsidTr="00D6015F">
        <w:tc>
          <w:tcPr>
            <w:tcW w:w="648" w:type="dxa"/>
            <w:shd w:val="clear" w:color="auto" w:fill="auto"/>
          </w:tcPr>
          <w:p w14:paraId="2F5B31C6"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18</w:t>
            </w:r>
          </w:p>
        </w:tc>
        <w:tc>
          <w:tcPr>
            <w:tcW w:w="1620" w:type="dxa"/>
            <w:vMerge/>
            <w:shd w:val="clear" w:color="auto" w:fill="auto"/>
          </w:tcPr>
          <w:p w14:paraId="5891334C"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5569D78E" w14:textId="77777777" w:rsidR="00360D70" w:rsidRPr="00024C3D" w:rsidRDefault="00360D70" w:rsidP="00024C3D">
            <w:pPr>
              <w:spacing w:line="240" w:lineRule="auto"/>
              <w:rPr>
                <w:rFonts w:ascii="Times New Roman" w:eastAsia="Calibri" w:hAnsi="Times New Roman" w:cs="Times New Roman"/>
                <w:bCs/>
                <w:sz w:val="24"/>
                <w:szCs w:val="24"/>
              </w:rPr>
            </w:pPr>
            <w:r w:rsidRPr="00024C3D">
              <w:rPr>
                <w:rFonts w:ascii="Times New Roman" w:eastAsia="Calibri" w:hAnsi="Times New Roman" w:cs="Times New Roman"/>
                <w:bCs/>
                <w:sz w:val="24"/>
                <w:szCs w:val="24"/>
              </w:rPr>
              <w:t xml:space="preserve">18. Njeriu dhe ndryshimet </w:t>
            </w:r>
            <w:r w:rsidRPr="00024C3D">
              <w:rPr>
                <w:rFonts w:ascii="Times New Roman" w:eastAsia="Calibri" w:hAnsi="Times New Roman" w:cs="Times New Roman"/>
                <w:bCs/>
                <w:sz w:val="24"/>
                <w:szCs w:val="24"/>
              </w:rPr>
              <w:lastRenderedPageBreak/>
              <w:t>klimatike</w:t>
            </w:r>
          </w:p>
        </w:tc>
        <w:tc>
          <w:tcPr>
            <w:tcW w:w="3285" w:type="dxa"/>
            <w:vMerge/>
            <w:shd w:val="clear" w:color="auto" w:fill="FFFFFF" w:themeFill="background1"/>
          </w:tcPr>
          <w:p w14:paraId="587F4078"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24D92C4A"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3A84CD8D"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D9D9D9"/>
          </w:tcPr>
          <w:p w14:paraId="13CE7CAE"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60D70" w:rsidRPr="00024C3D" w14:paraId="3B1419E6" w14:textId="77777777" w:rsidTr="00D6015F">
        <w:tc>
          <w:tcPr>
            <w:tcW w:w="648" w:type="dxa"/>
          </w:tcPr>
          <w:p w14:paraId="402F0EDD"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19</w:t>
            </w:r>
          </w:p>
        </w:tc>
        <w:tc>
          <w:tcPr>
            <w:tcW w:w="1620" w:type="dxa"/>
            <w:vMerge/>
            <w:shd w:val="clear" w:color="auto" w:fill="auto"/>
          </w:tcPr>
          <w:p w14:paraId="685A073B"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60D43F31"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4989360F"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19. Zonat klimatike</w:t>
            </w:r>
          </w:p>
        </w:tc>
        <w:tc>
          <w:tcPr>
            <w:tcW w:w="3285" w:type="dxa"/>
            <w:vMerge w:val="restart"/>
            <w:shd w:val="clear" w:color="auto" w:fill="FFFFFF" w:themeFill="background1"/>
            <w:vAlign w:val="center"/>
          </w:tcPr>
          <w:p w14:paraId="2FEBAF92" w14:textId="0D49391E" w:rsidR="00360D70" w:rsidRPr="00024C3D" w:rsidRDefault="00D6015F"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Në cilën zonë klimatike të pëlqen të jetosh</w:t>
            </w:r>
            <w:r w:rsidR="00360D70" w:rsidRPr="00024C3D">
              <w:rPr>
                <w:rFonts w:ascii="Times New Roman" w:eastAsia="Calibri" w:hAnsi="Times New Roman" w:cs="Times New Roman"/>
                <w:color w:val="000000"/>
                <w:sz w:val="24"/>
                <w:szCs w:val="24"/>
              </w:rPr>
              <w:t>?</w:t>
            </w:r>
          </w:p>
          <w:p w14:paraId="7FBB50DF" w14:textId="77777777" w:rsidR="00360D70" w:rsidRPr="00024C3D" w:rsidRDefault="00360D70"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p>
          <w:p w14:paraId="501A7D3D" w14:textId="77777777" w:rsidR="00360D70" w:rsidRPr="00024C3D" w:rsidRDefault="00360D70"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p>
          <w:p w14:paraId="23435B50" w14:textId="77777777" w:rsidR="00360D70" w:rsidRPr="00024C3D" w:rsidRDefault="00360D70"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p>
          <w:p w14:paraId="6A12D0D8" w14:textId="77777777" w:rsidR="00360D70" w:rsidRPr="00024C3D" w:rsidRDefault="00360D70" w:rsidP="00024C3D">
            <w:pPr>
              <w:widowControl w:val="0"/>
              <w:autoSpaceDE w:val="0"/>
              <w:autoSpaceDN w:val="0"/>
              <w:adjustRightInd w:val="0"/>
              <w:spacing w:line="240" w:lineRule="auto"/>
              <w:contextualSpacing/>
              <w:textAlignment w:val="center"/>
              <w:rPr>
                <w:rFonts w:ascii="Times New Roman" w:eastAsia="Times New Roman" w:hAnsi="Times New Roman" w:cs="Times New Roman"/>
                <w:sz w:val="24"/>
                <w:szCs w:val="24"/>
              </w:rPr>
            </w:pPr>
          </w:p>
          <w:p w14:paraId="6EE2E4EE" w14:textId="058F3A90" w:rsidR="00360D70" w:rsidRPr="00024C3D" w:rsidRDefault="00360D70" w:rsidP="00024C3D">
            <w:pPr>
              <w:widowControl w:val="0"/>
              <w:autoSpaceDE w:val="0"/>
              <w:autoSpaceDN w:val="0"/>
              <w:adjustRightInd w:val="0"/>
              <w:spacing w:line="240" w:lineRule="auto"/>
              <w:contextualSpacing/>
              <w:textAlignment w:val="center"/>
              <w:rPr>
                <w:rFonts w:ascii="Times New Roman" w:eastAsia="Calibri" w:hAnsi="Times New Roman" w:cs="Times New Roman"/>
                <w:color w:val="000000"/>
                <w:sz w:val="24"/>
                <w:szCs w:val="24"/>
              </w:rPr>
            </w:pPr>
            <w:r w:rsidRPr="00024C3D">
              <w:rPr>
                <w:rFonts w:ascii="Times New Roman" w:eastAsia="Times New Roman" w:hAnsi="Times New Roman" w:cs="Times New Roman"/>
                <w:sz w:val="24"/>
                <w:szCs w:val="24"/>
              </w:rPr>
              <w:t xml:space="preserve">Përcaktimi i disa veçorive </w:t>
            </w:r>
            <w:r w:rsidR="00D6015F">
              <w:rPr>
                <w:rFonts w:ascii="Times New Roman" w:eastAsia="Times New Roman" w:hAnsi="Times New Roman" w:cs="Times New Roman"/>
                <w:sz w:val="24"/>
                <w:szCs w:val="24"/>
              </w:rPr>
              <w:t>që kanë klimat sipas brezave të</w:t>
            </w:r>
            <w:r w:rsidRPr="00024C3D">
              <w:rPr>
                <w:rFonts w:ascii="Times New Roman" w:eastAsia="Times New Roman" w:hAnsi="Times New Roman" w:cs="Times New Roman"/>
                <w:sz w:val="24"/>
                <w:szCs w:val="24"/>
              </w:rPr>
              <w:t xml:space="preserve"> nxehtësisë. Ndërtimi dhe interpretimi i grafikëve klimatikë për vende të ndryshme në to</w:t>
            </w:r>
          </w:p>
        </w:tc>
        <w:tc>
          <w:tcPr>
            <w:tcW w:w="2231" w:type="dxa"/>
            <w:vMerge w:val="restart"/>
            <w:shd w:val="clear" w:color="auto" w:fill="FFFFFF" w:themeFill="background1"/>
          </w:tcPr>
          <w:p w14:paraId="11755EF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Diskutim</w:t>
            </w:r>
          </w:p>
          <w:p w14:paraId="5EC92822"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Hartë e mendimeve</w:t>
            </w:r>
          </w:p>
          <w:p w14:paraId="66158A9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Punë me hartën</w:t>
            </w:r>
          </w:p>
          <w:p w14:paraId="6372FF26" w14:textId="77777777" w:rsidR="00360D70" w:rsidRPr="00024C3D" w:rsidRDefault="00360D70" w:rsidP="00024C3D">
            <w:pPr>
              <w:spacing w:after="0" w:line="240" w:lineRule="auto"/>
              <w:rPr>
                <w:rFonts w:ascii="Times New Roman" w:eastAsia="Calibri" w:hAnsi="Times New Roman" w:cs="Times New Roman"/>
                <w:sz w:val="24"/>
                <w:szCs w:val="24"/>
              </w:rPr>
            </w:pPr>
          </w:p>
          <w:p w14:paraId="4DB34067" w14:textId="77777777" w:rsidR="00360D70" w:rsidRPr="00024C3D" w:rsidRDefault="00360D70" w:rsidP="00024C3D">
            <w:pPr>
              <w:spacing w:after="0" w:line="240" w:lineRule="auto"/>
              <w:rPr>
                <w:rFonts w:ascii="Times New Roman" w:eastAsia="Calibri" w:hAnsi="Times New Roman" w:cs="Times New Roman"/>
                <w:sz w:val="24"/>
                <w:szCs w:val="24"/>
              </w:rPr>
            </w:pPr>
          </w:p>
          <w:p w14:paraId="70BA82F6" w14:textId="77777777" w:rsidR="00360D70" w:rsidRPr="00024C3D" w:rsidRDefault="00360D70" w:rsidP="00024C3D">
            <w:pPr>
              <w:spacing w:after="0" w:line="240" w:lineRule="auto"/>
              <w:rPr>
                <w:rFonts w:ascii="Times New Roman" w:eastAsia="Calibri" w:hAnsi="Times New Roman" w:cs="Times New Roman"/>
                <w:sz w:val="24"/>
                <w:szCs w:val="24"/>
              </w:rPr>
            </w:pPr>
          </w:p>
          <w:p w14:paraId="3E3F0583" w14:textId="77777777" w:rsidR="00360D70" w:rsidRPr="00024C3D" w:rsidRDefault="00360D70" w:rsidP="00024C3D">
            <w:pPr>
              <w:spacing w:after="0" w:line="240" w:lineRule="auto"/>
              <w:rPr>
                <w:rFonts w:ascii="Times New Roman" w:eastAsia="Calibri" w:hAnsi="Times New Roman" w:cs="Times New Roman"/>
                <w:sz w:val="24"/>
                <w:szCs w:val="24"/>
              </w:rPr>
            </w:pPr>
          </w:p>
          <w:p w14:paraId="12C34D08" w14:textId="77777777" w:rsidR="00360D70" w:rsidRPr="00024C3D" w:rsidRDefault="00360D70" w:rsidP="00024C3D">
            <w:pPr>
              <w:spacing w:after="0" w:line="240" w:lineRule="auto"/>
              <w:rPr>
                <w:rFonts w:ascii="Times New Roman" w:eastAsia="Calibri" w:hAnsi="Times New Roman" w:cs="Times New Roman"/>
                <w:sz w:val="24"/>
                <w:szCs w:val="24"/>
              </w:rPr>
            </w:pPr>
          </w:p>
          <w:p w14:paraId="696EE89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Pune me harten</w:t>
            </w:r>
          </w:p>
          <w:p w14:paraId="5EDE145D"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Harta mendimeve</w:t>
            </w:r>
          </w:p>
          <w:p w14:paraId="08C02B60"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Diskutim </w:t>
            </w:r>
          </w:p>
        </w:tc>
        <w:tc>
          <w:tcPr>
            <w:tcW w:w="2231" w:type="dxa"/>
            <w:vMerge w:val="restart"/>
            <w:shd w:val="clear" w:color="auto" w:fill="FFFFFF" w:themeFill="background1"/>
          </w:tcPr>
          <w:p w14:paraId="4F4CB174" w14:textId="6FF65A77" w:rsidR="00360D70" w:rsidRPr="00024C3D" w:rsidRDefault="00D6015F" w:rsidP="00024C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Vlerësim i</w:t>
            </w:r>
            <w:r w:rsidR="00360D70" w:rsidRPr="00024C3D">
              <w:rPr>
                <w:rFonts w:ascii="Times New Roman" w:eastAsia="Calibri" w:hAnsi="Times New Roman" w:cs="Times New Roman"/>
                <w:sz w:val="24"/>
                <w:szCs w:val="24"/>
              </w:rPr>
              <w:t xml:space="preserve"> vazhduar</w:t>
            </w:r>
          </w:p>
          <w:p w14:paraId="4C409617" w14:textId="77777777" w:rsidR="00360D70" w:rsidRPr="00024C3D" w:rsidRDefault="00360D70" w:rsidP="00024C3D">
            <w:pPr>
              <w:spacing w:after="0" w:line="240" w:lineRule="auto"/>
              <w:rPr>
                <w:rFonts w:ascii="Times New Roman" w:eastAsia="Calibri" w:hAnsi="Times New Roman" w:cs="Times New Roman"/>
                <w:sz w:val="24"/>
                <w:szCs w:val="24"/>
              </w:rPr>
            </w:pPr>
          </w:p>
          <w:p w14:paraId="64CAE039" w14:textId="77777777" w:rsidR="00360D70" w:rsidRPr="00024C3D" w:rsidRDefault="00360D70" w:rsidP="00024C3D">
            <w:pPr>
              <w:spacing w:after="0" w:line="240" w:lineRule="auto"/>
              <w:rPr>
                <w:rFonts w:ascii="Times New Roman" w:eastAsia="Calibri" w:hAnsi="Times New Roman" w:cs="Times New Roman"/>
                <w:sz w:val="24"/>
                <w:szCs w:val="24"/>
              </w:rPr>
            </w:pPr>
          </w:p>
          <w:p w14:paraId="5608CBD0" w14:textId="77777777" w:rsidR="00360D70" w:rsidRPr="00024C3D" w:rsidRDefault="00360D70" w:rsidP="00024C3D">
            <w:pPr>
              <w:spacing w:after="0" w:line="240" w:lineRule="auto"/>
              <w:rPr>
                <w:rFonts w:ascii="Times New Roman" w:eastAsia="Calibri" w:hAnsi="Times New Roman" w:cs="Times New Roman"/>
                <w:sz w:val="24"/>
                <w:szCs w:val="24"/>
              </w:rPr>
            </w:pPr>
          </w:p>
          <w:p w14:paraId="2A7FD3FD" w14:textId="77777777" w:rsidR="00360D70" w:rsidRPr="00024C3D" w:rsidRDefault="00360D70" w:rsidP="00024C3D">
            <w:pPr>
              <w:spacing w:after="0" w:line="240" w:lineRule="auto"/>
              <w:rPr>
                <w:rFonts w:ascii="Times New Roman" w:eastAsia="Calibri" w:hAnsi="Times New Roman" w:cs="Times New Roman"/>
                <w:sz w:val="24"/>
                <w:szCs w:val="24"/>
              </w:rPr>
            </w:pPr>
          </w:p>
          <w:p w14:paraId="04F45A32" w14:textId="77777777" w:rsidR="00360D70" w:rsidRPr="00024C3D" w:rsidRDefault="00360D70" w:rsidP="00024C3D">
            <w:pPr>
              <w:spacing w:after="0" w:line="240" w:lineRule="auto"/>
              <w:rPr>
                <w:rFonts w:ascii="Times New Roman" w:eastAsia="Calibri" w:hAnsi="Times New Roman" w:cs="Times New Roman"/>
                <w:sz w:val="24"/>
                <w:szCs w:val="24"/>
              </w:rPr>
            </w:pPr>
          </w:p>
          <w:p w14:paraId="2D34D601" w14:textId="77777777" w:rsidR="00360D70" w:rsidRPr="00024C3D" w:rsidRDefault="00360D70" w:rsidP="00024C3D">
            <w:pPr>
              <w:spacing w:after="0" w:line="240" w:lineRule="auto"/>
              <w:rPr>
                <w:rFonts w:ascii="Times New Roman" w:eastAsia="Calibri" w:hAnsi="Times New Roman" w:cs="Times New Roman"/>
                <w:sz w:val="24"/>
                <w:szCs w:val="24"/>
              </w:rPr>
            </w:pPr>
          </w:p>
          <w:p w14:paraId="5F02B3C9" w14:textId="77777777" w:rsidR="00360D70" w:rsidRPr="00024C3D" w:rsidRDefault="00360D70" w:rsidP="00024C3D">
            <w:pPr>
              <w:spacing w:after="0" w:line="240" w:lineRule="auto"/>
              <w:rPr>
                <w:rFonts w:ascii="Times New Roman" w:eastAsia="Calibri" w:hAnsi="Times New Roman" w:cs="Times New Roman"/>
                <w:sz w:val="24"/>
                <w:szCs w:val="24"/>
              </w:rPr>
            </w:pPr>
          </w:p>
          <w:p w14:paraId="05B8148B"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Vleresim me shkrim</w:t>
            </w:r>
          </w:p>
        </w:tc>
        <w:tc>
          <w:tcPr>
            <w:tcW w:w="2231" w:type="dxa"/>
            <w:vMerge w:val="restart"/>
          </w:tcPr>
          <w:p w14:paraId="01F8C8E7"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Teksti</w:t>
            </w:r>
          </w:p>
          <w:p w14:paraId="4040066E"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Harta e botës</w:t>
            </w:r>
          </w:p>
          <w:p w14:paraId="734392DC"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atlas</w:t>
            </w:r>
          </w:p>
          <w:p w14:paraId="0265FE28" w14:textId="77777777" w:rsidR="00360D70" w:rsidRPr="00024C3D" w:rsidRDefault="00360D70" w:rsidP="00024C3D">
            <w:pPr>
              <w:spacing w:after="0" w:line="240" w:lineRule="auto"/>
              <w:rPr>
                <w:rFonts w:ascii="Times New Roman" w:eastAsia="Calibri" w:hAnsi="Times New Roman" w:cs="Times New Roman"/>
                <w:sz w:val="24"/>
                <w:szCs w:val="24"/>
              </w:rPr>
            </w:pPr>
          </w:p>
          <w:p w14:paraId="1DD3FE4E" w14:textId="77777777" w:rsidR="00360D70" w:rsidRPr="00024C3D" w:rsidRDefault="00360D70" w:rsidP="00024C3D">
            <w:pPr>
              <w:spacing w:after="0" w:line="240" w:lineRule="auto"/>
              <w:rPr>
                <w:rFonts w:ascii="Times New Roman" w:eastAsia="Calibri" w:hAnsi="Times New Roman" w:cs="Times New Roman"/>
                <w:sz w:val="24"/>
                <w:szCs w:val="24"/>
              </w:rPr>
            </w:pPr>
          </w:p>
          <w:p w14:paraId="68CFAB89" w14:textId="77777777" w:rsidR="00360D70" w:rsidRPr="00024C3D" w:rsidRDefault="00360D70" w:rsidP="00024C3D">
            <w:pPr>
              <w:spacing w:after="0" w:line="240" w:lineRule="auto"/>
              <w:rPr>
                <w:rFonts w:ascii="Times New Roman" w:eastAsia="Calibri" w:hAnsi="Times New Roman" w:cs="Times New Roman"/>
                <w:sz w:val="24"/>
                <w:szCs w:val="24"/>
              </w:rPr>
            </w:pPr>
          </w:p>
          <w:p w14:paraId="01F49644" w14:textId="77777777" w:rsidR="00360D70" w:rsidRPr="00024C3D" w:rsidRDefault="00360D70" w:rsidP="00024C3D">
            <w:pPr>
              <w:spacing w:after="0" w:line="240" w:lineRule="auto"/>
              <w:rPr>
                <w:rFonts w:ascii="Times New Roman" w:eastAsia="Calibri" w:hAnsi="Times New Roman" w:cs="Times New Roman"/>
                <w:sz w:val="24"/>
                <w:szCs w:val="24"/>
              </w:rPr>
            </w:pPr>
          </w:p>
          <w:p w14:paraId="1F356CF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Tekti fletore e puneve praktike</w:t>
            </w:r>
          </w:p>
          <w:p w14:paraId="5FA23DC3" w14:textId="77777777" w:rsidR="00360D70" w:rsidRPr="00024C3D" w:rsidRDefault="00360D70" w:rsidP="00024C3D">
            <w:pPr>
              <w:spacing w:after="0" w:line="240" w:lineRule="auto"/>
              <w:rPr>
                <w:rFonts w:ascii="Times New Roman" w:eastAsia="Calibri" w:hAnsi="Times New Roman" w:cs="Times New Roman"/>
                <w:sz w:val="24"/>
                <w:szCs w:val="24"/>
              </w:rPr>
            </w:pPr>
          </w:p>
          <w:p w14:paraId="6E28403F" w14:textId="77777777" w:rsidR="00360D70" w:rsidRPr="00024C3D" w:rsidRDefault="00360D70" w:rsidP="00024C3D">
            <w:pPr>
              <w:spacing w:after="0" w:line="240" w:lineRule="auto"/>
              <w:rPr>
                <w:rFonts w:ascii="Times New Roman" w:eastAsia="Calibri" w:hAnsi="Times New Roman" w:cs="Times New Roman"/>
                <w:sz w:val="24"/>
                <w:szCs w:val="24"/>
              </w:rPr>
            </w:pPr>
          </w:p>
          <w:p w14:paraId="1935ABFF" w14:textId="77777777" w:rsidR="00360D70" w:rsidRPr="00024C3D" w:rsidRDefault="00360D70" w:rsidP="00024C3D">
            <w:pPr>
              <w:spacing w:after="0" w:line="240" w:lineRule="auto"/>
              <w:rPr>
                <w:rFonts w:ascii="Times New Roman" w:eastAsia="Calibri" w:hAnsi="Times New Roman" w:cs="Times New Roman"/>
                <w:sz w:val="24"/>
                <w:szCs w:val="24"/>
              </w:rPr>
            </w:pPr>
          </w:p>
        </w:tc>
      </w:tr>
      <w:tr w:rsidR="00360D70" w:rsidRPr="00024C3D" w14:paraId="0DA77043" w14:textId="77777777" w:rsidTr="00D6015F">
        <w:tc>
          <w:tcPr>
            <w:tcW w:w="648" w:type="dxa"/>
          </w:tcPr>
          <w:p w14:paraId="0D32523E"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20</w:t>
            </w:r>
          </w:p>
        </w:tc>
        <w:tc>
          <w:tcPr>
            <w:tcW w:w="1620" w:type="dxa"/>
            <w:vMerge/>
            <w:shd w:val="clear" w:color="auto" w:fill="auto"/>
          </w:tcPr>
          <w:p w14:paraId="5E89C526"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665D3E96"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2236DD08" w14:textId="77777777" w:rsidR="00360D70" w:rsidRPr="00024C3D" w:rsidRDefault="00360D70" w:rsidP="00024C3D">
            <w:pPr>
              <w:spacing w:line="240" w:lineRule="auto"/>
              <w:rPr>
                <w:rFonts w:ascii="Times New Roman" w:eastAsia="Calibri" w:hAnsi="Times New Roman" w:cs="Times New Roman"/>
                <w:bCs/>
                <w:color w:val="000000"/>
                <w:sz w:val="24"/>
                <w:szCs w:val="24"/>
              </w:rPr>
            </w:pPr>
          </w:p>
          <w:p w14:paraId="2DCA3BE5"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20. Punë praktike 2.3 Tema: Përcaktimi i disa veçorive që kanë klimat sipas brezave të nxehtësisë. Ndërtimi dhe interpretimi i grafikëve klimatikë për vende të ndryshme në to. (ora e parë)</w:t>
            </w:r>
          </w:p>
        </w:tc>
        <w:tc>
          <w:tcPr>
            <w:tcW w:w="3285" w:type="dxa"/>
            <w:vMerge/>
            <w:shd w:val="clear" w:color="auto" w:fill="FFFFFF" w:themeFill="background1"/>
          </w:tcPr>
          <w:p w14:paraId="42689EAD"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429C2E8F"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shd w:val="clear" w:color="auto" w:fill="FFFFFF" w:themeFill="background1"/>
          </w:tcPr>
          <w:p w14:paraId="7CB30A5F"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31" w:type="dxa"/>
            <w:vMerge/>
          </w:tcPr>
          <w:p w14:paraId="7BA1EA53"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60D70" w:rsidRPr="00024C3D" w14:paraId="412FF9D1" w14:textId="77777777" w:rsidTr="00D6015F">
        <w:tc>
          <w:tcPr>
            <w:tcW w:w="648" w:type="dxa"/>
            <w:shd w:val="clear" w:color="auto" w:fill="auto"/>
          </w:tcPr>
          <w:p w14:paraId="6B8A626D"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21</w:t>
            </w:r>
          </w:p>
        </w:tc>
        <w:tc>
          <w:tcPr>
            <w:tcW w:w="1620" w:type="dxa"/>
            <w:vMerge/>
            <w:shd w:val="clear" w:color="auto" w:fill="auto"/>
          </w:tcPr>
          <w:p w14:paraId="36EED04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02B833BF"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21. Punë praktike 2.3 Tema: Përcaktimi i disa veçorive që kanë klimat sipas brezave të nxehtësisë. Ndërtimi dhe interpretimi i grafikëve klimatikë për vende të ndryshme në to. (ora e dytë)</w:t>
            </w:r>
          </w:p>
        </w:tc>
        <w:tc>
          <w:tcPr>
            <w:tcW w:w="3285" w:type="dxa"/>
            <w:shd w:val="clear" w:color="auto" w:fill="FFFFFF" w:themeFill="background1"/>
          </w:tcPr>
          <w:p w14:paraId="6FA5C99A" w14:textId="77777777"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 xml:space="preserve"> Përcaktimi i disa veçorive që kanë klimat sipas brezave tee nxehtësisë. Ndërtimi dhe interpretimi i grafikëve klimatikë për vende të ndryshme në to.</w:t>
            </w:r>
          </w:p>
        </w:tc>
        <w:tc>
          <w:tcPr>
            <w:tcW w:w="2231" w:type="dxa"/>
            <w:shd w:val="clear" w:color="auto" w:fill="FFFFFF" w:themeFill="background1"/>
          </w:tcPr>
          <w:p w14:paraId="4634010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5418191F"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Analize</w:t>
            </w:r>
          </w:p>
          <w:p w14:paraId="3B88A13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Argumentim</w:t>
            </w:r>
          </w:p>
          <w:p w14:paraId="039D847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Punë me hartën dhe mjete të tjera </w:t>
            </w:r>
          </w:p>
          <w:p w14:paraId="4CF06A2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Lojra mësimore</w:t>
            </w:r>
          </w:p>
        </w:tc>
        <w:tc>
          <w:tcPr>
            <w:tcW w:w="2231" w:type="dxa"/>
            <w:shd w:val="clear" w:color="auto" w:fill="FFFFFF" w:themeFill="background1"/>
          </w:tcPr>
          <w:p w14:paraId="3E254398" w14:textId="44104FA2"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w:t>
            </w:r>
            <w:r w:rsidR="00602421">
              <w:rPr>
                <w:rFonts w:ascii="Times New Roman" w:eastAsia="Times New Roman" w:hAnsi="Times New Roman" w:cs="Times New Roman"/>
                <w:color w:val="000000"/>
                <w:sz w:val="24"/>
                <w:szCs w:val="24"/>
              </w:rPr>
              <w:t>ësim diagnostifikues dhe i</w:t>
            </w:r>
            <w:r w:rsidRPr="00024C3D">
              <w:rPr>
                <w:rFonts w:ascii="Times New Roman" w:eastAsia="Times New Roman" w:hAnsi="Times New Roman" w:cs="Times New Roman"/>
                <w:color w:val="000000"/>
                <w:sz w:val="24"/>
                <w:szCs w:val="24"/>
              </w:rPr>
              <w:t xml:space="preserve"> vazhduar</w:t>
            </w:r>
          </w:p>
        </w:tc>
        <w:tc>
          <w:tcPr>
            <w:tcW w:w="2231" w:type="dxa"/>
            <w:shd w:val="clear" w:color="auto" w:fill="FFFFFF" w:themeFill="background1"/>
          </w:tcPr>
          <w:p w14:paraId="369EE78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w:t>
            </w:r>
          </w:p>
          <w:p w14:paraId="0923E5B5"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Fletore e puneve praktike </w:t>
            </w:r>
          </w:p>
        </w:tc>
      </w:tr>
      <w:tr w:rsidR="00360D70" w:rsidRPr="00024C3D" w14:paraId="53E16FB5" w14:textId="77777777" w:rsidTr="00D6015F">
        <w:tc>
          <w:tcPr>
            <w:tcW w:w="648" w:type="dxa"/>
            <w:shd w:val="clear" w:color="auto" w:fill="auto"/>
          </w:tcPr>
          <w:p w14:paraId="688F8F14"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22</w:t>
            </w:r>
          </w:p>
        </w:tc>
        <w:tc>
          <w:tcPr>
            <w:tcW w:w="1620" w:type="dxa"/>
            <w:vMerge/>
            <w:shd w:val="clear" w:color="auto" w:fill="auto"/>
          </w:tcPr>
          <w:p w14:paraId="6670EF65"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shd w:val="clear" w:color="auto" w:fill="FFFFFF" w:themeFill="background1"/>
          </w:tcPr>
          <w:p w14:paraId="159CDC92"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 xml:space="preserve">22Perseritje </w:t>
            </w:r>
          </w:p>
        </w:tc>
        <w:tc>
          <w:tcPr>
            <w:tcW w:w="3285" w:type="dxa"/>
            <w:shd w:val="clear" w:color="auto" w:fill="FFFFFF" w:themeFill="background1"/>
          </w:tcPr>
          <w:p w14:paraId="3DC68F93" w14:textId="22D92A35" w:rsidR="00360D70" w:rsidRPr="00024C3D" w:rsidRDefault="00182ED3"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të bëjmë një përmbledhje të njohurive që kemi marrë në këtë periudhë</w:t>
            </w:r>
            <w:r w:rsidR="00360D70" w:rsidRPr="00024C3D">
              <w:rPr>
                <w:rFonts w:ascii="Times New Roman" w:eastAsia="Times New Roman" w:hAnsi="Times New Roman" w:cs="Times New Roman"/>
                <w:color w:val="000000"/>
                <w:sz w:val="24"/>
                <w:szCs w:val="24"/>
              </w:rPr>
              <w:t>.</w:t>
            </w:r>
          </w:p>
        </w:tc>
        <w:tc>
          <w:tcPr>
            <w:tcW w:w="2231" w:type="dxa"/>
            <w:shd w:val="clear" w:color="auto" w:fill="FFFFFF" w:themeFill="background1"/>
          </w:tcPr>
          <w:p w14:paraId="057EDFA2"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Punë individuale e pavarur</w:t>
            </w:r>
          </w:p>
        </w:tc>
        <w:tc>
          <w:tcPr>
            <w:tcW w:w="2231" w:type="dxa"/>
            <w:shd w:val="clear" w:color="auto" w:fill="FFFFFF" w:themeFill="background1"/>
          </w:tcPr>
          <w:p w14:paraId="6F560C89"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Vlerësim përmbledhës</w:t>
            </w:r>
          </w:p>
        </w:tc>
        <w:tc>
          <w:tcPr>
            <w:tcW w:w="2231" w:type="dxa"/>
            <w:shd w:val="clear" w:color="auto" w:fill="FFFFFF" w:themeFill="background1"/>
          </w:tcPr>
          <w:p w14:paraId="532BD6EF"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Testet </w:t>
            </w:r>
          </w:p>
        </w:tc>
      </w:tr>
      <w:tr w:rsidR="00360D70" w:rsidRPr="00024C3D" w14:paraId="1841012F" w14:textId="77777777" w:rsidTr="00D6015F">
        <w:tc>
          <w:tcPr>
            <w:tcW w:w="648" w:type="dxa"/>
          </w:tcPr>
          <w:p w14:paraId="0A874747"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23</w:t>
            </w:r>
          </w:p>
        </w:tc>
        <w:tc>
          <w:tcPr>
            <w:tcW w:w="1620" w:type="dxa"/>
            <w:vMerge/>
            <w:shd w:val="clear" w:color="auto" w:fill="auto"/>
          </w:tcPr>
          <w:p w14:paraId="02C61E14"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tcPr>
          <w:p w14:paraId="057C89FC"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 xml:space="preserve">22. Test /detyre permbledhese </w:t>
            </w:r>
          </w:p>
        </w:tc>
        <w:tc>
          <w:tcPr>
            <w:tcW w:w="3285" w:type="dxa"/>
          </w:tcPr>
          <w:p w14:paraId="15C63C2D" w14:textId="2CFCD0D3" w:rsidR="00360D70" w:rsidRPr="00024C3D" w:rsidRDefault="00360D70" w:rsidP="00024C3D">
            <w:pPr>
              <w:spacing w:after="0" w:line="240" w:lineRule="auto"/>
              <w:rPr>
                <w:rFonts w:ascii="Times New Roman" w:eastAsia="Times New Roman" w:hAnsi="Times New Roman" w:cs="Times New Roman"/>
                <w:sz w:val="24"/>
                <w:szCs w:val="24"/>
              </w:rPr>
            </w:pPr>
            <w:r w:rsidRPr="00024C3D">
              <w:rPr>
                <w:rFonts w:ascii="Times New Roman" w:eastAsia="Times New Roman" w:hAnsi="Times New Roman" w:cs="Times New Roman"/>
                <w:sz w:val="24"/>
                <w:szCs w:val="24"/>
              </w:rPr>
              <w:t>Ju</w:t>
            </w:r>
            <w:r w:rsidR="00182ED3">
              <w:rPr>
                <w:rFonts w:ascii="Times New Roman" w:eastAsia="Times New Roman" w:hAnsi="Times New Roman" w:cs="Times New Roman"/>
                <w:sz w:val="24"/>
                <w:szCs w:val="24"/>
              </w:rPr>
              <w:t xml:space="preserve"> tashmë e dini që në fund të ç</w:t>
            </w:r>
            <w:r w:rsidRPr="00024C3D">
              <w:rPr>
                <w:rFonts w:ascii="Times New Roman" w:eastAsia="Times New Roman" w:hAnsi="Times New Roman" w:cs="Times New Roman"/>
                <w:sz w:val="24"/>
                <w:szCs w:val="24"/>
              </w:rPr>
              <w:t>do periudhe behet</w:t>
            </w:r>
            <w:r w:rsidR="00024C3D">
              <w:rPr>
                <w:rFonts w:ascii="Times New Roman" w:eastAsia="Times New Roman" w:hAnsi="Times New Roman" w:cs="Times New Roman"/>
                <w:sz w:val="24"/>
                <w:szCs w:val="24"/>
              </w:rPr>
              <w:t xml:space="preserve"> </w:t>
            </w:r>
            <w:r w:rsidR="00182ED3">
              <w:rPr>
                <w:rFonts w:ascii="Times New Roman" w:eastAsia="Times New Roman" w:hAnsi="Times New Roman" w:cs="Times New Roman"/>
                <w:sz w:val="24"/>
                <w:szCs w:val="24"/>
              </w:rPr>
              <w:t>nje vlerësim i njohuive të</w:t>
            </w:r>
            <w:r w:rsidRPr="00024C3D">
              <w:rPr>
                <w:rFonts w:ascii="Times New Roman" w:eastAsia="Times New Roman" w:hAnsi="Times New Roman" w:cs="Times New Roman"/>
                <w:sz w:val="24"/>
                <w:szCs w:val="24"/>
              </w:rPr>
              <w:t xml:space="preserve"> marra deri tani</w:t>
            </w:r>
          </w:p>
        </w:tc>
        <w:tc>
          <w:tcPr>
            <w:tcW w:w="2231" w:type="dxa"/>
          </w:tcPr>
          <w:p w14:paraId="70FF5A95" w14:textId="6EA8D80A" w:rsidR="00360D70" w:rsidRPr="00024C3D" w:rsidRDefault="00602421" w:rsidP="00024C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Plotësim i</w:t>
            </w:r>
            <w:r w:rsidR="00360D70" w:rsidRPr="00024C3D">
              <w:rPr>
                <w:rFonts w:ascii="Times New Roman" w:eastAsia="Calibri" w:hAnsi="Times New Roman" w:cs="Times New Roman"/>
                <w:sz w:val="24"/>
                <w:szCs w:val="24"/>
              </w:rPr>
              <w:t xml:space="preserve"> P. Praktike</w:t>
            </w:r>
          </w:p>
          <w:p w14:paraId="0F430BB1"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Diskutim</w:t>
            </w:r>
          </w:p>
          <w:p w14:paraId="1A24436B"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Punë me hartën</w:t>
            </w:r>
          </w:p>
          <w:p w14:paraId="7C3B299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analizë</w:t>
            </w:r>
          </w:p>
        </w:tc>
        <w:tc>
          <w:tcPr>
            <w:tcW w:w="2231" w:type="dxa"/>
          </w:tcPr>
          <w:p w14:paraId="04B7C89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Vlerësim me shkrim </w:t>
            </w:r>
          </w:p>
        </w:tc>
        <w:tc>
          <w:tcPr>
            <w:tcW w:w="2231" w:type="dxa"/>
          </w:tcPr>
          <w:p w14:paraId="19974C5B"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F. e P. Praktike</w:t>
            </w:r>
          </w:p>
          <w:p w14:paraId="5C59106E"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Teksti </w:t>
            </w:r>
          </w:p>
          <w:p w14:paraId="5FD82FD7"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Hartë e botës</w:t>
            </w:r>
          </w:p>
          <w:p w14:paraId="03B029D2"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 xml:space="preserve">Atlas </w:t>
            </w:r>
          </w:p>
        </w:tc>
      </w:tr>
      <w:tr w:rsidR="00360D70" w:rsidRPr="00024C3D" w14:paraId="5D1709AF" w14:textId="77777777" w:rsidTr="00D6015F">
        <w:tc>
          <w:tcPr>
            <w:tcW w:w="648" w:type="dxa"/>
          </w:tcPr>
          <w:p w14:paraId="10D71BC7"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24</w:t>
            </w:r>
          </w:p>
        </w:tc>
        <w:tc>
          <w:tcPr>
            <w:tcW w:w="1620" w:type="dxa"/>
            <w:vMerge/>
            <w:shd w:val="clear" w:color="auto" w:fill="auto"/>
          </w:tcPr>
          <w:p w14:paraId="27516182"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tcPr>
          <w:p w14:paraId="78168540"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24. Cikli i ujit</w:t>
            </w:r>
          </w:p>
        </w:tc>
        <w:tc>
          <w:tcPr>
            <w:tcW w:w="3285" w:type="dxa"/>
          </w:tcPr>
          <w:p w14:paraId="1302DDF7" w14:textId="0FD964FD" w:rsidR="00360D70" w:rsidRPr="00024C3D" w:rsidRDefault="00182ED3" w:rsidP="00024C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Çfarë dini pë</w:t>
            </w:r>
            <w:r w:rsidR="00360D70" w:rsidRPr="00024C3D">
              <w:rPr>
                <w:rFonts w:ascii="Times New Roman" w:eastAsia="Times New Roman" w:hAnsi="Times New Roman" w:cs="Times New Roman"/>
                <w:sz w:val="24"/>
                <w:szCs w:val="24"/>
              </w:rPr>
              <w:t>r qarkul</w:t>
            </w:r>
            <w:r>
              <w:rPr>
                <w:rFonts w:ascii="Times New Roman" w:eastAsia="Times New Roman" w:hAnsi="Times New Roman" w:cs="Times New Roman"/>
                <w:sz w:val="24"/>
                <w:szCs w:val="24"/>
              </w:rPr>
              <w:t>limin e ujit në natyrë?</w:t>
            </w:r>
            <w:r w:rsidR="00360D70" w:rsidRPr="00024C3D">
              <w:rPr>
                <w:rFonts w:ascii="Times New Roman" w:eastAsia="Times New Roman" w:hAnsi="Times New Roman" w:cs="Times New Roman"/>
                <w:sz w:val="24"/>
                <w:szCs w:val="24"/>
              </w:rPr>
              <w:t xml:space="preserve"> Si mendoni ju</w:t>
            </w:r>
            <w:r>
              <w:rPr>
                <w:rFonts w:ascii="Times New Roman" w:eastAsia="Times New Roman" w:hAnsi="Times New Roman" w:cs="Times New Roman"/>
                <w:sz w:val="24"/>
                <w:szCs w:val="24"/>
              </w:rPr>
              <w:t>,</w:t>
            </w:r>
            <w:r w:rsidR="00360D70" w:rsidRPr="00024C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ç’është cikli i</w:t>
            </w:r>
            <w:r w:rsidR="00360D70" w:rsidRPr="00024C3D">
              <w:rPr>
                <w:rFonts w:ascii="Times New Roman" w:eastAsia="Times New Roman" w:hAnsi="Times New Roman" w:cs="Times New Roman"/>
                <w:sz w:val="24"/>
                <w:szCs w:val="24"/>
              </w:rPr>
              <w:t xml:space="preserve"> ujit?</w:t>
            </w:r>
            <w:r>
              <w:rPr>
                <w:rFonts w:ascii="Times New Roman" w:eastAsia="Times New Roman" w:hAnsi="Times New Roman" w:cs="Times New Roman"/>
                <w:sz w:val="24"/>
                <w:szCs w:val="24"/>
              </w:rPr>
              <w:t xml:space="preserve"> Si kryet ai</w:t>
            </w:r>
            <w:r w:rsidR="00360D70" w:rsidRPr="00024C3D">
              <w:rPr>
                <w:rFonts w:ascii="Times New Roman" w:eastAsia="Times New Roman" w:hAnsi="Times New Roman" w:cs="Times New Roman"/>
                <w:sz w:val="24"/>
                <w:szCs w:val="24"/>
              </w:rPr>
              <w:t>?</w:t>
            </w:r>
          </w:p>
        </w:tc>
        <w:tc>
          <w:tcPr>
            <w:tcW w:w="2231" w:type="dxa"/>
          </w:tcPr>
          <w:p w14:paraId="700A0DF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lastRenderedPageBreak/>
              <w:t xml:space="preserve">Vetvlerësim </w:t>
            </w:r>
          </w:p>
        </w:tc>
        <w:tc>
          <w:tcPr>
            <w:tcW w:w="2231" w:type="dxa"/>
          </w:tcPr>
          <w:p w14:paraId="4CC7AB2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Vlerësim përmbledhës </w:t>
            </w:r>
          </w:p>
        </w:tc>
        <w:tc>
          <w:tcPr>
            <w:tcW w:w="2231" w:type="dxa"/>
          </w:tcPr>
          <w:p w14:paraId="22FCF385"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gjeografi 7</w:t>
            </w:r>
          </w:p>
        </w:tc>
      </w:tr>
      <w:tr w:rsidR="00360D70" w:rsidRPr="00024C3D" w14:paraId="4AB378CC" w14:textId="77777777" w:rsidTr="00D6015F">
        <w:tc>
          <w:tcPr>
            <w:tcW w:w="648" w:type="dxa"/>
          </w:tcPr>
          <w:p w14:paraId="57DB6CA5"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25.</w:t>
            </w:r>
          </w:p>
        </w:tc>
        <w:tc>
          <w:tcPr>
            <w:tcW w:w="1620" w:type="dxa"/>
            <w:shd w:val="clear" w:color="auto" w:fill="auto"/>
          </w:tcPr>
          <w:p w14:paraId="17E3C944"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tcPr>
          <w:p w14:paraId="18ACE895"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25. Veçoritë e ujit të deteve dhe oqeaneve</w:t>
            </w:r>
          </w:p>
        </w:tc>
        <w:tc>
          <w:tcPr>
            <w:tcW w:w="3285" w:type="dxa"/>
          </w:tcPr>
          <w:p w14:paraId="3C635C6B" w14:textId="2B0770F0" w:rsidR="00360D70" w:rsidRPr="00024C3D" w:rsidRDefault="00182ED3"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mendoni ju, a kanë të gjithë oqeanet të njëjtën kripë</w:t>
            </w:r>
            <w:r w:rsidR="00360D70" w:rsidRPr="00024C3D">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z w:val="24"/>
                <w:szCs w:val="24"/>
              </w:rPr>
              <w:t>, dendësi dhe temperaturë</w:t>
            </w:r>
            <w:r w:rsidR="00360D70" w:rsidRPr="00024C3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të</w:t>
            </w:r>
            <w:r w:rsidR="00360D70" w:rsidRPr="00024C3D">
              <w:rPr>
                <w:rFonts w:ascii="Times New Roman" w:eastAsia="Times New Roman" w:hAnsi="Times New Roman" w:cs="Times New Roman"/>
                <w:color w:val="000000"/>
                <w:sz w:val="24"/>
                <w:szCs w:val="24"/>
              </w:rPr>
              <w:t xml:space="preserve"> ujit?</w:t>
            </w:r>
            <w:r w:rsidR="004E1967">
              <w:rPr>
                <w:rFonts w:ascii="Times New Roman" w:eastAsia="Times New Roman" w:hAnsi="Times New Roman" w:cs="Times New Roman"/>
                <w:color w:val="000000"/>
                <w:sz w:val="24"/>
                <w:szCs w:val="24"/>
              </w:rPr>
              <w:t xml:space="preserve"> </w:t>
            </w:r>
            <w:r w:rsidR="00360D70" w:rsidRPr="00024C3D">
              <w:rPr>
                <w:rFonts w:ascii="Times New Roman" w:eastAsia="Times New Roman" w:hAnsi="Times New Roman" w:cs="Times New Roman"/>
                <w:color w:val="000000"/>
                <w:sz w:val="24"/>
                <w:szCs w:val="24"/>
              </w:rPr>
              <w:t>Plotesojme ne harten skice ne liber ne faqen 50 oqeanet e Botes dhe pershkruajme se midis cilet kontinente ndodhen.</w:t>
            </w:r>
          </w:p>
          <w:p w14:paraId="4ADD48DE" w14:textId="77777777" w:rsidR="00360D70" w:rsidRPr="00024C3D" w:rsidRDefault="00360D70" w:rsidP="00024C3D">
            <w:pPr>
              <w:widowControl w:val="0"/>
              <w:spacing w:after="0" w:line="240" w:lineRule="auto"/>
              <w:ind w:left="360" w:hanging="360"/>
              <w:rPr>
                <w:rFonts w:ascii="Times New Roman" w:eastAsia="Times New Roman" w:hAnsi="Times New Roman" w:cs="Times New Roman"/>
                <w:color w:val="000000"/>
                <w:sz w:val="24"/>
                <w:szCs w:val="24"/>
              </w:rPr>
            </w:pPr>
          </w:p>
          <w:p w14:paraId="264137E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p w14:paraId="2F09744D" w14:textId="77777777" w:rsidR="00360D70" w:rsidRPr="00024C3D" w:rsidRDefault="00360D70" w:rsidP="00024C3D">
            <w:pPr>
              <w:widowControl w:val="0"/>
              <w:spacing w:after="0" w:line="240" w:lineRule="auto"/>
              <w:ind w:left="360" w:hanging="360"/>
              <w:rPr>
                <w:rFonts w:ascii="Times New Roman" w:eastAsia="Times New Roman" w:hAnsi="Times New Roman" w:cs="Times New Roman"/>
                <w:color w:val="000000"/>
                <w:sz w:val="24"/>
                <w:szCs w:val="24"/>
              </w:rPr>
            </w:pPr>
          </w:p>
          <w:p w14:paraId="18BF8557" w14:textId="77777777" w:rsidR="00360D70" w:rsidRPr="00024C3D" w:rsidRDefault="00360D70" w:rsidP="00024C3D">
            <w:pPr>
              <w:widowControl w:val="0"/>
              <w:spacing w:after="0" w:line="240" w:lineRule="auto"/>
              <w:ind w:left="360" w:hanging="360"/>
              <w:rPr>
                <w:rFonts w:ascii="Times New Roman" w:eastAsia="Times New Roman" w:hAnsi="Times New Roman" w:cs="Times New Roman"/>
                <w:color w:val="000000"/>
                <w:sz w:val="24"/>
                <w:szCs w:val="24"/>
              </w:rPr>
            </w:pPr>
          </w:p>
        </w:tc>
        <w:tc>
          <w:tcPr>
            <w:tcW w:w="2231" w:type="dxa"/>
          </w:tcPr>
          <w:p w14:paraId="066B2C82"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Vëzhgim</w:t>
            </w:r>
          </w:p>
          <w:p w14:paraId="589718CB"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Diskutim</w:t>
            </w:r>
          </w:p>
          <w:p w14:paraId="379F0BF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Përdorimi I mjeteve të ndërtuara</w:t>
            </w:r>
          </w:p>
          <w:p w14:paraId="6B9B1C55"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Punë e pavarur</w:t>
            </w:r>
          </w:p>
        </w:tc>
        <w:tc>
          <w:tcPr>
            <w:tcW w:w="2231" w:type="dxa"/>
          </w:tcPr>
          <w:p w14:paraId="389AD0A8"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Vlerësim I vazhduar </w:t>
            </w:r>
          </w:p>
        </w:tc>
        <w:tc>
          <w:tcPr>
            <w:tcW w:w="2231" w:type="dxa"/>
          </w:tcPr>
          <w:p w14:paraId="2643868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gjeografi 7</w:t>
            </w:r>
          </w:p>
          <w:p w14:paraId="078D16E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Foto materiale shtese</w:t>
            </w:r>
          </w:p>
        </w:tc>
      </w:tr>
      <w:tr w:rsidR="00360D70" w:rsidRPr="00024C3D" w14:paraId="30996D76" w14:textId="77777777" w:rsidTr="00D6015F">
        <w:tc>
          <w:tcPr>
            <w:tcW w:w="648" w:type="dxa"/>
          </w:tcPr>
          <w:p w14:paraId="622E19C0"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26</w:t>
            </w:r>
          </w:p>
          <w:p w14:paraId="1D9ECD51" w14:textId="77777777" w:rsidR="00360D70" w:rsidRPr="00024C3D" w:rsidRDefault="00360D70" w:rsidP="00024C3D">
            <w:pPr>
              <w:spacing w:after="0" w:line="240" w:lineRule="auto"/>
              <w:rPr>
                <w:rFonts w:ascii="Times New Roman" w:eastAsia="Calibri" w:hAnsi="Times New Roman" w:cs="Times New Roman"/>
                <w:sz w:val="24"/>
                <w:szCs w:val="24"/>
              </w:rPr>
            </w:pPr>
          </w:p>
        </w:tc>
        <w:tc>
          <w:tcPr>
            <w:tcW w:w="1620" w:type="dxa"/>
            <w:shd w:val="clear" w:color="auto" w:fill="auto"/>
          </w:tcPr>
          <w:p w14:paraId="70376BD9"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tcPr>
          <w:p w14:paraId="1931525B"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26. Lëvizjet e ujërave oqeanikë. Valët detare</w:t>
            </w:r>
          </w:p>
          <w:p w14:paraId="14311D8A"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3285" w:type="dxa"/>
          </w:tcPr>
          <w:p w14:paraId="3B46FE9D" w14:textId="0024E577" w:rsidR="00360D70" w:rsidRPr="00024C3D" w:rsidRDefault="00602421"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Gjatë pushimeve në bregdet kemi vënë re se deti herë është i</w:t>
            </w:r>
            <w:r w:rsidR="00360D70" w:rsidRPr="00024C3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qetë e herë me dallgë të vogla ose të më</w:t>
            </w:r>
            <w:r w:rsidR="00360D70" w:rsidRPr="00024C3D">
              <w:rPr>
                <w:rFonts w:ascii="Times New Roman" w:eastAsia="Times New Roman" w:hAnsi="Times New Roman" w:cs="Times New Roman"/>
                <w:color w:val="000000"/>
                <w:sz w:val="24"/>
                <w:szCs w:val="24"/>
              </w:rPr>
              <w:t>dha.</w:t>
            </w:r>
            <w:r>
              <w:rPr>
                <w:rFonts w:ascii="Times New Roman" w:eastAsia="Times New Roman" w:hAnsi="Times New Roman" w:cs="Times New Roman"/>
                <w:color w:val="000000"/>
                <w:sz w:val="24"/>
                <w:szCs w:val="24"/>
              </w:rPr>
              <w:t xml:space="preserve"> Si mendoni nga se formohen këto dallgë</w:t>
            </w:r>
            <w:r w:rsidR="00360D70" w:rsidRPr="00024C3D">
              <w:rPr>
                <w:rFonts w:ascii="Times New Roman" w:eastAsia="Times New Roman" w:hAnsi="Times New Roman" w:cs="Times New Roman"/>
                <w:color w:val="000000"/>
                <w:sz w:val="24"/>
                <w:szCs w:val="24"/>
              </w:rPr>
              <w:t>zime?</w:t>
            </w:r>
          </w:p>
          <w:p w14:paraId="2DA2B1D1" w14:textId="77777777" w:rsidR="00360D70" w:rsidRPr="00024C3D" w:rsidRDefault="00360D70" w:rsidP="00024C3D">
            <w:pPr>
              <w:widowControl w:val="0"/>
              <w:spacing w:after="0" w:line="240" w:lineRule="auto"/>
              <w:ind w:left="360" w:hanging="360"/>
              <w:rPr>
                <w:rFonts w:ascii="Times New Roman" w:eastAsia="Times New Roman" w:hAnsi="Times New Roman" w:cs="Times New Roman"/>
                <w:color w:val="000000"/>
                <w:sz w:val="24"/>
                <w:szCs w:val="24"/>
              </w:rPr>
            </w:pPr>
          </w:p>
        </w:tc>
        <w:tc>
          <w:tcPr>
            <w:tcW w:w="2231" w:type="dxa"/>
          </w:tcPr>
          <w:p w14:paraId="558C5E2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Vëzhgim</w:t>
            </w:r>
          </w:p>
          <w:p w14:paraId="050556C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38DF3B94" w14:textId="30C8F9D4" w:rsidR="00360D70" w:rsidRPr="00024C3D" w:rsidRDefault="00602421"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Përdorimi i</w:t>
            </w:r>
            <w:r w:rsidR="00360D70" w:rsidRPr="00024C3D">
              <w:rPr>
                <w:rFonts w:ascii="Times New Roman" w:eastAsia="Times New Roman" w:hAnsi="Times New Roman" w:cs="Times New Roman"/>
                <w:color w:val="000000"/>
                <w:sz w:val="24"/>
                <w:szCs w:val="24"/>
              </w:rPr>
              <w:t xml:space="preserve"> mjeteve të ndërtuara</w:t>
            </w:r>
          </w:p>
          <w:p w14:paraId="66FD7F72"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Punë e pavarur</w:t>
            </w:r>
          </w:p>
          <w:p w14:paraId="260F1AB9"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c>
          <w:tcPr>
            <w:tcW w:w="2231" w:type="dxa"/>
          </w:tcPr>
          <w:p w14:paraId="2C80EAA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Vlerësim stuhi mendimesh </w:t>
            </w:r>
          </w:p>
        </w:tc>
        <w:tc>
          <w:tcPr>
            <w:tcW w:w="2231" w:type="dxa"/>
          </w:tcPr>
          <w:p w14:paraId="68B79C8D"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gjeografi 7</w:t>
            </w:r>
          </w:p>
          <w:p w14:paraId="66FDC5C8"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Foto materiale shtese</w:t>
            </w:r>
          </w:p>
        </w:tc>
      </w:tr>
      <w:tr w:rsidR="00360D70" w:rsidRPr="00024C3D" w14:paraId="7EE9FAEE" w14:textId="77777777" w:rsidTr="00D6015F">
        <w:tc>
          <w:tcPr>
            <w:tcW w:w="648" w:type="dxa"/>
          </w:tcPr>
          <w:p w14:paraId="09091F9D"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27</w:t>
            </w:r>
          </w:p>
        </w:tc>
        <w:tc>
          <w:tcPr>
            <w:tcW w:w="1620" w:type="dxa"/>
            <w:shd w:val="clear" w:color="auto" w:fill="auto"/>
          </w:tcPr>
          <w:p w14:paraId="3E0E720C"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tcPr>
          <w:p w14:paraId="4B3A100C" w14:textId="77777777" w:rsidR="00360D70" w:rsidRPr="00024C3D" w:rsidRDefault="00360D70" w:rsidP="00024C3D">
            <w:pPr>
              <w:spacing w:line="240" w:lineRule="auto"/>
              <w:rPr>
                <w:rFonts w:ascii="Times New Roman" w:eastAsia="Calibri" w:hAnsi="Times New Roman" w:cs="Times New Roman"/>
                <w:bCs/>
                <w:color w:val="000000"/>
                <w:sz w:val="24"/>
                <w:szCs w:val="24"/>
              </w:rPr>
            </w:pPr>
            <w:r w:rsidRPr="00024C3D">
              <w:rPr>
                <w:rFonts w:ascii="Times New Roman" w:eastAsia="Calibri" w:hAnsi="Times New Roman" w:cs="Times New Roman"/>
                <w:bCs/>
                <w:color w:val="000000"/>
                <w:sz w:val="24"/>
                <w:szCs w:val="24"/>
              </w:rPr>
              <w:t xml:space="preserve">27. Baticat dhe zbaticat </w:t>
            </w:r>
          </w:p>
          <w:p w14:paraId="0D868676" w14:textId="77777777" w:rsidR="00360D70" w:rsidRPr="00024C3D" w:rsidRDefault="00360D70" w:rsidP="00024C3D">
            <w:pPr>
              <w:spacing w:line="240" w:lineRule="auto"/>
              <w:rPr>
                <w:rFonts w:ascii="Times New Roman" w:eastAsia="Calibri" w:hAnsi="Times New Roman" w:cs="Times New Roman"/>
                <w:bCs/>
                <w:color w:val="000000"/>
                <w:sz w:val="24"/>
                <w:szCs w:val="24"/>
              </w:rPr>
            </w:pPr>
          </w:p>
        </w:tc>
        <w:tc>
          <w:tcPr>
            <w:tcW w:w="3285" w:type="dxa"/>
          </w:tcPr>
          <w:p w14:paraId="7CE11822" w14:textId="77777777" w:rsidR="00360D70" w:rsidRPr="00024C3D" w:rsidRDefault="00360D70" w:rsidP="00024C3D">
            <w:pPr>
              <w:autoSpaceDE w:val="0"/>
              <w:autoSpaceDN w:val="0"/>
              <w:adjustRightInd w:val="0"/>
              <w:spacing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Le të shohim pamjet (a) dhe (b) të figurës 30, që paraqesin të njëjtën pjesë të bregdetit. Në pamjen (a), që është fotografuar në mëngjes (në orën 6), deti ka përparuar drejt tokës. Ndërsa në pamjen (b), të fotografuar në mesditë, deti është tërhequr nga brenda</w:t>
            </w:r>
          </w:p>
        </w:tc>
        <w:tc>
          <w:tcPr>
            <w:tcW w:w="2231" w:type="dxa"/>
          </w:tcPr>
          <w:p w14:paraId="6267C430"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Vëzhgim</w:t>
            </w:r>
          </w:p>
          <w:p w14:paraId="41DE5EBF"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Diskutim</w:t>
            </w:r>
          </w:p>
          <w:p w14:paraId="0AE5A227"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Përdorimi I mjeteve të ndërtuara</w:t>
            </w:r>
          </w:p>
          <w:p w14:paraId="268A60B3"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Punë e pavarur</w:t>
            </w:r>
          </w:p>
        </w:tc>
        <w:tc>
          <w:tcPr>
            <w:tcW w:w="2231" w:type="dxa"/>
          </w:tcPr>
          <w:p w14:paraId="25AC852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Vleresim stuhi mendimesh </w:t>
            </w:r>
          </w:p>
        </w:tc>
        <w:tc>
          <w:tcPr>
            <w:tcW w:w="2231" w:type="dxa"/>
          </w:tcPr>
          <w:p w14:paraId="667CDFA4"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gjeografi 7</w:t>
            </w:r>
          </w:p>
          <w:p w14:paraId="5F9C727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p w14:paraId="0FDF270E"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Foro te ndryshme materiale shtese</w:t>
            </w:r>
          </w:p>
        </w:tc>
      </w:tr>
      <w:tr w:rsidR="00360D70" w:rsidRPr="00024C3D" w14:paraId="7FD353F2" w14:textId="77777777" w:rsidTr="00D6015F">
        <w:tc>
          <w:tcPr>
            <w:tcW w:w="648" w:type="dxa"/>
          </w:tcPr>
          <w:p w14:paraId="714C7B29" w14:textId="77777777" w:rsidR="00360D70" w:rsidRPr="00024C3D" w:rsidRDefault="00360D70" w:rsidP="00024C3D">
            <w:pPr>
              <w:spacing w:after="0" w:line="240" w:lineRule="auto"/>
              <w:rPr>
                <w:rFonts w:ascii="Times New Roman" w:eastAsia="Calibri" w:hAnsi="Times New Roman" w:cs="Times New Roman"/>
                <w:sz w:val="24"/>
                <w:szCs w:val="24"/>
              </w:rPr>
            </w:pPr>
            <w:r w:rsidRPr="00024C3D">
              <w:rPr>
                <w:rFonts w:ascii="Times New Roman" w:eastAsia="Calibri" w:hAnsi="Times New Roman" w:cs="Times New Roman"/>
                <w:sz w:val="24"/>
                <w:szCs w:val="24"/>
              </w:rPr>
              <w:t>28</w:t>
            </w:r>
          </w:p>
        </w:tc>
        <w:tc>
          <w:tcPr>
            <w:tcW w:w="1620" w:type="dxa"/>
            <w:shd w:val="clear" w:color="auto" w:fill="auto"/>
          </w:tcPr>
          <w:p w14:paraId="1E1DDA18"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tcPr>
          <w:p w14:paraId="7A448A7B" w14:textId="5DD8C776" w:rsidR="00360D70" w:rsidRPr="00024C3D" w:rsidRDefault="00474906" w:rsidP="00024C3D">
            <w:pPr>
              <w:spacing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28. Projekt ora e parë Tema: Çështjet mjedisore të ujërave pranë vendbanimit tim </w:t>
            </w:r>
          </w:p>
        </w:tc>
        <w:tc>
          <w:tcPr>
            <w:tcW w:w="3285" w:type="dxa"/>
          </w:tcPr>
          <w:p w14:paraId="328180A1" w14:textId="2FF4B028" w:rsidR="00360D70" w:rsidRPr="00024C3D" w:rsidRDefault="00474906" w:rsidP="00024C3D">
            <w:pPr>
              <w:widowControl w:val="0"/>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Diskutim i orës së parë të </w:t>
            </w:r>
            <w:r w:rsidR="00360D70" w:rsidRPr="00024C3D">
              <w:rPr>
                <w:rFonts w:ascii="Times New Roman" w:eastAsia="Times New Roman" w:hAnsi="Times New Roman" w:cs="Times New Roman"/>
                <w:color w:val="000000"/>
                <w:sz w:val="24"/>
                <w:szCs w:val="24"/>
              </w:rPr>
              <w:t xml:space="preserve">projektit </w:t>
            </w:r>
          </w:p>
          <w:p w14:paraId="2D30625A" w14:textId="01AF35C6" w:rsidR="00360D70" w:rsidRPr="00024C3D" w:rsidRDefault="00474906" w:rsidP="00024C3D">
            <w:pPr>
              <w:widowControl w:val="0"/>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Zgjedhja e temës së</w:t>
            </w:r>
            <w:r w:rsidR="00360D70" w:rsidRPr="00024C3D">
              <w:rPr>
                <w:rFonts w:ascii="Times New Roman" w:eastAsia="Times New Roman" w:hAnsi="Times New Roman" w:cs="Times New Roman"/>
                <w:color w:val="000000"/>
                <w:sz w:val="24"/>
                <w:szCs w:val="24"/>
              </w:rPr>
              <w:t xml:space="preserve"> projektit </w:t>
            </w:r>
          </w:p>
          <w:p w14:paraId="3439E393" w14:textId="6587A6DB" w:rsidR="00360D70" w:rsidRPr="00024C3D" w:rsidRDefault="00474906"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360D70" w:rsidRPr="00024C3D">
              <w:rPr>
                <w:rFonts w:ascii="Times New Roman" w:eastAsia="Times New Roman" w:hAnsi="Times New Roman" w:cs="Times New Roman"/>
                <w:color w:val="000000"/>
                <w:sz w:val="24"/>
                <w:szCs w:val="24"/>
              </w:rPr>
              <w:t>darja e detyrave</w:t>
            </w:r>
            <w:r>
              <w:rPr>
                <w:rFonts w:ascii="Times New Roman" w:eastAsia="Times New Roman" w:hAnsi="Times New Roman" w:cs="Times New Roman"/>
                <w:color w:val="000000"/>
                <w:sz w:val="24"/>
                <w:szCs w:val="24"/>
              </w:rPr>
              <w:t>,</w:t>
            </w:r>
            <w:r w:rsidR="00360D70" w:rsidRPr="00024C3D">
              <w:rPr>
                <w:rFonts w:ascii="Times New Roman" w:eastAsia="Times New Roman" w:hAnsi="Times New Roman" w:cs="Times New Roman"/>
                <w:color w:val="000000"/>
                <w:sz w:val="24"/>
                <w:szCs w:val="24"/>
              </w:rPr>
              <w:t xml:space="preserve"> ndarja e grupeve </w:t>
            </w:r>
          </w:p>
        </w:tc>
        <w:tc>
          <w:tcPr>
            <w:tcW w:w="2231" w:type="dxa"/>
          </w:tcPr>
          <w:p w14:paraId="2BDC3FD1"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Diskutim</w:t>
            </w:r>
          </w:p>
          <w:p w14:paraId="3B88FE5B" w14:textId="7DCA9A2F" w:rsidR="00360D70" w:rsidRPr="00024C3D" w:rsidRDefault="00474906" w:rsidP="00024C3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Punë</w:t>
            </w:r>
            <w:r w:rsidR="00360D70" w:rsidRPr="00024C3D">
              <w:rPr>
                <w:rFonts w:ascii="Times New Roman" w:eastAsia="Times New Roman" w:hAnsi="Times New Roman" w:cs="Times New Roman"/>
                <w:color w:val="000000"/>
                <w:sz w:val="24"/>
                <w:szCs w:val="24"/>
              </w:rPr>
              <w:t xml:space="preserve"> e pavarur </w:t>
            </w:r>
          </w:p>
        </w:tc>
        <w:tc>
          <w:tcPr>
            <w:tcW w:w="2231" w:type="dxa"/>
          </w:tcPr>
          <w:p w14:paraId="1192C333"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Diskutim </w:t>
            </w:r>
          </w:p>
          <w:p w14:paraId="465742B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c>
          <w:tcPr>
            <w:tcW w:w="2231" w:type="dxa"/>
          </w:tcPr>
          <w:p w14:paraId="1CA70906"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Teksti gjeografi 7</w:t>
            </w:r>
          </w:p>
          <w:p w14:paraId="4F11FAE7"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r w:rsidRPr="00024C3D">
              <w:rPr>
                <w:rFonts w:ascii="Times New Roman" w:eastAsia="Times New Roman" w:hAnsi="Times New Roman" w:cs="Times New Roman"/>
                <w:color w:val="000000"/>
                <w:sz w:val="24"/>
                <w:szCs w:val="24"/>
              </w:rPr>
              <w:t xml:space="preserve">Materiale te ndryshme hulumtim </w:t>
            </w:r>
          </w:p>
        </w:tc>
      </w:tr>
      <w:tr w:rsidR="00360D70" w:rsidRPr="00024C3D" w14:paraId="221D6C3F" w14:textId="77777777" w:rsidTr="00D6015F">
        <w:tc>
          <w:tcPr>
            <w:tcW w:w="648" w:type="dxa"/>
          </w:tcPr>
          <w:p w14:paraId="6948578F" w14:textId="77777777" w:rsidR="00360D70" w:rsidRPr="00024C3D" w:rsidRDefault="00360D70" w:rsidP="00024C3D">
            <w:pPr>
              <w:spacing w:after="0" w:line="240" w:lineRule="auto"/>
              <w:rPr>
                <w:rFonts w:ascii="Times New Roman" w:eastAsia="Calibri" w:hAnsi="Times New Roman" w:cs="Times New Roman"/>
                <w:sz w:val="24"/>
                <w:szCs w:val="24"/>
              </w:rPr>
            </w:pPr>
          </w:p>
        </w:tc>
        <w:tc>
          <w:tcPr>
            <w:tcW w:w="1620" w:type="dxa"/>
            <w:shd w:val="clear" w:color="auto" w:fill="auto"/>
          </w:tcPr>
          <w:p w14:paraId="1753F17A" w14:textId="77777777" w:rsidR="00360D70" w:rsidRPr="00024C3D" w:rsidRDefault="00360D70" w:rsidP="00024C3D">
            <w:pPr>
              <w:widowControl w:val="0"/>
              <w:pBdr>
                <w:top w:val="nil"/>
                <w:left w:val="nil"/>
                <w:bottom w:val="nil"/>
                <w:right w:val="nil"/>
                <w:between w:val="nil"/>
              </w:pBdr>
              <w:spacing w:after="0" w:line="240" w:lineRule="auto"/>
              <w:rPr>
                <w:rFonts w:ascii="Times New Roman" w:eastAsia="Calibri" w:hAnsi="Times New Roman" w:cs="Times New Roman"/>
                <w:sz w:val="24"/>
                <w:szCs w:val="24"/>
              </w:rPr>
            </w:pPr>
          </w:p>
        </w:tc>
        <w:tc>
          <w:tcPr>
            <w:tcW w:w="3368" w:type="dxa"/>
          </w:tcPr>
          <w:p w14:paraId="0A6397B6" w14:textId="30E7B46B" w:rsidR="00360D70" w:rsidRPr="00024C3D" w:rsidRDefault="00474906" w:rsidP="00024C3D">
            <w:pPr>
              <w:spacing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p>
        </w:tc>
        <w:tc>
          <w:tcPr>
            <w:tcW w:w="3285" w:type="dxa"/>
          </w:tcPr>
          <w:p w14:paraId="29BFD20C" w14:textId="77777777" w:rsidR="00360D70" w:rsidRPr="00024C3D" w:rsidRDefault="00360D70" w:rsidP="00024C3D">
            <w:pPr>
              <w:widowControl w:val="0"/>
              <w:spacing w:after="0" w:line="240" w:lineRule="auto"/>
              <w:ind w:left="360" w:hanging="360"/>
              <w:rPr>
                <w:rFonts w:ascii="Times New Roman" w:eastAsia="Times New Roman" w:hAnsi="Times New Roman" w:cs="Times New Roman"/>
                <w:color w:val="000000"/>
                <w:sz w:val="24"/>
                <w:szCs w:val="24"/>
              </w:rPr>
            </w:pPr>
          </w:p>
        </w:tc>
        <w:tc>
          <w:tcPr>
            <w:tcW w:w="2231" w:type="dxa"/>
          </w:tcPr>
          <w:p w14:paraId="3EE9E14A"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c>
          <w:tcPr>
            <w:tcW w:w="2231" w:type="dxa"/>
          </w:tcPr>
          <w:p w14:paraId="2D749FF0"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c>
          <w:tcPr>
            <w:tcW w:w="2231" w:type="dxa"/>
          </w:tcPr>
          <w:p w14:paraId="6E287BAC" w14:textId="77777777" w:rsidR="00360D70" w:rsidRPr="00024C3D" w:rsidRDefault="00360D70" w:rsidP="00024C3D">
            <w:pPr>
              <w:widowControl w:val="0"/>
              <w:spacing w:after="0" w:line="240" w:lineRule="auto"/>
              <w:rPr>
                <w:rFonts w:ascii="Times New Roman" w:eastAsia="Times New Roman" w:hAnsi="Times New Roman" w:cs="Times New Roman"/>
                <w:color w:val="000000"/>
                <w:sz w:val="24"/>
                <w:szCs w:val="24"/>
              </w:rPr>
            </w:pPr>
          </w:p>
        </w:tc>
      </w:tr>
    </w:tbl>
    <w:p w14:paraId="5DCE82FA" w14:textId="77777777" w:rsidR="00360D70" w:rsidRPr="00024C3D" w:rsidRDefault="00360D70" w:rsidP="00024C3D">
      <w:pPr>
        <w:spacing w:after="0" w:line="240" w:lineRule="auto"/>
        <w:rPr>
          <w:rFonts w:ascii="Times New Roman" w:eastAsia="Calibri" w:hAnsi="Times New Roman" w:cs="Times New Roman"/>
          <w:sz w:val="24"/>
          <w:szCs w:val="24"/>
        </w:rPr>
      </w:pPr>
    </w:p>
    <w:tbl>
      <w:tblPr>
        <w:tblpPr w:leftFromText="180" w:rightFromText="180" w:vertAnchor="text" w:horzAnchor="margin" w:tblpY="499"/>
        <w:tblW w:w="5000" w:type="pct"/>
        <w:tblBorders>
          <w:top w:val="single" w:sz="4" w:space="0" w:color="000000"/>
          <w:left w:val="single" w:sz="4" w:space="0" w:color="000000"/>
          <w:bottom w:val="single" w:sz="4" w:space="0" w:color="000000"/>
          <w:right w:val="single" w:sz="4" w:space="0" w:color="000000"/>
        </w:tblBorders>
        <w:shd w:val="clear" w:color="E5E5E5" w:fill="D9D9D9"/>
        <w:tblCellMar>
          <w:left w:w="0" w:type="dxa"/>
          <w:right w:w="0" w:type="dxa"/>
        </w:tblCellMar>
        <w:tblLook w:val="0000" w:firstRow="0" w:lastRow="0" w:firstColumn="0" w:lastColumn="0" w:noHBand="0" w:noVBand="0"/>
      </w:tblPr>
      <w:tblGrid>
        <w:gridCol w:w="13120"/>
      </w:tblGrid>
      <w:tr w:rsidR="00474906" w:rsidRPr="00024C3D" w14:paraId="32DDCA13" w14:textId="77777777" w:rsidTr="00474906">
        <w:trPr>
          <w:trHeight w:val="8246"/>
        </w:trPr>
        <w:tc>
          <w:tcPr>
            <w:tcW w:w="5000" w:type="pct"/>
            <w:shd w:val="clear" w:color="E5E5E5" w:fill="D9D9D9"/>
            <w:tcMar>
              <w:top w:w="80" w:type="dxa"/>
              <w:left w:w="80" w:type="dxa"/>
              <w:bottom w:w="80" w:type="dxa"/>
              <w:right w:w="80" w:type="dxa"/>
            </w:tcMar>
            <w:vAlign w:val="center"/>
          </w:tcPr>
          <w:p w14:paraId="3AB5504A" w14:textId="77777777" w:rsidR="00474906" w:rsidRPr="00024C3D" w:rsidRDefault="00474906" w:rsidP="00474906">
            <w:pPr>
              <w:pStyle w:val="BodyText"/>
              <w:spacing w:after="0"/>
              <w:contextualSpacing/>
              <w:jc w:val="center"/>
              <w:rPr>
                <w:rFonts w:ascii="Times New Roman" w:hAnsi="Times New Roman"/>
                <w:b/>
                <w:bCs/>
                <w:color w:val="000000"/>
                <w:lang w:val="sq-AL"/>
              </w:rPr>
            </w:pPr>
          </w:p>
          <w:p w14:paraId="58D5E96B" w14:textId="77777777" w:rsidR="00474906" w:rsidRPr="00024C3D" w:rsidRDefault="00474906" w:rsidP="00474906">
            <w:pPr>
              <w:pStyle w:val="BodyText"/>
              <w:spacing w:after="0"/>
              <w:contextualSpacing/>
              <w:jc w:val="center"/>
              <w:rPr>
                <w:rFonts w:ascii="Times New Roman" w:hAnsi="Times New Roman"/>
                <w:b/>
                <w:bCs/>
                <w:color w:val="000000"/>
                <w:lang w:val="sq-AL"/>
              </w:rPr>
            </w:pPr>
            <w:r w:rsidRPr="00024C3D">
              <w:rPr>
                <w:rFonts w:ascii="Times New Roman" w:hAnsi="Times New Roman"/>
                <w:b/>
                <w:bCs/>
                <w:color w:val="000000"/>
                <w:lang w:val="sq-AL"/>
              </w:rPr>
              <w:t>MODEL PLANIFIKIMI</w:t>
            </w:r>
          </w:p>
          <w:p w14:paraId="2168931A" w14:textId="5B512A64" w:rsidR="00474906" w:rsidRPr="00024C3D" w:rsidRDefault="008C3E6C" w:rsidP="00474906">
            <w:pPr>
              <w:pStyle w:val="BodyText"/>
              <w:spacing w:after="0"/>
              <w:contextualSpacing/>
              <w:jc w:val="center"/>
              <w:rPr>
                <w:rFonts w:ascii="Times New Roman" w:hAnsi="Times New Roman"/>
                <w:b/>
                <w:bCs/>
                <w:color w:val="000000"/>
                <w:lang w:val="sq-AL"/>
              </w:rPr>
            </w:pPr>
            <w:r>
              <w:rPr>
                <w:rFonts w:ascii="Times New Roman" w:hAnsi="Times New Roman"/>
                <w:b/>
                <w:bCs/>
                <w:color w:val="000000"/>
                <w:lang w:val="sq-AL"/>
              </w:rPr>
              <w:t>PLAN I PERIUDHËS II: JANAR–</w:t>
            </w:r>
            <w:r w:rsidR="00474906" w:rsidRPr="00024C3D">
              <w:rPr>
                <w:rFonts w:ascii="Times New Roman" w:hAnsi="Times New Roman"/>
                <w:b/>
                <w:bCs/>
                <w:color w:val="000000"/>
                <w:lang w:val="sq-AL"/>
              </w:rPr>
              <w:t>MARS</w:t>
            </w:r>
          </w:p>
          <w:p w14:paraId="43E00F22" w14:textId="77777777" w:rsidR="00474906" w:rsidRPr="00024C3D" w:rsidRDefault="00474906" w:rsidP="00474906">
            <w:pPr>
              <w:pStyle w:val="TEKSTI"/>
              <w:spacing w:line="240" w:lineRule="auto"/>
              <w:jc w:val="left"/>
              <w:rPr>
                <w:rFonts w:ascii="Times New Roman" w:hAnsi="Times New Roman" w:cs="Times New Roman"/>
                <w:b/>
                <w:bCs/>
                <w:sz w:val="24"/>
                <w:szCs w:val="24"/>
                <w:lang w:val="sq-AL"/>
              </w:rPr>
            </w:pPr>
          </w:p>
          <w:p w14:paraId="05B15828" w14:textId="77777777" w:rsidR="00474906" w:rsidRPr="00024C3D" w:rsidRDefault="00474906" w:rsidP="00474906">
            <w:pPr>
              <w:pStyle w:val="TEKSTI"/>
              <w:spacing w:line="240" w:lineRule="auto"/>
              <w:jc w:val="left"/>
              <w:rPr>
                <w:rFonts w:ascii="Times New Roman" w:hAnsi="Times New Roman" w:cs="Times New Roman"/>
                <w:b/>
                <w:bCs/>
                <w:sz w:val="24"/>
                <w:szCs w:val="24"/>
                <w:lang w:val="sq-AL"/>
              </w:rPr>
            </w:pPr>
          </w:p>
          <w:p w14:paraId="7F8FB0F9" w14:textId="77777777" w:rsidR="00474906" w:rsidRPr="00024C3D" w:rsidRDefault="00474906" w:rsidP="00474906">
            <w:pPr>
              <w:pStyle w:val="TEKSTI"/>
              <w:spacing w:line="240" w:lineRule="auto"/>
              <w:jc w:val="left"/>
              <w:rPr>
                <w:rFonts w:ascii="Times New Roman" w:hAnsi="Times New Roman" w:cs="Times New Roman"/>
                <w:b/>
                <w:bCs/>
                <w:sz w:val="24"/>
                <w:szCs w:val="24"/>
                <w:lang w:val="sq-AL"/>
              </w:rPr>
            </w:pPr>
          </w:p>
          <w:p w14:paraId="4685345F" w14:textId="2E744A96" w:rsidR="00474906" w:rsidRPr="00024C3D" w:rsidRDefault="00474906" w:rsidP="00474906">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b/>
                <w:bCs/>
                <w:sz w:val="24"/>
                <w:szCs w:val="24"/>
                <w:lang w:val="sq-AL"/>
              </w:rPr>
              <w:t>Rezultatet e të nxënit</w:t>
            </w:r>
            <w:r w:rsidR="008C3E6C">
              <w:rPr>
                <w:rFonts w:ascii="Times New Roman" w:hAnsi="Times New Roman" w:cs="Times New Roman"/>
                <w:b/>
                <w:bCs/>
                <w:sz w:val="24"/>
                <w:szCs w:val="24"/>
                <w:lang w:val="sq-AL"/>
              </w:rPr>
              <w:t xml:space="preserve"> sipas kompetencave të lëndës për periudhën e dytë Janar – Mars 2024</w:t>
            </w:r>
          </w:p>
          <w:p w14:paraId="7F36FA59" w14:textId="77777777" w:rsidR="00474906" w:rsidRPr="00024C3D" w:rsidRDefault="00474906" w:rsidP="00474906">
            <w:pPr>
              <w:pStyle w:val="TEKSTI"/>
              <w:spacing w:line="240" w:lineRule="auto"/>
              <w:jc w:val="left"/>
              <w:rPr>
                <w:rFonts w:ascii="Times New Roman" w:hAnsi="Times New Roman" w:cs="Times New Roman"/>
                <w:sz w:val="24"/>
                <w:szCs w:val="24"/>
                <w:lang w:val="sq-AL"/>
              </w:rPr>
            </w:pPr>
          </w:p>
          <w:p w14:paraId="7B2F205D" w14:textId="77777777" w:rsidR="00474906" w:rsidRPr="00024C3D" w:rsidRDefault="00474906" w:rsidP="00474906">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i/>
                <w:iCs/>
                <w:sz w:val="24"/>
                <w:szCs w:val="24"/>
                <w:lang w:val="sq-AL"/>
              </w:rPr>
              <w:t xml:space="preserve">Vëzhgimi dhe hetimi i dukurive gjeografike </w:t>
            </w:r>
          </w:p>
          <w:p w14:paraId="59F98FB0"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Formulon, shqyrton dhe drejton pyetje individualisht dhe si pjesë e një grupi për çështjen gjeografike që do të zhvillohet kërkimi gjeografik.</w:t>
            </w:r>
          </w:p>
          <w:p w14:paraId="560A2F2C" w14:textId="0059861E"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Pasqyron në mënyrë kritike pyetje</w:t>
            </w:r>
            <w:r w:rsidR="008C3E6C">
              <w:rPr>
                <w:rFonts w:ascii="Times New Roman" w:hAnsi="Times New Roman" w:cs="Times New Roman"/>
                <w:sz w:val="24"/>
                <w:szCs w:val="24"/>
                <w:lang w:val="sq-AL"/>
              </w:rPr>
              <w:t>,</w:t>
            </w:r>
            <w:r w:rsidRPr="00024C3D">
              <w:rPr>
                <w:rFonts w:ascii="Times New Roman" w:hAnsi="Times New Roman" w:cs="Times New Roman"/>
                <w:sz w:val="24"/>
                <w:szCs w:val="24"/>
                <w:lang w:val="sq-AL"/>
              </w:rPr>
              <w:t xml:space="preserve"> duke shpjeguar idetë e tij personale për vëzhgimin dhe hetimin e dukurive gjeografike dhe respekton mendimin e të tjerëve.</w:t>
            </w:r>
          </w:p>
          <w:p w14:paraId="5FC09BD3" w14:textId="2FA96B5C"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Formulon hipoteza që do t</w:t>
            </w:r>
            <w:r w:rsidR="008C3E6C">
              <w:rPr>
                <w:rFonts w:ascii="Times New Roman" w:hAnsi="Times New Roman" w:cs="Times New Roman"/>
                <w:sz w:val="24"/>
                <w:szCs w:val="24"/>
                <w:lang w:val="sq-AL"/>
              </w:rPr>
              <w:t>’</w:t>
            </w:r>
            <w:r w:rsidRPr="00024C3D">
              <w:rPr>
                <w:rFonts w:ascii="Times New Roman" w:hAnsi="Times New Roman" w:cs="Times New Roman"/>
                <w:sz w:val="24"/>
                <w:szCs w:val="24"/>
                <w:lang w:val="sq-AL"/>
              </w:rPr>
              <w:t>i shërbejnë si pikënisje për një kërkim a studim të mëtejshëm të dukurive gjeografike në mjedisin lokal të zonës së tij.</w:t>
            </w:r>
          </w:p>
          <w:p w14:paraId="7B26DC9E"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Analizon dhe përcakton marrëdhëniet shkak-pasojë të dukurive gjeografike në mjedisin lokal dhe të veprimtarisë së shoqërisë njerëzore në lidhje me mënyrat e përdorimit të burimeve natyrore.</w:t>
            </w:r>
          </w:p>
          <w:p w14:paraId="1CEA99FA" w14:textId="77777777" w:rsidR="00474906" w:rsidRPr="00024C3D" w:rsidRDefault="00474906" w:rsidP="00474906">
            <w:pPr>
              <w:pStyle w:val="NoParagraphStyle"/>
              <w:spacing w:line="240" w:lineRule="auto"/>
              <w:rPr>
                <w:rFonts w:ascii="Times New Roman" w:hAnsi="Times New Roman" w:cs="Times New Roman"/>
                <w:lang w:val="sq-AL"/>
              </w:rPr>
            </w:pPr>
          </w:p>
          <w:p w14:paraId="6F21D9F8" w14:textId="77777777" w:rsidR="00474906" w:rsidRPr="00024C3D" w:rsidRDefault="00474906" w:rsidP="00474906">
            <w:pPr>
              <w:pStyle w:val="NoParagraphStyle"/>
              <w:spacing w:line="240" w:lineRule="auto"/>
              <w:rPr>
                <w:rFonts w:ascii="Times New Roman" w:hAnsi="Times New Roman" w:cs="Times New Roman"/>
                <w:lang w:val="sq-AL"/>
              </w:rPr>
            </w:pPr>
          </w:p>
          <w:p w14:paraId="00B3EA3F" w14:textId="77777777" w:rsidR="00474906" w:rsidRPr="00024C3D" w:rsidRDefault="00474906" w:rsidP="00474906">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i/>
                <w:iCs/>
                <w:sz w:val="24"/>
                <w:szCs w:val="24"/>
                <w:lang w:val="sq-AL"/>
              </w:rPr>
              <w:t>Mbledhja, vlerësimi dhe komunikimi i informacionit</w:t>
            </w:r>
          </w:p>
          <w:p w14:paraId="112E1CC6"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Identifikon, shqyrton dhe shpjegon burimet e informacionit si një domosdoshmëri në punën kërkimore që kryen.</w:t>
            </w:r>
          </w:p>
          <w:p w14:paraId="3112A003"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 </w:t>
            </w:r>
            <w:r w:rsidRPr="00024C3D">
              <w:rPr>
                <w:rFonts w:ascii="Times New Roman" w:hAnsi="Times New Roman" w:cs="Times New Roman"/>
                <w:sz w:val="24"/>
                <w:szCs w:val="24"/>
                <w:lang w:val="sq-AL"/>
              </w:rPr>
              <w:tab/>
              <w:t>Vlerëson burimet për vlefshmërinë dhe saktësinë e tyre për shpjegimin e dukurive gjeografike me qëllim që të arrijë në përfundime të arsyetuara dhe logjike.</w:t>
            </w:r>
          </w:p>
          <w:p w14:paraId="32916E64"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Përzgjedh dhe përdor burimet e informacionit si burimet tekstuale, vizuale, objektet dhe mjedisin gjeografik.</w:t>
            </w:r>
          </w:p>
          <w:p w14:paraId="1044C59D"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Ndërton njohuri për mjedisin lokal dhe proçeset gjeografike në sistemet natyrore të Tokës, duke përdorur burimet dhe shkathtësitë gjeografike, si harta, grafik, skica, vëzhgime direkt në terren, fotografi etj.</w:t>
            </w:r>
          </w:p>
          <w:p w14:paraId="395DDA9C"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Komunikon, paraqet me shkrim, me gojë, grafikisht, vizualisht, shpërndarjen hapësinore të dukurive gjeografike, duke përdorur harta të shkallëve të ndryshme sipas tematikave përkatëse.</w:t>
            </w:r>
          </w:p>
          <w:p w14:paraId="60986833"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Komunikon njohuritë e fituara gjeografike duke shqyrtuar e klasifikuar burimet e informacionit dhe duke përdorur fjalorin e përshtatshëm gjeografik.</w:t>
            </w:r>
          </w:p>
          <w:p w14:paraId="51E266A9" w14:textId="77777777" w:rsidR="00474906" w:rsidRPr="00024C3D" w:rsidRDefault="00474906" w:rsidP="00474906">
            <w:pPr>
              <w:pStyle w:val="NoParagraphStyle"/>
              <w:spacing w:line="240" w:lineRule="auto"/>
              <w:rPr>
                <w:rFonts w:ascii="Times New Roman" w:hAnsi="Times New Roman" w:cs="Times New Roman"/>
                <w:lang w:val="sq-AL"/>
              </w:rPr>
            </w:pPr>
          </w:p>
          <w:p w14:paraId="75893E14" w14:textId="77777777" w:rsidR="00474906" w:rsidRPr="00024C3D" w:rsidRDefault="00474906" w:rsidP="00474906">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i/>
                <w:iCs/>
                <w:sz w:val="24"/>
                <w:szCs w:val="24"/>
                <w:lang w:val="sq-AL"/>
              </w:rPr>
              <w:t xml:space="preserve">Marrja e vendimeve </w:t>
            </w:r>
          </w:p>
          <w:p w14:paraId="2D1F798E"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Përmbledh, përgjithëson e paraqet anët më të rëndësishme të të dhënave me qëllim për të zhvilluar një përfundim të paracaktuar, një parashikim apo një gjetje kyçe.</w:t>
            </w:r>
          </w:p>
          <w:p w14:paraId="2B8712D4"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lastRenderedPageBreak/>
              <w:t xml:space="preserve">• </w:t>
            </w:r>
            <w:r w:rsidRPr="00024C3D">
              <w:rPr>
                <w:rFonts w:ascii="Times New Roman" w:hAnsi="Times New Roman" w:cs="Times New Roman"/>
                <w:sz w:val="24"/>
                <w:szCs w:val="24"/>
                <w:lang w:val="sq-AL"/>
              </w:rPr>
              <w:tab/>
              <w:t>Identifikon rrugë të ndryshme të veprimit apo të bashkëveprimit, gjithmonë duke parashikuar pasojat për to.</w:t>
            </w:r>
          </w:p>
          <w:p w14:paraId="77EA2B79"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Përdor pyetje të ndryshme për të pasqyruar çdo fazë të kërkimit gjeografik “Si po kryen detyrat e ngarkuara?”, “Çfarë funksionoi?”, “Si mund të përmirësohet metodika e punës kërkimore?” etj.</w:t>
            </w:r>
          </w:p>
          <w:p w14:paraId="6D92C6B4" w14:textId="77777777" w:rsidR="00474906" w:rsidRPr="00024C3D" w:rsidRDefault="00474906" w:rsidP="00474906">
            <w:pPr>
              <w:pStyle w:val="Tekstibullets"/>
              <w:spacing w:line="240" w:lineRule="auto"/>
              <w:jc w:val="left"/>
              <w:rPr>
                <w:rFonts w:ascii="Times New Roman" w:hAnsi="Times New Roman" w:cs="Times New Roman"/>
                <w:sz w:val="24"/>
                <w:szCs w:val="24"/>
                <w:lang w:val="sq-AL"/>
              </w:rPr>
            </w:pPr>
          </w:p>
        </w:tc>
      </w:tr>
    </w:tbl>
    <w:p w14:paraId="443CD7E1" w14:textId="59CACDC1" w:rsidR="00F75D9C" w:rsidRPr="00024C3D" w:rsidRDefault="00F75D9C" w:rsidP="00024C3D">
      <w:pPr>
        <w:pStyle w:val="TEKSTI"/>
        <w:spacing w:line="240" w:lineRule="auto"/>
        <w:rPr>
          <w:rFonts w:ascii="Times New Roman" w:hAnsi="Times New Roman" w:cs="Times New Roman"/>
          <w:sz w:val="24"/>
          <w:szCs w:val="24"/>
          <w:lang w:val="sq-AL"/>
        </w:rPr>
        <w:sectPr w:rsidR="00F75D9C" w:rsidRPr="00024C3D" w:rsidSect="0055007D">
          <w:pgSz w:w="15840" w:h="12240" w:orient="landscape"/>
          <w:pgMar w:top="1080" w:right="1440" w:bottom="1080" w:left="1440" w:header="720" w:footer="720" w:gutter="0"/>
          <w:cols w:space="720"/>
          <w:noEndnote/>
          <w:docGrid w:linePitch="299"/>
        </w:sectPr>
      </w:pPr>
    </w:p>
    <w:tbl>
      <w:tblPr>
        <w:tblpPr w:leftFromText="180" w:rightFromText="180" w:vertAnchor="text" w:horzAnchor="margin" w:tblpY="-1079"/>
        <w:tblW w:w="5000" w:type="pct"/>
        <w:tblCellMar>
          <w:left w:w="0" w:type="dxa"/>
          <w:right w:w="0" w:type="dxa"/>
        </w:tblCellMar>
        <w:tblLook w:val="0000" w:firstRow="0" w:lastRow="0" w:firstColumn="0" w:lastColumn="0" w:noHBand="0" w:noVBand="0"/>
      </w:tblPr>
      <w:tblGrid>
        <w:gridCol w:w="500"/>
        <w:gridCol w:w="1232"/>
        <w:gridCol w:w="2120"/>
        <w:gridCol w:w="4111"/>
        <w:gridCol w:w="1892"/>
        <w:gridCol w:w="1865"/>
        <w:gridCol w:w="1400"/>
      </w:tblGrid>
      <w:tr w:rsidR="008C3E6C" w:rsidRPr="00024C3D" w14:paraId="3373916F" w14:textId="77777777" w:rsidTr="008C3E6C">
        <w:trPr>
          <w:trHeight w:val="773"/>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6A4E9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lastRenderedPageBreak/>
              <w:t>Nr.</w:t>
            </w:r>
          </w:p>
        </w:tc>
        <w:tc>
          <w:tcPr>
            <w:tcW w:w="472" w:type="pct"/>
            <w:tcBorders>
              <w:top w:val="single" w:sz="4" w:space="0" w:color="000000"/>
              <w:left w:val="single" w:sz="4" w:space="0" w:color="000000"/>
              <w:bottom w:val="single" w:sz="4" w:space="0" w:color="000000"/>
              <w:right w:val="single" w:sz="4" w:space="0" w:color="000000"/>
            </w:tcBorders>
            <w:shd w:val="solid" w:color="D1D2D4" w:fill="auto"/>
            <w:tcMar>
              <w:top w:w="80" w:type="dxa"/>
              <w:left w:w="80" w:type="dxa"/>
              <w:bottom w:w="80" w:type="dxa"/>
              <w:right w:w="80" w:type="dxa"/>
            </w:tcMar>
            <w:vAlign w:val="center"/>
          </w:tcPr>
          <w:p w14:paraId="145608A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Tematika</w:t>
            </w:r>
          </w:p>
        </w:tc>
        <w:tc>
          <w:tcPr>
            <w:tcW w:w="809" w:type="pct"/>
            <w:tcBorders>
              <w:top w:val="single" w:sz="4" w:space="0" w:color="000000"/>
              <w:left w:val="single" w:sz="4" w:space="0" w:color="000000"/>
              <w:bottom w:val="single" w:sz="4" w:space="0" w:color="000000"/>
              <w:right w:val="single" w:sz="4" w:space="0" w:color="000000"/>
            </w:tcBorders>
            <w:shd w:val="solid" w:color="D1D2D4" w:fill="auto"/>
            <w:tcMar>
              <w:top w:w="80" w:type="dxa"/>
              <w:left w:w="80" w:type="dxa"/>
              <w:bottom w:w="80" w:type="dxa"/>
              <w:right w:w="80" w:type="dxa"/>
            </w:tcMar>
            <w:vAlign w:val="center"/>
          </w:tcPr>
          <w:p w14:paraId="43974DB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Temat mësimore</w:t>
            </w:r>
          </w:p>
        </w:tc>
        <w:tc>
          <w:tcPr>
            <w:tcW w:w="1568" w:type="pct"/>
            <w:tcBorders>
              <w:top w:val="single" w:sz="4" w:space="0" w:color="000000"/>
              <w:left w:val="single" w:sz="4" w:space="0" w:color="000000"/>
              <w:bottom w:val="single" w:sz="4" w:space="0" w:color="000000"/>
              <w:right w:val="single" w:sz="4" w:space="0" w:color="000000"/>
            </w:tcBorders>
            <w:shd w:val="solid" w:color="D1D2D4" w:fill="auto"/>
            <w:tcMar>
              <w:top w:w="80" w:type="dxa"/>
              <w:left w:w="80" w:type="dxa"/>
              <w:bottom w:w="80" w:type="dxa"/>
              <w:right w:w="80" w:type="dxa"/>
            </w:tcMar>
            <w:vAlign w:val="center"/>
          </w:tcPr>
          <w:p w14:paraId="1E8DCEF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sidRPr="00024C3D">
              <w:rPr>
                <w:rFonts w:ascii="Times New Roman" w:hAnsi="Times New Roman" w:cs="Times New Roman"/>
                <w:b/>
                <w:bCs/>
                <w:color w:val="000000"/>
                <w:sz w:val="24"/>
                <w:szCs w:val="24"/>
              </w:rPr>
              <w:t>Situatë e parashikuar të të nxënit</w:t>
            </w:r>
          </w:p>
          <w:p w14:paraId="4149668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7EFBEA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22" w:type="pct"/>
            <w:tcBorders>
              <w:top w:val="single" w:sz="4" w:space="0" w:color="000000"/>
              <w:left w:val="single" w:sz="4" w:space="0" w:color="000000"/>
              <w:bottom w:val="single" w:sz="4" w:space="0" w:color="000000"/>
              <w:right w:val="single" w:sz="4" w:space="0" w:color="000000"/>
            </w:tcBorders>
            <w:shd w:val="solid" w:color="D1D2D4" w:fill="auto"/>
            <w:tcMar>
              <w:top w:w="80" w:type="dxa"/>
              <w:left w:w="80" w:type="dxa"/>
              <w:bottom w:w="80" w:type="dxa"/>
              <w:right w:w="80" w:type="dxa"/>
            </w:tcMar>
            <w:vAlign w:val="center"/>
          </w:tcPr>
          <w:p w14:paraId="03721CE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sidRPr="00024C3D">
              <w:rPr>
                <w:rFonts w:ascii="Times New Roman" w:hAnsi="Times New Roman" w:cs="Times New Roman"/>
                <w:b/>
                <w:bCs/>
                <w:color w:val="000000"/>
                <w:sz w:val="24"/>
                <w:szCs w:val="24"/>
              </w:rPr>
              <w:t xml:space="preserve">Metodologjia </w:t>
            </w:r>
          </w:p>
          <w:p w14:paraId="4BCBBD0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sidRPr="00024C3D">
              <w:rPr>
                <w:rFonts w:ascii="Times New Roman" w:hAnsi="Times New Roman" w:cs="Times New Roman"/>
                <w:b/>
                <w:bCs/>
                <w:color w:val="000000"/>
                <w:sz w:val="24"/>
                <w:szCs w:val="24"/>
              </w:rPr>
              <w:t xml:space="preserve">dhe veprimtaritë </w:t>
            </w:r>
          </w:p>
          <w:p w14:paraId="621ECF9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e nxënësve</w:t>
            </w:r>
          </w:p>
        </w:tc>
        <w:tc>
          <w:tcPr>
            <w:tcW w:w="712" w:type="pct"/>
            <w:tcBorders>
              <w:top w:val="single" w:sz="4" w:space="0" w:color="000000"/>
              <w:left w:val="single" w:sz="4" w:space="0" w:color="000000"/>
              <w:bottom w:val="single" w:sz="4" w:space="0" w:color="000000"/>
              <w:right w:val="single" w:sz="4" w:space="0" w:color="000000"/>
            </w:tcBorders>
            <w:shd w:val="solid" w:color="D1D2D4" w:fill="auto"/>
            <w:tcMar>
              <w:top w:w="80" w:type="dxa"/>
              <w:left w:w="80" w:type="dxa"/>
              <w:bottom w:w="80" w:type="dxa"/>
              <w:right w:w="80" w:type="dxa"/>
            </w:tcMar>
            <w:vAlign w:val="center"/>
          </w:tcPr>
          <w:p w14:paraId="530DBF5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Vlerësimi</w:t>
            </w:r>
          </w:p>
        </w:tc>
        <w:tc>
          <w:tcPr>
            <w:tcW w:w="526" w:type="pct"/>
            <w:tcBorders>
              <w:top w:val="single" w:sz="4" w:space="0" w:color="000000"/>
              <w:left w:val="single" w:sz="4" w:space="0" w:color="000000"/>
              <w:bottom w:val="single" w:sz="4" w:space="0" w:color="000000"/>
              <w:right w:val="single" w:sz="4" w:space="0" w:color="000000"/>
            </w:tcBorders>
            <w:shd w:val="solid" w:color="D1D2D4" w:fill="auto"/>
            <w:tcMar>
              <w:top w:w="80" w:type="dxa"/>
              <w:left w:w="80" w:type="dxa"/>
              <w:bottom w:w="80" w:type="dxa"/>
              <w:right w:w="80" w:type="dxa"/>
            </w:tcMar>
            <w:vAlign w:val="center"/>
          </w:tcPr>
          <w:p w14:paraId="517292B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Burimet</w:t>
            </w:r>
          </w:p>
        </w:tc>
      </w:tr>
      <w:tr w:rsidR="008C3E6C" w:rsidRPr="00024C3D" w14:paraId="09CEEA33" w14:textId="77777777" w:rsidTr="008C3E6C">
        <w:trPr>
          <w:trHeight w:val="972"/>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9F1B1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w:t>
            </w:r>
          </w:p>
          <w:p w14:paraId="39DE9A3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BD01D8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A0AB30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37837A6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sidRPr="00024C3D">
              <w:rPr>
                <w:rFonts w:ascii="Times New Roman" w:hAnsi="Times New Roman" w:cs="Times New Roman"/>
                <w:b/>
                <w:bCs/>
                <w:color w:val="000000"/>
                <w:sz w:val="24"/>
                <w:szCs w:val="24"/>
              </w:rPr>
              <w:t>Proceset dhe dukuritë</w:t>
            </w:r>
          </w:p>
          <w:p w14:paraId="49FB66E2" w14:textId="4589CA60"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natyrore në Tokë</w:t>
            </w:r>
          </w:p>
          <w:p w14:paraId="4CA6BF0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33FC0C1F" w14:textId="0F51AE36"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15 orë</w:t>
            </w:r>
            <w:r w:rsidR="008C3E6C" w:rsidRPr="00024C3D">
              <w:rPr>
                <w:rFonts w:ascii="Times New Roman" w:hAnsi="Times New Roman" w:cs="Times New Roman"/>
                <w:b/>
                <w:bCs/>
                <w:color w:val="000000"/>
                <w:sz w:val="24"/>
                <w:szCs w:val="24"/>
              </w:rPr>
              <w:t xml:space="preserve"> mësimore</w:t>
            </w:r>
          </w:p>
          <w:p w14:paraId="6769D627" w14:textId="2D4C736B"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 orë punë praktike</w:t>
            </w:r>
          </w:p>
          <w:p w14:paraId="62498EA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i/>
                <w:iCs/>
                <w:color w:val="000000"/>
                <w:sz w:val="24"/>
                <w:szCs w:val="24"/>
              </w:rPr>
            </w:pPr>
            <w:r w:rsidRPr="00024C3D">
              <w:rPr>
                <w:rFonts w:ascii="Times New Roman" w:hAnsi="Times New Roman" w:cs="Times New Roman"/>
                <w:b/>
                <w:bCs/>
                <w:color w:val="000000"/>
                <w:sz w:val="24"/>
                <w:szCs w:val="24"/>
              </w:rPr>
              <w:t xml:space="preserve">1 orë </w:t>
            </w:r>
            <w:r w:rsidRPr="00024C3D">
              <w:rPr>
                <w:rFonts w:ascii="Times New Roman" w:hAnsi="Times New Roman" w:cs="Times New Roman"/>
                <w:b/>
                <w:bCs/>
                <w:i/>
                <w:iCs/>
                <w:color w:val="000000"/>
                <w:sz w:val="24"/>
                <w:szCs w:val="24"/>
              </w:rPr>
              <w:t>projekt</w:t>
            </w:r>
          </w:p>
          <w:p w14:paraId="3AF27981" w14:textId="5C6978DD"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 orë testim njohurish</w:t>
            </w:r>
          </w:p>
          <w:p w14:paraId="032C25BB" w14:textId="717D7CD8"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orë përsëritje</w:t>
            </w:r>
          </w:p>
          <w:p w14:paraId="4FB01E92" w14:textId="00CEF998"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Gjithsej 24 orë mësimore</w:t>
            </w:r>
          </w:p>
          <w:p w14:paraId="3291A44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18571A9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60A40FE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11033D8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445D373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471D2A6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44EF917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35ABA3D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14B88E3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0734FFD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1748B55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5B61FF0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5981BEB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617EEA3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5CEB46F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490E8AE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4DF2E46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7A32321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p>
          <w:p w14:paraId="72B980C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EA1C5" w14:textId="77777777" w:rsidR="008C3E6C" w:rsidRPr="00024C3D" w:rsidRDefault="008C3E6C" w:rsidP="008C3E6C">
            <w:pPr>
              <w:spacing w:line="240" w:lineRule="auto"/>
              <w:rPr>
                <w:rFonts w:ascii="Times New Roman" w:hAnsi="Times New Roman" w:cs="Times New Roman"/>
                <w:bCs/>
                <w:color w:val="000000"/>
                <w:sz w:val="24"/>
                <w:szCs w:val="24"/>
              </w:rPr>
            </w:pPr>
          </w:p>
          <w:p w14:paraId="67E0DB0E"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 Rrymat oqeanike</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4095C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Pse formohen dhe lëvizin rrymat oqeanike?</w:t>
            </w:r>
          </w:p>
          <w:p w14:paraId="20BEF08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81D25F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46F2F6" w14:textId="0CFFDE37"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Bashkëbisedim</w:t>
            </w:r>
          </w:p>
          <w:p w14:paraId="49E3ACF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Të nxënit e pavarur</w:t>
            </w:r>
          </w:p>
          <w:p w14:paraId="3E6F8B9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Vrojtim i drejtëpërdrejtë</w:t>
            </w:r>
          </w:p>
          <w:p w14:paraId="584C315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0CF977" w14:textId="4C4549ED"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w:t>
            </w:r>
            <w:r w:rsidR="00A7649C">
              <w:rPr>
                <w:rFonts w:ascii="Times New Roman" w:hAnsi="Times New Roman" w:cs="Times New Roman"/>
                <w:color w:val="000000"/>
                <w:sz w:val="24"/>
                <w:szCs w:val="24"/>
              </w:rPr>
              <w:t>im i përgjigjeve me gojë</w:t>
            </w:r>
          </w:p>
          <w:p w14:paraId="52CB52E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 i skemave</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8276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 7</w:t>
            </w:r>
          </w:p>
          <w:p w14:paraId="4E4BAEA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4878CEA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5D9DCD0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24DB2C17" w14:textId="77777777" w:rsidTr="008C3E6C">
        <w:trPr>
          <w:trHeight w:val="6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FB4E8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2</w:t>
            </w:r>
          </w:p>
          <w:p w14:paraId="0100DDD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94AAB6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09DD69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23E849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370435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4D4D8F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4495676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DDB07" w14:textId="27CDDA8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2. Punë praktike 2.4 Tema: Skicimi në hartë i rrugës që n</w:t>
            </w:r>
            <w:r w:rsidR="00A7649C">
              <w:rPr>
                <w:rFonts w:ascii="Times New Roman" w:hAnsi="Times New Roman" w:cs="Times New Roman"/>
                <w:bCs/>
                <w:color w:val="000000"/>
                <w:sz w:val="24"/>
                <w:szCs w:val="24"/>
              </w:rPr>
              <w:t>djekin disa nga rrymat oqeanike</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85CE1" w14:textId="0FDB3E2B"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Skicimi në</w:t>
            </w:r>
            <w:r w:rsidR="008C3E6C" w:rsidRPr="00024C3D">
              <w:rPr>
                <w:rFonts w:ascii="Times New Roman" w:hAnsi="Times New Roman" w:cs="Times New Roman"/>
                <w:color w:val="000000"/>
                <w:sz w:val="24"/>
                <w:szCs w:val="24"/>
              </w:rPr>
              <w:t xml:space="preserve"> hartë mbi rrugën që ndjekin disa nga rrymat oqeanike dhe dallim</w:t>
            </w:r>
            <w:r>
              <w:rPr>
                <w:rFonts w:ascii="Times New Roman" w:hAnsi="Times New Roman" w:cs="Times New Roman"/>
                <w:color w:val="000000"/>
                <w:sz w:val="24"/>
                <w:szCs w:val="24"/>
              </w:rPr>
              <w:t>i i rolit të</w:t>
            </w:r>
            <w:r w:rsidR="008C3E6C" w:rsidRPr="00024C3D">
              <w:rPr>
                <w:rFonts w:ascii="Times New Roman" w:hAnsi="Times New Roman" w:cs="Times New Roman"/>
                <w:color w:val="000000"/>
                <w:sz w:val="24"/>
                <w:szCs w:val="24"/>
              </w:rPr>
              <w:t xml:space="preserve"> tyre </w:t>
            </w:r>
          </w:p>
          <w:p w14:paraId="05D00C9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ECE9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w:t>
            </w:r>
          </w:p>
          <w:p w14:paraId="30C7A43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Stuhi mendimesh Punë individuale</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F3780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w:t>
            </w:r>
          </w:p>
          <w:p w14:paraId="1851225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 dhe me shkrim</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9EAC6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 7</w:t>
            </w:r>
          </w:p>
          <w:p w14:paraId="11480A7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13C6293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Internet fleta formati </w:t>
            </w:r>
          </w:p>
          <w:p w14:paraId="3427B60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27E702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7A2351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r>
      <w:tr w:rsidR="008C3E6C" w:rsidRPr="00024C3D" w14:paraId="47C7CD7C" w14:textId="77777777" w:rsidTr="008C3E6C">
        <w:trPr>
          <w:trHeight w:val="6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37308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3</w:t>
            </w:r>
          </w:p>
          <w:p w14:paraId="6B4D20B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8EC70B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1ABB49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33B64C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89656B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A8AD48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7B07EB5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BB666" w14:textId="762B64DC"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3.</w:t>
            </w:r>
            <w:r w:rsidR="00A7649C">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Lumenjtë dhe pjesët përbërëse të tij</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F172F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Në gjeografi, por dhe në lëndë të tjera, gjatë klasave të mëparshme, ke mësuar shumë gjëra për lumenjtë. Paraqit disa nga ato që të duken më kryesore.</w:t>
            </w:r>
          </w:p>
          <w:p w14:paraId="55D38C8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FC3C09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3BFF94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CB213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w:t>
            </w:r>
          </w:p>
          <w:p w14:paraId="69C6F21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1041F01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366E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p w14:paraId="33AEDA7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 dhe me shkrim</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001CC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 7</w:t>
            </w:r>
          </w:p>
          <w:p w14:paraId="5D5D3A2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5C8C38D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0A6E628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Harta Shqiperise</w:t>
            </w:r>
          </w:p>
        </w:tc>
      </w:tr>
      <w:tr w:rsidR="008C3E6C" w:rsidRPr="00024C3D" w14:paraId="2B87B1BD" w14:textId="77777777" w:rsidTr="008C3E6C">
        <w:trPr>
          <w:trHeight w:val="80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22D71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4</w:t>
            </w:r>
          </w:p>
          <w:p w14:paraId="6EA2DE1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92F8D9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057EDB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846615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F1014D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6FDB4E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6E1218E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2099E" w14:textId="0E3EFF3F"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4.</w:t>
            </w:r>
            <w:r w:rsidR="00A7649C">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 xml:space="preserve">Veprimtaria </w:t>
            </w:r>
            <w:r w:rsidR="00A7649C">
              <w:rPr>
                <w:rFonts w:ascii="Times New Roman" w:hAnsi="Times New Roman" w:cs="Times New Roman"/>
                <w:color w:val="000000"/>
                <w:sz w:val="24"/>
                <w:szCs w:val="24"/>
              </w:rPr>
              <w:t xml:space="preserve">e </w:t>
            </w:r>
            <w:r w:rsidRPr="00024C3D">
              <w:rPr>
                <w:rFonts w:ascii="Times New Roman" w:hAnsi="Times New Roman" w:cs="Times New Roman"/>
                <w:color w:val="000000"/>
                <w:sz w:val="24"/>
                <w:szCs w:val="24"/>
              </w:rPr>
              <w:t>lumenjve</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47D920" w14:textId="425403CB" w:rsidR="008C3E6C" w:rsidRPr="00024C3D" w:rsidRDefault="00A7649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Përgjatë</w:t>
            </w:r>
            <w:r w:rsidR="008C3E6C" w:rsidRPr="00024C3D">
              <w:rPr>
                <w:rFonts w:ascii="Times New Roman" w:hAnsi="Times New Roman" w:cs="Times New Roman"/>
                <w:color w:val="000000"/>
                <w:sz w:val="24"/>
                <w:szCs w:val="24"/>
              </w:rPr>
              <w:t xml:space="preserve"> rrugës që</w:t>
            </w:r>
            <w:r w:rsidR="008C3E6C">
              <w:rPr>
                <w:rFonts w:ascii="Times New Roman" w:hAnsi="Times New Roman" w:cs="Times New Roman"/>
                <w:color w:val="000000"/>
                <w:sz w:val="24"/>
                <w:szCs w:val="24"/>
              </w:rPr>
              <w:t xml:space="preserve"> </w:t>
            </w:r>
            <w:r w:rsidR="008C3E6C" w:rsidRPr="00024C3D">
              <w:rPr>
                <w:rFonts w:ascii="Times New Roman" w:hAnsi="Times New Roman" w:cs="Times New Roman"/>
                <w:color w:val="000000"/>
                <w:sz w:val="24"/>
                <w:szCs w:val="24"/>
              </w:rPr>
              <w:t>pershkron lumi krijon relie</w:t>
            </w:r>
            <w:r>
              <w:rPr>
                <w:rFonts w:ascii="Times New Roman" w:hAnsi="Times New Roman" w:cs="Times New Roman"/>
                <w:color w:val="000000"/>
                <w:sz w:val="24"/>
                <w:szCs w:val="24"/>
              </w:rPr>
              <w:t>vin e tij. Le të përshkruajmë së bashku veç</w:t>
            </w:r>
            <w:r w:rsidR="008C3E6C" w:rsidRPr="00024C3D">
              <w:rPr>
                <w:rFonts w:ascii="Times New Roman" w:hAnsi="Times New Roman" w:cs="Times New Roman"/>
                <w:color w:val="000000"/>
                <w:sz w:val="24"/>
                <w:szCs w:val="24"/>
              </w:rPr>
              <w:t>oritë</w:t>
            </w:r>
            <w:r w:rsidR="008C3E6C">
              <w:rPr>
                <w:rFonts w:ascii="Times New Roman" w:hAnsi="Times New Roman" w:cs="Times New Roman"/>
                <w:color w:val="000000"/>
                <w:sz w:val="24"/>
                <w:szCs w:val="24"/>
              </w:rPr>
              <w:t xml:space="preserve"> </w:t>
            </w:r>
            <w:r w:rsidR="008C3E6C" w:rsidRPr="00024C3D">
              <w:rPr>
                <w:rFonts w:ascii="Times New Roman" w:hAnsi="Times New Roman" w:cs="Times New Roman"/>
                <w:color w:val="000000"/>
                <w:sz w:val="24"/>
                <w:szCs w:val="24"/>
              </w:rPr>
              <w:t>e këtij relievi. A e dini si krijohen format karakteristike të</w:t>
            </w:r>
            <w:r w:rsidR="008C3E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relievit lumor?</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617B9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w:t>
            </w:r>
          </w:p>
          <w:p w14:paraId="32CF16F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Demonstrim</w:t>
            </w:r>
          </w:p>
          <w:p w14:paraId="4DB0C3A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114F4AF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BC96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p w14:paraId="3B69A4C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 dhe me shkrim</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2F02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 7</w:t>
            </w:r>
          </w:p>
          <w:p w14:paraId="4325140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007DA83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6FABC3E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70584BB5" w14:textId="77777777" w:rsidTr="008C3E6C">
        <w:trPr>
          <w:trHeight w:val="918"/>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BA7AD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5</w:t>
            </w:r>
          </w:p>
          <w:p w14:paraId="0007B2D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264E46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39B3EC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5C3327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0C744D4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5D26E" w14:textId="2F1A223E" w:rsidR="008C3E6C" w:rsidRPr="00024C3D" w:rsidRDefault="008C3E6C" w:rsidP="00A7649C">
            <w:pPr>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5.</w:t>
            </w:r>
            <w:r w:rsidR="00A7649C">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Punë</w:t>
            </w:r>
            <w:r w:rsidR="00A7649C">
              <w:rPr>
                <w:rFonts w:ascii="Times New Roman" w:hAnsi="Times New Roman" w:cs="Times New Roman"/>
                <w:color w:val="000000"/>
                <w:sz w:val="24"/>
                <w:szCs w:val="24"/>
              </w:rPr>
              <w:t xml:space="preserve"> praktike</w:t>
            </w:r>
          </w:p>
          <w:p w14:paraId="53367371" w14:textId="5D3F886F"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Elementet përbërëse</w:t>
            </w:r>
            <w:r w:rsidR="00A7649C">
              <w:rPr>
                <w:rFonts w:ascii="Times New Roman" w:hAnsi="Times New Roman" w:cs="Times New Roman"/>
                <w:color w:val="000000"/>
                <w:sz w:val="24"/>
                <w:szCs w:val="24"/>
              </w:rPr>
              <w:t xml:space="preserve"> të lumit dhe llojet e lumenjve</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F799B4" w14:textId="511239B3"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Le të kryejmë një punë praktike mbi element</w:t>
            </w:r>
            <w:r w:rsidR="00A7649C">
              <w:rPr>
                <w:rFonts w:ascii="Times New Roman" w:hAnsi="Times New Roman" w:cs="Times New Roman"/>
                <w:color w:val="000000"/>
                <w:sz w:val="24"/>
                <w:szCs w:val="24"/>
              </w:rPr>
              <w:t>et përbërëse të lumit</w:t>
            </w:r>
          </w:p>
          <w:p w14:paraId="37D07E8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940AA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Stuhi mendimesh</w:t>
            </w:r>
          </w:p>
          <w:p w14:paraId="4E69157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w:t>
            </w:r>
          </w:p>
          <w:p w14:paraId="306A231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indivudale dhe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0280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Vlerësim individual </w:t>
            </w:r>
          </w:p>
          <w:p w14:paraId="369C811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mes nxënësish</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2170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 7</w:t>
            </w:r>
          </w:p>
          <w:p w14:paraId="2A09DA5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570AB01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50127D2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5E9FDDE2" w14:textId="77777777" w:rsidTr="008C3E6C">
        <w:trPr>
          <w:trHeight w:val="6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5D595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639186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768F67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0C2FF2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6</w:t>
            </w:r>
          </w:p>
          <w:p w14:paraId="43C44F0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D192FD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A4D129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9CEE94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1D7E1A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1F942A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27EB8D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286D8F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A3E5E0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5AA651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74F5442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45E5E" w14:textId="77777777" w:rsidR="008C3E6C" w:rsidRPr="00024C3D" w:rsidRDefault="008C3E6C" w:rsidP="008C3E6C">
            <w:pPr>
              <w:tabs>
                <w:tab w:val="left" w:pos="900"/>
              </w:tabs>
              <w:spacing w:line="240" w:lineRule="auto"/>
              <w:rPr>
                <w:rFonts w:ascii="Times New Roman" w:hAnsi="Times New Roman" w:cs="Times New Roman"/>
                <w:bCs/>
                <w:color w:val="000000"/>
                <w:sz w:val="24"/>
                <w:szCs w:val="24"/>
              </w:rPr>
            </w:pPr>
          </w:p>
          <w:p w14:paraId="59E4F9AA" w14:textId="77777777" w:rsidR="008C3E6C" w:rsidRPr="00024C3D" w:rsidRDefault="008C3E6C" w:rsidP="008C3E6C">
            <w:pPr>
              <w:tabs>
                <w:tab w:val="left" w:pos="900"/>
              </w:tabs>
              <w:spacing w:line="240" w:lineRule="auto"/>
              <w:rPr>
                <w:rFonts w:ascii="Times New Roman" w:hAnsi="Times New Roman" w:cs="Times New Roman"/>
                <w:bCs/>
                <w:color w:val="000000"/>
                <w:sz w:val="24"/>
                <w:szCs w:val="24"/>
              </w:rPr>
            </w:pPr>
          </w:p>
          <w:p w14:paraId="404ACD78" w14:textId="77777777" w:rsidR="008C3E6C" w:rsidRPr="00024C3D" w:rsidRDefault="008C3E6C" w:rsidP="008C3E6C">
            <w:pPr>
              <w:tabs>
                <w:tab w:val="left" w:pos="900"/>
              </w:tabs>
              <w:spacing w:line="240" w:lineRule="auto"/>
              <w:rPr>
                <w:rFonts w:ascii="Times New Roman" w:hAnsi="Times New Roman" w:cs="Times New Roman"/>
                <w:bCs/>
                <w:color w:val="000000"/>
                <w:sz w:val="24"/>
                <w:szCs w:val="24"/>
              </w:rPr>
            </w:pPr>
          </w:p>
          <w:p w14:paraId="10B94D3D" w14:textId="77777777" w:rsidR="008C3E6C" w:rsidRPr="00024C3D" w:rsidRDefault="008C3E6C" w:rsidP="008C3E6C">
            <w:pPr>
              <w:tabs>
                <w:tab w:val="left" w:pos="900"/>
              </w:tabs>
              <w:spacing w:line="240" w:lineRule="auto"/>
              <w:rPr>
                <w:rFonts w:ascii="Times New Roman" w:hAnsi="Times New Roman" w:cs="Times New Roman"/>
                <w:bCs/>
                <w:color w:val="000000"/>
                <w:sz w:val="24"/>
                <w:szCs w:val="24"/>
              </w:rPr>
            </w:pPr>
          </w:p>
          <w:p w14:paraId="2FD4CC11" w14:textId="77777777" w:rsidR="008C3E6C" w:rsidRPr="00024C3D" w:rsidRDefault="008C3E6C" w:rsidP="008C3E6C">
            <w:pPr>
              <w:tabs>
                <w:tab w:val="left" w:pos="900"/>
              </w:tabs>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 xml:space="preserve">6. Punë praktike </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A576C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Përcaktoni shpërndarjen e lumenjve në botë e në Shqipëri, si dhe përdor teknikat e hedhjes së ngjyrave në hartë e në legjendën e saj. Shkruani emërtimet gjeografike sipas rregullave dhe normave të gjuhës.</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A788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Kërkim gjeografik</w:t>
            </w:r>
          </w:p>
          <w:p w14:paraId="597E8A6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p w14:paraId="6690E74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Vrojtim i drejtëpërdrejtë për hidrografinë</w:t>
            </w:r>
          </w:p>
          <w:p w14:paraId="6004DE9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 për lumenjtë dhe liqenet</w:t>
            </w:r>
          </w:p>
          <w:p w14:paraId="35DD0EB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të pavarur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B637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Vlerësimi individual dhe i punës në grup</w:t>
            </w:r>
          </w:p>
          <w:p w14:paraId="0A73C14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Demonstrim i punimeve</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CA436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 7</w:t>
            </w:r>
          </w:p>
          <w:p w14:paraId="0B89211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fizike e Shqipërisë</w:t>
            </w:r>
          </w:p>
          <w:p w14:paraId="26C6175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e kontinenteve</w:t>
            </w:r>
          </w:p>
          <w:p w14:paraId="187A24B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memece</w:t>
            </w:r>
          </w:p>
          <w:p w14:paraId="20E0797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Fletore pune</w:t>
            </w:r>
          </w:p>
        </w:tc>
      </w:tr>
      <w:tr w:rsidR="008C3E6C" w:rsidRPr="00024C3D" w14:paraId="75788421" w14:textId="77777777" w:rsidTr="008C3E6C">
        <w:trPr>
          <w:trHeight w:val="71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100E4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7</w:t>
            </w:r>
          </w:p>
          <w:p w14:paraId="2100983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EDBD7A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2EC4C6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E3BCA2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6C6557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Mar>
              <w:top w:w="80" w:type="dxa"/>
              <w:left w:w="80" w:type="dxa"/>
              <w:bottom w:w="80" w:type="dxa"/>
              <w:right w:w="80" w:type="dxa"/>
            </w:tcMar>
            <w:vAlign w:val="center"/>
          </w:tcPr>
          <w:p w14:paraId="11C98B4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0DC7C"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7. Liqenet dhe llojet e tyre</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477C0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Vendi ynë ka dalje të gjerë në det si dhe liqene mjaft të thella me siperfaqe të mëdha. Ashtu si dhe detet liqenet e zbusin klimën dhe na ofrojnë peshk shumë të mirë. Kur jemi pranë një liqeni natyrshëm mund të na lindë pyetja.</w:t>
            </w:r>
          </w:p>
          <w:p w14:paraId="6B6D0F0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Si formohet ai?</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E733A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Bashkëbisedim</w:t>
            </w:r>
          </w:p>
          <w:p w14:paraId="2DB53D8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1D07005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4292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w:t>
            </w:r>
          </w:p>
          <w:p w14:paraId="24CC5F9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7BFF3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klasa 7</w:t>
            </w:r>
          </w:p>
          <w:p w14:paraId="62F9E4B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hartë</w:t>
            </w:r>
          </w:p>
          <w:p w14:paraId="27C96D7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tc>
      </w:tr>
      <w:tr w:rsidR="008C3E6C" w:rsidRPr="00024C3D" w14:paraId="542AD1EE" w14:textId="77777777" w:rsidTr="008C3E6C">
        <w:trPr>
          <w:trHeight w:val="6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B71DE6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8</w:t>
            </w:r>
          </w:p>
        </w:tc>
        <w:tc>
          <w:tcPr>
            <w:tcW w:w="472" w:type="pct"/>
            <w:vMerge/>
            <w:tcBorders>
              <w:left w:val="single" w:sz="4" w:space="0" w:color="000000"/>
              <w:right w:val="single" w:sz="4" w:space="0" w:color="000000"/>
            </w:tcBorders>
          </w:tcPr>
          <w:p w14:paraId="4A6DC4F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B5196" w14:textId="77777777" w:rsidR="008C3E6C" w:rsidRPr="00024C3D" w:rsidRDefault="008C3E6C" w:rsidP="008C3E6C">
            <w:pPr>
              <w:spacing w:line="240" w:lineRule="auto"/>
              <w:rPr>
                <w:rFonts w:ascii="Times New Roman" w:hAnsi="Times New Roman" w:cs="Times New Roman"/>
                <w:bCs/>
                <w:color w:val="000000"/>
                <w:sz w:val="24"/>
                <w:szCs w:val="24"/>
              </w:rPr>
            </w:pPr>
          </w:p>
          <w:p w14:paraId="48E5D75C" w14:textId="77777777" w:rsidR="008C3E6C" w:rsidRPr="00024C3D" w:rsidRDefault="008C3E6C" w:rsidP="008C3E6C">
            <w:pPr>
              <w:spacing w:line="240" w:lineRule="auto"/>
              <w:rPr>
                <w:rFonts w:ascii="Times New Roman" w:hAnsi="Times New Roman" w:cs="Times New Roman"/>
                <w:bCs/>
                <w:color w:val="000000"/>
                <w:sz w:val="24"/>
                <w:szCs w:val="24"/>
              </w:rPr>
            </w:pPr>
          </w:p>
          <w:p w14:paraId="3483C59B" w14:textId="77777777"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bCs/>
                <w:color w:val="000000"/>
                <w:sz w:val="24"/>
                <w:szCs w:val="24"/>
              </w:rPr>
              <w:t>8. Punë praktike 2.7 Tema: Liqenet në Shqipëri</w:t>
            </w:r>
          </w:p>
          <w:p w14:paraId="3E409557" w14:textId="77777777" w:rsidR="008C3E6C" w:rsidRPr="00024C3D" w:rsidRDefault="008C3E6C" w:rsidP="008C3E6C">
            <w:pPr>
              <w:spacing w:line="240" w:lineRule="auto"/>
              <w:rPr>
                <w:rFonts w:ascii="Times New Roman" w:hAnsi="Times New Roman" w:cs="Times New Roman"/>
                <w:color w:val="000000"/>
                <w:sz w:val="24"/>
                <w:szCs w:val="24"/>
              </w:rPr>
            </w:pP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ADEFC4" w14:textId="22D087F1" w:rsidR="008C3E6C" w:rsidRPr="00024C3D" w:rsidRDefault="008C3E6C" w:rsidP="008C3E6C">
            <w:pPr>
              <w:widowControl w:val="0"/>
              <w:autoSpaceDE w:val="0"/>
              <w:autoSpaceDN w:val="0"/>
              <w:adjustRightInd w:val="0"/>
              <w:spacing w:line="240" w:lineRule="auto"/>
              <w:ind w:left="10" w:firstLine="10"/>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Identifikimi në hartën e Shqipërisë të disa prej lumenjve në Shqipëri.</w:t>
            </w:r>
            <w:r w:rsidR="00A7649C">
              <w:rPr>
                <w:rFonts w:ascii="Times New Roman" w:hAnsi="Times New Roman" w:cs="Times New Roman"/>
                <w:color w:val="000000"/>
                <w:sz w:val="24"/>
                <w:szCs w:val="24"/>
              </w:rPr>
              <w:t xml:space="preserve"> Përmend disa lumenj në Shqipëri.</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D3FEC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Stuhi mendimesh</w:t>
            </w:r>
          </w:p>
          <w:p w14:paraId="3CE20A8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w:t>
            </w:r>
          </w:p>
          <w:p w14:paraId="46BBE9D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Punë indivudale </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07B2E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punës së pavarur</w:t>
            </w:r>
          </w:p>
          <w:p w14:paraId="6C6820A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9E92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klasa 7</w:t>
            </w:r>
          </w:p>
          <w:p w14:paraId="0433783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Glob</w:t>
            </w:r>
          </w:p>
          <w:p w14:paraId="4598464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Hartë </w:t>
            </w:r>
          </w:p>
          <w:p w14:paraId="7DCCD94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36B8373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26F21D88" w14:textId="77777777" w:rsidTr="008C3E6C">
        <w:trPr>
          <w:trHeight w:val="27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C483F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9</w:t>
            </w:r>
          </w:p>
          <w:p w14:paraId="5307287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4A75A1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3389C9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DDC447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63A78F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C408F3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3C36D9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Mar>
              <w:top w:w="80" w:type="dxa"/>
              <w:left w:w="80" w:type="dxa"/>
              <w:bottom w:w="80" w:type="dxa"/>
              <w:right w:w="80" w:type="dxa"/>
            </w:tcMar>
          </w:tcPr>
          <w:p w14:paraId="3B4F818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841A6" w14:textId="77777777"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bCs/>
                <w:color w:val="000000"/>
                <w:sz w:val="24"/>
                <w:szCs w:val="24"/>
              </w:rPr>
              <w:t>9. Burimet dhe përdorimi i tyre</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B6CF3" w14:textId="642D85D9" w:rsidR="008C3E6C" w:rsidRPr="00024C3D" w:rsidRDefault="007B5A1D"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Përshkruajmë</w:t>
            </w:r>
            <w:r w:rsidR="008C3E6C" w:rsidRPr="00024C3D">
              <w:rPr>
                <w:rFonts w:ascii="Times New Roman" w:hAnsi="Times New Roman" w:cs="Times New Roman"/>
                <w:color w:val="000000"/>
                <w:sz w:val="24"/>
                <w:szCs w:val="24"/>
              </w:rPr>
              <w:t xml:space="preserve"> figurën e paraqitur në libër.</w:t>
            </w:r>
            <w:r w:rsidR="00A7649C">
              <w:rPr>
                <w:rFonts w:ascii="Times New Roman" w:hAnsi="Times New Roman" w:cs="Times New Roman"/>
                <w:color w:val="000000"/>
                <w:sz w:val="24"/>
                <w:szCs w:val="24"/>
              </w:rPr>
              <w:t xml:space="preserve"> </w:t>
            </w:r>
            <w:r w:rsidR="008C3E6C" w:rsidRPr="00024C3D">
              <w:rPr>
                <w:rFonts w:ascii="Times New Roman" w:hAnsi="Times New Roman" w:cs="Times New Roman"/>
                <w:color w:val="000000"/>
                <w:sz w:val="24"/>
                <w:szCs w:val="24"/>
              </w:rPr>
              <w:t>Bazuar në idenë që</w:t>
            </w:r>
            <w:r>
              <w:rPr>
                <w:rFonts w:ascii="Times New Roman" w:hAnsi="Times New Roman" w:cs="Times New Roman"/>
                <w:color w:val="000000"/>
                <w:sz w:val="24"/>
                <w:szCs w:val="24"/>
              </w:rPr>
              <w:t xml:space="preserve"> </w:t>
            </w:r>
            <w:r w:rsidR="008C3E6C" w:rsidRPr="00024C3D">
              <w:rPr>
                <w:rFonts w:ascii="Times New Roman" w:hAnsi="Times New Roman" w:cs="Times New Roman"/>
                <w:color w:val="000000"/>
                <w:sz w:val="24"/>
                <w:szCs w:val="24"/>
              </w:rPr>
              <w:t>përcjell ajo dhe në</w:t>
            </w:r>
            <w:r>
              <w:rPr>
                <w:rFonts w:ascii="Times New Roman" w:hAnsi="Times New Roman" w:cs="Times New Roman"/>
                <w:color w:val="000000"/>
                <w:sz w:val="24"/>
                <w:szCs w:val="24"/>
              </w:rPr>
              <w:t xml:space="preserve"> informacionet që kemi, dallojmë</w:t>
            </w:r>
            <w:r w:rsidR="008C3E6C" w:rsidRPr="00024C3D">
              <w:rPr>
                <w:rFonts w:ascii="Times New Roman" w:hAnsi="Times New Roman" w:cs="Times New Roman"/>
                <w:color w:val="000000"/>
                <w:sz w:val="24"/>
                <w:szCs w:val="24"/>
              </w:rPr>
              <w:t xml:space="preserve"> së bashku disa prej burimeve ujore që </w:t>
            </w:r>
            <w:r w:rsidR="008C3E6C" w:rsidRPr="00024C3D">
              <w:rPr>
                <w:rFonts w:ascii="Times New Roman" w:hAnsi="Times New Roman" w:cs="Times New Roman"/>
                <w:color w:val="000000"/>
                <w:sz w:val="24"/>
                <w:szCs w:val="24"/>
              </w:rPr>
              <w:lastRenderedPageBreak/>
              <w:t>ndodhen në Shqipëri ose pranë vendbanimit tonë. A e dini ç</w:t>
            </w:r>
            <w:r>
              <w:rPr>
                <w:rFonts w:ascii="Times New Roman" w:hAnsi="Times New Roman" w:cs="Times New Roman"/>
                <w:color w:val="000000"/>
                <w:sz w:val="24"/>
                <w:szCs w:val="24"/>
              </w:rPr>
              <w:t>’</w:t>
            </w:r>
            <w:r w:rsidR="008C3E6C" w:rsidRPr="00024C3D">
              <w:rPr>
                <w:rFonts w:ascii="Times New Roman" w:hAnsi="Times New Roman" w:cs="Times New Roman"/>
                <w:color w:val="000000"/>
                <w:sz w:val="24"/>
                <w:szCs w:val="24"/>
              </w:rPr>
              <w:t>lloj burimesh janë? Si janë formuar?</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3F72A0" w14:textId="00C8965A" w:rsidR="008C3E6C" w:rsidRPr="00024C3D" w:rsidRDefault="007B5A1D"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Bashkëbisedim</w:t>
            </w:r>
          </w:p>
          <w:p w14:paraId="401D67D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Të nxënit e pavarur</w:t>
            </w:r>
          </w:p>
          <w:p w14:paraId="4325D64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Vrojtim i </w:t>
            </w:r>
            <w:r w:rsidRPr="00024C3D">
              <w:rPr>
                <w:rFonts w:ascii="Times New Roman" w:hAnsi="Times New Roman" w:cs="Times New Roman"/>
                <w:color w:val="000000"/>
                <w:sz w:val="24"/>
                <w:szCs w:val="24"/>
              </w:rPr>
              <w:lastRenderedPageBreak/>
              <w:t>drejtpërdrejtë</w:t>
            </w:r>
          </w:p>
          <w:p w14:paraId="1D99876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25ED5E8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1E512E0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5F7E1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Vlerësim i përgjigjeve me gojë</w:t>
            </w:r>
          </w:p>
          <w:p w14:paraId="0975E18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Vlerësim i </w:t>
            </w:r>
            <w:r w:rsidRPr="00024C3D">
              <w:rPr>
                <w:rFonts w:ascii="Times New Roman" w:hAnsi="Times New Roman" w:cs="Times New Roman"/>
                <w:color w:val="000000"/>
                <w:sz w:val="24"/>
                <w:szCs w:val="24"/>
              </w:rPr>
              <w:lastRenderedPageBreak/>
              <w:t>vëzhgimeve të drejtpërdrejta</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993F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Teksti klasa 7</w:t>
            </w:r>
          </w:p>
          <w:p w14:paraId="298F479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78BA87A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tc>
      </w:tr>
      <w:tr w:rsidR="008C3E6C" w:rsidRPr="00024C3D" w14:paraId="5F07578A" w14:textId="77777777" w:rsidTr="008C3E6C">
        <w:trPr>
          <w:trHeight w:val="936"/>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63AF9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10</w:t>
            </w:r>
          </w:p>
          <w:p w14:paraId="58531A4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722FB8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417D0D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0B4AD4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2E68C527"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037C6" w14:textId="77777777"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bCs/>
                <w:color w:val="000000"/>
                <w:sz w:val="24"/>
                <w:szCs w:val="24"/>
              </w:rPr>
              <w:t>10. Punë praktike 2.8 Tema: Burimet në vendbanimin tim dhe përdorimi i tyre</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8544C" w14:textId="396F3283"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Identifikimi i disa prej burimeve të vendit</w:t>
            </w:r>
            <w:r w:rsidR="007B5A1D">
              <w:rPr>
                <w:rFonts w:ascii="Times New Roman" w:hAnsi="Times New Roman" w:cs="Times New Roman"/>
                <w:bCs/>
                <w:color w:val="000000"/>
                <w:sz w:val="24"/>
                <w:szCs w:val="24"/>
              </w:rPr>
              <w:t xml:space="preserve"> tonë. Skicimi i tyre në hartë </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6D3F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Bashkëbisedim</w:t>
            </w:r>
          </w:p>
          <w:p w14:paraId="238F9A8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r w:rsidRPr="00024C3D">
              <w:rPr>
                <w:rFonts w:ascii="Times New Roman" w:hAnsi="Times New Roman" w:cs="Times New Roman"/>
                <w:color w:val="000000"/>
                <w:sz w:val="24"/>
                <w:szCs w:val="24"/>
              </w:rPr>
              <w:br/>
              <w:t>Reflektim i përvojës personale</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906E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Vlerësimi individual</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B03D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klasa 7</w:t>
            </w:r>
          </w:p>
          <w:p w14:paraId="47D032B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193672D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58E1871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Skica</w:t>
            </w:r>
          </w:p>
        </w:tc>
      </w:tr>
      <w:tr w:rsidR="008C3E6C" w:rsidRPr="00024C3D" w14:paraId="5CF14743" w14:textId="77777777" w:rsidTr="008C3E6C">
        <w:trPr>
          <w:trHeight w:val="1664"/>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B6241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11</w:t>
            </w:r>
          </w:p>
          <w:p w14:paraId="61939A3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68F0BB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8C2258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B25A99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EE7FCF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4E16EE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76914B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54BDD0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0A6A8898"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6F427"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11. Bora dhe akujt</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15A35" w14:textId="34432D94" w:rsidR="008C3E6C" w:rsidRPr="00024C3D" w:rsidRDefault="007B5A1D" w:rsidP="007B5A1D">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Gjatë stinës së dimrit, një pjesë e popullsisë që jeton në zonat malore të vendit tonë</w:t>
            </w:r>
            <w:r w:rsidR="008C3E6C" w:rsidRPr="00024C3D">
              <w:rPr>
                <w:rFonts w:ascii="Times New Roman" w:hAnsi="Times New Roman" w:cs="Times New Roman"/>
                <w:bCs/>
                <w:color w:val="000000"/>
                <w:sz w:val="24"/>
                <w:szCs w:val="24"/>
              </w:rPr>
              <w:t xml:space="preserve"> p</w:t>
            </w:r>
            <w:r>
              <w:rPr>
                <w:rFonts w:ascii="Times New Roman" w:hAnsi="Times New Roman" w:cs="Times New Roman"/>
                <w:bCs/>
                <w:color w:val="000000"/>
                <w:sz w:val="24"/>
                <w:szCs w:val="24"/>
              </w:rPr>
              <w:t>ërballet me vështirësi të mëdha qarkullimi, pë</w:t>
            </w:r>
            <w:r w:rsidR="008C3E6C" w:rsidRPr="00024C3D">
              <w:rPr>
                <w:rFonts w:ascii="Times New Roman" w:hAnsi="Times New Roman" w:cs="Times New Roman"/>
                <w:bCs/>
                <w:color w:val="000000"/>
                <w:sz w:val="24"/>
                <w:szCs w:val="24"/>
              </w:rPr>
              <w:t>r shkak t</w:t>
            </w:r>
            <w:r>
              <w:rPr>
                <w:rFonts w:ascii="Times New Roman" w:hAnsi="Times New Roman" w:cs="Times New Roman"/>
                <w:bCs/>
                <w:color w:val="000000"/>
                <w:sz w:val="24"/>
                <w:szCs w:val="24"/>
              </w:rPr>
              <w:t>ë</w:t>
            </w:r>
            <w:r w:rsidR="008C3E6C" w:rsidRPr="00024C3D">
              <w:rPr>
                <w:rFonts w:ascii="Times New Roman" w:hAnsi="Times New Roman" w:cs="Times New Roman"/>
                <w:bCs/>
                <w:color w:val="000000"/>
                <w:sz w:val="24"/>
                <w:szCs w:val="24"/>
              </w:rPr>
              <w:t xml:space="preserve"> reshjev</w:t>
            </w:r>
            <w:r>
              <w:rPr>
                <w:rFonts w:ascii="Times New Roman" w:hAnsi="Times New Roman" w:cs="Times New Roman"/>
                <w:bCs/>
                <w:color w:val="000000"/>
                <w:sz w:val="24"/>
                <w:szCs w:val="24"/>
              </w:rPr>
              <w:t>e të mëdha të dëborës dhe të</w:t>
            </w:r>
            <w:r w:rsidR="008C3E6C" w:rsidRPr="00024C3D">
              <w:rPr>
                <w:rFonts w:ascii="Times New Roman" w:hAnsi="Times New Roman" w:cs="Times New Roman"/>
                <w:bCs/>
                <w:color w:val="000000"/>
                <w:sz w:val="24"/>
                <w:szCs w:val="24"/>
              </w:rPr>
              <w:t xml:space="preserve"> ngricave.</w:t>
            </w:r>
            <w:r>
              <w:rPr>
                <w:rFonts w:ascii="Times New Roman" w:hAnsi="Times New Roman" w:cs="Times New Roman"/>
                <w:bCs/>
                <w:color w:val="000000"/>
                <w:sz w:val="24"/>
                <w:szCs w:val="24"/>
              </w:rPr>
              <w:t xml:space="preserve"> A e dini pse ndodh kështu? Si formohen akujt dhe bora e pë</w:t>
            </w:r>
            <w:r w:rsidR="008C3E6C" w:rsidRPr="00024C3D">
              <w:rPr>
                <w:rFonts w:ascii="Times New Roman" w:hAnsi="Times New Roman" w:cs="Times New Roman"/>
                <w:bCs/>
                <w:color w:val="000000"/>
                <w:sz w:val="24"/>
                <w:szCs w:val="24"/>
              </w:rPr>
              <w:t>rhershme?</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7E552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Kërkim gjeografik</w:t>
            </w:r>
          </w:p>
          <w:p w14:paraId="6C95B85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46CD04F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p w14:paraId="424570F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Identifikim</w:t>
            </w:r>
          </w:p>
          <w:p w14:paraId="7D0CAF9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6ABA171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14AD5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w:t>
            </w:r>
          </w:p>
          <w:p w14:paraId="344AB03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punës së pavarur në grup</w:t>
            </w:r>
          </w:p>
          <w:p w14:paraId="3057A82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për plotësimin e hartës memece</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DB4DD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klasa 7</w:t>
            </w:r>
          </w:p>
          <w:p w14:paraId="5146113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Glob</w:t>
            </w:r>
          </w:p>
          <w:p w14:paraId="08102CB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6F908DB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1798D35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4A62460C" w14:textId="77777777" w:rsidTr="008C3E6C">
        <w:trPr>
          <w:trHeight w:val="1428"/>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47C33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12</w:t>
            </w:r>
          </w:p>
          <w:p w14:paraId="6F17C6D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E347EC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EF13DA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7D674D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94D927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bottom w:val="single" w:sz="4" w:space="0" w:color="000000"/>
              <w:right w:val="single" w:sz="4" w:space="0" w:color="000000"/>
            </w:tcBorders>
          </w:tcPr>
          <w:p w14:paraId="7FF956DD"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668DA"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12. Përsëritje 3 (Hidrosfera)</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143BF" w14:textId="103855D1"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Le të bëjmë një përsëritje të shkurtër të temave që kemi mar</w:t>
            </w:r>
            <w:r w:rsidR="007B5A1D">
              <w:rPr>
                <w:rFonts w:ascii="Times New Roman" w:hAnsi="Times New Roman" w:cs="Times New Roman"/>
                <w:bCs/>
                <w:color w:val="000000"/>
                <w:sz w:val="24"/>
                <w:szCs w:val="24"/>
              </w:rPr>
              <w:t>r</w:t>
            </w:r>
            <w:r w:rsidRPr="00024C3D">
              <w:rPr>
                <w:rFonts w:ascii="Times New Roman" w:hAnsi="Times New Roman" w:cs="Times New Roman"/>
                <w:bCs/>
                <w:color w:val="000000"/>
                <w:sz w:val="24"/>
                <w:szCs w:val="24"/>
              </w:rPr>
              <w:t>ë deri tani.</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40B3F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Bashkëbisedim</w:t>
            </w:r>
          </w:p>
          <w:p w14:paraId="0F45638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e pavarur</w:t>
            </w:r>
          </w:p>
          <w:p w14:paraId="7406EBA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488A804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687A0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Vlerësimi individual për përgjgjet e dhëna</w:t>
            </w:r>
          </w:p>
          <w:p w14:paraId="371DAAD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punës së pavarur në grup</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FED9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klasa 7</w:t>
            </w:r>
          </w:p>
          <w:p w14:paraId="31B9D05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407B167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4D1A94A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p w14:paraId="0FC66D7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r>
      <w:tr w:rsidR="008C3E6C" w:rsidRPr="00024C3D" w14:paraId="2C13634B" w14:textId="77777777" w:rsidTr="008C3E6C">
        <w:trPr>
          <w:trHeight w:val="1125"/>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260FB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13</w:t>
            </w:r>
          </w:p>
        </w:tc>
        <w:tc>
          <w:tcPr>
            <w:tcW w:w="472" w:type="pct"/>
            <w:vMerge w:val="restart"/>
            <w:tcBorders>
              <w:left w:val="single" w:sz="4" w:space="0" w:color="000000"/>
              <w:right w:val="single" w:sz="4" w:space="0" w:color="000000"/>
            </w:tcBorders>
          </w:tcPr>
          <w:p w14:paraId="4A3541F5"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3E79"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13.Projekt (ora e dytë) Tema: Çështjet mjedisore të ujërave pranë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vendbanimit tim</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9AC6E" w14:textId="5C40FE9A"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Diskutojmë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mbi ecurinë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e projektit të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periudhës se dytë</w:t>
            </w:r>
            <w:r>
              <w:rPr>
                <w:rFonts w:ascii="Times New Roman" w:hAnsi="Times New Roman" w:cs="Times New Roman"/>
                <w:color w:val="000000"/>
                <w:sz w:val="24"/>
                <w:szCs w:val="24"/>
              </w:rPr>
              <w:t xml:space="preserve"> </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8D73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246DE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9947D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3B65751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Atlas </w:t>
            </w:r>
          </w:p>
          <w:p w14:paraId="3E49F4D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3642646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6CDA7429" w14:textId="77777777" w:rsidTr="008C3E6C">
        <w:trPr>
          <w:trHeight w:val="6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D508D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14</w:t>
            </w:r>
          </w:p>
          <w:p w14:paraId="4DC0FCB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FABE5C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09BC3D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2B4C4F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BF59BA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8619CE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Mar>
              <w:top w:w="80" w:type="dxa"/>
              <w:left w:w="80" w:type="dxa"/>
              <w:bottom w:w="80" w:type="dxa"/>
              <w:right w:w="80" w:type="dxa"/>
            </w:tcMar>
            <w:vAlign w:val="center"/>
          </w:tcPr>
          <w:p w14:paraId="13CD231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7BC50"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14. Ndërtimi i brendshëm i Tokës</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0212D" w14:textId="7A45326F"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Dimë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që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Toka</w:t>
            </w:r>
            <w:r w:rsidR="007B5A1D">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si pjesë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e grupit të</w:t>
            </w:r>
            <w:r>
              <w:rPr>
                <w:rFonts w:ascii="Times New Roman" w:hAnsi="Times New Roman" w:cs="Times New Roman"/>
                <w:color w:val="000000"/>
                <w:sz w:val="24"/>
                <w:szCs w:val="24"/>
              </w:rPr>
              <w:t xml:space="preserve"> </w:t>
            </w:r>
            <w:r w:rsidR="007B5A1D">
              <w:rPr>
                <w:rFonts w:ascii="Times New Roman" w:hAnsi="Times New Roman" w:cs="Times New Roman"/>
                <w:color w:val="000000"/>
                <w:sz w:val="24"/>
                <w:szCs w:val="24"/>
              </w:rPr>
              <w:t>planetëve të</w:t>
            </w:r>
            <w:r w:rsidRPr="00024C3D">
              <w:rPr>
                <w:rFonts w:ascii="Times New Roman" w:hAnsi="Times New Roman" w:cs="Times New Roman"/>
                <w:color w:val="000000"/>
                <w:sz w:val="24"/>
                <w:szCs w:val="24"/>
              </w:rPr>
              <w:t xml:space="preserve"> brendshëm</w:t>
            </w:r>
            <w:r w:rsidR="007B5A1D">
              <w:rPr>
                <w:rFonts w:ascii="Times New Roman" w:hAnsi="Times New Roman" w:cs="Times New Roman"/>
                <w:color w:val="000000"/>
                <w:sz w:val="24"/>
                <w:szCs w:val="24"/>
              </w:rPr>
              <w:t>, është</w:t>
            </w:r>
            <w:r w:rsidRPr="00024C3D">
              <w:rPr>
                <w:rFonts w:ascii="Times New Roman" w:hAnsi="Times New Roman" w:cs="Times New Roman"/>
                <w:color w:val="000000"/>
                <w:sz w:val="24"/>
                <w:szCs w:val="24"/>
              </w:rPr>
              <w:t xml:space="preserve"> një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trup shkëmbor që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përbëhet prej elementeve të</w:t>
            </w:r>
            <w:r>
              <w:rPr>
                <w:rFonts w:ascii="Times New Roman" w:hAnsi="Times New Roman" w:cs="Times New Roman"/>
                <w:color w:val="000000"/>
                <w:sz w:val="24"/>
                <w:szCs w:val="24"/>
              </w:rPr>
              <w:t xml:space="preserve"> </w:t>
            </w:r>
            <w:r w:rsidR="007B5A1D">
              <w:rPr>
                <w:rFonts w:ascii="Times New Roman" w:hAnsi="Times New Roman" w:cs="Times New Roman"/>
                <w:color w:val="000000"/>
                <w:sz w:val="24"/>
                <w:szCs w:val="24"/>
              </w:rPr>
              <w:lastRenderedPageBreak/>
              <w:t xml:space="preserve">rënda. </w:t>
            </w:r>
            <w:r w:rsidRPr="00024C3D">
              <w:rPr>
                <w:rFonts w:ascii="Times New Roman" w:hAnsi="Times New Roman" w:cs="Times New Roman"/>
                <w:color w:val="000000"/>
                <w:sz w:val="24"/>
                <w:szCs w:val="24"/>
              </w:rPr>
              <w:t>Në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siperfaqe ne e shohim atë si një</w:t>
            </w:r>
            <w:r>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trup të</w:t>
            </w:r>
            <w:r>
              <w:rPr>
                <w:rFonts w:ascii="Times New Roman" w:hAnsi="Times New Roman" w:cs="Times New Roman"/>
                <w:color w:val="000000"/>
                <w:sz w:val="24"/>
                <w:szCs w:val="24"/>
              </w:rPr>
              <w:t xml:space="preserve"> </w:t>
            </w:r>
            <w:r w:rsidR="007B5A1D">
              <w:rPr>
                <w:rFonts w:ascii="Times New Roman" w:hAnsi="Times New Roman" w:cs="Times New Roman"/>
                <w:color w:val="000000"/>
                <w:sz w:val="24"/>
                <w:szCs w:val="24"/>
              </w:rPr>
              <w:t>ngurtë. Bazuar në informacionet dhe përfytyrimet tuaja,</w:t>
            </w:r>
            <w:r w:rsidRPr="00024C3D">
              <w:rPr>
                <w:rFonts w:ascii="Times New Roman" w:hAnsi="Times New Roman" w:cs="Times New Roman"/>
                <w:color w:val="000000"/>
                <w:sz w:val="24"/>
                <w:szCs w:val="24"/>
              </w:rPr>
              <w:t xml:space="preserve"> si mendoni</w:t>
            </w:r>
            <w:r w:rsidR="007B5A1D">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është ajo njësoj</w:t>
            </w:r>
            <w:r w:rsidR="007B5A1D">
              <w:rPr>
                <w:rFonts w:ascii="Times New Roman" w:hAnsi="Times New Roman" w:cs="Times New Roman"/>
                <w:color w:val="000000"/>
                <w:sz w:val="24"/>
                <w:szCs w:val="24"/>
              </w:rPr>
              <w:t xml:space="preserve"> e ngurtë deri në qendrën e saj</w:t>
            </w:r>
            <w:r w:rsidRPr="00024C3D">
              <w:rPr>
                <w:rFonts w:ascii="Times New Roman" w:hAnsi="Times New Roman" w:cs="Times New Roman"/>
                <w:color w:val="000000"/>
                <w:sz w:val="24"/>
                <w:szCs w:val="24"/>
              </w:rPr>
              <w:t>?</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55AC9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Diskutim</w:t>
            </w:r>
          </w:p>
          <w:p w14:paraId="21C9FBD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F0D6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 shkrim dhe me gojë</w:t>
            </w:r>
          </w:p>
          <w:p w14:paraId="0E41AE9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Vlerësim i punës së pavarur</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D2A01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Tekst klasa 7</w:t>
            </w:r>
          </w:p>
          <w:p w14:paraId="135504D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3FA6E46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Glob</w:t>
            </w:r>
          </w:p>
          <w:p w14:paraId="0094FD6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Skica</w:t>
            </w:r>
          </w:p>
          <w:p w14:paraId="6ECA959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4900F605" w14:textId="77777777" w:rsidTr="008C3E6C">
        <w:trPr>
          <w:trHeight w:val="126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A7434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15</w:t>
            </w:r>
          </w:p>
          <w:p w14:paraId="12CBDFE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25A02E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22E2B2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03ABC8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85F71D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09E328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00601F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187650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023AE19C"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DD605"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 xml:space="preserve">15. Llojet e shkëmbinjve dhe shkëmbinjtë sedimentarë </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84812" w14:textId="1D1D728E" w:rsidR="008C3E6C" w:rsidRPr="00024C3D" w:rsidRDefault="007B5A1D" w:rsidP="008C3E6C">
            <w:pPr>
              <w:tabs>
                <w:tab w:val="left" w:pos="900"/>
              </w:tabs>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Mësuam që ç</w:t>
            </w:r>
            <w:r w:rsidR="008C3E6C" w:rsidRPr="00024C3D">
              <w:rPr>
                <w:rFonts w:ascii="Times New Roman" w:hAnsi="Times New Roman" w:cs="Times New Roman"/>
                <w:bCs/>
                <w:color w:val="000000"/>
                <w:sz w:val="24"/>
                <w:szCs w:val="24"/>
              </w:rPr>
              <w:t>do shtresë e tokës është e përbërë</w:t>
            </w:r>
            <w:r w:rsidR="008C3E6C">
              <w:rPr>
                <w:rFonts w:ascii="Times New Roman" w:hAnsi="Times New Roman" w:cs="Times New Roman"/>
                <w:bCs/>
                <w:color w:val="000000"/>
                <w:sz w:val="24"/>
                <w:szCs w:val="24"/>
              </w:rPr>
              <w:t xml:space="preserve"> </w:t>
            </w:r>
            <w:r w:rsidR="008C3E6C" w:rsidRPr="00024C3D">
              <w:rPr>
                <w:rFonts w:ascii="Times New Roman" w:hAnsi="Times New Roman" w:cs="Times New Roman"/>
                <w:bCs/>
                <w:color w:val="000000"/>
                <w:sz w:val="24"/>
                <w:szCs w:val="24"/>
              </w:rPr>
              <w:t>nga shkëmbinj të ndryshëm.</w:t>
            </w:r>
            <w:r w:rsidR="00257B31">
              <w:rPr>
                <w:rFonts w:ascii="Times New Roman" w:hAnsi="Times New Roman" w:cs="Times New Roman"/>
                <w:bCs/>
                <w:color w:val="000000"/>
                <w:sz w:val="24"/>
                <w:szCs w:val="24"/>
              </w:rPr>
              <w:t xml:space="preserve"> </w:t>
            </w:r>
            <w:r w:rsidR="008C3E6C" w:rsidRPr="00024C3D">
              <w:rPr>
                <w:rFonts w:ascii="Times New Roman" w:hAnsi="Times New Roman" w:cs="Times New Roman"/>
                <w:bCs/>
                <w:color w:val="000000"/>
                <w:sz w:val="24"/>
                <w:szCs w:val="24"/>
              </w:rPr>
              <w:t>Figurat në</w:t>
            </w:r>
            <w:r w:rsidR="008C3E6C">
              <w:rPr>
                <w:rFonts w:ascii="Times New Roman" w:hAnsi="Times New Roman" w:cs="Times New Roman"/>
                <w:bCs/>
                <w:color w:val="000000"/>
                <w:sz w:val="24"/>
                <w:szCs w:val="24"/>
              </w:rPr>
              <w:t xml:space="preserve"> </w:t>
            </w:r>
            <w:r w:rsidR="008C3E6C" w:rsidRPr="00024C3D">
              <w:rPr>
                <w:rFonts w:ascii="Times New Roman" w:hAnsi="Times New Roman" w:cs="Times New Roman"/>
                <w:bCs/>
                <w:color w:val="000000"/>
                <w:sz w:val="24"/>
                <w:szCs w:val="24"/>
              </w:rPr>
              <w:t>libër paraqesin dy mjedise shkëmbore.</w:t>
            </w:r>
            <w:r w:rsidR="00257B31">
              <w:rPr>
                <w:rFonts w:ascii="Times New Roman" w:hAnsi="Times New Roman" w:cs="Times New Roman"/>
                <w:bCs/>
                <w:color w:val="000000"/>
                <w:sz w:val="24"/>
                <w:szCs w:val="24"/>
              </w:rPr>
              <w:t xml:space="preserve"> </w:t>
            </w:r>
            <w:r w:rsidR="008C3E6C" w:rsidRPr="00024C3D">
              <w:rPr>
                <w:rFonts w:ascii="Times New Roman" w:hAnsi="Times New Roman" w:cs="Times New Roman"/>
                <w:bCs/>
                <w:color w:val="000000"/>
                <w:sz w:val="24"/>
                <w:szCs w:val="24"/>
              </w:rPr>
              <w:t>Përshkruajmë përmbajtjen e secilit prej tyre sjellim shembuj të</w:t>
            </w:r>
            <w:r w:rsidR="008C3E6C">
              <w:rPr>
                <w:rFonts w:ascii="Times New Roman" w:hAnsi="Times New Roman" w:cs="Times New Roman"/>
                <w:bCs/>
                <w:color w:val="000000"/>
                <w:sz w:val="24"/>
                <w:szCs w:val="24"/>
              </w:rPr>
              <w:t xml:space="preserve"> </w:t>
            </w:r>
            <w:r w:rsidR="008C3E6C" w:rsidRPr="00024C3D">
              <w:rPr>
                <w:rFonts w:ascii="Times New Roman" w:hAnsi="Times New Roman" w:cs="Times New Roman"/>
                <w:bCs/>
                <w:color w:val="000000"/>
                <w:sz w:val="24"/>
                <w:szCs w:val="24"/>
              </w:rPr>
              <w:t>ngjashëm nga mjedise shkëmbore që</w:t>
            </w:r>
            <w:r w:rsidR="008C3E6C">
              <w:rPr>
                <w:rFonts w:ascii="Times New Roman" w:hAnsi="Times New Roman" w:cs="Times New Roman"/>
                <w:bCs/>
                <w:color w:val="000000"/>
                <w:sz w:val="24"/>
                <w:szCs w:val="24"/>
              </w:rPr>
              <w:t xml:space="preserve"> </w:t>
            </w:r>
            <w:r w:rsidR="008C3E6C" w:rsidRPr="00024C3D">
              <w:rPr>
                <w:rFonts w:ascii="Times New Roman" w:hAnsi="Times New Roman" w:cs="Times New Roman"/>
                <w:bCs/>
                <w:color w:val="000000"/>
                <w:sz w:val="24"/>
                <w:szCs w:val="24"/>
              </w:rPr>
              <w:t>njohim apo shohim rreth nesh</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1CB9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Vrojtim i drejtpërdrejtë</w:t>
            </w:r>
          </w:p>
          <w:p w14:paraId="6D5CD6D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1DAA042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1E6DA86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E3452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Vlerësim mes nxnëësish</w:t>
            </w:r>
          </w:p>
          <w:p w14:paraId="7CE09DB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0E75E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55CD05D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Glob</w:t>
            </w:r>
          </w:p>
          <w:p w14:paraId="3565DF6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203915A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tc>
      </w:tr>
      <w:tr w:rsidR="008C3E6C" w:rsidRPr="00024C3D" w14:paraId="1CEE49DB" w14:textId="77777777" w:rsidTr="008C3E6C">
        <w:trPr>
          <w:trHeight w:val="84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EB00C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16</w:t>
            </w:r>
          </w:p>
          <w:p w14:paraId="068A69E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70E7E7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2158A9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F73B9E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5AE7E1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2294A8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051BBECF"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73C86C" w14:textId="0DC082F6"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16.</w:t>
            </w:r>
            <w:r w:rsidR="00257B31">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Shkëmbinjtë magmatikë</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C8AB4" w14:textId="5EBC2048"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Kujtojmë se cfarë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ndodh në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mantelin e Tokës,</w:t>
            </w:r>
            <w:r w:rsidR="000441BF">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ku mendohet që</w:t>
            </w:r>
            <w:r>
              <w:rPr>
                <w:rFonts w:ascii="Times New Roman" w:hAnsi="Times New Roman" w:cs="Times New Roman"/>
                <w:bCs/>
                <w:color w:val="000000"/>
                <w:sz w:val="24"/>
                <w:szCs w:val="24"/>
              </w:rPr>
              <w:t xml:space="preserve"> </w:t>
            </w:r>
            <w:r w:rsidR="000441BF">
              <w:rPr>
                <w:rFonts w:ascii="Times New Roman" w:hAnsi="Times New Roman" w:cs="Times New Roman"/>
                <w:bCs/>
                <w:color w:val="000000"/>
                <w:sz w:val="24"/>
                <w:szCs w:val="24"/>
              </w:rPr>
              <w:t xml:space="preserve">e ka vatrën pjesa me e madhe e vullkaneve? </w:t>
            </w:r>
            <w:r w:rsidRPr="00024C3D">
              <w:rPr>
                <w:rFonts w:ascii="Times New Roman" w:hAnsi="Times New Roman" w:cs="Times New Roman"/>
                <w:bCs/>
                <w:color w:val="000000"/>
                <w:sz w:val="24"/>
                <w:szCs w:val="24"/>
              </w:rPr>
              <w:t>Bazuar në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njohuritë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që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keni mbi vullkanet</w:t>
            </w:r>
            <w:r w:rsidR="000441BF">
              <w:rPr>
                <w:rFonts w:ascii="Times New Roman" w:hAnsi="Times New Roman" w:cs="Times New Roman"/>
                <w:bCs/>
                <w:color w:val="000000"/>
                <w:sz w:val="24"/>
                <w:szCs w:val="24"/>
              </w:rPr>
              <w:t>,</w:t>
            </w:r>
            <w:r w:rsidRPr="00024C3D">
              <w:rPr>
                <w:rFonts w:ascii="Times New Roman" w:hAnsi="Times New Roman" w:cs="Times New Roman"/>
                <w:bCs/>
                <w:color w:val="000000"/>
                <w:sz w:val="24"/>
                <w:szCs w:val="24"/>
              </w:rPr>
              <w:t xml:space="preserve"> a mendoni se nga shpërthimi dhe ftohja e tyre ndodhin ndryshime në siperfaqen e Tokës</w:t>
            </w:r>
            <w:r w:rsidR="000441BF">
              <w:rPr>
                <w:rFonts w:ascii="Times New Roman" w:hAnsi="Times New Roman" w:cs="Times New Roman"/>
                <w:bCs/>
                <w:color w:val="000000"/>
                <w:sz w:val="24"/>
                <w:szCs w:val="24"/>
              </w:rPr>
              <w:t>?</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C1DDD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4B67628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3CD44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96B5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6E87822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5F99100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0E097C3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Glob</w:t>
            </w:r>
          </w:p>
        </w:tc>
      </w:tr>
      <w:tr w:rsidR="008C3E6C" w:rsidRPr="00024C3D" w14:paraId="29DD9907" w14:textId="77777777" w:rsidTr="008C3E6C">
        <w:trPr>
          <w:trHeight w:val="1404"/>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94192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17</w:t>
            </w:r>
          </w:p>
          <w:p w14:paraId="589672D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EBFA0D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88ABEB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DC40F9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596A67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1F7BF254"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C399C"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17. Shkëmbinjtë metamorfikë</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AFF3E" w14:textId="28980752"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Mermeri është një material që përdoret shpesh për ndërtim</w:t>
            </w:r>
            <w:r w:rsidR="000441BF">
              <w:rPr>
                <w:rFonts w:ascii="Times New Roman" w:hAnsi="Times New Roman" w:cs="Times New Roman"/>
                <w:color w:val="000000"/>
                <w:sz w:val="24"/>
                <w:szCs w:val="24"/>
              </w:rPr>
              <w:t>in apo zbukurimin e objekteve të</w:t>
            </w:r>
            <w:r w:rsidRPr="00024C3D">
              <w:rPr>
                <w:rFonts w:ascii="Times New Roman" w:hAnsi="Times New Roman" w:cs="Times New Roman"/>
                <w:color w:val="000000"/>
                <w:sz w:val="24"/>
                <w:szCs w:val="24"/>
              </w:rPr>
              <w:t xml:space="preserve"> ndryshme.</w:t>
            </w:r>
            <w:r w:rsidR="000441BF">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Si mendoni</w:t>
            </w:r>
            <w:r w:rsidR="000441BF">
              <w:rPr>
                <w:rFonts w:ascii="Times New Roman" w:hAnsi="Times New Roman" w:cs="Times New Roman"/>
                <w:color w:val="000000"/>
                <w:sz w:val="24"/>
                <w:szCs w:val="24"/>
              </w:rPr>
              <w:t>, në ç’</w:t>
            </w:r>
            <w:r w:rsidRPr="00024C3D">
              <w:rPr>
                <w:rFonts w:ascii="Times New Roman" w:hAnsi="Times New Roman" w:cs="Times New Roman"/>
                <w:color w:val="000000"/>
                <w:sz w:val="24"/>
                <w:szCs w:val="24"/>
              </w:rPr>
              <w:t>forma dhe madhësi gjendet ai në natyrë?</w:t>
            </w:r>
          </w:p>
          <w:p w14:paraId="29EEEB2E" w14:textId="77777777" w:rsidR="008C3E6C" w:rsidRPr="00024C3D" w:rsidRDefault="008C3E6C" w:rsidP="008C3E6C">
            <w:pPr>
              <w:spacing w:line="240" w:lineRule="auto"/>
              <w:rPr>
                <w:rFonts w:ascii="Times New Roman" w:hAnsi="Times New Roman" w:cs="Times New Roman"/>
                <w:color w:val="000000"/>
                <w:sz w:val="24"/>
                <w:szCs w:val="24"/>
              </w:rPr>
            </w:pP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C10EB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w:t>
            </w:r>
          </w:p>
          <w:p w14:paraId="025E558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7802F33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e pavarur</w:t>
            </w:r>
          </w:p>
          <w:p w14:paraId="2439EF3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Individuale</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9AADD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mes nxënësish</w:t>
            </w:r>
          </w:p>
          <w:p w14:paraId="120B753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9D42C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klasa 7</w:t>
            </w:r>
          </w:p>
          <w:p w14:paraId="1816DCA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401BB3C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01CCD39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tc>
      </w:tr>
      <w:tr w:rsidR="008C3E6C" w:rsidRPr="00024C3D" w14:paraId="10953896" w14:textId="77777777" w:rsidTr="008C3E6C">
        <w:trPr>
          <w:trHeight w:val="1458"/>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44673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18</w:t>
            </w:r>
          </w:p>
          <w:p w14:paraId="1C390A1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343FA8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1EEEA6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5A357B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6681F4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383E77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6548F4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right w:val="single" w:sz="4" w:space="0" w:color="000000"/>
            </w:tcBorders>
          </w:tcPr>
          <w:p w14:paraId="550AAEED"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5A326"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18. Rëndësia e materialeve që përbëjnë Tokën (p.sh., shkëmbinjtë, mineralet) për shoqërinë</w:t>
            </w:r>
          </w:p>
          <w:p w14:paraId="25B0B59C" w14:textId="77777777" w:rsidR="008C3E6C" w:rsidRPr="00024C3D" w:rsidRDefault="008C3E6C" w:rsidP="008C3E6C">
            <w:pPr>
              <w:spacing w:line="240" w:lineRule="auto"/>
              <w:rPr>
                <w:rFonts w:ascii="Times New Roman" w:hAnsi="Times New Roman" w:cs="Times New Roman"/>
                <w:bCs/>
                <w:color w:val="000000"/>
                <w:sz w:val="24"/>
                <w:szCs w:val="24"/>
              </w:rPr>
            </w:pP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3DC1F" w14:textId="01AB4310" w:rsidR="008C3E6C" w:rsidRPr="00024C3D" w:rsidRDefault="008C3E6C" w:rsidP="008C3E6C">
            <w:pPr>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Dimë që nëntoka shqiptare është e </w:t>
            </w:r>
            <w:r w:rsidR="000441BF">
              <w:rPr>
                <w:rFonts w:ascii="Times New Roman" w:hAnsi="Times New Roman" w:cs="Times New Roman"/>
                <w:color w:val="000000"/>
                <w:sz w:val="24"/>
                <w:szCs w:val="24"/>
              </w:rPr>
              <w:t xml:space="preserve">pasur me minerale. </w:t>
            </w:r>
            <w:r w:rsidRPr="00024C3D">
              <w:rPr>
                <w:rFonts w:ascii="Times New Roman" w:hAnsi="Times New Roman" w:cs="Times New Roman"/>
                <w:color w:val="000000"/>
                <w:sz w:val="24"/>
                <w:szCs w:val="24"/>
              </w:rPr>
              <w:t>Renditim disa prej tyre dhe përshkruani ku ndodhen e pse përdoren</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90387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Vrojtim i drejtpërdrejtë</w:t>
            </w:r>
          </w:p>
          <w:p w14:paraId="16D26D8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21C1385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0C9B99C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7534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F227B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6AEAE41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503DE25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7120C0E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tc>
      </w:tr>
      <w:tr w:rsidR="008C3E6C" w:rsidRPr="00024C3D" w14:paraId="2D298E99" w14:textId="77777777" w:rsidTr="008C3E6C">
        <w:trPr>
          <w:trHeight w:val="126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7A87DE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19</w:t>
            </w:r>
          </w:p>
          <w:p w14:paraId="25F1DAB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A61286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C57C38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DF59A5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22DE1B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left w:val="single" w:sz="4" w:space="0" w:color="000000"/>
              <w:bottom w:val="single" w:sz="4" w:space="0" w:color="000000"/>
              <w:right w:val="single" w:sz="4" w:space="0" w:color="000000"/>
            </w:tcBorders>
          </w:tcPr>
          <w:p w14:paraId="65388CC8"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DBF21" w14:textId="51D78052"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19.</w:t>
            </w:r>
            <w:r w:rsidR="000441BF">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 xml:space="preserve">Dherat </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A331A" w14:textId="339763AC" w:rsidR="008C3E6C" w:rsidRPr="00024C3D" w:rsidRDefault="000441BF" w:rsidP="008C3E6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Përkufizo me fjalët e tua ç’</w:t>
            </w:r>
            <w:r w:rsidR="008C3E6C" w:rsidRPr="00024C3D">
              <w:rPr>
                <w:rFonts w:ascii="Times New Roman" w:hAnsi="Times New Roman" w:cs="Times New Roman"/>
                <w:color w:val="000000"/>
                <w:sz w:val="24"/>
                <w:szCs w:val="24"/>
              </w:rPr>
              <w:t>jan</w:t>
            </w:r>
            <w:r>
              <w:rPr>
                <w:rFonts w:ascii="Times New Roman" w:hAnsi="Times New Roman" w:cs="Times New Roman"/>
                <w:color w:val="000000"/>
                <w:sz w:val="24"/>
                <w:szCs w:val="24"/>
              </w:rPr>
              <w:t>ë dherat</w:t>
            </w:r>
            <w:r w:rsidR="008C3E6C" w:rsidRPr="00024C3D">
              <w:rPr>
                <w:rFonts w:ascii="Times New Roman" w:hAnsi="Times New Roman" w:cs="Times New Roman"/>
                <w:color w:val="000000"/>
                <w:sz w:val="24"/>
                <w:szCs w:val="24"/>
              </w:rPr>
              <w:t>?</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27255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Kërkim gjeografik</w:t>
            </w:r>
          </w:p>
          <w:p w14:paraId="04CF691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p w14:paraId="23FFA17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20E1898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e pavarur</w:t>
            </w:r>
          </w:p>
          <w:p w14:paraId="0766B8B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Individuale</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C9442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i punës në grup</w:t>
            </w:r>
          </w:p>
          <w:p w14:paraId="6648A02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mes nxënësish</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34C80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02EB199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Glob</w:t>
            </w:r>
          </w:p>
          <w:p w14:paraId="1041E6F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p w14:paraId="4B473AA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06A2C34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Skica</w:t>
            </w:r>
          </w:p>
        </w:tc>
      </w:tr>
      <w:tr w:rsidR="008C3E6C" w:rsidRPr="00024C3D" w14:paraId="4E5D9FB2" w14:textId="77777777" w:rsidTr="008C3E6C">
        <w:trPr>
          <w:trHeight w:val="1153"/>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50525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20</w:t>
            </w:r>
          </w:p>
          <w:p w14:paraId="5A735D0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6C56AD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EA110B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40A854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713D6"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6EB0D115"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1F264" w14:textId="5362A48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20.</w:t>
            </w:r>
            <w:r w:rsidR="000441BF">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 xml:space="preserve">Përsëritje </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C9F33" w14:textId="77777777"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Le të bëjmë një përsëritje të shkurtër të temave që kemi marë në këtë kapitull.</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043C3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Vrojtim i drejtpërdrejtë</w:t>
            </w:r>
          </w:p>
          <w:p w14:paraId="10862DB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0695BB4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393F345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6DBD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Vlerësimi individual</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EDC8B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klasa 7</w:t>
            </w:r>
          </w:p>
          <w:p w14:paraId="3038D72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p w14:paraId="0FA2335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5C9800A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tc>
      </w:tr>
      <w:tr w:rsidR="008C3E6C" w:rsidRPr="00024C3D" w14:paraId="1D3534FA" w14:textId="77777777" w:rsidTr="008C3E6C">
        <w:trPr>
          <w:trHeight w:val="1153"/>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8C43CC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21</w:t>
            </w:r>
          </w:p>
          <w:p w14:paraId="1B5C018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3B32EB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C1530A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3F8334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top w:val="single" w:sz="4" w:space="0" w:color="000000"/>
              <w:left w:val="single" w:sz="4" w:space="0" w:color="000000"/>
              <w:bottom w:val="single" w:sz="4" w:space="0" w:color="000000"/>
              <w:right w:val="single" w:sz="4" w:space="0" w:color="000000"/>
            </w:tcBorders>
          </w:tcPr>
          <w:p w14:paraId="73D44F68"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74B75" w14:textId="05090D5E" w:rsidR="008C3E6C" w:rsidRPr="00024C3D" w:rsidRDefault="000441BF" w:rsidP="008C3E6C">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21.</w:t>
            </w:r>
            <w:r w:rsidR="00E3688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Test/detyr</w:t>
            </w:r>
            <w:r w:rsidR="008C3E6C" w:rsidRPr="00024C3D">
              <w:rPr>
                <w:rFonts w:ascii="Times New Roman" w:hAnsi="Times New Roman" w:cs="Times New Roman"/>
                <w:bCs/>
                <w:color w:val="000000"/>
                <w:sz w:val="24"/>
                <w:szCs w:val="24"/>
              </w:rPr>
              <w:t>ë</w:t>
            </w:r>
          </w:p>
          <w:p w14:paraId="541698F3" w14:textId="0905D4D3" w:rsidR="008C3E6C" w:rsidRPr="00024C3D" w:rsidRDefault="000441BF" w:rsidP="008C3E6C">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përmbledhë</w:t>
            </w:r>
            <w:r w:rsidR="008C3E6C" w:rsidRPr="00024C3D">
              <w:rPr>
                <w:rFonts w:ascii="Times New Roman" w:hAnsi="Times New Roman" w:cs="Times New Roman"/>
                <w:bCs/>
                <w:color w:val="000000"/>
                <w:sz w:val="24"/>
                <w:szCs w:val="24"/>
              </w:rPr>
              <w:t xml:space="preserve">se </w:t>
            </w: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68D21" w14:textId="73F7D090" w:rsidR="008C3E6C" w:rsidRPr="00024C3D" w:rsidRDefault="000441BF" w:rsidP="008C3E6C">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Ju tashmë e dini se në fund të çdo tr</w:t>
            </w:r>
            <w:r w:rsidR="00E36882">
              <w:rPr>
                <w:rFonts w:ascii="Times New Roman" w:hAnsi="Times New Roman" w:cs="Times New Roman"/>
                <w:bCs/>
                <w:color w:val="000000"/>
                <w:sz w:val="24"/>
                <w:szCs w:val="24"/>
              </w:rPr>
              <w:t>emujori ju do të vlerësoheni nëpërmjet një</w:t>
            </w:r>
            <w:r w:rsidR="008C3E6C" w:rsidRPr="00024C3D">
              <w:rPr>
                <w:rFonts w:ascii="Times New Roman" w:hAnsi="Times New Roman" w:cs="Times New Roman"/>
                <w:bCs/>
                <w:color w:val="000000"/>
                <w:sz w:val="24"/>
                <w:szCs w:val="24"/>
              </w:rPr>
              <w:t xml:space="preserve"> test</w:t>
            </w:r>
            <w:r w:rsidR="00E36882">
              <w:rPr>
                <w:rFonts w:ascii="Times New Roman" w:hAnsi="Times New Roman" w:cs="Times New Roman"/>
                <w:bCs/>
                <w:color w:val="000000"/>
                <w:sz w:val="24"/>
                <w:szCs w:val="24"/>
              </w:rPr>
              <w:t>i ë</w:t>
            </w:r>
            <w:r w:rsidR="008C3E6C" w:rsidRPr="00024C3D">
              <w:rPr>
                <w:rFonts w:ascii="Times New Roman" w:hAnsi="Times New Roman" w:cs="Times New Roman"/>
                <w:bCs/>
                <w:color w:val="000000"/>
                <w:sz w:val="24"/>
                <w:szCs w:val="24"/>
              </w:rPr>
              <w:t xml:space="preserve"> njohurive që keni mar</w:t>
            </w:r>
            <w:r w:rsidR="00E36882">
              <w:rPr>
                <w:rFonts w:ascii="Times New Roman" w:hAnsi="Times New Roman" w:cs="Times New Roman"/>
                <w:bCs/>
                <w:color w:val="000000"/>
                <w:sz w:val="24"/>
                <w:szCs w:val="24"/>
              </w:rPr>
              <w:t>rë në këtë</w:t>
            </w:r>
            <w:r w:rsidR="008C3E6C" w:rsidRPr="00024C3D">
              <w:rPr>
                <w:rFonts w:ascii="Times New Roman" w:hAnsi="Times New Roman" w:cs="Times New Roman"/>
                <w:bCs/>
                <w:color w:val="000000"/>
                <w:sz w:val="24"/>
                <w:szCs w:val="24"/>
              </w:rPr>
              <w:t xml:space="preserve"> periudhë.</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90DF3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Demonstrim</w:t>
            </w:r>
          </w:p>
          <w:p w14:paraId="52D00B9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5A4D3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1264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Testi </w:t>
            </w:r>
          </w:p>
        </w:tc>
      </w:tr>
      <w:tr w:rsidR="008C3E6C" w:rsidRPr="00024C3D" w14:paraId="22376361" w14:textId="77777777" w:rsidTr="008C3E6C">
        <w:trPr>
          <w:trHeight w:val="1153"/>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3E187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22</w:t>
            </w:r>
          </w:p>
          <w:p w14:paraId="723E39B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83823A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CBD7EB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CB3D8C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A90F687"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top w:val="single" w:sz="4" w:space="0" w:color="000000"/>
              <w:left w:val="single" w:sz="4" w:space="0" w:color="000000"/>
              <w:bottom w:val="single" w:sz="4" w:space="0" w:color="000000"/>
              <w:right w:val="single" w:sz="4" w:space="0" w:color="000000"/>
            </w:tcBorders>
            <w:vAlign w:val="center"/>
          </w:tcPr>
          <w:p w14:paraId="564E92E0"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5828E" w14:textId="475275BD"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22.</w:t>
            </w:r>
            <w:r w:rsidR="00E36882">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Historia e Tokës</w:t>
            </w:r>
          </w:p>
          <w:p w14:paraId="144E39A3" w14:textId="77777777" w:rsidR="008C3E6C" w:rsidRPr="00024C3D" w:rsidRDefault="008C3E6C" w:rsidP="008C3E6C">
            <w:pPr>
              <w:spacing w:line="240" w:lineRule="auto"/>
              <w:rPr>
                <w:rFonts w:ascii="Times New Roman" w:hAnsi="Times New Roman" w:cs="Times New Roman"/>
                <w:bCs/>
                <w:color w:val="000000"/>
                <w:sz w:val="24"/>
                <w:szCs w:val="24"/>
              </w:rPr>
            </w:pPr>
          </w:p>
          <w:p w14:paraId="1805D099" w14:textId="77777777" w:rsidR="008C3E6C" w:rsidRPr="00024C3D" w:rsidRDefault="008C3E6C" w:rsidP="008C3E6C">
            <w:pPr>
              <w:spacing w:line="240" w:lineRule="auto"/>
              <w:rPr>
                <w:rFonts w:ascii="Times New Roman" w:hAnsi="Times New Roman" w:cs="Times New Roman"/>
                <w:bCs/>
                <w:color w:val="000000"/>
                <w:sz w:val="24"/>
                <w:szCs w:val="24"/>
              </w:rPr>
            </w:pP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041C5" w14:textId="2E01226D"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Kujtojmë</w:t>
            </w:r>
            <w:r>
              <w:rPr>
                <w:rFonts w:ascii="Times New Roman" w:hAnsi="Times New Roman" w:cs="Times New Roman"/>
                <w:bCs/>
                <w:color w:val="000000"/>
                <w:sz w:val="24"/>
                <w:szCs w:val="24"/>
              </w:rPr>
              <w:t xml:space="preserve"> </w:t>
            </w:r>
            <w:r w:rsidR="00E36882">
              <w:rPr>
                <w:rFonts w:ascii="Times New Roman" w:hAnsi="Times New Roman" w:cs="Times New Roman"/>
                <w:bCs/>
                <w:color w:val="000000"/>
                <w:sz w:val="24"/>
                <w:szCs w:val="24"/>
              </w:rPr>
              <w:t>sërish se ç</w:t>
            </w:r>
            <w:r w:rsidRPr="00024C3D">
              <w:rPr>
                <w:rFonts w:ascii="Times New Roman" w:hAnsi="Times New Roman" w:cs="Times New Roman"/>
                <w:bCs/>
                <w:color w:val="000000"/>
                <w:sz w:val="24"/>
                <w:szCs w:val="24"/>
              </w:rPr>
              <w:t>farë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ke</w:t>
            </w:r>
            <w:r>
              <w:rPr>
                <w:rFonts w:ascii="Times New Roman" w:hAnsi="Times New Roman" w:cs="Times New Roman"/>
                <w:bCs/>
                <w:color w:val="000000"/>
                <w:sz w:val="24"/>
                <w:szCs w:val="24"/>
              </w:rPr>
              <w:t xml:space="preserve"> </w:t>
            </w:r>
            <w:r w:rsidR="00E36882">
              <w:rPr>
                <w:rFonts w:ascii="Times New Roman" w:hAnsi="Times New Roman" w:cs="Times New Roman"/>
                <w:bCs/>
                <w:color w:val="000000"/>
                <w:sz w:val="24"/>
                <w:szCs w:val="24"/>
              </w:rPr>
              <w:t>mësuar mbi vendin që zë Toka në</w:t>
            </w:r>
            <w:r w:rsidRPr="00024C3D">
              <w:rPr>
                <w:rFonts w:ascii="Times New Roman" w:hAnsi="Times New Roman" w:cs="Times New Roman"/>
                <w:bCs/>
                <w:color w:val="000000"/>
                <w:sz w:val="24"/>
                <w:szCs w:val="24"/>
              </w:rPr>
              <w:t xml:space="preserve"> sistemin diellor dhe diskutojmë</w:t>
            </w:r>
            <w:r>
              <w:rPr>
                <w:rFonts w:ascii="Times New Roman" w:hAnsi="Times New Roman" w:cs="Times New Roman"/>
                <w:bCs/>
                <w:color w:val="000000"/>
                <w:sz w:val="24"/>
                <w:szCs w:val="24"/>
              </w:rPr>
              <w:t xml:space="preserve"> </w:t>
            </w:r>
            <w:r w:rsidR="00E36882">
              <w:rPr>
                <w:rFonts w:ascii="Times New Roman" w:hAnsi="Times New Roman" w:cs="Times New Roman"/>
                <w:bCs/>
                <w:color w:val="000000"/>
                <w:sz w:val="24"/>
                <w:szCs w:val="24"/>
              </w:rPr>
              <w:t xml:space="preserve">mbi pyetjet: </w:t>
            </w:r>
            <w:r w:rsidRPr="00024C3D">
              <w:rPr>
                <w:rFonts w:ascii="Times New Roman" w:hAnsi="Times New Roman" w:cs="Times New Roman"/>
                <w:bCs/>
                <w:color w:val="000000"/>
                <w:sz w:val="24"/>
                <w:szCs w:val="24"/>
              </w:rPr>
              <w:t>Kur është formuar Toka?</w:t>
            </w:r>
            <w:r w:rsidR="00E36882">
              <w:rPr>
                <w:rFonts w:ascii="Times New Roman" w:hAnsi="Times New Roman" w:cs="Times New Roman"/>
                <w:bCs/>
                <w:color w:val="000000"/>
                <w:sz w:val="24"/>
                <w:szCs w:val="24"/>
              </w:rPr>
              <w:t xml:space="preserve"> Pse ndryshon ajo nga planetë</w:t>
            </w:r>
            <w:r w:rsidRPr="00024C3D">
              <w:rPr>
                <w:rFonts w:ascii="Times New Roman" w:hAnsi="Times New Roman" w:cs="Times New Roman"/>
                <w:bCs/>
                <w:color w:val="000000"/>
                <w:sz w:val="24"/>
                <w:szCs w:val="24"/>
              </w:rPr>
              <w:t>t e tjerë të sistemit diellor?</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7E14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Vrojtim i drejtpërdrejtë</w:t>
            </w:r>
          </w:p>
          <w:p w14:paraId="69DA624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79F8C61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57D5003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6AC2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Vlerësim mes nxnëësish</w:t>
            </w:r>
          </w:p>
          <w:p w14:paraId="60B824E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6C4A4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3C6A142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Glob</w:t>
            </w:r>
          </w:p>
          <w:p w14:paraId="4C94FDC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p w14:paraId="0AD7B52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104E2D9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Skica</w:t>
            </w:r>
          </w:p>
        </w:tc>
      </w:tr>
      <w:tr w:rsidR="008C3E6C" w:rsidRPr="00024C3D" w14:paraId="484750EA" w14:textId="77777777" w:rsidTr="008C3E6C">
        <w:trPr>
          <w:trHeight w:val="1153"/>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1EC473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23</w:t>
            </w:r>
          </w:p>
          <w:p w14:paraId="2074238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283CE22"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587AAE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0B3E40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0402D1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top w:val="single" w:sz="4" w:space="0" w:color="000000"/>
              <w:left w:val="single" w:sz="4" w:space="0" w:color="000000"/>
              <w:bottom w:val="single" w:sz="4" w:space="0" w:color="000000"/>
              <w:right w:val="single" w:sz="4" w:space="0" w:color="000000"/>
            </w:tcBorders>
          </w:tcPr>
          <w:p w14:paraId="390EED47"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1846E" w14:textId="680688DC" w:rsidR="008C3E6C" w:rsidRPr="00024C3D" w:rsidRDefault="008C3E6C" w:rsidP="008C3E6C">
            <w:pPr>
              <w:spacing w:line="240" w:lineRule="auto"/>
              <w:rPr>
                <w:rFonts w:ascii="Times New Roman" w:hAnsi="Times New Roman" w:cs="Times New Roman"/>
                <w:bCs/>
                <w:sz w:val="24"/>
                <w:szCs w:val="24"/>
              </w:rPr>
            </w:pPr>
            <w:r w:rsidRPr="00024C3D">
              <w:rPr>
                <w:rFonts w:ascii="Times New Roman" w:hAnsi="Times New Roman" w:cs="Times New Roman"/>
                <w:bCs/>
                <w:sz w:val="24"/>
                <w:szCs w:val="24"/>
              </w:rPr>
              <w:t>23.</w:t>
            </w:r>
            <w:r w:rsidR="00E36882">
              <w:rPr>
                <w:rFonts w:ascii="Times New Roman" w:hAnsi="Times New Roman" w:cs="Times New Roman"/>
                <w:bCs/>
                <w:sz w:val="24"/>
                <w:szCs w:val="24"/>
              </w:rPr>
              <w:t xml:space="preserve"> Pangea dhe kufijtë</w:t>
            </w:r>
            <w:r w:rsidRPr="00024C3D">
              <w:rPr>
                <w:rFonts w:ascii="Times New Roman" w:hAnsi="Times New Roman" w:cs="Times New Roman"/>
                <w:bCs/>
                <w:sz w:val="24"/>
                <w:szCs w:val="24"/>
              </w:rPr>
              <w:t xml:space="preserve"> e pllakave tektonike</w:t>
            </w:r>
          </w:p>
          <w:p w14:paraId="11322457" w14:textId="77777777" w:rsidR="008C3E6C" w:rsidRPr="00024C3D" w:rsidRDefault="008C3E6C" w:rsidP="008C3E6C">
            <w:pPr>
              <w:spacing w:line="240" w:lineRule="auto"/>
              <w:rPr>
                <w:rFonts w:ascii="Times New Roman" w:hAnsi="Times New Roman" w:cs="Times New Roman"/>
                <w:bCs/>
                <w:sz w:val="24"/>
                <w:szCs w:val="24"/>
                <w:u w:val="single"/>
              </w:rPr>
            </w:pP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8CFCF" w14:textId="6AA55FEF"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Kujtojmë ndertimin struk</w:t>
            </w:r>
            <w:r w:rsidR="00E36882">
              <w:rPr>
                <w:rFonts w:ascii="Times New Roman" w:hAnsi="Times New Roman" w:cs="Times New Roman"/>
                <w:bCs/>
                <w:color w:val="000000"/>
                <w:sz w:val="24"/>
                <w:szCs w:val="24"/>
              </w:rPr>
              <w:t>turor të Tokës dhe përshkruajmë ç</w:t>
            </w:r>
            <w:r w:rsidRPr="00024C3D">
              <w:rPr>
                <w:rFonts w:ascii="Times New Roman" w:hAnsi="Times New Roman" w:cs="Times New Roman"/>
                <w:bCs/>
                <w:color w:val="000000"/>
                <w:sz w:val="24"/>
                <w:szCs w:val="24"/>
              </w:rPr>
              <w:t>farë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janë litosfera dhe astenosfera</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39068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74BB2F38"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Punë individuale </w:t>
            </w:r>
          </w:p>
          <w:p w14:paraId="4C0F659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p w14:paraId="05B826A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Hulumtim</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F5FE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w:t>
            </w:r>
          </w:p>
          <w:p w14:paraId="56FF2A8F"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debatit në klasë</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0A3A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17628F7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fotografi</w:t>
            </w:r>
          </w:p>
          <w:p w14:paraId="3B2592C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Skica</w:t>
            </w:r>
          </w:p>
          <w:p w14:paraId="2B7BD28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8C3E6C" w:rsidRPr="00024C3D" w14:paraId="21B0E718" w14:textId="77777777" w:rsidTr="008C3E6C">
        <w:trPr>
          <w:trHeight w:val="450"/>
        </w:trPr>
        <w:tc>
          <w:tcPr>
            <w:tcW w:w="1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2F807B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24</w:t>
            </w:r>
          </w:p>
          <w:p w14:paraId="304D924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AF0DB99"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5254C74"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2F2F01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CF2204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FCD809C"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472" w:type="pct"/>
            <w:vMerge/>
            <w:tcBorders>
              <w:top w:val="single" w:sz="4" w:space="0" w:color="000000"/>
              <w:left w:val="single" w:sz="4" w:space="0" w:color="000000"/>
              <w:bottom w:val="single" w:sz="4" w:space="0" w:color="000000"/>
              <w:right w:val="single" w:sz="4" w:space="0" w:color="000000"/>
            </w:tcBorders>
          </w:tcPr>
          <w:p w14:paraId="69CBD6AF" w14:textId="77777777" w:rsidR="008C3E6C" w:rsidRPr="00024C3D" w:rsidRDefault="008C3E6C" w:rsidP="008C3E6C">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7D4A2" w14:textId="39847FB0" w:rsidR="008C3E6C" w:rsidRPr="00024C3D" w:rsidRDefault="008C3E6C" w:rsidP="008C3E6C">
            <w:pPr>
              <w:spacing w:line="240" w:lineRule="auto"/>
              <w:rPr>
                <w:rFonts w:ascii="Times New Roman" w:hAnsi="Times New Roman" w:cs="Times New Roman"/>
                <w:bCs/>
                <w:sz w:val="24"/>
                <w:szCs w:val="24"/>
              </w:rPr>
            </w:pPr>
            <w:r w:rsidRPr="00024C3D">
              <w:rPr>
                <w:rFonts w:ascii="Times New Roman" w:hAnsi="Times New Roman" w:cs="Times New Roman"/>
                <w:bCs/>
                <w:sz w:val="24"/>
                <w:szCs w:val="24"/>
              </w:rPr>
              <w:t>24.</w:t>
            </w:r>
            <w:r w:rsidR="00E36882">
              <w:rPr>
                <w:rFonts w:ascii="Times New Roman" w:hAnsi="Times New Roman" w:cs="Times New Roman"/>
                <w:bCs/>
                <w:sz w:val="24"/>
                <w:szCs w:val="24"/>
              </w:rPr>
              <w:t xml:space="preserve"> </w:t>
            </w:r>
            <w:r w:rsidRPr="00024C3D">
              <w:rPr>
                <w:rFonts w:ascii="Times New Roman" w:hAnsi="Times New Roman" w:cs="Times New Roman"/>
                <w:bCs/>
                <w:sz w:val="24"/>
                <w:szCs w:val="24"/>
              </w:rPr>
              <w:t xml:space="preserve">Pllakat tektonike dhe dinamika e tyre </w:t>
            </w:r>
          </w:p>
          <w:p w14:paraId="7DA53B9D" w14:textId="77777777" w:rsidR="008C3E6C" w:rsidRPr="00024C3D" w:rsidRDefault="008C3E6C" w:rsidP="008C3E6C">
            <w:pPr>
              <w:spacing w:line="240" w:lineRule="auto"/>
              <w:rPr>
                <w:rFonts w:ascii="Times New Roman" w:hAnsi="Times New Roman" w:cs="Times New Roman"/>
                <w:bCs/>
                <w:sz w:val="24"/>
                <w:szCs w:val="24"/>
              </w:rPr>
            </w:pPr>
          </w:p>
        </w:tc>
        <w:tc>
          <w:tcPr>
            <w:tcW w:w="15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D0466" w14:textId="437D5EA8" w:rsidR="008C3E6C" w:rsidRPr="00024C3D" w:rsidRDefault="008C3E6C" w:rsidP="008C3E6C">
            <w:pPr>
              <w:spacing w:line="240" w:lineRule="auto"/>
              <w:rPr>
                <w:rFonts w:ascii="Times New Roman" w:hAnsi="Times New Roman" w:cs="Times New Roman"/>
                <w:bCs/>
                <w:color w:val="000000"/>
                <w:sz w:val="24"/>
                <w:szCs w:val="24"/>
              </w:rPr>
            </w:pPr>
            <w:r w:rsidRPr="00024C3D">
              <w:rPr>
                <w:rFonts w:ascii="Times New Roman" w:hAnsi="Times New Roman" w:cs="Times New Roman"/>
                <w:bCs/>
                <w:color w:val="000000"/>
                <w:sz w:val="24"/>
                <w:szCs w:val="24"/>
              </w:rPr>
              <w:t>Kujtojmë sërish ndërtimin e kores së Tokës</w:t>
            </w:r>
            <w:r w:rsidR="00E36882">
              <w:rPr>
                <w:rFonts w:ascii="Times New Roman" w:hAnsi="Times New Roman" w:cs="Times New Roman"/>
                <w:bCs/>
                <w:color w:val="000000"/>
                <w:sz w:val="24"/>
                <w:szCs w:val="24"/>
              </w:rPr>
              <w:t>,</w:t>
            </w:r>
            <w:r w:rsidRPr="00024C3D">
              <w:rPr>
                <w:rFonts w:ascii="Times New Roman" w:hAnsi="Times New Roman" w:cs="Times New Roman"/>
                <w:bCs/>
                <w:color w:val="000000"/>
                <w:sz w:val="24"/>
                <w:szCs w:val="24"/>
              </w:rPr>
              <w:t xml:space="preserve"> kuptimin mbi pllakat tektonike dhe kufijtë midis tyre.</w:t>
            </w:r>
            <w:r w:rsidR="00E36882">
              <w:rPr>
                <w:rFonts w:ascii="Times New Roman" w:hAnsi="Times New Roman" w:cs="Times New Roman"/>
                <w:bCs/>
                <w:color w:val="000000"/>
                <w:sz w:val="24"/>
                <w:szCs w:val="24"/>
              </w:rPr>
              <w:t xml:space="preserve"> Përshkruajmë së bashku se ç</w:t>
            </w:r>
            <w:r w:rsidRPr="00024C3D">
              <w:rPr>
                <w:rFonts w:ascii="Times New Roman" w:hAnsi="Times New Roman" w:cs="Times New Roman"/>
                <w:bCs/>
                <w:color w:val="000000"/>
                <w:sz w:val="24"/>
                <w:szCs w:val="24"/>
              </w:rPr>
              <w:t>farë janë</w:t>
            </w:r>
            <w:r>
              <w:rPr>
                <w:rFonts w:ascii="Times New Roman" w:hAnsi="Times New Roman" w:cs="Times New Roman"/>
                <w:bCs/>
                <w:color w:val="000000"/>
                <w:sz w:val="24"/>
                <w:szCs w:val="24"/>
              </w:rPr>
              <w:t xml:space="preserve"> </w:t>
            </w:r>
            <w:r w:rsidRPr="00024C3D">
              <w:rPr>
                <w:rFonts w:ascii="Times New Roman" w:hAnsi="Times New Roman" w:cs="Times New Roman"/>
                <w:bCs/>
                <w:color w:val="000000"/>
                <w:sz w:val="24"/>
                <w:szCs w:val="24"/>
              </w:rPr>
              <w:t>korj</w:t>
            </w:r>
            <w:r w:rsidR="00E36882">
              <w:rPr>
                <w:rFonts w:ascii="Times New Roman" w:hAnsi="Times New Roman" w:cs="Times New Roman"/>
                <w:bCs/>
                <w:color w:val="000000"/>
                <w:sz w:val="24"/>
                <w:szCs w:val="24"/>
              </w:rPr>
              <w:t xml:space="preserve">a kontinentale dhe ajo oqeanike. </w:t>
            </w:r>
            <w:r w:rsidRPr="00024C3D">
              <w:rPr>
                <w:rFonts w:ascii="Times New Roman" w:hAnsi="Times New Roman" w:cs="Times New Roman"/>
                <w:bCs/>
                <w:color w:val="000000"/>
                <w:sz w:val="24"/>
                <w:szCs w:val="24"/>
              </w:rPr>
              <w:t>Mësuam që pllakat tektonike lëvizin</w:t>
            </w:r>
            <w:r w:rsidR="00E36882">
              <w:rPr>
                <w:rFonts w:ascii="Times New Roman" w:hAnsi="Times New Roman" w:cs="Times New Roman"/>
                <w:bCs/>
                <w:color w:val="000000"/>
                <w:sz w:val="24"/>
                <w:szCs w:val="24"/>
              </w:rPr>
              <w:t>,</w:t>
            </w:r>
            <w:r w:rsidRPr="00024C3D">
              <w:rPr>
                <w:rFonts w:ascii="Times New Roman" w:hAnsi="Times New Roman" w:cs="Times New Roman"/>
                <w:bCs/>
                <w:color w:val="000000"/>
                <w:sz w:val="24"/>
                <w:szCs w:val="24"/>
              </w:rPr>
              <w:t xml:space="preserve"> por a e dini pse?</w:t>
            </w:r>
            <w:r w:rsidR="00E36882">
              <w:rPr>
                <w:rFonts w:ascii="Times New Roman" w:hAnsi="Times New Roman" w:cs="Times New Roman"/>
                <w:bCs/>
                <w:color w:val="000000"/>
                <w:sz w:val="24"/>
                <w:szCs w:val="24"/>
              </w:rPr>
              <w:t xml:space="preserve"> Ç</w:t>
            </w:r>
            <w:r w:rsidRPr="00024C3D">
              <w:rPr>
                <w:rFonts w:ascii="Times New Roman" w:hAnsi="Times New Roman" w:cs="Times New Roman"/>
                <w:bCs/>
                <w:color w:val="000000"/>
                <w:sz w:val="24"/>
                <w:szCs w:val="24"/>
              </w:rPr>
              <w:t>farë ndodh në kufijtë e pllakave tektonike?</w:t>
            </w:r>
          </w:p>
        </w:tc>
        <w:tc>
          <w:tcPr>
            <w:tcW w:w="7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E9B65"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4A2C191A"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tc>
        <w:tc>
          <w:tcPr>
            <w:tcW w:w="7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CBE91E"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tc>
        <w:tc>
          <w:tcPr>
            <w:tcW w:w="5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BAE23D"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59861CCB"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Glob</w:t>
            </w:r>
          </w:p>
          <w:p w14:paraId="090B8166"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Atlas </w:t>
            </w:r>
          </w:p>
          <w:p w14:paraId="196FDDE1"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739FC093"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52ABBE50" w14:textId="77777777" w:rsidR="008C3E6C" w:rsidRPr="00024C3D" w:rsidRDefault="008C3E6C" w:rsidP="008C3E6C">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bl>
    <w:p w14:paraId="15C17156" w14:textId="4B441259" w:rsidR="0073689D" w:rsidRPr="00024C3D" w:rsidRDefault="0073689D" w:rsidP="00E36882">
      <w:pPr>
        <w:pStyle w:val="TEKSTI"/>
        <w:spacing w:line="240" w:lineRule="auto"/>
        <w:jc w:val="center"/>
        <w:rPr>
          <w:rFonts w:ascii="Times New Roman" w:hAnsi="Times New Roman" w:cs="Times New Roman"/>
          <w:sz w:val="24"/>
          <w:szCs w:val="24"/>
          <w:lang w:val="sq-AL"/>
        </w:rPr>
        <w:sectPr w:rsidR="0073689D" w:rsidRPr="00024C3D" w:rsidSect="00024C3D">
          <w:pgSz w:w="15840" w:h="12240" w:orient="landscape"/>
          <w:pgMar w:top="1080" w:right="1440" w:bottom="1080" w:left="1440" w:header="720" w:footer="720" w:gutter="0"/>
          <w:cols w:space="720"/>
          <w:noEndnote/>
          <w:docGrid w:linePitch="299"/>
        </w:sectPr>
      </w:pPr>
    </w:p>
    <w:p w14:paraId="2154D1D2" w14:textId="77777777" w:rsidR="0073689D" w:rsidRPr="00024C3D" w:rsidRDefault="0073689D" w:rsidP="00E36882">
      <w:pPr>
        <w:pStyle w:val="BodyText"/>
        <w:spacing w:after="0"/>
        <w:contextualSpacing/>
        <w:jc w:val="center"/>
        <w:rPr>
          <w:rFonts w:ascii="Times New Roman" w:hAnsi="Times New Roman"/>
          <w:b/>
          <w:bCs/>
          <w:color w:val="000000"/>
          <w:lang w:val="sq-AL"/>
        </w:rPr>
      </w:pPr>
      <w:r w:rsidRPr="00024C3D">
        <w:rPr>
          <w:rFonts w:ascii="Times New Roman" w:hAnsi="Times New Roman"/>
          <w:b/>
          <w:bCs/>
          <w:color w:val="000000"/>
          <w:lang w:val="sq-AL"/>
        </w:rPr>
        <w:lastRenderedPageBreak/>
        <w:t>MODEL PLANIFIKIMI</w:t>
      </w:r>
    </w:p>
    <w:p w14:paraId="4E02346A" w14:textId="77777777" w:rsidR="0073689D" w:rsidRPr="00024C3D" w:rsidRDefault="0073689D" w:rsidP="00024C3D">
      <w:pPr>
        <w:pStyle w:val="BodyText"/>
        <w:spacing w:after="0"/>
        <w:contextualSpacing/>
        <w:jc w:val="center"/>
        <w:rPr>
          <w:rFonts w:ascii="Times New Roman" w:hAnsi="Times New Roman"/>
          <w:b/>
          <w:bCs/>
          <w:color w:val="000000"/>
          <w:lang w:val="sq-AL"/>
        </w:rPr>
      </w:pPr>
      <w:r w:rsidRPr="00024C3D">
        <w:rPr>
          <w:rFonts w:ascii="Times New Roman" w:hAnsi="Times New Roman"/>
          <w:b/>
          <w:bCs/>
          <w:color w:val="000000"/>
          <w:lang w:val="sq-AL"/>
        </w:rPr>
        <w:t>PLAN I PERIUDHËS III:</w:t>
      </w:r>
    </w:p>
    <w:p w14:paraId="45A19927" w14:textId="1CDDADE5" w:rsidR="0073689D" w:rsidRPr="00024C3D" w:rsidRDefault="00E36882" w:rsidP="00024C3D">
      <w:pPr>
        <w:spacing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PRILL–</w:t>
      </w:r>
      <w:r w:rsidR="0073689D" w:rsidRPr="00024C3D">
        <w:rPr>
          <w:rFonts w:ascii="Times New Roman" w:hAnsi="Times New Roman" w:cs="Times New Roman"/>
          <w:b/>
          <w:color w:val="000000"/>
          <w:sz w:val="24"/>
          <w:szCs w:val="24"/>
        </w:rPr>
        <w:t>QERSHOR (18 orë mësimore)</w:t>
      </w:r>
    </w:p>
    <w:p w14:paraId="637D546B" w14:textId="77777777" w:rsidR="0073689D" w:rsidRPr="00024C3D" w:rsidRDefault="0073689D" w:rsidP="00024C3D">
      <w:pPr>
        <w:spacing w:line="240" w:lineRule="auto"/>
        <w:contextualSpacing/>
        <w:jc w:val="center"/>
        <w:rPr>
          <w:rFonts w:ascii="Times New Roman" w:hAnsi="Times New Roman" w:cs="Times New Roman"/>
          <w:b/>
          <w:i/>
          <w:color w:val="000000"/>
          <w:sz w:val="24"/>
          <w:szCs w:val="24"/>
        </w:rPr>
      </w:pPr>
    </w:p>
    <w:p w14:paraId="5A1C723F" w14:textId="7F64E2D5" w:rsidR="0073689D" w:rsidRPr="00024C3D" w:rsidRDefault="0073689D" w:rsidP="00024C3D">
      <w:pPr>
        <w:pStyle w:val="TEKSTI"/>
        <w:spacing w:line="240" w:lineRule="auto"/>
        <w:contextualSpacing/>
        <w:jc w:val="center"/>
        <w:rPr>
          <w:rFonts w:ascii="Times New Roman" w:hAnsi="Times New Roman" w:cs="Times New Roman"/>
          <w:b/>
          <w:bCs/>
          <w:i/>
          <w:iCs/>
          <w:sz w:val="24"/>
          <w:szCs w:val="24"/>
          <w:lang w:val="sq-AL"/>
        </w:rPr>
      </w:pPr>
      <w:r w:rsidRPr="00024C3D">
        <w:rPr>
          <w:rFonts w:ascii="Times New Roman" w:hAnsi="Times New Roman" w:cs="Times New Roman"/>
          <w:b/>
          <w:bCs/>
          <w:i/>
          <w:iCs/>
          <w:sz w:val="24"/>
          <w:szCs w:val="24"/>
          <w:lang w:val="sq-AL"/>
        </w:rPr>
        <w:t>Rezultatet e t</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 xml:space="preserve"> nx</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nit sipas kompetencave ky</w:t>
      </w:r>
      <w:r w:rsidRPr="00024C3D">
        <w:rPr>
          <w:rFonts w:ascii="Times New Roman" w:hAnsi="Times New Roman" w:cs="Times New Roman"/>
          <w:b/>
          <w:bCs/>
          <w:i/>
          <w:sz w:val="24"/>
          <w:szCs w:val="24"/>
          <w:rtl/>
          <w:lang w:val="sq-AL" w:bidi="ar-YE"/>
        </w:rPr>
        <w:t>çe që</w:t>
      </w:r>
      <w:r w:rsidRPr="00024C3D">
        <w:rPr>
          <w:rFonts w:ascii="Times New Roman" w:hAnsi="Times New Roman" w:cs="Times New Roman"/>
          <w:b/>
          <w:bCs/>
          <w:i/>
          <w:iCs/>
          <w:sz w:val="24"/>
          <w:szCs w:val="24"/>
          <w:lang w:val="sq-AL"/>
        </w:rPr>
        <w:t xml:space="preserve"> realizohen n</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 xml:space="preserve"> l</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nd</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n e Gjeografisë</w:t>
      </w:r>
      <w:r w:rsidR="00E36882">
        <w:rPr>
          <w:rFonts w:ascii="Times New Roman" w:hAnsi="Times New Roman" w:cs="Times New Roman"/>
          <w:b/>
          <w:bCs/>
          <w:i/>
          <w:iCs/>
          <w:sz w:val="24"/>
          <w:szCs w:val="24"/>
          <w:lang w:val="sq-AL"/>
        </w:rPr>
        <w:t>,</w:t>
      </w:r>
      <w:r w:rsidRPr="00024C3D">
        <w:rPr>
          <w:rFonts w:ascii="Times New Roman" w:hAnsi="Times New Roman" w:cs="Times New Roman"/>
          <w:b/>
          <w:bCs/>
          <w:i/>
          <w:iCs/>
          <w:sz w:val="24"/>
          <w:szCs w:val="24"/>
          <w:lang w:val="sq-AL"/>
        </w:rPr>
        <w:t xml:space="preserve"> mb</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shtetur n</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 xml:space="preserve"> programin l</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ndor</w:t>
      </w:r>
    </w:p>
    <w:p w14:paraId="1057D1E0" w14:textId="5C5F11DE" w:rsidR="0073689D" w:rsidRPr="00024C3D" w:rsidRDefault="0073689D" w:rsidP="00024C3D">
      <w:pPr>
        <w:pStyle w:val="TEKSTI"/>
        <w:spacing w:line="240" w:lineRule="auto"/>
        <w:contextualSpacing/>
        <w:jc w:val="center"/>
        <w:rPr>
          <w:rFonts w:ascii="Times New Roman" w:hAnsi="Times New Roman" w:cs="Times New Roman"/>
          <w:b/>
          <w:bCs/>
          <w:i/>
          <w:iCs/>
          <w:sz w:val="24"/>
          <w:szCs w:val="24"/>
          <w:lang w:val="sq-AL"/>
        </w:rPr>
      </w:pPr>
      <w:r w:rsidRPr="00024C3D">
        <w:rPr>
          <w:rFonts w:ascii="Times New Roman" w:hAnsi="Times New Roman" w:cs="Times New Roman"/>
          <w:b/>
          <w:bCs/>
          <w:i/>
          <w:iCs/>
          <w:sz w:val="24"/>
          <w:szCs w:val="24"/>
          <w:lang w:val="sq-AL"/>
        </w:rPr>
        <w:t>shkalla e 3</w:t>
      </w:r>
      <w:r w:rsidR="00E36882">
        <w:rPr>
          <w:rFonts w:ascii="Times New Roman" w:hAnsi="Times New Roman" w:cs="Times New Roman"/>
          <w:b/>
          <w:bCs/>
          <w:i/>
          <w:iCs/>
          <w:sz w:val="24"/>
          <w:szCs w:val="24"/>
          <w:lang w:val="sq-AL"/>
        </w:rPr>
        <w:t>-të</w:t>
      </w:r>
      <w:r w:rsidRPr="00024C3D">
        <w:rPr>
          <w:rFonts w:ascii="Times New Roman" w:hAnsi="Times New Roman" w:cs="Times New Roman"/>
          <w:b/>
          <w:bCs/>
          <w:i/>
          <w:iCs/>
          <w:sz w:val="24"/>
          <w:szCs w:val="24"/>
          <w:lang w:val="sq-AL"/>
        </w:rPr>
        <w:t>, dhe në tekstin m</w:t>
      </w:r>
      <w:r w:rsidRPr="00024C3D">
        <w:rPr>
          <w:rFonts w:ascii="Times New Roman" w:hAnsi="Times New Roman" w:cs="Times New Roman"/>
          <w:b/>
          <w:bCs/>
          <w:i/>
          <w:sz w:val="24"/>
          <w:szCs w:val="24"/>
          <w:rtl/>
          <w:lang w:val="sq-AL" w:bidi="ar-YE"/>
        </w:rPr>
        <w:t>ë</w:t>
      </w:r>
      <w:r w:rsidRPr="00024C3D">
        <w:rPr>
          <w:rFonts w:ascii="Times New Roman" w:hAnsi="Times New Roman" w:cs="Times New Roman"/>
          <w:b/>
          <w:bCs/>
          <w:i/>
          <w:iCs/>
          <w:sz w:val="24"/>
          <w:szCs w:val="24"/>
          <w:lang w:val="sq-AL"/>
        </w:rPr>
        <w:t>simor “Gjeografi 7”</w:t>
      </w:r>
    </w:p>
    <w:p w14:paraId="141B42F0" w14:textId="77777777" w:rsidR="0073689D" w:rsidRPr="00024C3D" w:rsidRDefault="0073689D" w:rsidP="00024C3D">
      <w:pPr>
        <w:pStyle w:val="NoParagraphStyle"/>
        <w:spacing w:line="240" w:lineRule="auto"/>
        <w:rPr>
          <w:rFonts w:ascii="Times New Roman" w:hAnsi="Times New Roman" w:cs="Times New Roman"/>
          <w:lang w:val="sq-AL"/>
        </w:rPr>
      </w:pPr>
    </w:p>
    <w:tbl>
      <w:tblPr>
        <w:tblW w:w="4943" w:type="pct"/>
        <w:tblInd w:w="80" w:type="dxa"/>
        <w:tblCellMar>
          <w:left w:w="0" w:type="dxa"/>
          <w:right w:w="0" w:type="dxa"/>
        </w:tblCellMar>
        <w:tblLook w:val="0000" w:firstRow="0" w:lastRow="0" w:firstColumn="0" w:lastColumn="0" w:noHBand="0" w:noVBand="0"/>
      </w:tblPr>
      <w:tblGrid>
        <w:gridCol w:w="3965"/>
        <w:gridCol w:w="9717"/>
      </w:tblGrid>
      <w:tr w:rsidR="0073689D" w:rsidRPr="00024C3D" w14:paraId="7B057A06" w14:textId="77777777" w:rsidTr="00024C3D">
        <w:trPr>
          <w:trHeight w:val="309"/>
        </w:trPr>
        <w:tc>
          <w:tcPr>
            <w:tcW w:w="1449"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74E3AC61"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p>
          <w:p w14:paraId="5D58F21C"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p>
          <w:p w14:paraId="384CF32A"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p>
          <w:p w14:paraId="7B1967AC"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b/>
                <w:bCs/>
                <w:i/>
                <w:iCs/>
                <w:color w:val="000000"/>
                <w:sz w:val="24"/>
                <w:szCs w:val="24"/>
              </w:rPr>
              <w:t xml:space="preserve">Kompetenca e komunikimit </w:t>
            </w:r>
            <w:r w:rsidRPr="00024C3D">
              <w:rPr>
                <w:rFonts w:ascii="Times New Roman" w:hAnsi="Times New Roman" w:cs="Times New Roman"/>
                <w:b/>
                <w:bCs/>
                <w:i/>
                <w:iCs/>
                <w:color w:val="000000"/>
                <w:sz w:val="24"/>
                <w:szCs w:val="24"/>
              </w:rPr>
              <w:br/>
              <w:t xml:space="preserve">dhe e të shprehurit </w:t>
            </w:r>
          </w:p>
        </w:tc>
        <w:tc>
          <w:tcPr>
            <w:tcW w:w="3551" w:type="pct"/>
            <w:tcBorders>
              <w:top w:val="single" w:sz="4" w:space="0" w:color="000000"/>
              <w:left w:val="single" w:sz="4" w:space="0" w:color="000000"/>
              <w:bottom w:val="single" w:sz="4" w:space="0" w:color="000000"/>
              <w:right w:val="single" w:sz="4" w:space="0" w:color="000000"/>
            </w:tcBorders>
            <w:shd w:val="clear" w:color="CBCBCB" w:fill="D9D9D9"/>
            <w:tcMar>
              <w:top w:w="80" w:type="dxa"/>
              <w:left w:w="80" w:type="dxa"/>
              <w:bottom w:w="80" w:type="dxa"/>
              <w:right w:w="80" w:type="dxa"/>
            </w:tcMar>
            <w:vAlign w:val="center"/>
          </w:tcPr>
          <w:p w14:paraId="18AB3463"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Nxënësi mendon në mënyrë efektive</w:t>
            </w:r>
          </w:p>
        </w:tc>
      </w:tr>
      <w:tr w:rsidR="0073689D" w:rsidRPr="00024C3D" w14:paraId="2506089E" w14:textId="77777777" w:rsidTr="00024C3D">
        <w:trPr>
          <w:trHeight w:val="468"/>
        </w:trPr>
        <w:tc>
          <w:tcPr>
            <w:tcW w:w="1449" w:type="pct"/>
            <w:vMerge/>
            <w:tcBorders>
              <w:left w:val="single" w:sz="4" w:space="0" w:color="000000"/>
              <w:right w:val="single" w:sz="4" w:space="0" w:color="000000"/>
            </w:tcBorders>
          </w:tcPr>
          <w:p w14:paraId="1C274400"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86561" w14:textId="07FBE9CD" w:rsidR="0073689D" w:rsidRPr="00024C3D" w:rsidRDefault="00E36882"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Shpreh qartë mendimin e vet</w:t>
            </w:r>
            <w:r w:rsidR="0073689D" w:rsidRPr="00024C3D">
              <w:rPr>
                <w:rFonts w:ascii="Times New Roman" w:hAnsi="Times New Roman" w:cs="Times New Roman"/>
                <w:color w:val="000000"/>
                <w:sz w:val="24"/>
                <w:szCs w:val="24"/>
              </w:rPr>
              <w:t xml:space="preserve"> përgjatë</w:t>
            </w:r>
            <w:r>
              <w:rPr>
                <w:rFonts w:ascii="Times New Roman" w:hAnsi="Times New Roman" w:cs="Times New Roman"/>
                <w:color w:val="000000"/>
                <w:sz w:val="24"/>
                <w:szCs w:val="24"/>
              </w:rPr>
              <w:t xml:space="preserve"> temave mësimore të nëntematikës:</w:t>
            </w:r>
            <w:r w:rsidR="0073689D" w:rsidRPr="00024C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73689D" w:rsidRPr="00024C3D">
              <w:rPr>
                <w:rFonts w:ascii="Times New Roman" w:hAnsi="Times New Roman" w:cs="Times New Roman"/>
                <w:color w:val="000000"/>
                <w:sz w:val="24"/>
                <w:szCs w:val="24"/>
              </w:rPr>
              <w:t>Proceset dhe dukuritë natyrore në Tokë</w:t>
            </w:r>
            <w:r>
              <w:rPr>
                <w:rFonts w:ascii="Times New Roman" w:hAnsi="Times New Roman" w:cs="Times New Roman"/>
                <w:color w:val="000000"/>
                <w:sz w:val="24"/>
                <w:szCs w:val="24"/>
              </w:rPr>
              <w:t>”</w:t>
            </w:r>
            <w:r w:rsidR="0073689D" w:rsidRPr="00024C3D">
              <w:rPr>
                <w:rFonts w:ascii="Times New Roman" w:hAnsi="Times New Roman" w:cs="Times New Roman"/>
                <w:color w:val="000000"/>
                <w:sz w:val="24"/>
                <w:szCs w:val="24"/>
              </w:rPr>
              <w:t xml:space="preserve"> dhe </w:t>
            </w:r>
            <w:r>
              <w:rPr>
                <w:rFonts w:ascii="Times New Roman" w:hAnsi="Times New Roman" w:cs="Times New Roman"/>
                <w:color w:val="000000"/>
                <w:sz w:val="24"/>
                <w:szCs w:val="24"/>
              </w:rPr>
              <w:t>“</w:t>
            </w:r>
            <w:r w:rsidR="0073689D" w:rsidRPr="00024C3D">
              <w:rPr>
                <w:rFonts w:ascii="Times New Roman" w:hAnsi="Times New Roman" w:cs="Times New Roman"/>
                <w:color w:val="000000"/>
                <w:sz w:val="24"/>
                <w:szCs w:val="24"/>
              </w:rPr>
              <w:t>Shoqëria dhe ndërveprimi me mjedisin</w:t>
            </w:r>
            <w:r>
              <w:rPr>
                <w:rFonts w:ascii="Times New Roman" w:hAnsi="Times New Roman" w:cs="Times New Roman"/>
                <w:color w:val="000000"/>
                <w:sz w:val="24"/>
                <w:szCs w:val="24"/>
              </w:rPr>
              <w:t>”</w:t>
            </w:r>
            <w:r w:rsidR="0073689D" w:rsidRPr="00024C3D">
              <w:rPr>
                <w:rFonts w:ascii="Times New Roman" w:hAnsi="Times New Roman" w:cs="Times New Roman"/>
                <w:color w:val="000000"/>
                <w:sz w:val="24"/>
                <w:szCs w:val="24"/>
              </w:rPr>
              <w:t>.</w:t>
            </w:r>
          </w:p>
        </w:tc>
      </w:tr>
      <w:tr w:rsidR="0073689D" w:rsidRPr="00024C3D" w14:paraId="52DB50F7" w14:textId="77777777" w:rsidTr="00024C3D">
        <w:trPr>
          <w:trHeight w:val="536"/>
        </w:trPr>
        <w:tc>
          <w:tcPr>
            <w:tcW w:w="1449" w:type="pct"/>
            <w:vMerge/>
            <w:tcBorders>
              <w:left w:val="single" w:sz="4" w:space="0" w:color="000000"/>
              <w:right w:val="single" w:sz="4" w:space="0" w:color="000000"/>
            </w:tcBorders>
          </w:tcPr>
          <w:p w14:paraId="738548B9"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43CB4E"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Dëgjon me vëmendje prezantimin dhe diskutimet e bëra nga të tjerët, duke bërë pyetje, komente dhe propozime (veprimtari praktike, projekte etj).</w:t>
            </w:r>
          </w:p>
        </w:tc>
      </w:tr>
      <w:tr w:rsidR="0073689D" w:rsidRPr="00024C3D" w14:paraId="08B86692" w14:textId="77777777" w:rsidTr="00024C3D">
        <w:trPr>
          <w:trHeight w:val="448"/>
        </w:trPr>
        <w:tc>
          <w:tcPr>
            <w:tcW w:w="1449" w:type="pct"/>
            <w:vMerge/>
            <w:tcBorders>
              <w:left w:val="single" w:sz="4" w:space="0" w:color="000000"/>
              <w:right w:val="single" w:sz="4" w:space="0" w:color="000000"/>
            </w:tcBorders>
          </w:tcPr>
          <w:p w14:paraId="42BE0792"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53ED7"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Shpjegon qartë dhe saktë kuptimin e termave të reja (fjalë, koncepte) gjeografike, duke përdorur gjuhën dhe fjalorin e përshtatshëm.</w:t>
            </w:r>
          </w:p>
        </w:tc>
      </w:tr>
      <w:tr w:rsidR="0073689D" w:rsidRPr="00024C3D" w14:paraId="4F80CDB4" w14:textId="77777777" w:rsidTr="00024C3D">
        <w:trPr>
          <w:trHeight w:val="246"/>
        </w:trPr>
        <w:tc>
          <w:tcPr>
            <w:tcW w:w="1449" w:type="pct"/>
            <w:vMerge/>
            <w:tcBorders>
              <w:left w:val="single" w:sz="4" w:space="0" w:color="000000"/>
              <w:right w:val="single" w:sz="4" w:space="0" w:color="000000"/>
            </w:tcBorders>
          </w:tcPr>
          <w:p w14:paraId="2543A5D0"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CEDF0" w14:textId="66450C2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Punon në grup (veprimtari praktike)</w:t>
            </w:r>
            <w:r w:rsidR="00E36882">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duke ndërtuar marrëdhënie të mira bashkëveprimi me shokët e shoqet.</w:t>
            </w:r>
          </w:p>
        </w:tc>
      </w:tr>
      <w:tr w:rsidR="0073689D" w:rsidRPr="00024C3D" w14:paraId="739DD917" w14:textId="77777777" w:rsidTr="00024C3D">
        <w:trPr>
          <w:trHeight w:val="20"/>
        </w:trPr>
        <w:tc>
          <w:tcPr>
            <w:tcW w:w="1449" w:type="pct"/>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1B60511A"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41CB3" w14:textId="01F0143B"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Komenton dhe diskuton lirshëm</w:t>
            </w:r>
            <w:r w:rsidR="00E36882">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duke ndarë mendimet e veta me mësuesin, shokët e shoqet dhe prindërit.</w:t>
            </w:r>
          </w:p>
        </w:tc>
      </w:tr>
      <w:tr w:rsidR="0073689D" w:rsidRPr="00024C3D" w14:paraId="7323DB73" w14:textId="77777777" w:rsidTr="00024C3D">
        <w:trPr>
          <w:trHeight w:val="288"/>
        </w:trPr>
        <w:tc>
          <w:tcPr>
            <w:tcW w:w="1449"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9E2DF0"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p>
          <w:p w14:paraId="1454F6EE"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r w:rsidRPr="00024C3D">
              <w:rPr>
                <w:rFonts w:ascii="Times New Roman" w:hAnsi="Times New Roman" w:cs="Times New Roman"/>
                <w:b/>
                <w:bCs/>
                <w:i/>
                <w:iCs/>
                <w:color w:val="000000"/>
                <w:sz w:val="24"/>
                <w:szCs w:val="24"/>
              </w:rPr>
              <w:t>Kompetenca e të menduarit</w:t>
            </w:r>
          </w:p>
          <w:p w14:paraId="1A91B86B"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shd w:val="clear" w:color="CBCBCB" w:fill="D9D9D9"/>
            <w:tcMar>
              <w:top w:w="80" w:type="dxa"/>
              <w:left w:w="80" w:type="dxa"/>
              <w:bottom w:w="80" w:type="dxa"/>
              <w:right w:w="80" w:type="dxa"/>
            </w:tcMar>
            <w:vAlign w:val="center"/>
          </w:tcPr>
          <w:p w14:paraId="635C9DF0"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 xml:space="preserve">Nxënësi mendon në mënyrë krijuese </w:t>
            </w:r>
          </w:p>
        </w:tc>
      </w:tr>
      <w:tr w:rsidR="0073689D" w:rsidRPr="00024C3D" w14:paraId="5EA7C975" w14:textId="77777777" w:rsidTr="00024C3D">
        <w:trPr>
          <w:trHeight w:val="585"/>
        </w:trPr>
        <w:tc>
          <w:tcPr>
            <w:tcW w:w="1449" w:type="pct"/>
            <w:vMerge/>
            <w:tcBorders>
              <w:top w:val="single" w:sz="4" w:space="0" w:color="000000"/>
              <w:left w:val="single" w:sz="4" w:space="0" w:color="000000"/>
              <w:bottom w:val="single" w:sz="4" w:space="0" w:color="000000"/>
              <w:right w:val="single" w:sz="4" w:space="0" w:color="000000"/>
            </w:tcBorders>
          </w:tcPr>
          <w:p w14:paraId="41A6ADC2"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64C35E"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Interpreton zhvillimin e proceseve dhe dukurive natyrore në Tokë, rolin dhe ndikimin e veprimtarisë njerëzore mbi mjedisin dhe anasjelltas.</w:t>
            </w:r>
          </w:p>
        </w:tc>
      </w:tr>
      <w:tr w:rsidR="0073689D" w:rsidRPr="00024C3D" w14:paraId="0E471D3C" w14:textId="77777777" w:rsidTr="00024C3D">
        <w:trPr>
          <w:trHeight w:val="338"/>
        </w:trPr>
        <w:tc>
          <w:tcPr>
            <w:tcW w:w="1449" w:type="pct"/>
            <w:vMerge/>
            <w:tcBorders>
              <w:top w:val="single" w:sz="4" w:space="0" w:color="000000"/>
              <w:left w:val="single" w:sz="4" w:space="0" w:color="000000"/>
              <w:bottom w:val="single" w:sz="4" w:space="0" w:color="000000"/>
              <w:right w:val="single" w:sz="4" w:space="0" w:color="000000"/>
            </w:tcBorders>
          </w:tcPr>
          <w:p w14:paraId="65E88550"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4F38EA"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r w:rsidRPr="00024C3D">
              <w:rPr>
                <w:rFonts w:ascii="Times New Roman" w:hAnsi="Times New Roman" w:cs="Times New Roman"/>
                <w:color w:val="000000"/>
                <w:sz w:val="24"/>
                <w:szCs w:val="24"/>
              </w:rPr>
              <w:t>Parashtron argumente pro dhe kundër për një temë apo problem të caktuar gjatë debateve që kryen.</w:t>
            </w:r>
          </w:p>
        </w:tc>
      </w:tr>
      <w:tr w:rsidR="0073689D" w:rsidRPr="00024C3D" w14:paraId="14A0DDA0" w14:textId="77777777" w:rsidTr="00024C3D">
        <w:trPr>
          <w:trHeight w:val="225"/>
        </w:trPr>
        <w:tc>
          <w:tcPr>
            <w:tcW w:w="1449"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39516D"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r w:rsidRPr="00024C3D">
              <w:rPr>
                <w:rFonts w:ascii="Times New Roman" w:hAnsi="Times New Roman" w:cs="Times New Roman"/>
                <w:b/>
                <w:bCs/>
                <w:i/>
                <w:iCs/>
                <w:color w:val="000000"/>
                <w:sz w:val="24"/>
                <w:szCs w:val="24"/>
              </w:rPr>
              <w:t xml:space="preserve">Kompetenca e të mësuarit </w:t>
            </w:r>
            <w:r w:rsidRPr="00024C3D">
              <w:rPr>
                <w:rFonts w:ascii="Times New Roman" w:hAnsi="Times New Roman" w:cs="Times New Roman"/>
                <w:b/>
                <w:bCs/>
                <w:i/>
                <w:iCs/>
                <w:color w:val="000000"/>
                <w:sz w:val="24"/>
                <w:szCs w:val="24"/>
              </w:rPr>
              <w:br/>
              <w:t>për të nxënë</w:t>
            </w:r>
          </w:p>
          <w:p w14:paraId="06F59925"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shd w:val="clear" w:color="CBCBCB" w:fill="D9D9D9"/>
            <w:tcMar>
              <w:top w:w="80" w:type="dxa"/>
              <w:left w:w="80" w:type="dxa"/>
              <w:bottom w:w="80" w:type="dxa"/>
              <w:right w:w="80" w:type="dxa"/>
            </w:tcMar>
            <w:vAlign w:val="center"/>
          </w:tcPr>
          <w:p w14:paraId="1700CC0D"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Nxënësi mëson për të nxënë</w:t>
            </w:r>
          </w:p>
        </w:tc>
      </w:tr>
      <w:tr w:rsidR="0073689D" w:rsidRPr="00024C3D" w14:paraId="002C88E3" w14:textId="77777777" w:rsidTr="00024C3D">
        <w:trPr>
          <w:trHeight w:val="484"/>
        </w:trPr>
        <w:tc>
          <w:tcPr>
            <w:tcW w:w="1449" w:type="pct"/>
            <w:vMerge/>
            <w:tcBorders>
              <w:top w:val="single" w:sz="4" w:space="0" w:color="000000"/>
              <w:left w:val="single" w:sz="4" w:space="0" w:color="000000"/>
              <w:bottom w:val="single" w:sz="4" w:space="0" w:color="000000"/>
              <w:right w:val="single" w:sz="4" w:space="0" w:color="000000"/>
            </w:tcBorders>
          </w:tcPr>
          <w:p w14:paraId="7A6300DD"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2511E6" w14:textId="201D7C6B"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Përzgjedh të dhëna nga burime të ndryshme (si libra, revista, enciklopedi ose internet)</w:t>
            </w:r>
            <w:r w:rsidR="003265CC">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të cilat i shfrytëzon për realizimin e detyrave të dhëna.</w:t>
            </w:r>
          </w:p>
        </w:tc>
      </w:tr>
      <w:tr w:rsidR="0073689D" w:rsidRPr="00024C3D" w14:paraId="50C58658" w14:textId="77777777" w:rsidTr="00024C3D">
        <w:trPr>
          <w:trHeight w:val="282"/>
        </w:trPr>
        <w:tc>
          <w:tcPr>
            <w:tcW w:w="1449" w:type="pct"/>
            <w:vMerge/>
            <w:tcBorders>
              <w:top w:val="single" w:sz="4" w:space="0" w:color="000000"/>
              <w:left w:val="single" w:sz="4" w:space="0" w:color="000000"/>
              <w:bottom w:val="single" w:sz="4" w:space="0" w:color="000000"/>
              <w:right w:val="single" w:sz="4" w:space="0" w:color="000000"/>
            </w:tcBorders>
          </w:tcPr>
          <w:p w14:paraId="478C2842"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143DE"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Shpjegon nëpërmjet shembujve kuptimin për Tokën në hapësirë, atmosferën, dhe proceset e dukuritë që ndodhin në to.</w:t>
            </w:r>
          </w:p>
        </w:tc>
      </w:tr>
      <w:tr w:rsidR="0073689D" w:rsidRPr="00024C3D" w14:paraId="45EBACAA" w14:textId="77777777" w:rsidTr="00024C3D">
        <w:trPr>
          <w:trHeight w:val="635"/>
        </w:trPr>
        <w:tc>
          <w:tcPr>
            <w:tcW w:w="1449" w:type="pct"/>
            <w:vMerge/>
            <w:tcBorders>
              <w:top w:val="single" w:sz="4" w:space="0" w:color="000000"/>
              <w:left w:val="single" w:sz="4" w:space="0" w:color="000000"/>
              <w:bottom w:val="single" w:sz="4" w:space="0" w:color="000000"/>
              <w:right w:val="single" w:sz="4" w:space="0" w:color="000000"/>
            </w:tcBorders>
          </w:tcPr>
          <w:p w14:paraId="44BFD0FC"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1266C"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Shfrytëzon të dhënat për të demonstruar të kuptuarit e koncepteve numerike dhe grafike për tema mësimore të caktuara.</w:t>
            </w:r>
          </w:p>
        </w:tc>
      </w:tr>
      <w:tr w:rsidR="0073689D" w:rsidRPr="00024C3D" w14:paraId="51BEF448" w14:textId="77777777" w:rsidTr="00024C3D">
        <w:trPr>
          <w:trHeight w:val="424"/>
        </w:trPr>
        <w:tc>
          <w:tcPr>
            <w:tcW w:w="1449" w:type="pct"/>
            <w:vMerge/>
            <w:tcBorders>
              <w:top w:val="single" w:sz="4" w:space="0" w:color="000000"/>
              <w:left w:val="single" w:sz="4" w:space="0" w:color="000000"/>
              <w:bottom w:val="single" w:sz="4" w:space="0" w:color="000000"/>
              <w:right w:val="single" w:sz="4" w:space="0" w:color="000000"/>
            </w:tcBorders>
          </w:tcPr>
          <w:p w14:paraId="7D4BCEC5"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853AD"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Zbaton në mënyrë të pavarur udhëzimet e dhëna nga mësuesi dhe teksti shkollor për të nxënë një temë, aktivitet ose detyrë që i kërkohet.</w:t>
            </w:r>
          </w:p>
        </w:tc>
      </w:tr>
      <w:tr w:rsidR="0073689D" w:rsidRPr="00024C3D" w14:paraId="09B77091" w14:textId="77777777" w:rsidTr="00024C3D">
        <w:trPr>
          <w:trHeight w:val="328"/>
        </w:trPr>
        <w:tc>
          <w:tcPr>
            <w:tcW w:w="1449" w:type="pct"/>
            <w:vMerge w:val="restart"/>
            <w:tcBorders>
              <w:top w:val="single" w:sz="4" w:space="0" w:color="000000"/>
              <w:left w:val="single" w:sz="4" w:space="0" w:color="000000"/>
              <w:right w:val="single" w:sz="4" w:space="0" w:color="000000"/>
            </w:tcBorders>
          </w:tcPr>
          <w:p w14:paraId="25AE3F3B"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28BC8271"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62E4F1E1"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042033DC"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627240B5"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54294C06"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4F566E13" w14:textId="77777777" w:rsidR="0073689D" w:rsidRPr="00024C3D" w:rsidRDefault="0073689D" w:rsidP="00024C3D">
            <w:pPr>
              <w:widowControl w:val="0"/>
              <w:autoSpaceDE w:val="0"/>
              <w:autoSpaceDN w:val="0"/>
              <w:adjustRightInd w:val="0"/>
              <w:spacing w:line="240" w:lineRule="auto"/>
              <w:ind w:left="90"/>
              <w:rPr>
                <w:rFonts w:ascii="Times New Roman" w:hAnsi="Times New Roman" w:cs="Times New Roman"/>
                <w:color w:val="000000"/>
                <w:sz w:val="24"/>
                <w:szCs w:val="24"/>
              </w:rPr>
            </w:pPr>
            <w:r w:rsidRPr="00024C3D">
              <w:rPr>
                <w:rFonts w:ascii="Times New Roman" w:hAnsi="Times New Roman" w:cs="Times New Roman"/>
                <w:b/>
                <w:bCs/>
                <w:i/>
                <w:iCs/>
                <w:color w:val="000000"/>
                <w:sz w:val="24"/>
                <w:szCs w:val="24"/>
              </w:rPr>
              <w:t>Kompetenca për jetën, sipërmarrjen</w:t>
            </w:r>
          </w:p>
          <w:p w14:paraId="41C9BE52" w14:textId="77777777" w:rsidR="0073689D" w:rsidRPr="00024C3D" w:rsidRDefault="0073689D" w:rsidP="00024C3D">
            <w:pPr>
              <w:widowControl w:val="0"/>
              <w:autoSpaceDE w:val="0"/>
              <w:autoSpaceDN w:val="0"/>
              <w:adjustRightInd w:val="0"/>
              <w:spacing w:line="240" w:lineRule="auto"/>
              <w:ind w:left="90"/>
              <w:rPr>
                <w:rFonts w:ascii="Times New Roman" w:hAnsi="Times New Roman" w:cs="Times New Roman"/>
                <w:color w:val="000000"/>
                <w:sz w:val="24"/>
                <w:szCs w:val="24"/>
              </w:rPr>
            </w:pPr>
            <w:r w:rsidRPr="00024C3D">
              <w:rPr>
                <w:rFonts w:ascii="Times New Roman" w:hAnsi="Times New Roman" w:cs="Times New Roman"/>
                <w:b/>
                <w:bCs/>
                <w:i/>
                <w:iCs/>
                <w:color w:val="000000"/>
                <w:sz w:val="24"/>
                <w:szCs w:val="24"/>
              </w:rPr>
              <w:t>dhe mjedisin</w:t>
            </w:r>
          </w:p>
        </w:tc>
        <w:tc>
          <w:tcPr>
            <w:tcW w:w="35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972D72"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Nxënësi kontribuon në mënyrë produktive</w:t>
            </w:r>
          </w:p>
        </w:tc>
      </w:tr>
      <w:tr w:rsidR="0073689D" w:rsidRPr="00024C3D" w14:paraId="2D6E63DA" w14:textId="77777777" w:rsidTr="00024C3D">
        <w:trPr>
          <w:trHeight w:val="576"/>
        </w:trPr>
        <w:tc>
          <w:tcPr>
            <w:tcW w:w="1449" w:type="pct"/>
            <w:vMerge/>
            <w:tcBorders>
              <w:left w:val="single" w:sz="4" w:space="0" w:color="000000"/>
              <w:right w:val="single" w:sz="4" w:space="0" w:color="000000"/>
            </w:tcBorders>
          </w:tcPr>
          <w:p w14:paraId="5D6631C8"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90ADF5" w14:textId="263AD1B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Ndërgjegjësohet për dukuritë e ndryshme gjeografike</w:t>
            </w:r>
            <w:r w:rsidR="003265CC">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duke njohur veprimtarinë e forcave natyrore dhe shoqërisë njerëzore në mjedisin jetësor.</w:t>
            </w:r>
          </w:p>
        </w:tc>
      </w:tr>
      <w:tr w:rsidR="0073689D" w:rsidRPr="00024C3D" w14:paraId="5134FCAC" w14:textId="77777777" w:rsidTr="00024C3D">
        <w:trPr>
          <w:trHeight w:val="332"/>
        </w:trPr>
        <w:tc>
          <w:tcPr>
            <w:tcW w:w="1449" w:type="pct"/>
            <w:vMerge/>
            <w:tcBorders>
              <w:left w:val="single" w:sz="4" w:space="0" w:color="000000"/>
              <w:right w:val="single" w:sz="4" w:space="0" w:color="000000"/>
            </w:tcBorders>
          </w:tcPr>
          <w:p w14:paraId="7EF95F7C"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D10837"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Vlerëson rëndësinë dhe efektivitetin e zgjedhjeve të propozuara nga njëri-tjetri.</w:t>
            </w:r>
          </w:p>
        </w:tc>
      </w:tr>
      <w:tr w:rsidR="0073689D" w:rsidRPr="00024C3D" w14:paraId="7BA32242" w14:textId="77777777" w:rsidTr="00024C3D">
        <w:trPr>
          <w:trHeight w:val="822"/>
        </w:trPr>
        <w:tc>
          <w:tcPr>
            <w:tcW w:w="1449" w:type="pct"/>
            <w:vMerge/>
            <w:tcBorders>
              <w:left w:val="single" w:sz="4" w:space="0" w:color="000000"/>
              <w:right w:val="single" w:sz="4" w:space="0" w:color="000000"/>
            </w:tcBorders>
          </w:tcPr>
          <w:p w14:paraId="78CE3264"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0135A"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Diskuton për rëndësinë që ka mbrojtja e mjedisit dhe pasojat që sjell dëmtimi i tij për jetën e njeriut, si dhe propozon masat e duhura që duhen ndërmarrë për mënjanimin e tyre.</w:t>
            </w:r>
          </w:p>
        </w:tc>
      </w:tr>
      <w:tr w:rsidR="0073689D" w:rsidRPr="00024C3D" w14:paraId="6A542672" w14:textId="77777777" w:rsidTr="00024C3D">
        <w:trPr>
          <w:trHeight w:val="508"/>
        </w:trPr>
        <w:tc>
          <w:tcPr>
            <w:tcW w:w="1449" w:type="pct"/>
            <w:vMerge w:val="restart"/>
            <w:tcBorders>
              <w:top w:val="single" w:sz="4" w:space="0" w:color="000000"/>
              <w:left w:val="single" w:sz="4" w:space="0" w:color="000000"/>
              <w:right w:val="single" w:sz="4" w:space="0" w:color="000000"/>
            </w:tcBorders>
          </w:tcPr>
          <w:p w14:paraId="3C663184"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37867264"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3BDF2D36"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7BD64402"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65FC074C" w14:textId="77777777" w:rsidR="0073689D" w:rsidRPr="00024C3D" w:rsidRDefault="0073689D" w:rsidP="00024C3D">
            <w:pPr>
              <w:widowControl w:val="0"/>
              <w:autoSpaceDE w:val="0"/>
              <w:autoSpaceDN w:val="0"/>
              <w:adjustRightInd w:val="0"/>
              <w:spacing w:line="240" w:lineRule="auto"/>
              <w:ind w:left="90"/>
              <w:rPr>
                <w:rFonts w:ascii="Times New Roman" w:hAnsi="Times New Roman" w:cs="Times New Roman"/>
                <w:color w:val="000000"/>
                <w:sz w:val="24"/>
                <w:szCs w:val="24"/>
              </w:rPr>
            </w:pPr>
            <w:r w:rsidRPr="00024C3D">
              <w:rPr>
                <w:rFonts w:ascii="Times New Roman" w:hAnsi="Times New Roman" w:cs="Times New Roman"/>
                <w:b/>
                <w:bCs/>
                <w:i/>
                <w:iCs/>
                <w:color w:val="000000"/>
                <w:sz w:val="24"/>
                <w:szCs w:val="24"/>
              </w:rPr>
              <w:t>Kompetenca personale</w:t>
            </w:r>
          </w:p>
        </w:tc>
        <w:tc>
          <w:tcPr>
            <w:tcW w:w="35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B0D125"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Nxënësi bën jetë të shëndetshme</w:t>
            </w:r>
          </w:p>
        </w:tc>
      </w:tr>
      <w:tr w:rsidR="0073689D" w:rsidRPr="00024C3D" w14:paraId="720FD063" w14:textId="77777777" w:rsidTr="00024C3D">
        <w:trPr>
          <w:trHeight w:val="576"/>
        </w:trPr>
        <w:tc>
          <w:tcPr>
            <w:tcW w:w="1449" w:type="pct"/>
            <w:vMerge/>
            <w:tcBorders>
              <w:left w:val="single" w:sz="4" w:space="0" w:color="000000"/>
              <w:right w:val="single" w:sz="4" w:space="0" w:color="000000"/>
            </w:tcBorders>
          </w:tcPr>
          <w:p w14:paraId="3953D17C"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8555E" w14:textId="2AB919A9" w:rsidR="0073689D" w:rsidRPr="00024C3D" w:rsidRDefault="0073689D" w:rsidP="003014B0">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Zhvillon aftësitë për të menaxhuar veten e tij që të jetë i pavarur në zbatimin e njohurive, shkathtësive, me qëllim marrjen e vendimeve konkrete.</w:t>
            </w:r>
            <w:r w:rsidR="00024C3D">
              <w:rPr>
                <w:rFonts w:ascii="Times New Roman" w:hAnsi="Times New Roman" w:cs="Times New Roman"/>
                <w:color w:val="000000"/>
                <w:sz w:val="24"/>
                <w:szCs w:val="24"/>
              </w:rPr>
              <w:t xml:space="preserve"> </w:t>
            </w:r>
          </w:p>
        </w:tc>
      </w:tr>
      <w:tr w:rsidR="0073689D" w:rsidRPr="00024C3D" w14:paraId="6DEC36A9" w14:textId="77777777" w:rsidTr="00024C3D">
        <w:trPr>
          <w:trHeight w:val="576"/>
        </w:trPr>
        <w:tc>
          <w:tcPr>
            <w:tcW w:w="1449" w:type="pct"/>
            <w:vMerge/>
            <w:tcBorders>
              <w:left w:val="single" w:sz="4" w:space="0" w:color="000000"/>
              <w:bottom w:val="single" w:sz="4" w:space="0" w:color="000000"/>
              <w:right w:val="single" w:sz="4" w:space="0" w:color="000000"/>
            </w:tcBorders>
          </w:tcPr>
          <w:p w14:paraId="63BA4C9D"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1A1D8A" w14:textId="1A1A3EDD" w:rsidR="0073689D" w:rsidRPr="00024C3D" w:rsidRDefault="003014B0" w:rsidP="003265CC">
            <w:pPr>
              <w:widowControl w:val="0"/>
              <w:autoSpaceDE w:val="0"/>
              <w:autoSpaceDN w:val="0"/>
              <w:adjustRightInd w:val="0"/>
              <w:spacing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Bashkëpunon në klasë dhe në terren,për të zhvilluar aftësitë ndërpersonale dhe të mësojë të vlerësojë mendimet e ndryshme të anëtarëve të tjerë të grupit.</w:t>
            </w:r>
          </w:p>
        </w:tc>
      </w:tr>
      <w:tr w:rsidR="0073689D" w:rsidRPr="00024C3D" w14:paraId="4F66F05E" w14:textId="77777777" w:rsidTr="00024C3D">
        <w:trPr>
          <w:trHeight w:val="576"/>
        </w:trPr>
        <w:tc>
          <w:tcPr>
            <w:tcW w:w="1449" w:type="pct"/>
            <w:vMerge w:val="restart"/>
            <w:tcBorders>
              <w:top w:val="single" w:sz="4" w:space="0" w:color="000000"/>
              <w:left w:val="single" w:sz="4" w:space="0" w:color="000000"/>
              <w:right w:val="single" w:sz="4" w:space="0" w:color="000000"/>
            </w:tcBorders>
          </w:tcPr>
          <w:p w14:paraId="19F9D13B"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1FDC8433"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69C8621B"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47688DE2"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1117FC68" w14:textId="77777777" w:rsidR="0073689D" w:rsidRPr="00024C3D" w:rsidRDefault="0073689D" w:rsidP="00024C3D">
            <w:pPr>
              <w:widowControl w:val="0"/>
              <w:autoSpaceDE w:val="0"/>
              <w:autoSpaceDN w:val="0"/>
              <w:adjustRightInd w:val="0"/>
              <w:spacing w:line="240" w:lineRule="auto"/>
              <w:ind w:left="90"/>
              <w:rPr>
                <w:rFonts w:ascii="Times New Roman" w:hAnsi="Times New Roman" w:cs="Times New Roman"/>
                <w:color w:val="000000"/>
                <w:sz w:val="24"/>
                <w:szCs w:val="24"/>
              </w:rPr>
            </w:pPr>
            <w:r w:rsidRPr="00024C3D">
              <w:rPr>
                <w:rFonts w:ascii="Times New Roman" w:hAnsi="Times New Roman" w:cs="Times New Roman"/>
                <w:b/>
                <w:bCs/>
                <w:i/>
                <w:iCs/>
                <w:color w:val="000000"/>
                <w:sz w:val="24"/>
                <w:szCs w:val="24"/>
              </w:rPr>
              <w:t>Kompetenca qytetare</w:t>
            </w:r>
          </w:p>
        </w:tc>
        <w:tc>
          <w:tcPr>
            <w:tcW w:w="35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3AEB6F" w14:textId="2F794DA6"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Nxënësi përkushtohet ndaj të mirës së përbashkët</w:t>
            </w:r>
            <w:r w:rsidR="003014B0">
              <w:rPr>
                <w:rFonts w:ascii="Times New Roman" w:hAnsi="Times New Roman" w:cs="Times New Roman"/>
                <w:color w:val="000000"/>
                <w:sz w:val="24"/>
                <w:szCs w:val="24"/>
              </w:rPr>
              <w:t>.</w:t>
            </w:r>
          </w:p>
        </w:tc>
      </w:tr>
      <w:tr w:rsidR="0073689D" w:rsidRPr="00024C3D" w14:paraId="7F62FCCD" w14:textId="77777777" w:rsidTr="00024C3D">
        <w:trPr>
          <w:trHeight w:val="576"/>
        </w:trPr>
        <w:tc>
          <w:tcPr>
            <w:tcW w:w="1449" w:type="pct"/>
            <w:vMerge/>
            <w:tcBorders>
              <w:left w:val="single" w:sz="4" w:space="0" w:color="000000"/>
              <w:right w:val="single" w:sz="4" w:space="0" w:color="000000"/>
            </w:tcBorders>
          </w:tcPr>
          <w:p w14:paraId="3B202755"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91B1E8" w14:textId="6BBC3CE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Vlerësoh</w:t>
            </w:r>
            <w:r w:rsidR="003014B0">
              <w:rPr>
                <w:rFonts w:ascii="Times New Roman" w:hAnsi="Times New Roman" w:cs="Times New Roman"/>
                <w:color w:val="000000"/>
                <w:sz w:val="24"/>
                <w:szCs w:val="24"/>
              </w:rPr>
              <w:t>en gjetjet e tij në lidhje me që</w:t>
            </w:r>
            <w:r w:rsidRPr="00024C3D">
              <w:rPr>
                <w:rFonts w:ascii="Times New Roman" w:hAnsi="Times New Roman" w:cs="Times New Roman"/>
                <w:color w:val="000000"/>
                <w:sz w:val="24"/>
                <w:szCs w:val="24"/>
              </w:rPr>
              <w:t>ndrueshmërinë mjedisore.</w:t>
            </w:r>
          </w:p>
        </w:tc>
      </w:tr>
      <w:tr w:rsidR="0073689D" w:rsidRPr="00024C3D" w14:paraId="63B8BACC" w14:textId="77777777" w:rsidTr="00024C3D">
        <w:trPr>
          <w:trHeight w:val="675"/>
        </w:trPr>
        <w:tc>
          <w:tcPr>
            <w:tcW w:w="1449" w:type="pct"/>
            <w:vMerge/>
            <w:tcBorders>
              <w:left w:val="single" w:sz="4" w:space="0" w:color="000000"/>
              <w:bottom w:val="single" w:sz="4" w:space="0" w:color="000000"/>
              <w:right w:val="single" w:sz="4" w:space="0" w:color="000000"/>
            </w:tcBorders>
          </w:tcPr>
          <w:p w14:paraId="1389376A"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1FA990" w14:textId="572073A2"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Propozon rrugë alternative për çështje të ndryshme gjeografike, duke vlerësuar faktorët mjedisorë, ekonomik</w:t>
            </w:r>
            <w:r w:rsidR="003014B0">
              <w:rPr>
                <w:rFonts w:ascii="Times New Roman" w:hAnsi="Times New Roman" w:cs="Times New Roman"/>
                <w:color w:val="000000"/>
                <w:sz w:val="24"/>
                <w:szCs w:val="24"/>
              </w:rPr>
              <w:t>ë</w:t>
            </w:r>
            <w:r w:rsidRPr="00024C3D">
              <w:rPr>
                <w:rFonts w:ascii="Times New Roman" w:hAnsi="Times New Roman" w:cs="Times New Roman"/>
                <w:color w:val="000000"/>
                <w:sz w:val="24"/>
                <w:szCs w:val="24"/>
              </w:rPr>
              <w:t xml:space="preserve"> dhe shoqëror</w:t>
            </w:r>
            <w:r w:rsidR="003014B0">
              <w:rPr>
                <w:rFonts w:ascii="Times New Roman" w:hAnsi="Times New Roman" w:cs="Times New Roman"/>
                <w:color w:val="000000"/>
                <w:sz w:val="24"/>
                <w:szCs w:val="24"/>
              </w:rPr>
              <w:t>ë</w:t>
            </w:r>
            <w:r w:rsidRPr="00024C3D">
              <w:rPr>
                <w:rFonts w:ascii="Times New Roman" w:hAnsi="Times New Roman" w:cs="Times New Roman"/>
                <w:color w:val="000000"/>
                <w:sz w:val="24"/>
                <w:szCs w:val="24"/>
              </w:rPr>
              <w:t>.</w:t>
            </w:r>
          </w:p>
        </w:tc>
      </w:tr>
      <w:tr w:rsidR="0073689D" w:rsidRPr="00024C3D" w14:paraId="18DC0099" w14:textId="77777777" w:rsidTr="00024C3D">
        <w:trPr>
          <w:trHeight w:val="576"/>
        </w:trPr>
        <w:tc>
          <w:tcPr>
            <w:tcW w:w="1449" w:type="pct"/>
            <w:vMerge w:val="restart"/>
            <w:tcBorders>
              <w:top w:val="single" w:sz="4" w:space="0" w:color="000000"/>
              <w:left w:val="single" w:sz="4" w:space="0" w:color="000000"/>
              <w:right w:val="single" w:sz="4" w:space="0" w:color="000000"/>
            </w:tcBorders>
          </w:tcPr>
          <w:p w14:paraId="40E31ADF"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638AB307"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5B030176"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1D5BF79E"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b/>
                <w:bCs/>
                <w:i/>
                <w:iCs/>
                <w:color w:val="000000"/>
                <w:sz w:val="24"/>
                <w:szCs w:val="24"/>
              </w:rPr>
            </w:pPr>
          </w:p>
          <w:p w14:paraId="6C372384"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r w:rsidRPr="00024C3D">
              <w:rPr>
                <w:rFonts w:ascii="Times New Roman" w:hAnsi="Times New Roman" w:cs="Times New Roman"/>
                <w:b/>
                <w:bCs/>
                <w:i/>
                <w:iCs/>
                <w:color w:val="000000"/>
                <w:sz w:val="24"/>
                <w:szCs w:val="24"/>
              </w:rPr>
              <w:t>Kompetenca digjitale</w:t>
            </w:r>
          </w:p>
        </w:tc>
        <w:tc>
          <w:tcPr>
            <w:tcW w:w="35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5A64DC" w14:textId="1300E30C"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Nxënësi përdor teknologjinë për të nxitur inovacionin</w:t>
            </w:r>
            <w:r w:rsidR="003014B0">
              <w:rPr>
                <w:rFonts w:ascii="Times New Roman" w:hAnsi="Times New Roman" w:cs="Times New Roman"/>
                <w:color w:val="000000"/>
                <w:sz w:val="24"/>
                <w:szCs w:val="24"/>
              </w:rPr>
              <w:t>.</w:t>
            </w:r>
          </w:p>
        </w:tc>
      </w:tr>
      <w:tr w:rsidR="0073689D" w:rsidRPr="00024C3D" w14:paraId="2FD7EBD7" w14:textId="77777777" w:rsidTr="00024C3D">
        <w:trPr>
          <w:trHeight w:val="402"/>
        </w:trPr>
        <w:tc>
          <w:tcPr>
            <w:tcW w:w="1449" w:type="pct"/>
            <w:vMerge/>
            <w:tcBorders>
              <w:left w:val="single" w:sz="4" w:space="0" w:color="000000"/>
              <w:right w:val="single" w:sz="4" w:space="0" w:color="000000"/>
            </w:tcBorders>
          </w:tcPr>
          <w:p w14:paraId="4B0FBBA8"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9F0036"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Përdor TIK-un për të mbledhur informacion shtesë për temat mësimore.</w:t>
            </w:r>
          </w:p>
        </w:tc>
      </w:tr>
      <w:tr w:rsidR="0073689D" w:rsidRPr="00024C3D" w14:paraId="021BDBAF" w14:textId="77777777" w:rsidTr="00024C3D">
        <w:trPr>
          <w:trHeight w:val="576"/>
        </w:trPr>
        <w:tc>
          <w:tcPr>
            <w:tcW w:w="1449" w:type="pct"/>
            <w:vMerge/>
            <w:tcBorders>
              <w:left w:val="single" w:sz="4" w:space="0" w:color="000000"/>
              <w:right w:val="single" w:sz="4" w:space="0" w:color="000000"/>
            </w:tcBorders>
          </w:tcPr>
          <w:p w14:paraId="097F50E1"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E7CEF"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Analizon dhe vlerëson informacionin e marrë elektronikisht për dukuritë gjeografike.</w:t>
            </w:r>
          </w:p>
        </w:tc>
      </w:tr>
      <w:tr w:rsidR="0073689D" w:rsidRPr="00024C3D" w14:paraId="5913E1FA" w14:textId="77777777" w:rsidTr="00024C3D">
        <w:trPr>
          <w:trHeight w:val="322"/>
        </w:trPr>
        <w:tc>
          <w:tcPr>
            <w:tcW w:w="1449" w:type="pct"/>
            <w:vMerge/>
            <w:tcBorders>
              <w:left w:val="single" w:sz="4" w:space="0" w:color="000000"/>
              <w:bottom w:val="single" w:sz="4" w:space="0" w:color="000000"/>
              <w:right w:val="single" w:sz="4" w:space="0" w:color="000000"/>
            </w:tcBorders>
          </w:tcPr>
          <w:p w14:paraId="01C7699F" w14:textId="77777777" w:rsidR="0073689D" w:rsidRPr="00024C3D" w:rsidRDefault="0073689D" w:rsidP="00024C3D">
            <w:pPr>
              <w:widowControl w:val="0"/>
              <w:autoSpaceDE w:val="0"/>
              <w:autoSpaceDN w:val="0"/>
              <w:adjustRightInd w:val="0"/>
              <w:spacing w:line="240" w:lineRule="auto"/>
              <w:rPr>
                <w:rFonts w:ascii="Times New Roman" w:hAnsi="Times New Roman" w:cs="Times New Roman"/>
                <w:color w:val="000000"/>
                <w:sz w:val="24"/>
                <w:szCs w:val="24"/>
              </w:rPr>
            </w:pPr>
          </w:p>
        </w:tc>
        <w:tc>
          <w:tcPr>
            <w:tcW w:w="35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2BB036"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Përdor programet kompjuterike për të realizuar detyra dhe projekte rreth temave mësimore.</w:t>
            </w:r>
          </w:p>
        </w:tc>
      </w:tr>
    </w:tbl>
    <w:p w14:paraId="6AD10843"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p>
    <w:p w14:paraId="7036E760"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i/>
          <w:iCs/>
          <w:color w:val="000000"/>
          <w:sz w:val="24"/>
          <w:szCs w:val="24"/>
        </w:rPr>
      </w:pPr>
    </w:p>
    <w:p w14:paraId="05574397"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color w:val="000000"/>
          <w:sz w:val="24"/>
          <w:szCs w:val="24"/>
        </w:rPr>
      </w:pPr>
    </w:p>
    <w:p w14:paraId="7FC8B91D" w14:textId="77777777" w:rsidR="0073689D" w:rsidRPr="00024C3D" w:rsidRDefault="0073689D" w:rsidP="00024C3D">
      <w:pPr>
        <w:pStyle w:val="TEKSTI"/>
        <w:spacing w:line="240" w:lineRule="auto"/>
        <w:jc w:val="left"/>
        <w:rPr>
          <w:rFonts w:ascii="Times New Roman" w:hAnsi="Times New Roman" w:cs="Times New Roman"/>
          <w:b/>
          <w:bCs/>
          <w:sz w:val="24"/>
          <w:szCs w:val="24"/>
          <w:lang w:val="sq-AL"/>
        </w:rPr>
      </w:pPr>
    </w:p>
    <w:p w14:paraId="527295C1" w14:textId="77777777" w:rsidR="0073689D" w:rsidRPr="00024C3D" w:rsidRDefault="0073689D" w:rsidP="00024C3D">
      <w:pPr>
        <w:pStyle w:val="NoParagraphStyle"/>
        <w:spacing w:line="240" w:lineRule="auto"/>
        <w:rPr>
          <w:rFonts w:ascii="Times New Roman" w:hAnsi="Times New Roman" w:cs="Times New Roman"/>
          <w:b/>
          <w:bCs/>
          <w:lang w:val="sq-AL"/>
        </w:rPr>
      </w:pPr>
    </w:p>
    <w:tbl>
      <w:tblPr>
        <w:tblW w:w="5000" w:type="pct"/>
        <w:tblBorders>
          <w:top w:val="single" w:sz="4" w:space="0" w:color="000000"/>
          <w:left w:val="single" w:sz="4" w:space="0" w:color="000000"/>
          <w:bottom w:val="single" w:sz="4" w:space="0" w:color="000000"/>
          <w:right w:val="single" w:sz="4" w:space="0" w:color="000000"/>
        </w:tblBorders>
        <w:shd w:val="clear" w:color="E5E5E5" w:fill="D9D9D9"/>
        <w:tblCellMar>
          <w:left w:w="0" w:type="dxa"/>
          <w:right w:w="0" w:type="dxa"/>
        </w:tblCellMar>
        <w:tblLook w:val="0000" w:firstRow="0" w:lastRow="0" w:firstColumn="0" w:lastColumn="0" w:noHBand="0" w:noVBand="0"/>
      </w:tblPr>
      <w:tblGrid>
        <w:gridCol w:w="13840"/>
      </w:tblGrid>
      <w:tr w:rsidR="0073689D" w:rsidRPr="00024C3D" w14:paraId="79ABD681" w14:textId="77777777" w:rsidTr="00024C3D">
        <w:trPr>
          <w:trHeight w:val="8246"/>
        </w:trPr>
        <w:tc>
          <w:tcPr>
            <w:tcW w:w="5000" w:type="pct"/>
            <w:shd w:val="clear" w:color="E5E5E5" w:fill="D9D9D9"/>
            <w:tcMar>
              <w:top w:w="80" w:type="dxa"/>
              <w:left w:w="80" w:type="dxa"/>
              <w:bottom w:w="80" w:type="dxa"/>
              <w:right w:w="80" w:type="dxa"/>
            </w:tcMar>
            <w:vAlign w:val="center"/>
          </w:tcPr>
          <w:p w14:paraId="10E7EFA6" w14:textId="4CF58453" w:rsidR="0073689D" w:rsidRPr="00024C3D" w:rsidRDefault="0073689D" w:rsidP="00024C3D">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b/>
                <w:bCs/>
                <w:sz w:val="24"/>
                <w:szCs w:val="24"/>
                <w:lang w:val="sq-AL"/>
              </w:rPr>
              <w:t xml:space="preserve">Rezultatet e të nxënit sipas kompetencave të </w:t>
            </w:r>
            <w:r w:rsidR="003014B0">
              <w:rPr>
                <w:rFonts w:ascii="Times New Roman" w:hAnsi="Times New Roman" w:cs="Times New Roman"/>
                <w:b/>
                <w:bCs/>
                <w:sz w:val="24"/>
                <w:szCs w:val="24"/>
                <w:lang w:val="sq-AL"/>
              </w:rPr>
              <w:t>lëndës/</w:t>
            </w:r>
            <w:r w:rsidRPr="00024C3D">
              <w:rPr>
                <w:rFonts w:ascii="Times New Roman" w:hAnsi="Times New Roman" w:cs="Times New Roman"/>
                <w:b/>
                <w:bCs/>
                <w:sz w:val="24"/>
                <w:szCs w:val="24"/>
                <w:lang w:val="sq-AL"/>
              </w:rPr>
              <w:t>fushës</w:t>
            </w:r>
          </w:p>
          <w:p w14:paraId="2CE16150" w14:textId="77777777" w:rsidR="0073689D" w:rsidRPr="00024C3D" w:rsidRDefault="0073689D" w:rsidP="00024C3D">
            <w:pPr>
              <w:pStyle w:val="TEKSTI"/>
              <w:spacing w:line="240" w:lineRule="auto"/>
              <w:jc w:val="left"/>
              <w:rPr>
                <w:rFonts w:ascii="Times New Roman" w:hAnsi="Times New Roman" w:cs="Times New Roman"/>
                <w:sz w:val="24"/>
                <w:szCs w:val="24"/>
                <w:lang w:val="sq-AL"/>
              </w:rPr>
            </w:pPr>
          </w:p>
          <w:p w14:paraId="5D5F01C4" w14:textId="77777777" w:rsidR="0073689D" w:rsidRPr="00024C3D" w:rsidRDefault="0073689D" w:rsidP="00024C3D">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i/>
                <w:iCs/>
                <w:sz w:val="24"/>
                <w:szCs w:val="24"/>
                <w:lang w:val="sq-AL"/>
              </w:rPr>
              <w:t xml:space="preserve">Vëzhgimi dhe hetimi i dukurive gjeografike </w:t>
            </w:r>
          </w:p>
          <w:p w14:paraId="20D3B5E4"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Formulon, shqyrton dhe drejton pyetje individualisht dhe si pjesë e një grupi për çështjen gjeografike që do të zhvillohet kërkimi gjeografik.</w:t>
            </w:r>
          </w:p>
          <w:p w14:paraId="74F59EB4" w14:textId="01E23BAC"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Pasqyron në mënyrë kritike pyetje</w:t>
            </w:r>
            <w:r w:rsidR="003014B0">
              <w:rPr>
                <w:rFonts w:ascii="Times New Roman" w:hAnsi="Times New Roman" w:cs="Times New Roman"/>
                <w:sz w:val="24"/>
                <w:szCs w:val="24"/>
                <w:lang w:val="sq-AL"/>
              </w:rPr>
              <w:t>,</w:t>
            </w:r>
            <w:r w:rsidRPr="00024C3D">
              <w:rPr>
                <w:rFonts w:ascii="Times New Roman" w:hAnsi="Times New Roman" w:cs="Times New Roman"/>
                <w:sz w:val="24"/>
                <w:szCs w:val="24"/>
                <w:lang w:val="sq-AL"/>
              </w:rPr>
              <w:t xml:space="preserve"> duke shpjeguar idetë e tij personale për vëzhgimin dhe hetimin e dukurive gjeografike dhe respekton mendimin e të tjerëve.</w:t>
            </w:r>
          </w:p>
          <w:p w14:paraId="0DD6460C" w14:textId="3A23424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Formulon hipoteza që do t</w:t>
            </w:r>
            <w:r w:rsidR="003014B0">
              <w:rPr>
                <w:rFonts w:ascii="Times New Roman" w:hAnsi="Times New Roman" w:cs="Times New Roman"/>
                <w:sz w:val="24"/>
                <w:szCs w:val="24"/>
                <w:lang w:val="sq-AL"/>
              </w:rPr>
              <w:t>’</w:t>
            </w:r>
            <w:r w:rsidRPr="00024C3D">
              <w:rPr>
                <w:rFonts w:ascii="Times New Roman" w:hAnsi="Times New Roman" w:cs="Times New Roman"/>
                <w:sz w:val="24"/>
                <w:szCs w:val="24"/>
                <w:lang w:val="sq-AL"/>
              </w:rPr>
              <w:t>i shërbejnë si pikënisje për një kërkim a studim të mëtejshëm të dukurive gjeografike në mjedisin lokal të zonës së tij.</w:t>
            </w:r>
          </w:p>
          <w:p w14:paraId="7049E823"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Analizon dhe përcakton marrëdhëniet shkak-pasojë të dukurive gjeografike dhe të veprimtarisë së shoqërisë njerëzore në lidhje me mënyrat e përdorimit të burimeve natyrore.</w:t>
            </w:r>
          </w:p>
          <w:p w14:paraId="5E5B863E" w14:textId="77777777" w:rsidR="0073689D" w:rsidRPr="00024C3D" w:rsidRDefault="0073689D" w:rsidP="00024C3D">
            <w:pPr>
              <w:pStyle w:val="NoParagraphStyle"/>
              <w:spacing w:line="240" w:lineRule="auto"/>
              <w:rPr>
                <w:rFonts w:ascii="Times New Roman" w:hAnsi="Times New Roman" w:cs="Times New Roman"/>
                <w:lang w:val="sq-AL"/>
              </w:rPr>
            </w:pPr>
          </w:p>
          <w:p w14:paraId="7839D85B" w14:textId="77777777" w:rsidR="0073689D" w:rsidRPr="00024C3D" w:rsidRDefault="0073689D" w:rsidP="00024C3D">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i/>
                <w:iCs/>
                <w:sz w:val="24"/>
                <w:szCs w:val="24"/>
                <w:lang w:val="sq-AL"/>
              </w:rPr>
              <w:t>Mbledhja, vlerësimi dhe komunikimi i informacionit</w:t>
            </w:r>
          </w:p>
          <w:p w14:paraId="5E2E011C"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Identifikon, shqyrton dhe shpjegon burimet e informacionit si një domosdoshmëri në punën kërkimore që kryen.</w:t>
            </w:r>
          </w:p>
          <w:p w14:paraId="25ED784C" w14:textId="5C08C37C"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 </w:t>
            </w:r>
            <w:r w:rsidRPr="00024C3D">
              <w:rPr>
                <w:rFonts w:ascii="Times New Roman" w:hAnsi="Times New Roman" w:cs="Times New Roman"/>
                <w:sz w:val="24"/>
                <w:szCs w:val="24"/>
                <w:lang w:val="sq-AL"/>
              </w:rPr>
              <w:tab/>
              <w:t>Vlerëson burimet për vlefshmërinë dhe saktësinë e tyre</w:t>
            </w:r>
            <w:r w:rsidR="003014B0">
              <w:rPr>
                <w:rFonts w:ascii="Times New Roman" w:hAnsi="Times New Roman" w:cs="Times New Roman"/>
                <w:sz w:val="24"/>
                <w:szCs w:val="24"/>
                <w:lang w:val="sq-AL"/>
              </w:rPr>
              <w:t>,</w:t>
            </w:r>
            <w:r w:rsidRPr="00024C3D">
              <w:rPr>
                <w:rFonts w:ascii="Times New Roman" w:hAnsi="Times New Roman" w:cs="Times New Roman"/>
                <w:sz w:val="24"/>
                <w:szCs w:val="24"/>
                <w:lang w:val="sq-AL"/>
              </w:rPr>
              <w:t xml:space="preserve"> për shpjegimin e dukurive gjeografike</w:t>
            </w:r>
            <w:r w:rsidR="003014B0">
              <w:rPr>
                <w:rFonts w:ascii="Times New Roman" w:hAnsi="Times New Roman" w:cs="Times New Roman"/>
                <w:sz w:val="24"/>
                <w:szCs w:val="24"/>
                <w:lang w:val="sq-AL"/>
              </w:rPr>
              <w:t>,</w:t>
            </w:r>
            <w:r w:rsidRPr="00024C3D">
              <w:rPr>
                <w:rFonts w:ascii="Times New Roman" w:hAnsi="Times New Roman" w:cs="Times New Roman"/>
                <w:sz w:val="24"/>
                <w:szCs w:val="24"/>
                <w:lang w:val="sq-AL"/>
              </w:rPr>
              <w:t xml:space="preserve"> me qëllim që të arrijë në përfundime të arsyetuara dhe logjike.</w:t>
            </w:r>
          </w:p>
          <w:p w14:paraId="222CCF62"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Përzgjedh dhe përdor burimet e informacionit si burimet tekstuale, vizuale, objektet dhe mjedisin gjeografik.</w:t>
            </w:r>
          </w:p>
          <w:p w14:paraId="2C1C98ED"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Ndërton njohuri për mjedisin lokal dhe proçeset gjeografike në sistemet natyrore të Tokës, duke përdorur burimet dhe shkathtësitë gjeografike, si harta, grafik, skica, vëzhgime direkt në terren, fotografi etj.</w:t>
            </w:r>
          </w:p>
          <w:p w14:paraId="60238A05"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Komunikon, paraqet me shkrim, me gojë, grafikisht, vizualisht, shpërndarjen hapësinore të dukurive gjeografike, duke përdorur harta të shkallëve të ndryshme sipas tematikave përkatëse.</w:t>
            </w:r>
          </w:p>
          <w:p w14:paraId="4E72DE6C"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Komunikon njohuritë e fituara gjeografike duke shqyrtuar e klasifikuar burimet e informacionit dhe duke përdorur fjalorin e përshtatshëm gjeografik.</w:t>
            </w:r>
          </w:p>
          <w:p w14:paraId="27CBB1B3" w14:textId="77777777" w:rsidR="0073689D" w:rsidRPr="00024C3D" w:rsidRDefault="0073689D" w:rsidP="00024C3D">
            <w:pPr>
              <w:pStyle w:val="NoParagraphStyle"/>
              <w:spacing w:line="240" w:lineRule="auto"/>
              <w:rPr>
                <w:rFonts w:ascii="Times New Roman" w:hAnsi="Times New Roman" w:cs="Times New Roman"/>
                <w:lang w:val="sq-AL"/>
              </w:rPr>
            </w:pPr>
          </w:p>
          <w:p w14:paraId="4C6CD90C" w14:textId="77777777" w:rsidR="0073689D" w:rsidRPr="00024C3D" w:rsidRDefault="0073689D" w:rsidP="00024C3D">
            <w:pPr>
              <w:pStyle w:val="TEKSTI"/>
              <w:spacing w:line="240" w:lineRule="auto"/>
              <w:jc w:val="left"/>
              <w:rPr>
                <w:rFonts w:ascii="Times New Roman" w:hAnsi="Times New Roman" w:cs="Times New Roman"/>
                <w:sz w:val="24"/>
                <w:szCs w:val="24"/>
                <w:lang w:val="sq-AL"/>
              </w:rPr>
            </w:pPr>
            <w:r w:rsidRPr="00024C3D">
              <w:rPr>
                <w:rFonts w:ascii="Times New Roman" w:hAnsi="Times New Roman" w:cs="Times New Roman"/>
                <w:i/>
                <w:iCs/>
                <w:sz w:val="24"/>
                <w:szCs w:val="24"/>
                <w:lang w:val="sq-AL"/>
              </w:rPr>
              <w:t xml:space="preserve">Marrja e vendimeve </w:t>
            </w:r>
          </w:p>
          <w:p w14:paraId="06CF83F8"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Përmbledh, përgjithëson e paraqet anët më të rëndësishme të të dhënave me qëllim për të zhvilluar një përfundim të paracaktuar, një parashikim apo një gjetje kyçe.</w:t>
            </w:r>
          </w:p>
          <w:p w14:paraId="62067611"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Identifikon rrugë të ndryshme të veprimit apo të bashkëveprimit, gjithmonë duke parashikuar pasojat për to.</w:t>
            </w:r>
          </w:p>
          <w:p w14:paraId="2CEC5420"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r w:rsidRPr="00024C3D">
              <w:rPr>
                <w:rFonts w:ascii="Times New Roman" w:hAnsi="Times New Roman" w:cs="Times New Roman"/>
                <w:sz w:val="24"/>
                <w:szCs w:val="24"/>
                <w:lang w:val="sq-AL"/>
              </w:rPr>
              <w:t xml:space="preserve">• </w:t>
            </w:r>
            <w:r w:rsidRPr="00024C3D">
              <w:rPr>
                <w:rFonts w:ascii="Times New Roman" w:hAnsi="Times New Roman" w:cs="Times New Roman"/>
                <w:sz w:val="24"/>
                <w:szCs w:val="24"/>
                <w:lang w:val="sq-AL"/>
              </w:rPr>
              <w:tab/>
              <w:t>Përdor pyetje të ndryshme për të pasqyruar çdo fazë të kërkimit gjeografik “Si po kryen detyrat e ngarkuara?”, “Çfarë funksionoi?”, “Si mund të përmirësohet metodika e punës kërkimore?” etj.</w:t>
            </w:r>
          </w:p>
          <w:p w14:paraId="01642353" w14:textId="77777777" w:rsidR="0073689D" w:rsidRPr="00024C3D" w:rsidRDefault="0073689D" w:rsidP="00024C3D">
            <w:pPr>
              <w:pStyle w:val="Tekstibullets"/>
              <w:spacing w:line="240" w:lineRule="auto"/>
              <w:jc w:val="left"/>
              <w:rPr>
                <w:rFonts w:ascii="Times New Roman" w:hAnsi="Times New Roman" w:cs="Times New Roman"/>
                <w:sz w:val="24"/>
                <w:szCs w:val="24"/>
                <w:lang w:val="sq-AL"/>
              </w:rPr>
            </w:pPr>
          </w:p>
        </w:tc>
      </w:tr>
    </w:tbl>
    <w:p w14:paraId="50510B46" w14:textId="77777777" w:rsidR="0073689D" w:rsidRPr="00024C3D" w:rsidRDefault="0073689D" w:rsidP="00024C3D">
      <w:pPr>
        <w:spacing w:line="240" w:lineRule="auto"/>
        <w:rPr>
          <w:rFonts w:ascii="Times New Roman" w:hAnsi="Times New Roman" w:cs="Times New Roman"/>
          <w:color w:val="000000"/>
          <w:sz w:val="24"/>
          <w:szCs w:val="24"/>
        </w:rPr>
      </w:pPr>
    </w:p>
    <w:p w14:paraId="502A5DE9" w14:textId="77777777" w:rsidR="0073689D" w:rsidRPr="00024C3D" w:rsidRDefault="0073689D" w:rsidP="00024C3D">
      <w:pPr>
        <w:widowControl w:val="0"/>
        <w:autoSpaceDE w:val="0"/>
        <w:autoSpaceDN w:val="0"/>
        <w:adjustRightInd w:val="0"/>
        <w:spacing w:line="240" w:lineRule="auto"/>
        <w:textAlignment w:val="center"/>
        <w:rPr>
          <w:rFonts w:ascii="Times New Roman" w:hAnsi="Times New Roman" w:cs="Times New Roman"/>
          <w:b/>
          <w:bCs/>
          <w:color w:val="000000"/>
          <w:sz w:val="24"/>
          <w:szCs w:val="24"/>
        </w:rPr>
      </w:pPr>
    </w:p>
    <w:tbl>
      <w:tblPr>
        <w:tblW w:w="0" w:type="auto"/>
        <w:tblInd w:w="80" w:type="dxa"/>
        <w:tblCellMar>
          <w:left w:w="0" w:type="dxa"/>
          <w:right w:w="0" w:type="dxa"/>
        </w:tblCellMar>
        <w:tblLook w:val="0000" w:firstRow="0" w:lastRow="0" w:firstColumn="0" w:lastColumn="0" w:noHBand="0" w:noVBand="0"/>
      </w:tblPr>
      <w:tblGrid>
        <w:gridCol w:w="500"/>
        <w:gridCol w:w="1767"/>
        <w:gridCol w:w="2201"/>
        <w:gridCol w:w="4038"/>
        <w:gridCol w:w="1940"/>
        <w:gridCol w:w="2086"/>
        <w:gridCol w:w="1228"/>
      </w:tblGrid>
      <w:tr w:rsidR="003014B0" w:rsidRPr="00024C3D" w14:paraId="054DE4DD" w14:textId="77777777" w:rsidTr="00024C3D">
        <w:trPr>
          <w:trHeight w:val="773"/>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61998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Nr.</w:t>
            </w:r>
          </w:p>
        </w:tc>
        <w:tc>
          <w:tcPr>
            <w:tcW w:w="0" w:type="auto"/>
            <w:tcBorders>
              <w:top w:val="single" w:sz="4" w:space="0" w:color="000000"/>
              <w:left w:val="single" w:sz="4" w:space="0" w:color="000000"/>
              <w:bottom w:val="single" w:sz="4" w:space="0" w:color="000000"/>
              <w:right w:val="single" w:sz="4" w:space="0" w:color="000000"/>
            </w:tcBorders>
            <w:shd w:val="clear" w:color="D1D2D4" w:fill="D9D9D9"/>
            <w:tcMar>
              <w:top w:w="80" w:type="dxa"/>
              <w:left w:w="80" w:type="dxa"/>
              <w:bottom w:w="80" w:type="dxa"/>
              <w:right w:w="80" w:type="dxa"/>
            </w:tcMar>
            <w:vAlign w:val="center"/>
          </w:tcPr>
          <w:p w14:paraId="2F4C6AE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Tematika</w:t>
            </w:r>
          </w:p>
        </w:tc>
        <w:tc>
          <w:tcPr>
            <w:tcW w:w="0" w:type="auto"/>
            <w:tcBorders>
              <w:top w:val="single" w:sz="4" w:space="0" w:color="000000"/>
              <w:left w:val="single" w:sz="4" w:space="0" w:color="000000"/>
              <w:bottom w:val="single" w:sz="4" w:space="0" w:color="000000"/>
              <w:right w:val="single" w:sz="4" w:space="0" w:color="000000"/>
            </w:tcBorders>
            <w:shd w:val="clear" w:color="D1D2D4" w:fill="D9D9D9"/>
            <w:tcMar>
              <w:top w:w="80" w:type="dxa"/>
              <w:left w:w="80" w:type="dxa"/>
              <w:bottom w:w="80" w:type="dxa"/>
              <w:right w:w="80" w:type="dxa"/>
            </w:tcMar>
            <w:vAlign w:val="center"/>
          </w:tcPr>
          <w:p w14:paraId="21ADC7A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Temat mësimore</w:t>
            </w:r>
          </w:p>
        </w:tc>
        <w:tc>
          <w:tcPr>
            <w:tcW w:w="0" w:type="auto"/>
            <w:tcBorders>
              <w:top w:val="single" w:sz="4" w:space="0" w:color="000000"/>
              <w:left w:val="single" w:sz="4" w:space="0" w:color="000000"/>
              <w:bottom w:val="single" w:sz="4" w:space="0" w:color="000000"/>
              <w:right w:val="single" w:sz="4" w:space="0" w:color="000000"/>
            </w:tcBorders>
            <w:shd w:val="clear" w:color="D1D2D4" w:fill="D9D9D9"/>
            <w:tcMar>
              <w:top w:w="80" w:type="dxa"/>
              <w:left w:w="80" w:type="dxa"/>
              <w:bottom w:w="80" w:type="dxa"/>
              <w:right w:w="80" w:type="dxa"/>
            </w:tcMar>
            <w:vAlign w:val="center"/>
          </w:tcPr>
          <w:p w14:paraId="22D04FA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Situate e parashikuar të të nxënit</w:t>
            </w:r>
          </w:p>
        </w:tc>
        <w:tc>
          <w:tcPr>
            <w:tcW w:w="0" w:type="auto"/>
            <w:tcBorders>
              <w:top w:val="single" w:sz="4" w:space="0" w:color="000000"/>
              <w:left w:val="single" w:sz="4" w:space="0" w:color="000000"/>
              <w:bottom w:val="single" w:sz="4" w:space="0" w:color="000000"/>
              <w:right w:val="single" w:sz="4" w:space="0" w:color="000000"/>
            </w:tcBorders>
            <w:shd w:val="clear" w:color="D1D2D4" w:fill="D9D9D9"/>
            <w:tcMar>
              <w:top w:w="80" w:type="dxa"/>
              <w:left w:w="80" w:type="dxa"/>
              <w:bottom w:w="80" w:type="dxa"/>
              <w:right w:w="80" w:type="dxa"/>
            </w:tcMar>
            <w:vAlign w:val="center"/>
          </w:tcPr>
          <w:p w14:paraId="2C8D275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b/>
                <w:bCs/>
                <w:color w:val="000000"/>
                <w:sz w:val="24"/>
                <w:szCs w:val="24"/>
              </w:rPr>
            </w:pPr>
            <w:r w:rsidRPr="00024C3D">
              <w:rPr>
                <w:rFonts w:ascii="Times New Roman" w:hAnsi="Times New Roman" w:cs="Times New Roman"/>
                <w:b/>
                <w:bCs/>
                <w:color w:val="000000"/>
                <w:sz w:val="24"/>
                <w:szCs w:val="24"/>
              </w:rPr>
              <w:t xml:space="preserve">Metodologjia </w:t>
            </w:r>
          </w:p>
          <w:p w14:paraId="3E2B14B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dhe veprimtaritë e nxënësve</w:t>
            </w:r>
          </w:p>
        </w:tc>
        <w:tc>
          <w:tcPr>
            <w:tcW w:w="0" w:type="auto"/>
            <w:tcBorders>
              <w:top w:val="single" w:sz="4" w:space="0" w:color="000000"/>
              <w:left w:val="single" w:sz="4" w:space="0" w:color="000000"/>
              <w:bottom w:val="single" w:sz="4" w:space="0" w:color="000000"/>
              <w:right w:val="single" w:sz="4" w:space="0" w:color="000000"/>
            </w:tcBorders>
            <w:shd w:val="clear" w:color="D1D2D4" w:fill="D9D9D9"/>
            <w:tcMar>
              <w:top w:w="80" w:type="dxa"/>
              <w:left w:w="80" w:type="dxa"/>
              <w:bottom w:w="80" w:type="dxa"/>
              <w:right w:w="80" w:type="dxa"/>
            </w:tcMar>
            <w:vAlign w:val="center"/>
          </w:tcPr>
          <w:p w14:paraId="15C7723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Vlerësimi</w:t>
            </w:r>
          </w:p>
        </w:tc>
        <w:tc>
          <w:tcPr>
            <w:tcW w:w="0" w:type="auto"/>
            <w:tcBorders>
              <w:top w:val="single" w:sz="4" w:space="0" w:color="000000"/>
              <w:left w:val="single" w:sz="4" w:space="0" w:color="000000"/>
              <w:bottom w:val="single" w:sz="4" w:space="0" w:color="000000"/>
              <w:right w:val="single" w:sz="4" w:space="0" w:color="000000"/>
            </w:tcBorders>
            <w:shd w:val="clear" w:color="D1D2D4" w:fill="D9D9D9"/>
            <w:tcMar>
              <w:top w:w="80" w:type="dxa"/>
              <w:left w:w="80" w:type="dxa"/>
              <w:bottom w:w="80" w:type="dxa"/>
              <w:right w:w="80" w:type="dxa"/>
            </w:tcMar>
            <w:vAlign w:val="center"/>
          </w:tcPr>
          <w:p w14:paraId="1F75CD3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b/>
                <w:bCs/>
                <w:color w:val="000000"/>
                <w:sz w:val="24"/>
                <w:szCs w:val="24"/>
              </w:rPr>
              <w:t>Burimet</w:t>
            </w:r>
          </w:p>
        </w:tc>
      </w:tr>
      <w:tr w:rsidR="003014B0" w:rsidRPr="00024C3D" w14:paraId="325697B6" w14:textId="77777777" w:rsidTr="00024C3D">
        <w:trPr>
          <w:trHeight w:val="27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51A2C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w:t>
            </w:r>
          </w:p>
        </w:tc>
        <w:tc>
          <w:tcPr>
            <w:tcW w:w="0" w:type="auto"/>
            <w:vMerge w:val="restart"/>
            <w:tcBorders>
              <w:top w:val="single" w:sz="4" w:space="0" w:color="000000"/>
              <w:left w:val="single" w:sz="4" w:space="0" w:color="000000"/>
              <w:right w:val="single" w:sz="4" w:space="0" w:color="000000"/>
            </w:tcBorders>
          </w:tcPr>
          <w:p w14:paraId="0EDE00B0"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75CD1E5A"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5912484C"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2D6C7123"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343D2A47"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298BA21D"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6CD6EE7A"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0C87A427"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4AB119F3"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073D5872"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5776C6BC"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02B2F26B" w14:textId="77777777" w:rsidR="0073689D" w:rsidRPr="00024C3D" w:rsidRDefault="0073689D" w:rsidP="00024C3D">
            <w:pPr>
              <w:widowControl w:val="0"/>
              <w:autoSpaceDE w:val="0"/>
              <w:autoSpaceDN w:val="0"/>
              <w:adjustRightInd w:val="0"/>
              <w:spacing w:line="240" w:lineRule="auto"/>
              <w:contextualSpacing/>
              <w:jc w:val="center"/>
              <w:rPr>
                <w:rFonts w:ascii="Times New Roman" w:hAnsi="Times New Roman" w:cs="Times New Roman"/>
                <w:b/>
                <w:bCs/>
                <w:color w:val="000000"/>
                <w:sz w:val="24"/>
                <w:szCs w:val="24"/>
              </w:rPr>
            </w:pPr>
            <w:r w:rsidRPr="00024C3D">
              <w:rPr>
                <w:rFonts w:ascii="Times New Roman" w:hAnsi="Times New Roman" w:cs="Times New Roman"/>
                <w:b/>
                <w:bCs/>
                <w:color w:val="000000"/>
                <w:sz w:val="24"/>
                <w:szCs w:val="24"/>
              </w:rPr>
              <w:t>Proceset dhe dukuritë natyrore në Tokë</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0A975D" w14:textId="57405FA9"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Dherat</w:t>
            </w:r>
            <w:r w:rsidR="003014B0">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rëndesia e tyre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5D8FDE" w14:textId="6F9DBD76" w:rsidR="0073689D" w:rsidRPr="00024C3D" w:rsidRDefault="003014B0"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Përkufizo me fjalët e tua çfarë janë dherat.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653AA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1D86D31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585CA6F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7F3A5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i punës në grup</w:t>
            </w:r>
          </w:p>
          <w:p w14:paraId="2CEEBE5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086D5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0458624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4DBE067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p w14:paraId="0E0A0B0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Skica</w:t>
            </w:r>
          </w:p>
        </w:tc>
      </w:tr>
      <w:tr w:rsidR="003014B0" w:rsidRPr="00024C3D" w14:paraId="47C55001"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06FE7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2</w:t>
            </w:r>
          </w:p>
        </w:tc>
        <w:tc>
          <w:tcPr>
            <w:tcW w:w="0" w:type="auto"/>
            <w:vMerge/>
            <w:tcBorders>
              <w:left w:val="single" w:sz="4" w:space="0" w:color="000000"/>
              <w:right w:val="single" w:sz="4" w:space="0" w:color="000000"/>
            </w:tcBorders>
          </w:tcPr>
          <w:p w14:paraId="0A5D749A"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4EE91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Historia e Tokës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143EA" w14:textId="04E0161F"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K</w:t>
            </w:r>
            <w:r w:rsidR="003014B0">
              <w:rPr>
                <w:rFonts w:ascii="Times New Roman" w:hAnsi="Times New Roman" w:cs="Times New Roman"/>
                <w:color w:val="000000"/>
                <w:sz w:val="24"/>
                <w:szCs w:val="24"/>
              </w:rPr>
              <w:t>ujtojmë sërish çfarë</w:t>
            </w:r>
            <w:r w:rsidRPr="00024C3D">
              <w:rPr>
                <w:rFonts w:ascii="Times New Roman" w:hAnsi="Times New Roman" w:cs="Times New Roman"/>
                <w:color w:val="000000"/>
                <w:sz w:val="24"/>
                <w:szCs w:val="24"/>
              </w:rPr>
              <w:t xml:space="preserve"> kemi mësuar mbi vendin që</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zë</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toka në sistemin diellor dhe diskutojmë</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mbi pyetjet:</w:t>
            </w:r>
            <w:r w:rsidR="003014B0">
              <w:rPr>
                <w:rFonts w:ascii="Times New Roman" w:hAnsi="Times New Roman" w:cs="Times New Roman"/>
                <w:color w:val="000000"/>
                <w:sz w:val="24"/>
                <w:szCs w:val="24"/>
              </w:rPr>
              <w:t xml:space="preserve"> Kur është formuar Toka? Pse ndryshon ajo nga planetë</w:t>
            </w:r>
            <w:r w:rsidRPr="00024C3D">
              <w:rPr>
                <w:rFonts w:ascii="Times New Roman" w:hAnsi="Times New Roman" w:cs="Times New Roman"/>
                <w:color w:val="000000"/>
                <w:sz w:val="24"/>
                <w:szCs w:val="24"/>
              </w:rPr>
              <w:t>t e tjerë</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të</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sistemit diellor?</w:t>
            </w:r>
          </w:p>
          <w:p w14:paraId="6CA74E0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6A7E9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Kërkim gjeografik</w:t>
            </w:r>
          </w:p>
          <w:p w14:paraId="3586A14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p w14:paraId="08E4D18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4D478B4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e pavarur</w:t>
            </w:r>
          </w:p>
          <w:p w14:paraId="4CB7DF9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Individuale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097CC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i punës në grup</w:t>
            </w:r>
          </w:p>
          <w:p w14:paraId="180568E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mes nxënësish</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95B0F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fizike</w:t>
            </w:r>
          </w:p>
          <w:p w14:paraId="63B1FDA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p w14:paraId="3E5C729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7BA4E7E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Skica</w:t>
            </w:r>
          </w:p>
          <w:p w14:paraId="0061ECC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memece</w:t>
            </w:r>
          </w:p>
        </w:tc>
      </w:tr>
      <w:tr w:rsidR="003014B0" w:rsidRPr="00024C3D" w14:paraId="54B10F62"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9B1BA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3. </w:t>
            </w:r>
          </w:p>
        </w:tc>
        <w:tc>
          <w:tcPr>
            <w:tcW w:w="0" w:type="auto"/>
            <w:vMerge/>
            <w:tcBorders>
              <w:left w:val="single" w:sz="4" w:space="0" w:color="000000"/>
              <w:right w:val="single" w:sz="4" w:space="0" w:color="000000"/>
            </w:tcBorders>
          </w:tcPr>
          <w:p w14:paraId="1481472A"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93DA3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Tërmetet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276684" w14:textId="03C0DF4F" w:rsidR="0073689D" w:rsidRPr="00024C3D" w:rsidRDefault="003014B0"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Çfarë di për tërmetet? </w:t>
            </w:r>
            <w:r w:rsidR="0073689D" w:rsidRPr="00024C3D">
              <w:rPr>
                <w:rFonts w:ascii="Times New Roman" w:hAnsi="Times New Roman" w:cs="Times New Roman"/>
                <w:color w:val="000000"/>
                <w:sz w:val="24"/>
                <w:szCs w:val="24"/>
              </w:rPr>
              <w:t>A je ndodhur ndonjëherë</w:t>
            </w:r>
            <w:r w:rsidR="00024C3D">
              <w:rPr>
                <w:rFonts w:ascii="Times New Roman" w:hAnsi="Times New Roman" w:cs="Times New Roman"/>
                <w:color w:val="000000"/>
                <w:sz w:val="24"/>
                <w:szCs w:val="24"/>
              </w:rPr>
              <w:t xml:space="preserve"> </w:t>
            </w:r>
            <w:r w:rsidR="0073689D" w:rsidRPr="00024C3D">
              <w:rPr>
                <w:rFonts w:ascii="Times New Roman" w:hAnsi="Times New Roman" w:cs="Times New Roman"/>
                <w:color w:val="000000"/>
                <w:sz w:val="24"/>
                <w:szCs w:val="24"/>
              </w:rPr>
              <w:t>perballë</w:t>
            </w:r>
            <w:r w:rsidR="00024C3D">
              <w:rPr>
                <w:rFonts w:ascii="Times New Roman" w:hAnsi="Times New Roman" w:cs="Times New Roman"/>
                <w:color w:val="000000"/>
                <w:sz w:val="24"/>
                <w:szCs w:val="24"/>
              </w:rPr>
              <w:t xml:space="preserve"> </w:t>
            </w:r>
            <w:r w:rsidR="0073689D" w:rsidRPr="00024C3D">
              <w:rPr>
                <w:rFonts w:ascii="Times New Roman" w:hAnsi="Times New Roman" w:cs="Times New Roman"/>
                <w:color w:val="000000"/>
                <w:sz w:val="24"/>
                <w:szCs w:val="24"/>
              </w:rPr>
              <w:t>një</w:t>
            </w:r>
            <w:r w:rsidR="00024C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tërmeti</w:t>
            </w:r>
            <w:r w:rsidR="0073689D" w:rsidRPr="00024C3D">
              <w:rPr>
                <w:rFonts w:ascii="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4BD6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33F8E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dhe në grup</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DFBA5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 klasa 7</w:t>
            </w:r>
          </w:p>
          <w:p w14:paraId="65FD478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Atlas </w:t>
            </w:r>
          </w:p>
          <w:p w14:paraId="40AE7D7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010FC2C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3014B0" w:rsidRPr="00024C3D" w14:paraId="658FBE4A" w14:textId="77777777" w:rsidTr="00024C3D">
        <w:trPr>
          <w:trHeight w:val="84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A8056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4</w:t>
            </w:r>
          </w:p>
        </w:tc>
        <w:tc>
          <w:tcPr>
            <w:tcW w:w="0" w:type="auto"/>
            <w:vMerge/>
            <w:tcBorders>
              <w:left w:val="single" w:sz="4" w:space="0" w:color="000000"/>
              <w:right w:val="single" w:sz="4" w:space="0" w:color="000000"/>
            </w:tcBorders>
          </w:tcPr>
          <w:p w14:paraId="73E548AA"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19DB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Vullkanet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AB5390" w14:textId="5CF1F905" w:rsidR="0073689D" w:rsidRPr="00024C3D" w:rsidRDefault="003014B0"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Rikujtojmë njohuritë</w:t>
            </w:r>
            <w:r w:rsidR="0073689D" w:rsidRPr="00024C3D">
              <w:rPr>
                <w:rFonts w:ascii="Times New Roman" w:hAnsi="Times New Roman" w:cs="Times New Roman"/>
                <w:color w:val="000000"/>
                <w:sz w:val="24"/>
                <w:szCs w:val="24"/>
              </w:rPr>
              <w:t xml:space="preserve"> që</w:t>
            </w:r>
            <w:r w:rsidR="00024C3D">
              <w:rPr>
                <w:rFonts w:ascii="Times New Roman" w:hAnsi="Times New Roman" w:cs="Times New Roman"/>
                <w:color w:val="000000"/>
                <w:sz w:val="24"/>
                <w:szCs w:val="24"/>
              </w:rPr>
              <w:t xml:space="preserve"> </w:t>
            </w:r>
            <w:r w:rsidR="0073689D" w:rsidRPr="00024C3D">
              <w:rPr>
                <w:rFonts w:ascii="Times New Roman" w:hAnsi="Times New Roman" w:cs="Times New Roman"/>
                <w:color w:val="000000"/>
                <w:sz w:val="24"/>
                <w:szCs w:val="24"/>
              </w:rPr>
              <w:t>kemi marrë mbi shkëmbinjtë</w:t>
            </w:r>
            <w:r w:rsidR="00024C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magmatikë</w:t>
            </w:r>
            <w:r w:rsidR="0073689D" w:rsidRPr="00024C3D">
              <w:rPr>
                <w:rFonts w:ascii="Times New Roman" w:hAnsi="Times New Roman" w:cs="Times New Roman"/>
                <w:color w:val="000000"/>
                <w:sz w:val="24"/>
                <w:szCs w:val="24"/>
              </w:rPr>
              <w:t xml:space="preserve"> dhe përshkruajmë se si formohen ata?</w:t>
            </w:r>
            <w:r>
              <w:rPr>
                <w:rFonts w:ascii="Times New Roman" w:hAnsi="Times New Roman" w:cs="Times New Roman"/>
                <w:color w:val="000000"/>
                <w:sz w:val="24"/>
                <w:szCs w:val="24"/>
              </w:rPr>
              <w:t xml:space="preserve"> Po magma dhe llava ç</w:t>
            </w:r>
            <w:r w:rsidR="0073689D" w:rsidRPr="00024C3D">
              <w:rPr>
                <w:rFonts w:ascii="Times New Roman" w:hAnsi="Times New Roman" w:cs="Times New Roman"/>
                <w:color w:val="000000"/>
                <w:sz w:val="24"/>
                <w:szCs w:val="24"/>
              </w:rPr>
              <w:t>farë</w:t>
            </w:r>
            <w:r w:rsidR="00024C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janë? </w:t>
            </w:r>
            <w:r w:rsidR="0073689D" w:rsidRPr="00024C3D">
              <w:rPr>
                <w:rFonts w:ascii="Times New Roman" w:hAnsi="Times New Roman" w:cs="Times New Roman"/>
                <w:color w:val="000000"/>
                <w:sz w:val="24"/>
                <w:szCs w:val="24"/>
              </w:rPr>
              <w:t>Pse ndryshojnë midis tyre?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B1810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Bashkëbisedim</w:t>
            </w:r>
          </w:p>
          <w:p w14:paraId="79AE8DA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387C2EE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2056D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AF764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7459604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23CF5F8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Atlas</w:t>
            </w:r>
          </w:p>
        </w:tc>
      </w:tr>
      <w:tr w:rsidR="003014B0" w:rsidRPr="00024C3D" w14:paraId="4CA9BE3B"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84025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5</w:t>
            </w:r>
          </w:p>
        </w:tc>
        <w:tc>
          <w:tcPr>
            <w:tcW w:w="0" w:type="auto"/>
            <w:vMerge/>
            <w:tcBorders>
              <w:left w:val="single" w:sz="4" w:space="0" w:color="000000"/>
              <w:right w:val="single" w:sz="4" w:space="0" w:color="000000"/>
            </w:tcBorders>
            <w:tcMar>
              <w:top w:w="80" w:type="dxa"/>
              <w:left w:w="80" w:type="dxa"/>
              <w:bottom w:w="80" w:type="dxa"/>
              <w:right w:w="80" w:type="dxa"/>
            </w:tcMar>
            <w:vAlign w:val="center"/>
          </w:tcPr>
          <w:p w14:paraId="215A74D6"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40F62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Veprimtari praktike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124A5" w14:textId="7D9B4EB3" w:rsidR="0073689D" w:rsidRPr="00024C3D" w:rsidRDefault="003014B0"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Le të zhvillojmë</w:t>
            </w:r>
            <w:r w:rsidR="0073689D" w:rsidRPr="00024C3D">
              <w:rPr>
                <w:rFonts w:ascii="Times New Roman" w:hAnsi="Times New Roman" w:cs="Times New Roman"/>
                <w:color w:val="000000"/>
                <w:sz w:val="24"/>
                <w:szCs w:val="24"/>
              </w:rPr>
              <w:t xml:space="preserve"> nje punë</w:t>
            </w:r>
            <w:r w:rsidR="00024C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praktike mbi plotësimin e hartës fizike të </w:t>
            </w:r>
            <w:r w:rsidR="0073689D" w:rsidRPr="00024C3D">
              <w:rPr>
                <w:rFonts w:ascii="Times New Roman" w:hAnsi="Times New Roman" w:cs="Times New Roman"/>
                <w:color w:val="000000"/>
                <w:sz w:val="24"/>
                <w:szCs w:val="24"/>
              </w:rPr>
              <w:t xml:space="preserve">përhapjes </w:t>
            </w:r>
            <w:r w:rsidR="0073689D" w:rsidRPr="00024C3D">
              <w:rPr>
                <w:rFonts w:ascii="Times New Roman" w:hAnsi="Times New Roman" w:cs="Times New Roman"/>
                <w:color w:val="000000"/>
                <w:sz w:val="24"/>
                <w:szCs w:val="24"/>
              </w:rPr>
              <w:lastRenderedPageBreak/>
              <w:t>së</w:t>
            </w:r>
            <w:r w:rsidR="00024C3D">
              <w:rPr>
                <w:rFonts w:ascii="Times New Roman" w:hAnsi="Times New Roman" w:cs="Times New Roman"/>
                <w:color w:val="000000"/>
                <w:sz w:val="24"/>
                <w:szCs w:val="24"/>
              </w:rPr>
              <w:t xml:space="preserve"> </w:t>
            </w:r>
            <w:r w:rsidR="0073689D" w:rsidRPr="00024C3D">
              <w:rPr>
                <w:rFonts w:ascii="Times New Roman" w:hAnsi="Times New Roman" w:cs="Times New Roman"/>
                <w:color w:val="000000"/>
                <w:sz w:val="24"/>
                <w:szCs w:val="24"/>
              </w:rPr>
              <w:t>vullkaneve dhe tërmeteve në rruzullin tokësor.</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5790E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Demonstrim</w:t>
            </w:r>
          </w:p>
          <w:p w14:paraId="5F5FBCC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76D9C84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Punë individuale</w:t>
            </w:r>
          </w:p>
          <w:p w14:paraId="1BE434A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C5298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Vlerësim i punës së pavarur individuale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D6529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032A659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Atlas, </w:t>
            </w:r>
            <w:r w:rsidRPr="00024C3D">
              <w:rPr>
                <w:rFonts w:ascii="Times New Roman" w:hAnsi="Times New Roman" w:cs="Times New Roman"/>
                <w:color w:val="000000"/>
                <w:sz w:val="24"/>
                <w:szCs w:val="24"/>
              </w:rPr>
              <w:lastRenderedPageBreak/>
              <w:t>Hartë</w:t>
            </w:r>
          </w:p>
          <w:p w14:paraId="0C86F37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3037183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Album</w:t>
            </w:r>
          </w:p>
        </w:tc>
      </w:tr>
      <w:tr w:rsidR="003014B0" w:rsidRPr="00024C3D" w14:paraId="473132EE"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6F3C57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6</w:t>
            </w:r>
          </w:p>
        </w:tc>
        <w:tc>
          <w:tcPr>
            <w:tcW w:w="0" w:type="auto"/>
            <w:vMerge/>
            <w:tcBorders>
              <w:left w:val="single" w:sz="4" w:space="0" w:color="000000"/>
              <w:right w:val="single" w:sz="4" w:space="0" w:color="000000"/>
            </w:tcBorders>
          </w:tcPr>
          <w:p w14:paraId="70EB81A1"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F30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Përsëritje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F1136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28D3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Stuhi mendimesh</w:t>
            </w:r>
          </w:p>
          <w:p w14:paraId="4871652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Bashkëbisedim</w:t>
            </w:r>
          </w:p>
          <w:p w14:paraId="41427D0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e pavarur</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2888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 shkrim dhe me gojë</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FC4B8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24E9710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2AA0DE7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 Hartë</w:t>
            </w:r>
          </w:p>
          <w:p w14:paraId="7882A64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3014B0" w:rsidRPr="00024C3D" w14:paraId="55C70F2C"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57B9F2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7</w:t>
            </w:r>
          </w:p>
        </w:tc>
        <w:tc>
          <w:tcPr>
            <w:tcW w:w="0" w:type="auto"/>
            <w:vMerge/>
            <w:tcBorders>
              <w:left w:val="single" w:sz="4" w:space="0" w:color="000000"/>
              <w:right w:val="single" w:sz="4" w:space="0" w:color="000000"/>
            </w:tcBorders>
          </w:tcPr>
          <w:p w14:paraId="3295EBC5"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82B26B" w14:textId="0F599E14" w:rsidR="0073689D" w:rsidRPr="00024C3D" w:rsidRDefault="003014B0"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Biosfera: Faktorët e shpërndarjes së</w:t>
            </w:r>
            <w:r w:rsidR="0073689D" w:rsidRPr="00024C3D">
              <w:rPr>
                <w:rFonts w:ascii="Times New Roman" w:hAnsi="Times New Roman" w:cs="Times New Roman"/>
                <w:color w:val="000000"/>
                <w:sz w:val="24"/>
                <w:szCs w:val="24"/>
              </w:rPr>
              <w:t xml:space="preserve"> botës bimore dhe shtazore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03822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Rendit të gjitha bimët dhe kafshët që jetojnë në rajonet bregdetare, </w:t>
            </w:r>
          </w:p>
          <w:p w14:paraId="0AA4A60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fushore e kodrinore të</w:t>
            </w:r>
          </w:p>
          <w:p w14:paraId="6982134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Shqipërisë që ti njeh.</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9DE7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6747342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Bashkëbisedim </w:t>
            </w:r>
          </w:p>
          <w:p w14:paraId="31A857E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0A79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Vlerësimi i përgjigjeve të dhëna</w:t>
            </w:r>
          </w:p>
          <w:p w14:paraId="256AE71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posterave dhe albumeve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30018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79B8276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Hartë </w:t>
            </w:r>
          </w:p>
          <w:p w14:paraId="28CDA36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74030E7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Album</w:t>
            </w:r>
          </w:p>
          <w:p w14:paraId="344F003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3014B0" w:rsidRPr="00024C3D" w14:paraId="12EE4E36"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9DEDB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8</w:t>
            </w:r>
          </w:p>
        </w:tc>
        <w:tc>
          <w:tcPr>
            <w:tcW w:w="0" w:type="auto"/>
            <w:vMerge/>
            <w:tcBorders>
              <w:left w:val="single" w:sz="4" w:space="0" w:color="000000"/>
              <w:right w:val="single" w:sz="4" w:space="0" w:color="000000"/>
            </w:tcBorders>
          </w:tcPr>
          <w:p w14:paraId="55B654EF"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53688" w14:textId="2EC2C457" w:rsidR="0073689D" w:rsidRPr="00024C3D" w:rsidRDefault="003014B0"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Bota bimore e shpërndarjes sipas zonave të nxehtësisë</w:t>
            </w:r>
            <w:r w:rsidR="0073689D" w:rsidRPr="00024C3D">
              <w:rPr>
                <w:rFonts w:ascii="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9D3DA" w14:textId="2453A127" w:rsidR="0073689D" w:rsidRPr="00024C3D" w:rsidRDefault="002C11FA"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Përshkruaj përhapjen e b</w:t>
            </w:r>
            <w:r w:rsidR="0073689D" w:rsidRPr="00024C3D">
              <w:rPr>
                <w:rFonts w:ascii="Times New Roman" w:hAnsi="Times New Roman" w:cs="Times New Roman"/>
                <w:color w:val="000000"/>
                <w:sz w:val="24"/>
                <w:szCs w:val="24"/>
              </w:rPr>
              <w:t>otës bi</w:t>
            </w:r>
            <w:r>
              <w:rPr>
                <w:rFonts w:ascii="Times New Roman" w:hAnsi="Times New Roman" w:cs="Times New Roman"/>
                <w:color w:val="000000"/>
                <w:sz w:val="24"/>
                <w:szCs w:val="24"/>
              </w:rPr>
              <w:t>more sipas zonave te nxehëtesisë</w:t>
            </w:r>
            <w:r w:rsidR="0073689D" w:rsidRPr="00024C3D">
              <w:rPr>
                <w:rFonts w:ascii="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F120D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Shpjegim</w:t>
            </w:r>
          </w:p>
          <w:p w14:paraId="3586DA3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116E233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Bashkëbisedim</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A719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F3871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6491644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Hartë </w:t>
            </w:r>
          </w:p>
          <w:p w14:paraId="38C0CE1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57AFEB9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Album</w:t>
            </w:r>
          </w:p>
        </w:tc>
      </w:tr>
      <w:tr w:rsidR="003014B0" w:rsidRPr="00024C3D" w14:paraId="0AD33459"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B3B2A3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9</w:t>
            </w:r>
          </w:p>
        </w:tc>
        <w:tc>
          <w:tcPr>
            <w:tcW w:w="0" w:type="auto"/>
            <w:vMerge/>
            <w:tcBorders>
              <w:left w:val="single" w:sz="4" w:space="0" w:color="000000"/>
              <w:right w:val="single" w:sz="4" w:space="0" w:color="000000"/>
            </w:tcBorders>
          </w:tcPr>
          <w:p w14:paraId="07D0179E"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26B76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Bota bimore e shpërndarjes sipas brezave të nxehtësisë</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55D9CE" w14:textId="34B6B022" w:rsidR="0073689D" w:rsidRPr="00024C3D" w:rsidRDefault="002C11FA"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Përshkruaj përhapjen e botës bimore sipas zonave të nxehtësisë</w:t>
            </w:r>
            <w:r w:rsidR="0073689D" w:rsidRPr="00024C3D">
              <w:rPr>
                <w:rFonts w:ascii="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919E4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Stuhi mendimesh</w:t>
            </w:r>
          </w:p>
          <w:p w14:paraId="56731AC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18D8567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78B4F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w:t>
            </w:r>
          </w:p>
          <w:p w14:paraId="37C457D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6B2F6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6506106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 Globë</w:t>
            </w:r>
          </w:p>
          <w:p w14:paraId="34B1248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Internet</w:t>
            </w:r>
          </w:p>
        </w:tc>
      </w:tr>
      <w:tr w:rsidR="003014B0" w:rsidRPr="00024C3D" w14:paraId="60CB9E10"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8C03F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10</w:t>
            </w:r>
          </w:p>
        </w:tc>
        <w:tc>
          <w:tcPr>
            <w:tcW w:w="0" w:type="auto"/>
            <w:vMerge/>
            <w:tcBorders>
              <w:left w:val="single" w:sz="4" w:space="0" w:color="000000"/>
              <w:bottom w:val="single" w:sz="4" w:space="0" w:color="000000"/>
              <w:right w:val="single" w:sz="4" w:space="0" w:color="000000"/>
            </w:tcBorders>
          </w:tcPr>
          <w:p w14:paraId="0D81C998"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1F870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Veprimtari praktike </w:t>
            </w:r>
          </w:p>
          <w:p w14:paraId="1F8C54A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598C2E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Plotësimi i hartës të mjediseve</w:t>
            </w:r>
          </w:p>
          <w:p w14:paraId="307A7DF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mesdhetare, të ftohta dhe malore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3E9F2D" w14:textId="5F8FC68A" w:rsidR="0073689D" w:rsidRPr="00024C3D" w:rsidRDefault="0073689D" w:rsidP="00024C3D">
            <w:pPr>
              <w:widowControl w:val="0"/>
              <w:autoSpaceDE w:val="0"/>
              <w:autoSpaceDN w:val="0"/>
              <w:adjustRightInd w:val="0"/>
              <w:spacing w:line="240" w:lineRule="auto"/>
              <w:ind w:left="31" w:hanging="31"/>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Lexoni dhe interpreton</w:t>
            </w:r>
            <w:r w:rsidR="002C11FA">
              <w:rPr>
                <w:rFonts w:ascii="Times New Roman" w:hAnsi="Times New Roman" w:cs="Times New Roman"/>
                <w:color w:val="000000"/>
                <w:sz w:val="24"/>
                <w:szCs w:val="24"/>
              </w:rPr>
              <w:t>i</w:t>
            </w:r>
            <w:r w:rsidRPr="00024C3D">
              <w:rPr>
                <w:rFonts w:ascii="Times New Roman" w:hAnsi="Times New Roman" w:cs="Times New Roman"/>
                <w:color w:val="000000"/>
                <w:sz w:val="24"/>
                <w:szCs w:val="24"/>
              </w:rPr>
              <w:t xml:space="preserve"> informacionet gjeografike, në hartat tematike, fizike dhe në glob, për përhapjen e mjediseve jetësore në sipërfaqen e tokës;</w:t>
            </w:r>
          </w:p>
          <w:p w14:paraId="0B6D81A1" w14:textId="77777777" w:rsidR="0073689D" w:rsidRPr="00024C3D" w:rsidRDefault="0073689D" w:rsidP="00024C3D">
            <w:pPr>
              <w:widowControl w:val="0"/>
              <w:autoSpaceDE w:val="0"/>
              <w:autoSpaceDN w:val="0"/>
              <w:adjustRightInd w:val="0"/>
              <w:spacing w:line="240" w:lineRule="auto"/>
              <w:ind w:left="31" w:hanging="31"/>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Përcaktoni shpërndarjen e mjediseve mesdhetare, të ftohta (tundra dhe shkretëtirat e akujve), si dhe mjediseve </w:t>
            </w:r>
            <w:r w:rsidRPr="00024C3D">
              <w:rPr>
                <w:rFonts w:ascii="Times New Roman" w:hAnsi="Times New Roman" w:cs="Times New Roman"/>
                <w:color w:val="000000"/>
                <w:sz w:val="24"/>
                <w:szCs w:val="24"/>
              </w:rPr>
              <w:lastRenderedPageBreak/>
              <w:t>malore në kontinentet e ndryshme të planetit tonë;</w:t>
            </w:r>
          </w:p>
          <w:p w14:paraId="0312AFC5" w14:textId="77777777" w:rsidR="0073689D" w:rsidRPr="00024C3D" w:rsidRDefault="0073689D" w:rsidP="00024C3D">
            <w:pPr>
              <w:widowControl w:val="0"/>
              <w:autoSpaceDE w:val="0"/>
              <w:autoSpaceDN w:val="0"/>
              <w:adjustRightInd w:val="0"/>
              <w:spacing w:line="240" w:lineRule="auto"/>
              <w:ind w:left="31" w:hanging="31"/>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Shkruani në hartë emërtimet gjeografike sipas rregullave dhe normave të gjuhës letrare.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EDC77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Kërkim gjeografik</w:t>
            </w:r>
          </w:p>
          <w:p w14:paraId="030A3B9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p w14:paraId="3A9BBC2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038F2BC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Demonstrim i punimeve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8E129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 i punës në grup</w:t>
            </w:r>
          </w:p>
          <w:p w14:paraId="336CA47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mes nxënësish</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D5E9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Hartë </w:t>
            </w:r>
          </w:p>
          <w:p w14:paraId="5253858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p w14:paraId="6936535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642960B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 memece</w:t>
            </w:r>
          </w:p>
          <w:p w14:paraId="22703A5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Fletore pune</w:t>
            </w:r>
          </w:p>
          <w:p w14:paraId="467A66E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Lapsa me ngjyra</w:t>
            </w:r>
          </w:p>
        </w:tc>
      </w:tr>
      <w:tr w:rsidR="003014B0" w:rsidRPr="00024C3D" w14:paraId="39319FCC" w14:textId="77777777" w:rsidTr="00024C3D">
        <w:trPr>
          <w:trHeight w:val="45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7BB15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11</w:t>
            </w:r>
          </w:p>
        </w:tc>
        <w:tc>
          <w:tcPr>
            <w:tcW w:w="0" w:type="auto"/>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F352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BB76F1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72D8F3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9DCCE8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6EC1A2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AB4802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9A5D35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9A911F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622D90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1ED4A5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749F98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BF63E3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0BD376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602E3C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7E8103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CC31B8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4039BB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97A035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8DDFE9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77D8BC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6671FD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D3E365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76B7149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89D1FF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EE15652" w14:textId="77777777" w:rsidR="0073689D" w:rsidRPr="00024C3D" w:rsidRDefault="0073689D" w:rsidP="00024C3D">
            <w:pPr>
              <w:widowControl w:val="0"/>
              <w:autoSpaceDE w:val="0"/>
              <w:autoSpaceDN w:val="0"/>
              <w:adjustRightInd w:val="0"/>
              <w:spacing w:line="240" w:lineRule="auto"/>
              <w:ind w:left="78"/>
              <w:contextualSpacing/>
              <w:textAlignment w:val="center"/>
              <w:rPr>
                <w:rFonts w:ascii="Times New Roman" w:hAnsi="Times New Roman" w:cs="Times New Roman"/>
                <w:b/>
                <w:bCs/>
                <w:color w:val="000000"/>
                <w:spacing w:val="-15"/>
                <w:sz w:val="24"/>
                <w:szCs w:val="24"/>
              </w:rPr>
            </w:pPr>
            <w:r w:rsidRPr="00024C3D">
              <w:rPr>
                <w:rFonts w:ascii="Times New Roman" w:hAnsi="Times New Roman" w:cs="Times New Roman"/>
                <w:b/>
                <w:bCs/>
                <w:color w:val="000000"/>
                <w:sz w:val="24"/>
                <w:szCs w:val="24"/>
              </w:rPr>
              <w:t>Shoqëria dhe</w:t>
            </w:r>
          </w:p>
          <w:p w14:paraId="55B97C14" w14:textId="77777777" w:rsidR="0073689D" w:rsidRPr="00024C3D" w:rsidRDefault="0073689D" w:rsidP="00024C3D">
            <w:pPr>
              <w:widowControl w:val="0"/>
              <w:autoSpaceDE w:val="0"/>
              <w:autoSpaceDN w:val="0"/>
              <w:adjustRightInd w:val="0"/>
              <w:spacing w:line="240" w:lineRule="auto"/>
              <w:ind w:left="78"/>
              <w:contextualSpacing/>
              <w:textAlignment w:val="center"/>
              <w:rPr>
                <w:rFonts w:ascii="Times New Roman" w:hAnsi="Times New Roman" w:cs="Times New Roman"/>
                <w:b/>
                <w:bCs/>
                <w:color w:val="000000"/>
                <w:spacing w:val="-15"/>
                <w:sz w:val="24"/>
                <w:szCs w:val="24"/>
              </w:rPr>
            </w:pPr>
            <w:r w:rsidRPr="00024C3D">
              <w:rPr>
                <w:rFonts w:ascii="Times New Roman" w:hAnsi="Times New Roman" w:cs="Times New Roman"/>
                <w:b/>
                <w:bCs/>
                <w:color w:val="000000"/>
                <w:spacing w:val="-15"/>
                <w:sz w:val="24"/>
                <w:szCs w:val="24"/>
              </w:rPr>
              <w:lastRenderedPageBreak/>
              <w:t>ndërveprimi me mjedisin</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D9E182" w14:textId="6BC3DEB1"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Projekt ora</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e tretë</w:t>
            </w:r>
          </w:p>
          <w:p w14:paraId="0CAD14B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F8352" w14:textId="29C09332" w:rsidR="0073689D" w:rsidRPr="00024C3D" w:rsidRDefault="0073689D" w:rsidP="00024C3D">
            <w:pPr>
              <w:widowControl w:val="0"/>
              <w:autoSpaceDE w:val="0"/>
              <w:autoSpaceDN w:val="0"/>
              <w:adjustRightInd w:val="0"/>
              <w:spacing w:line="240" w:lineRule="auto"/>
              <w:ind w:left="31" w:hanging="31"/>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Le të vazhdojmë me fazën e tretë dhe përfundimtare të projektit.</w:t>
            </w:r>
            <w:r w:rsidR="002C11FA">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Secili nga ju prezanton fazën e tretë të projektit.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5DC36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 në natyrë</w:t>
            </w:r>
          </w:p>
          <w:p w14:paraId="6F1DD50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Vrojtim i drejtpërdrejtë</w:t>
            </w:r>
          </w:p>
          <w:p w14:paraId="6682579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Bashkëpunim mes nxënësish</w:t>
            </w:r>
          </w:p>
          <w:p w14:paraId="3166306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Mbledhje dhe regjistrim i të dhënave </w:t>
            </w:r>
          </w:p>
          <w:p w14:paraId="385C2B1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Analizë e të dhënave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ED463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Vlerësim për vëzhgimet e drejtëpërdrejta në natyrë </w:t>
            </w:r>
          </w:p>
          <w:p w14:paraId="23AB0B9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Vlerësim për analizën mjedisore </w:t>
            </w:r>
          </w:p>
          <w:p w14:paraId="73E94DE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ideve të parashtruara</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5E051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29F5EE2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p w14:paraId="5ABDAA0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Aparat fotografik</w:t>
            </w:r>
          </w:p>
        </w:tc>
      </w:tr>
      <w:tr w:rsidR="003014B0" w:rsidRPr="00024C3D" w14:paraId="3BC08E76" w14:textId="77777777" w:rsidTr="00024C3D">
        <w:trPr>
          <w:trHeight w:val="60"/>
        </w:trPr>
        <w:tc>
          <w:tcPr>
            <w:tcW w:w="500"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14:paraId="3FCC1E3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12</w:t>
            </w:r>
          </w:p>
        </w:tc>
        <w:tc>
          <w:tcPr>
            <w:tcW w:w="0" w:type="auto"/>
            <w:vMerge/>
            <w:tcBorders>
              <w:top w:val="single" w:sz="4" w:space="0" w:color="000000"/>
              <w:left w:val="single" w:sz="4" w:space="0" w:color="000000"/>
              <w:bottom w:val="single" w:sz="4" w:space="0" w:color="auto"/>
              <w:right w:val="single" w:sz="4" w:space="0" w:color="000000"/>
            </w:tcBorders>
          </w:tcPr>
          <w:p w14:paraId="14B0EECB"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62C5930C"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Hapësira bregdetare si hapësira të jetës njerëzore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72121" w14:textId="0F33F61D"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sidRPr="00024C3D">
              <w:rPr>
                <w:rFonts w:ascii="Times New Roman" w:hAnsi="Times New Roman" w:cs="Times New Roman"/>
                <w:color w:val="000000"/>
                <w:sz w:val="24"/>
                <w:szCs w:val="24"/>
              </w:rPr>
              <w:t>Si mendoni</w:t>
            </w:r>
            <w:r w:rsidR="002C11FA">
              <w:rPr>
                <w:rFonts w:ascii="Times New Roman" w:hAnsi="Times New Roman" w:cs="Times New Roman"/>
                <w:color w:val="000000"/>
                <w:sz w:val="24"/>
                <w:szCs w:val="24"/>
              </w:rPr>
              <w:t>, ç</w:t>
            </w:r>
            <w:r w:rsidRPr="00024C3D">
              <w:rPr>
                <w:rFonts w:ascii="Times New Roman" w:hAnsi="Times New Roman" w:cs="Times New Roman"/>
                <w:color w:val="000000"/>
                <w:sz w:val="24"/>
                <w:szCs w:val="24"/>
              </w:rPr>
              <w:t>farë rëndësie kanë zonat bregdeta</w:t>
            </w:r>
            <w:r w:rsidR="002C11FA">
              <w:rPr>
                <w:rFonts w:ascii="Times New Roman" w:hAnsi="Times New Roman" w:cs="Times New Roman"/>
                <w:color w:val="000000"/>
                <w:sz w:val="24"/>
                <w:szCs w:val="24"/>
              </w:rPr>
              <w:t>re për jetën dhe ekonominë tonë</w:t>
            </w:r>
            <w:r w:rsidRPr="00024C3D">
              <w:rPr>
                <w:rFonts w:ascii="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ECCCD"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6AF397D5"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në grup</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4AB89"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individual</w:t>
            </w:r>
          </w:p>
          <w:p w14:paraId="1A0562A4"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 gojë dhe me shkrim</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5E61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06783F1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 Globë</w:t>
            </w:r>
          </w:p>
          <w:p w14:paraId="4E194D8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tc>
      </w:tr>
      <w:tr w:rsidR="003014B0" w:rsidRPr="00024C3D" w14:paraId="23891543" w14:textId="77777777" w:rsidTr="00024C3D">
        <w:trPr>
          <w:trHeight w:val="60"/>
        </w:trPr>
        <w:tc>
          <w:tcPr>
            <w:tcW w:w="500" w:type="dxa"/>
            <w:tcBorders>
              <w:top w:val="single" w:sz="4" w:space="0" w:color="auto"/>
              <w:left w:val="single" w:sz="4" w:space="0" w:color="auto"/>
              <w:bottom w:val="single" w:sz="4" w:space="0" w:color="000000"/>
              <w:right w:val="single" w:sz="4" w:space="0" w:color="auto"/>
            </w:tcBorders>
            <w:shd w:val="clear" w:color="auto" w:fill="D9D9D9"/>
            <w:tcMar>
              <w:top w:w="80" w:type="dxa"/>
              <w:left w:w="80" w:type="dxa"/>
              <w:bottom w:w="80" w:type="dxa"/>
              <w:right w:w="80" w:type="dxa"/>
            </w:tcMar>
            <w:vAlign w:val="center"/>
          </w:tcPr>
          <w:p w14:paraId="65260AD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13</w:t>
            </w:r>
          </w:p>
        </w:tc>
        <w:tc>
          <w:tcPr>
            <w:tcW w:w="0" w:type="auto"/>
            <w:vMerge/>
            <w:tcBorders>
              <w:top w:val="single" w:sz="4" w:space="0" w:color="auto"/>
              <w:left w:val="single" w:sz="4" w:space="0" w:color="auto"/>
              <w:bottom w:val="single" w:sz="4" w:space="0" w:color="000000"/>
              <w:right w:val="single" w:sz="4" w:space="0" w:color="auto"/>
            </w:tcBorders>
          </w:tcPr>
          <w:p w14:paraId="7F7B19B2"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000000"/>
              <w:right w:val="single" w:sz="4" w:space="0" w:color="auto"/>
            </w:tcBorders>
            <w:tcMar>
              <w:top w:w="80" w:type="dxa"/>
              <w:left w:w="80" w:type="dxa"/>
              <w:bottom w:w="80" w:type="dxa"/>
              <w:right w:w="80" w:type="dxa"/>
            </w:tcMar>
            <w:vAlign w:val="center"/>
          </w:tcPr>
          <w:p w14:paraId="3095ACF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Hapësira bregdetare dhe mbrojtja e tyre </w:t>
            </w:r>
          </w:p>
        </w:tc>
        <w:tc>
          <w:tcPr>
            <w:tcW w:w="0" w:type="auto"/>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14:paraId="79193766" w14:textId="0694F9BC"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sidRPr="00024C3D">
              <w:rPr>
                <w:rFonts w:ascii="Times New Roman" w:hAnsi="Times New Roman" w:cs="Times New Roman"/>
                <w:color w:val="000000"/>
                <w:sz w:val="24"/>
                <w:szCs w:val="24"/>
              </w:rPr>
              <w:t>Si mendoni</w:t>
            </w:r>
            <w:r w:rsidR="002C11FA">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nga </w:t>
            </w:r>
            <w:r w:rsidR="002C11FA">
              <w:rPr>
                <w:rFonts w:ascii="Times New Roman" w:hAnsi="Times New Roman" w:cs="Times New Roman"/>
                <w:color w:val="000000"/>
                <w:sz w:val="24"/>
                <w:szCs w:val="24"/>
              </w:rPr>
              <w:t>çfarë rrezikohet hapësira bregdetare në vendin tonë</w:t>
            </w:r>
            <w:r w:rsidRPr="00024C3D">
              <w:rPr>
                <w:rFonts w:ascii="Times New Roman" w:hAnsi="Times New Roman" w:cs="Times New Roman"/>
                <w:color w:val="000000"/>
                <w:sz w:val="24"/>
                <w:szCs w:val="24"/>
              </w:rPr>
              <w:t>?</w:t>
            </w:r>
          </w:p>
          <w:p w14:paraId="576F42AF" w14:textId="6AC204D7" w:rsidR="0073689D" w:rsidRPr="00024C3D" w:rsidRDefault="002C11FA"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Cilët janë</w:t>
            </w:r>
            <w:r w:rsidR="0073689D" w:rsidRPr="00024C3D">
              <w:rPr>
                <w:rFonts w:ascii="Times New Roman" w:hAnsi="Times New Roman" w:cs="Times New Roman"/>
                <w:color w:val="000000"/>
                <w:sz w:val="24"/>
                <w:szCs w:val="24"/>
              </w:rPr>
              <w:t xml:space="preserve"> ndotësit kryesorë të z</w:t>
            </w:r>
            <w:r>
              <w:rPr>
                <w:rFonts w:ascii="Times New Roman" w:hAnsi="Times New Roman" w:cs="Times New Roman"/>
                <w:color w:val="000000"/>
                <w:sz w:val="24"/>
                <w:szCs w:val="24"/>
              </w:rPr>
              <w:t>onave bregdetare? Si mund të mbrojmë zonat bregdetare</w:t>
            </w:r>
            <w:r w:rsidR="0073689D" w:rsidRPr="00024C3D">
              <w:rPr>
                <w:rFonts w:ascii="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5E0C8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4D12EEB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Të nxënit e pavarur</w:t>
            </w:r>
          </w:p>
          <w:p w14:paraId="6A5D606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88C3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Vlerësim individual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38CFC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r>
      <w:tr w:rsidR="003014B0" w:rsidRPr="00024C3D" w14:paraId="51AFC223" w14:textId="77777777" w:rsidTr="00024C3D">
        <w:trPr>
          <w:trHeight w:val="60"/>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0175B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14</w:t>
            </w:r>
          </w:p>
        </w:tc>
        <w:tc>
          <w:tcPr>
            <w:tcW w:w="0" w:type="auto"/>
            <w:vMerge/>
            <w:tcBorders>
              <w:top w:val="single" w:sz="4" w:space="0" w:color="000000"/>
              <w:left w:val="single" w:sz="4" w:space="0" w:color="000000"/>
              <w:bottom w:val="single" w:sz="4" w:space="0" w:color="000000"/>
              <w:right w:val="single" w:sz="4" w:space="0" w:color="000000"/>
            </w:tcBorders>
          </w:tcPr>
          <w:p w14:paraId="1C0EE207"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01DE85" w14:textId="3B924AB5" w:rsidR="0073689D" w:rsidRPr="00024C3D" w:rsidRDefault="002C11FA"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Ndotja në qe</w:t>
            </w:r>
            <w:r w:rsidR="0073689D" w:rsidRPr="00024C3D">
              <w:rPr>
                <w:rFonts w:ascii="Times New Roman" w:hAnsi="Times New Roman" w:cs="Times New Roman"/>
                <w:color w:val="000000"/>
                <w:sz w:val="24"/>
                <w:szCs w:val="24"/>
              </w:rPr>
              <w:t xml:space="preserve">ndrat urbane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C23BBB" w14:textId="7889B73F"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Si mendoni ju</w:t>
            </w:r>
            <w:r w:rsidR="002C11FA">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cilat </w:t>
            </w:r>
            <w:r w:rsidR="002C11FA">
              <w:rPr>
                <w:rFonts w:ascii="Times New Roman" w:hAnsi="Times New Roman" w:cs="Times New Roman"/>
                <w:color w:val="000000"/>
                <w:sz w:val="24"/>
                <w:szCs w:val="24"/>
              </w:rPr>
              <w:t xml:space="preserve">janë </w:t>
            </w:r>
            <w:r w:rsidRPr="00024C3D">
              <w:rPr>
                <w:rFonts w:ascii="Times New Roman" w:hAnsi="Times New Roman" w:cs="Times New Roman"/>
                <w:color w:val="000000"/>
                <w:sz w:val="24"/>
                <w:szCs w:val="24"/>
              </w:rPr>
              <w:t>llo</w:t>
            </w:r>
            <w:r w:rsidR="002C11FA">
              <w:rPr>
                <w:rFonts w:ascii="Times New Roman" w:hAnsi="Times New Roman" w:cs="Times New Roman"/>
                <w:color w:val="000000"/>
                <w:sz w:val="24"/>
                <w:szCs w:val="24"/>
              </w:rPr>
              <w:t>jet e ndotjeve në zonat urbane? N</w:t>
            </w:r>
            <w:r w:rsidRPr="00024C3D">
              <w:rPr>
                <w:rFonts w:ascii="Times New Roman" w:hAnsi="Times New Roman" w:cs="Times New Roman"/>
                <w:color w:val="000000"/>
                <w:sz w:val="24"/>
                <w:szCs w:val="24"/>
              </w:rPr>
              <w:t>ga cilat ndotje përbëhet qyteti ynë?</w:t>
            </w:r>
            <w:r w:rsidR="002C11FA">
              <w:rPr>
                <w:rFonts w:ascii="Times New Roman" w:hAnsi="Times New Roman" w:cs="Times New Roman"/>
                <w:color w:val="000000"/>
                <w:sz w:val="24"/>
                <w:szCs w:val="24"/>
              </w:rPr>
              <w:t xml:space="preserve"> Ç</w:t>
            </w:r>
            <w:r w:rsidRPr="00024C3D">
              <w:rPr>
                <w:rFonts w:ascii="Times New Roman" w:hAnsi="Times New Roman" w:cs="Times New Roman"/>
                <w:color w:val="000000"/>
                <w:sz w:val="24"/>
                <w:szCs w:val="24"/>
              </w:rPr>
              <w:t>farë propozon për përmirësimin e gjendjes</w:t>
            </w:r>
            <w:r w:rsidR="002C11FA">
              <w:rPr>
                <w:rFonts w:ascii="Times New Roman" w:hAnsi="Times New Roman" w:cs="Times New Roman"/>
                <w:color w:val="000000"/>
                <w:sz w:val="24"/>
                <w:szCs w:val="24"/>
              </w:rPr>
              <w:t>?</w:t>
            </w:r>
            <w:r w:rsidRPr="00024C3D">
              <w:rPr>
                <w:rFonts w:ascii="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D2274" w14:textId="48FA7EDC"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F9A4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me gojë dhe me shkrim</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6D687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304E31C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Atlas</w:t>
            </w:r>
          </w:p>
          <w:p w14:paraId="42D8FD0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196EFB6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3014B0" w:rsidRPr="00024C3D" w14:paraId="530027AC" w14:textId="77777777" w:rsidTr="00024C3D">
        <w:trPr>
          <w:trHeight w:val="1494"/>
        </w:trPr>
        <w:tc>
          <w:tcPr>
            <w:tcW w:w="500" w:type="dxa"/>
            <w:tcBorders>
              <w:top w:val="single" w:sz="4" w:space="0" w:color="000000"/>
              <w:left w:val="single" w:sz="4" w:space="0" w:color="000000"/>
              <w:right w:val="single" w:sz="4" w:space="0" w:color="000000"/>
            </w:tcBorders>
            <w:shd w:val="clear" w:color="auto" w:fill="D9D9D9"/>
            <w:tcMar>
              <w:top w:w="80" w:type="dxa"/>
              <w:left w:w="80" w:type="dxa"/>
              <w:bottom w:w="80" w:type="dxa"/>
              <w:right w:w="80" w:type="dxa"/>
            </w:tcMar>
            <w:vAlign w:val="center"/>
          </w:tcPr>
          <w:p w14:paraId="5EB78E2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lastRenderedPageBreak/>
              <w:t>15</w:t>
            </w:r>
          </w:p>
        </w:tc>
        <w:tc>
          <w:tcPr>
            <w:tcW w:w="0" w:type="auto"/>
            <w:vMerge/>
            <w:tcBorders>
              <w:top w:val="single" w:sz="4" w:space="0" w:color="000000"/>
              <w:left w:val="single" w:sz="4" w:space="0" w:color="000000"/>
              <w:bottom w:val="single" w:sz="4" w:space="0" w:color="000000"/>
              <w:right w:val="single" w:sz="4" w:space="0" w:color="000000"/>
            </w:tcBorders>
          </w:tcPr>
          <w:p w14:paraId="42D48AE3"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EE10CD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Ndotja në zonat rurale </w:t>
            </w:r>
          </w:p>
        </w:tc>
        <w:tc>
          <w:tcPr>
            <w:tcW w:w="0" w:type="auto"/>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4AB58C6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Paraqit fakte nga dëmtimet e dherave ose ndotjet e ujit e të ajrit në mjediset rurale </w:t>
            </w:r>
          </w:p>
          <w:p w14:paraId="31D873E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Çfarë propozon për përmirësimin e gjendjes?</w:t>
            </w:r>
          </w:p>
          <w:p w14:paraId="57E45ED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F17D8E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Vëzhgim </w:t>
            </w:r>
          </w:p>
          <w:p w14:paraId="00E87AC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Diskutim</w:t>
            </w:r>
          </w:p>
          <w:p w14:paraId="71BBA12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p w14:paraId="4623169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4B274D3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Vlerësimi individual dhe në grup</w:t>
            </w:r>
          </w:p>
          <w:p w14:paraId="3DC9279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w:t>
            </w:r>
          </w:p>
        </w:tc>
        <w:tc>
          <w:tcPr>
            <w:tcW w:w="0" w:type="auto"/>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8FFCC8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3857262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025E587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p w14:paraId="78759C7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tc>
      </w:tr>
      <w:tr w:rsidR="003014B0" w:rsidRPr="00024C3D" w14:paraId="2EF8F8AF" w14:textId="77777777" w:rsidTr="00024C3D">
        <w:trPr>
          <w:trHeight w:val="1341"/>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7FEC2E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tcPr>
          <w:p w14:paraId="13890F50"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1D244B" w14:textId="2DDBBBF6"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Ndërvarësia e ndikimeve mjedisore</w:t>
            </w:r>
            <w:r w:rsidR="00024C3D">
              <w:rPr>
                <w:rFonts w:ascii="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05F583" w14:textId="186DE445"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Trego me fakte ndonjë rast të dëmtimit të mjedisit natyror në zonën pranë vendbanimit tënd.</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Argumento rreziqet që mund të ndodhin.</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A8792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Diskutim </w:t>
            </w:r>
          </w:p>
          <w:p w14:paraId="3A3BDF5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Vëzhgim</w:t>
            </w:r>
          </w:p>
          <w:p w14:paraId="25F3420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 dhe në grup</w:t>
            </w:r>
          </w:p>
          <w:p w14:paraId="0039D0D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0D224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vëzhgimit me listë të plotë</w:t>
            </w:r>
          </w:p>
          <w:p w14:paraId="23E86EF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Vlerësim për grumbullimin e materialeve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F5969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 7</w:t>
            </w:r>
          </w:p>
          <w:p w14:paraId="369E82F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Hartë</w:t>
            </w:r>
          </w:p>
          <w:p w14:paraId="7A13C18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62F3686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tc>
      </w:tr>
      <w:tr w:rsidR="003014B0" w:rsidRPr="00024C3D" w14:paraId="389A8EE3" w14:textId="77777777" w:rsidTr="00024C3D">
        <w:trPr>
          <w:trHeight w:val="1314"/>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690D1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Pr>
          <w:p w14:paraId="7927278E"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255F6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Përseritje </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C9028D" w14:textId="4D3E8223"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Le të zhvillojmë një përsëritje të</w:t>
            </w:r>
            <w:r w:rsidR="00024C3D">
              <w:rPr>
                <w:rFonts w:ascii="Times New Roman" w:hAnsi="Times New Roman" w:cs="Times New Roman"/>
                <w:color w:val="000000"/>
                <w:sz w:val="24"/>
                <w:szCs w:val="24"/>
              </w:rPr>
              <w:t xml:space="preserve"> </w:t>
            </w:r>
            <w:r w:rsidRPr="00024C3D">
              <w:rPr>
                <w:rFonts w:ascii="Times New Roman" w:hAnsi="Times New Roman" w:cs="Times New Roman"/>
                <w:color w:val="000000"/>
                <w:sz w:val="24"/>
                <w:szCs w:val="24"/>
              </w:rPr>
              <w:t xml:space="preserve">njohurive të marra në këtë tremujor </w:t>
            </w:r>
          </w:p>
          <w:p w14:paraId="7C73ADD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E204E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Vëzhgim </w:t>
            </w:r>
          </w:p>
          <w:p w14:paraId="05E2D11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Stuhi mendimesh</w:t>
            </w:r>
          </w:p>
          <w:p w14:paraId="697BF14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52E380F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8481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w:t>
            </w:r>
          </w:p>
          <w:p w14:paraId="1052A6E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debatit</w:t>
            </w:r>
          </w:p>
          <w:p w14:paraId="4DDA7C4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propozimeve</w:t>
            </w:r>
          </w:p>
          <w:p w14:paraId="51DEBA1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96A9D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76FED653"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Hartë </w:t>
            </w:r>
          </w:p>
          <w:p w14:paraId="29712EF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762329C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p w14:paraId="3E06505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Vizatime</w:t>
            </w:r>
          </w:p>
          <w:p w14:paraId="1344270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r>
      <w:tr w:rsidR="003014B0" w:rsidRPr="00024C3D" w14:paraId="0ABDB9BB" w14:textId="77777777" w:rsidTr="00024C3D">
        <w:trPr>
          <w:trHeight w:val="1812"/>
        </w:trPr>
        <w:tc>
          <w:tcPr>
            <w:tcW w:w="500"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14:paraId="1C6875A8"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18</w:t>
            </w:r>
          </w:p>
          <w:p w14:paraId="6E7663AD"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4EDAE62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EBC14D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5078A8E4"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3FF4076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FCD96D9"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auto"/>
              <w:right w:val="single" w:sz="4" w:space="0" w:color="000000"/>
            </w:tcBorders>
          </w:tcPr>
          <w:p w14:paraId="5D20C9CA" w14:textId="77777777" w:rsidR="0073689D" w:rsidRPr="00024C3D" w:rsidRDefault="0073689D" w:rsidP="00024C3D">
            <w:pPr>
              <w:widowControl w:val="0"/>
              <w:autoSpaceDE w:val="0"/>
              <w:autoSpaceDN w:val="0"/>
              <w:adjustRightInd w:val="0"/>
              <w:spacing w:line="240" w:lineRule="auto"/>
              <w:contextualSpacing/>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DEA24BF" w14:textId="4108E550" w:rsidR="0073689D" w:rsidRPr="00024C3D" w:rsidRDefault="00024C3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Test</w:t>
            </w:r>
            <w:r w:rsidR="0073689D" w:rsidRPr="00024C3D">
              <w:rPr>
                <w:rFonts w:ascii="Times New Roman" w:hAnsi="Times New Roman" w:cs="Times New Roman"/>
                <w:color w:val="000000"/>
                <w:sz w:val="24"/>
                <w:szCs w:val="24"/>
              </w:rPr>
              <w:t>/Detyrë për</w:t>
            </w:r>
            <w:r>
              <w:rPr>
                <w:rFonts w:ascii="Times New Roman" w:hAnsi="Times New Roman" w:cs="Times New Roman"/>
                <w:color w:val="000000"/>
                <w:sz w:val="24"/>
                <w:szCs w:val="24"/>
              </w:rPr>
              <w:t>mbledhëse për periudhën e tretë</w:t>
            </w:r>
          </w:p>
          <w:p w14:paraId="2A908F7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06DCF7DE"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61DAA2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1B14B3D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4432E20" w14:textId="1CEEC612" w:rsidR="0073689D" w:rsidRPr="00024C3D" w:rsidRDefault="002C11FA"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Le</w:t>
            </w:r>
            <w:bookmarkStart w:id="2" w:name="_GoBack"/>
            <w:bookmarkEnd w:id="2"/>
            <w:r w:rsidR="0073689D" w:rsidRPr="00024C3D">
              <w:rPr>
                <w:rFonts w:ascii="Times New Roman" w:hAnsi="Times New Roman" w:cs="Times New Roman"/>
                <w:color w:val="000000"/>
                <w:sz w:val="24"/>
                <w:szCs w:val="24"/>
              </w:rPr>
              <w:t xml:space="preserve"> të zhvillojmë një përmbledhje të njohurive të marra në </w:t>
            </w:r>
          </w:p>
          <w:p w14:paraId="204D22E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këtë tremujor.</w:t>
            </w:r>
          </w:p>
          <w:p w14:paraId="4A40778B"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636ECDC"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242973D6"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p w14:paraId="654DB04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06FB3C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Vëzhgim </w:t>
            </w:r>
          </w:p>
          <w:p w14:paraId="0851F24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Stuhi mendimesh</w:t>
            </w:r>
          </w:p>
          <w:p w14:paraId="4AC76A6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Punë individuale</w:t>
            </w:r>
          </w:p>
          <w:p w14:paraId="5F48B8A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3E06EA2"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Vlerësim i përgjigjeve me gojë</w:t>
            </w:r>
          </w:p>
          <w:p w14:paraId="5400E46A"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dhe me shkrim</w:t>
            </w:r>
          </w:p>
        </w:tc>
        <w:tc>
          <w:tcPr>
            <w:tcW w:w="0" w:type="auto"/>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1478CC0"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Teksti kl.7</w:t>
            </w:r>
          </w:p>
          <w:p w14:paraId="70EF7E3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 xml:space="preserve">Hartë </w:t>
            </w:r>
          </w:p>
          <w:p w14:paraId="2EC9BD01"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Fotografi</w:t>
            </w:r>
          </w:p>
          <w:p w14:paraId="0C648BAF"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Internet</w:t>
            </w:r>
          </w:p>
          <w:p w14:paraId="084F7485"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r w:rsidRPr="00024C3D">
              <w:rPr>
                <w:rFonts w:ascii="Times New Roman" w:hAnsi="Times New Roman" w:cs="Times New Roman"/>
                <w:color w:val="000000"/>
                <w:sz w:val="24"/>
                <w:szCs w:val="24"/>
              </w:rPr>
              <w:t>Vizatime</w:t>
            </w:r>
          </w:p>
          <w:p w14:paraId="6B35D1C7" w14:textId="77777777" w:rsidR="0073689D" w:rsidRPr="00024C3D" w:rsidRDefault="0073689D" w:rsidP="00024C3D">
            <w:pPr>
              <w:widowControl w:val="0"/>
              <w:autoSpaceDE w:val="0"/>
              <w:autoSpaceDN w:val="0"/>
              <w:adjustRightInd w:val="0"/>
              <w:spacing w:line="240" w:lineRule="auto"/>
              <w:contextualSpacing/>
              <w:textAlignment w:val="center"/>
              <w:rPr>
                <w:rFonts w:ascii="Times New Roman" w:hAnsi="Times New Roman" w:cs="Times New Roman"/>
                <w:color w:val="000000"/>
                <w:sz w:val="24"/>
                <w:szCs w:val="24"/>
              </w:rPr>
            </w:pPr>
          </w:p>
        </w:tc>
      </w:tr>
    </w:tbl>
    <w:p w14:paraId="2B8AE6EB" w14:textId="77777777" w:rsidR="0073689D" w:rsidRPr="00024C3D" w:rsidRDefault="0073689D" w:rsidP="0073689D">
      <w:pPr>
        <w:widowControl w:val="0"/>
        <w:autoSpaceDE w:val="0"/>
        <w:autoSpaceDN w:val="0"/>
        <w:adjustRightInd w:val="0"/>
        <w:textAlignment w:val="center"/>
        <w:rPr>
          <w:rFonts w:ascii="Times New Roman" w:hAnsi="Times New Roman" w:cs="Times New Roman"/>
          <w:color w:val="000000"/>
          <w:sz w:val="24"/>
          <w:szCs w:val="24"/>
        </w:rPr>
      </w:pPr>
    </w:p>
    <w:p w14:paraId="0AC990C1" w14:textId="77777777" w:rsidR="0073689D" w:rsidRPr="00024C3D" w:rsidRDefault="0073689D" w:rsidP="0073689D">
      <w:pPr>
        <w:widowControl w:val="0"/>
        <w:autoSpaceDE w:val="0"/>
        <w:autoSpaceDN w:val="0"/>
        <w:adjustRightInd w:val="0"/>
        <w:textAlignment w:val="center"/>
        <w:rPr>
          <w:rFonts w:ascii="Times New Roman" w:hAnsi="Times New Roman" w:cs="Times New Roman"/>
          <w:color w:val="000000"/>
          <w:sz w:val="24"/>
          <w:szCs w:val="24"/>
        </w:rPr>
      </w:pPr>
    </w:p>
    <w:p w14:paraId="4564DA82" w14:textId="77777777" w:rsidR="009C6E65" w:rsidRPr="00024C3D" w:rsidRDefault="009C6E65" w:rsidP="0073689D">
      <w:pPr>
        <w:pStyle w:val="NoParagraphStyle"/>
        <w:spacing w:line="240" w:lineRule="auto"/>
        <w:jc w:val="center"/>
        <w:rPr>
          <w:rFonts w:ascii="Times New Roman" w:hAnsi="Times New Roman" w:cs="Times New Roman"/>
          <w:lang w:val="sq-AL"/>
        </w:rPr>
      </w:pPr>
    </w:p>
    <w:sectPr w:rsidR="009C6E65" w:rsidRPr="00024C3D" w:rsidSect="00024C3D">
      <w:pgSz w:w="15840" w:h="12240"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SansMT">
    <w:altName w:val="Gill Sans MT"/>
    <w:panose1 w:val="00000000000000000000"/>
    <w:charset w:val="4D"/>
    <w:family w:val="auto"/>
    <w:notTrueType/>
    <w:pitch w:val="default"/>
    <w:sig w:usb0="00000003" w:usb1="00000000" w:usb2="00000000" w:usb3="00000000" w:csb0="00000001" w:csb1="00000000"/>
  </w:font>
  <w:font w:name="MinionPro-Regular">
    <w:altName w:val="Calibri"/>
    <w:panose1 w:val="02040503050201020203"/>
    <w:charset w:val="00"/>
    <w:family w:val="auto"/>
    <w:pitch w:val="variable"/>
    <w:sig w:usb0="00000003" w:usb1="00000001" w:usb2="00000000" w:usb3="00000000" w:csb0="0000019F" w:csb1="00000000"/>
  </w:font>
  <w:font w:name="Arial">
    <w:panose1 w:val="020B0604020202020204"/>
    <w:charset w:val="00"/>
    <w:family w:val="swiss"/>
    <w:pitch w:val="variable"/>
    <w:sig w:usb0="E0000AFF" w:usb1="00007843" w:usb2="00000001" w:usb3="00000000" w:csb0="000001BF" w:csb1="00000000"/>
  </w:font>
  <w:font w:name="HelveticaNeue-UltraLigCond">
    <w:altName w:val="Cambria"/>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RoundedMTBold">
    <w:altName w:val="Arial Rounded MT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46C5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8422F"/>
    <w:multiLevelType w:val="hybridMultilevel"/>
    <w:tmpl w:val="62D86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1B5E"/>
    <w:multiLevelType w:val="hybridMultilevel"/>
    <w:tmpl w:val="169CC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B74E2"/>
    <w:multiLevelType w:val="hybridMultilevel"/>
    <w:tmpl w:val="84E6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8C3C04"/>
    <w:multiLevelType w:val="hybridMultilevel"/>
    <w:tmpl w:val="52E6C2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A603F6"/>
    <w:multiLevelType w:val="hybridMultilevel"/>
    <w:tmpl w:val="3A38C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916A5E"/>
    <w:multiLevelType w:val="hybridMultilevel"/>
    <w:tmpl w:val="B150E6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245FEB"/>
    <w:multiLevelType w:val="hybridMultilevel"/>
    <w:tmpl w:val="B7E44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66EA1"/>
    <w:multiLevelType w:val="hybridMultilevel"/>
    <w:tmpl w:val="F13AF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ED7F17"/>
    <w:multiLevelType w:val="hybridMultilevel"/>
    <w:tmpl w:val="E4B81302"/>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150FE6"/>
    <w:multiLevelType w:val="hybridMultilevel"/>
    <w:tmpl w:val="3CE45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A50F49"/>
    <w:multiLevelType w:val="hybridMultilevel"/>
    <w:tmpl w:val="228A4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7410C8"/>
    <w:multiLevelType w:val="hybridMultilevel"/>
    <w:tmpl w:val="E1D2C2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793804"/>
    <w:multiLevelType w:val="hybridMultilevel"/>
    <w:tmpl w:val="62D87BB8"/>
    <w:lvl w:ilvl="0" w:tplc="D4428986">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CB3F56"/>
    <w:multiLevelType w:val="hybridMultilevel"/>
    <w:tmpl w:val="14CACA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99227E"/>
    <w:multiLevelType w:val="hybridMultilevel"/>
    <w:tmpl w:val="F46A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3E5530"/>
    <w:multiLevelType w:val="hybridMultilevel"/>
    <w:tmpl w:val="D610B7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9862B1"/>
    <w:multiLevelType w:val="hybridMultilevel"/>
    <w:tmpl w:val="CD12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7031FC"/>
    <w:multiLevelType w:val="hybridMultilevel"/>
    <w:tmpl w:val="BB5C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3E5C74"/>
    <w:multiLevelType w:val="hybridMultilevel"/>
    <w:tmpl w:val="48B853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A516A7"/>
    <w:multiLevelType w:val="hybridMultilevel"/>
    <w:tmpl w:val="7502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A2599B"/>
    <w:multiLevelType w:val="hybridMultilevel"/>
    <w:tmpl w:val="CB82B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C2711F"/>
    <w:multiLevelType w:val="hybridMultilevel"/>
    <w:tmpl w:val="FDF077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C6713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15"/>
  </w:num>
  <w:num w:numId="4">
    <w:abstractNumId w:val="1"/>
  </w:num>
  <w:num w:numId="5">
    <w:abstractNumId w:val="7"/>
  </w:num>
  <w:num w:numId="6">
    <w:abstractNumId w:val="9"/>
  </w:num>
  <w:num w:numId="7">
    <w:abstractNumId w:val="13"/>
  </w:num>
  <w:num w:numId="8">
    <w:abstractNumId w:val="17"/>
  </w:num>
  <w:num w:numId="9">
    <w:abstractNumId w:val="21"/>
  </w:num>
  <w:num w:numId="10">
    <w:abstractNumId w:val="8"/>
  </w:num>
  <w:num w:numId="11">
    <w:abstractNumId w:val="20"/>
  </w:num>
  <w:num w:numId="12">
    <w:abstractNumId w:val="11"/>
  </w:num>
  <w:num w:numId="13">
    <w:abstractNumId w:val="10"/>
  </w:num>
  <w:num w:numId="14">
    <w:abstractNumId w:val="18"/>
  </w:num>
  <w:num w:numId="15">
    <w:abstractNumId w:val="3"/>
  </w:num>
  <w:num w:numId="16">
    <w:abstractNumId w:val="2"/>
  </w:num>
  <w:num w:numId="17">
    <w:abstractNumId w:val="16"/>
  </w:num>
  <w:num w:numId="18">
    <w:abstractNumId w:val="4"/>
  </w:num>
  <w:num w:numId="19">
    <w:abstractNumId w:val="22"/>
  </w:num>
  <w:num w:numId="20">
    <w:abstractNumId w:val="12"/>
  </w:num>
  <w:num w:numId="21">
    <w:abstractNumId w:val="19"/>
  </w:num>
  <w:num w:numId="22">
    <w:abstractNumId w:val="6"/>
  </w:num>
  <w:num w:numId="23">
    <w:abstractNumId w:val="14"/>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51"/>
    <w:rsid w:val="00024C3D"/>
    <w:rsid w:val="000441BF"/>
    <w:rsid w:val="00182ED3"/>
    <w:rsid w:val="00233ACF"/>
    <w:rsid w:val="00257B31"/>
    <w:rsid w:val="002C11FA"/>
    <w:rsid w:val="003014B0"/>
    <w:rsid w:val="003265CC"/>
    <w:rsid w:val="00333751"/>
    <w:rsid w:val="00360D70"/>
    <w:rsid w:val="00392372"/>
    <w:rsid w:val="00431303"/>
    <w:rsid w:val="00474906"/>
    <w:rsid w:val="004E1967"/>
    <w:rsid w:val="0055007D"/>
    <w:rsid w:val="00602421"/>
    <w:rsid w:val="0073689D"/>
    <w:rsid w:val="007B5A1D"/>
    <w:rsid w:val="008C3E6C"/>
    <w:rsid w:val="009C6E65"/>
    <w:rsid w:val="00A31D7B"/>
    <w:rsid w:val="00A7649C"/>
    <w:rsid w:val="00B719E4"/>
    <w:rsid w:val="00D6015F"/>
    <w:rsid w:val="00E36882"/>
    <w:rsid w:val="00F7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9DB9"/>
  <w15:docId w15:val="{99E122F6-2D4B-46D4-94CD-DF396C98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0" w:qFormat="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next w:val="Normal"/>
    <w:link w:val="Heading1Char"/>
    <w:qFormat/>
    <w:rsid w:val="00360D70"/>
    <w:pPr>
      <w:keepNext/>
      <w:keepLines/>
      <w:spacing w:before="480" w:after="120"/>
      <w:outlineLvl w:val="0"/>
    </w:pPr>
    <w:rPr>
      <w:rFonts w:ascii="Calibri" w:eastAsia="Calibri" w:hAnsi="Calibri" w:cs="Calibri"/>
      <w:b/>
      <w:sz w:val="48"/>
      <w:szCs w:val="48"/>
      <w:lang w:val="en-US"/>
    </w:rPr>
  </w:style>
  <w:style w:type="paragraph" w:styleId="Heading2">
    <w:name w:val="heading 2"/>
    <w:basedOn w:val="Normal"/>
    <w:next w:val="Normal"/>
    <w:link w:val="Heading2Char"/>
    <w:uiPriority w:val="9"/>
    <w:unhideWhenUsed/>
    <w:qFormat/>
    <w:rsid w:val="00360D70"/>
    <w:pPr>
      <w:keepNext/>
      <w:keepLines/>
      <w:spacing w:before="360" w:after="80"/>
      <w:outlineLvl w:val="1"/>
    </w:pPr>
    <w:rPr>
      <w:rFonts w:ascii="Calibri" w:eastAsia="Calibri" w:hAnsi="Calibri" w:cs="Calibri"/>
      <w:b/>
      <w:sz w:val="36"/>
      <w:szCs w:val="36"/>
      <w:lang w:val="en-US"/>
    </w:rPr>
  </w:style>
  <w:style w:type="paragraph" w:styleId="Heading3">
    <w:name w:val="heading 3"/>
    <w:basedOn w:val="Normal"/>
    <w:next w:val="Normal"/>
    <w:link w:val="Heading3Char"/>
    <w:unhideWhenUsed/>
    <w:qFormat/>
    <w:rsid w:val="00360D70"/>
    <w:pPr>
      <w:keepNext/>
      <w:keepLines/>
      <w:spacing w:before="280" w:after="80"/>
      <w:outlineLvl w:val="2"/>
    </w:pPr>
    <w:rPr>
      <w:rFonts w:ascii="Calibri" w:eastAsia="Calibri" w:hAnsi="Calibri" w:cs="Calibri"/>
      <w:b/>
      <w:sz w:val="28"/>
      <w:szCs w:val="28"/>
      <w:lang w:val="en-US"/>
    </w:rPr>
  </w:style>
  <w:style w:type="paragraph" w:styleId="Heading4">
    <w:name w:val="heading 4"/>
    <w:basedOn w:val="Normal"/>
    <w:next w:val="Normal"/>
    <w:link w:val="Heading4Char"/>
    <w:uiPriority w:val="9"/>
    <w:semiHidden/>
    <w:unhideWhenUsed/>
    <w:qFormat/>
    <w:rsid w:val="00360D70"/>
    <w:pPr>
      <w:keepNext/>
      <w:keepLines/>
      <w:spacing w:before="240" w:after="40"/>
      <w:outlineLvl w:val="3"/>
    </w:pPr>
    <w:rPr>
      <w:rFonts w:ascii="Calibri" w:eastAsia="Calibri" w:hAnsi="Calibri" w:cs="Calibri"/>
      <w:b/>
      <w:sz w:val="24"/>
      <w:szCs w:val="24"/>
      <w:lang w:val="en-US"/>
    </w:rPr>
  </w:style>
  <w:style w:type="paragraph" w:styleId="Heading5">
    <w:name w:val="heading 5"/>
    <w:basedOn w:val="Normal"/>
    <w:next w:val="Normal"/>
    <w:link w:val="Heading5Char"/>
    <w:uiPriority w:val="9"/>
    <w:semiHidden/>
    <w:unhideWhenUsed/>
    <w:qFormat/>
    <w:rsid w:val="00360D70"/>
    <w:pPr>
      <w:keepNext/>
      <w:keepLines/>
      <w:spacing w:before="220" w:after="40"/>
      <w:outlineLvl w:val="4"/>
    </w:pPr>
    <w:rPr>
      <w:rFonts w:ascii="Calibri" w:eastAsia="Calibri" w:hAnsi="Calibri" w:cs="Calibri"/>
      <w:b/>
      <w:lang w:val="en-US"/>
    </w:rPr>
  </w:style>
  <w:style w:type="paragraph" w:styleId="Heading6">
    <w:name w:val="heading 6"/>
    <w:basedOn w:val="Normal"/>
    <w:next w:val="Normal"/>
    <w:link w:val="Heading6Char"/>
    <w:uiPriority w:val="9"/>
    <w:semiHidden/>
    <w:unhideWhenUsed/>
    <w:qFormat/>
    <w:rsid w:val="00360D70"/>
    <w:pPr>
      <w:keepNext/>
      <w:keepLines/>
      <w:spacing w:before="200" w:after="40"/>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D70"/>
    <w:rPr>
      <w:rFonts w:ascii="Calibri" w:eastAsia="Calibri" w:hAnsi="Calibri" w:cs="Calibri"/>
      <w:b/>
      <w:sz w:val="48"/>
      <w:szCs w:val="48"/>
    </w:rPr>
  </w:style>
  <w:style w:type="character" w:customStyle="1" w:styleId="Heading2Char">
    <w:name w:val="Heading 2 Char"/>
    <w:basedOn w:val="DefaultParagraphFont"/>
    <w:link w:val="Heading2"/>
    <w:uiPriority w:val="9"/>
    <w:rsid w:val="00360D70"/>
    <w:rPr>
      <w:rFonts w:ascii="Calibri" w:eastAsia="Calibri" w:hAnsi="Calibri" w:cs="Calibri"/>
      <w:b/>
      <w:sz w:val="36"/>
      <w:szCs w:val="36"/>
    </w:rPr>
  </w:style>
  <w:style w:type="character" w:customStyle="1" w:styleId="Heading3Char">
    <w:name w:val="Heading 3 Char"/>
    <w:basedOn w:val="DefaultParagraphFont"/>
    <w:link w:val="Heading3"/>
    <w:rsid w:val="00360D70"/>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360D70"/>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360D70"/>
    <w:rPr>
      <w:rFonts w:ascii="Calibri" w:eastAsia="Calibri" w:hAnsi="Calibri" w:cs="Calibri"/>
      <w:b/>
    </w:rPr>
  </w:style>
  <w:style w:type="character" w:customStyle="1" w:styleId="Heading6Char">
    <w:name w:val="Heading 6 Char"/>
    <w:basedOn w:val="DefaultParagraphFont"/>
    <w:link w:val="Heading6"/>
    <w:uiPriority w:val="9"/>
    <w:semiHidden/>
    <w:rsid w:val="00360D70"/>
    <w:rPr>
      <w:rFonts w:ascii="Calibri" w:eastAsia="Calibri" w:hAnsi="Calibri" w:cs="Calibri"/>
      <w:b/>
      <w:sz w:val="20"/>
      <w:szCs w:val="20"/>
    </w:rPr>
  </w:style>
  <w:style w:type="numbering" w:customStyle="1" w:styleId="NoList1">
    <w:name w:val="No List1"/>
    <w:next w:val="NoList"/>
    <w:uiPriority w:val="99"/>
    <w:semiHidden/>
    <w:unhideWhenUsed/>
    <w:rsid w:val="00360D70"/>
  </w:style>
  <w:style w:type="paragraph" w:styleId="Title">
    <w:name w:val="Title"/>
    <w:basedOn w:val="Normal"/>
    <w:next w:val="Normal"/>
    <w:link w:val="TitleChar"/>
    <w:uiPriority w:val="10"/>
    <w:qFormat/>
    <w:rsid w:val="00360D70"/>
    <w:pPr>
      <w:keepNext/>
      <w:keepLines/>
      <w:spacing w:before="480" w:after="120"/>
    </w:pPr>
    <w:rPr>
      <w:rFonts w:ascii="Calibri" w:eastAsia="Calibri" w:hAnsi="Calibri" w:cs="Calibri"/>
      <w:b/>
      <w:sz w:val="72"/>
      <w:szCs w:val="72"/>
      <w:lang w:val="en-US"/>
    </w:rPr>
  </w:style>
  <w:style w:type="character" w:customStyle="1" w:styleId="TitleChar">
    <w:name w:val="Title Char"/>
    <w:basedOn w:val="DefaultParagraphFont"/>
    <w:link w:val="Title"/>
    <w:uiPriority w:val="10"/>
    <w:rsid w:val="00360D70"/>
    <w:rPr>
      <w:rFonts w:ascii="Calibri" w:eastAsia="Calibri" w:hAnsi="Calibri" w:cs="Calibri"/>
      <w:b/>
      <w:sz w:val="72"/>
      <w:szCs w:val="72"/>
    </w:rPr>
  </w:style>
  <w:style w:type="paragraph" w:styleId="Subtitle">
    <w:name w:val="Subtitle"/>
    <w:basedOn w:val="Normal"/>
    <w:next w:val="Normal"/>
    <w:link w:val="SubtitleChar"/>
    <w:uiPriority w:val="11"/>
    <w:qFormat/>
    <w:rsid w:val="00360D70"/>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360D70"/>
    <w:rPr>
      <w:rFonts w:ascii="Georgia" w:eastAsia="Georgia" w:hAnsi="Georgia" w:cs="Georgia"/>
      <w:i/>
      <w:color w:val="666666"/>
      <w:sz w:val="48"/>
      <w:szCs w:val="48"/>
    </w:rPr>
  </w:style>
  <w:style w:type="table" w:customStyle="1" w:styleId="TableGrid">
    <w:name w:val="TableGrid"/>
    <w:rsid w:val="00360D70"/>
    <w:pPr>
      <w:spacing w:after="0" w:line="240" w:lineRule="auto"/>
    </w:pPr>
    <w:rPr>
      <w:rFonts w:eastAsia="Times New Roman"/>
    </w:rPr>
    <w:tblPr>
      <w:tblCellMar>
        <w:top w:w="0" w:type="dxa"/>
        <w:left w:w="0" w:type="dxa"/>
        <w:bottom w:w="0" w:type="dxa"/>
        <w:right w:w="0" w:type="dxa"/>
      </w:tblCellMar>
    </w:tblPr>
  </w:style>
  <w:style w:type="paragraph" w:styleId="ListParagraph">
    <w:name w:val="List Paragraph"/>
    <w:basedOn w:val="Normal"/>
    <w:qFormat/>
    <w:rsid w:val="00360D70"/>
    <w:pPr>
      <w:spacing w:after="0" w:line="240" w:lineRule="auto"/>
      <w:ind w:left="720" w:firstLine="288"/>
      <w:jc w:val="both"/>
    </w:pPr>
    <w:rPr>
      <w:rFonts w:ascii="Calibri" w:eastAsia="Times New Roman" w:hAnsi="Calibri" w:cs="Calibri"/>
    </w:rPr>
  </w:style>
  <w:style w:type="paragraph" w:styleId="BalloonText">
    <w:name w:val="Balloon Text"/>
    <w:basedOn w:val="Normal"/>
    <w:link w:val="BalloonTextChar"/>
    <w:unhideWhenUsed/>
    <w:rsid w:val="00360D70"/>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rsid w:val="00360D70"/>
    <w:rPr>
      <w:rFonts w:ascii="Tahoma" w:eastAsia="Calibri" w:hAnsi="Tahoma" w:cs="Tahoma"/>
      <w:sz w:val="16"/>
      <w:szCs w:val="16"/>
    </w:rPr>
  </w:style>
  <w:style w:type="paragraph" w:styleId="NoSpacing">
    <w:name w:val="No Spacing"/>
    <w:uiPriority w:val="1"/>
    <w:qFormat/>
    <w:rsid w:val="00360D70"/>
    <w:pPr>
      <w:spacing w:after="0" w:line="240" w:lineRule="auto"/>
    </w:pPr>
    <w:rPr>
      <w:rFonts w:ascii="Calibri" w:eastAsia="MS Mincho" w:hAnsi="Calibri" w:cs="Times New Roman"/>
    </w:rPr>
  </w:style>
  <w:style w:type="paragraph" w:customStyle="1" w:styleId="TEKSTI">
    <w:name w:val="TEKSTI"/>
    <w:basedOn w:val="Normal"/>
    <w:next w:val="Normal"/>
    <w:uiPriority w:val="99"/>
    <w:rsid w:val="00F75D9C"/>
    <w:pPr>
      <w:widowControl w:val="0"/>
      <w:autoSpaceDE w:val="0"/>
      <w:autoSpaceDN w:val="0"/>
      <w:adjustRightInd w:val="0"/>
      <w:spacing w:after="0" w:line="288" w:lineRule="auto"/>
      <w:jc w:val="both"/>
      <w:textAlignment w:val="center"/>
    </w:pPr>
    <w:rPr>
      <w:rFonts w:ascii="GillSansMT" w:eastAsia="Calibri" w:hAnsi="GillSansMT" w:cs="GillSansMT"/>
      <w:color w:val="000000"/>
      <w:lang w:val="en-US"/>
    </w:rPr>
  </w:style>
  <w:style w:type="paragraph" w:customStyle="1" w:styleId="NoParagraphStyle">
    <w:name w:val="[No Paragraph Style]"/>
    <w:rsid w:val="00F75D9C"/>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lang w:val="en-GB"/>
    </w:rPr>
  </w:style>
  <w:style w:type="paragraph" w:customStyle="1" w:styleId="BasicParagraph">
    <w:name w:val="[Basic Paragraph]"/>
    <w:basedOn w:val="NoParagraphStyle"/>
    <w:uiPriority w:val="99"/>
    <w:rsid w:val="00F75D9C"/>
  </w:style>
  <w:style w:type="paragraph" w:customStyle="1" w:styleId="Tekstibullets">
    <w:name w:val="Teksti bullets"/>
    <w:basedOn w:val="NoParagraphStyle"/>
    <w:next w:val="NoParagraphStyle"/>
    <w:uiPriority w:val="99"/>
    <w:rsid w:val="00F75D9C"/>
    <w:pPr>
      <w:ind w:left="283" w:hanging="283"/>
      <w:jc w:val="both"/>
    </w:pPr>
    <w:rPr>
      <w:rFonts w:ascii="GillSansMT" w:hAnsi="GillSansMT" w:cs="GillSansMT"/>
      <w:sz w:val="22"/>
      <w:szCs w:val="22"/>
      <w:lang w:val="en-US"/>
    </w:rPr>
  </w:style>
  <w:style w:type="paragraph" w:styleId="Header">
    <w:name w:val="header"/>
    <w:basedOn w:val="Normal"/>
    <w:link w:val="HeaderChar"/>
    <w:unhideWhenUsed/>
    <w:rsid w:val="00F75D9C"/>
    <w:pPr>
      <w:tabs>
        <w:tab w:val="center" w:pos="4680"/>
        <w:tab w:val="right" w:pos="9360"/>
      </w:tabs>
      <w:spacing w:after="0" w:line="240" w:lineRule="auto"/>
    </w:pPr>
    <w:rPr>
      <w:rFonts w:ascii="Calibri" w:eastAsia="Calibri" w:hAnsi="Calibri" w:cs="Times New Roman"/>
      <w:sz w:val="24"/>
      <w:szCs w:val="24"/>
      <w:lang w:val="en-US"/>
    </w:rPr>
  </w:style>
  <w:style w:type="character" w:customStyle="1" w:styleId="HeaderChar">
    <w:name w:val="Header Char"/>
    <w:basedOn w:val="DefaultParagraphFont"/>
    <w:link w:val="Header"/>
    <w:rsid w:val="00F75D9C"/>
    <w:rPr>
      <w:rFonts w:ascii="Calibri" w:eastAsia="Calibri" w:hAnsi="Calibri" w:cs="Times New Roman"/>
      <w:sz w:val="24"/>
      <w:szCs w:val="24"/>
    </w:rPr>
  </w:style>
  <w:style w:type="paragraph" w:styleId="Footer">
    <w:name w:val="footer"/>
    <w:basedOn w:val="Normal"/>
    <w:link w:val="FooterChar"/>
    <w:unhideWhenUsed/>
    <w:rsid w:val="00F75D9C"/>
    <w:pPr>
      <w:tabs>
        <w:tab w:val="center" w:pos="4680"/>
        <w:tab w:val="right" w:pos="9360"/>
      </w:tabs>
      <w:spacing w:after="0" w:line="240" w:lineRule="auto"/>
    </w:pPr>
    <w:rPr>
      <w:rFonts w:ascii="Calibri" w:eastAsia="Calibri" w:hAnsi="Calibri" w:cs="Times New Roman"/>
      <w:sz w:val="24"/>
      <w:szCs w:val="24"/>
      <w:lang w:val="en-US"/>
    </w:rPr>
  </w:style>
  <w:style w:type="character" w:customStyle="1" w:styleId="FooterChar">
    <w:name w:val="Footer Char"/>
    <w:basedOn w:val="DefaultParagraphFont"/>
    <w:link w:val="Footer"/>
    <w:rsid w:val="00F75D9C"/>
    <w:rPr>
      <w:rFonts w:ascii="Calibri" w:eastAsia="Calibri" w:hAnsi="Calibri" w:cs="Times New Roman"/>
      <w:sz w:val="24"/>
      <w:szCs w:val="24"/>
    </w:rPr>
  </w:style>
  <w:style w:type="paragraph" w:styleId="Caption">
    <w:name w:val="caption"/>
    <w:basedOn w:val="Normal"/>
    <w:next w:val="Normal"/>
    <w:qFormat/>
    <w:rsid w:val="00F75D9C"/>
    <w:pPr>
      <w:spacing w:after="0" w:line="240" w:lineRule="auto"/>
    </w:pPr>
    <w:rPr>
      <w:rFonts w:ascii="Times New Roman" w:eastAsia="Times New Roman" w:hAnsi="Times New Roman" w:cs="Times New Roman"/>
      <w:b/>
      <w:noProof/>
      <w:sz w:val="24"/>
      <w:szCs w:val="24"/>
      <w:lang w:val="en-US"/>
    </w:rPr>
  </w:style>
  <w:style w:type="paragraph" w:styleId="BodyTextIndent">
    <w:name w:val="Body Text Indent"/>
    <w:basedOn w:val="Normal"/>
    <w:link w:val="BodyTextIndentChar"/>
    <w:semiHidden/>
    <w:rsid w:val="00F75D9C"/>
    <w:pPr>
      <w:spacing w:after="0" w:line="240" w:lineRule="auto"/>
      <w:ind w:firstLine="360"/>
      <w:jc w:val="both"/>
    </w:pPr>
    <w:rPr>
      <w:rFonts w:ascii="Arial" w:eastAsia="Times New Roman" w:hAnsi="Arial" w:cs="Arial"/>
      <w:noProof/>
      <w:sz w:val="24"/>
      <w:szCs w:val="24"/>
      <w:lang w:val="en-US"/>
    </w:rPr>
  </w:style>
  <w:style w:type="character" w:customStyle="1" w:styleId="BodyTextIndentChar">
    <w:name w:val="Body Text Indent Char"/>
    <w:basedOn w:val="DefaultParagraphFont"/>
    <w:link w:val="BodyTextIndent"/>
    <w:semiHidden/>
    <w:rsid w:val="00F75D9C"/>
    <w:rPr>
      <w:rFonts w:ascii="Arial" w:eastAsia="Times New Roman" w:hAnsi="Arial" w:cs="Arial"/>
      <w:noProof/>
      <w:sz w:val="24"/>
      <w:szCs w:val="24"/>
    </w:rPr>
  </w:style>
  <w:style w:type="paragraph" w:styleId="BodyText">
    <w:name w:val="Body Text"/>
    <w:basedOn w:val="Normal"/>
    <w:link w:val="BodyTextChar"/>
    <w:unhideWhenUsed/>
    <w:qFormat/>
    <w:rsid w:val="00F75D9C"/>
    <w:pPr>
      <w:spacing w:after="120" w:line="240" w:lineRule="auto"/>
    </w:pPr>
    <w:rPr>
      <w:rFonts w:ascii="Calibri" w:eastAsia="Calibri" w:hAnsi="Calibri" w:cs="Times New Roman"/>
      <w:sz w:val="24"/>
      <w:szCs w:val="24"/>
      <w:lang w:val="en-US"/>
    </w:rPr>
  </w:style>
  <w:style w:type="character" w:customStyle="1" w:styleId="BodyTextChar">
    <w:name w:val="Body Text Char"/>
    <w:basedOn w:val="DefaultParagraphFont"/>
    <w:link w:val="BodyText"/>
    <w:rsid w:val="00F75D9C"/>
    <w:rPr>
      <w:rFonts w:ascii="Calibri" w:eastAsia="Calibri" w:hAnsi="Calibri" w:cs="Times New Roman"/>
      <w:sz w:val="24"/>
      <w:szCs w:val="24"/>
    </w:rPr>
  </w:style>
  <w:style w:type="paragraph" w:styleId="BodyTextIndent2">
    <w:name w:val="Body Text Indent 2"/>
    <w:basedOn w:val="Normal"/>
    <w:link w:val="BodyTextIndent2Char"/>
    <w:uiPriority w:val="99"/>
    <w:semiHidden/>
    <w:unhideWhenUsed/>
    <w:rsid w:val="00F75D9C"/>
    <w:pPr>
      <w:spacing w:after="120" w:line="480" w:lineRule="auto"/>
      <w:ind w:left="360"/>
    </w:pPr>
    <w:rPr>
      <w:rFonts w:ascii="Calibri" w:eastAsia="Calibri" w:hAnsi="Calibri" w:cs="Times New Roman"/>
      <w:sz w:val="24"/>
      <w:szCs w:val="24"/>
      <w:lang w:val="en-US"/>
    </w:rPr>
  </w:style>
  <w:style w:type="character" w:customStyle="1" w:styleId="BodyTextIndent2Char">
    <w:name w:val="Body Text Indent 2 Char"/>
    <w:basedOn w:val="DefaultParagraphFont"/>
    <w:link w:val="BodyTextIndent2"/>
    <w:uiPriority w:val="99"/>
    <w:semiHidden/>
    <w:rsid w:val="00F75D9C"/>
    <w:rPr>
      <w:rFonts w:ascii="Calibri" w:eastAsia="Calibri" w:hAnsi="Calibri" w:cs="Times New Roman"/>
      <w:sz w:val="24"/>
      <w:szCs w:val="24"/>
    </w:rPr>
  </w:style>
  <w:style w:type="paragraph" w:customStyle="1" w:styleId="Default">
    <w:name w:val="Default"/>
    <w:rsid w:val="00F75D9C"/>
    <w:pPr>
      <w:autoSpaceDE w:val="0"/>
      <w:autoSpaceDN w:val="0"/>
      <w:adjustRightInd w:val="0"/>
      <w:spacing w:after="0" w:line="240" w:lineRule="auto"/>
    </w:pPr>
    <w:rPr>
      <w:rFonts w:ascii="Times New Roman" w:eastAsia="Calibri" w:hAnsi="Times New Roman" w:cs="Times New Roman"/>
      <w:noProof/>
      <w:color w:val="000000"/>
      <w:sz w:val="24"/>
      <w:szCs w:val="24"/>
    </w:rPr>
  </w:style>
  <w:style w:type="paragraph" w:customStyle="1" w:styleId="tekstimebullets">
    <w:name w:val="teksti me bullets"/>
    <w:basedOn w:val="TEKSTI"/>
    <w:uiPriority w:val="99"/>
    <w:rsid w:val="00F75D9C"/>
    <w:pPr>
      <w:ind w:left="227" w:hanging="227"/>
    </w:pPr>
    <w:rPr>
      <w:rFonts w:ascii="HelveticaNeue-UltraLigCond" w:hAnsi="HelveticaNeue-UltraLigCond" w:cs="HelveticaNeue-UltraLigCond"/>
      <w:sz w:val="24"/>
      <w:szCs w:val="24"/>
    </w:rPr>
  </w:style>
  <w:style w:type="table" w:styleId="TableGrid0">
    <w:name w:val="Table Grid"/>
    <w:basedOn w:val="TableNormal"/>
    <w:rsid w:val="00F75D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75D9C"/>
    <w:pPr>
      <w:numPr>
        <w:numId w:val="1"/>
      </w:numPr>
      <w:contextualSpacing/>
    </w:pPr>
    <w:rPr>
      <w:rFonts w:ascii="Calibri" w:eastAsia="Calibri" w:hAnsi="Calibri" w:cs="Times New Roman"/>
      <w:lang w:val="en-US"/>
    </w:rPr>
  </w:style>
  <w:style w:type="character" w:customStyle="1" w:styleId="MediumGrid2Char">
    <w:name w:val="Medium Grid 2 Char"/>
    <w:link w:val="MediumShading1-Accent1"/>
    <w:rsid w:val="00F75D9C"/>
    <w:rPr>
      <w:rFonts w:ascii="Calibri" w:eastAsia="Times New Roman" w:hAnsi="Calibri" w:cs="Times New Roman"/>
    </w:rPr>
  </w:style>
  <w:style w:type="table" w:styleId="MediumShading1-Accent1">
    <w:name w:val="Medium Shading 1 Accent 1"/>
    <w:basedOn w:val="TableNormal"/>
    <w:link w:val="MediumGrid2Char"/>
    <w:qFormat/>
    <w:rsid w:val="00F75D9C"/>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ColorfulList-Accent11">
    <w:name w:val="Colorful List - Accent 11"/>
    <w:basedOn w:val="Normal"/>
    <w:uiPriority w:val="34"/>
    <w:qFormat/>
    <w:rsid w:val="00F75D9C"/>
    <w:pPr>
      <w:ind w:left="720"/>
    </w:pPr>
    <w:rPr>
      <w:rFonts w:ascii="Calibri" w:eastAsia="Calibri" w:hAnsi="Calibri" w:cs="Times New Roman"/>
      <w:lang w:val="en-US"/>
    </w:rPr>
  </w:style>
  <w:style w:type="character" w:styleId="Hyperlink">
    <w:name w:val="Hyperlink"/>
    <w:uiPriority w:val="99"/>
    <w:rsid w:val="00F75D9C"/>
    <w:rPr>
      <w:color w:val="0563C1"/>
      <w:u w:val="single"/>
    </w:rPr>
  </w:style>
  <w:style w:type="paragraph" w:customStyle="1" w:styleId="MediumGrid21">
    <w:name w:val="Medium Grid 21"/>
    <w:link w:val="MediumGrid2Char1"/>
    <w:uiPriority w:val="1"/>
    <w:qFormat/>
    <w:rsid w:val="00F75D9C"/>
    <w:pPr>
      <w:spacing w:after="0" w:line="240" w:lineRule="auto"/>
    </w:pPr>
    <w:rPr>
      <w:rFonts w:ascii="Calibri" w:eastAsia="Times New Roman" w:hAnsi="Calibri" w:cs="Times New Roman"/>
    </w:rPr>
  </w:style>
  <w:style w:type="character" w:customStyle="1" w:styleId="MediumGrid2Char1">
    <w:name w:val="Medium Grid 2 Char1"/>
    <w:link w:val="MediumGrid21"/>
    <w:uiPriority w:val="1"/>
    <w:rsid w:val="00F75D9C"/>
    <w:rPr>
      <w:rFonts w:ascii="Calibri" w:eastAsia="Times New Roman" w:hAnsi="Calibri" w:cs="Times New Roman"/>
    </w:rPr>
  </w:style>
  <w:style w:type="paragraph" w:styleId="FootnoteText">
    <w:name w:val="footnote text"/>
    <w:basedOn w:val="Normal"/>
    <w:link w:val="FootnoteTextChar"/>
    <w:rsid w:val="00F75D9C"/>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F75D9C"/>
    <w:rPr>
      <w:rFonts w:ascii="Calibri" w:eastAsia="Calibri" w:hAnsi="Calibri" w:cs="Times New Roman"/>
      <w:sz w:val="20"/>
      <w:szCs w:val="20"/>
    </w:rPr>
  </w:style>
  <w:style w:type="character" w:styleId="FootnoteReference">
    <w:name w:val="footnote reference"/>
    <w:rsid w:val="00F75D9C"/>
    <w:rPr>
      <w:vertAlign w:val="superscript"/>
    </w:rPr>
  </w:style>
  <w:style w:type="paragraph" w:customStyle="1" w:styleId="Noparagraphstyle0">
    <w:name w:val="[No paragraph style]"/>
    <w:rsid w:val="00F75D9C"/>
    <w:pPr>
      <w:autoSpaceDE w:val="0"/>
      <w:autoSpaceDN w:val="0"/>
      <w:adjustRightInd w:val="0"/>
      <w:spacing w:after="0" w:line="288" w:lineRule="auto"/>
      <w:textAlignment w:val="center"/>
    </w:pPr>
    <w:rPr>
      <w:rFonts w:ascii="Times New Roman" w:eastAsia="MS Mincho" w:hAnsi="Times New Roman" w:cs="Times New Roman"/>
      <w:color w:val="000000"/>
      <w:sz w:val="24"/>
      <w:szCs w:val="24"/>
    </w:rPr>
  </w:style>
  <w:style w:type="paragraph" w:customStyle="1" w:styleId="teksti0">
    <w:name w:val="teksti"/>
    <w:basedOn w:val="Noparagraphstyle0"/>
    <w:next w:val="Noparagraphstyle0"/>
    <w:rsid w:val="00F75D9C"/>
    <w:pPr>
      <w:jc w:val="both"/>
    </w:pPr>
    <w:rPr>
      <w:rFonts w:ascii="Gill Sans MT" w:hAnsi="Gill Sans MT" w:cs="Gill Sans MT"/>
      <w:sz w:val="22"/>
      <w:szCs w:val="22"/>
    </w:rPr>
  </w:style>
  <w:style w:type="paragraph" w:customStyle="1" w:styleId="nentitullokk">
    <w:name w:val="nentitull okk"/>
    <w:basedOn w:val="BasicParagraph"/>
    <w:uiPriority w:val="99"/>
    <w:rsid w:val="00F75D9C"/>
    <w:pPr>
      <w:spacing w:line="276" w:lineRule="auto"/>
      <w:ind w:left="360" w:hanging="360"/>
    </w:pPr>
    <w:rPr>
      <w:rFonts w:ascii="ArialRoundedMTBold" w:hAnsi="ArialRoundedMTBold" w:cs="ArialRoundedMTBold"/>
      <w:color w:val="00805F"/>
      <w:w w:val="90"/>
      <w:position w:val="8"/>
      <w:sz w:val="30"/>
      <w:szCs w:val="30"/>
    </w:rPr>
  </w:style>
  <w:style w:type="paragraph" w:customStyle="1" w:styleId="GridTable31">
    <w:name w:val="Grid Table 31"/>
    <w:basedOn w:val="Heading1"/>
    <w:next w:val="Normal"/>
    <w:uiPriority w:val="39"/>
    <w:unhideWhenUsed/>
    <w:qFormat/>
    <w:rsid w:val="00F75D9C"/>
    <w:pPr>
      <w:spacing w:before="240" w:after="0" w:line="259" w:lineRule="auto"/>
      <w:outlineLvl w:val="9"/>
    </w:pPr>
    <w:rPr>
      <w:rFonts w:ascii="Calibri Light" w:eastAsia="Times New Roman" w:hAnsi="Calibri Light" w:cs="Times New Roman"/>
      <w:b w:val="0"/>
      <w:color w:val="2F5496"/>
      <w:sz w:val="32"/>
      <w:szCs w:val="32"/>
    </w:rPr>
  </w:style>
  <w:style w:type="paragraph" w:styleId="TOC1">
    <w:name w:val="toc 1"/>
    <w:basedOn w:val="Normal"/>
    <w:next w:val="Normal"/>
    <w:autoRedefine/>
    <w:uiPriority w:val="39"/>
    <w:rsid w:val="00F75D9C"/>
    <w:pPr>
      <w:tabs>
        <w:tab w:val="right" w:leader="dot" w:pos="9350"/>
      </w:tabs>
    </w:pPr>
    <w:rPr>
      <w:rFonts w:ascii="Times New Roman" w:eastAsia="Calibri" w:hAnsi="Times New Roman" w:cs="Times New Roman"/>
      <w:b/>
      <w:bCs/>
      <w:noProof/>
      <w:color w:val="FF0000"/>
      <w:lang w:val="en-US"/>
    </w:rPr>
  </w:style>
  <w:style w:type="paragraph" w:styleId="TOC3">
    <w:name w:val="toc 3"/>
    <w:basedOn w:val="Normal"/>
    <w:next w:val="Normal"/>
    <w:autoRedefine/>
    <w:uiPriority w:val="39"/>
    <w:rsid w:val="00F75D9C"/>
    <w:pPr>
      <w:ind w:left="440"/>
    </w:pPr>
    <w:rPr>
      <w:rFonts w:ascii="Calibri" w:eastAsia="Calibri" w:hAnsi="Calibri" w:cs="Times New Roman"/>
      <w:lang w:val="en-US"/>
    </w:rPr>
  </w:style>
  <w:style w:type="paragraph" w:styleId="TOC2">
    <w:name w:val="toc 2"/>
    <w:basedOn w:val="Normal"/>
    <w:next w:val="Normal"/>
    <w:autoRedefine/>
    <w:uiPriority w:val="39"/>
    <w:unhideWhenUsed/>
    <w:rsid w:val="00F75D9C"/>
    <w:pPr>
      <w:spacing w:after="0" w:line="240" w:lineRule="auto"/>
      <w:ind w:left="240"/>
    </w:pPr>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LOk1XzbPxg" TargetMode="External"/><Relationship Id="rId3" Type="http://schemas.openxmlformats.org/officeDocument/2006/relationships/settings" Target="settings.xml"/><Relationship Id="rId7" Type="http://schemas.openxmlformats.org/officeDocument/2006/relationships/hyperlink" Target="https://youtu.be/lNPSzifZ-Y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E9GXNc3-KJU" TargetMode="External"/><Relationship Id="rId11" Type="http://schemas.openxmlformats.org/officeDocument/2006/relationships/fontTable" Target="fontTable.xml"/><Relationship Id="rId5" Type="http://schemas.openxmlformats.org/officeDocument/2006/relationships/hyperlink" Target="https://youtu.be/1LOk1XzbPxg" TargetMode="External"/><Relationship Id="rId10" Type="http://schemas.openxmlformats.org/officeDocument/2006/relationships/hyperlink" Target="https://youtu.be/lNPSzifZ-Y0" TargetMode="External"/><Relationship Id="rId4" Type="http://schemas.openxmlformats.org/officeDocument/2006/relationships/webSettings" Target="webSettings.xml"/><Relationship Id="rId9" Type="http://schemas.openxmlformats.org/officeDocument/2006/relationships/hyperlink" Target="https://youtu.be/E9GXNc3-K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5277</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Rea</cp:lastModifiedBy>
  <cp:revision>14</cp:revision>
  <dcterms:created xsi:type="dcterms:W3CDTF">2022-09-07T19:51:00Z</dcterms:created>
  <dcterms:modified xsi:type="dcterms:W3CDTF">2023-08-23T13:20:00Z</dcterms:modified>
</cp:coreProperties>
</file>