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95CE5" w14:textId="4BE5F610" w:rsidR="00BF6511" w:rsidRPr="00BF6511" w:rsidRDefault="00BF6511" w:rsidP="00EC64BB">
      <w:pPr>
        <w:pStyle w:val="Titull1IShahu"/>
        <w:jc w:val="center"/>
        <w:rPr>
          <w:rFonts w:ascii="Times New Roman" w:hAnsi="Times New Roman" w:cs="Times New Roman"/>
          <w:lang w:val="sq-AL"/>
        </w:rPr>
      </w:pPr>
      <w:r w:rsidRPr="00BF6511">
        <w:rPr>
          <w:rFonts w:ascii="Times New Roman" w:hAnsi="Times New Roman" w:cs="Times New Roman"/>
          <w:lang w:val="sq-AL"/>
        </w:rPr>
        <w:t>PLANI MËSIMOR</w:t>
      </w:r>
    </w:p>
    <w:p w14:paraId="4520E58A" w14:textId="501DB3D4" w:rsidR="00BF6511" w:rsidRPr="00BF6511" w:rsidRDefault="00BF6511" w:rsidP="00EC64BB">
      <w:pPr>
        <w:pStyle w:val="Titull1IShahu"/>
        <w:jc w:val="center"/>
        <w:rPr>
          <w:rFonts w:ascii="Times New Roman" w:hAnsi="Times New Roman" w:cs="Times New Roman"/>
          <w:lang w:val="sq-AL"/>
        </w:rPr>
      </w:pPr>
      <w:r w:rsidRPr="00BF6511">
        <w:rPr>
          <w:rFonts w:ascii="Times New Roman" w:hAnsi="Times New Roman" w:cs="Times New Roman"/>
          <w:lang w:val="sq-AL"/>
        </w:rPr>
        <w:t>EDUKATË FIGURATIVE 3</w:t>
      </w:r>
    </w:p>
    <w:p w14:paraId="30DF91EB" w14:textId="1E88BB10" w:rsidR="00EC64BB" w:rsidRDefault="00EC64BB" w:rsidP="00EC64BB">
      <w:pPr>
        <w:pStyle w:val="Titull1IShahu"/>
        <w:jc w:val="center"/>
        <w:rPr>
          <w:rFonts w:ascii="Times New Roman" w:hAnsi="Times New Roman" w:cs="Times New Roman"/>
          <w:lang w:val="sq-AL"/>
        </w:rPr>
      </w:pPr>
    </w:p>
    <w:p w14:paraId="3911A186" w14:textId="77777777" w:rsidR="00EC64BB" w:rsidRDefault="00EC64BB" w:rsidP="00EC64BB">
      <w:pPr>
        <w:pStyle w:val="Titull1IShahu"/>
        <w:jc w:val="center"/>
        <w:rPr>
          <w:rFonts w:ascii="Times New Roman" w:hAnsi="Times New Roman" w:cs="Times New Roman"/>
          <w:lang w:val="sq-AL"/>
        </w:rPr>
      </w:pPr>
    </w:p>
    <w:p w14:paraId="6CA49657" w14:textId="77777777" w:rsidR="00EC64BB" w:rsidRDefault="00EC64BB" w:rsidP="00EC64BB">
      <w:pPr>
        <w:pStyle w:val="Titull1IShahu"/>
        <w:spacing w:before="0" w:after="240"/>
        <w:ind w:left="3600" w:firstLine="720"/>
        <w:rPr>
          <w:rFonts w:ascii="Times New Roman" w:hAnsi="Times New Roman" w:cs="Times New Roman"/>
          <w:lang w:val="sq-AL"/>
        </w:rPr>
      </w:pPr>
    </w:p>
    <w:p w14:paraId="0AC0E405" w14:textId="77777777" w:rsidR="00EC64BB" w:rsidRDefault="00EC64BB" w:rsidP="00EC64BB">
      <w:pPr>
        <w:pStyle w:val="Titull1IShahu"/>
        <w:spacing w:before="0" w:after="240"/>
        <w:ind w:left="3600" w:firstLine="720"/>
        <w:rPr>
          <w:rFonts w:ascii="Times New Roman" w:hAnsi="Times New Roman" w:cs="Times New Roman"/>
          <w:lang w:val="sq-AL"/>
        </w:rPr>
      </w:pPr>
    </w:p>
    <w:p w14:paraId="6A4D1176" w14:textId="0128869D" w:rsidR="00753487" w:rsidRDefault="00BF6511" w:rsidP="00EC64BB">
      <w:pPr>
        <w:pStyle w:val="Titull1IShahu"/>
        <w:spacing w:before="0" w:after="240"/>
        <w:ind w:left="4320" w:firstLine="720"/>
        <w:rPr>
          <w:rFonts w:ascii="Times New Roman" w:hAnsi="Times New Roman" w:cs="Times New Roman"/>
          <w:lang w:val="sq-AL"/>
        </w:rPr>
      </w:pPr>
      <w:r w:rsidRPr="00BF6511">
        <w:rPr>
          <w:rFonts w:ascii="Times New Roman" w:hAnsi="Times New Roman" w:cs="Times New Roman"/>
          <w:lang w:val="sq-AL"/>
        </w:rPr>
        <w:t>BOTIME PEGI</w:t>
      </w:r>
    </w:p>
    <w:p w14:paraId="067323A3" w14:textId="7C1F12A6" w:rsidR="00FB73BE" w:rsidRDefault="00EC64BB" w:rsidP="00EC64BB">
      <w:pPr>
        <w:pStyle w:val="Titull1IShahu"/>
        <w:spacing w:before="0" w:after="240" w:line="240" w:lineRule="auto"/>
        <w:ind w:left="5040"/>
        <w:rPr>
          <w:rFonts w:ascii="Times New Roman" w:hAnsi="Times New Roman" w:cs="Times New Roman"/>
          <w:lang w:val="sq-AL"/>
        </w:rPr>
      </w:pPr>
      <w:r>
        <w:rPr>
          <w:rFonts w:ascii="Times New Roman" w:hAnsi="Times New Roman" w:cs="Times New Roman"/>
          <w:lang w:val="sq-AL"/>
        </w:rPr>
        <w:t xml:space="preserve">     </w:t>
      </w:r>
      <w:r w:rsidR="00BF6511" w:rsidRPr="00BF6511">
        <w:rPr>
          <w:rFonts w:ascii="Times New Roman" w:hAnsi="Times New Roman" w:cs="Times New Roman"/>
          <w:lang w:val="sq-AL"/>
        </w:rPr>
        <w:t>KOSOVË</w:t>
      </w:r>
    </w:p>
    <w:p w14:paraId="4F1B5407" w14:textId="667375C5" w:rsidR="00EC64BB" w:rsidRDefault="00EC64BB" w:rsidP="00EC64BB">
      <w:pPr>
        <w:pStyle w:val="Titull1IShahu"/>
        <w:spacing w:before="0" w:after="240" w:line="240" w:lineRule="auto"/>
        <w:ind w:left="5040"/>
        <w:rPr>
          <w:rFonts w:ascii="Times New Roman" w:hAnsi="Times New Roman" w:cs="Times New Roman"/>
          <w:lang w:val="sq-AL"/>
        </w:rPr>
      </w:pPr>
    </w:p>
    <w:p w14:paraId="7679EF9D" w14:textId="77777777" w:rsidR="00EC64BB" w:rsidRPr="00BF6511" w:rsidRDefault="00EC64BB" w:rsidP="00EC64BB">
      <w:pPr>
        <w:pStyle w:val="Titull1IShahu"/>
        <w:spacing w:before="0" w:after="240" w:line="240" w:lineRule="auto"/>
        <w:ind w:left="5040"/>
        <w:rPr>
          <w:rFonts w:ascii="Times New Roman" w:hAnsi="Times New Roman" w:cs="Times New Roman"/>
          <w:lang w:val="sq-AL"/>
        </w:rPr>
      </w:pPr>
    </w:p>
    <w:p w14:paraId="38299E12" w14:textId="1243B09D" w:rsidR="00EB37D3" w:rsidRPr="00BF6511" w:rsidRDefault="00BF6511" w:rsidP="00EB37D3">
      <w:pPr>
        <w:pStyle w:val="Titull1IShahu"/>
        <w:rPr>
          <w:rFonts w:ascii="Times New Roman" w:hAnsi="Times New Roman" w:cs="Times New Roman"/>
          <w:lang w:val="sq-AL"/>
        </w:rPr>
      </w:pPr>
      <w:r w:rsidRPr="00BF6511">
        <w:rPr>
          <w:rFonts w:ascii="Times New Roman" w:hAnsi="Times New Roman" w:cs="Times New Roman"/>
          <w:lang w:val="sq-AL"/>
        </w:rPr>
        <w:lastRenderedPageBreak/>
        <w:t xml:space="preserve">                                                      </w:t>
      </w:r>
      <w:r w:rsidR="00EB37D3" w:rsidRPr="00BF6511">
        <w:rPr>
          <w:rFonts w:ascii="Times New Roman" w:hAnsi="Times New Roman" w:cs="Times New Roman"/>
          <w:lang w:val="sq-AL"/>
        </w:rPr>
        <w:t>PLANI VJETOR</w:t>
      </w:r>
    </w:p>
    <w:p w14:paraId="2FA1F8F9" w14:textId="0328E46F" w:rsidR="00EB37D3" w:rsidRPr="00BF6511" w:rsidRDefault="00EB37D3" w:rsidP="00EB37D3">
      <w:pPr>
        <w:pStyle w:val="NoParagraphStyle"/>
        <w:tabs>
          <w:tab w:val="left" w:pos="8320"/>
        </w:tabs>
        <w:spacing w:after="200"/>
        <w:jc w:val="both"/>
        <w:rPr>
          <w:rFonts w:ascii="Times New Roman" w:hAnsi="Times New Roman" w:cs="Times New Roman"/>
          <w:b/>
          <w:bCs/>
          <w:sz w:val="28"/>
          <w:szCs w:val="28"/>
          <w:rtl/>
          <w:lang w:val="sq-AL" w:bidi="ar-YE"/>
        </w:rPr>
      </w:pPr>
      <w:r w:rsidRPr="00BF6511">
        <w:rPr>
          <w:rFonts w:ascii="Times New Roman" w:hAnsi="Times New Roman" w:cs="Times New Roman"/>
          <w:b/>
          <w:bCs/>
          <w:sz w:val="28"/>
          <w:szCs w:val="28"/>
          <w:lang w:val="sq-AL" w:bidi="ar-YE"/>
        </w:rPr>
        <w:t xml:space="preserve">Fusha e </w:t>
      </w:r>
      <w:proofErr w:type="spellStart"/>
      <w:r w:rsidRPr="00BF6511">
        <w:rPr>
          <w:rFonts w:ascii="Times New Roman" w:hAnsi="Times New Roman" w:cs="Times New Roman"/>
          <w:b/>
          <w:bCs/>
          <w:sz w:val="28"/>
          <w:szCs w:val="28"/>
          <w:lang w:val="sq-AL" w:bidi="ar-YE"/>
        </w:rPr>
        <w:t>kurrikulë</w:t>
      </w:r>
      <w:r w:rsidR="00BF6511" w:rsidRPr="00BF6511">
        <w:rPr>
          <w:rFonts w:ascii="Times New Roman" w:hAnsi="Times New Roman" w:cs="Times New Roman"/>
          <w:b/>
          <w:bCs/>
          <w:sz w:val="28"/>
          <w:szCs w:val="28"/>
          <w:lang w:val="sq-AL" w:bidi="ar-YE"/>
        </w:rPr>
        <w:t>s</w:t>
      </w:r>
      <w:proofErr w:type="spellEnd"/>
      <w:r w:rsidR="00BF6511" w:rsidRPr="00BF6511">
        <w:rPr>
          <w:rFonts w:ascii="Times New Roman" w:hAnsi="Times New Roman" w:cs="Times New Roman"/>
          <w:b/>
          <w:bCs/>
          <w:sz w:val="28"/>
          <w:szCs w:val="28"/>
          <w:lang w:val="sq-AL" w:bidi="ar-YE"/>
        </w:rPr>
        <w:t>:</w:t>
      </w:r>
      <w:r w:rsidRPr="00BF6511">
        <w:rPr>
          <w:rFonts w:ascii="Times New Roman" w:hAnsi="Times New Roman" w:cs="Times New Roman"/>
          <w:b/>
          <w:bCs/>
          <w:sz w:val="28"/>
          <w:szCs w:val="28"/>
          <w:rtl/>
          <w:lang w:val="sq-AL" w:bidi="ar-YE"/>
        </w:rPr>
        <w:t xml:space="preserve"> </w:t>
      </w:r>
      <w:r w:rsidRPr="00BF6511">
        <w:rPr>
          <w:rFonts w:ascii="Times New Roman" w:hAnsi="Times New Roman" w:cs="Times New Roman"/>
          <w:b/>
          <w:bCs/>
          <w:sz w:val="28"/>
          <w:szCs w:val="28"/>
          <w:lang w:val="sq-AL" w:bidi="ar-YE"/>
        </w:rPr>
        <w:t>Arte</w:t>
      </w:r>
      <w:r w:rsidRPr="00BF6511">
        <w:rPr>
          <w:rFonts w:ascii="Times New Roman" w:hAnsi="Times New Roman" w:cs="Times New Roman"/>
          <w:b/>
          <w:bCs/>
          <w:sz w:val="28"/>
          <w:szCs w:val="28"/>
          <w:rtl/>
          <w:lang w:val="sq-AL" w:bidi="ar-YE"/>
        </w:rPr>
        <w:t xml:space="preserve"> </w:t>
      </w:r>
      <w:r w:rsidRPr="00BF6511">
        <w:rPr>
          <w:rFonts w:ascii="Times New Roman" w:hAnsi="Times New Roman" w:cs="Times New Roman"/>
          <w:b/>
          <w:bCs/>
          <w:sz w:val="28"/>
          <w:szCs w:val="28"/>
          <w:rtl/>
          <w:lang w:val="sq-AL" w:bidi="ar-YE"/>
        </w:rPr>
        <w:tab/>
      </w:r>
      <w:r w:rsidRPr="00BF6511">
        <w:rPr>
          <w:rFonts w:ascii="Times New Roman" w:hAnsi="Times New Roman" w:cs="Times New Roman"/>
          <w:b/>
          <w:bCs/>
          <w:sz w:val="28"/>
          <w:szCs w:val="28"/>
          <w:lang w:val="sq-AL" w:bidi="ar-YE"/>
        </w:rPr>
        <w:t xml:space="preserve">Klasa: </w:t>
      </w:r>
      <w:r w:rsidR="00BF6511" w:rsidRPr="00BF6511">
        <w:rPr>
          <w:rFonts w:ascii="Times New Roman" w:hAnsi="Times New Roman" w:cs="Times New Roman"/>
          <w:b/>
          <w:bCs/>
          <w:sz w:val="28"/>
          <w:szCs w:val="28"/>
          <w:lang w:val="sq-AL" w:bidi="ar-YE"/>
        </w:rPr>
        <w:t>III</w:t>
      </w:r>
    </w:p>
    <w:tbl>
      <w:tblPr>
        <w:tblW w:w="1359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551"/>
        <w:gridCol w:w="2552"/>
        <w:gridCol w:w="2551"/>
        <w:gridCol w:w="2741"/>
        <w:gridCol w:w="2526"/>
      </w:tblGrid>
      <w:tr w:rsidR="00EB37D3" w:rsidRPr="00BF6511" w14:paraId="07FD1F4F" w14:textId="77777777" w:rsidTr="0075518A">
        <w:trPr>
          <w:trHeight w:val="546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73D93987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 xml:space="preserve">Lëndët e fushës </w:t>
            </w:r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br/>
            </w:r>
            <w:proofErr w:type="spellStart"/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>kurrikulare</w:t>
            </w:r>
            <w:proofErr w:type="spellEnd"/>
          </w:p>
        </w:tc>
        <w:tc>
          <w:tcPr>
            <w:tcW w:w="10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F80DE69" w14:textId="77777777" w:rsidR="00EB37D3" w:rsidRPr="00BF6511" w:rsidRDefault="00EB37D3">
            <w:pPr>
              <w:pStyle w:val="NoParagraphStyle"/>
              <w:spacing w:after="57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>TEMAT MËSIMORE TË SHPËRNDARA GJATË MUAJVE</w:t>
            </w:r>
          </w:p>
        </w:tc>
        <w:tc>
          <w:tcPr>
            <w:tcW w:w="25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E1516A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>Kontributi në rezultatet e të nxënit për kompetencat kryesore të shkallës</w:t>
            </w:r>
          </w:p>
        </w:tc>
      </w:tr>
      <w:tr w:rsidR="00EB37D3" w:rsidRPr="00BF6511" w14:paraId="7B0F92EF" w14:textId="77777777" w:rsidTr="0075518A">
        <w:trPr>
          <w:trHeight w:val="56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DE56" w14:textId="77777777" w:rsidR="00EB37D3" w:rsidRPr="00BF6511" w:rsidRDefault="00EB37D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0AC4B67" w14:textId="64ECF086" w:rsidR="00EB37D3" w:rsidRPr="00BF6511" w:rsidRDefault="00EC64BB" w:rsidP="00EC64BB">
            <w:pPr>
              <w:pStyle w:val="NoParagraphStyle"/>
              <w:spacing w:after="57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>GJYSMËVJETORI I</w:t>
            </w:r>
          </w:p>
        </w:tc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CD5972B" w14:textId="2888B10B" w:rsidR="00EB37D3" w:rsidRPr="00BF6511" w:rsidRDefault="00EC64BB" w:rsidP="00EC64BB">
            <w:pPr>
              <w:pStyle w:val="NoParagraphStyle"/>
              <w:spacing w:after="57"/>
              <w:jc w:val="center"/>
              <w:rPr>
                <w:rFonts w:ascii="Times New Roman" w:hAnsi="Times New Roman" w:cs="Times New Roman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>GJYSMËVJETORI II</w:t>
            </w: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1523EA" w14:textId="77777777" w:rsidR="00EB37D3" w:rsidRPr="00BF6511" w:rsidRDefault="00EB37D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</w:tr>
      <w:tr w:rsidR="00EB37D3" w:rsidRPr="00BF6511" w14:paraId="1D0A147D" w14:textId="77777777" w:rsidTr="0075518A">
        <w:trPr>
          <w:trHeight w:val="10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4CD3E" w14:textId="77777777" w:rsidR="00EB37D3" w:rsidRPr="00BF6511" w:rsidRDefault="00EB37D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4C28516" w14:textId="7BCCC3A9" w:rsidR="00EB37D3" w:rsidRPr="00BF6511" w:rsidRDefault="00BF6511">
            <w:pPr>
              <w:pStyle w:val="NoParagraphStyle"/>
              <w:spacing w:after="57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 xml:space="preserve">SHTATOR-TETOR </w:t>
            </w:r>
            <w:r w:rsidR="00EB37D3"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br/>
              <w:t>9 orë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78745B" w14:textId="04FE62AE" w:rsidR="00EB37D3" w:rsidRPr="00BF6511" w:rsidRDefault="00BF6511">
            <w:pPr>
              <w:pStyle w:val="NoParagraphStyle"/>
              <w:spacing w:after="57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>NËNTOR-DHJETOR</w:t>
            </w:r>
            <w:r w:rsidR="00EB37D3"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br/>
              <w:t>8 orë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914BF52" w14:textId="12B3063B" w:rsidR="00EB37D3" w:rsidRPr="00BF6511" w:rsidRDefault="00BF6511">
            <w:pPr>
              <w:pStyle w:val="NoParagraphStyle"/>
              <w:spacing w:after="57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>JANAR-SHKURT-MARS</w:t>
            </w:r>
            <w:r w:rsidR="00EB37D3"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br/>
              <w:t>11 orë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FC74CC" w14:textId="2F69B7C9" w:rsidR="00EB37D3" w:rsidRPr="00BF6511" w:rsidRDefault="00BF6511" w:rsidP="00BF6511">
            <w:pPr>
              <w:pStyle w:val="NoParagraphStyle"/>
              <w:spacing w:after="57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 xml:space="preserve">PRILL – MAJ QERSHOR </w:t>
            </w:r>
          </w:p>
          <w:p w14:paraId="3F197EF1" w14:textId="77777777" w:rsidR="00EB37D3" w:rsidRPr="00BF6511" w:rsidRDefault="00EB37D3">
            <w:pPr>
              <w:pStyle w:val="NoParagraphStyle"/>
              <w:spacing w:after="57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q-AL"/>
              </w:rPr>
              <w:t>9 orë</w:t>
            </w:r>
          </w:p>
        </w:tc>
        <w:tc>
          <w:tcPr>
            <w:tcW w:w="25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27AC4E" w14:textId="77777777" w:rsidR="00EB37D3" w:rsidRPr="00BF6511" w:rsidRDefault="00EB37D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</w:tr>
      <w:tr w:rsidR="00EB37D3" w:rsidRPr="00BF6511" w14:paraId="2EFA8CE5" w14:textId="77777777" w:rsidTr="00EC64BB">
        <w:trPr>
          <w:trHeight w:val="40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26C0C552" w14:textId="77777777" w:rsidR="00EB37D3" w:rsidRPr="00BF6511" w:rsidRDefault="00EB37D3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sq-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C5EA052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Vizatim nëpër kohë</w:t>
            </w:r>
          </w:p>
          <w:p w14:paraId="65395935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(2 orë)</w:t>
            </w:r>
          </w:p>
          <w:p w14:paraId="642023EA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  <w:p w14:paraId="400EA3CC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Vizatimi (5 orë)</w:t>
            </w:r>
          </w:p>
          <w:p w14:paraId="0CAE9025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  <w:p w14:paraId="1FDC966A" w14:textId="6A8EB6C1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Llojet, teknikat dhe përdorim</w:t>
            </w:r>
            <w:r w:rsidR="00BF6511"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</w:t>
            </w: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 i ngjyrave</w:t>
            </w:r>
          </w:p>
          <w:p w14:paraId="6C83121C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(2 orë)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5A9F73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Piktura </w:t>
            </w:r>
          </w:p>
          <w:p w14:paraId="5EA3F28A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(8 orë)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9C8A66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Skulptura-arti në hapësirë</w:t>
            </w:r>
          </w:p>
          <w:p w14:paraId="5A7644F8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(4 orë)</w:t>
            </w:r>
          </w:p>
          <w:p w14:paraId="0640B6BD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  <w:p w14:paraId="7BAF1F90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Format, modelimi dhe skulptura</w:t>
            </w:r>
          </w:p>
          <w:p w14:paraId="085ACC47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(2 orë)</w:t>
            </w:r>
          </w:p>
          <w:p w14:paraId="1E5B881A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  <w:p w14:paraId="38810BC9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Dizajni dhe grafika </w:t>
            </w:r>
          </w:p>
          <w:p w14:paraId="49ADFCA7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(4 orë)</w:t>
            </w:r>
          </w:p>
          <w:p w14:paraId="32C27C51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  <w:p w14:paraId="6A280D9C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Objekte dhe artefakte </w:t>
            </w: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br/>
              <w:t>(1 orë)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D9EFFE0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Profesione dhe shkathtësi kreative (1 orë)</w:t>
            </w:r>
          </w:p>
          <w:p w14:paraId="77CB04EB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Projekte dhe shembuj</w:t>
            </w:r>
          </w:p>
          <w:p w14:paraId="4288B5B0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(2 orë)</w:t>
            </w:r>
          </w:p>
          <w:p w14:paraId="11AF06C5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Galeri dhe ekspozime </w:t>
            </w: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br/>
              <w:t>(2 orë)</w:t>
            </w:r>
          </w:p>
          <w:p w14:paraId="02A36147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Analiza e punimeve </w:t>
            </w: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br/>
              <w:t>(1 orë)</w:t>
            </w:r>
          </w:p>
          <w:p w14:paraId="50D78CA0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Vlerësimi individual </w:t>
            </w: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br/>
              <w:t>(1 orë)</w:t>
            </w:r>
          </w:p>
          <w:p w14:paraId="783AB9EE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Përshkrimi i punimeve </w:t>
            </w: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br/>
              <w:t>(2 orë)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FBCE34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Komunikues efektiv</w:t>
            </w:r>
          </w:p>
          <w:p w14:paraId="7A228CB6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I.3, 6, 7</w:t>
            </w:r>
          </w:p>
          <w:p w14:paraId="1A7D0AA5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 xml:space="preserve">Mendimi kreativ </w:t>
            </w:r>
          </w:p>
          <w:p w14:paraId="4A0E1E67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II.1, 3, 4</w:t>
            </w:r>
          </w:p>
          <w:p w14:paraId="1AB133AE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Nxënës i suksesshëm</w:t>
            </w:r>
          </w:p>
          <w:p w14:paraId="1B186105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III.1, 2, 3, 4, 7</w:t>
            </w:r>
          </w:p>
          <w:p w14:paraId="114EC93F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Kontribuues produktiv</w:t>
            </w:r>
          </w:p>
          <w:p w14:paraId="168B33DB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IV. 5, 2, 6</w:t>
            </w:r>
          </w:p>
          <w:p w14:paraId="75511459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Individ i shëndoshë</w:t>
            </w:r>
          </w:p>
          <w:p w14:paraId="42869896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V. 5, 7</w:t>
            </w:r>
          </w:p>
          <w:p w14:paraId="40988EE1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Qytetar i përgjegjshëm</w:t>
            </w:r>
          </w:p>
          <w:p w14:paraId="37AE2628" w14:textId="77777777" w:rsidR="00EB37D3" w:rsidRPr="00BF6511" w:rsidRDefault="00EB37D3">
            <w:pPr>
              <w:pStyle w:val="NoParagraphStyle"/>
              <w:spacing w:after="57"/>
              <w:rPr>
                <w:rFonts w:ascii="Times New Roman" w:hAnsi="Times New Roman" w:cs="Times New Roman"/>
                <w:lang w:val="sq-AL"/>
              </w:rPr>
            </w:pPr>
            <w:r w:rsidRPr="00BF6511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t>VI. 2, 4, 6</w:t>
            </w:r>
          </w:p>
        </w:tc>
      </w:tr>
    </w:tbl>
    <w:p w14:paraId="5CFC0827" w14:textId="77777777" w:rsidR="00EB37D3" w:rsidRPr="00BF6511" w:rsidRDefault="00EB37D3" w:rsidP="00EB37D3">
      <w:pPr>
        <w:pStyle w:val="NoParagraphStyle"/>
        <w:spacing w:after="200"/>
        <w:jc w:val="both"/>
        <w:rPr>
          <w:rFonts w:ascii="Times New Roman" w:hAnsi="Times New Roman" w:cs="Times New Roman"/>
          <w:b/>
          <w:bCs/>
          <w:sz w:val="22"/>
          <w:szCs w:val="22"/>
          <w:lang w:val="sq-AL"/>
        </w:rPr>
      </w:pPr>
    </w:p>
    <w:p w14:paraId="6549FB1E" w14:textId="623392AD" w:rsidR="00EB37D3" w:rsidRPr="00BF6511" w:rsidRDefault="00EB37D3">
      <w:pPr>
        <w:rPr>
          <w:rFonts w:ascii="Times New Roman" w:hAnsi="Times New Roman" w:cs="Times New Roman"/>
        </w:rPr>
      </w:pPr>
    </w:p>
    <w:p w14:paraId="6F8EDC73" w14:textId="56AC0D4E" w:rsidR="00EB37D3" w:rsidRPr="00BF6511" w:rsidRDefault="00EB37D3">
      <w:pPr>
        <w:rPr>
          <w:rFonts w:ascii="Times New Roman" w:hAnsi="Times New Roman" w:cs="Times New Roman"/>
        </w:rPr>
      </w:pPr>
    </w:p>
    <w:tbl>
      <w:tblPr>
        <w:tblW w:w="1359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3092"/>
        <w:gridCol w:w="1416"/>
        <w:gridCol w:w="707"/>
        <w:gridCol w:w="1946"/>
        <w:gridCol w:w="1786"/>
        <w:gridCol w:w="2004"/>
        <w:gridCol w:w="1346"/>
      </w:tblGrid>
      <w:tr w:rsidR="00EB37D3" w:rsidRPr="00BF6511" w14:paraId="49229C97" w14:textId="77777777" w:rsidTr="00BF6511">
        <w:trPr>
          <w:trHeight w:val="522"/>
        </w:trPr>
        <w:tc>
          <w:tcPr>
            <w:tcW w:w="13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BB77C25" w14:textId="69DE3D7D" w:rsidR="00EB37D3" w:rsidRPr="00BF6511" w:rsidRDefault="00EB37D3" w:rsidP="00EB37D3">
            <w:pPr>
              <w:autoSpaceDE w:val="0"/>
              <w:autoSpaceDN w:val="0"/>
              <w:adjustRightInd w:val="0"/>
              <w:spacing w:before="283" w:after="17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</w:rPr>
              <w:t>PLANI DYMUJOR: SHTATOR -TETOR</w:t>
            </w:r>
          </w:p>
        </w:tc>
      </w:tr>
      <w:tr w:rsidR="00EB37D3" w:rsidRPr="00BF6511" w14:paraId="404E7D25" w14:textId="77777777" w:rsidTr="00BF6511">
        <w:trPr>
          <w:trHeight w:val="142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FDE1E27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Tema </w:t>
            </w: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br/>
              <w:t>Mësimore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7379B1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temat mësimore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45311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387955F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21E39BF4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3E2B47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31DE0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31F46C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Ndërlidhja me lëndët e tjera mësimore dhe me çështjet </w:t>
            </w:r>
            <w:proofErr w:type="spellStart"/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1EAF56B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</w:p>
          <w:p w14:paraId="6DD5DB64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mjetet dhe materialet</w:t>
            </w:r>
          </w:p>
        </w:tc>
      </w:tr>
      <w:tr w:rsidR="00EB37D3" w:rsidRPr="00BF6511" w14:paraId="7A9079DD" w14:textId="77777777" w:rsidTr="00EC64BB">
        <w:trPr>
          <w:trHeight w:val="392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E23CAFC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Vizatimi nëpër kohë</w:t>
            </w:r>
          </w:p>
          <w:p w14:paraId="5E2EF784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4ADA7837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Vizatimi </w:t>
            </w:r>
          </w:p>
          <w:p w14:paraId="3A42BA1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CE9AB3F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Llojet, teknikat dhe përdorimi i ngjyrave</w:t>
            </w:r>
          </w:p>
          <w:p w14:paraId="1B5B4DC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C3A67C" w14:textId="242E7862" w:rsidR="00EB37D3" w:rsidRPr="00BF6511" w:rsidRDefault="00BF6511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j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e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h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llojet e vijave dh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e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kupto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përdorimin e tyre në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vepra ar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ti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24D698B3" w14:textId="40035760" w:rsidR="00EB37D3" w:rsidRPr="00BF6511" w:rsidRDefault="00BF6511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ërdo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r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lloje 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ndryshme 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vijave për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krijuar figura dhe objekte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57ACC09A" w14:textId="7F4E906A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V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izato</w:t>
            </w:r>
            <w:r w:rsid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paku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një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peizazh duke përdorur vijat dhe format e tyre</w:t>
            </w:r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1965A8EB" w14:textId="20A0B9C5" w:rsidR="00EB37D3" w:rsidRPr="00BF6511" w:rsidRDefault="00BF6511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V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izato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paku një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punim nga objektet (produktet) e ndryshme 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natyrës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qetë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201717F0" w14:textId="32A3264F" w:rsidR="00BF6511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kico</w:t>
            </w:r>
            <w:r w:rsid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hapësirat e brendshme dhe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vizato</w:t>
            </w:r>
            <w:r w:rsid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paku 1 vizatim sipas objekteve të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 xml:space="preserve">vendosura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lastRenderedPageBreak/>
              <w:t>në</w:t>
            </w:r>
            <w:r w:rsid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: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proofErr w:type="spellStart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klasë</w:t>
            </w:r>
            <w:proofErr w:type="spellEnd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 xml:space="preserve">, </w:t>
            </w:r>
            <w:proofErr w:type="spellStart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shtëpi</w:t>
            </w:r>
            <w:proofErr w:type="spellEnd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 xml:space="preserve">, </w:t>
            </w:r>
            <w:proofErr w:type="spellStart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teatër</w:t>
            </w:r>
            <w:proofErr w:type="spellEnd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 xml:space="preserve">, </w:t>
            </w:r>
            <w:proofErr w:type="spellStart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galeri</w:t>
            </w:r>
            <w:proofErr w:type="spellEnd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 xml:space="preserve">, </w:t>
            </w:r>
            <w:proofErr w:type="spellStart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kinema</w:t>
            </w:r>
            <w:proofErr w:type="spellEnd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 xml:space="preserve"> </w:t>
            </w:r>
            <w:proofErr w:type="spellStart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etj</w:t>
            </w:r>
            <w:proofErr w:type="spellEnd"/>
            <w:r w:rsidR="00BF6511"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6E0D81CB" w14:textId="2D5923F1" w:rsidR="00EB37D3" w:rsidRPr="00BF6511" w:rsidRDefault="00BF6511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S</w:t>
            </w:r>
            <w:proofErr w:type="spellStart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kico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proofErr w:type="spellEnd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format e figurës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njeriut-portret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17394B59" w14:textId="10CB1E7E" w:rsidR="00EB37D3" w:rsidRPr="00BF6511" w:rsidRDefault="00BF6511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hiko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dhe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gje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iluzionin perceptues në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pamjen arkitektonike 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një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qyteti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0C0C5FE4" w14:textId="0A94B924" w:rsidR="00EB37D3" w:rsidRPr="00BF6511" w:rsidRDefault="00BF6511" w:rsidP="00BF6511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I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dentifiko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dhe shpjego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ngjyrat bazë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dhe përzierjen e ngjyrave sekondare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C7570A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1. Vija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</w:p>
          <w:p w14:paraId="6762F0B9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2. Vizatimi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ab/>
            </w:r>
          </w:p>
          <w:p w14:paraId="59B9DE1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3. Peizazhi</w:t>
            </w:r>
          </w:p>
          <w:p w14:paraId="4A8A265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0EDDFD4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4. Vizatimi i objekteve të natyrës</w:t>
            </w:r>
          </w:p>
          <w:p w14:paraId="30B08409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EC613B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5. Vizatimi i një hapësire të brendshme</w:t>
            </w:r>
          </w:p>
          <w:p w14:paraId="0FEEB05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2EFCC40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6. Portreti</w:t>
            </w:r>
          </w:p>
          <w:p w14:paraId="547B9A80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4E305E1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7. Qyteti</w:t>
            </w:r>
          </w:p>
          <w:p w14:paraId="3465595D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F220959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8. Ngjyrat primare</w:t>
            </w:r>
          </w:p>
          <w:p w14:paraId="47CD568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B7D3F8D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9. Ngjyrat sekondare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FBDB2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9 orë</w:t>
            </w:r>
          </w:p>
          <w:p w14:paraId="1F12C28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DBD95C7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Bisedë</w:t>
            </w:r>
          </w:p>
          <w:p w14:paraId="5D27B9E0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Diskutim</w:t>
            </w:r>
          </w:p>
          <w:p w14:paraId="5812A442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Lojë me role</w:t>
            </w:r>
          </w:p>
          <w:p w14:paraId="5E3468AB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BF651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1BA0492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Diagrami i Venit</w:t>
            </w:r>
          </w:p>
          <w:p w14:paraId="6F233F9F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Punë në grupe</w:t>
            </w:r>
          </w:p>
          <w:p w14:paraId="364CAA87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36C8F2" w14:textId="52F1D156" w:rsidR="00EB37D3" w:rsidRPr="00BF6511" w:rsidRDefault="00EB37D3" w:rsidP="00BF6511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Buletini i</w:t>
            </w:r>
            <w:r w:rsid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pjesëmarr</w:t>
            </w:r>
            <w:r w:rsidR="00BF6511">
              <w:rPr>
                <w:rFonts w:ascii="Times New Roman" w:hAnsi="Times New Roman" w:cs="Times New Roman"/>
                <w:color w:val="000000"/>
                <w:kern w:val="0"/>
              </w:rPr>
              <w:t>j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es,</w:t>
            </w:r>
          </w:p>
          <w:p w14:paraId="6EC7C5D3" w14:textId="77777777" w:rsidR="00EB37D3" w:rsidRPr="00BF6511" w:rsidRDefault="00EB37D3" w:rsidP="00BF6511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Portofoli i nxënësit,</w:t>
            </w:r>
          </w:p>
          <w:p w14:paraId="00FD2EA9" w14:textId="77777777" w:rsidR="00EB37D3" w:rsidRPr="00BF6511" w:rsidRDefault="00EB37D3" w:rsidP="00BF6511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  <w:p w14:paraId="0BF3B861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F51072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Njeriu dhe natyra; </w:t>
            </w:r>
          </w:p>
          <w:p w14:paraId="1784B50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Gjuhë shqipe;</w:t>
            </w:r>
          </w:p>
          <w:p w14:paraId="592193F0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Edukatë figurative;</w:t>
            </w:r>
          </w:p>
          <w:p w14:paraId="78353DD5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Edukatë muzikore;</w:t>
            </w:r>
          </w:p>
          <w:p w14:paraId="2D91FC3B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Edukata fizike, sporte dhe shëndeti;</w:t>
            </w:r>
          </w:p>
          <w:p w14:paraId="548633FB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Shoqëria dhe mjedisi;</w:t>
            </w:r>
          </w:p>
          <w:p w14:paraId="3B850823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Gjuhë angleze;</w:t>
            </w:r>
          </w:p>
          <w:p w14:paraId="79960C6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Matematikë;</w:t>
            </w:r>
          </w:p>
          <w:p w14:paraId="0C6644D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Çështjet 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ndërkurrikulare</w:t>
            </w:r>
            <w:proofErr w:type="spellEnd"/>
          </w:p>
          <w:p w14:paraId="4A6B2D1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Mbrojtja e mjedisit dhe zhvillimi i qëndrimeve ekologjike;</w:t>
            </w:r>
          </w:p>
          <w:p w14:paraId="0CADAE6A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lastRenderedPageBreak/>
              <w:t>Arsimi për zhvillim të qëndrueshëm;</w:t>
            </w:r>
          </w:p>
          <w:p w14:paraId="7E08D0E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Zhvillimi personal dhe shkathtësitë për jetë;</w:t>
            </w:r>
          </w:p>
          <w:p w14:paraId="33440BAF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Globalizimi dhe ndërvarësia</w:t>
            </w:r>
          </w:p>
          <w:p w14:paraId="54810E8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Edukimi për media.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16C4E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Teksti shkollor</w:t>
            </w:r>
          </w:p>
          <w:p w14:paraId="628CC1C9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CF31D33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Softuerë arsimorë </w:t>
            </w:r>
          </w:p>
          <w:p w14:paraId="25B41DEC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9ECABE6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Imazhe ilustruese</w:t>
            </w:r>
          </w:p>
          <w:p w14:paraId="578B3CC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A71D79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CD</w:t>
            </w:r>
          </w:p>
          <w:p w14:paraId="0D225E83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18747F9" w14:textId="5581EA22" w:rsidR="00EB37D3" w:rsidRPr="00BF6511" w:rsidRDefault="00EB37D3">
      <w:pPr>
        <w:rPr>
          <w:rFonts w:ascii="Times New Roman" w:hAnsi="Times New Roman" w:cs="Times New Roman"/>
        </w:rPr>
      </w:pPr>
    </w:p>
    <w:p w14:paraId="74000C77" w14:textId="73F2EF03" w:rsidR="00EB37D3" w:rsidRDefault="00EB37D3">
      <w:pPr>
        <w:rPr>
          <w:rFonts w:ascii="Times New Roman" w:hAnsi="Times New Roman" w:cs="Times New Roman"/>
        </w:rPr>
      </w:pPr>
    </w:p>
    <w:p w14:paraId="49C837FB" w14:textId="2118759F" w:rsidR="00EC64BB" w:rsidRDefault="00EC64BB">
      <w:pPr>
        <w:rPr>
          <w:rFonts w:ascii="Times New Roman" w:hAnsi="Times New Roman" w:cs="Times New Roman"/>
        </w:rPr>
      </w:pPr>
    </w:p>
    <w:p w14:paraId="42651BA5" w14:textId="3BE25C56" w:rsidR="00EC64BB" w:rsidRDefault="00EC64BB">
      <w:pPr>
        <w:rPr>
          <w:rFonts w:ascii="Times New Roman" w:hAnsi="Times New Roman" w:cs="Times New Roman"/>
        </w:rPr>
      </w:pPr>
    </w:p>
    <w:p w14:paraId="75FD2F72" w14:textId="0D123150" w:rsidR="00EC64BB" w:rsidRDefault="00EC64BB">
      <w:pPr>
        <w:rPr>
          <w:rFonts w:ascii="Times New Roman" w:hAnsi="Times New Roman" w:cs="Times New Roman"/>
        </w:rPr>
      </w:pPr>
    </w:p>
    <w:p w14:paraId="0DFA7826" w14:textId="5CDFF21D" w:rsidR="00EC64BB" w:rsidRDefault="00EC64BB">
      <w:pPr>
        <w:rPr>
          <w:rFonts w:ascii="Times New Roman" w:hAnsi="Times New Roman" w:cs="Times New Roman"/>
        </w:rPr>
      </w:pPr>
    </w:p>
    <w:p w14:paraId="1658381A" w14:textId="516CF0B2" w:rsidR="00EC64BB" w:rsidRDefault="00EC64BB">
      <w:pPr>
        <w:rPr>
          <w:rFonts w:ascii="Times New Roman" w:hAnsi="Times New Roman" w:cs="Times New Roman"/>
        </w:rPr>
      </w:pPr>
    </w:p>
    <w:p w14:paraId="5B5ABFCB" w14:textId="437CB480" w:rsidR="00EC64BB" w:rsidRDefault="00EC64BB">
      <w:pPr>
        <w:rPr>
          <w:rFonts w:ascii="Times New Roman" w:hAnsi="Times New Roman" w:cs="Times New Roman"/>
        </w:rPr>
      </w:pPr>
    </w:p>
    <w:p w14:paraId="22255F9A" w14:textId="77777777" w:rsidR="00EC64BB" w:rsidRPr="00BF6511" w:rsidRDefault="00EC64BB">
      <w:pPr>
        <w:rPr>
          <w:rFonts w:ascii="Times New Roman" w:hAnsi="Times New Roman" w:cs="Times New Roman"/>
        </w:rPr>
      </w:pPr>
    </w:p>
    <w:p w14:paraId="17C07913" w14:textId="4DF189FF" w:rsidR="00EB37D3" w:rsidRPr="00BF6511" w:rsidRDefault="00EB37D3">
      <w:pPr>
        <w:rPr>
          <w:rFonts w:ascii="Times New Roman" w:hAnsi="Times New Roman" w:cs="Times New Roman"/>
        </w:rPr>
      </w:pPr>
    </w:p>
    <w:tbl>
      <w:tblPr>
        <w:tblW w:w="1359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3092"/>
        <w:gridCol w:w="1549"/>
        <w:gridCol w:w="574"/>
        <w:gridCol w:w="2126"/>
        <w:gridCol w:w="1606"/>
        <w:gridCol w:w="2004"/>
        <w:gridCol w:w="1346"/>
      </w:tblGrid>
      <w:tr w:rsidR="00EB37D3" w:rsidRPr="00BF6511" w14:paraId="3F5EE2F6" w14:textId="77777777" w:rsidTr="00753487">
        <w:trPr>
          <w:trHeight w:val="522"/>
        </w:trPr>
        <w:tc>
          <w:tcPr>
            <w:tcW w:w="13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DF1C6A7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before="283" w:after="17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</w:rPr>
              <w:lastRenderedPageBreak/>
              <w:t>PLANI DYMUJOR: NËNTOR-DHJETOR</w:t>
            </w:r>
          </w:p>
        </w:tc>
      </w:tr>
      <w:tr w:rsidR="00EB37D3" w:rsidRPr="00BF6511" w14:paraId="2F4629C1" w14:textId="77777777" w:rsidTr="00753487">
        <w:trPr>
          <w:trHeight w:val="142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635DF9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Tema </w:t>
            </w: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br/>
              <w:t>Mësimore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CF971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temat mësimore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5E45B7E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5496E091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3B31F4D1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89BD1D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D28A41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B2B62FD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Ndërlidhja me lëndët e tjera mësimore dhe me çështjet </w:t>
            </w:r>
            <w:proofErr w:type="spellStart"/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8167F0" w14:textId="558FDE9B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  <w:r w:rsidR="00753487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,</w:t>
            </w:r>
          </w:p>
          <w:p w14:paraId="317D4ED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mjetet dhe materialet</w:t>
            </w:r>
          </w:p>
        </w:tc>
      </w:tr>
      <w:tr w:rsidR="00EB37D3" w:rsidRPr="00BF6511" w14:paraId="6293E5F1" w14:textId="77777777" w:rsidTr="00EC64BB">
        <w:trPr>
          <w:trHeight w:val="482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1BCABED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Piktura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1C82A2" w14:textId="3CA14F60" w:rsidR="00EB37D3" w:rsidRPr="00753487" w:rsidRDefault="00753487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K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upto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 xml:space="preserve"> teknikën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e akuarelit dhe ngjyro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paku 2 punime (me ngjyra uji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.</w:t>
            </w:r>
          </w:p>
          <w:p w14:paraId="16CC4B09" w14:textId="20202633" w:rsidR="00EB37D3" w:rsidRPr="00753487" w:rsidRDefault="00753487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ërdor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ngjyrat dhe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përfito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efekte tonike në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punime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36674501" w14:textId="4780BE63" w:rsidR="00EB37D3" w:rsidRPr="00753487" w:rsidRDefault="00753487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K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upto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teknikën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e akuarelit dhe ngjyros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së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paku 2 punime (me ngjyra uji)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32CEFBB3" w14:textId="5EDAFFC5" w:rsidR="00EB37D3" w:rsidRPr="00753487" w:rsidRDefault="00753487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K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rijo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kontrast ngjy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r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ash në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punime (kolazh, materiale) dhe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dallo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ndryshimet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  <w:p w14:paraId="499ACEAE" w14:textId="34ACB53B" w:rsidR="00EB37D3" w:rsidRPr="00753487" w:rsidRDefault="00753487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ërdor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 xml:space="preserve">ngjyrat nga lapsi dhe </w:t>
            </w:r>
            <w:proofErr w:type="spellStart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flamasterat</w:t>
            </w:r>
            <w:proofErr w:type="spellEnd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 xml:space="preserve"> dhe 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ërfito</w:t>
            </w:r>
            <w:r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efekte tonike në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lang w:bidi="ar-YE"/>
              </w:rPr>
              <w:t>punime</w:t>
            </w:r>
            <w:r>
              <w:rPr>
                <w:rFonts w:ascii="Times New Roman" w:hAnsi="Times New Roman" w:cs="Times New Roman"/>
                <w:color w:val="000000"/>
                <w:kern w:val="0"/>
                <w:lang w:val="en-US" w:bidi="ar-YE"/>
              </w:rPr>
              <w:t>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F7BC15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10. Kujtojmë ngjyrat</w:t>
            </w:r>
          </w:p>
          <w:p w14:paraId="04F7476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D7BD340" w14:textId="02FAC82E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11. Tonalitetet e ngjyrave</w:t>
            </w:r>
          </w:p>
          <w:p w14:paraId="32640FFF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3C689FF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12. Kontrasti i ngjyrave </w:t>
            </w:r>
          </w:p>
          <w:p w14:paraId="32A8C5BE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FB6D62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13. Kontrasti i ngjyrave primare dhe sekondare</w:t>
            </w:r>
          </w:p>
          <w:p w14:paraId="74425E9F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134EC6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14. Teknika e 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temperës</w:t>
            </w:r>
            <w:proofErr w:type="spellEnd"/>
          </w:p>
          <w:p w14:paraId="565E01F6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6F7E0C56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15. Lapsat me ngjyra</w:t>
            </w:r>
          </w:p>
          <w:p w14:paraId="51AC3481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6671D0B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16. 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Flamasterat</w:t>
            </w:r>
            <w:proofErr w:type="spellEnd"/>
          </w:p>
          <w:p w14:paraId="4CD2033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FD2351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17. Pikturë me akuarel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4C7519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8 orë</w:t>
            </w:r>
          </w:p>
          <w:p w14:paraId="4635189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FC86BB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Bisedë</w:t>
            </w:r>
          </w:p>
          <w:p w14:paraId="5BC9B12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Diskutim</w:t>
            </w:r>
          </w:p>
          <w:p w14:paraId="639D79A2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Lojë me role</w:t>
            </w:r>
          </w:p>
          <w:p w14:paraId="2B50279A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BF651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3D0BFA10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Diagrami i Venit</w:t>
            </w:r>
          </w:p>
          <w:p w14:paraId="0F851DB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Punë në grupe</w:t>
            </w:r>
          </w:p>
          <w:p w14:paraId="00D1D08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394C6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Buletini i pjesëmarrjes</w:t>
            </w:r>
          </w:p>
          <w:p w14:paraId="0D347C8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Portofoli i nxënësit</w:t>
            </w:r>
          </w:p>
          <w:p w14:paraId="319966F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F40B2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Njeriu dhe natyra; </w:t>
            </w:r>
          </w:p>
          <w:p w14:paraId="1531C8A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Gjuhë shqipe;</w:t>
            </w:r>
          </w:p>
          <w:p w14:paraId="31EB00D0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Edukatë figurative;</w:t>
            </w:r>
          </w:p>
          <w:p w14:paraId="1F8AFF1C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Edukatë muzikore;</w:t>
            </w:r>
          </w:p>
          <w:p w14:paraId="32699CF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Edukata fizike, sporte dhe shëndeti;</w:t>
            </w:r>
          </w:p>
          <w:p w14:paraId="18B716EF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Shoqëria dhe mjedisi;</w:t>
            </w:r>
          </w:p>
          <w:p w14:paraId="42F77D9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Gjuhë angleze;</w:t>
            </w:r>
          </w:p>
          <w:p w14:paraId="2B997DCB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Matematikë;</w:t>
            </w:r>
          </w:p>
          <w:p w14:paraId="3A7BA538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 xml:space="preserve">Çështjet 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ndërkurrikulare</w:t>
            </w:r>
            <w:proofErr w:type="spellEnd"/>
          </w:p>
          <w:p w14:paraId="347E3255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Mbrojtja e mjedisit dhe zhvillimi i qëndrimeve ekologjike;</w:t>
            </w:r>
          </w:p>
          <w:p w14:paraId="685DAA50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Arsimi për zhvillim të qëndrueshëm;</w:t>
            </w:r>
          </w:p>
          <w:p w14:paraId="6C5BAB2F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lastRenderedPageBreak/>
              <w:t>Zhvillimi personal dhe shkathtësitë për jetë;</w:t>
            </w:r>
          </w:p>
          <w:p w14:paraId="13C3080A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Globalizimi dhe ndërvarësia;</w:t>
            </w:r>
          </w:p>
          <w:p w14:paraId="3C1812B8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7"/>
                <w:kern w:val="0"/>
              </w:rPr>
              <w:t>Edukimi për media.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292E155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Teksti shkollor</w:t>
            </w:r>
          </w:p>
          <w:p w14:paraId="57DB2E1A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0E848C71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Softuerë arsimorë </w:t>
            </w:r>
          </w:p>
          <w:p w14:paraId="0E0C923C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352D0B5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Imazhe ilustruese</w:t>
            </w:r>
          </w:p>
          <w:p w14:paraId="6B1D591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FF09190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CD</w:t>
            </w:r>
          </w:p>
          <w:p w14:paraId="2B0D2E09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33ABD840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647C90A" w14:textId="11BCBB3D" w:rsidR="00EB37D3" w:rsidRPr="00BF6511" w:rsidRDefault="00EB37D3">
      <w:pPr>
        <w:rPr>
          <w:rFonts w:ascii="Times New Roman" w:hAnsi="Times New Roman" w:cs="Times New Roman"/>
        </w:rPr>
      </w:pPr>
    </w:p>
    <w:p w14:paraId="1067BE66" w14:textId="76FFFB1C" w:rsidR="00EB37D3" w:rsidRPr="00BF6511" w:rsidRDefault="00EB37D3">
      <w:pPr>
        <w:rPr>
          <w:rFonts w:ascii="Times New Roman" w:hAnsi="Times New Roman" w:cs="Times New Roman"/>
        </w:rPr>
      </w:pPr>
    </w:p>
    <w:p w14:paraId="555159E1" w14:textId="4007D3EA" w:rsidR="00EB37D3" w:rsidRDefault="00EB37D3">
      <w:pPr>
        <w:rPr>
          <w:rFonts w:ascii="Times New Roman" w:hAnsi="Times New Roman" w:cs="Times New Roman"/>
        </w:rPr>
      </w:pPr>
    </w:p>
    <w:p w14:paraId="075990CD" w14:textId="1214C551" w:rsidR="00EC64BB" w:rsidRDefault="00EC64BB">
      <w:pPr>
        <w:rPr>
          <w:rFonts w:ascii="Times New Roman" w:hAnsi="Times New Roman" w:cs="Times New Roman"/>
        </w:rPr>
      </w:pPr>
    </w:p>
    <w:p w14:paraId="41E27AC9" w14:textId="288D3A00" w:rsidR="00EC64BB" w:rsidRDefault="00EC64BB">
      <w:pPr>
        <w:rPr>
          <w:rFonts w:ascii="Times New Roman" w:hAnsi="Times New Roman" w:cs="Times New Roman"/>
        </w:rPr>
      </w:pPr>
    </w:p>
    <w:p w14:paraId="4CF6E8B1" w14:textId="3749AE36" w:rsidR="00EC64BB" w:rsidRDefault="00EC64BB">
      <w:pPr>
        <w:rPr>
          <w:rFonts w:ascii="Times New Roman" w:hAnsi="Times New Roman" w:cs="Times New Roman"/>
        </w:rPr>
      </w:pPr>
    </w:p>
    <w:p w14:paraId="20AD1447" w14:textId="77777777" w:rsidR="00EC64BB" w:rsidRPr="00BF6511" w:rsidRDefault="00EC64BB">
      <w:pPr>
        <w:rPr>
          <w:rFonts w:ascii="Times New Roman" w:hAnsi="Times New Roman" w:cs="Times New Roman"/>
        </w:rPr>
      </w:pPr>
    </w:p>
    <w:p w14:paraId="5ABF640D" w14:textId="7B6E3816" w:rsidR="00EB37D3" w:rsidRPr="00BF6511" w:rsidRDefault="00EB37D3">
      <w:pPr>
        <w:rPr>
          <w:rFonts w:ascii="Times New Roman" w:hAnsi="Times New Roman" w:cs="Times New Roman"/>
        </w:rPr>
      </w:pPr>
    </w:p>
    <w:tbl>
      <w:tblPr>
        <w:tblW w:w="1359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9"/>
        <w:gridCol w:w="3092"/>
        <w:gridCol w:w="1639"/>
        <w:gridCol w:w="484"/>
        <w:gridCol w:w="2267"/>
        <w:gridCol w:w="1569"/>
        <w:gridCol w:w="1900"/>
        <w:gridCol w:w="1346"/>
      </w:tblGrid>
      <w:tr w:rsidR="00EB37D3" w:rsidRPr="00BF6511" w14:paraId="45112436" w14:textId="77777777" w:rsidTr="00753487">
        <w:trPr>
          <w:trHeight w:val="522"/>
        </w:trPr>
        <w:tc>
          <w:tcPr>
            <w:tcW w:w="13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564E92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before="283" w:after="17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</w:rPr>
              <w:lastRenderedPageBreak/>
              <w:t>PLANI TREMUJOR: JANAR-SHKURT-MARS</w:t>
            </w:r>
          </w:p>
        </w:tc>
      </w:tr>
      <w:tr w:rsidR="00EB37D3" w:rsidRPr="00BF6511" w14:paraId="4F16B3BB" w14:textId="77777777" w:rsidTr="00A8673F">
        <w:trPr>
          <w:trHeight w:val="1426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DA6F81F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Tema </w:t>
            </w: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br/>
              <w:t>Mësimore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9898232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temat mësimore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B54963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3712FACB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6E2C1689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2C6968FA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mësimdhënies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2ED052D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9EC7EB1" w14:textId="6E66123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Ndërlidhja me lëndët</w:t>
            </w:r>
            <w:r w:rsidR="00753487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e</w:t>
            </w: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tjera mësimore, me çështje </w:t>
            </w:r>
            <w:proofErr w:type="spellStart"/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40C522FE" w14:textId="5CD5C0FD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  <w:r w:rsidR="00753487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,</w:t>
            </w:r>
          </w:p>
          <w:p w14:paraId="65DC4A2E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mjetet dhe materialet</w:t>
            </w:r>
          </w:p>
        </w:tc>
      </w:tr>
      <w:tr w:rsidR="00EB37D3" w:rsidRPr="00BF6511" w14:paraId="212820AB" w14:textId="77777777" w:rsidTr="00EC64BB">
        <w:trPr>
          <w:trHeight w:val="5007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4F9F1CA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Skulptura-arti në hapësirë</w:t>
            </w:r>
          </w:p>
          <w:p w14:paraId="73BD989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4B93BA4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Format, modelimi dhe skulptura</w:t>
            </w:r>
          </w:p>
          <w:p w14:paraId="7D5D7B4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064F0B9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proofErr w:type="spellStart"/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Dizanji</w:t>
            </w:r>
            <w:proofErr w:type="spellEnd"/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dhe grafika</w:t>
            </w:r>
          </w:p>
          <w:p w14:paraId="217C6DB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D898807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Objekte dhe artefakte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0345520" w14:textId="4F1856AB" w:rsidR="00EB37D3" w:rsidRPr="00A8673F" w:rsidRDefault="00EB37D3" w:rsidP="00A8673F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A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rri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konkretizim modelimi të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një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figure gjeometrike me materiale të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thjeshta modelimi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  <w:t>.</w:t>
            </w:r>
          </w:p>
          <w:p w14:paraId="52B28BA2" w14:textId="67CEA630" w:rsidR="00EB37D3" w:rsidRPr="00A8673F" w:rsidRDefault="00A8673F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K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rijo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figura simetrike me letër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dhe materiale tjera praktike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  <w:t>.</w:t>
            </w:r>
          </w:p>
          <w:p w14:paraId="26A3ABFB" w14:textId="15D5E9E9" w:rsidR="00EB37D3" w:rsidRPr="00A8673F" w:rsidRDefault="00A8673F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K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rijo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një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figurë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adhuruar me plastelinë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nga filmat e animuar sipas personazhit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  <w:t>.</w:t>
            </w:r>
          </w:p>
          <w:p w14:paraId="700985C3" w14:textId="02F9A17B" w:rsidR="00EB37D3" w:rsidRPr="00A8673F" w:rsidRDefault="00A8673F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K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upto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dhe dallo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format sipas madhësive dhe largësisë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  <w:t xml:space="preserve"> (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perspektiva-iluzioni i pamjeve nga afër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>-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larg, nga lart-poshtë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dhe anasjellta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s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  <w:t>).</w:t>
            </w:r>
          </w:p>
          <w:p w14:paraId="385D71EB" w14:textId="6A560100" w:rsidR="00EB37D3" w:rsidRPr="00A8673F" w:rsidRDefault="00A8673F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D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allo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dhe demonstr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on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shembuj për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përbërjen dhe strukturën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e formave (të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vrazhdë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t,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valore, 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lëmuara, 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forta, 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 xml:space="preserve">buta </w:t>
            </w:r>
            <w:proofErr w:type="spellStart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etj</w:t>
            </w:r>
            <w:proofErr w:type="spellEnd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>.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  <w:t>).</w:t>
            </w:r>
          </w:p>
          <w:p w14:paraId="73E80362" w14:textId="6FA4E8F6" w:rsidR="00EB37D3" w:rsidRPr="00A8673F" w:rsidRDefault="00A8673F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R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ealizo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një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ilustrim sipas një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tregimi nga shkrimet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  <w:t xml:space="preserve">,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këngët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ose filmi 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zgjedhur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  <w:t>.</w:t>
            </w:r>
          </w:p>
          <w:p w14:paraId="26D6BD97" w14:textId="5357D20E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lastRenderedPageBreak/>
              <w:t xml:space="preserve"> 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j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e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h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shenjat (në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rrug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ë,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TV etj.) dhe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dizenj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on</w:t>
            </w:r>
            <w:proofErr w:type="spellEnd"/>
            <w:r w:rsidR="00A8673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 xml:space="preserve"> 1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punim duke shpjeguar kuptimin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val="en-US" w:bidi="ar-YE"/>
              </w:rPr>
              <w:t>.</w:t>
            </w:r>
          </w:p>
          <w:p w14:paraId="17340E6B" w14:textId="5B70CF9F" w:rsidR="00EB37D3" w:rsidRPr="00BF6511" w:rsidRDefault="00A8673F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K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upto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n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artin e shtypit 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thjeshtë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dhe riprodhimin grafik në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shtypshkronjë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,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 xml:space="preserve"> 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p.sh.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:</w:t>
            </w:r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 xml:space="preserve"> vula, shtypi me kompjuter, libri, </w:t>
            </w:r>
            <w:proofErr w:type="spellStart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posteri</w:t>
            </w:r>
            <w:proofErr w:type="spellEnd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 xml:space="preserve"> </w:t>
            </w:r>
            <w:proofErr w:type="spellStart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lang w:bidi="ar-YE"/>
              </w:rPr>
              <w:t>etj</w:t>
            </w:r>
            <w:proofErr w:type="spellEnd"/>
            <w:r w:rsidR="00EB37D3"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  <w:rtl/>
                <w:lang w:bidi="ar-YE"/>
              </w:rPr>
              <w:t>.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19DA11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18. Ndërtesa</w:t>
            </w:r>
          </w:p>
          <w:p w14:paraId="51CF84AF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19. Abazhuri me letër </w:t>
            </w:r>
          </w:p>
          <w:p w14:paraId="2122047E" w14:textId="4F4ECE36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20. Personazhi i preferuar me plastelinë</w:t>
            </w:r>
          </w:p>
          <w:p w14:paraId="31132439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21. Skulpturë me letër </w:t>
            </w:r>
          </w:p>
          <w:p w14:paraId="46617F5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22. Hapësira </w:t>
            </w:r>
          </w:p>
          <w:p w14:paraId="255FF8C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23. Sipërfaqja</w:t>
            </w:r>
          </w:p>
          <w:p w14:paraId="6DD732D8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24. Ilustrimi i përrallës</w:t>
            </w:r>
          </w:p>
          <w:p w14:paraId="73C678C9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25. Simbolet (ora e parë)</w:t>
            </w:r>
          </w:p>
          <w:p w14:paraId="20149BA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26. Simbolet (ora e dytë)</w:t>
            </w:r>
          </w:p>
          <w:p w14:paraId="51A4070C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27. Kartolinë për nënën</w:t>
            </w:r>
          </w:p>
          <w:p w14:paraId="1CAF25B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28. Vendi im i bukur</w:t>
            </w:r>
          </w:p>
          <w:p w14:paraId="064776F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EAC8BA4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18"/>
                <w:kern w:val="0"/>
              </w:rPr>
              <w:lastRenderedPageBreak/>
              <w:t>11</w:t>
            </w:r>
            <w:r w:rsidRPr="00BF6511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 orë</w:t>
            </w:r>
          </w:p>
          <w:p w14:paraId="3C761A9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E646F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Bisedë</w:t>
            </w:r>
          </w:p>
          <w:p w14:paraId="323CD86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Diskutim</w:t>
            </w:r>
          </w:p>
          <w:p w14:paraId="6346D87C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Lojë me role</w:t>
            </w:r>
          </w:p>
          <w:p w14:paraId="2FEBEA8F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BF651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08923DCE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Diagrami i Venit</w:t>
            </w:r>
          </w:p>
          <w:p w14:paraId="6D59B0BF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Punë në grupe</w:t>
            </w:r>
          </w:p>
          <w:p w14:paraId="24DE6FF9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  <w:p w14:paraId="047A5C2F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2F1771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Buletini i pjesëmarrjes</w:t>
            </w:r>
          </w:p>
          <w:p w14:paraId="5AA335DF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Portofoli i nxënësit</w:t>
            </w:r>
          </w:p>
          <w:p w14:paraId="4256947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8A54A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Njeriu dhe natyra;</w:t>
            </w:r>
          </w:p>
          <w:p w14:paraId="6BDE3FB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Gjuhë shqipe;</w:t>
            </w:r>
          </w:p>
          <w:p w14:paraId="483F4066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Edukatë figurative;</w:t>
            </w:r>
          </w:p>
          <w:p w14:paraId="3D9658B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Edukatë muzikore;</w:t>
            </w:r>
          </w:p>
          <w:p w14:paraId="4BD5CE73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Edukata fizike,</w:t>
            </w:r>
          </w:p>
          <w:p w14:paraId="645E028B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sporte dhe shëndeti;</w:t>
            </w:r>
          </w:p>
          <w:p w14:paraId="05947680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Shoqëria dhe mjedisi;</w:t>
            </w:r>
          </w:p>
          <w:p w14:paraId="2B92C479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Gjuhë angleze;</w:t>
            </w:r>
          </w:p>
          <w:p w14:paraId="388823BC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Matematikë;</w:t>
            </w:r>
          </w:p>
          <w:p w14:paraId="59CFAB9A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Çështjet 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ndërkurrikulare</w:t>
            </w:r>
            <w:proofErr w:type="spellEnd"/>
          </w:p>
          <w:p w14:paraId="0EF717A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Mbrojtja e mjedisit dhe zhvillimi i qëndrimeve ekologjike;</w:t>
            </w:r>
          </w:p>
          <w:p w14:paraId="385319F1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Arsimi për zhvillim të qëndrueshëm;</w:t>
            </w:r>
          </w:p>
          <w:p w14:paraId="6716F5D6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Zhvillimi personal dhe shkathtësitë për jetë;</w:t>
            </w:r>
          </w:p>
          <w:p w14:paraId="76E1F0E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Globalizimi dhe ndërvarësia;</w:t>
            </w:r>
          </w:p>
          <w:p w14:paraId="54E49A4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Edukimi për media.</w:t>
            </w:r>
          </w:p>
          <w:p w14:paraId="61004C85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3846E45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Teksti shkollor</w:t>
            </w:r>
          </w:p>
          <w:p w14:paraId="6A8732BE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5FB28F85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Softuerë arsimorë </w:t>
            </w:r>
          </w:p>
          <w:p w14:paraId="6038BBC1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7B87BE2A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Imazhe të ndryshme ilustruese</w:t>
            </w:r>
          </w:p>
          <w:p w14:paraId="21975668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5DAA514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CD</w:t>
            </w:r>
          </w:p>
          <w:p w14:paraId="6FFBCD2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29FB1A2E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E6A9D60" w14:textId="490422D0" w:rsidR="00EB37D3" w:rsidRPr="00BF6511" w:rsidRDefault="00EB37D3">
      <w:pPr>
        <w:rPr>
          <w:rFonts w:ascii="Times New Roman" w:hAnsi="Times New Roman" w:cs="Times New Roman"/>
        </w:rPr>
      </w:pPr>
    </w:p>
    <w:p w14:paraId="3EB85630" w14:textId="40CF33FF" w:rsidR="00EB37D3" w:rsidRPr="00BF6511" w:rsidRDefault="00EB37D3">
      <w:pPr>
        <w:rPr>
          <w:rFonts w:ascii="Times New Roman" w:hAnsi="Times New Roman" w:cs="Times New Roman"/>
        </w:rPr>
      </w:pPr>
    </w:p>
    <w:p w14:paraId="680A9F31" w14:textId="5864F470" w:rsidR="00EB37D3" w:rsidRDefault="00EB37D3">
      <w:pPr>
        <w:rPr>
          <w:rFonts w:ascii="Times New Roman" w:hAnsi="Times New Roman" w:cs="Times New Roman"/>
        </w:rPr>
      </w:pPr>
    </w:p>
    <w:p w14:paraId="3402603A" w14:textId="5A326E5B" w:rsidR="00EC64BB" w:rsidRDefault="00EC64BB">
      <w:pPr>
        <w:rPr>
          <w:rFonts w:ascii="Times New Roman" w:hAnsi="Times New Roman" w:cs="Times New Roman"/>
        </w:rPr>
      </w:pPr>
    </w:p>
    <w:p w14:paraId="5BC0785E" w14:textId="01D689CA" w:rsidR="00EC64BB" w:rsidRDefault="00EC64BB">
      <w:pPr>
        <w:rPr>
          <w:rFonts w:ascii="Times New Roman" w:hAnsi="Times New Roman" w:cs="Times New Roman"/>
        </w:rPr>
      </w:pPr>
    </w:p>
    <w:p w14:paraId="1E70C37B" w14:textId="670808E5" w:rsidR="00EC64BB" w:rsidRDefault="00EC64BB">
      <w:pPr>
        <w:rPr>
          <w:rFonts w:ascii="Times New Roman" w:hAnsi="Times New Roman" w:cs="Times New Roman"/>
        </w:rPr>
      </w:pPr>
    </w:p>
    <w:p w14:paraId="3A4A2769" w14:textId="49D6C867" w:rsidR="00EC64BB" w:rsidRDefault="00EC64BB">
      <w:pPr>
        <w:rPr>
          <w:rFonts w:ascii="Times New Roman" w:hAnsi="Times New Roman" w:cs="Times New Roman"/>
        </w:rPr>
      </w:pPr>
    </w:p>
    <w:p w14:paraId="4FD2E86A" w14:textId="692B11E8" w:rsidR="00EC64BB" w:rsidRDefault="00EC64BB">
      <w:pPr>
        <w:rPr>
          <w:rFonts w:ascii="Times New Roman" w:hAnsi="Times New Roman" w:cs="Times New Roman"/>
        </w:rPr>
      </w:pPr>
    </w:p>
    <w:p w14:paraId="345AE499" w14:textId="77777777" w:rsidR="00EC64BB" w:rsidRPr="00BF6511" w:rsidRDefault="00EC64BB">
      <w:pPr>
        <w:rPr>
          <w:rFonts w:ascii="Times New Roman" w:hAnsi="Times New Roman" w:cs="Times New Roman"/>
        </w:rPr>
      </w:pPr>
      <w:bookmarkStart w:id="0" w:name="_GoBack"/>
      <w:bookmarkEnd w:id="0"/>
    </w:p>
    <w:p w14:paraId="1C552867" w14:textId="09FBC5DF" w:rsidR="00EB37D3" w:rsidRPr="00BF6511" w:rsidRDefault="00EB37D3">
      <w:pPr>
        <w:rPr>
          <w:rFonts w:ascii="Times New Roman" w:hAnsi="Times New Roman" w:cs="Times New Roman"/>
        </w:rPr>
      </w:pPr>
    </w:p>
    <w:tbl>
      <w:tblPr>
        <w:tblW w:w="1359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0"/>
        <w:gridCol w:w="2880"/>
        <w:gridCol w:w="1757"/>
        <w:gridCol w:w="707"/>
        <w:gridCol w:w="1946"/>
        <w:gridCol w:w="1786"/>
        <w:gridCol w:w="2004"/>
        <w:gridCol w:w="1346"/>
      </w:tblGrid>
      <w:tr w:rsidR="00EB37D3" w:rsidRPr="00BF6511" w14:paraId="77D4058C" w14:textId="77777777" w:rsidTr="00A8673F">
        <w:trPr>
          <w:trHeight w:val="522"/>
        </w:trPr>
        <w:tc>
          <w:tcPr>
            <w:tcW w:w="135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C31A6AC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before="283" w:after="170" w:line="288" w:lineRule="auto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aps/>
                <w:color w:val="000000"/>
                <w:kern w:val="0"/>
                <w:sz w:val="24"/>
                <w:szCs w:val="24"/>
              </w:rPr>
              <w:t>PLANI TREMUJOR: PRILL-MAJ-QERSHOR</w:t>
            </w:r>
          </w:p>
        </w:tc>
      </w:tr>
      <w:tr w:rsidR="00EB37D3" w:rsidRPr="00BF6511" w14:paraId="7731A096" w14:textId="77777777" w:rsidTr="00A8673F">
        <w:trPr>
          <w:trHeight w:val="142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BE5CFBC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Tema </w:t>
            </w: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br/>
              <w:t>Mësimore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A5F2D2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Rezultatet e të nxënit për temat mësimore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053DA1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Njësitë </w:t>
            </w:r>
          </w:p>
          <w:p w14:paraId="7BE211D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mësimore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textDirection w:val="btLr"/>
            <w:vAlign w:val="center"/>
          </w:tcPr>
          <w:p w14:paraId="2AD390D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Koha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1686E3C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Metodologjia e </w:t>
            </w: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br/>
              <w:t>mësimdhënies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E59BD60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Metodologjia e vlerësimit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3C2F3F4" w14:textId="3D10DD05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Ndërlidhja me lëndët</w:t>
            </w:r>
            <w:r w:rsidR="00A8673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e</w:t>
            </w: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 tjera mësimore, me çështje </w:t>
            </w:r>
            <w:proofErr w:type="spellStart"/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ndërkurrikulare</w:t>
            </w:r>
            <w:proofErr w:type="spellEnd"/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691596A7" w14:textId="1D49C643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Burimet</w:t>
            </w:r>
            <w:r w:rsidR="00A8673F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,</w:t>
            </w:r>
          </w:p>
          <w:p w14:paraId="7C417BA7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mjetet dhe materialet</w:t>
            </w:r>
          </w:p>
        </w:tc>
      </w:tr>
      <w:tr w:rsidR="00EB37D3" w:rsidRPr="00BF6511" w14:paraId="70165E47" w14:textId="77777777" w:rsidTr="00EC64BB">
        <w:trPr>
          <w:trHeight w:val="1857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4EEFC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5EAA27D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Objekte dhe artefakte</w:t>
            </w:r>
          </w:p>
          <w:p w14:paraId="556862F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0A95122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>Krijues të shquar</w:t>
            </w:r>
          </w:p>
          <w:p w14:paraId="1A9A500F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2CFE0699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Përshkrim, analiza dhe vlerësimi </w:t>
            </w:r>
          </w:p>
          <w:p w14:paraId="284FE96F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CBB169A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505ECC2A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Galeri dhe </w:t>
            </w: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lastRenderedPageBreak/>
              <w:t xml:space="preserve">ekspozime </w:t>
            </w:r>
          </w:p>
          <w:p w14:paraId="5FCB4644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145384D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631BA8F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</w:pPr>
          </w:p>
          <w:p w14:paraId="372DA71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b/>
                <w:bCs/>
                <w:color w:val="000000"/>
                <w:kern w:val="0"/>
              </w:rPr>
              <w:t xml:space="preserve">Profesioni im kur të rritem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D6F8F91" w14:textId="74AE109A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lastRenderedPageBreak/>
              <w:t>Njeh dhe dallon objekte të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trashëgimisë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kulturore (kombëtare dhe të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kulturave të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tjera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  <w:t>).</w:t>
            </w:r>
          </w:p>
          <w:p w14:paraId="61864D34" w14:textId="77777777" w:rsid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 xml:space="preserve">Njeh disa nga objektet </w:t>
            </w:r>
          </w:p>
          <w:p w14:paraId="6BE39DB1" w14:textId="215CB8BB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0"/>
                <w:szCs w:val="20"/>
                <w:rtl/>
                <w:lang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arkitekturale, qilimat, ornamentet, vazot et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j.</w:t>
            </w:r>
          </w:p>
          <w:p w14:paraId="16257E6C" w14:textId="74DC59F7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Komenton punimet personale dhe i krahason me punimet e tjera në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klasë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  <w:t>.</w:t>
            </w:r>
          </w:p>
          <w:p w14:paraId="376FB719" w14:textId="77777777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Njeh ndonjë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krijues (vizatues, piktor, skulptor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>,</w:t>
            </w:r>
          </w:p>
          <w:p w14:paraId="53D006F5" w14:textId="07334DDC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arkitekt etj.), të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shquar nga vendi dhe bota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  <w:t>.</w:t>
            </w:r>
          </w:p>
          <w:p w14:paraId="6EA7CCC7" w14:textId="76B62FED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Përshkruan punimet me shkrim (së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paku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 xml:space="preserve"> me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 xml:space="preserve"> 2 fjali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  <w:t>).</w:t>
            </w:r>
          </w:p>
          <w:p w14:paraId="3667DE16" w14:textId="765BD34D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Komenton dhe krahason vepra të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artit dhe punimet e nxënësve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  <w:t>.</w:t>
            </w:r>
          </w:p>
          <w:p w14:paraId="49BFCC21" w14:textId="5F17C927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lastRenderedPageBreak/>
              <w:t>Përjeton dhe vlerëson në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mënyrë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personale (së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paku 2 punime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  <w:t>).</w:t>
            </w:r>
          </w:p>
          <w:p w14:paraId="5E06FB88" w14:textId="6989000C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Çmon dhe vlerëson imagjinatën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kreative te punimet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  <w:t>.</w:t>
            </w:r>
          </w:p>
          <w:p w14:paraId="4CEC7FAD" w14:textId="1FAE1385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 xml:space="preserve">Njeh dhe kupton disa nga institucionet 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kulturoro</w:t>
            </w:r>
            <w:proofErr w:type="spellEnd"/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-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artistike (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muzeume</w:t>
            </w:r>
            <w:proofErr w:type="spellEnd"/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, galeri, studio, vende arkeologjike etj.)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  <w:t>.</w:t>
            </w:r>
          </w:p>
          <w:p w14:paraId="27EADF93" w14:textId="62F5337F" w:rsidR="00EB37D3" w:rsidRPr="00A8673F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spacing w:val="-4"/>
                <w:kern w:val="0"/>
                <w:sz w:val="20"/>
                <w:szCs w:val="20"/>
                <w:lang w:val="en-US" w:bidi="ar-YE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Realizon një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punim për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profesionin duke komentuar mënyrën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e realizimit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val="en-US" w:bidi="ar-YE"/>
              </w:rPr>
              <w:t>.</w:t>
            </w:r>
          </w:p>
          <w:p w14:paraId="788FC811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Shpjegon mënyrën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 w:bidi="ar-YE"/>
              </w:rPr>
              <w:t>e ndërlidhjes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bidi="ar-YE"/>
              </w:rPr>
              <w:t>së</w:t>
            </w:r>
            <w:r w:rsidRPr="00BF6511">
              <w:rPr>
                <w:rFonts w:ascii="Times New Roman" w:hAnsi="Times New Roman" w:cs="Times New Roman"/>
                <w:color w:val="000000"/>
                <w:spacing w:val="-2"/>
                <w:kern w:val="0"/>
                <w:sz w:val="20"/>
                <w:szCs w:val="20"/>
                <w:rtl/>
                <w:lang w:bidi="ar-YE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spacing w:val="-2"/>
                <w:kern w:val="0"/>
                <w:sz w:val="20"/>
                <w:szCs w:val="20"/>
                <w:lang w:bidi="ar-YE"/>
              </w:rPr>
              <w:t>lëndëve me punimin e realizuar</w:t>
            </w:r>
            <w:r w:rsidRPr="00BF6511">
              <w:rPr>
                <w:rFonts w:ascii="Times New Roman" w:hAnsi="Times New Roman" w:cs="Times New Roman"/>
                <w:color w:val="000000"/>
                <w:spacing w:val="-2"/>
                <w:kern w:val="0"/>
                <w:sz w:val="20"/>
                <w:szCs w:val="20"/>
                <w:rtl/>
                <w:lang w:bidi="ar-YE"/>
              </w:rPr>
              <w:t>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EFB20D2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before="113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29. Profesioni i preferuar</w:t>
            </w:r>
          </w:p>
          <w:p w14:paraId="432700D0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before="113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30. Parku i lojërave (ora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br/>
              <w:t>e parë)</w:t>
            </w:r>
          </w:p>
          <w:p w14:paraId="4A571450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before="113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31. Parku i lojërave (ora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br/>
              <w:t xml:space="preserve">e dytë) </w:t>
            </w:r>
          </w:p>
          <w:p w14:paraId="09B3185C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before="113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32. Muzeu Etnologjik, Prishtinë</w:t>
            </w:r>
          </w:p>
          <w:p w14:paraId="36BA25F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before="113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33. Galeria ime</w:t>
            </w:r>
          </w:p>
          <w:p w14:paraId="1E5026F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before="113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34. Mikpritja</w:t>
            </w:r>
          </w:p>
          <w:p w14:paraId="03F39339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before="113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35. Cirku i lëvizshëm i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 xml:space="preserve">Aleksandër 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Kalderit</w:t>
            </w:r>
            <w:proofErr w:type="spellEnd"/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</w:p>
          <w:p w14:paraId="32639BBE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before="113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36. Krahasojmë dy vepra arti </w:t>
            </w:r>
          </w:p>
          <w:p w14:paraId="325A9E0B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before="113" w:after="170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37. Krahasojmë dy vepra arti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96DD38D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spacing w:val="-18"/>
                <w:kern w:val="0"/>
              </w:rPr>
              <w:lastRenderedPageBreak/>
              <w:t>9</w:t>
            </w:r>
            <w:r w:rsidRPr="00BF6511">
              <w:rPr>
                <w:rFonts w:ascii="Times New Roman" w:hAnsi="Times New Roman" w:cs="Times New Roman"/>
                <w:color w:val="000000"/>
                <w:spacing w:val="-13"/>
                <w:kern w:val="0"/>
              </w:rPr>
              <w:t xml:space="preserve"> orë</w:t>
            </w:r>
          </w:p>
          <w:p w14:paraId="6559B3F8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D5A129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Bisedë</w:t>
            </w:r>
          </w:p>
          <w:p w14:paraId="4387774E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Diskutim</w:t>
            </w:r>
          </w:p>
          <w:p w14:paraId="3EF8C660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Lojë me role</w:t>
            </w:r>
          </w:p>
          <w:p w14:paraId="68DF1EF3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proofErr w:type="spellStart"/>
            <w:r w:rsidRPr="00BF6511">
              <w:rPr>
                <w:rFonts w:ascii="Times New Roman" w:hAnsi="Times New Roman" w:cs="Times New Roman"/>
                <w:i/>
                <w:iCs/>
                <w:color w:val="000000"/>
                <w:kern w:val="0"/>
              </w:rPr>
              <w:t>Brainstorming</w:t>
            </w:r>
            <w:proofErr w:type="spellEnd"/>
          </w:p>
          <w:p w14:paraId="52B33475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Diagrami i Venit</w:t>
            </w:r>
          </w:p>
          <w:p w14:paraId="3FF040B9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Punë në grupe</w:t>
            </w:r>
          </w:p>
          <w:p w14:paraId="7EEFD956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Punë individuale</w:t>
            </w:r>
          </w:p>
          <w:p w14:paraId="5271BA2B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FFFDC42" w14:textId="51DF04C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Buletini i</w:t>
            </w:r>
            <w:r w:rsidR="00A8673F">
              <w:rPr>
                <w:rFonts w:ascii="Times New Roman" w:hAnsi="Times New Roman" w:cs="Times New Roman"/>
                <w:color w:val="000000"/>
                <w:kern w:val="0"/>
              </w:rPr>
              <w:t xml:space="preserve"> </w:t>
            </w: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pjesëmarrjes</w:t>
            </w:r>
          </w:p>
          <w:p w14:paraId="45B1CB9C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Portofoli i nxënësit</w:t>
            </w:r>
          </w:p>
          <w:p w14:paraId="50DCEE6C" w14:textId="77777777" w:rsidR="00EB37D3" w:rsidRPr="00BF6511" w:rsidRDefault="00EB37D3" w:rsidP="00EB37D3">
            <w:pPr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Vlerësim i ndërsjellë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B37B6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Njeriu dhe natyra;</w:t>
            </w:r>
          </w:p>
          <w:p w14:paraId="6E91F3E9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Gjuhë shqipe; </w:t>
            </w:r>
          </w:p>
          <w:p w14:paraId="70471526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Edukatë figurative;</w:t>
            </w:r>
          </w:p>
          <w:p w14:paraId="72033508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Edukatë muzikore;</w:t>
            </w:r>
          </w:p>
          <w:p w14:paraId="00167935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Edukata fizike, sporte dhe shëndeti;</w:t>
            </w:r>
          </w:p>
          <w:p w14:paraId="79349F1F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Shoqëria dhe mjedisi;</w:t>
            </w:r>
          </w:p>
          <w:p w14:paraId="72C9634B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Gjuhë angleze;</w:t>
            </w:r>
          </w:p>
          <w:p w14:paraId="32F3259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Matematikë;</w:t>
            </w:r>
          </w:p>
          <w:p w14:paraId="34F6CB22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 xml:space="preserve">Çështjet </w:t>
            </w:r>
            <w:proofErr w:type="spellStart"/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ndërkurrikulare</w:t>
            </w:r>
            <w:proofErr w:type="spellEnd"/>
          </w:p>
          <w:p w14:paraId="7ADB9BAF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Mbrojtja e mjedisit dhe zhvillimi i qëndrimeve ekologjike;</w:t>
            </w:r>
          </w:p>
          <w:p w14:paraId="55F07B9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Arsimi për zhvillim të qëndrueshëm;</w:t>
            </w:r>
          </w:p>
          <w:p w14:paraId="05C222CE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Zhvillimi personal dhe shkathtësitë për jetën;</w:t>
            </w:r>
          </w:p>
          <w:p w14:paraId="03BDEF3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Globalizimi dhe ndërvarësia;</w:t>
            </w:r>
          </w:p>
          <w:p w14:paraId="288FA5B1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ind w:left="170" w:hanging="170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Edukimi për media.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9D4496D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lastRenderedPageBreak/>
              <w:t>Teksti shkollor</w:t>
            </w:r>
          </w:p>
          <w:p w14:paraId="50119112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4CF73B67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 xml:space="preserve">Softuerë arsimorë </w:t>
            </w:r>
          </w:p>
          <w:p w14:paraId="43AEAC6B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F196216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Imazhe që ilustrojnë njohuritë</w:t>
            </w:r>
          </w:p>
          <w:p w14:paraId="2BD497F9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  <w:p w14:paraId="15D6E4DB" w14:textId="77777777" w:rsidR="00EB37D3" w:rsidRPr="00BF6511" w:rsidRDefault="00EB37D3" w:rsidP="00EB37D3">
            <w:pPr>
              <w:suppressAutoHyphens/>
              <w:autoSpaceDE w:val="0"/>
              <w:autoSpaceDN w:val="0"/>
              <w:adjustRightInd w:val="0"/>
              <w:spacing w:after="57" w:line="288" w:lineRule="auto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 w:rsidRPr="00BF6511">
              <w:rPr>
                <w:rFonts w:ascii="Times New Roman" w:hAnsi="Times New Roman" w:cs="Times New Roman"/>
                <w:color w:val="000000"/>
                <w:kern w:val="0"/>
              </w:rPr>
              <w:t>CD</w:t>
            </w:r>
          </w:p>
        </w:tc>
      </w:tr>
    </w:tbl>
    <w:p w14:paraId="1AE2B64F" w14:textId="77777777" w:rsidR="00EB37D3" w:rsidRPr="00BF6511" w:rsidRDefault="00EB37D3">
      <w:pPr>
        <w:rPr>
          <w:rFonts w:ascii="Times New Roman" w:hAnsi="Times New Roman" w:cs="Times New Roman"/>
        </w:rPr>
      </w:pPr>
    </w:p>
    <w:sectPr w:rsidR="00EB37D3" w:rsidRPr="00BF6511" w:rsidSect="006F629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D3"/>
    <w:rsid w:val="000E7431"/>
    <w:rsid w:val="0029263F"/>
    <w:rsid w:val="004B1FA6"/>
    <w:rsid w:val="006F629E"/>
    <w:rsid w:val="00753487"/>
    <w:rsid w:val="0075518A"/>
    <w:rsid w:val="00A8673F"/>
    <w:rsid w:val="00BF6511"/>
    <w:rsid w:val="00EB37D3"/>
    <w:rsid w:val="00EB3953"/>
    <w:rsid w:val="00EC64BB"/>
    <w:rsid w:val="00FB18BE"/>
    <w:rsid w:val="00FB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3BB59"/>
  <w15:chartTrackingRefBased/>
  <w15:docId w15:val="{EC39A572-50CB-4FA4-B7AC-741D319B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EB37D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Titull1IShahu">
    <w:name w:val="Titull 1 (IShahu)"/>
    <w:basedOn w:val="NoParagraphStyle"/>
    <w:uiPriority w:val="99"/>
    <w:rsid w:val="00EB37D3"/>
    <w:pPr>
      <w:spacing w:before="737" w:after="567" w:line="280" w:lineRule="atLeast"/>
    </w:pPr>
    <w:rPr>
      <w:rFonts w:ascii="Adobe Garamond Pro Bold" w:hAnsi="Adobe Garamond Pro Bold" w:cs="Adobe Garamond Pro Bold"/>
      <w:b/>
      <w:bCs/>
      <w:sz w:val="36"/>
      <w:szCs w:val="36"/>
    </w:rPr>
  </w:style>
  <w:style w:type="paragraph" w:customStyle="1" w:styleId="Titull3IShahu">
    <w:name w:val="Titull 3 (IShahu)"/>
    <w:basedOn w:val="NoParagraphStyle"/>
    <w:uiPriority w:val="99"/>
    <w:rsid w:val="00EB37D3"/>
    <w:pPr>
      <w:spacing w:before="283" w:after="170"/>
      <w:jc w:val="both"/>
    </w:pPr>
    <w:rPr>
      <w:rFonts w:ascii="Adobe Garamond Pro Bold" w:hAnsi="Adobe Garamond Pro Bold" w:cs="Adobe Garamond Pro 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</dc:creator>
  <cp:keywords/>
  <dc:description/>
  <cp:lastModifiedBy>Arlinda</cp:lastModifiedBy>
  <cp:revision>8</cp:revision>
  <dcterms:created xsi:type="dcterms:W3CDTF">2024-04-19T14:46:00Z</dcterms:created>
  <dcterms:modified xsi:type="dcterms:W3CDTF">2024-04-22T15:20:00Z</dcterms:modified>
</cp:coreProperties>
</file>