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7D" w:rsidRDefault="0063217D" w:rsidP="0063217D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sz w:val="36"/>
          <w:szCs w:val="36"/>
          <w:lang w:val="en-US"/>
        </w:rPr>
      </w:pPr>
    </w:p>
    <w:p w:rsidR="0063217D" w:rsidRPr="00D1234D" w:rsidRDefault="0063217D" w:rsidP="0063217D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PLANI MËSIMOR</w:t>
      </w:r>
    </w:p>
    <w:p w:rsidR="0063217D" w:rsidRPr="00D1234D" w:rsidRDefault="001E3785" w:rsidP="0063217D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EDUKATË</w:t>
      </w:r>
      <w:r w:rsidR="0063217D" w:rsidRPr="00D1234D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 xml:space="preserve"> FIZIK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E</w:t>
      </w:r>
      <w:r w:rsidR="0063217D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 xml:space="preserve"> 5</w:t>
      </w:r>
    </w:p>
    <w:p w:rsidR="0063217D" w:rsidRPr="00D1234D" w:rsidRDefault="0063217D" w:rsidP="0063217D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63217D" w:rsidRPr="00D1234D" w:rsidRDefault="0063217D" w:rsidP="0063217D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</w:pPr>
    </w:p>
    <w:p w:rsidR="0063217D" w:rsidRPr="00D1234D" w:rsidRDefault="0063217D" w:rsidP="0063217D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 xml:space="preserve">BOTIME PEGI </w:t>
      </w:r>
      <w:r w:rsidRPr="00D1234D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br/>
        <w:t>KOSOVË</w:t>
      </w:r>
    </w:p>
    <w:p w:rsidR="002752FE" w:rsidRDefault="002752FE"/>
    <w:p w:rsidR="0063217D" w:rsidRDefault="0063217D"/>
    <w:p w:rsidR="0063217D" w:rsidRPr="00ED17BB" w:rsidRDefault="0063217D" w:rsidP="0063217D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D17BB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PLANI VJETOR SINTETIK 2024–2025</w:t>
      </w:r>
    </w:p>
    <w:p w:rsidR="000A2A70" w:rsidRPr="00291430" w:rsidRDefault="0063217D" w:rsidP="0063217D">
      <w:pPr>
        <w:suppressAutoHyphens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Fusha e kurrikulës: Edukatë fizike, sportet dhe shëndeti</w:t>
      </w:r>
      <w:r w:rsidRPr="0029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9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Lënda: Edukim fizik</w:t>
      </w:r>
      <w:r w:rsidRPr="0029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9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9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Klasa V</w:t>
      </w:r>
    </w:p>
    <w:tbl>
      <w:tblPr>
        <w:tblW w:w="14585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240"/>
        <w:gridCol w:w="2160"/>
        <w:gridCol w:w="1470"/>
        <w:gridCol w:w="1800"/>
        <w:gridCol w:w="2130"/>
        <w:gridCol w:w="1830"/>
        <w:gridCol w:w="2160"/>
      </w:tblGrid>
      <w:tr w:rsidR="000A2A70" w:rsidRPr="00291430" w:rsidTr="000A2A70">
        <w:trPr>
          <w:trHeight w:val="571"/>
        </w:trPr>
        <w:tc>
          <w:tcPr>
            <w:tcW w:w="795" w:type="dxa"/>
            <w:vMerge w:val="restart"/>
            <w:textDirection w:val="btLr"/>
          </w:tcPr>
          <w:p w:rsidR="000A2A70" w:rsidRPr="00291430" w:rsidRDefault="000A2A70" w:rsidP="00D07D05">
            <w:pPr>
              <w:pStyle w:val="TableParagraph"/>
              <w:spacing w:before="51" w:line="238" w:lineRule="exact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Lëndët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fushës 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kurrikulare</w:t>
            </w:r>
          </w:p>
        </w:tc>
        <w:tc>
          <w:tcPr>
            <w:tcW w:w="11630" w:type="dxa"/>
            <w:gridSpan w:val="6"/>
          </w:tcPr>
          <w:p w:rsidR="000A2A70" w:rsidRPr="00291430" w:rsidRDefault="000A2A70" w:rsidP="00D07D05">
            <w:pPr>
              <w:pStyle w:val="TableParagraph"/>
              <w:spacing w:before="167"/>
              <w:ind w:left="2466" w:right="2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TEMAT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MËSIMORE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SHPËRNDARA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GJATË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MUAJVE</w:t>
            </w:r>
          </w:p>
        </w:tc>
        <w:tc>
          <w:tcPr>
            <w:tcW w:w="2160" w:type="dxa"/>
            <w:vMerge w:val="restart"/>
          </w:tcPr>
          <w:p w:rsidR="000A2A70" w:rsidRPr="00291430" w:rsidRDefault="000A2A70" w:rsidP="00D07D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A70" w:rsidRPr="00291430" w:rsidRDefault="000A2A70" w:rsidP="00D07D0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A70" w:rsidRPr="00291430" w:rsidRDefault="000A2A70" w:rsidP="00D07D05">
            <w:pPr>
              <w:pStyle w:val="TableParagraph"/>
              <w:spacing w:line="251" w:lineRule="exact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Kontributi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në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rezultatet</w:t>
            </w:r>
          </w:p>
          <w:p w:rsidR="000A2A70" w:rsidRPr="00291430" w:rsidRDefault="000A2A70" w:rsidP="00D07D05">
            <w:pPr>
              <w:pStyle w:val="TableParagraph"/>
              <w:spacing w:before="6" w:line="216" w:lineRule="auto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nxënit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për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kompetencat kryesore të shkallës</w:t>
            </w:r>
          </w:p>
        </w:tc>
      </w:tr>
      <w:tr w:rsidR="000A2A70" w:rsidRPr="00291430" w:rsidTr="00991281">
        <w:trPr>
          <w:trHeight w:val="437"/>
        </w:trPr>
        <w:tc>
          <w:tcPr>
            <w:tcW w:w="795" w:type="dxa"/>
            <w:vMerge/>
            <w:tcBorders>
              <w:top w:val="nil"/>
            </w:tcBorders>
            <w:textDirection w:val="btLr"/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shd w:val="clear" w:color="auto" w:fill="9CC2E5" w:themeFill="accent1" w:themeFillTint="99"/>
          </w:tcPr>
          <w:p w:rsidR="000A2A70" w:rsidRPr="00291430" w:rsidRDefault="000A2A70" w:rsidP="00D07D05">
            <w:pPr>
              <w:pStyle w:val="TableParagraph"/>
              <w:spacing w:before="100"/>
              <w:ind w:left="10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GJYSMËVJETORI I</w:t>
            </w:r>
          </w:p>
        </w:tc>
        <w:tc>
          <w:tcPr>
            <w:tcW w:w="7230" w:type="dxa"/>
            <w:gridSpan w:val="4"/>
            <w:shd w:val="clear" w:color="auto" w:fill="9CC2E5" w:themeFill="accent1" w:themeFillTint="99"/>
          </w:tcPr>
          <w:p w:rsidR="000A2A70" w:rsidRPr="00291430" w:rsidRDefault="000A2A70" w:rsidP="00D07D05">
            <w:pPr>
              <w:pStyle w:val="TableParagraph"/>
              <w:spacing w:befor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GJYSMËVJETORI II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81" w:rsidRPr="00291430" w:rsidTr="00991281">
        <w:trPr>
          <w:trHeight w:val="1237"/>
        </w:trPr>
        <w:tc>
          <w:tcPr>
            <w:tcW w:w="795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1" w:rsidRPr="00291430" w:rsidRDefault="00991281" w:rsidP="00D07D05">
            <w:pPr>
              <w:pStyle w:val="TableParagraph"/>
              <w:spacing w:line="384" w:lineRule="auto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SHTATOR–TETOR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      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18 ORË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1" w:rsidRPr="00291430" w:rsidRDefault="00991281" w:rsidP="00991281">
            <w:pPr>
              <w:pStyle w:val="TableParagraph"/>
              <w:ind w:left="403" w:hanging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NËNTOR–DHJETOR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16 ORË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1" w:rsidRDefault="00991281" w:rsidP="00D07D05">
            <w:pPr>
              <w:pStyle w:val="TableParagraph"/>
              <w:spacing w:line="384" w:lineRule="auto"/>
              <w:ind w:left="595" w:right="113" w:hanging="288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JANAR–SHKURT-MARS </w:t>
            </w:r>
          </w:p>
          <w:p w:rsidR="00991281" w:rsidRPr="00291430" w:rsidRDefault="00991281" w:rsidP="00D07D05">
            <w:pPr>
              <w:pStyle w:val="TableParagraph"/>
              <w:spacing w:line="384" w:lineRule="auto"/>
              <w:ind w:left="595" w:right="113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22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ORË</w:t>
            </w:r>
          </w:p>
          <w:p w:rsidR="00991281" w:rsidRPr="00291430" w:rsidRDefault="00991281" w:rsidP="00D07D0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1" w:rsidRPr="00291430" w:rsidRDefault="00991281" w:rsidP="00991281">
            <w:pPr>
              <w:pStyle w:val="TableParagraph"/>
              <w:spacing w:before="1"/>
              <w:ind w:righ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1" w:rsidRDefault="00991281" w:rsidP="00D07D05">
            <w:pPr>
              <w:pStyle w:val="TableParagraph"/>
              <w:spacing w:line="384" w:lineRule="auto"/>
              <w:ind w:left="637" w:right="505" w:hanging="119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PRILL–MAJ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-QERSHOR</w:t>
            </w:r>
          </w:p>
          <w:p w:rsidR="00991281" w:rsidRPr="00291430" w:rsidRDefault="00991281" w:rsidP="00D07D05">
            <w:pPr>
              <w:pStyle w:val="TableParagraph"/>
              <w:spacing w:line="384" w:lineRule="auto"/>
              <w:ind w:left="637" w:right="505" w:hanging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18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ORË</w:t>
            </w:r>
          </w:p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1" w:rsidRPr="00291430" w:rsidRDefault="00991281" w:rsidP="00D07D05">
            <w:pPr>
              <w:pStyle w:val="TableParagraph"/>
              <w:spacing w:line="384" w:lineRule="auto"/>
              <w:ind w:left="566" w:right="410" w:hanging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70" w:rsidRPr="00291430" w:rsidTr="00991281">
        <w:trPr>
          <w:trHeight w:val="36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A70" w:rsidRPr="00291430" w:rsidRDefault="000A2A70" w:rsidP="00D07D05">
            <w:pPr>
              <w:pStyle w:val="TableParagraph"/>
              <w:spacing w:before="163"/>
              <w:ind w:left="1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Edukatë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fizike,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sportet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dhe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shëndeti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3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31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1: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31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6:</w:t>
            </w:r>
          </w:p>
          <w:p w:rsidR="000A2A70" w:rsidRPr="00291430" w:rsidRDefault="000A2A70" w:rsidP="00D07D05">
            <w:pPr>
              <w:pStyle w:val="TableParagraph"/>
              <w:spacing w:before="148" w:line="204" w:lineRule="auto"/>
              <w:ind w:left="7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Barnat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efektet e tyre pozitive –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8 </w:t>
            </w:r>
            <w:r w:rsidRPr="0029143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orë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3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4: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3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3: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31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7:</w:t>
            </w:r>
          </w:p>
          <w:p w:rsidR="000A2A70" w:rsidRPr="00291430" w:rsidRDefault="000A2A70" w:rsidP="00D07D05">
            <w:pPr>
              <w:pStyle w:val="TableParagraph"/>
              <w:spacing w:before="147" w:line="204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Kujdesi për mjedisin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luaj dhe jetoj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0A2A70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30"/>
              <w:ind w:hanging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Komunikues</w:t>
            </w:r>
            <w:r w:rsidRPr="0029143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efektiv</w:t>
            </w:r>
          </w:p>
        </w:tc>
      </w:tr>
      <w:tr w:rsidR="000A2A70" w:rsidRPr="00291430" w:rsidTr="00991281">
        <w:trPr>
          <w:trHeight w:val="126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84" w:line="204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Zhvillimi i aftësive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fizike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motorike</w:t>
            </w:r>
          </w:p>
          <w:p w:rsidR="000A2A70" w:rsidRPr="00291430" w:rsidRDefault="000A2A70" w:rsidP="00D07D05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5: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84" w:line="204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Menaxhimi i emocioneve dhe reagimi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situata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emergjente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83" w:line="204" w:lineRule="auto"/>
              <w:ind w:left="78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Ushqimi dhe prejardhja</w:t>
            </w:r>
            <w:r w:rsidRPr="0029143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tij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83" w:line="204" w:lineRule="auto"/>
              <w:ind w:left="77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Lojërat</w:t>
            </w:r>
            <w:r w:rsidRPr="0029143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elementare dhe ato sportive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0A2A70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before="79"/>
              <w:ind w:hanging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1, 2, 3, 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  <w:p w:rsidR="000A2A70" w:rsidRPr="00291430" w:rsidRDefault="000A2A70" w:rsidP="000A2A70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144"/>
              <w:ind w:left="335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Mendimtar</w:t>
            </w:r>
            <w:r w:rsidRPr="0029143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kreativ</w:t>
            </w:r>
          </w:p>
          <w:p w:rsidR="000A2A70" w:rsidRPr="00291430" w:rsidRDefault="000A2A70" w:rsidP="00D07D05">
            <w:pPr>
              <w:pStyle w:val="TableParagraph"/>
              <w:spacing w:before="145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II. 1, 3, 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</w:tr>
      <w:tr w:rsidR="000A2A70" w:rsidRPr="00291430" w:rsidTr="00991281">
        <w:trPr>
          <w:trHeight w:val="85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83" w:line="204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Kultivimi i kul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turës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së</w:t>
            </w:r>
            <w:r w:rsidRPr="0029143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higjienës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291430" w:rsidRDefault="000A2A70" w:rsidP="00D07D05">
            <w:pPr>
              <w:pStyle w:val="TableParagraph"/>
              <w:spacing w:before="8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III.</w:t>
            </w:r>
            <w:r w:rsidRPr="0029143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Nxënës</w:t>
            </w:r>
            <w:r w:rsidRPr="0029143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29143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suksesshëm</w:t>
            </w:r>
          </w:p>
          <w:p w:rsidR="000A2A70" w:rsidRPr="00291430" w:rsidRDefault="000A2A70" w:rsidP="00D07D05">
            <w:pPr>
              <w:pStyle w:val="TableParagraph"/>
              <w:spacing w:before="14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III. 1, 2, 3, 4, 5, 7, 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</w:tr>
      <w:tr w:rsidR="00991281" w:rsidRPr="00291430" w:rsidTr="002627E8">
        <w:trPr>
          <w:trHeight w:val="4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spacing w:before="67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IV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Kontribues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produktiv</w:t>
            </w:r>
          </w:p>
        </w:tc>
      </w:tr>
      <w:tr w:rsidR="00991281" w:rsidRPr="00291430" w:rsidTr="002627E8">
        <w:trPr>
          <w:trHeight w:val="4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spacing w:before="67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IV.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2,</w:t>
            </w:r>
            <w:r w:rsidRPr="0029143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3,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4,</w:t>
            </w:r>
            <w:r w:rsidRPr="0029143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5,</w:t>
            </w:r>
            <w:r w:rsidRPr="002914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6,</w:t>
            </w:r>
            <w:r w:rsidRPr="0029143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</w:tr>
      <w:tr w:rsidR="00991281" w:rsidRPr="00291430" w:rsidTr="002627E8">
        <w:trPr>
          <w:trHeight w:val="4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spacing w:before="67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V.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Individ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shëndoshë</w:t>
            </w:r>
          </w:p>
        </w:tc>
      </w:tr>
      <w:tr w:rsidR="00991281" w:rsidRPr="00291430" w:rsidTr="00C1116D">
        <w:trPr>
          <w:trHeight w:val="4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spacing w:before="67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V.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8,</w:t>
            </w:r>
            <w:r w:rsidRPr="002914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</w:tr>
      <w:tr w:rsidR="00991281" w:rsidRPr="00291430" w:rsidTr="00C1116D">
        <w:trPr>
          <w:trHeight w:val="4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spacing w:before="67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VI. Qytetar i </w:t>
            </w:r>
            <w:r w:rsidRPr="002914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përgjegjshëm</w:t>
            </w:r>
          </w:p>
        </w:tc>
      </w:tr>
      <w:tr w:rsidR="00991281" w:rsidRPr="00291430" w:rsidTr="00C1116D">
        <w:trPr>
          <w:trHeight w:val="7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1" w:rsidRPr="00291430" w:rsidRDefault="00991281" w:rsidP="00D07D05">
            <w:pPr>
              <w:pStyle w:val="TableParagraph"/>
              <w:spacing w:before="67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VI. 1, 2, 3, 4, 5, 6, 7, </w:t>
            </w:r>
            <w:r w:rsidRPr="0029143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</w:tr>
    </w:tbl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0A2A70" w:rsidRDefault="000A2A70" w:rsidP="000A2A70">
      <w:pPr>
        <w:suppressAutoHyphens/>
        <w:adjustRightInd w:val="0"/>
        <w:spacing w:after="57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D17BB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PLANI VJETOR ANALITIK 2024–2025 </w:t>
      </w:r>
    </w:p>
    <w:p w:rsidR="000A2A70" w:rsidRDefault="000A2A70" w:rsidP="000A2A70">
      <w:pPr>
        <w:suppressAutoHyphens/>
        <w:adjustRightInd w:val="0"/>
        <w:spacing w:after="57"/>
        <w:textAlignment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A2A70" w:rsidRPr="008D2D5C" w:rsidRDefault="000A2A70" w:rsidP="000A2A70">
      <w:pPr>
        <w:pStyle w:val="tit2"/>
        <w:jc w:val="center"/>
        <w:rPr>
          <w:rFonts w:ascii="Times New Roman" w:hAnsi="Times New Roman" w:cs="Times New Roman"/>
          <w:caps/>
          <w:sz w:val="36"/>
          <w:szCs w:val="36"/>
          <w:lang w:val="sq-AL"/>
        </w:rPr>
      </w:pPr>
      <w:r w:rsidRPr="008D2D5C">
        <w:rPr>
          <w:rFonts w:ascii="Times New Roman" w:hAnsi="Times New Roman" w:cs="Times New Roman"/>
          <w:caps/>
          <w:sz w:val="36"/>
          <w:szCs w:val="36"/>
          <w:lang w:val="sq-AL"/>
        </w:rPr>
        <w:t>Shtator–</w:t>
      </w:r>
      <w:r>
        <w:rPr>
          <w:rFonts w:ascii="Times New Roman" w:hAnsi="Times New Roman" w:cs="Times New Roman"/>
          <w:caps/>
          <w:sz w:val="36"/>
          <w:szCs w:val="36"/>
          <w:lang w:val="sq-AL"/>
        </w:rPr>
        <w:t>TETOR</w:t>
      </w:r>
    </w:p>
    <w:tbl>
      <w:tblPr>
        <w:tblpPr w:leftFromText="180" w:rightFromText="180" w:vertAnchor="text" w:horzAnchor="margin" w:tblpX="-45" w:tblpY="574"/>
        <w:tblW w:w="140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022"/>
        <w:gridCol w:w="2028"/>
        <w:gridCol w:w="900"/>
        <w:gridCol w:w="2070"/>
        <w:gridCol w:w="2070"/>
        <w:gridCol w:w="1980"/>
        <w:gridCol w:w="1440"/>
      </w:tblGrid>
      <w:tr w:rsidR="000A2A70" w:rsidRPr="008D2D5C" w:rsidTr="00991281">
        <w:trPr>
          <w:trHeight w:val="1760"/>
        </w:trPr>
        <w:tc>
          <w:tcPr>
            <w:tcW w:w="1540" w:type="dxa"/>
            <w:shd w:val="clear" w:color="auto" w:fill="9CC2E5" w:themeFill="accent1" w:themeFillTint="99"/>
          </w:tcPr>
          <w:p w:rsidR="000A2A70" w:rsidRDefault="000A2A70" w:rsidP="00991281">
            <w:pPr>
              <w:pStyle w:val="TableParagraph"/>
              <w:ind w:right="484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br/>
            </w:r>
          </w:p>
          <w:p w:rsidR="000A2A70" w:rsidRPr="008D2D5C" w:rsidRDefault="000A2A70" w:rsidP="00991281">
            <w:pPr>
              <w:pStyle w:val="TableParagraph"/>
              <w:ind w:right="4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Temat mësimore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A2A70" w:rsidRPr="008D2D5C" w:rsidRDefault="000A2A70" w:rsidP="009912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ind w:left="80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Rezultatet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nxënit për tema mësimore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A2A70" w:rsidRPr="008D2D5C" w:rsidRDefault="000A2A70" w:rsidP="009912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ind w:left="79" w:right="8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Njësitë mësimore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0A2A70" w:rsidRPr="008D2D5C" w:rsidRDefault="000A2A70" w:rsidP="00991281">
            <w:pPr>
              <w:pStyle w:val="TableParagraph"/>
              <w:spacing w:before="200"/>
              <w:ind w:left="126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Koha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</w:t>
            </w:r>
          </w:p>
          <w:p w:rsidR="000A2A70" w:rsidRPr="008D2D5C" w:rsidRDefault="000A2A70" w:rsidP="00991281">
            <w:pPr>
              <w:spacing w:before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(orë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mësimore)</w:t>
            </w:r>
          </w:p>
          <w:p w:rsidR="000A2A70" w:rsidRPr="008D2D5C" w:rsidRDefault="000A2A70" w:rsidP="00991281">
            <w:pPr>
              <w:pStyle w:val="TableParagraph"/>
              <w:spacing w:before="200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A2A70" w:rsidRPr="008D2D5C" w:rsidRDefault="000A2A70" w:rsidP="009912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spacing w:line="264" w:lineRule="exact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Metodologjia</w:t>
            </w:r>
          </w:p>
          <w:p w:rsidR="000A2A70" w:rsidRPr="008D2D5C" w:rsidRDefault="000A2A70" w:rsidP="0099128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e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mësimdhënies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A2A70" w:rsidRPr="008D2D5C" w:rsidRDefault="000A2A70" w:rsidP="009912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ind w:left="76" w:right="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Metodologjia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 vlerësimit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A2A70" w:rsidRPr="008D2D5C" w:rsidRDefault="000A2A70" w:rsidP="00991281">
            <w:pPr>
              <w:pStyle w:val="TableParagraph"/>
              <w:spacing w:before="102"/>
              <w:ind w:left="74" w:righ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Ndërlidhja me lëndë të tjera mësimore, me çështjet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ndërkurri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kulare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situatat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jetësore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A2A70" w:rsidRPr="008D2D5C" w:rsidRDefault="000A2A70" w:rsidP="009912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ind w:lef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Burimet</w:t>
            </w:r>
          </w:p>
        </w:tc>
      </w:tr>
      <w:tr w:rsidR="000A2A70" w:rsidRPr="008D2D5C" w:rsidTr="00991281">
        <w:trPr>
          <w:trHeight w:val="3698"/>
        </w:trPr>
        <w:tc>
          <w:tcPr>
            <w:tcW w:w="1540" w:type="dxa"/>
            <w:tcBorders>
              <w:bottom w:val="nil"/>
              <w:right w:val="single" w:sz="4" w:space="0" w:color="auto"/>
            </w:tcBorders>
          </w:tcPr>
          <w:p w:rsidR="000A2A70" w:rsidRPr="00954ACC" w:rsidRDefault="000A2A70" w:rsidP="00991281">
            <w:pPr>
              <w:pStyle w:val="TableParagraph"/>
              <w:spacing w:before="28" w:line="272" w:lineRule="exact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TEMA 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2:</w:t>
            </w:r>
          </w:p>
          <w:p w:rsidR="000A2A70" w:rsidRPr="008D2D5C" w:rsidRDefault="000A2A70" w:rsidP="00991281">
            <w:pPr>
              <w:pStyle w:val="TableParagraph"/>
              <w:spacing w:before="4" w:line="225" w:lineRule="auto"/>
              <w:ind w:left="79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Zhvillimi i aftësive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fizike dhe 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motorike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spacing w:before="40" w:line="225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Interpreton dhe zhvillon lëvizje të ndryshme në lojëra elementare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sport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ive, njeh dhe zbaton disa rregulla të cilat aplikohen në lojëra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elementare.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0" w:line="225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Zhvillimi i gjithanshëm dhe harmonik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trupit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3" w:line="225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Deformimet</w:t>
            </w:r>
            <w:r w:rsidRPr="008D2D5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dëmtimet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sjell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pasiviteti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Atletika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Gjimnastika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25" w:lineRule="auto"/>
              <w:ind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Gjimnastika ritmike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3" w:line="225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Vallet</w:t>
            </w:r>
            <w:r w:rsidRPr="008D2D5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popullore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kërcimi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modern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spacing w:before="28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18 </w:t>
            </w:r>
            <w:r w:rsidRPr="008D2D5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orë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spacing w:before="28" w:line="364" w:lineRule="auto"/>
              <w:ind w:left="77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Bashkëbiseduese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 grupore Punë në çift Punë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individuale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Demonstruese Vizualizim</w:t>
            </w:r>
          </w:p>
          <w:p w:rsidR="000A2A70" w:rsidRPr="008D2D5C" w:rsidRDefault="000A2A70" w:rsidP="00991281">
            <w:pPr>
              <w:pStyle w:val="TableParagraph"/>
              <w:spacing w:before="5" w:line="225" w:lineRule="auto"/>
              <w:ind w:left="77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Mësimi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përmes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lojës</w:t>
            </w:r>
          </w:p>
          <w:p w:rsidR="000A2A70" w:rsidRPr="008D2D5C" w:rsidRDefault="000A2A70" w:rsidP="00991281">
            <w:pPr>
              <w:pStyle w:val="TableParagraph"/>
              <w:spacing w:before="150" w:line="364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Stuhi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mendimesh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Punë e pavarur</w:t>
            </w:r>
          </w:p>
          <w:p w:rsidR="000A2A70" w:rsidRPr="008D2D5C" w:rsidRDefault="000A2A70" w:rsidP="00991281">
            <w:pPr>
              <w:pStyle w:val="TableParagraph"/>
              <w:spacing w:before="10" w:line="225" w:lineRule="auto"/>
              <w:ind w:left="77" w:right="115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ema e mendimeve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Rrjeti i dis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kutimit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Dua të di</w:t>
            </w:r>
          </w:p>
          <w:p w:rsidR="000A2A70" w:rsidRPr="008D2D5C" w:rsidRDefault="000A2A70" w:rsidP="00991281">
            <w:pPr>
              <w:pStyle w:val="TableParagraph"/>
              <w:spacing w:before="165" w:line="225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Diskutim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njo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huritë paraprake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9" w:line="225" w:lineRule="auto"/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Pjesëmarrja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orës mësimore (listë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kontrolli)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5" w:line="225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Korrigjim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takt i lëvizjeve jo 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drejta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25" w:lineRule="auto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 apo shprehje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4" w:line="225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pikësh për ushtrimet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veçanta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25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pikë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vep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rime individuale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2" w:line="225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grupin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mirë gjatë lojës apo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garës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5" w:line="225" w:lineRule="auto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skemat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lëvizore 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vrapimeve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ndryshme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39" w:line="225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Gjuhë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komu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nikim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2" w:line="225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Shkathtësi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jetë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Natyra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njeriu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5" w:line="225" w:lineRule="auto"/>
              <w:ind w:righ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Shoqëria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mjedisi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spacing w:before="39" w:line="225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Teksti shkollor “Edukatë fizike, sportet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deti 5”</w:t>
            </w:r>
          </w:p>
          <w:p w:rsidR="000A2A70" w:rsidRPr="008D2D5C" w:rsidRDefault="000A2A70" w:rsidP="00991281">
            <w:pPr>
              <w:pStyle w:val="TableParagraph"/>
              <w:spacing w:before="165" w:line="225" w:lineRule="auto"/>
              <w:ind w:left="7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https://www.dhs. wisconsin.gov/ publications/p0/ p00280-devel.pdf</w:t>
            </w:r>
          </w:p>
        </w:tc>
      </w:tr>
      <w:tr w:rsidR="000A2A70" w:rsidRPr="008D2D5C" w:rsidTr="00991281">
        <w:trPr>
          <w:trHeight w:val="2939"/>
        </w:trPr>
        <w:tc>
          <w:tcPr>
            <w:tcW w:w="1540" w:type="dxa"/>
            <w:tcBorders>
              <w:top w:val="nil"/>
              <w:right w:val="single" w:sz="4" w:space="0" w:color="auto"/>
            </w:tcBorders>
          </w:tcPr>
          <w:p w:rsidR="000A2A70" w:rsidRPr="00954ACC" w:rsidRDefault="000A2A70" w:rsidP="00991281">
            <w:pPr>
              <w:pStyle w:val="TableParagraph"/>
              <w:spacing w:before="239" w:line="272" w:lineRule="exact"/>
              <w:ind w:lef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 xml:space="preserve">TEMA 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5:</w:t>
            </w:r>
          </w:p>
          <w:p w:rsidR="000A2A70" w:rsidRPr="008D2D5C" w:rsidRDefault="000A2A70" w:rsidP="00991281">
            <w:pPr>
              <w:pStyle w:val="TableParagraph"/>
              <w:spacing w:before="4" w:line="225" w:lineRule="auto"/>
              <w:ind w:left="79"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Kultivimi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 kulturës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së 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higjienës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spacing w:before="235" w:line="225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Praktikon shprehi për higjienën personale, higjienën e shtëpisë dhe</w:t>
            </w:r>
            <w:r w:rsidRPr="008D2D5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atë</w:t>
            </w:r>
            <w:r w:rsidRPr="008D2D5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ushqimit</w:t>
            </w:r>
            <w:r w:rsidRPr="008D2D5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që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konsumon.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25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Higjiena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nale në shtëpi, shkollë dhe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komunitet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5" w:line="225" w:lineRule="auto"/>
              <w:ind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Viruset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bakteret</w:t>
            </w:r>
          </w:p>
          <w:p w:rsidR="000A2A70" w:rsidRPr="008D2D5C" w:rsidRDefault="000A2A70" w:rsidP="0099128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2" w:line="225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Alergjitë dhe intoleranca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ush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qimore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0" w:rsidRPr="008D2D5C" w:rsidRDefault="000A2A70" w:rsidP="009912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81" w:rsidTr="0099128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7"/>
          <w:wAfter w:w="12510" w:type="dxa"/>
          <w:trHeight w:val="100"/>
        </w:trPr>
        <w:tc>
          <w:tcPr>
            <w:tcW w:w="1540" w:type="dxa"/>
            <w:tcBorders>
              <w:bottom w:val="single" w:sz="4" w:space="0" w:color="auto"/>
            </w:tcBorders>
          </w:tcPr>
          <w:p w:rsidR="00991281" w:rsidRDefault="00991281" w:rsidP="00991281"/>
        </w:tc>
      </w:tr>
    </w:tbl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63217D" w:rsidRDefault="0063217D"/>
    <w:p w:rsidR="00991281" w:rsidRDefault="00991281"/>
    <w:p w:rsidR="000A2A70" w:rsidRPr="00954ACC" w:rsidRDefault="00991281" w:rsidP="000A2A70">
      <w:pPr>
        <w:pStyle w:val="Heading1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lastRenderedPageBreak/>
        <w:t xml:space="preserve">PLANI DYMUJOR: </w:t>
      </w:r>
      <w:r w:rsidR="001E3785">
        <w:rPr>
          <w:rFonts w:ascii="Times New Roman" w:hAnsi="Times New Roman" w:cs="Times New Roman"/>
          <w:color w:val="231F20"/>
        </w:rPr>
        <w:t>NËNTOR–</w:t>
      </w:r>
      <w:r w:rsidR="000A2A70" w:rsidRPr="00954ACC">
        <w:rPr>
          <w:rFonts w:ascii="Times New Roman" w:hAnsi="Times New Roman" w:cs="Times New Roman"/>
          <w:color w:val="231F20"/>
          <w:spacing w:val="-2"/>
        </w:rPr>
        <w:t>DHJETOR</w:t>
      </w:r>
    </w:p>
    <w:tbl>
      <w:tblPr>
        <w:tblW w:w="14475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945"/>
        <w:gridCol w:w="2195"/>
        <w:gridCol w:w="900"/>
        <w:gridCol w:w="2150"/>
        <w:gridCol w:w="2160"/>
        <w:gridCol w:w="1900"/>
        <w:gridCol w:w="1710"/>
      </w:tblGrid>
      <w:tr w:rsidR="000A2A70" w:rsidRPr="008D2D5C" w:rsidTr="00991281">
        <w:trPr>
          <w:trHeight w:val="1806"/>
        </w:trPr>
        <w:tc>
          <w:tcPr>
            <w:tcW w:w="1515" w:type="dxa"/>
            <w:shd w:val="clear" w:color="auto" w:fill="9CC2E5" w:themeFill="accent1" w:themeFillTint="99"/>
          </w:tcPr>
          <w:p w:rsidR="000A2A70" w:rsidRPr="008D2D5C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954ACC" w:rsidRDefault="000A2A70" w:rsidP="00D07D05">
            <w:pPr>
              <w:pStyle w:val="TableParagraph"/>
              <w:spacing w:line="235" w:lineRule="auto"/>
              <w:ind w:left="79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Temat mësimore</w:t>
            </w:r>
          </w:p>
        </w:tc>
        <w:tc>
          <w:tcPr>
            <w:tcW w:w="1945" w:type="dxa"/>
            <w:shd w:val="clear" w:color="auto" w:fill="9CC2E5" w:themeFill="accent1" w:themeFillTint="99"/>
          </w:tcPr>
          <w:p w:rsidR="000A2A70" w:rsidRPr="008D2D5C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line="235" w:lineRule="auto"/>
              <w:ind w:left="80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Rezultatet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nxënit për tema mësimore</w:t>
            </w:r>
          </w:p>
        </w:tc>
        <w:tc>
          <w:tcPr>
            <w:tcW w:w="2195" w:type="dxa"/>
            <w:shd w:val="clear" w:color="auto" w:fill="9CC2E5" w:themeFill="accent1" w:themeFillTint="99"/>
          </w:tcPr>
          <w:p w:rsidR="000A2A70" w:rsidRPr="008D2D5C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line="235" w:lineRule="auto"/>
              <w:ind w:left="79" w:right="8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Njësitë mësimore</w:t>
            </w:r>
          </w:p>
        </w:tc>
        <w:tc>
          <w:tcPr>
            <w:tcW w:w="900" w:type="dxa"/>
            <w:shd w:val="clear" w:color="auto" w:fill="9CC2E5" w:themeFill="accent1" w:themeFillTint="99"/>
            <w:textDirection w:val="btLr"/>
          </w:tcPr>
          <w:p w:rsidR="000A2A70" w:rsidRPr="008D2D5C" w:rsidRDefault="000A2A70" w:rsidP="00D07D0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Koha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</w:t>
            </w:r>
          </w:p>
          <w:p w:rsidR="000A2A70" w:rsidRPr="008D2D5C" w:rsidRDefault="000A2A70" w:rsidP="00D07D05">
            <w:pPr>
              <w:spacing w:before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(orë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mësimore)</w:t>
            </w:r>
          </w:p>
          <w:p w:rsidR="000A2A70" w:rsidRPr="008D2D5C" w:rsidRDefault="000A2A70" w:rsidP="00D07D05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9CC2E5" w:themeFill="accent1" w:themeFillTint="99"/>
          </w:tcPr>
          <w:p w:rsidR="000A2A70" w:rsidRPr="008D2D5C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line="235" w:lineRule="auto"/>
              <w:ind w:left="78" w:right="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Metodologjia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e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mësimdhënies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0A2A70" w:rsidRPr="008D2D5C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line="235" w:lineRule="auto"/>
              <w:ind w:left="77" w:righ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Metodologjia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 vlerësimit</w:t>
            </w:r>
          </w:p>
        </w:tc>
        <w:tc>
          <w:tcPr>
            <w:tcW w:w="1900" w:type="dxa"/>
            <w:shd w:val="clear" w:color="auto" w:fill="9CC2E5" w:themeFill="accent1" w:themeFillTint="99"/>
          </w:tcPr>
          <w:p w:rsidR="000A2A70" w:rsidRPr="008D2D5C" w:rsidRDefault="000A2A70" w:rsidP="00D07D05">
            <w:pPr>
              <w:pStyle w:val="TableParagraph"/>
              <w:spacing w:before="76" w:line="235" w:lineRule="auto"/>
              <w:ind w:left="76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Ndërlidhja me lëndë të tjera mësimore, me çështjet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ndërkurrikulare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situatat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jetësore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0A2A70" w:rsidRPr="008D2D5C" w:rsidRDefault="000A2A70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Pr="008D2D5C" w:rsidRDefault="000A2A70" w:rsidP="00D07D05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Burimet</w:t>
            </w:r>
          </w:p>
        </w:tc>
      </w:tr>
      <w:tr w:rsidR="000A2A70" w:rsidRPr="008D2D5C" w:rsidTr="00991281">
        <w:trPr>
          <w:trHeight w:val="70"/>
        </w:trPr>
        <w:tc>
          <w:tcPr>
            <w:tcW w:w="1515" w:type="dxa"/>
          </w:tcPr>
          <w:p w:rsidR="000A2A70" w:rsidRPr="00954ACC" w:rsidRDefault="000A2A70" w:rsidP="00D07D05">
            <w:pPr>
              <w:pStyle w:val="TableParagraph"/>
              <w:spacing w:before="45" w:line="225" w:lineRule="auto"/>
              <w:ind w:left="80" w:righ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7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TEMA </w:t>
            </w:r>
            <w:r w:rsidRPr="000A2A7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br/>
            </w: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Menaxhimi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i 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emocioneve </w:t>
            </w:r>
            <w:r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dhe reagimi në situata </w:t>
            </w:r>
            <w:r w:rsidRPr="00954AC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emergjente</w:t>
            </w:r>
          </w:p>
        </w:tc>
        <w:tc>
          <w:tcPr>
            <w:tcW w:w="1945" w:type="dxa"/>
          </w:tcPr>
          <w:p w:rsidR="000A2A70" w:rsidRPr="008D2D5C" w:rsidRDefault="000A2A70" w:rsidP="00D07D05">
            <w:pPr>
              <w:pStyle w:val="TableParagraph"/>
              <w:spacing w:before="45" w:line="225" w:lineRule="auto"/>
              <w:ind w:left="8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Shpjegon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rëndësinë e menaxhimit të emo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cioneve</w:t>
            </w:r>
            <w:r w:rsidRPr="008D2D5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rëndësinë e mënyrës së reagimit në situata emergjente përmes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praktikuarit në lojëra elementare individuale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kolek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tive.</w:t>
            </w:r>
          </w:p>
        </w:tc>
        <w:tc>
          <w:tcPr>
            <w:tcW w:w="2195" w:type="dxa"/>
          </w:tcPr>
          <w:p w:rsidR="000A2A70" w:rsidRPr="008D2D5C" w:rsidRDefault="000A2A70" w:rsidP="000A2A7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45" w:line="225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Përfitimet prej lëvizjes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vep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rimtarisë fizike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3" w:line="225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Sjellja ime në raport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bash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këmoshatarët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4" w:line="225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Shkolla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mje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disi ku jetoj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2" w:line="225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Emocionet dhe menaxhimi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tyre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2" w:line="225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Reagimi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situa- ta emergjente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3" w:line="225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Dhënia e ndihmës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parë</w:t>
            </w:r>
          </w:p>
        </w:tc>
        <w:tc>
          <w:tcPr>
            <w:tcW w:w="900" w:type="dxa"/>
          </w:tcPr>
          <w:p w:rsidR="000A2A70" w:rsidRPr="008D2D5C" w:rsidRDefault="000A2A70" w:rsidP="00D07D05">
            <w:pPr>
              <w:pStyle w:val="TableParagraph"/>
              <w:spacing w:before="33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16 </w:t>
            </w:r>
            <w:r w:rsidRPr="008D2D5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orë</w:t>
            </w:r>
          </w:p>
        </w:tc>
        <w:tc>
          <w:tcPr>
            <w:tcW w:w="2150" w:type="dxa"/>
          </w:tcPr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45" w:line="225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Përshkrim</w:t>
            </w:r>
            <w:r w:rsidRPr="008D2D5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verbal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lëvizjeve që duhen përmirë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suar.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Bashkëbisedues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grupore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çift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individuale,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4" w:line="225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 apo shprehje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Demonstruese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Vizualizim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4" w:line="225" w:lineRule="auto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Mësimi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përmes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lojës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3" w:line="225" w:lineRule="auto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Stuhi men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dimesh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pavarur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3" w:line="225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Pema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mendi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meve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2" w:line="225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Rrjeti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diskutim- it Di – Dua të di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3" w:line="225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Diskutim për njohuritë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para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prake</w:t>
            </w:r>
          </w:p>
        </w:tc>
        <w:tc>
          <w:tcPr>
            <w:tcW w:w="2160" w:type="dxa"/>
          </w:tcPr>
          <w:p w:rsidR="000A2A70" w:rsidRPr="008D2D5C" w:rsidRDefault="000A2A70" w:rsidP="000A2A7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45" w:line="225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Pjesëmarrja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orës mësimore (listë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kontrolli)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4" w:line="225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Korrigjim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takt i lëvizjeve jo 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drejta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4" w:line="225" w:lineRule="auto"/>
              <w:ind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 apo shprehje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3" w:line="225" w:lineRule="auto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pikësh për ushtrimet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veçanta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4" w:line="225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pikë,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vep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rime individuale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2" w:line="22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grupin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mirë gjatë lojës apo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garës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5" w:line="225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skemat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lëvizore 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vrapimeve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ndryshme</w:t>
            </w:r>
          </w:p>
        </w:tc>
        <w:tc>
          <w:tcPr>
            <w:tcW w:w="1900" w:type="dxa"/>
          </w:tcPr>
          <w:p w:rsidR="000A2A70" w:rsidRPr="008D2D5C" w:rsidRDefault="000A2A70" w:rsidP="000A2A70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5"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Gjuhë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komu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nikim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2" w:line="225" w:lineRule="auto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Shkathtësi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jetën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2" w:line="225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Zhvillim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aftësi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jetë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62" w:lineRule="exact"/>
              <w:ind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Natyra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njeriu</w:t>
            </w:r>
          </w:p>
          <w:p w:rsidR="000A2A70" w:rsidRPr="008D2D5C" w:rsidRDefault="000A2A70" w:rsidP="000A2A70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5" w:line="225" w:lineRule="auto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Shoqëria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mjedisi</w:t>
            </w:r>
          </w:p>
        </w:tc>
        <w:tc>
          <w:tcPr>
            <w:tcW w:w="1710" w:type="dxa"/>
          </w:tcPr>
          <w:p w:rsidR="000A2A70" w:rsidRPr="008D2D5C" w:rsidRDefault="000A2A70" w:rsidP="00D07D05">
            <w:pPr>
              <w:pStyle w:val="TableParagraph"/>
              <w:spacing w:before="45" w:line="225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Teksti shkollor “Edukatë fizike, sportet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deti 5”</w:t>
            </w:r>
          </w:p>
        </w:tc>
      </w:tr>
    </w:tbl>
    <w:p w:rsidR="000A2A70" w:rsidRDefault="000A2A70" w:rsidP="006019E8">
      <w:pPr>
        <w:tabs>
          <w:tab w:val="left" w:pos="5745"/>
        </w:tabs>
      </w:pPr>
    </w:p>
    <w:p w:rsidR="0063217D" w:rsidRDefault="00991281" w:rsidP="006321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PALNI DYMUJOR </w:t>
      </w:r>
      <w:r w:rsidR="0063217D" w:rsidRPr="0063217D">
        <w:rPr>
          <w:rFonts w:ascii="Times New Roman" w:hAnsi="Times New Roman" w:cs="Times New Roman"/>
          <w:b/>
          <w:sz w:val="36"/>
          <w:szCs w:val="36"/>
        </w:rPr>
        <w:t>JANAR–SHKURT</w:t>
      </w:r>
    </w:p>
    <w:tbl>
      <w:tblPr>
        <w:tblStyle w:val="TableGrid"/>
        <w:tblpPr w:leftFromText="180" w:rightFromText="180" w:horzAnchor="margin" w:tblpY="1539"/>
        <w:tblW w:w="15205" w:type="dxa"/>
        <w:tblLayout w:type="fixed"/>
        <w:tblLook w:val="04A0" w:firstRow="1" w:lastRow="0" w:firstColumn="1" w:lastColumn="0" w:noHBand="0" w:noVBand="1"/>
      </w:tblPr>
      <w:tblGrid>
        <w:gridCol w:w="1345"/>
        <w:gridCol w:w="1620"/>
        <w:gridCol w:w="1980"/>
        <w:gridCol w:w="1350"/>
        <w:gridCol w:w="2160"/>
        <w:gridCol w:w="2430"/>
        <w:gridCol w:w="2520"/>
        <w:gridCol w:w="1800"/>
      </w:tblGrid>
      <w:tr w:rsidR="006019E8" w:rsidTr="00991281">
        <w:tc>
          <w:tcPr>
            <w:tcW w:w="1345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Default="0063217D" w:rsidP="00D07D05"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Temat mësimore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63217D" w:rsidRDefault="0063217D" w:rsidP="00D07D05"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Rezultatet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nxënit për tema mësimore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63217D" w:rsidRDefault="0063217D" w:rsidP="00D07D05"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Njësitë mësimore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spacing w:before="20"/>
              <w:ind w:left="2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Koha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</w:t>
            </w:r>
          </w:p>
          <w:p w:rsidR="0063217D" w:rsidRPr="0063217D" w:rsidRDefault="0063217D" w:rsidP="00D07D05">
            <w:pPr>
              <w:spacing w:before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(orë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mësimore)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Default="0063217D" w:rsidP="00D07D05"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Metodologjia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e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mësimdhënies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63217D" w:rsidRDefault="0063217D" w:rsidP="00D07D05"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Metodologjia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 vlerësimit</w:t>
            </w:r>
          </w:p>
        </w:tc>
        <w:tc>
          <w:tcPr>
            <w:tcW w:w="2520" w:type="dxa"/>
            <w:shd w:val="clear" w:color="auto" w:fill="9CC2E5" w:themeFill="accent1" w:themeFillTint="99"/>
          </w:tcPr>
          <w:p w:rsidR="0063217D" w:rsidRDefault="0063217D" w:rsidP="00D07D05"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Ndërlidhja me lëndë të tjera mësimore, me çështjet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ndërkurrikulare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situatat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jetësore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:rsidR="0063217D" w:rsidRDefault="0063217D" w:rsidP="00D07D05"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Burimet</w:t>
            </w:r>
          </w:p>
        </w:tc>
      </w:tr>
      <w:tr w:rsidR="006019E8" w:rsidTr="001E3785">
        <w:trPr>
          <w:trHeight w:val="710"/>
        </w:trPr>
        <w:tc>
          <w:tcPr>
            <w:tcW w:w="1345" w:type="dxa"/>
          </w:tcPr>
          <w:p w:rsidR="0063217D" w:rsidRPr="000A2A70" w:rsidRDefault="0063217D" w:rsidP="00D07D05">
            <w:pPr>
              <w:pStyle w:val="TableParagraph"/>
              <w:spacing w:before="31"/>
              <w:ind w:left="1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7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TEMA </w:t>
            </w:r>
            <w:r w:rsidRPr="000A2A7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6:</w:t>
            </w:r>
          </w:p>
          <w:p w:rsidR="0063217D" w:rsidRDefault="0063217D" w:rsidP="00D07D05">
            <w:r w:rsidRPr="000A2A7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Barnat dhe efektet</w:t>
            </w:r>
            <w:r w:rsidRPr="000A2A70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0A2A7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0A2A70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0A2A7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tyre </w:t>
            </w:r>
            <w:r w:rsidRPr="000A2A7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pozitive</w:t>
            </w:r>
          </w:p>
        </w:tc>
        <w:tc>
          <w:tcPr>
            <w:tcW w:w="1620" w:type="dxa"/>
          </w:tcPr>
          <w:p w:rsidR="0063217D" w:rsidRPr="008D2D5C" w:rsidRDefault="0063217D" w:rsidP="00D07D05">
            <w:pPr>
              <w:pStyle w:val="TableParagraph"/>
              <w:spacing w:before="45" w:line="225" w:lineRule="auto"/>
              <w:ind w:left="8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Identifiko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 rreziqet e konsumimit të bar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nave pa prezencën e prindërve apo ndonjë të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rrituri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analizon situatat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kur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kemi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nev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ojë për konsumimin</w:t>
            </w:r>
          </w:p>
          <w:p w:rsidR="0063217D" w:rsidRDefault="0063217D" w:rsidP="00D07D05"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tyre.</w:t>
            </w:r>
          </w:p>
        </w:tc>
        <w:tc>
          <w:tcPr>
            <w:tcW w:w="1980" w:type="dxa"/>
          </w:tcPr>
          <w:p w:rsidR="0063217D" w:rsidRDefault="0063217D" w:rsidP="00D07D05"/>
          <w:p w:rsidR="0063217D" w:rsidRPr="008D2D5C" w:rsidRDefault="0063217D" w:rsidP="00D07D0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45" w:line="225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Barnat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0A2A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deti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Bimët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mjekësore</w:t>
            </w:r>
          </w:p>
          <w:p w:rsidR="000A2A70" w:rsidRPr="000A2A70" w:rsidRDefault="0063217D" w:rsidP="000A2A7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4" w:line="225" w:lineRule="auto"/>
              <w:ind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Substancat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që krijojnë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varësi</w:t>
            </w:r>
          </w:p>
          <w:p w:rsidR="0063217D" w:rsidRPr="000A2A70" w:rsidRDefault="0063217D" w:rsidP="000A2A7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4" w:line="225" w:lineRule="auto"/>
              <w:ind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0A2A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mund të luaj kur</w:t>
            </w:r>
            <w:r w:rsidRPr="000A2A7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0A2A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jam</w:t>
            </w:r>
            <w:r w:rsidR="000A2A7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0A2A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sëmurë?</w:t>
            </w:r>
          </w:p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D07D05"/>
          <w:p w:rsidR="0063217D" w:rsidRDefault="0063217D" w:rsidP="00657D99"/>
        </w:tc>
        <w:tc>
          <w:tcPr>
            <w:tcW w:w="1350" w:type="dxa"/>
          </w:tcPr>
          <w:p w:rsidR="0063217D" w:rsidRDefault="0063217D" w:rsidP="00D07D05"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12 </w:t>
            </w:r>
            <w:r w:rsidRPr="008D2D5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orë</w:t>
            </w:r>
          </w:p>
        </w:tc>
        <w:tc>
          <w:tcPr>
            <w:tcW w:w="2160" w:type="dxa"/>
          </w:tcPr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33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Bashkëbisedues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grupore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çift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individuale</w:t>
            </w:r>
          </w:p>
          <w:p w:rsidR="0063217D" w:rsidRPr="008D2D5C" w:rsidRDefault="0063217D" w:rsidP="001E378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4" w:line="225" w:lineRule="auto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apo shprehje</w:t>
            </w:r>
            <w:r w:rsid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të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Demonstruese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Vizualizim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4" w:line="225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Stuhi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mendimesh - Punë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pavarur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4" w:line="225" w:lineRule="auto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Pema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mendimeve</w:t>
            </w:r>
          </w:p>
          <w:p w:rsidR="001E3785" w:rsidRPr="001E3785" w:rsidRDefault="0063217D" w:rsidP="001E378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2" w:line="225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Rrjeti i diskutimit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Dua të di</w:t>
            </w:r>
          </w:p>
          <w:p w:rsidR="0063217D" w:rsidRPr="001E3785" w:rsidRDefault="0063217D" w:rsidP="001E378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2" w:line="225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1E37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Diskutim</w:t>
            </w:r>
            <w:r w:rsidRPr="001E378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1E378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njohuritë </w:t>
            </w:r>
            <w:r w:rsidRPr="001E37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paraprake</w:t>
            </w:r>
          </w:p>
        </w:tc>
        <w:tc>
          <w:tcPr>
            <w:tcW w:w="2430" w:type="dxa"/>
          </w:tcPr>
          <w:p w:rsidR="0063217D" w:rsidRPr="008D2D5C" w:rsidRDefault="0063217D" w:rsidP="00D07D0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5" w:line="225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Pjesëmarrja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0A2A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orës mësimore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(listë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kontrolli)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" w:line="225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Ese (hulumtim individual apo grupor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temat e edukimit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shëndetësor)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6" w:line="225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pikësh, për ushtrimet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veçanta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" w:line="225" w:lineRule="auto"/>
              <w:ind w:righ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veprime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individuale</w:t>
            </w:r>
          </w:p>
          <w:p w:rsidR="001E3785" w:rsidRPr="001E3785" w:rsidRDefault="0063217D" w:rsidP="001E378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3" w:line="22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grupin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mirë gjatë lojës apo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garës</w:t>
            </w:r>
          </w:p>
          <w:p w:rsidR="0063217D" w:rsidRPr="001E3785" w:rsidRDefault="0063217D" w:rsidP="001E378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3" w:line="22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skemat</w:t>
            </w:r>
            <w:r w:rsidRPr="001E378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lëvizore të</w:t>
            </w:r>
            <w:r w:rsidRPr="001E378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vrapimeve</w:t>
            </w:r>
            <w:r w:rsidRPr="001E378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të </w:t>
            </w:r>
            <w:r w:rsidRPr="001E37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ndryshme</w:t>
            </w:r>
          </w:p>
        </w:tc>
        <w:tc>
          <w:tcPr>
            <w:tcW w:w="2520" w:type="dxa"/>
          </w:tcPr>
          <w:p w:rsidR="0063217D" w:rsidRPr="008D2D5C" w:rsidRDefault="0063217D" w:rsidP="00D07D0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5"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Gjuhë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komu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nikim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" w:line="225" w:lineRule="auto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Shkathtësi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jetë</w:t>
            </w:r>
          </w:p>
          <w:p w:rsidR="0063217D" w:rsidRPr="008D2D5C" w:rsidRDefault="0063217D" w:rsidP="00D07D0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" w:line="225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Zhvillim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aftësi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jetë</w:t>
            </w:r>
          </w:p>
          <w:p w:rsidR="0063217D" w:rsidRPr="0063217D" w:rsidRDefault="0063217D" w:rsidP="00D07D0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2" w:lineRule="exact"/>
              <w:ind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Natyra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njeriu</w:t>
            </w:r>
          </w:p>
          <w:p w:rsidR="0063217D" w:rsidRPr="0063217D" w:rsidRDefault="0063217D" w:rsidP="00D07D0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2" w:lineRule="exact"/>
              <w:ind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Shoqëria</w:t>
            </w:r>
            <w:r w:rsidRPr="0063217D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3217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63217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mjedisi</w:t>
            </w:r>
          </w:p>
        </w:tc>
        <w:tc>
          <w:tcPr>
            <w:tcW w:w="1800" w:type="dxa"/>
          </w:tcPr>
          <w:p w:rsidR="0063217D" w:rsidRDefault="0063217D" w:rsidP="00D07D05"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Teksti shkollor “Edukatë fizike, sportet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deti 5”</w:t>
            </w:r>
          </w:p>
        </w:tc>
      </w:tr>
    </w:tbl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57D99" w:rsidRDefault="00657D99" w:rsidP="006019E8">
      <w:pPr>
        <w:jc w:val="center"/>
        <w:rPr>
          <w:rFonts w:ascii="Times New Roman" w:hAnsi="Times New Roman" w:cs="Times New Roman"/>
          <w:b/>
          <w:color w:val="231F20"/>
          <w:sz w:val="36"/>
          <w:szCs w:val="36"/>
        </w:rPr>
      </w:pPr>
    </w:p>
    <w:p w:rsidR="0063217D" w:rsidRPr="0063217D" w:rsidRDefault="00991281" w:rsidP="006019E8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color w:val="231F20"/>
          <w:sz w:val="36"/>
          <w:szCs w:val="36"/>
        </w:rPr>
        <w:lastRenderedPageBreak/>
        <w:t xml:space="preserve">PLANI DYMUJOR </w:t>
      </w:r>
      <w:r w:rsidR="001E3785">
        <w:rPr>
          <w:rFonts w:ascii="Times New Roman" w:hAnsi="Times New Roman" w:cs="Times New Roman"/>
          <w:b/>
          <w:color w:val="231F20"/>
          <w:sz w:val="36"/>
          <w:szCs w:val="36"/>
        </w:rPr>
        <w:t>MARS–</w:t>
      </w:r>
      <w:r w:rsidR="0063217D" w:rsidRPr="0063217D">
        <w:rPr>
          <w:rFonts w:ascii="Times New Roman" w:hAnsi="Times New Roman" w:cs="Times New Roman"/>
          <w:b/>
          <w:color w:val="231F20"/>
          <w:spacing w:val="-2"/>
          <w:sz w:val="36"/>
          <w:szCs w:val="36"/>
        </w:rPr>
        <w:t>PRILL</w:t>
      </w:r>
    </w:p>
    <w:tbl>
      <w:tblPr>
        <w:tblpPr w:leftFromText="180" w:rightFromText="180" w:vertAnchor="text" w:horzAnchor="margin" w:tblpXSpec="center" w:tblpY="823"/>
        <w:tblW w:w="154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959"/>
        <w:gridCol w:w="2050"/>
        <w:gridCol w:w="921"/>
        <w:gridCol w:w="2161"/>
        <w:gridCol w:w="2070"/>
        <w:gridCol w:w="2430"/>
        <w:gridCol w:w="2340"/>
      </w:tblGrid>
      <w:tr w:rsidR="000A2A70" w:rsidRPr="008D2D5C" w:rsidTr="00991281">
        <w:trPr>
          <w:trHeight w:val="1680"/>
        </w:trPr>
        <w:tc>
          <w:tcPr>
            <w:tcW w:w="1544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79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Temat mësimore</w:t>
            </w:r>
          </w:p>
        </w:tc>
        <w:tc>
          <w:tcPr>
            <w:tcW w:w="1959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80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Rezultatet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nxënit për tema mësimore</w:t>
            </w:r>
          </w:p>
        </w:tc>
        <w:tc>
          <w:tcPr>
            <w:tcW w:w="205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79" w:right="8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Njësitë mësimore</w:t>
            </w:r>
          </w:p>
        </w:tc>
        <w:tc>
          <w:tcPr>
            <w:tcW w:w="921" w:type="dxa"/>
            <w:shd w:val="clear" w:color="auto" w:fill="9CC2E5" w:themeFill="accent1" w:themeFillTint="99"/>
            <w:textDirection w:val="btLr"/>
          </w:tcPr>
          <w:p w:rsidR="0063217D" w:rsidRPr="008D2D5C" w:rsidRDefault="0063217D" w:rsidP="00D07D0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Koha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</w:t>
            </w:r>
          </w:p>
          <w:p w:rsidR="0063217D" w:rsidRPr="008D2D5C" w:rsidRDefault="0063217D" w:rsidP="00D07D05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(orë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mësimore)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62" w:lineRule="exact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Metodologjia</w:t>
            </w:r>
          </w:p>
          <w:p w:rsidR="0063217D" w:rsidRPr="008D2D5C" w:rsidRDefault="0063217D" w:rsidP="00D07D05">
            <w:pPr>
              <w:pStyle w:val="TableParagraph"/>
              <w:spacing w:line="262" w:lineRule="exact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e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mësimdhënies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77" w:righ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Metodologjia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 vlerësimit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spacing w:before="76" w:line="235" w:lineRule="auto"/>
              <w:ind w:left="76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Ndërlidhja me lëndë të tjera mësimore, me çështjet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ndërkurrikulare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situatat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jetësore</w:t>
            </w:r>
          </w:p>
        </w:tc>
        <w:tc>
          <w:tcPr>
            <w:tcW w:w="234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Burimet</w:t>
            </w:r>
          </w:p>
        </w:tc>
      </w:tr>
      <w:tr w:rsidR="001E3785" w:rsidRPr="008D2D5C" w:rsidTr="00991281">
        <w:trPr>
          <w:trHeight w:val="4760"/>
        </w:trPr>
        <w:tc>
          <w:tcPr>
            <w:tcW w:w="1544" w:type="dxa"/>
          </w:tcPr>
          <w:p w:rsidR="006019E8" w:rsidRPr="006019E8" w:rsidRDefault="006019E8" w:rsidP="00D07D05">
            <w:pPr>
              <w:pStyle w:val="TableParagraph"/>
              <w:spacing w:before="45" w:line="225" w:lineRule="auto"/>
              <w:ind w:left="80"/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</w:pPr>
            <w:r w:rsidRPr="006019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TEMA </w:t>
            </w:r>
            <w:r w:rsidRPr="006019E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4:</w:t>
            </w:r>
          </w:p>
          <w:p w:rsidR="0063217D" w:rsidRPr="006019E8" w:rsidRDefault="0063217D" w:rsidP="00D07D05">
            <w:pPr>
              <w:pStyle w:val="TableParagraph"/>
              <w:spacing w:before="45" w:line="225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E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Ushqimi</w:t>
            </w:r>
            <w:r w:rsidRPr="006019E8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6019E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dhe prejardhja</w:t>
            </w:r>
          </w:p>
          <w:p w:rsidR="0063217D" w:rsidRPr="006019E8" w:rsidRDefault="0063217D" w:rsidP="00D07D05">
            <w:pPr>
              <w:pStyle w:val="TableParagraph"/>
              <w:spacing w:line="270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e </w:t>
            </w:r>
            <w:r w:rsidRPr="006019E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tij</w:t>
            </w:r>
          </w:p>
          <w:p w:rsidR="0063217D" w:rsidRPr="006019E8" w:rsidRDefault="0063217D" w:rsidP="00D07D05">
            <w:pPr>
              <w:rPr>
                <w:b/>
              </w:rPr>
            </w:pPr>
          </w:p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D07D05"/>
          <w:p w:rsidR="0063217D" w:rsidRPr="00995410" w:rsidRDefault="0063217D" w:rsidP="00991281"/>
        </w:tc>
        <w:tc>
          <w:tcPr>
            <w:tcW w:w="1959" w:type="dxa"/>
          </w:tcPr>
          <w:p w:rsidR="0063217D" w:rsidRPr="008D2D5C" w:rsidRDefault="006019E8" w:rsidP="00D07D05">
            <w:pPr>
              <w:pStyle w:val="TableParagraph"/>
              <w:spacing w:before="45" w:line="225" w:lineRule="auto"/>
              <w:ind w:left="80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Kujdeset për konsum</w:t>
            </w:r>
            <w:r w:rsidR="0063217D"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imin e ushqimeve të shëndets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hme dhe të pasura me vlera ush</w:t>
            </w:r>
            <w:r w:rsidR="0063217D"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qyese, të ushq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yerit në kohë, si dhe për nevo</w:t>
            </w:r>
            <w:r w:rsidR="0063217D"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jën</w:t>
            </w:r>
            <w:r w:rsidR="0063217D"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="0063217D"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="0063217D"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="0063217D"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vazhdueshme</w:t>
            </w:r>
            <w:r w:rsidR="0063217D"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="0063217D"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 aktivitete fizike.</w:t>
            </w:r>
          </w:p>
        </w:tc>
        <w:tc>
          <w:tcPr>
            <w:tcW w:w="2050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5" w:line="225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Ushqehem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6019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detshëm</w:t>
            </w:r>
          </w:p>
          <w:p w:rsidR="0063217D" w:rsidRPr="008D2D5C" w:rsidRDefault="0063217D" w:rsidP="006019E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" w:line="225" w:lineRule="auto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jem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 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6019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shëndet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shëm</w:t>
            </w:r>
          </w:p>
          <w:p w:rsidR="0063217D" w:rsidRPr="008D2D5C" w:rsidRDefault="0063217D" w:rsidP="006019E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" w:line="225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Rëndësia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6019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vitam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inave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Kripërat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minerale</w:t>
            </w:r>
          </w:p>
        </w:tc>
        <w:tc>
          <w:tcPr>
            <w:tcW w:w="921" w:type="dxa"/>
          </w:tcPr>
          <w:p w:rsidR="0063217D" w:rsidRPr="008D2D5C" w:rsidRDefault="0063217D" w:rsidP="00D07D05">
            <w:pPr>
              <w:pStyle w:val="TableParagraph"/>
              <w:spacing w:before="33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10 </w:t>
            </w:r>
            <w:r w:rsidRPr="008D2D5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orë</w:t>
            </w:r>
          </w:p>
        </w:tc>
        <w:tc>
          <w:tcPr>
            <w:tcW w:w="2161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33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Bashkëbisedues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grupore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çift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individuale</w:t>
            </w:r>
          </w:p>
          <w:p w:rsidR="0063217D" w:rsidRPr="008D2D5C" w:rsidRDefault="0063217D" w:rsidP="001E3785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4" w:line="225" w:lineRule="auto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apo shprehje 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Demonstruese,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Vizualizim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4" w:line="225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Stuhi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mendimesh - Punë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pavarur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4" w:line="225" w:lineRule="auto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Pema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mendimeve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2" w:line="225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Rrjeti i diskutimit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Dua të di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4" w:line="225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Diskutim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njohuritë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paraprake</w:t>
            </w:r>
          </w:p>
        </w:tc>
        <w:tc>
          <w:tcPr>
            <w:tcW w:w="2070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5" w:line="225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Pjesëmarrja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orës mësimore (listë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kontrolli)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" w:line="225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Ese (hulumtim individual apo grupor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temat e edukimit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shëndetësor)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6" w:line="225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sistem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pikësh, për ushtrimet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veçanta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" w:line="225" w:lineRule="auto"/>
              <w:ind w:righ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veprime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individuale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" w:line="22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grupin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mirë gjatë lojës apo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garës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5" w:line="225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pikë, për skemat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lëvizore 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vrapimeve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ndryshme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4" w:line="225" w:lineRule="auto"/>
              <w:ind w:righ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Pema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mendimeve</w:t>
            </w:r>
          </w:p>
        </w:tc>
        <w:tc>
          <w:tcPr>
            <w:tcW w:w="2430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45"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Gjuhë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6019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komu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nikim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" w:line="225" w:lineRule="auto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Shkathtësi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jetë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" w:line="225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Zhvillim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aftësi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jetë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2" w:lineRule="exact"/>
              <w:ind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Natyra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njeriu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5" w:line="225" w:lineRule="auto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Shoqëria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mjedisi</w:t>
            </w:r>
          </w:p>
        </w:tc>
        <w:tc>
          <w:tcPr>
            <w:tcW w:w="2340" w:type="dxa"/>
          </w:tcPr>
          <w:p w:rsidR="0063217D" w:rsidRPr="008D2D5C" w:rsidRDefault="0063217D" w:rsidP="00D07D05">
            <w:pPr>
              <w:pStyle w:val="TableParagraph"/>
              <w:spacing w:before="45" w:line="225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Teksti shkollor “Edukatë fizike, sportet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6019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deti 5”</w:t>
            </w:r>
          </w:p>
        </w:tc>
      </w:tr>
    </w:tbl>
    <w:p w:rsidR="0063217D" w:rsidRDefault="0063217D" w:rsidP="0063217D">
      <w:pPr>
        <w:jc w:val="center"/>
        <w:rPr>
          <w:b/>
          <w:sz w:val="36"/>
          <w:szCs w:val="36"/>
        </w:rPr>
      </w:pPr>
    </w:p>
    <w:p w:rsidR="0063217D" w:rsidRDefault="0063217D" w:rsidP="0063217D">
      <w:pPr>
        <w:jc w:val="center"/>
        <w:rPr>
          <w:b/>
          <w:sz w:val="36"/>
          <w:szCs w:val="36"/>
        </w:rPr>
      </w:pPr>
    </w:p>
    <w:p w:rsidR="0063217D" w:rsidRDefault="0063217D" w:rsidP="0063217D">
      <w:pPr>
        <w:jc w:val="center"/>
        <w:rPr>
          <w:b/>
          <w:sz w:val="36"/>
          <w:szCs w:val="36"/>
        </w:rPr>
      </w:pPr>
    </w:p>
    <w:p w:rsidR="00991281" w:rsidRDefault="00991281" w:rsidP="0063217D">
      <w:pPr>
        <w:jc w:val="center"/>
        <w:rPr>
          <w:b/>
          <w:sz w:val="36"/>
          <w:szCs w:val="36"/>
        </w:rPr>
      </w:pPr>
    </w:p>
    <w:p w:rsidR="00991281" w:rsidRDefault="00991281" w:rsidP="0063217D">
      <w:pPr>
        <w:jc w:val="center"/>
        <w:rPr>
          <w:b/>
          <w:sz w:val="36"/>
          <w:szCs w:val="36"/>
        </w:rPr>
      </w:pPr>
    </w:p>
    <w:p w:rsidR="00991281" w:rsidRDefault="00991281" w:rsidP="0063217D">
      <w:pPr>
        <w:jc w:val="center"/>
        <w:rPr>
          <w:b/>
          <w:sz w:val="36"/>
          <w:szCs w:val="36"/>
        </w:rPr>
      </w:pPr>
    </w:p>
    <w:p w:rsidR="00991281" w:rsidRDefault="00991281" w:rsidP="0063217D">
      <w:pPr>
        <w:jc w:val="center"/>
        <w:rPr>
          <w:b/>
          <w:sz w:val="36"/>
          <w:szCs w:val="36"/>
        </w:rPr>
      </w:pPr>
    </w:p>
    <w:p w:rsidR="0063217D" w:rsidRPr="0063217D" w:rsidRDefault="00991281" w:rsidP="0063217D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lastRenderedPageBreak/>
        <w:t xml:space="preserve">PLANI D: </w:t>
      </w:r>
      <w:bookmarkStart w:id="0" w:name="_GoBack"/>
      <w:r w:rsidR="001E3785">
        <w:rPr>
          <w:rFonts w:ascii="Times New Roman" w:hAnsi="Times New Roman" w:cs="Times New Roman"/>
          <w:color w:val="231F20"/>
        </w:rPr>
        <w:t>PRILL–</w:t>
      </w:r>
      <w:bookmarkEnd w:id="0"/>
      <w:r w:rsidR="0063217D" w:rsidRPr="0063217D">
        <w:rPr>
          <w:rFonts w:ascii="Times New Roman" w:hAnsi="Times New Roman" w:cs="Times New Roman"/>
          <w:color w:val="231F20"/>
          <w:spacing w:val="-5"/>
        </w:rPr>
        <w:t>MAJ</w:t>
      </w:r>
      <w:r>
        <w:rPr>
          <w:rFonts w:ascii="Times New Roman" w:hAnsi="Times New Roman" w:cs="Times New Roman"/>
          <w:color w:val="231F20"/>
          <w:spacing w:val="-5"/>
        </w:rPr>
        <w:t>-QERSHOR</w:t>
      </w:r>
    </w:p>
    <w:tbl>
      <w:tblPr>
        <w:tblW w:w="14825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945"/>
        <w:gridCol w:w="2015"/>
        <w:gridCol w:w="990"/>
        <w:gridCol w:w="1970"/>
        <w:gridCol w:w="2160"/>
        <w:gridCol w:w="2250"/>
        <w:gridCol w:w="1980"/>
      </w:tblGrid>
      <w:tr w:rsidR="001E3785" w:rsidRPr="008D2D5C" w:rsidTr="002E498F">
        <w:trPr>
          <w:trHeight w:val="1680"/>
        </w:trPr>
        <w:tc>
          <w:tcPr>
            <w:tcW w:w="1515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79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Temat mësimore</w:t>
            </w:r>
          </w:p>
        </w:tc>
        <w:tc>
          <w:tcPr>
            <w:tcW w:w="1945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80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Rezultatet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nxënit për tema mësimore</w:t>
            </w:r>
          </w:p>
        </w:tc>
        <w:tc>
          <w:tcPr>
            <w:tcW w:w="2015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79" w:right="8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Njësitë mësimore</w:t>
            </w:r>
          </w:p>
        </w:tc>
        <w:tc>
          <w:tcPr>
            <w:tcW w:w="990" w:type="dxa"/>
            <w:shd w:val="clear" w:color="auto" w:fill="9CC2E5" w:themeFill="accent1" w:themeFillTint="99"/>
            <w:textDirection w:val="btLr"/>
          </w:tcPr>
          <w:p w:rsidR="0063217D" w:rsidRPr="008D2D5C" w:rsidRDefault="0063217D" w:rsidP="00D07D05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Koha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</w:t>
            </w:r>
          </w:p>
          <w:p w:rsidR="0063217D" w:rsidRPr="008D2D5C" w:rsidRDefault="0063217D" w:rsidP="00D07D05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(orë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mësimore)</w:t>
            </w:r>
          </w:p>
        </w:tc>
        <w:tc>
          <w:tcPr>
            <w:tcW w:w="197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62" w:lineRule="exact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Metodologjia</w:t>
            </w:r>
          </w:p>
          <w:p w:rsidR="0063217D" w:rsidRPr="008D2D5C" w:rsidRDefault="0063217D" w:rsidP="00D07D05">
            <w:pPr>
              <w:pStyle w:val="TableParagraph"/>
              <w:spacing w:line="262" w:lineRule="exact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e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mësimdhënies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line="235" w:lineRule="auto"/>
              <w:ind w:left="77" w:righ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Metodologjia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 vlerësimit</w:t>
            </w:r>
          </w:p>
        </w:tc>
        <w:tc>
          <w:tcPr>
            <w:tcW w:w="225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spacing w:before="76" w:line="235" w:lineRule="auto"/>
              <w:ind w:left="76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Ndërlidhja me lëndë të tjera mësimore, me çështjet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ndërkurri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kulare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situatat </w:t>
            </w: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jetësore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63217D" w:rsidRPr="008D2D5C" w:rsidRDefault="0063217D" w:rsidP="00D07D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7D" w:rsidRPr="008D2D5C" w:rsidRDefault="0063217D" w:rsidP="00D07D05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Burimet</w:t>
            </w:r>
          </w:p>
        </w:tc>
      </w:tr>
      <w:tr w:rsidR="001E3785" w:rsidRPr="008D2D5C" w:rsidTr="002E498F">
        <w:trPr>
          <w:trHeight w:val="800"/>
        </w:trPr>
        <w:tc>
          <w:tcPr>
            <w:tcW w:w="1515" w:type="dxa"/>
          </w:tcPr>
          <w:p w:rsidR="0063217D" w:rsidRPr="00954ACC" w:rsidRDefault="006019E8" w:rsidP="00D07D05">
            <w:pPr>
              <w:pStyle w:val="TableParagraph"/>
              <w:spacing w:before="45" w:line="225" w:lineRule="auto"/>
              <w:ind w:left="80" w:righ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TEMA </w:t>
            </w:r>
            <w:r w:rsidRPr="006019E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br/>
            </w:r>
            <w:r w:rsidR="0063217D"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Lojërat elementare</w:t>
            </w:r>
            <w:r w:rsidR="0063217D" w:rsidRPr="00954ACC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="0063217D" w:rsidRPr="00954AC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dhe ato sportive</w:t>
            </w:r>
          </w:p>
        </w:tc>
        <w:tc>
          <w:tcPr>
            <w:tcW w:w="1945" w:type="dxa"/>
          </w:tcPr>
          <w:p w:rsidR="0063217D" w:rsidRPr="008D2D5C" w:rsidRDefault="0063217D" w:rsidP="00D07D05">
            <w:pPr>
              <w:pStyle w:val="TableParagraph"/>
              <w:spacing w:before="45" w:line="225" w:lineRule="auto"/>
              <w:ind w:left="80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Kujdeset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konsum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imin e ushqimeve të shëndets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hme dhe të pasura me vlera ush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qyese, të ushqyerit në kohë, si dhe nevojën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vazhdueshme për aktivitete fizike.</w:t>
            </w:r>
          </w:p>
        </w:tc>
        <w:tc>
          <w:tcPr>
            <w:tcW w:w="2015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45" w:line="225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Lojërat elemen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tare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rëndësia e tyre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3" w:line="225" w:lineRule="auto"/>
              <w:ind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Lojërat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sportive dhe rëndësia e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tyre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4" w:line="225" w:lineRule="auto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Loja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basket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bollit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Loja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volejbollit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Loja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futbollit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Loja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hendbollit</w:t>
            </w:r>
          </w:p>
        </w:tc>
        <w:tc>
          <w:tcPr>
            <w:tcW w:w="990" w:type="dxa"/>
          </w:tcPr>
          <w:p w:rsidR="0063217D" w:rsidRPr="008D2D5C" w:rsidRDefault="0063217D" w:rsidP="00D07D05">
            <w:pPr>
              <w:pStyle w:val="TableParagraph"/>
              <w:spacing w:before="33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13 </w:t>
            </w:r>
            <w:r w:rsidRPr="008D2D5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orë</w:t>
            </w:r>
          </w:p>
        </w:tc>
        <w:tc>
          <w:tcPr>
            <w:tcW w:w="1970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before="33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Bashkëbisedues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grupore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çift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individuale</w:t>
            </w:r>
          </w:p>
          <w:p w:rsidR="0063217D" w:rsidRPr="008D2D5C" w:rsidRDefault="0063217D" w:rsidP="001E3785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before="4" w:line="225" w:lineRule="auto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apo shprehje</w:t>
            </w:r>
            <w:r w:rsid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të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Demonstruese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Vizualizim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before="4" w:line="225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Stuhi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mendimesh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pavarur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before="5" w:line="225" w:lineRule="auto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Pema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mendimeve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before="2" w:line="225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Rrjeti i diskutimit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Dua të di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before="3" w:line="225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Diskutim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njohuritë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paraprake</w:t>
            </w:r>
          </w:p>
        </w:tc>
        <w:tc>
          <w:tcPr>
            <w:tcW w:w="2160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5" w:line="225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Përshkrim gojor i lëvizjeve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duhen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përmirësuar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3" w:line="225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Pjesëmarrje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orës mësimore (listë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kontrolli)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5" w:line="225" w:lineRule="auto"/>
              <w:ind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 apo shprehje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Video-incizimet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" w:line="225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Korrigjim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takt i lëvizjeve jo 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drejta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Lista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kontrollit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" w:line="225" w:lineRule="auto"/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Pjesëmarrja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lojërat elementare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 orës mësimore</w:t>
            </w:r>
          </w:p>
          <w:p w:rsidR="0063217D" w:rsidRPr="008D2D5C" w:rsidRDefault="0063217D" w:rsidP="001E378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5" w:line="225" w:lineRule="auto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zgjedhjen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nxënësve më 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shpejtë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gjatë ekzekutimit 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lëvizjeve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6" w:line="225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kompozim ushtrimesh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fizike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dhe me pikë</w:t>
            </w:r>
          </w:p>
        </w:tc>
        <w:tc>
          <w:tcPr>
            <w:tcW w:w="2250" w:type="dxa"/>
          </w:tcPr>
          <w:p w:rsidR="0063217D" w:rsidRPr="008D2D5C" w:rsidRDefault="0063217D" w:rsidP="0063217D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45"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Gjuhë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komu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nikim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25" w:lineRule="auto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Shkathtësi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jetë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25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Zhvillim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aftësi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jetë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2" w:lineRule="exact"/>
              <w:ind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Natyra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njeriu</w:t>
            </w:r>
          </w:p>
          <w:p w:rsidR="0063217D" w:rsidRPr="008D2D5C" w:rsidRDefault="0063217D" w:rsidP="0063217D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5" w:line="225" w:lineRule="auto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Shoqëria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mjedisi</w:t>
            </w:r>
          </w:p>
        </w:tc>
        <w:tc>
          <w:tcPr>
            <w:tcW w:w="1980" w:type="dxa"/>
          </w:tcPr>
          <w:p w:rsidR="0063217D" w:rsidRPr="008D2D5C" w:rsidRDefault="0063217D" w:rsidP="00D07D05">
            <w:pPr>
              <w:pStyle w:val="TableParagraph"/>
              <w:spacing w:before="45" w:line="225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Teksti shkollor “Edukatë fizike, sportet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="001E37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deti 5”</w:t>
            </w:r>
          </w:p>
        </w:tc>
      </w:tr>
    </w:tbl>
    <w:tbl>
      <w:tblPr>
        <w:tblpPr w:leftFromText="180" w:rightFromText="180" w:vertAnchor="text" w:horzAnchor="margin" w:tblpX="85" w:tblpY="22"/>
        <w:tblW w:w="148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945"/>
        <w:gridCol w:w="2015"/>
        <w:gridCol w:w="990"/>
        <w:gridCol w:w="1890"/>
        <w:gridCol w:w="2060"/>
        <w:gridCol w:w="2430"/>
        <w:gridCol w:w="2090"/>
      </w:tblGrid>
      <w:tr w:rsidR="002E498F" w:rsidRPr="008D2D5C" w:rsidTr="002E498F">
        <w:trPr>
          <w:trHeight w:val="70"/>
        </w:trPr>
        <w:tc>
          <w:tcPr>
            <w:tcW w:w="1430" w:type="dxa"/>
          </w:tcPr>
          <w:p w:rsidR="002E498F" w:rsidRPr="006019E8" w:rsidRDefault="002E498F" w:rsidP="002E498F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TEMA </w:t>
            </w:r>
            <w:r w:rsidRPr="006019E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7:</w:t>
            </w:r>
          </w:p>
          <w:p w:rsidR="002E498F" w:rsidRPr="008D2D5C" w:rsidRDefault="002E498F" w:rsidP="002E498F">
            <w:pPr>
              <w:pStyle w:val="TableParagraph"/>
              <w:spacing w:before="45" w:line="225" w:lineRule="auto"/>
              <w:ind w:left="80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019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Kujdesi për mjedisin ku luaj dhe </w:t>
            </w:r>
            <w:r w:rsidRPr="006019E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jetoj</w:t>
            </w:r>
          </w:p>
        </w:tc>
        <w:tc>
          <w:tcPr>
            <w:tcW w:w="1945" w:type="dxa"/>
          </w:tcPr>
          <w:p w:rsidR="002E498F" w:rsidRPr="008D2D5C" w:rsidRDefault="002E498F" w:rsidP="002E498F">
            <w:pPr>
              <w:pStyle w:val="TableParagraph"/>
              <w:spacing w:before="45" w:line="225" w:lineRule="auto"/>
              <w:ind w:left="80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Identifikon rëndësinë e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mjedisit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mirëm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bajtjen e tij, si detyrë qytetare dhe morale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që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secili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nga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</w:t>
            </w:r>
            <w:r w:rsidRPr="008D2D5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 përfitimet që marrim prej saj.</w:t>
            </w:r>
          </w:p>
        </w:tc>
        <w:tc>
          <w:tcPr>
            <w:tcW w:w="2015" w:type="dxa"/>
          </w:tcPr>
          <w:p w:rsidR="002E498F" w:rsidRPr="008D2D5C" w:rsidRDefault="002E498F" w:rsidP="002E498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45" w:line="225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Përfitimet</w:t>
            </w:r>
            <w:r w:rsidRPr="008D2D5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prej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aktivitetit në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natyrë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3" w:line="22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 i thjeshtë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një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veprimtari në natyrë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4" w:line="225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Ndikimi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mjedisit në aktivi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tetet fizike</w:t>
            </w:r>
          </w:p>
        </w:tc>
        <w:tc>
          <w:tcPr>
            <w:tcW w:w="990" w:type="dxa"/>
          </w:tcPr>
          <w:p w:rsidR="002E498F" w:rsidRPr="008D2D5C" w:rsidRDefault="002E498F" w:rsidP="002E498F">
            <w:pPr>
              <w:pStyle w:val="TableParagraph"/>
              <w:spacing w:before="33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5 </w:t>
            </w:r>
            <w:r w:rsidRPr="008D2D5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orë</w:t>
            </w:r>
          </w:p>
        </w:tc>
        <w:tc>
          <w:tcPr>
            <w:tcW w:w="1890" w:type="dxa"/>
          </w:tcPr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33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Bashkëbisedues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grupore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çift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individuale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4" w:line="225" w:lineRule="auto"/>
              <w:ind w:righ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apo shprehje 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Demonstruese,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Vizualizim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4" w:line="225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Stuhi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mendimesh - Punë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pavarur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4" w:line="225" w:lineRule="auto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Pema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mendimeve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2" w:line="225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Rrjeti i diskutimit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Dua të di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4" w:line="225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Diskutim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njohuritë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paraprake</w:t>
            </w:r>
          </w:p>
        </w:tc>
        <w:tc>
          <w:tcPr>
            <w:tcW w:w="2060" w:type="dxa"/>
          </w:tcPr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5" w:line="225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Përshkrim gojor i lëvizjeve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duhen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përmirësuar.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3" w:line="225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Pjesëmarrja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orës mësimore (listë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kontrolli)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5" w:line="225" w:lineRule="auto"/>
              <w:ind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Ilustrimet apo shprehje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tjera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krijuese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Video-incizimet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" w:line="225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Korrigjim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takt i lëvizjeve jo 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drejta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Lista 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kontrollit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" w:line="225" w:lineRule="auto"/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Pjesëmarrja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aktive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në</w:t>
            </w:r>
            <w:r w:rsidRPr="008D2D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lojërat elementare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gjatë orës mësimorë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5" w:line="225" w:lineRule="auto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zgjedhjen</w:t>
            </w:r>
            <w:r w:rsidRPr="008D2D5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nxënësve më 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shpejtë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gjatë ekzekutimit të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lëvizjeve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6" w:line="225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 kompozim ushtrimesh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fizike dhe me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pikë</w:t>
            </w:r>
          </w:p>
        </w:tc>
        <w:tc>
          <w:tcPr>
            <w:tcW w:w="2430" w:type="dxa"/>
          </w:tcPr>
          <w:p w:rsidR="002E498F" w:rsidRPr="008D2D5C" w:rsidRDefault="002E498F" w:rsidP="002E498F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45" w:line="225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Gjuhë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komu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nikim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" w:line="225" w:lineRule="auto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Shkathtësi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për </w:t>
            </w:r>
            <w:r w:rsidRPr="008D2D5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jetë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" w:line="225" w:lineRule="auto"/>
              <w:ind w:right="66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Natyra</w:t>
            </w:r>
            <w:r w:rsidRPr="008D2D5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dhe njeriu,</w:t>
            </w:r>
          </w:p>
          <w:p w:rsidR="002E498F" w:rsidRPr="008D2D5C" w:rsidRDefault="002E498F" w:rsidP="002E498F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3" w:line="225" w:lineRule="auto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Shoqëria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dhe </w:t>
            </w:r>
            <w:r w:rsidRPr="008D2D5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mjedisi</w:t>
            </w:r>
          </w:p>
        </w:tc>
        <w:tc>
          <w:tcPr>
            <w:tcW w:w="2090" w:type="dxa"/>
          </w:tcPr>
          <w:p w:rsidR="002E498F" w:rsidRPr="008D2D5C" w:rsidRDefault="002E498F" w:rsidP="002E498F">
            <w:pPr>
              <w:pStyle w:val="TableParagraph"/>
              <w:spacing w:before="45" w:line="225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Teksti shkollor “Edukatë fizike, sportet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dhe</w:t>
            </w:r>
            <w:r w:rsidRPr="008D2D5C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shën</w:t>
            </w:r>
            <w:r w:rsidRPr="008D2D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deti 5”</w:t>
            </w:r>
          </w:p>
        </w:tc>
      </w:tr>
    </w:tbl>
    <w:p w:rsidR="0063217D" w:rsidRDefault="0063217D" w:rsidP="0063217D">
      <w:pPr>
        <w:pStyle w:val="Heading1"/>
        <w:jc w:val="center"/>
        <w:rPr>
          <w:rFonts w:ascii="Times New Roman" w:hAnsi="Times New Roman" w:cs="Times New Roman"/>
        </w:rPr>
      </w:pPr>
    </w:p>
    <w:p w:rsidR="0063217D" w:rsidRDefault="0063217D" w:rsidP="0063217D">
      <w:pPr>
        <w:pStyle w:val="Heading1"/>
        <w:jc w:val="center"/>
        <w:rPr>
          <w:rFonts w:ascii="Times New Roman" w:hAnsi="Times New Roman" w:cs="Times New Roman"/>
        </w:rPr>
      </w:pPr>
    </w:p>
    <w:p w:rsidR="0063217D" w:rsidRPr="0063217D" w:rsidRDefault="0063217D" w:rsidP="001E3785">
      <w:pPr>
        <w:rPr>
          <w:b/>
          <w:sz w:val="36"/>
          <w:szCs w:val="36"/>
        </w:rPr>
      </w:pPr>
    </w:p>
    <w:sectPr w:rsidR="0063217D" w:rsidRPr="0063217D" w:rsidSect="0063217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B6" w:rsidRDefault="009A5CB6" w:rsidP="0063217D">
      <w:pPr>
        <w:spacing w:after="0" w:line="240" w:lineRule="auto"/>
      </w:pPr>
      <w:r>
        <w:separator/>
      </w:r>
    </w:p>
  </w:endnote>
  <w:endnote w:type="continuationSeparator" w:id="0">
    <w:p w:rsidR="009A5CB6" w:rsidRDefault="009A5CB6" w:rsidP="0063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B6" w:rsidRDefault="009A5CB6" w:rsidP="0063217D">
      <w:pPr>
        <w:spacing w:after="0" w:line="240" w:lineRule="auto"/>
      </w:pPr>
      <w:r>
        <w:separator/>
      </w:r>
    </w:p>
  </w:footnote>
  <w:footnote w:type="continuationSeparator" w:id="0">
    <w:p w:rsidR="009A5CB6" w:rsidRDefault="009A5CB6" w:rsidP="0063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79E"/>
    <w:multiLevelType w:val="hybridMultilevel"/>
    <w:tmpl w:val="12A81360"/>
    <w:lvl w:ilvl="0" w:tplc="AC4C6B88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C22209E6">
      <w:numFmt w:val="bullet"/>
      <w:lvlText w:val="•"/>
      <w:lvlJc w:val="left"/>
      <w:pPr>
        <w:ind w:left="402" w:hanging="171"/>
      </w:pPr>
      <w:rPr>
        <w:rFonts w:hint="default"/>
        <w:lang w:val="sq-AL" w:eastAsia="en-US" w:bidi="ar-SA"/>
      </w:rPr>
    </w:lvl>
    <w:lvl w:ilvl="2" w:tplc="FCB2DFDA">
      <w:numFmt w:val="bullet"/>
      <w:lvlText w:val="•"/>
      <w:lvlJc w:val="left"/>
      <w:pPr>
        <w:ind w:left="564" w:hanging="171"/>
      </w:pPr>
      <w:rPr>
        <w:rFonts w:hint="default"/>
        <w:lang w:val="sq-AL" w:eastAsia="en-US" w:bidi="ar-SA"/>
      </w:rPr>
    </w:lvl>
    <w:lvl w:ilvl="3" w:tplc="5A6E97BA">
      <w:numFmt w:val="bullet"/>
      <w:lvlText w:val="•"/>
      <w:lvlJc w:val="left"/>
      <w:pPr>
        <w:ind w:left="726" w:hanging="171"/>
      </w:pPr>
      <w:rPr>
        <w:rFonts w:hint="default"/>
        <w:lang w:val="sq-AL" w:eastAsia="en-US" w:bidi="ar-SA"/>
      </w:rPr>
    </w:lvl>
    <w:lvl w:ilvl="4" w:tplc="24820D6C">
      <w:numFmt w:val="bullet"/>
      <w:lvlText w:val="•"/>
      <w:lvlJc w:val="left"/>
      <w:pPr>
        <w:ind w:left="888" w:hanging="171"/>
      </w:pPr>
      <w:rPr>
        <w:rFonts w:hint="default"/>
        <w:lang w:val="sq-AL" w:eastAsia="en-US" w:bidi="ar-SA"/>
      </w:rPr>
    </w:lvl>
    <w:lvl w:ilvl="5" w:tplc="28DAC0DC">
      <w:numFmt w:val="bullet"/>
      <w:lvlText w:val="•"/>
      <w:lvlJc w:val="left"/>
      <w:pPr>
        <w:ind w:left="1050" w:hanging="171"/>
      </w:pPr>
      <w:rPr>
        <w:rFonts w:hint="default"/>
        <w:lang w:val="sq-AL" w:eastAsia="en-US" w:bidi="ar-SA"/>
      </w:rPr>
    </w:lvl>
    <w:lvl w:ilvl="6" w:tplc="53EE238E">
      <w:numFmt w:val="bullet"/>
      <w:lvlText w:val="•"/>
      <w:lvlJc w:val="left"/>
      <w:pPr>
        <w:ind w:left="1212" w:hanging="171"/>
      </w:pPr>
      <w:rPr>
        <w:rFonts w:hint="default"/>
        <w:lang w:val="sq-AL" w:eastAsia="en-US" w:bidi="ar-SA"/>
      </w:rPr>
    </w:lvl>
    <w:lvl w:ilvl="7" w:tplc="6C52FEA2">
      <w:numFmt w:val="bullet"/>
      <w:lvlText w:val="•"/>
      <w:lvlJc w:val="left"/>
      <w:pPr>
        <w:ind w:left="1374" w:hanging="171"/>
      </w:pPr>
      <w:rPr>
        <w:rFonts w:hint="default"/>
        <w:lang w:val="sq-AL" w:eastAsia="en-US" w:bidi="ar-SA"/>
      </w:rPr>
    </w:lvl>
    <w:lvl w:ilvl="8" w:tplc="435A5A12">
      <w:numFmt w:val="bullet"/>
      <w:lvlText w:val="•"/>
      <w:lvlJc w:val="left"/>
      <w:pPr>
        <w:ind w:left="1536" w:hanging="171"/>
      </w:pPr>
      <w:rPr>
        <w:rFonts w:hint="default"/>
        <w:lang w:val="sq-AL" w:eastAsia="en-US" w:bidi="ar-SA"/>
      </w:rPr>
    </w:lvl>
  </w:abstractNum>
  <w:abstractNum w:abstractNumId="1" w15:restartNumberingAfterBreak="0">
    <w:nsid w:val="10413E5A"/>
    <w:multiLevelType w:val="hybridMultilevel"/>
    <w:tmpl w:val="A0B001A2"/>
    <w:lvl w:ilvl="0" w:tplc="0798D388">
      <w:start w:val="1"/>
      <w:numFmt w:val="upperRoman"/>
      <w:lvlText w:val="%1."/>
      <w:lvlJc w:val="left"/>
      <w:pPr>
        <w:ind w:left="261" w:hanging="185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84089B4A">
      <w:numFmt w:val="bullet"/>
      <w:lvlText w:val="•"/>
      <w:lvlJc w:val="left"/>
      <w:pPr>
        <w:ind w:left="501" w:hanging="185"/>
      </w:pPr>
      <w:rPr>
        <w:rFonts w:hint="default"/>
        <w:lang w:val="sq-AL" w:eastAsia="en-US" w:bidi="ar-SA"/>
      </w:rPr>
    </w:lvl>
    <w:lvl w:ilvl="2" w:tplc="D2A0F6CE">
      <w:numFmt w:val="bullet"/>
      <w:lvlText w:val="•"/>
      <w:lvlJc w:val="left"/>
      <w:pPr>
        <w:ind w:left="743" w:hanging="185"/>
      </w:pPr>
      <w:rPr>
        <w:rFonts w:hint="default"/>
        <w:lang w:val="sq-AL" w:eastAsia="en-US" w:bidi="ar-SA"/>
      </w:rPr>
    </w:lvl>
    <w:lvl w:ilvl="3" w:tplc="CEECD8DC">
      <w:numFmt w:val="bullet"/>
      <w:lvlText w:val="•"/>
      <w:lvlJc w:val="left"/>
      <w:pPr>
        <w:ind w:left="985" w:hanging="185"/>
      </w:pPr>
      <w:rPr>
        <w:rFonts w:hint="default"/>
        <w:lang w:val="sq-AL" w:eastAsia="en-US" w:bidi="ar-SA"/>
      </w:rPr>
    </w:lvl>
    <w:lvl w:ilvl="4" w:tplc="F27C03A8">
      <w:numFmt w:val="bullet"/>
      <w:lvlText w:val="•"/>
      <w:lvlJc w:val="left"/>
      <w:pPr>
        <w:ind w:left="1227" w:hanging="185"/>
      </w:pPr>
      <w:rPr>
        <w:rFonts w:hint="default"/>
        <w:lang w:val="sq-AL" w:eastAsia="en-US" w:bidi="ar-SA"/>
      </w:rPr>
    </w:lvl>
    <w:lvl w:ilvl="5" w:tplc="993E7FFA">
      <w:numFmt w:val="bullet"/>
      <w:lvlText w:val="•"/>
      <w:lvlJc w:val="left"/>
      <w:pPr>
        <w:ind w:left="1469" w:hanging="185"/>
      </w:pPr>
      <w:rPr>
        <w:rFonts w:hint="default"/>
        <w:lang w:val="sq-AL" w:eastAsia="en-US" w:bidi="ar-SA"/>
      </w:rPr>
    </w:lvl>
    <w:lvl w:ilvl="6" w:tplc="0DD62430">
      <w:numFmt w:val="bullet"/>
      <w:lvlText w:val="•"/>
      <w:lvlJc w:val="left"/>
      <w:pPr>
        <w:ind w:left="1711" w:hanging="185"/>
      </w:pPr>
      <w:rPr>
        <w:rFonts w:hint="default"/>
        <w:lang w:val="sq-AL" w:eastAsia="en-US" w:bidi="ar-SA"/>
      </w:rPr>
    </w:lvl>
    <w:lvl w:ilvl="7" w:tplc="8956235C">
      <w:numFmt w:val="bullet"/>
      <w:lvlText w:val="•"/>
      <w:lvlJc w:val="left"/>
      <w:pPr>
        <w:ind w:left="1953" w:hanging="185"/>
      </w:pPr>
      <w:rPr>
        <w:rFonts w:hint="default"/>
        <w:lang w:val="sq-AL" w:eastAsia="en-US" w:bidi="ar-SA"/>
      </w:rPr>
    </w:lvl>
    <w:lvl w:ilvl="8" w:tplc="E2D45BF6">
      <w:numFmt w:val="bullet"/>
      <w:lvlText w:val="•"/>
      <w:lvlJc w:val="left"/>
      <w:pPr>
        <w:ind w:left="2195" w:hanging="185"/>
      </w:pPr>
      <w:rPr>
        <w:rFonts w:hint="default"/>
        <w:lang w:val="sq-AL" w:eastAsia="en-US" w:bidi="ar-SA"/>
      </w:rPr>
    </w:lvl>
  </w:abstractNum>
  <w:abstractNum w:abstractNumId="2" w15:restartNumberingAfterBreak="0">
    <w:nsid w:val="12C969A3"/>
    <w:multiLevelType w:val="hybridMultilevel"/>
    <w:tmpl w:val="AAB2078A"/>
    <w:lvl w:ilvl="0" w:tplc="91FAB5C8">
      <w:numFmt w:val="bullet"/>
      <w:lvlText w:val="•"/>
      <w:lvlJc w:val="left"/>
      <w:pPr>
        <w:ind w:left="246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531E28B2">
      <w:numFmt w:val="bullet"/>
      <w:lvlText w:val="•"/>
      <w:lvlJc w:val="left"/>
      <w:pPr>
        <w:ind w:left="406" w:hanging="171"/>
      </w:pPr>
      <w:rPr>
        <w:rFonts w:hint="default"/>
        <w:lang w:val="sq-AL" w:eastAsia="en-US" w:bidi="ar-SA"/>
      </w:rPr>
    </w:lvl>
    <w:lvl w:ilvl="2" w:tplc="9EDCDE6C">
      <w:numFmt w:val="bullet"/>
      <w:lvlText w:val="•"/>
      <w:lvlJc w:val="left"/>
      <w:pPr>
        <w:ind w:left="572" w:hanging="171"/>
      </w:pPr>
      <w:rPr>
        <w:rFonts w:hint="default"/>
        <w:lang w:val="sq-AL" w:eastAsia="en-US" w:bidi="ar-SA"/>
      </w:rPr>
    </w:lvl>
    <w:lvl w:ilvl="3" w:tplc="91C4A6D2">
      <w:numFmt w:val="bullet"/>
      <w:lvlText w:val="•"/>
      <w:lvlJc w:val="left"/>
      <w:pPr>
        <w:ind w:left="738" w:hanging="171"/>
      </w:pPr>
      <w:rPr>
        <w:rFonts w:hint="default"/>
        <w:lang w:val="sq-AL" w:eastAsia="en-US" w:bidi="ar-SA"/>
      </w:rPr>
    </w:lvl>
    <w:lvl w:ilvl="4" w:tplc="7B0286E2">
      <w:numFmt w:val="bullet"/>
      <w:lvlText w:val="•"/>
      <w:lvlJc w:val="left"/>
      <w:pPr>
        <w:ind w:left="904" w:hanging="171"/>
      </w:pPr>
      <w:rPr>
        <w:rFonts w:hint="default"/>
        <w:lang w:val="sq-AL" w:eastAsia="en-US" w:bidi="ar-SA"/>
      </w:rPr>
    </w:lvl>
    <w:lvl w:ilvl="5" w:tplc="18001622">
      <w:numFmt w:val="bullet"/>
      <w:lvlText w:val="•"/>
      <w:lvlJc w:val="left"/>
      <w:pPr>
        <w:ind w:left="1070" w:hanging="171"/>
      </w:pPr>
      <w:rPr>
        <w:rFonts w:hint="default"/>
        <w:lang w:val="sq-AL" w:eastAsia="en-US" w:bidi="ar-SA"/>
      </w:rPr>
    </w:lvl>
    <w:lvl w:ilvl="6" w:tplc="5C50D928">
      <w:numFmt w:val="bullet"/>
      <w:lvlText w:val="•"/>
      <w:lvlJc w:val="left"/>
      <w:pPr>
        <w:ind w:left="1236" w:hanging="171"/>
      </w:pPr>
      <w:rPr>
        <w:rFonts w:hint="default"/>
        <w:lang w:val="sq-AL" w:eastAsia="en-US" w:bidi="ar-SA"/>
      </w:rPr>
    </w:lvl>
    <w:lvl w:ilvl="7" w:tplc="893073E6">
      <w:numFmt w:val="bullet"/>
      <w:lvlText w:val="•"/>
      <w:lvlJc w:val="left"/>
      <w:pPr>
        <w:ind w:left="1402" w:hanging="171"/>
      </w:pPr>
      <w:rPr>
        <w:rFonts w:hint="default"/>
        <w:lang w:val="sq-AL" w:eastAsia="en-US" w:bidi="ar-SA"/>
      </w:rPr>
    </w:lvl>
    <w:lvl w:ilvl="8" w:tplc="9F6214E8">
      <w:numFmt w:val="bullet"/>
      <w:lvlText w:val="•"/>
      <w:lvlJc w:val="left"/>
      <w:pPr>
        <w:ind w:left="1568" w:hanging="171"/>
      </w:pPr>
      <w:rPr>
        <w:rFonts w:hint="default"/>
        <w:lang w:val="sq-AL" w:eastAsia="en-US" w:bidi="ar-SA"/>
      </w:rPr>
    </w:lvl>
  </w:abstractNum>
  <w:abstractNum w:abstractNumId="3" w15:restartNumberingAfterBreak="0">
    <w:nsid w:val="13E74365"/>
    <w:multiLevelType w:val="hybridMultilevel"/>
    <w:tmpl w:val="76A4FA30"/>
    <w:lvl w:ilvl="0" w:tplc="BC1AD5F4">
      <w:numFmt w:val="bullet"/>
      <w:lvlText w:val="•"/>
      <w:lvlJc w:val="left"/>
      <w:pPr>
        <w:ind w:left="249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6E66AF44">
      <w:numFmt w:val="bullet"/>
      <w:lvlText w:val="•"/>
      <w:lvlJc w:val="left"/>
      <w:pPr>
        <w:ind w:left="399" w:hanging="171"/>
      </w:pPr>
      <w:rPr>
        <w:rFonts w:hint="default"/>
        <w:lang w:val="sq-AL" w:eastAsia="en-US" w:bidi="ar-SA"/>
      </w:rPr>
    </w:lvl>
    <w:lvl w:ilvl="2" w:tplc="6F243C70">
      <w:numFmt w:val="bullet"/>
      <w:lvlText w:val="•"/>
      <w:lvlJc w:val="left"/>
      <w:pPr>
        <w:ind w:left="559" w:hanging="171"/>
      </w:pPr>
      <w:rPr>
        <w:rFonts w:hint="default"/>
        <w:lang w:val="sq-AL" w:eastAsia="en-US" w:bidi="ar-SA"/>
      </w:rPr>
    </w:lvl>
    <w:lvl w:ilvl="3" w:tplc="049C459E">
      <w:numFmt w:val="bullet"/>
      <w:lvlText w:val="•"/>
      <w:lvlJc w:val="left"/>
      <w:pPr>
        <w:ind w:left="719" w:hanging="171"/>
      </w:pPr>
      <w:rPr>
        <w:rFonts w:hint="default"/>
        <w:lang w:val="sq-AL" w:eastAsia="en-US" w:bidi="ar-SA"/>
      </w:rPr>
    </w:lvl>
    <w:lvl w:ilvl="4" w:tplc="2070E5F4">
      <w:numFmt w:val="bullet"/>
      <w:lvlText w:val="•"/>
      <w:lvlJc w:val="left"/>
      <w:pPr>
        <w:ind w:left="879" w:hanging="171"/>
      </w:pPr>
      <w:rPr>
        <w:rFonts w:hint="default"/>
        <w:lang w:val="sq-AL" w:eastAsia="en-US" w:bidi="ar-SA"/>
      </w:rPr>
    </w:lvl>
    <w:lvl w:ilvl="5" w:tplc="560808DA">
      <w:numFmt w:val="bullet"/>
      <w:lvlText w:val="•"/>
      <w:lvlJc w:val="left"/>
      <w:pPr>
        <w:ind w:left="1039" w:hanging="171"/>
      </w:pPr>
      <w:rPr>
        <w:rFonts w:hint="default"/>
        <w:lang w:val="sq-AL" w:eastAsia="en-US" w:bidi="ar-SA"/>
      </w:rPr>
    </w:lvl>
    <w:lvl w:ilvl="6" w:tplc="E6084B7A">
      <w:numFmt w:val="bullet"/>
      <w:lvlText w:val="•"/>
      <w:lvlJc w:val="left"/>
      <w:pPr>
        <w:ind w:left="1199" w:hanging="171"/>
      </w:pPr>
      <w:rPr>
        <w:rFonts w:hint="default"/>
        <w:lang w:val="sq-AL" w:eastAsia="en-US" w:bidi="ar-SA"/>
      </w:rPr>
    </w:lvl>
    <w:lvl w:ilvl="7" w:tplc="ED822F98">
      <w:numFmt w:val="bullet"/>
      <w:lvlText w:val="•"/>
      <w:lvlJc w:val="left"/>
      <w:pPr>
        <w:ind w:left="1359" w:hanging="171"/>
      </w:pPr>
      <w:rPr>
        <w:rFonts w:hint="default"/>
        <w:lang w:val="sq-AL" w:eastAsia="en-US" w:bidi="ar-SA"/>
      </w:rPr>
    </w:lvl>
    <w:lvl w:ilvl="8" w:tplc="3D18281A">
      <w:numFmt w:val="bullet"/>
      <w:lvlText w:val="•"/>
      <w:lvlJc w:val="left"/>
      <w:pPr>
        <w:ind w:left="1519" w:hanging="171"/>
      </w:pPr>
      <w:rPr>
        <w:rFonts w:hint="default"/>
        <w:lang w:val="sq-AL" w:eastAsia="en-US" w:bidi="ar-SA"/>
      </w:rPr>
    </w:lvl>
  </w:abstractNum>
  <w:abstractNum w:abstractNumId="4" w15:restartNumberingAfterBreak="0">
    <w:nsid w:val="161D0973"/>
    <w:multiLevelType w:val="hybridMultilevel"/>
    <w:tmpl w:val="5F06BBCE"/>
    <w:lvl w:ilvl="0" w:tplc="54EE98E0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590C8434">
      <w:numFmt w:val="bullet"/>
      <w:lvlText w:val="•"/>
      <w:lvlJc w:val="left"/>
      <w:pPr>
        <w:ind w:left="402" w:hanging="171"/>
      </w:pPr>
      <w:rPr>
        <w:rFonts w:hint="default"/>
        <w:lang w:val="sq-AL" w:eastAsia="en-US" w:bidi="ar-SA"/>
      </w:rPr>
    </w:lvl>
    <w:lvl w:ilvl="2" w:tplc="3D7C50BC">
      <w:numFmt w:val="bullet"/>
      <w:lvlText w:val="•"/>
      <w:lvlJc w:val="left"/>
      <w:pPr>
        <w:ind w:left="564" w:hanging="171"/>
      </w:pPr>
      <w:rPr>
        <w:rFonts w:hint="default"/>
        <w:lang w:val="sq-AL" w:eastAsia="en-US" w:bidi="ar-SA"/>
      </w:rPr>
    </w:lvl>
    <w:lvl w:ilvl="3" w:tplc="A3D6F064">
      <w:numFmt w:val="bullet"/>
      <w:lvlText w:val="•"/>
      <w:lvlJc w:val="left"/>
      <w:pPr>
        <w:ind w:left="726" w:hanging="171"/>
      </w:pPr>
      <w:rPr>
        <w:rFonts w:hint="default"/>
        <w:lang w:val="sq-AL" w:eastAsia="en-US" w:bidi="ar-SA"/>
      </w:rPr>
    </w:lvl>
    <w:lvl w:ilvl="4" w:tplc="C8DAE4CC">
      <w:numFmt w:val="bullet"/>
      <w:lvlText w:val="•"/>
      <w:lvlJc w:val="left"/>
      <w:pPr>
        <w:ind w:left="888" w:hanging="171"/>
      </w:pPr>
      <w:rPr>
        <w:rFonts w:hint="default"/>
        <w:lang w:val="sq-AL" w:eastAsia="en-US" w:bidi="ar-SA"/>
      </w:rPr>
    </w:lvl>
    <w:lvl w:ilvl="5" w:tplc="2C8C53FE">
      <w:numFmt w:val="bullet"/>
      <w:lvlText w:val="•"/>
      <w:lvlJc w:val="left"/>
      <w:pPr>
        <w:ind w:left="1050" w:hanging="171"/>
      </w:pPr>
      <w:rPr>
        <w:rFonts w:hint="default"/>
        <w:lang w:val="sq-AL" w:eastAsia="en-US" w:bidi="ar-SA"/>
      </w:rPr>
    </w:lvl>
    <w:lvl w:ilvl="6" w:tplc="9B2A1DDA">
      <w:numFmt w:val="bullet"/>
      <w:lvlText w:val="•"/>
      <w:lvlJc w:val="left"/>
      <w:pPr>
        <w:ind w:left="1212" w:hanging="171"/>
      </w:pPr>
      <w:rPr>
        <w:rFonts w:hint="default"/>
        <w:lang w:val="sq-AL" w:eastAsia="en-US" w:bidi="ar-SA"/>
      </w:rPr>
    </w:lvl>
    <w:lvl w:ilvl="7" w:tplc="B21A19EE">
      <w:numFmt w:val="bullet"/>
      <w:lvlText w:val="•"/>
      <w:lvlJc w:val="left"/>
      <w:pPr>
        <w:ind w:left="1374" w:hanging="171"/>
      </w:pPr>
      <w:rPr>
        <w:rFonts w:hint="default"/>
        <w:lang w:val="sq-AL" w:eastAsia="en-US" w:bidi="ar-SA"/>
      </w:rPr>
    </w:lvl>
    <w:lvl w:ilvl="8" w:tplc="3FB8CFF0">
      <w:numFmt w:val="bullet"/>
      <w:lvlText w:val="•"/>
      <w:lvlJc w:val="left"/>
      <w:pPr>
        <w:ind w:left="1536" w:hanging="171"/>
      </w:pPr>
      <w:rPr>
        <w:rFonts w:hint="default"/>
        <w:lang w:val="sq-AL" w:eastAsia="en-US" w:bidi="ar-SA"/>
      </w:rPr>
    </w:lvl>
  </w:abstractNum>
  <w:abstractNum w:abstractNumId="5" w15:restartNumberingAfterBreak="0">
    <w:nsid w:val="16B31555"/>
    <w:multiLevelType w:val="hybridMultilevel"/>
    <w:tmpl w:val="263647B8"/>
    <w:lvl w:ilvl="0" w:tplc="F22C4322">
      <w:numFmt w:val="bullet"/>
      <w:lvlText w:val="•"/>
      <w:lvlJc w:val="left"/>
      <w:pPr>
        <w:ind w:left="249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CC381E18">
      <w:numFmt w:val="bullet"/>
      <w:lvlText w:val="•"/>
      <w:lvlJc w:val="left"/>
      <w:pPr>
        <w:ind w:left="399" w:hanging="171"/>
      </w:pPr>
      <w:rPr>
        <w:rFonts w:hint="default"/>
        <w:lang w:val="sq-AL" w:eastAsia="en-US" w:bidi="ar-SA"/>
      </w:rPr>
    </w:lvl>
    <w:lvl w:ilvl="2" w:tplc="F946BBAC">
      <w:numFmt w:val="bullet"/>
      <w:lvlText w:val="•"/>
      <w:lvlJc w:val="left"/>
      <w:pPr>
        <w:ind w:left="559" w:hanging="171"/>
      </w:pPr>
      <w:rPr>
        <w:rFonts w:hint="default"/>
        <w:lang w:val="sq-AL" w:eastAsia="en-US" w:bidi="ar-SA"/>
      </w:rPr>
    </w:lvl>
    <w:lvl w:ilvl="3" w:tplc="2F3C9900">
      <w:numFmt w:val="bullet"/>
      <w:lvlText w:val="•"/>
      <w:lvlJc w:val="left"/>
      <w:pPr>
        <w:ind w:left="719" w:hanging="171"/>
      </w:pPr>
      <w:rPr>
        <w:rFonts w:hint="default"/>
        <w:lang w:val="sq-AL" w:eastAsia="en-US" w:bidi="ar-SA"/>
      </w:rPr>
    </w:lvl>
    <w:lvl w:ilvl="4" w:tplc="0E08B858">
      <w:numFmt w:val="bullet"/>
      <w:lvlText w:val="•"/>
      <w:lvlJc w:val="left"/>
      <w:pPr>
        <w:ind w:left="879" w:hanging="171"/>
      </w:pPr>
      <w:rPr>
        <w:rFonts w:hint="default"/>
        <w:lang w:val="sq-AL" w:eastAsia="en-US" w:bidi="ar-SA"/>
      </w:rPr>
    </w:lvl>
    <w:lvl w:ilvl="5" w:tplc="8892B750">
      <w:numFmt w:val="bullet"/>
      <w:lvlText w:val="•"/>
      <w:lvlJc w:val="left"/>
      <w:pPr>
        <w:ind w:left="1039" w:hanging="171"/>
      </w:pPr>
      <w:rPr>
        <w:rFonts w:hint="default"/>
        <w:lang w:val="sq-AL" w:eastAsia="en-US" w:bidi="ar-SA"/>
      </w:rPr>
    </w:lvl>
    <w:lvl w:ilvl="6" w:tplc="0EAAD22E">
      <w:numFmt w:val="bullet"/>
      <w:lvlText w:val="•"/>
      <w:lvlJc w:val="left"/>
      <w:pPr>
        <w:ind w:left="1199" w:hanging="171"/>
      </w:pPr>
      <w:rPr>
        <w:rFonts w:hint="default"/>
        <w:lang w:val="sq-AL" w:eastAsia="en-US" w:bidi="ar-SA"/>
      </w:rPr>
    </w:lvl>
    <w:lvl w:ilvl="7" w:tplc="DEE6BAF8">
      <w:numFmt w:val="bullet"/>
      <w:lvlText w:val="•"/>
      <w:lvlJc w:val="left"/>
      <w:pPr>
        <w:ind w:left="1359" w:hanging="171"/>
      </w:pPr>
      <w:rPr>
        <w:rFonts w:hint="default"/>
        <w:lang w:val="sq-AL" w:eastAsia="en-US" w:bidi="ar-SA"/>
      </w:rPr>
    </w:lvl>
    <w:lvl w:ilvl="8" w:tplc="71880926">
      <w:numFmt w:val="bullet"/>
      <w:lvlText w:val="•"/>
      <w:lvlJc w:val="left"/>
      <w:pPr>
        <w:ind w:left="1519" w:hanging="171"/>
      </w:pPr>
      <w:rPr>
        <w:rFonts w:hint="default"/>
        <w:lang w:val="sq-AL" w:eastAsia="en-US" w:bidi="ar-SA"/>
      </w:rPr>
    </w:lvl>
  </w:abstractNum>
  <w:abstractNum w:abstractNumId="6" w15:restartNumberingAfterBreak="0">
    <w:nsid w:val="19005851"/>
    <w:multiLevelType w:val="hybridMultilevel"/>
    <w:tmpl w:val="DD246CAE"/>
    <w:lvl w:ilvl="0" w:tplc="DB92F92E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053ADDFA">
      <w:numFmt w:val="bullet"/>
      <w:lvlText w:val="•"/>
      <w:lvlJc w:val="left"/>
      <w:pPr>
        <w:ind w:left="402" w:hanging="171"/>
      </w:pPr>
      <w:rPr>
        <w:rFonts w:hint="default"/>
        <w:lang w:val="sq-AL" w:eastAsia="en-US" w:bidi="ar-SA"/>
      </w:rPr>
    </w:lvl>
    <w:lvl w:ilvl="2" w:tplc="7E668E24">
      <w:numFmt w:val="bullet"/>
      <w:lvlText w:val="•"/>
      <w:lvlJc w:val="left"/>
      <w:pPr>
        <w:ind w:left="564" w:hanging="171"/>
      </w:pPr>
      <w:rPr>
        <w:rFonts w:hint="default"/>
        <w:lang w:val="sq-AL" w:eastAsia="en-US" w:bidi="ar-SA"/>
      </w:rPr>
    </w:lvl>
    <w:lvl w:ilvl="3" w:tplc="6C8EF570">
      <w:numFmt w:val="bullet"/>
      <w:lvlText w:val="•"/>
      <w:lvlJc w:val="left"/>
      <w:pPr>
        <w:ind w:left="726" w:hanging="171"/>
      </w:pPr>
      <w:rPr>
        <w:rFonts w:hint="default"/>
        <w:lang w:val="sq-AL" w:eastAsia="en-US" w:bidi="ar-SA"/>
      </w:rPr>
    </w:lvl>
    <w:lvl w:ilvl="4" w:tplc="5296BAE2">
      <w:numFmt w:val="bullet"/>
      <w:lvlText w:val="•"/>
      <w:lvlJc w:val="left"/>
      <w:pPr>
        <w:ind w:left="888" w:hanging="171"/>
      </w:pPr>
      <w:rPr>
        <w:rFonts w:hint="default"/>
        <w:lang w:val="sq-AL" w:eastAsia="en-US" w:bidi="ar-SA"/>
      </w:rPr>
    </w:lvl>
    <w:lvl w:ilvl="5" w:tplc="01CAF256">
      <w:numFmt w:val="bullet"/>
      <w:lvlText w:val="•"/>
      <w:lvlJc w:val="left"/>
      <w:pPr>
        <w:ind w:left="1050" w:hanging="171"/>
      </w:pPr>
      <w:rPr>
        <w:rFonts w:hint="default"/>
        <w:lang w:val="sq-AL" w:eastAsia="en-US" w:bidi="ar-SA"/>
      </w:rPr>
    </w:lvl>
    <w:lvl w:ilvl="6" w:tplc="8E70DB00">
      <w:numFmt w:val="bullet"/>
      <w:lvlText w:val="•"/>
      <w:lvlJc w:val="left"/>
      <w:pPr>
        <w:ind w:left="1212" w:hanging="171"/>
      </w:pPr>
      <w:rPr>
        <w:rFonts w:hint="default"/>
        <w:lang w:val="sq-AL" w:eastAsia="en-US" w:bidi="ar-SA"/>
      </w:rPr>
    </w:lvl>
    <w:lvl w:ilvl="7" w:tplc="51B4F702">
      <w:numFmt w:val="bullet"/>
      <w:lvlText w:val="•"/>
      <w:lvlJc w:val="left"/>
      <w:pPr>
        <w:ind w:left="1374" w:hanging="171"/>
      </w:pPr>
      <w:rPr>
        <w:rFonts w:hint="default"/>
        <w:lang w:val="sq-AL" w:eastAsia="en-US" w:bidi="ar-SA"/>
      </w:rPr>
    </w:lvl>
    <w:lvl w:ilvl="8" w:tplc="C14E6520">
      <w:numFmt w:val="bullet"/>
      <w:lvlText w:val="•"/>
      <w:lvlJc w:val="left"/>
      <w:pPr>
        <w:ind w:left="1536" w:hanging="171"/>
      </w:pPr>
      <w:rPr>
        <w:rFonts w:hint="default"/>
        <w:lang w:val="sq-AL" w:eastAsia="en-US" w:bidi="ar-SA"/>
      </w:rPr>
    </w:lvl>
  </w:abstractNum>
  <w:abstractNum w:abstractNumId="7" w15:restartNumberingAfterBreak="0">
    <w:nsid w:val="196F7F35"/>
    <w:multiLevelType w:val="hybridMultilevel"/>
    <w:tmpl w:val="E2185E54"/>
    <w:lvl w:ilvl="0" w:tplc="29BEB4EA">
      <w:numFmt w:val="bullet"/>
      <w:lvlText w:val="•"/>
      <w:lvlJc w:val="left"/>
      <w:pPr>
        <w:ind w:left="248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1E5ADD4E">
      <w:numFmt w:val="bullet"/>
      <w:lvlText w:val="•"/>
      <w:lvlJc w:val="left"/>
      <w:pPr>
        <w:ind w:left="396" w:hanging="171"/>
      </w:pPr>
      <w:rPr>
        <w:rFonts w:hint="default"/>
        <w:lang w:val="sq-AL" w:eastAsia="en-US" w:bidi="ar-SA"/>
      </w:rPr>
    </w:lvl>
    <w:lvl w:ilvl="2" w:tplc="759C83A8">
      <w:numFmt w:val="bullet"/>
      <w:lvlText w:val="•"/>
      <w:lvlJc w:val="left"/>
      <w:pPr>
        <w:ind w:left="553" w:hanging="171"/>
      </w:pPr>
      <w:rPr>
        <w:rFonts w:hint="default"/>
        <w:lang w:val="sq-AL" w:eastAsia="en-US" w:bidi="ar-SA"/>
      </w:rPr>
    </w:lvl>
    <w:lvl w:ilvl="3" w:tplc="4A669D98">
      <w:numFmt w:val="bullet"/>
      <w:lvlText w:val="•"/>
      <w:lvlJc w:val="left"/>
      <w:pPr>
        <w:ind w:left="709" w:hanging="171"/>
      </w:pPr>
      <w:rPr>
        <w:rFonts w:hint="default"/>
        <w:lang w:val="sq-AL" w:eastAsia="en-US" w:bidi="ar-SA"/>
      </w:rPr>
    </w:lvl>
    <w:lvl w:ilvl="4" w:tplc="666498CC">
      <w:numFmt w:val="bullet"/>
      <w:lvlText w:val="•"/>
      <w:lvlJc w:val="left"/>
      <w:pPr>
        <w:ind w:left="866" w:hanging="171"/>
      </w:pPr>
      <w:rPr>
        <w:rFonts w:hint="default"/>
        <w:lang w:val="sq-AL" w:eastAsia="en-US" w:bidi="ar-SA"/>
      </w:rPr>
    </w:lvl>
    <w:lvl w:ilvl="5" w:tplc="34CE1B34">
      <w:numFmt w:val="bullet"/>
      <w:lvlText w:val="•"/>
      <w:lvlJc w:val="left"/>
      <w:pPr>
        <w:ind w:left="1022" w:hanging="171"/>
      </w:pPr>
      <w:rPr>
        <w:rFonts w:hint="default"/>
        <w:lang w:val="sq-AL" w:eastAsia="en-US" w:bidi="ar-SA"/>
      </w:rPr>
    </w:lvl>
    <w:lvl w:ilvl="6" w:tplc="0EA2B868">
      <w:numFmt w:val="bullet"/>
      <w:lvlText w:val="•"/>
      <w:lvlJc w:val="left"/>
      <w:pPr>
        <w:ind w:left="1179" w:hanging="171"/>
      </w:pPr>
      <w:rPr>
        <w:rFonts w:hint="default"/>
        <w:lang w:val="sq-AL" w:eastAsia="en-US" w:bidi="ar-SA"/>
      </w:rPr>
    </w:lvl>
    <w:lvl w:ilvl="7" w:tplc="E63ABDF4">
      <w:numFmt w:val="bullet"/>
      <w:lvlText w:val="•"/>
      <w:lvlJc w:val="left"/>
      <w:pPr>
        <w:ind w:left="1335" w:hanging="171"/>
      </w:pPr>
      <w:rPr>
        <w:rFonts w:hint="default"/>
        <w:lang w:val="sq-AL" w:eastAsia="en-US" w:bidi="ar-SA"/>
      </w:rPr>
    </w:lvl>
    <w:lvl w:ilvl="8" w:tplc="F2066AC6">
      <w:numFmt w:val="bullet"/>
      <w:lvlText w:val="•"/>
      <w:lvlJc w:val="left"/>
      <w:pPr>
        <w:ind w:left="1492" w:hanging="171"/>
      </w:pPr>
      <w:rPr>
        <w:rFonts w:hint="default"/>
        <w:lang w:val="sq-AL" w:eastAsia="en-US" w:bidi="ar-SA"/>
      </w:rPr>
    </w:lvl>
  </w:abstractNum>
  <w:abstractNum w:abstractNumId="8" w15:restartNumberingAfterBreak="0">
    <w:nsid w:val="1A486F9D"/>
    <w:multiLevelType w:val="hybridMultilevel"/>
    <w:tmpl w:val="5A7CE238"/>
    <w:lvl w:ilvl="0" w:tplc="189A0E32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005C4A2E">
      <w:numFmt w:val="bullet"/>
      <w:lvlText w:val="•"/>
      <w:lvlJc w:val="left"/>
      <w:pPr>
        <w:ind w:left="407" w:hanging="171"/>
      </w:pPr>
      <w:rPr>
        <w:rFonts w:hint="default"/>
        <w:lang w:val="sq-AL" w:eastAsia="en-US" w:bidi="ar-SA"/>
      </w:rPr>
    </w:lvl>
    <w:lvl w:ilvl="2" w:tplc="5DFE611C">
      <w:numFmt w:val="bullet"/>
      <w:lvlText w:val="•"/>
      <w:lvlJc w:val="left"/>
      <w:pPr>
        <w:ind w:left="575" w:hanging="171"/>
      </w:pPr>
      <w:rPr>
        <w:rFonts w:hint="default"/>
        <w:lang w:val="sq-AL" w:eastAsia="en-US" w:bidi="ar-SA"/>
      </w:rPr>
    </w:lvl>
    <w:lvl w:ilvl="3" w:tplc="F5CAEAD6">
      <w:numFmt w:val="bullet"/>
      <w:lvlText w:val="•"/>
      <w:lvlJc w:val="left"/>
      <w:pPr>
        <w:ind w:left="743" w:hanging="171"/>
      </w:pPr>
      <w:rPr>
        <w:rFonts w:hint="default"/>
        <w:lang w:val="sq-AL" w:eastAsia="en-US" w:bidi="ar-SA"/>
      </w:rPr>
    </w:lvl>
    <w:lvl w:ilvl="4" w:tplc="C83E68C0">
      <w:numFmt w:val="bullet"/>
      <w:lvlText w:val="•"/>
      <w:lvlJc w:val="left"/>
      <w:pPr>
        <w:ind w:left="911" w:hanging="171"/>
      </w:pPr>
      <w:rPr>
        <w:rFonts w:hint="default"/>
        <w:lang w:val="sq-AL" w:eastAsia="en-US" w:bidi="ar-SA"/>
      </w:rPr>
    </w:lvl>
    <w:lvl w:ilvl="5" w:tplc="ED74210C">
      <w:numFmt w:val="bullet"/>
      <w:lvlText w:val="•"/>
      <w:lvlJc w:val="left"/>
      <w:pPr>
        <w:ind w:left="1079" w:hanging="171"/>
      </w:pPr>
      <w:rPr>
        <w:rFonts w:hint="default"/>
        <w:lang w:val="sq-AL" w:eastAsia="en-US" w:bidi="ar-SA"/>
      </w:rPr>
    </w:lvl>
    <w:lvl w:ilvl="6" w:tplc="297A85DC">
      <w:numFmt w:val="bullet"/>
      <w:lvlText w:val="•"/>
      <w:lvlJc w:val="left"/>
      <w:pPr>
        <w:ind w:left="1246" w:hanging="171"/>
      </w:pPr>
      <w:rPr>
        <w:rFonts w:hint="default"/>
        <w:lang w:val="sq-AL" w:eastAsia="en-US" w:bidi="ar-SA"/>
      </w:rPr>
    </w:lvl>
    <w:lvl w:ilvl="7" w:tplc="ED209372">
      <w:numFmt w:val="bullet"/>
      <w:lvlText w:val="•"/>
      <w:lvlJc w:val="left"/>
      <w:pPr>
        <w:ind w:left="1414" w:hanging="171"/>
      </w:pPr>
      <w:rPr>
        <w:rFonts w:hint="default"/>
        <w:lang w:val="sq-AL" w:eastAsia="en-US" w:bidi="ar-SA"/>
      </w:rPr>
    </w:lvl>
    <w:lvl w:ilvl="8" w:tplc="0E3457DE">
      <w:numFmt w:val="bullet"/>
      <w:lvlText w:val="•"/>
      <w:lvlJc w:val="left"/>
      <w:pPr>
        <w:ind w:left="1582" w:hanging="171"/>
      </w:pPr>
      <w:rPr>
        <w:rFonts w:hint="default"/>
        <w:lang w:val="sq-AL" w:eastAsia="en-US" w:bidi="ar-SA"/>
      </w:rPr>
    </w:lvl>
  </w:abstractNum>
  <w:abstractNum w:abstractNumId="9" w15:restartNumberingAfterBreak="0">
    <w:nsid w:val="1D3A635C"/>
    <w:multiLevelType w:val="hybridMultilevel"/>
    <w:tmpl w:val="338AA926"/>
    <w:lvl w:ilvl="0" w:tplc="939C7190">
      <w:start w:val="1"/>
      <w:numFmt w:val="upperRoman"/>
      <w:lvlText w:val="%1."/>
      <w:lvlJc w:val="left"/>
      <w:pPr>
        <w:ind w:left="261" w:hanging="185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40EE6E3E">
      <w:numFmt w:val="bullet"/>
      <w:lvlText w:val="•"/>
      <w:lvlJc w:val="left"/>
      <w:pPr>
        <w:ind w:left="501" w:hanging="185"/>
      </w:pPr>
      <w:rPr>
        <w:rFonts w:hint="default"/>
        <w:lang w:val="sq-AL" w:eastAsia="en-US" w:bidi="ar-SA"/>
      </w:rPr>
    </w:lvl>
    <w:lvl w:ilvl="2" w:tplc="BF522866">
      <w:numFmt w:val="bullet"/>
      <w:lvlText w:val="•"/>
      <w:lvlJc w:val="left"/>
      <w:pPr>
        <w:ind w:left="743" w:hanging="185"/>
      </w:pPr>
      <w:rPr>
        <w:rFonts w:hint="default"/>
        <w:lang w:val="sq-AL" w:eastAsia="en-US" w:bidi="ar-SA"/>
      </w:rPr>
    </w:lvl>
    <w:lvl w:ilvl="3" w:tplc="43986D18">
      <w:numFmt w:val="bullet"/>
      <w:lvlText w:val="•"/>
      <w:lvlJc w:val="left"/>
      <w:pPr>
        <w:ind w:left="985" w:hanging="185"/>
      </w:pPr>
      <w:rPr>
        <w:rFonts w:hint="default"/>
        <w:lang w:val="sq-AL" w:eastAsia="en-US" w:bidi="ar-SA"/>
      </w:rPr>
    </w:lvl>
    <w:lvl w:ilvl="4" w:tplc="9834A3E0">
      <w:numFmt w:val="bullet"/>
      <w:lvlText w:val="•"/>
      <w:lvlJc w:val="left"/>
      <w:pPr>
        <w:ind w:left="1227" w:hanging="185"/>
      </w:pPr>
      <w:rPr>
        <w:rFonts w:hint="default"/>
        <w:lang w:val="sq-AL" w:eastAsia="en-US" w:bidi="ar-SA"/>
      </w:rPr>
    </w:lvl>
    <w:lvl w:ilvl="5" w:tplc="3796E410">
      <w:numFmt w:val="bullet"/>
      <w:lvlText w:val="•"/>
      <w:lvlJc w:val="left"/>
      <w:pPr>
        <w:ind w:left="1469" w:hanging="185"/>
      </w:pPr>
      <w:rPr>
        <w:rFonts w:hint="default"/>
        <w:lang w:val="sq-AL" w:eastAsia="en-US" w:bidi="ar-SA"/>
      </w:rPr>
    </w:lvl>
    <w:lvl w:ilvl="6" w:tplc="F1B0A566">
      <w:numFmt w:val="bullet"/>
      <w:lvlText w:val="•"/>
      <w:lvlJc w:val="left"/>
      <w:pPr>
        <w:ind w:left="1711" w:hanging="185"/>
      </w:pPr>
      <w:rPr>
        <w:rFonts w:hint="default"/>
        <w:lang w:val="sq-AL" w:eastAsia="en-US" w:bidi="ar-SA"/>
      </w:rPr>
    </w:lvl>
    <w:lvl w:ilvl="7" w:tplc="D3B4431C">
      <w:numFmt w:val="bullet"/>
      <w:lvlText w:val="•"/>
      <w:lvlJc w:val="left"/>
      <w:pPr>
        <w:ind w:left="1953" w:hanging="185"/>
      </w:pPr>
      <w:rPr>
        <w:rFonts w:hint="default"/>
        <w:lang w:val="sq-AL" w:eastAsia="en-US" w:bidi="ar-SA"/>
      </w:rPr>
    </w:lvl>
    <w:lvl w:ilvl="8" w:tplc="0ED67F3A">
      <w:numFmt w:val="bullet"/>
      <w:lvlText w:val="•"/>
      <w:lvlJc w:val="left"/>
      <w:pPr>
        <w:ind w:left="2195" w:hanging="185"/>
      </w:pPr>
      <w:rPr>
        <w:rFonts w:hint="default"/>
        <w:lang w:val="sq-AL" w:eastAsia="en-US" w:bidi="ar-SA"/>
      </w:rPr>
    </w:lvl>
  </w:abstractNum>
  <w:abstractNum w:abstractNumId="10" w15:restartNumberingAfterBreak="0">
    <w:nsid w:val="225A2250"/>
    <w:multiLevelType w:val="hybridMultilevel"/>
    <w:tmpl w:val="0E067ED4"/>
    <w:lvl w:ilvl="0" w:tplc="EC8689E6">
      <w:numFmt w:val="bullet"/>
      <w:lvlText w:val="•"/>
      <w:lvlJc w:val="left"/>
      <w:pPr>
        <w:ind w:left="249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E8467EF4">
      <w:numFmt w:val="bullet"/>
      <w:lvlText w:val="•"/>
      <w:lvlJc w:val="left"/>
      <w:pPr>
        <w:ind w:left="399" w:hanging="171"/>
      </w:pPr>
      <w:rPr>
        <w:rFonts w:hint="default"/>
        <w:lang w:val="sq-AL" w:eastAsia="en-US" w:bidi="ar-SA"/>
      </w:rPr>
    </w:lvl>
    <w:lvl w:ilvl="2" w:tplc="C9E0263C">
      <w:numFmt w:val="bullet"/>
      <w:lvlText w:val="•"/>
      <w:lvlJc w:val="left"/>
      <w:pPr>
        <w:ind w:left="559" w:hanging="171"/>
      </w:pPr>
      <w:rPr>
        <w:rFonts w:hint="default"/>
        <w:lang w:val="sq-AL" w:eastAsia="en-US" w:bidi="ar-SA"/>
      </w:rPr>
    </w:lvl>
    <w:lvl w:ilvl="3" w:tplc="0FBCF92C">
      <w:numFmt w:val="bullet"/>
      <w:lvlText w:val="•"/>
      <w:lvlJc w:val="left"/>
      <w:pPr>
        <w:ind w:left="719" w:hanging="171"/>
      </w:pPr>
      <w:rPr>
        <w:rFonts w:hint="default"/>
        <w:lang w:val="sq-AL" w:eastAsia="en-US" w:bidi="ar-SA"/>
      </w:rPr>
    </w:lvl>
    <w:lvl w:ilvl="4" w:tplc="A860E43A">
      <w:numFmt w:val="bullet"/>
      <w:lvlText w:val="•"/>
      <w:lvlJc w:val="left"/>
      <w:pPr>
        <w:ind w:left="879" w:hanging="171"/>
      </w:pPr>
      <w:rPr>
        <w:rFonts w:hint="default"/>
        <w:lang w:val="sq-AL" w:eastAsia="en-US" w:bidi="ar-SA"/>
      </w:rPr>
    </w:lvl>
    <w:lvl w:ilvl="5" w:tplc="33B06C5E">
      <w:numFmt w:val="bullet"/>
      <w:lvlText w:val="•"/>
      <w:lvlJc w:val="left"/>
      <w:pPr>
        <w:ind w:left="1039" w:hanging="171"/>
      </w:pPr>
      <w:rPr>
        <w:rFonts w:hint="default"/>
        <w:lang w:val="sq-AL" w:eastAsia="en-US" w:bidi="ar-SA"/>
      </w:rPr>
    </w:lvl>
    <w:lvl w:ilvl="6" w:tplc="C1CA1050">
      <w:numFmt w:val="bullet"/>
      <w:lvlText w:val="•"/>
      <w:lvlJc w:val="left"/>
      <w:pPr>
        <w:ind w:left="1199" w:hanging="171"/>
      </w:pPr>
      <w:rPr>
        <w:rFonts w:hint="default"/>
        <w:lang w:val="sq-AL" w:eastAsia="en-US" w:bidi="ar-SA"/>
      </w:rPr>
    </w:lvl>
    <w:lvl w:ilvl="7" w:tplc="302C8D6C">
      <w:numFmt w:val="bullet"/>
      <w:lvlText w:val="•"/>
      <w:lvlJc w:val="left"/>
      <w:pPr>
        <w:ind w:left="1359" w:hanging="171"/>
      </w:pPr>
      <w:rPr>
        <w:rFonts w:hint="default"/>
        <w:lang w:val="sq-AL" w:eastAsia="en-US" w:bidi="ar-SA"/>
      </w:rPr>
    </w:lvl>
    <w:lvl w:ilvl="8" w:tplc="D76A9AE4">
      <w:numFmt w:val="bullet"/>
      <w:lvlText w:val="•"/>
      <w:lvlJc w:val="left"/>
      <w:pPr>
        <w:ind w:left="1519" w:hanging="171"/>
      </w:pPr>
      <w:rPr>
        <w:rFonts w:hint="default"/>
        <w:lang w:val="sq-AL" w:eastAsia="en-US" w:bidi="ar-SA"/>
      </w:rPr>
    </w:lvl>
  </w:abstractNum>
  <w:abstractNum w:abstractNumId="11" w15:restartNumberingAfterBreak="0">
    <w:nsid w:val="2DD049B4"/>
    <w:multiLevelType w:val="hybridMultilevel"/>
    <w:tmpl w:val="91E4478C"/>
    <w:lvl w:ilvl="0" w:tplc="2160A3D6">
      <w:numFmt w:val="bullet"/>
      <w:lvlText w:val="•"/>
      <w:lvlJc w:val="left"/>
      <w:pPr>
        <w:ind w:left="249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DF762CEA">
      <w:numFmt w:val="bullet"/>
      <w:lvlText w:val="•"/>
      <w:lvlJc w:val="left"/>
      <w:pPr>
        <w:ind w:left="397" w:hanging="171"/>
      </w:pPr>
      <w:rPr>
        <w:rFonts w:hint="default"/>
        <w:lang w:val="sq-AL" w:eastAsia="en-US" w:bidi="ar-SA"/>
      </w:rPr>
    </w:lvl>
    <w:lvl w:ilvl="2" w:tplc="50C033F6">
      <w:numFmt w:val="bullet"/>
      <w:lvlText w:val="•"/>
      <w:lvlJc w:val="left"/>
      <w:pPr>
        <w:ind w:left="555" w:hanging="171"/>
      </w:pPr>
      <w:rPr>
        <w:rFonts w:hint="default"/>
        <w:lang w:val="sq-AL" w:eastAsia="en-US" w:bidi="ar-SA"/>
      </w:rPr>
    </w:lvl>
    <w:lvl w:ilvl="3" w:tplc="F0987D22">
      <w:numFmt w:val="bullet"/>
      <w:lvlText w:val="•"/>
      <w:lvlJc w:val="left"/>
      <w:pPr>
        <w:ind w:left="713" w:hanging="171"/>
      </w:pPr>
      <w:rPr>
        <w:rFonts w:hint="default"/>
        <w:lang w:val="sq-AL" w:eastAsia="en-US" w:bidi="ar-SA"/>
      </w:rPr>
    </w:lvl>
    <w:lvl w:ilvl="4" w:tplc="13224186">
      <w:numFmt w:val="bullet"/>
      <w:lvlText w:val="•"/>
      <w:lvlJc w:val="left"/>
      <w:pPr>
        <w:ind w:left="871" w:hanging="171"/>
      </w:pPr>
      <w:rPr>
        <w:rFonts w:hint="default"/>
        <w:lang w:val="sq-AL" w:eastAsia="en-US" w:bidi="ar-SA"/>
      </w:rPr>
    </w:lvl>
    <w:lvl w:ilvl="5" w:tplc="FDBCC4B2">
      <w:numFmt w:val="bullet"/>
      <w:lvlText w:val="•"/>
      <w:lvlJc w:val="left"/>
      <w:pPr>
        <w:ind w:left="1029" w:hanging="171"/>
      </w:pPr>
      <w:rPr>
        <w:rFonts w:hint="default"/>
        <w:lang w:val="sq-AL" w:eastAsia="en-US" w:bidi="ar-SA"/>
      </w:rPr>
    </w:lvl>
    <w:lvl w:ilvl="6" w:tplc="6A2EDACC">
      <w:numFmt w:val="bullet"/>
      <w:lvlText w:val="•"/>
      <w:lvlJc w:val="left"/>
      <w:pPr>
        <w:ind w:left="1186" w:hanging="171"/>
      </w:pPr>
      <w:rPr>
        <w:rFonts w:hint="default"/>
        <w:lang w:val="sq-AL" w:eastAsia="en-US" w:bidi="ar-SA"/>
      </w:rPr>
    </w:lvl>
    <w:lvl w:ilvl="7" w:tplc="81B8FD9A">
      <w:numFmt w:val="bullet"/>
      <w:lvlText w:val="•"/>
      <w:lvlJc w:val="left"/>
      <w:pPr>
        <w:ind w:left="1344" w:hanging="171"/>
      </w:pPr>
      <w:rPr>
        <w:rFonts w:hint="default"/>
        <w:lang w:val="sq-AL" w:eastAsia="en-US" w:bidi="ar-SA"/>
      </w:rPr>
    </w:lvl>
    <w:lvl w:ilvl="8" w:tplc="7FF20D70">
      <w:numFmt w:val="bullet"/>
      <w:lvlText w:val="•"/>
      <w:lvlJc w:val="left"/>
      <w:pPr>
        <w:ind w:left="1502" w:hanging="171"/>
      </w:pPr>
      <w:rPr>
        <w:rFonts w:hint="default"/>
        <w:lang w:val="sq-AL" w:eastAsia="en-US" w:bidi="ar-SA"/>
      </w:rPr>
    </w:lvl>
  </w:abstractNum>
  <w:abstractNum w:abstractNumId="12" w15:restartNumberingAfterBreak="0">
    <w:nsid w:val="378E0822"/>
    <w:multiLevelType w:val="hybridMultilevel"/>
    <w:tmpl w:val="7AB28024"/>
    <w:lvl w:ilvl="0" w:tplc="4C8041DA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963283C2">
      <w:numFmt w:val="bullet"/>
      <w:lvlText w:val="•"/>
      <w:lvlJc w:val="left"/>
      <w:pPr>
        <w:ind w:left="407" w:hanging="171"/>
      </w:pPr>
      <w:rPr>
        <w:rFonts w:hint="default"/>
        <w:lang w:val="sq-AL" w:eastAsia="en-US" w:bidi="ar-SA"/>
      </w:rPr>
    </w:lvl>
    <w:lvl w:ilvl="2" w:tplc="32CE95E2">
      <w:numFmt w:val="bullet"/>
      <w:lvlText w:val="•"/>
      <w:lvlJc w:val="left"/>
      <w:pPr>
        <w:ind w:left="575" w:hanging="171"/>
      </w:pPr>
      <w:rPr>
        <w:rFonts w:hint="default"/>
        <w:lang w:val="sq-AL" w:eastAsia="en-US" w:bidi="ar-SA"/>
      </w:rPr>
    </w:lvl>
    <w:lvl w:ilvl="3" w:tplc="A8903F08">
      <w:numFmt w:val="bullet"/>
      <w:lvlText w:val="•"/>
      <w:lvlJc w:val="left"/>
      <w:pPr>
        <w:ind w:left="743" w:hanging="171"/>
      </w:pPr>
      <w:rPr>
        <w:rFonts w:hint="default"/>
        <w:lang w:val="sq-AL" w:eastAsia="en-US" w:bidi="ar-SA"/>
      </w:rPr>
    </w:lvl>
    <w:lvl w:ilvl="4" w:tplc="855C7B78">
      <w:numFmt w:val="bullet"/>
      <w:lvlText w:val="•"/>
      <w:lvlJc w:val="left"/>
      <w:pPr>
        <w:ind w:left="911" w:hanging="171"/>
      </w:pPr>
      <w:rPr>
        <w:rFonts w:hint="default"/>
        <w:lang w:val="sq-AL" w:eastAsia="en-US" w:bidi="ar-SA"/>
      </w:rPr>
    </w:lvl>
    <w:lvl w:ilvl="5" w:tplc="064CEBD0">
      <w:numFmt w:val="bullet"/>
      <w:lvlText w:val="•"/>
      <w:lvlJc w:val="left"/>
      <w:pPr>
        <w:ind w:left="1079" w:hanging="171"/>
      </w:pPr>
      <w:rPr>
        <w:rFonts w:hint="default"/>
        <w:lang w:val="sq-AL" w:eastAsia="en-US" w:bidi="ar-SA"/>
      </w:rPr>
    </w:lvl>
    <w:lvl w:ilvl="6" w:tplc="43DCD86C">
      <w:numFmt w:val="bullet"/>
      <w:lvlText w:val="•"/>
      <w:lvlJc w:val="left"/>
      <w:pPr>
        <w:ind w:left="1246" w:hanging="171"/>
      </w:pPr>
      <w:rPr>
        <w:rFonts w:hint="default"/>
        <w:lang w:val="sq-AL" w:eastAsia="en-US" w:bidi="ar-SA"/>
      </w:rPr>
    </w:lvl>
    <w:lvl w:ilvl="7" w:tplc="2EDAACB4">
      <w:numFmt w:val="bullet"/>
      <w:lvlText w:val="•"/>
      <w:lvlJc w:val="left"/>
      <w:pPr>
        <w:ind w:left="1414" w:hanging="171"/>
      </w:pPr>
      <w:rPr>
        <w:rFonts w:hint="default"/>
        <w:lang w:val="sq-AL" w:eastAsia="en-US" w:bidi="ar-SA"/>
      </w:rPr>
    </w:lvl>
    <w:lvl w:ilvl="8" w:tplc="0938F4B6">
      <w:numFmt w:val="bullet"/>
      <w:lvlText w:val="•"/>
      <w:lvlJc w:val="left"/>
      <w:pPr>
        <w:ind w:left="1582" w:hanging="171"/>
      </w:pPr>
      <w:rPr>
        <w:rFonts w:hint="default"/>
        <w:lang w:val="sq-AL" w:eastAsia="en-US" w:bidi="ar-SA"/>
      </w:rPr>
    </w:lvl>
  </w:abstractNum>
  <w:abstractNum w:abstractNumId="13" w15:restartNumberingAfterBreak="0">
    <w:nsid w:val="41134462"/>
    <w:multiLevelType w:val="hybridMultilevel"/>
    <w:tmpl w:val="5D5CF84A"/>
    <w:lvl w:ilvl="0" w:tplc="BF302862">
      <w:numFmt w:val="bullet"/>
      <w:lvlText w:val="•"/>
      <w:lvlJc w:val="left"/>
      <w:pPr>
        <w:ind w:left="248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A058C4D0">
      <w:numFmt w:val="bullet"/>
      <w:lvlText w:val="•"/>
      <w:lvlJc w:val="left"/>
      <w:pPr>
        <w:ind w:left="396" w:hanging="171"/>
      </w:pPr>
      <w:rPr>
        <w:rFonts w:hint="default"/>
        <w:lang w:val="sq-AL" w:eastAsia="en-US" w:bidi="ar-SA"/>
      </w:rPr>
    </w:lvl>
    <w:lvl w:ilvl="2" w:tplc="DC9A99AC">
      <w:numFmt w:val="bullet"/>
      <w:lvlText w:val="•"/>
      <w:lvlJc w:val="left"/>
      <w:pPr>
        <w:ind w:left="553" w:hanging="171"/>
      </w:pPr>
      <w:rPr>
        <w:rFonts w:hint="default"/>
        <w:lang w:val="sq-AL" w:eastAsia="en-US" w:bidi="ar-SA"/>
      </w:rPr>
    </w:lvl>
    <w:lvl w:ilvl="3" w:tplc="C7FEDDDA">
      <w:numFmt w:val="bullet"/>
      <w:lvlText w:val="•"/>
      <w:lvlJc w:val="left"/>
      <w:pPr>
        <w:ind w:left="709" w:hanging="171"/>
      </w:pPr>
      <w:rPr>
        <w:rFonts w:hint="default"/>
        <w:lang w:val="sq-AL" w:eastAsia="en-US" w:bidi="ar-SA"/>
      </w:rPr>
    </w:lvl>
    <w:lvl w:ilvl="4" w:tplc="7BB2C2C0">
      <w:numFmt w:val="bullet"/>
      <w:lvlText w:val="•"/>
      <w:lvlJc w:val="left"/>
      <w:pPr>
        <w:ind w:left="866" w:hanging="171"/>
      </w:pPr>
      <w:rPr>
        <w:rFonts w:hint="default"/>
        <w:lang w:val="sq-AL" w:eastAsia="en-US" w:bidi="ar-SA"/>
      </w:rPr>
    </w:lvl>
    <w:lvl w:ilvl="5" w:tplc="CB76EC90">
      <w:numFmt w:val="bullet"/>
      <w:lvlText w:val="•"/>
      <w:lvlJc w:val="left"/>
      <w:pPr>
        <w:ind w:left="1022" w:hanging="171"/>
      </w:pPr>
      <w:rPr>
        <w:rFonts w:hint="default"/>
        <w:lang w:val="sq-AL" w:eastAsia="en-US" w:bidi="ar-SA"/>
      </w:rPr>
    </w:lvl>
    <w:lvl w:ilvl="6" w:tplc="F1AA9CE2">
      <w:numFmt w:val="bullet"/>
      <w:lvlText w:val="•"/>
      <w:lvlJc w:val="left"/>
      <w:pPr>
        <w:ind w:left="1179" w:hanging="171"/>
      </w:pPr>
      <w:rPr>
        <w:rFonts w:hint="default"/>
        <w:lang w:val="sq-AL" w:eastAsia="en-US" w:bidi="ar-SA"/>
      </w:rPr>
    </w:lvl>
    <w:lvl w:ilvl="7" w:tplc="EF58C68A">
      <w:numFmt w:val="bullet"/>
      <w:lvlText w:val="•"/>
      <w:lvlJc w:val="left"/>
      <w:pPr>
        <w:ind w:left="1335" w:hanging="171"/>
      </w:pPr>
      <w:rPr>
        <w:rFonts w:hint="default"/>
        <w:lang w:val="sq-AL" w:eastAsia="en-US" w:bidi="ar-SA"/>
      </w:rPr>
    </w:lvl>
    <w:lvl w:ilvl="8" w:tplc="5A608C62">
      <w:numFmt w:val="bullet"/>
      <w:lvlText w:val="•"/>
      <w:lvlJc w:val="left"/>
      <w:pPr>
        <w:ind w:left="1492" w:hanging="171"/>
      </w:pPr>
      <w:rPr>
        <w:rFonts w:hint="default"/>
        <w:lang w:val="sq-AL" w:eastAsia="en-US" w:bidi="ar-SA"/>
      </w:rPr>
    </w:lvl>
  </w:abstractNum>
  <w:abstractNum w:abstractNumId="14" w15:restartNumberingAfterBreak="0">
    <w:nsid w:val="417315CA"/>
    <w:multiLevelType w:val="hybridMultilevel"/>
    <w:tmpl w:val="4454C0D2"/>
    <w:lvl w:ilvl="0" w:tplc="C8D08458">
      <w:numFmt w:val="bullet"/>
      <w:lvlText w:val="•"/>
      <w:lvlJc w:val="left"/>
      <w:pPr>
        <w:ind w:left="248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AB405E0E">
      <w:numFmt w:val="bullet"/>
      <w:lvlText w:val="•"/>
      <w:lvlJc w:val="left"/>
      <w:pPr>
        <w:ind w:left="396" w:hanging="171"/>
      </w:pPr>
      <w:rPr>
        <w:rFonts w:hint="default"/>
        <w:lang w:val="sq-AL" w:eastAsia="en-US" w:bidi="ar-SA"/>
      </w:rPr>
    </w:lvl>
    <w:lvl w:ilvl="2" w:tplc="B75EFFE0">
      <w:numFmt w:val="bullet"/>
      <w:lvlText w:val="•"/>
      <w:lvlJc w:val="left"/>
      <w:pPr>
        <w:ind w:left="553" w:hanging="171"/>
      </w:pPr>
      <w:rPr>
        <w:rFonts w:hint="default"/>
        <w:lang w:val="sq-AL" w:eastAsia="en-US" w:bidi="ar-SA"/>
      </w:rPr>
    </w:lvl>
    <w:lvl w:ilvl="3" w:tplc="F5263408">
      <w:numFmt w:val="bullet"/>
      <w:lvlText w:val="•"/>
      <w:lvlJc w:val="left"/>
      <w:pPr>
        <w:ind w:left="709" w:hanging="171"/>
      </w:pPr>
      <w:rPr>
        <w:rFonts w:hint="default"/>
        <w:lang w:val="sq-AL" w:eastAsia="en-US" w:bidi="ar-SA"/>
      </w:rPr>
    </w:lvl>
    <w:lvl w:ilvl="4" w:tplc="7D7468FC">
      <w:numFmt w:val="bullet"/>
      <w:lvlText w:val="•"/>
      <w:lvlJc w:val="left"/>
      <w:pPr>
        <w:ind w:left="866" w:hanging="171"/>
      </w:pPr>
      <w:rPr>
        <w:rFonts w:hint="default"/>
        <w:lang w:val="sq-AL" w:eastAsia="en-US" w:bidi="ar-SA"/>
      </w:rPr>
    </w:lvl>
    <w:lvl w:ilvl="5" w:tplc="05528868">
      <w:numFmt w:val="bullet"/>
      <w:lvlText w:val="•"/>
      <w:lvlJc w:val="left"/>
      <w:pPr>
        <w:ind w:left="1022" w:hanging="171"/>
      </w:pPr>
      <w:rPr>
        <w:rFonts w:hint="default"/>
        <w:lang w:val="sq-AL" w:eastAsia="en-US" w:bidi="ar-SA"/>
      </w:rPr>
    </w:lvl>
    <w:lvl w:ilvl="6" w:tplc="83DCFFC8">
      <w:numFmt w:val="bullet"/>
      <w:lvlText w:val="•"/>
      <w:lvlJc w:val="left"/>
      <w:pPr>
        <w:ind w:left="1179" w:hanging="171"/>
      </w:pPr>
      <w:rPr>
        <w:rFonts w:hint="default"/>
        <w:lang w:val="sq-AL" w:eastAsia="en-US" w:bidi="ar-SA"/>
      </w:rPr>
    </w:lvl>
    <w:lvl w:ilvl="7" w:tplc="3A9E0BFE">
      <w:numFmt w:val="bullet"/>
      <w:lvlText w:val="•"/>
      <w:lvlJc w:val="left"/>
      <w:pPr>
        <w:ind w:left="1335" w:hanging="171"/>
      </w:pPr>
      <w:rPr>
        <w:rFonts w:hint="default"/>
        <w:lang w:val="sq-AL" w:eastAsia="en-US" w:bidi="ar-SA"/>
      </w:rPr>
    </w:lvl>
    <w:lvl w:ilvl="8" w:tplc="78FAA988">
      <w:numFmt w:val="bullet"/>
      <w:lvlText w:val="•"/>
      <w:lvlJc w:val="left"/>
      <w:pPr>
        <w:ind w:left="1492" w:hanging="171"/>
      </w:pPr>
      <w:rPr>
        <w:rFonts w:hint="default"/>
        <w:lang w:val="sq-AL" w:eastAsia="en-US" w:bidi="ar-SA"/>
      </w:rPr>
    </w:lvl>
  </w:abstractNum>
  <w:abstractNum w:abstractNumId="15" w15:restartNumberingAfterBreak="0">
    <w:nsid w:val="517B2F48"/>
    <w:multiLevelType w:val="hybridMultilevel"/>
    <w:tmpl w:val="579EE0EC"/>
    <w:lvl w:ilvl="0" w:tplc="4A308950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28440086">
      <w:numFmt w:val="bullet"/>
      <w:lvlText w:val="•"/>
      <w:lvlJc w:val="left"/>
      <w:pPr>
        <w:ind w:left="402" w:hanging="171"/>
      </w:pPr>
      <w:rPr>
        <w:rFonts w:hint="default"/>
        <w:lang w:val="sq-AL" w:eastAsia="en-US" w:bidi="ar-SA"/>
      </w:rPr>
    </w:lvl>
    <w:lvl w:ilvl="2" w:tplc="8EC0F3C4">
      <w:numFmt w:val="bullet"/>
      <w:lvlText w:val="•"/>
      <w:lvlJc w:val="left"/>
      <w:pPr>
        <w:ind w:left="564" w:hanging="171"/>
      </w:pPr>
      <w:rPr>
        <w:rFonts w:hint="default"/>
        <w:lang w:val="sq-AL" w:eastAsia="en-US" w:bidi="ar-SA"/>
      </w:rPr>
    </w:lvl>
    <w:lvl w:ilvl="3" w:tplc="590A2E50">
      <w:numFmt w:val="bullet"/>
      <w:lvlText w:val="•"/>
      <w:lvlJc w:val="left"/>
      <w:pPr>
        <w:ind w:left="726" w:hanging="171"/>
      </w:pPr>
      <w:rPr>
        <w:rFonts w:hint="default"/>
        <w:lang w:val="sq-AL" w:eastAsia="en-US" w:bidi="ar-SA"/>
      </w:rPr>
    </w:lvl>
    <w:lvl w:ilvl="4" w:tplc="1EA027AE">
      <w:numFmt w:val="bullet"/>
      <w:lvlText w:val="•"/>
      <w:lvlJc w:val="left"/>
      <w:pPr>
        <w:ind w:left="888" w:hanging="171"/>
      </w:pPr>
      <w:rPr>
        <w:rFonts w:hint="default"/>
        <w:lang w:val="sq-AL" w:eastAsia="en-US" w:bidi="ar-SA"/>
      </w:rPr>
    </w:lvl>
    <w:lvl w:ilvl="5" w:tplc="B63A5262">
      <w:numFmt w:val="bullet"/>
      <w:lvlText w:val="•"/>
      <w:lvlJc w:val="left"/>
      <w:pPr>
        <w:ind w:left="1050" w:hanging="171"/>
      </w:pPr>
      <w:rPr>
        <w:rFonts w:hint="default"/>
        <w:lang w:val="sq-AL" w:eastAsia="en-US" w:bidi="ar-SA"/>
      </w:rPr>
    </w:lvl>
    <w:lvl w:ilvl="6" w:tplc="FE98A912">
      <w:numFmt w:val="bullet"/>
      <w:lvlText w:val="•"/>
      <w:lvlJc w:val="left"/>
      <w:pPr>
        <w:ind w:left="1212" w:hanging="171"/>
      </w:pPr>
      <w:rPr>
        <w:rFonts w:hint="default"/>
        <w:lang w:val="sq-AL" w:eastAsia="en-US" w:bidi="ar-SA"/>
      </w:rPr>
    </w:lvl>
    <w:lvl w:ilvl="7" w:tplc="B510B6F0">
      <w:numFmt w:val="bullet"/>
      <w:lvlText w:val="•"/>
      <w:lvlJc w:val="left"/>
      <w:pPr>
        <w:ind w:left="1374" w:hanging="171"/>
      </w:pPr>
      <w:rPr>
        <w:rFonts w:hint="default"/>
        <w:lang w:val="sq-AL" w:eastAsia="en-US" w:bidi="ar-SA"/>
      </w:rPr>
    </w:lvl>
    <w:lvl w:ilvl="8" w:tplc="C6ECF9B4">
      <w:numFmt w:val="bullet"/>
      <w:lvlText w:val="•"/>
      <w:lvlJc w:val="left"/>
      <w:pPr>
        <w:ind w:left="1536" w:hanging="171"/>
      </w:pPr>
      <w:rPr>
        <w:rFonts w:hint="default"/>
        <w:lang w:val="sq-AL" w:eastAsia="en-US" w:bidi="ar-SA"/>
      </w:rPr>
    </w:lvl>
  </w:abstractNum>
  <w:abstractNum w:abstractNumId="16" w15:restartNumberingAfterBreak="0">
    <w:nsid w:val="55502E2F"/>
    <w:multiLevelType w:val="hybridMultilevel"/>
    <w:tmpl w:val="F9C001FE"/>
    <w:lvl w:ilvl="0" w:tplc="E4D0A6CC">
      <w:numFmt w:val="bullet"/>
      <w:lvlText w:val="•"/>
      <w:lvlJc w:val="left"/>
      <w:pPr>
        <w:ind w:left="244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6CFA446E">
      <w:numFmt w:val="bullet"/>
      <w:lvlText w:val="•"/>
      <w:lvlJc w:val="left"/>
      <w:pPr>
        <w:ind w:left="400" w:hanging="171"/>
      </w:pPr>
      <w:rPr>
        <w:rFonts w:hint="default"/>
        <w:lang w:val="sq-AL" w:eastAsia="en-US" w:bidi="ar-SA"/>
      </w:rPr>
    </w:lvl>
    <w:lvl w:ilvl="2" w:tplc="BE4E462A">
      <w:numFmt w:val="bullet"/>
      <w:lvlText w:val="•"/>
      <w:lvlJc w:val="left"/>
      <w:pPr>
        <w:ind w:left="560" w:hanging="171"/>
      </w:pPr>
      <w:rPr>
        <w:rFonts w:hint="default"/>
        <w:lang w:val="sq-AL" w:eastAsia="en-US" w:bidi="ar-SA"/>
      </w:rPr>
    </w:lvl>
    <w:lvl w:ilvl="3" w:tplc="27286D2A">
      <w:numFmt w:val="bullet"/>
      <w:lvlText w:val="•"/>
      <w:lvlJc w:val="left"/>
      <w:pPr>
        <w:ind w:left="721" w:hanging="171"/>
      </w:pPr>
      <w:rPr>
        <w:rFonts w:hint="default"/>
        <w:lang w:val="sq-AL" w:eastAsia="en-US" w:bidi="ar-SA"/>
      </w:rPr>
    </w:lvl>
    <w:lvl w:ilvl="4" w:tplc="7A3E0508">
      <w:numFmt w:val="bullet"/>
      <w:lvlText w:val="•"/>
      <w:lvlJc w:val="left"/>
      <w:pPr>
        <w:ind w:left="881" w:hanging="171"/>
      </w:pPr>
      <w:rPr>
        <w:rFonts w:hint="default"/>
        <w:lang w:val="sq-AL" w:eastAsia="en-US" w:bidi="ar-SA"/>
      </w:rPr>
    </w:lvl>
    <w:lvl w:ilvl="5" w:tplc="40CAF236">
      <w:numFmt w:val="bullet"/>
      <w:lvlText w:val="•"/>
      <w:lvlJc w:val="left"/>
      <w:pPr>
        <w:ind w:left="1042" w:hanging="171"/>
      </w:pPr>
      <w:rPr>
        <w:rFonts w:hint="default"/>
        <w:lang w:val="sq-AL" w:eastAsia="en-US" w:bidi="ar-SA"/>
      </w:rPr>
    </w:lvl>
    <w:lvl w:ilvl="6" w:tplc="BB7E6802">
      <w:numFmt w:val="bullet"/>
      <w:lvlText w:val="•"/>
      <w:lvlJc w:val="left"/>
      <w:pPr>
        <w:ind w:left="1202" w:hanging="171"/>
      </w:pPr>
      <w:rPr>
        <w:rFonts w:hint="default"/>
        <w:lang w:val="sq-AL" w:eastAsia="en-US" w:bidi="ar-SA"/>
      </w:rPr>
    </w:lvl>
    <w:lvl w:ilvl="7" w:tplc="92ECD2DC">
      <w:numFmt w:val="bullet"/>
      <w:lvlText w:val="•"/>
      <w:lvlJc w:val="left"/>
      <w:pPr>
        <w:ind w:left="1362" w:hanging="171"/>
      </w:pPr>
      <w:rPr>
        <w:rFonts w:hint="default"/>
        <w:lang w:val="sq-AL" w:eastAsia="en-US" w:bidi="ar-SA"/>
      </w:rPr>
    </w:lvl>
    <w:lvl w:ilvl="8" w:tplc="EFB6B606">
      <w:numFmt w:val="bullet"/>
      <w:lvlText w:val="•"/>
      <w:lvlJc w:val="left"/>
      <w:pPr>
        <w:ind w:left="1523" w:hanging="171"/>
      </w:pPr>
      <w:rPr>
        <w:rFonts w:hint="default"/>
        <w:lang w:val="sq-AL" w:eastAsia="en-US" w:bidi="ar-SA"/>
      </w:rPr>
    </w:lvl>
  </w:abstractNum>
  <w:abstractNum w:abstractNumId="17" w15:restartNumberingAfterBreak="0">
    <w:nsid w:val="566061D8"/>
    <w:multiLevelType w:val="hybridMultilevel"/>
    <w:tmpl w:val="DF5A2F78"/>
    <w:lvl w:ilvl="0" w:tplc="9A064184">
      <w:numFmt w:val="bullet"/>
      <w:lvlText w:val="•"/>
      <w:lvlJc w:val="left"/>
      <w:pPr>
        <w:ind w:left="248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CC1AAF00">
      <w:numFmt w:val="bullet"/>
      <w:lvlText w:val="•"/>
      <w:lvlJc w:val="left"/>
      <w:pPr>
        <w:ind w:left="396" w:hanging="171"/>
      </w:pPr>
      <w:rPr>
        <w:rFonts w:hint="default"/>
        <w:lang w:val="sq-AL" w:eastAsia="en-US" w:bidi="ar-SA"/>
      </w:rPr>
    </w:lvl>
    <w:lvl w:ilvl="2" w:tplc="32BE0A74">
      <w:numFmt w:val="bullet"/>
      <w:lvlText w:val="•"/>
      <w:lvlJc w:val="left"/>
      <w:pPr>
        <w:ind w:left="553" w:hanging="171"/>
      </w:pPr>
      <w:rPr>
        <w:rFonts w:hint="default"/>
        <w:lang w:val="sq-AL" w:eastAsia="en-US" w:bidi="ar-SA"/>
      </w:rPr>
    </w:lvl>
    <w:lvl w:ilvl="3" w:tplc="67D86194">
      <w:numFmt w:val="bullet"/>
      <w:lvlText w:val="•"/>
      <w:lvlJc w:val="left"/>
      <w:pPr>
        <w:ind w:left="709" w:hanging="171"/>
      </w:pPr>
      <w:rPr>
        <w:rFonts w:hint="default"/>
        <w:lang w:val="sq-AL" w:eastAsia="en-US" w:bidi="ar-SA"/>
      </w:rPr>
    </w:lvl>
    <w:lvl w:ilvl="4" w:tplc="C9044596">
      <w:numFmt w:val="bullet"/>
      <w:lvlText w:val="•"/>
      <w:lvlJc w:val="left"/>
      <w:pPr>
        <w:ind w:left="866" w:hanging="171"/>
      </w:pPr>
      <w:rPr>
        <w:rFonts w:hint="default"/>
        <w:lang w:val="sq-AL" w:eastAsia="en-US" w:bidi="ar-SA"/>
      </w:rPr>
    </w:lvl>
    <w:lvl w:ilvl="5" w:tplc="F5C4254C">
      <w:numFmt w:val="bullet"/>
      <w:lvlText w:val="•"/>
      <w:lvlJc w:val="left"/>
      <w:pPr>
        <w:ind w:left="1022" w:hanging="171"/>
      </w:pPr>
      <w:rPr>
        <w:rFonts w:hint="default"/>
        <w:lang w:val="sq-AL" w:eastAsia="en-US" w:bidi="ar-SA"/>
      </w:rPr>
    </w:lvl>
    <w:lvl w:ilvl="6" w:tplc="2D30FF70">
      <w:numFmt w:val="bullet"/>
      <w:lvlText w:val="•"/>
      <w:lvlJc w:val="left"/>
      <w:pPr>
        <w:ind w:left="1179" w:hanging="171"/>
      </w:pPr>
      <w:rPr>
        <w:rFonts w:hint="default"/>
        <w:lang w:val="sq-AL" w:eastAsia="en-US" w:bidi="ar-SA"/>
      </w:rPr>
    </w:lvl>
    <w:lvl w:ilvl="7" w:tplc="0BB2244A">
      <w:numFmt w:val="bullet"/>
      <w:lvlText w:val="•"/>
      <w:lvlJc w:val="left"/>
      <w:pPr>
        <w:ind w:left="1335" w:hanging="171"/>
      </w:pPr>
      <w:rPr>
        <w:rFonts w:hint="default"/>
        <w:lang w:val="sq-AL" w:eastAsia="en-US" w:bidi="ar-SA"/>
      </w:rPr>
    </w:lvl>
    <w:lvl w:ilvl="8" w:tplc="7604D6F2">
      <w:numFmt w:val="bullet"/>
      <w:lvlText w:val="•"/>
      <w:lvlJc w:val="left"/>
      <w:pPr>
        <w:ind w:left="1492" w:hanging="171"/>
      </w:pPr>
      <w:rPr>
        <w:rFonts w:hint="default"/>
        <w:lang w:val="sq-AL" w:eastAsia="en-US" w:bidi="ar-SA"/>
      </w:rPr>
    </w:lvl>
  </w:abstractNum>
  <w:abstractNum w:abstractNumId="18" w15:restartNumberingAfterBreak="0">
    <w:nsid w:val="66B90597"/>
    <w:multiLevelType w:val="hybridMultilevel"/>
    <w:tmpl w:val="5DBA281E"/>
    <w:lvl w:ilvl="0" w:tplc="8A5A24A4">
      <w:numFmt w:val="bullet"/>
      <w:lvlText w:val="•"/>
      <w:lvlJc w:val="left"/>
      <w:pPr>
        <w:ind w:left="249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0CA21CCE">
      <w:numFmt w:val="bullet"/>
      <w:lvlText w:val="•"/>
      <w:lvlJc w:val="left"/>
      <w:pPr>
        <w:ind w:left="399" w:hanging="171"/>
      </w:pPr>
      <w:rPr>
        <w:rFonts w:hint="default"/>
        <w:lang w:val="sq-AL" w:eastAsia="en-US" w:bidi="ar-SA"/>
      </w:rPr>
    </w:lvl>
    <w:lvl w:ilvl="2" w:tplc="65BA27C8">
      <w:numFmt w:val="bullet"/>
      <w:lvlText w:val="•"/>
      <w:lvlJc w:val="left"/>
      <w:pPr>
        <w:ind w:left="559" w:hanging="171"/>
      </w:pPr>
      <w:rPr>
        <w:rFonts w:hint="default"/>
        <w:lang w:val="sq-AL" w:eastAsia="en-US" w:bidi="ar-SA"/>
      </w:rPr>
    </w:lvl>
    <w:lvl w:ilvl="3" w:tplc="AD7AAC66">
      <w:numFmt w:val="bullet"/>
      <w:lvlText w:val="•"/>
      <w:lvlJc w:val="left"/>
      <w:pPr>
        <w:ind w:left="719" w:hanging="171"/>
      </w:pPr>
      <w:rPr>
        <w:rFonts w:hint="default"/>
        <w:lang w:val="sq-AL" w:eastAsia="en-US" w:bidi="ar-SA"/>
      </w:rPr>
    </w:lvl>
    <w:lvl w:ilvl="4" w:tplc="4C826A9C">
      <w:numFmt w:val="bullet"/>
      <w:lvlText w:val="•"/>
      <w:lvlJc w:val="left"/>
      <w:pPr>
        <w:ind w:left="879" w:hanging="171"/>
      </w:pPr>
      <w:rPr>
        <w:rFonts w:hint="default"/>
        <w:lang w:val="sq-AL" w:eastAsia="en-US" w:bidi="ar-SA"/>
      </w:rPr>
    </w:lvl>
    <w:lvl w:ilvl="5" w:tplc="688C3566">
      <w:numFmt w:val="bullet"/>
      <w:lvlText w:val="•"/>
      <w:lvlJc w:val="left"/>
      <w:pPr>
        <w:ind w:left="1039" w:hanging="171"/>
      </w:pPr>
      <w:rPr>
        <w:rFonts w:hint="default"/>
        <w:lang w:val="sq-AL" w:eastAsia="en-US" w:bidi="ar-SA"/>
      </w:rPr>
    </w:lvl>
    <w:lvl w:ilvl="6" w:tplc="F8EC34DA">
      <w:numFmt w:val="bullet"/>
      <w:lvlText w:val="•"/>
      <w:lvlJc w:val="left"/>
      <w:pPr>
        <w:ind w:left="1199" w:hanging="171"/>
      </w:pPr>
      <w:rPr>
        <w:rFonts w:hint="default"/>
        <w:lang w:val="sq-AL" w:eastAsia="en-US" w:bidi="ar-SA"/>
      </w:rPr>
    </w:lvl>
    <w:lvl w:ilvl="7" w:tplc="047C4D68">
      <w:numFmt w:val="bullet"/>
      <w:lvlText w:val="•"/>
      <w:lvlJc w:val="left"/>
      <w:pPr>
        <w:ind w:left="1359" w:hanging="171"/>
      </w:pPr>
      <w:rPr>
        <w:rFonts w:hint="default"/>
        <w:lang w:val="sq-AL" w:eastAsia="en-US" w:bidi="ar-SA"/>
      </w:rPr>
    </w:lvl>
    <w:lvl w:ilvl="8" w:tplc="E6C8326C">
      <w:numFmt w:val="bullet"/>
      <w:lvlText w:val="•"/>
      <w:lvlJc w:val="left"/>
      <w:pPr>
        <w:ind w:left="1519" w:hanging="171"/>
      </w:pPr>
      <w:rPr>
        <w:rFonts w:hint="default"/>
        <w:lang w:val="sq-AL" w:eastAsia="en-US" w:bidi="ar-SA"/>
      </w:rPr>
    </w:lvl>
  </w:abstractNum>
  <w:abstractNum w:abstractNumId="19" w15:restartNumberingAfterBreak="0">
    <w:nsid w:val="69BA41EE"/>
    <w:multiLevelType w:val="hybridMultilevel"/>
    <w:tmpl w:val="27C87E26"/>
    <w:lvl w:ilvl="0" w:tplc="DCE2561C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FE245B4E">
      <w:numFmt w:val="bullet"/>
      <w:lvlText w:val="•"/>
      <w:lvlJc w:val="left"/>
      <w:pPr>
        <w:ind w:left="407" w:hanging="171"/>
      </w:pPr>
      <w:rPr>
        <w:rFonts w:hint="default"/>
        <w:lang w:val="sq-AL" w:eastAsia="en-US" w:bidi="ar-SA"/>
      </w:rPr>
    </w:lvl>
    <w:lvl w:ilvl="2" w:tplc="49886FF6">
      <w:numFmt w:val="bullet"/>
      <w:lvlText w:val="•"/>
      <w:lvlJc w:val="left"/>
      <w:pPr>
        <w:ind w:left="575" w:hanging="171"/>
      </w:pPr>
      <w:rPr>
        <w:rFonts w:hint="default"/>
        <w:lang w:val="sq-AL" w:eastAsia="en-US" w:bidi="ar-SA"/>
      </w:rPr>
    </w:lvl>
    <w:lvl w:ilvl="3" w:tplc="BC884116">
      <w:numFmt w:val="bullet"/>
      <w:lvlText w:val="•"/>
      <w:lvlJc w:val="left"/>
      <w:pPr>
        <w:ind w:left="743" w:hanging="171"/>
      </w:pPr>
      <w:rPr>
        <w:rFonts w:hint="default"/>
        <w:lang w:val="sq-AL" w:eastAsia="en-US" w:bidi="ar-SA"/>
      </w:rPr>
    </w:lvl>
    <w:lvl w:ilvl="4" w:tplc="5448C31E">
      <w:numFmt w:val="bullet"/>
      <w:lvlText w:val="•"/>
      <w:lvlJc w:val="left"/>
      <w:pPr>
        <w:ind w:left="911" w:hanging="171"/>
      </w:pPr>
      <w:rPr>
        <w:rFonts w:hint="default"/>
        <w:lang w:val="sq-AL" w:eastAsia="en-US" w:bidi="ar-SA"/>
      </w:rPr>
    </w:lvl>
    <w:lvl w:ilvl="5" w:tplc="E21E3DA4">
      <w:numFmt w:val="bullet"/>
      <w:lvlText w:val="•"/>
      <w:lvlJc w:val="left"/>
      <w:pPr>
        <w:ind w:left="1079" w:hanging="171"/>
      </w:pPr>
      <w:rPr>
        <w:rFonts w:hint="default"/>
        <w:lang w:val="sq-AL" w:eastAsia="en-US" w:bidi="ar-SA"/>
      </w:rPr>
    </w:lvl>
    <w:lvl w:ilvl="6" w:tplc="2A7E8E8C">
      <w:numFmt w:val="bullet"/>
      <w:lvlText w:val="•"/>
      <w:lvlJc w:val="left"/>
      <w:pPr>
        <w:ind w:left="1246" w:hanging="171"/>
      </w:pPr>
      <w:rPr>
        <w:rFonts w:hint="default"/>
        <w:lang w:val="sq-AL" w:eastAsia="en-US" w:bidi="ar-SA"/>
      </w:rPr>
    </w:lvl>
    <w:lvl w:ilvl="7" w:tplc="0D561E9E">
      <w:numFmt w:val="bullet"/>
      <w:lvlText w:val="•"/>
      <w:lvlJc w:val="left"/>
      <w:pPr>
        <w:ind w:left="1414" w:hanging="171"/>
      </w:pPr>
      <w:rPr>
        <w:rFonts w:hint="default"/>
        <w:lang w:val="sq-AL" w:eastAsia="en-US" w:bidi="ar-SA"/>
      </w:rPr>
    </w:lvl>
    <w:lvl w:ilvl="8" w:tplc="0D1A00A6">
      <w:numFmt w:val="bullet"/>
      <w:lvlText w:val="•"/>
      <w:lvlJc w:val="left"/>
      <w:pPr>
        <w:ind w:left="1582" w:hanging="171"/>
      </w:pPr>
      <w:rPr>
        <w:rFonts w:hint="default"/>
        <w:lang w:val="sq-AL" w:eastAsia="en-US" w:bidi="ar-SA"/>
      </w:rPr>
    </w:lvl>
  </w:abstractNum>
  <w:abstractNum w:abstractNumId="20" w15:restartNumberingAfterBreak="0">
    <w:nsid w:val="6B98729B"/>
    <w:multiLevelType w:val="hybridMultilevel"/>
    <w:tmpl w:val="CF6C1CCE"/>
    <w:lvl w:ilvl="0" w:tplc="8242C0C4">
      <w:numFmt w:val="bullet"/>
      <w:lvlText w:val="•"/>
      <w:lvlJc w:val="left"/>
      <w:pPr>
        <w:ind w:left="248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A1B63A36">
      <w:numFmt w:val="bullet"/>
      <w:lvlText w:val="•"/>
      <w:lvlJc w:val="left"/>
      <w:pPr>
        <w:ind w:left="396" w:hanging="171"/>
      </w:pPr>
      <w:rPr>
        <w:rFonts w:hint="default"/>
        <w:lang w:val="sq-AL" w:eastAsia="en-US" w:bidi="ar-SA"/>
      </w:rPr>
    </w:lvl>
    <w:lvl w:ilvl="2" w:tplc="89446ECA">
      <w:numFmt w:val="bullet"/>
      <w:lvlText w:val="•"/>
      <w:lvlJc w:val="left"/>
      <w:pPr>
        <w:ind w:left="553" w:hanging="171"/>
      </w:pPr>
      <w:rPr>
        <w:rFonts w:hint="default"/>
        <w:lang w:val="sq-AL" w:eastAsia="en-US" w:bidi="ar-SA"/>
      </w:rPr>
    </w:lvl>
    <w:lvl w:ilvl="3" w:tplc="A26A5882">
      <w:numFmt w:val="bullet"/>
      <w:lvlText w:val="•"/>
      <w:lvlJc w:val="left"/>
      <w:pPr>
        <w:ind w:left="709" w:hanging="171"/>
      </w:pPr>
      <w:rPr>
        <w:rFonts w:hint="default"/>
        <w:lang w:val="sq-AL" w:eastAsia="en-US" w:bidi="ar-SA"/>
      </w:rPr>
    </w:lvl>
    <w:lvl w:ilvl="4" w:tplc="D28283D8">
      <w:numFmt w:val="bullet"/>
      <w:lvlText w:val="•"/>
      <w:lvlJc w:val="left"/>
      <w:pPr>
        <w:ind w:left="866" w:hanging="171"/>
      </w:pPr>
      <w:rPr>
        <w:rFonts w:hint="default"/>
        <w:lang w:val="sq-AL" w:eastAsia="en-US" w:bidi="ar-SA"/>
      </w:rPr>
    </w:lvl>
    <w:lvl w:ilvl="5" w:tplc="60ECDCF8">
      <w:numFmt w:val="bullet"/>
      <w:lvlText w:val="•"/>
      <w:lvlJc w:val="left"/>
      <w:pPr>
        <w:ind w:left="1022" w:hanging="171"/>
      </w:pPr>
      <w:rPr>
        <w:rFonts w:hint="default"/>
        <w:lang w:val="sq-AL" w:eastAsia="en-US" w:bidi="ar-SA"/>
      </w:rPr>
    </w:lvl>
    <w:lvl w:ilvl="6" w:tplc="9CCE00A6">
      <w:numFmt w:val="bullet"/>
      <w:lvlText w:val="•"/>
      <w:lvlJc w:val="left"/>
      <w:pPr>
        <w:ind w:left="1179" w:hanging="171"/>
      </w:pPr>
      <w:rPr>
        <w:rFonts w:hint="default"/>
        <w:lang w:val="sq-AL" w:eastAsia="en-US" w:bidi="ar-SA"/>
      </w:rPr>
    </w:lvl>
    <w:lvl w:ilvl="7" w:tplc="4ECAEC88">
      <w:numFmt w:val="bullet"/>
      <w:lvlText w:val="•"/>
      <w:lvlJc w:val="left"/>
      <w:pPr>
        <w:ind w:left="1335" w:hanging="171"/>
      </w:pPr>
      <w:rPr>
        <w:rFonts w:hint="default"/>
        <w:lang w:val="sq-AL" w:eastAsia="en-US" w:bidi="ar-SA"/>
      </w:rPr>
    </w:lvl>
    <w:lvl w:ilvl="8" w:tplc="CFDE3222">
      <w:numFmt w:val="bullet"/>
      <w:lvlText w:val="•"/>
      <w:lvlJc w:val="left"/>
      <w:pPr>
        <w:ind w:left="1492" w:hanging="171"/>
      </w:pPr>
      <w:rPr>
        <w:rFonts w:hint="default"/>
        <w:lang w:val="sq-AL" w:eastAsia="en-US" w:bidi="ar-SA"/>
      </w:rPr>
    </w:lvl>
  </w:abstractNum>
  <w:abstractNum w:abstractNumId="21" w15:restartNumberingAfterBreak="0">
    <w:nsid w:val="728812D6"/>
    <w:multiLevelType w:val="hybridMultilevel"/>
    <w:tmpl w:val="AD66D656"/>
    <w:lvl w:ilvl="0" w:tplc="182464D0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E0B88E6C">
      <w:numFmt w:val="bullet"/>
      <w:lvlText w:val="•"/>
      <w:lvlJc w:val="left"/>
      <w:pPr>
        <w:ind w:left="402" w:hanging="171"/>
      </w:pPr>
      <w:rPr>
        <w:rFonts w:hint="default"/>
        <w:lang w:val="sq-AL" w:eastAsia="en-US" w:bidi="ar-SA"/>
      </w:rPr>
    </w:lvl>
    <w:lvl w:ilvl="2" w:tplc="5AD62118">
      <w:numFmt w:val="bullet"/>
      <w:lvlText w:val="•"/>
      <w:lvlJc w:val="left"/>
      <w:pPr>
        <w:ind w:left="564" w:hanging="171"/>
      </w:pPr>
      <w:rPr>
        <w:rFonts w:hint="default"/>
        <w:lang w:val="sq-AL" w:eastAsia="en-US" w:bidi="ar-SA"/>
      </w:rPr>
    </w:lvl>
    <w:lvl w:ilvl="3" w:tplc="FEB03790">
      <w:numFmt w:val="bullet"/>
      <w:lvlText w:val="•"/>
      <w:lvlJc w:val="left"/>
      <w:pPr>
        <w:ind w:left="726" w:hanging="171"/>
      </w:pPr>
      <w:rPr>
        <w:rFonts w:hint="default"/>
        <w:lang w:val="sq-AL" w:eastAsia="en-US" w:bidi="ar-SA"/>
      </w:rPr>
    </w:lvl>
    <w:lvl w:ilvl="4" w:tplc="0680DE6E">
      <w:numFmt w:val="bullet"/>
      <w:lvlText w:val="•"/>
      <w:lvlJc w:val="left"/>
      <w:pPr>
        <w:ind w:left="888" w:hanging="171"/>
      </w:pPr>
      <w:rPr>
        <w:rFonts w:hint="default"/>
        <w:lang w:val="sq-AL" w:eastAsia="en-US" w:bidi="ar-SA"/>
      </w:rPr>
    </w:lvl>
    <w:lvl w:ilvl="5" w:tplc="D5E06D4C">
      <w:numFmt w:val="bullet"/>
      <w:lvlText w:val="•"/>
      <w:lvlJc w:val="left"/>
      <w:pPr>
        <w:ind w:left="1050" w:hanging="171"/>
      </w:pPr>
      <w:rPr>
        <w:rFonts w:hint="default"/>
        <w:lang w:val="sq-AL" w:eastAsia="en-US" w:bidi="ar-SA"/>
      </w:rPr>
    </w:lvl>
    <w:lvl w:ilvl="6" w:tplc="573AA872">
      <w:numFmt w:val="bullet"/>
      <w:lvlText w:val="•"/>
      <w:lvlJc w:val="left"/>
      <w:pPr>
        <w:ind w:left="1212" w:hanging="171"/>
      </w:pPr>
      <w:rPr>
        <w:rFonts w:hint="default"/>
        <w:lang w:val="sq-AL" w:eastAsia="en-US" w:bidi="ar-SA"/>
      </w:rPr>
    </w:lvl>
    <w:lvl w:ilvl="7" w:tplc="9C5E6754">
      <w:numFmt w:val="bullet"/>
      <w:lvlText w:val="•"/>
      <w:lvlJc w:val="left"/>
      <w:pPr>
        <w:ind w:left="1374" w:hanging="171"/>
      </w:pPr>
      <w:rPr>
        <w:rFonts w:hint="default"/>
        <w:lang w:val="sq-AL" w:eastAsia="en-US" w:bidi="ar-SA"/>
      </w:rPr>
    </w:lvl>
    <w:lvl w:ilvl="8" w:tplc="5ABC3A7C">
      <w:numFmt w:val="bullet"/>
      <w:lvlText w:val="•"/>
      <w:lvlJc w:val="left"/>
      <w:pPr>
        <w:ind w:left="1536" w:hanging="171"/>
      </w:pPr>
      <w:rPr>
        <w:rFonts w:hint="default"/>
        <w:lang w:val="sq-AL" w:eastAsia="en-US" w:bidi="ar-SA"/>
      </w:rPr>
    </w:lvl>
  </w:abstractNum>
  <w:abstractNum w:abstractNumId="22" w15:restartNumberingAfterBreak="0">
    <w:nsid w:val="7AC065DB"/>
    <w:multiLevelType w:val="hybridMultilevel"/>
    <w:tmpl w:val="854C4F74"/>
    <w:lvl w:ilvl="0" w:tplc="6E74C6B6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B95A6B40">
      <w:numFmt w:val="bullet"/>
      <w:lvlText w:val="•"/>
      <w:lvlJc w:val="left"/>
      <w:pPr>
        <w:ind w:left="407" w:hanging="171"/>
      </w:pPr>
      <w:rPr>
        <w:rFonts w:hint="default"/>
        <w:lang w:val="sq-AL" w:eastAsia="en-US" w:bidi="ar-SA"/>
      </w:rPr>
    </w:lvl>
    <w:lvl w:ilvl="2" w:tplc="D67A97F0">
      <w:numFmt w:val="bullet"/>
      <w:lvlText w:val="•"/>
      <w:lvlJc w:val="left"/>
      <w:pPr>
        <w:ind w:left="575" w:hanging="171"/>
      </w:pPr>
      <w:rPr>
        <w:rFonts w:hint="default"/>
        <w:lang w:val="sq-AL" w:eastAsia="en-US" w:bidi="ar-SA"/>
      </w:rPr>
    </w:lvl>
    <w:lvl w:ilvl="3" w:tplc="673608C2">
      <w:numFmt w:val="bullet"/>
      <w:lvlText w:val="•"/>
      <w:lvlJc w:val="left"/>
      <w:pPr>
        <w:ind w:left="743" w:hanging="171"/>
      </w:pPr>
      <w:rPr>
        <w:rFonts w:hint="default"/>
        <w:lang w:val="sq-AL" w:eastAsia="en-US" w:bidi="ar-SA"/>
      </w:rPr>
    </w:lvl>
    <w:lvl w:ilvl="4" w:tplc="7AEE6B94">
      <w:numFmt w:val="bullet"/>
      <w:lvlText w:val="•"/>
      <w:lvlJc w:val="left"/>
      <w:pPr>
        <w:ind w:left="911" w:hanging="171"/>
      </w:pPr>
      <w:rPr>
        <w:rFonts w:hint="default"/>
        <w:lang w:val="sq-AL" w:eastAsia="en-US" w:bidi="ar-SA"/>
      </w:rPr>
    </w:lvl>
    <w:lvl w:ilvl="5" w:tplc="7EEA729E">
      <w:numFmt w:val="bullet"/>
      <w:lvlText w:val="•"/>
      <w:lvlJc w:val="left"/>
      <w:pPr>
        <w:ind w:left="1079" w:hanging="171"/>
      </w:pPr>
      <w:rPr>
        <w:rFonts w:hint="default"/>
        <w:lang w:val="sq-AL" w:eastAsia="en-US" w:bidi="ar-SA"/>
      </w:rPr>
    </w:lvl>
    <w:lvl w:ilvl="6" w:tplc="8D1E5D34">
      <w:numFmt w:val="bullet"/>
      <w:lvlText w:val="•"/>
      <w:lvlJc w:val="left"/>
      <w:pPr>
        <w:ind w:left="1246" w:hanging="171"/>
      </w:pPr>
      <w:rPr>
        <w:rFonts w:hint="default"/>
        <w:lang w:val="sq-AL" w:eastAsia="en-US" w:bidi="ar-SA"/>
      </w:rPr>
    </w:lvl>
    <w:lvl w:ilvl="7" w:tplc="F6968E80">
      <w:numFmt w:val="bullet"/>
      <w:lvlText w:val="•"/>
      <w:lvlJc w:val="left"/>
      <w:pPr>
        <w:ind w:left="1414" w:hanging="171"/>
      </w:pPr>
      <w:rPr>
        <w:rFonts w:hint="default"/>
        <w:lang w:val="sq-AL" w:eastAsia="en-US" w:bidi="ar-SA"/>
      </w:rPr>
    </w:lvl>
    <w:lvl w:ilvl="8" w:tplc="34761132">
      <w:numFmt w:val="bullet"/>
      <w:lvlText w:val="•"/>
      <w:lvlJc w:val="left"/>
      <w:pPr>
        <w:ind w:left="1582" w:hanging="171"/>
      </w:pPr>
      <w:rPr>
        <w:rFonts w:hint="default"/>
        <w:lang w:val="sq-AL" w:eastAsia="en-US" w:bidi="ar-SA"/>
      </w:rPr>
    </w:lvl>
  </w:abstractNum>
  <w:abstractNum w:abstractNumId="23" w15:restartNumberingAfterBreak="0">
    <w:nsid w:val="7B460AB9"/>
    <w:multiLevelType w:val="hybridMultilevel"/>
    <w:tmpl w:val="0F6AC892"/>
    <w:lvl w:ilvl="0" w:tplc="0996121C">
      <w:numFmt w:val="bullet"/>
      <w:lvlText w:val="•"/>
      <w:lvlJc w:val="left"/>
      <w:pPr>
        <w:ind w:left="249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15B66E5C">
      <w:numFmt w:val="bullet"/>
      <w:lvlText w:val="•"/>
      <w:lvlJc w:val="left"/>
      <w:pPr>
        <w:ind w:left="399" w:hanging="171"/>
      </w:pPr>
      <w:rPr>
        <w:rFonts w:hint="default"/>
        <w:lang w:val="sq-AL" w:eastAsia="en-US" w:bidi="ar-SA"/>
      </w:rPr>
    </w:lvl>
    <w:lvl w:ilvl="2" w:tplc="3C50357A">
      <w:numFmt w:val="bullet"/>
      <w:lvlText w:val="•"/>
      <w:lvlJc w:val="left"/>
      <w:pPr>
        <w:ind w:left="559" w:hanging="171"/>
      </w:pPr>
      <w:rPr>
        <w:rFonts w:hint="default"/>
        <w:lang w:val="sq-AL" w:eastAsia="en-US" w:bidi="ar-SA"/>
      </w:rPr>
    </w:lvl>
    <w:lvl w:ilvl="3" w:tplc="1774FDD4">
      <w:numFmt w:val="bullet"/>
      <w:lvlText w:val="•"/>
      <w:lvlJc w:val="left"/>
      <w:pPr>
        <w:ind w:left="719" w:hanging="171"/>
      </w:pPr>
      <w:rPr>
        <w:rFonts w:hint="default"/>
        <w:lang w:val="sq-AL" w:eastAsia="en-US" w:bidi="ar-SA"/>
      </w:rPr>
    </w:lvl>
    <w:lvl w:ilvl="4" w:tplc="5F9658EE">
      <w:numFmt w:val="bullet"/>
      <w:lvlText w:val="•"/>
      <w:lvlJc w:val="left"/>
      <w:pPr>
        <w:ind w:left="879" w:hanging="171"/>
      </w:pPr>
      <w:rPr>
        <w:rFonts w:hint="default"/>
        <w:lang w:val="sq-AL" w:eastAsia="en-US" w:bidi="ar-SA"/>
      </w:rPr>
    </w:lvl>
    <w:lvl w:ilvl="5" w:tplc="09E889E2">
      <w:numFmt w:val="bullet"/>
      <w:lvlText w:val="•"/>
      <w:lvlJc w:val="left"/>
      <w:pPr>
        <w:ind w:left="1039" w:hanging="171"/>
      </w:pPr>
      <w:rPr>
        <w:rFonts w:hint="default"/>
        <w:lang w:val="sq-AL" w:eastAsia="en-US" w:bidi="ar-SA"/>
      </w:rPr>
    </w:lvl>
    <w:lvl w:ilvl="6" w:tplc="33627F54">
      <w:numFmt w:val="bullet"/>
      <w:lvlText w:val="•"/>
      <w:lvlJc w:val="left"/>
      <w:pPr>
        <w:ind w:left="1199" w:hanging="171"/>
      </w:pPr>
      <w:rPr>
        <w:rFonts w:hint="default"/>
        <w:lang w:val="sq-AL" w:eastAsia="en-US" w:bidi="ar-SA"/>
      </w:rPr>
    </w:lvl>
    <w:lvl w:ilvl="7" w:tplc="5B6487AA">
      <w:numFmt w:val="bullet"/>
      <w:lvlText w:val="•"/>
      <w:lvlJc w:val="left"/>
      <w:pPr>
        <w:ind w:left="1359" w:hanging="171"/>
      </w:pPr>
      <w:rPr>
        <w:rFonts w:hint="default"/>
        <w:lang w:val="sq-AL" w:eastAsia="en-US" w:bidi="ar-SA"/>
      </w:rPr>
    </w:lvl>
    <w:lvl w:ilvl="8" w:tplc="0B9A63CA">
      <w:numFmt w:val="bullet"/>
      <w:lvlText w:val="•"/>
      <w:lvlJc w:val="left"/>
      <w:pPr>
        <w:ind w:left="1519" w:hanging="171"/>
      </w:pPr>
      <w:rPr>
        <w:rFonts w:hint="default"/>
        <w:lang w:val="sq-AL" w:eastAsia="en-US" w:bidi="ar-SA"/>
      </w:rPr>
    </w:lvl>
  </w:abstractNum>
  <w:abstractNum w:abstractNumId="24" w15:restartNumberingAfterBreak="0">
    <w:nsid w:val="7B6A6369"/>
    <w:multiLevelType w:val="hybridMultilevel"/>
    <w:tmpl w:val="FDA2C5CA"/>
    <w:lvl w:ilvl="0" w:tplc="9236B364">
      <w:numFmt w:val="bullet"/>
      <w:lvlText w:val="•"/>
      <w:lvlJc w:val="left"/>
      <w:pPr>
        <w:ind w:left="249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94A035FE">
      <w:numFmt w:val="bullet"/>
      <w:lvlText w:val="•"/>
      <w:lvlJc w:val="left"/>
      <w:pPr>
        <w:ind w:left="397" w:hanging="171"/>
      </w:pPr>
      <w:rPr>
        <w:rFonts w:hint="default"/>
        <w:lang w:val="sq-AL" w:eastAsia="en-US" w:bidi="ar-SA"/>
      </w:rPr>
    </w:lvl>
    <w:lvl w:ilvl="2" w:tplc="C7D02826">
      <w:numFmt w:val="bullet"/>
      <w:lvlText w:val="•"/>
      <w:lvlJc w:val="left"/>
      <w:pPr>
        <w:ind w:left="555" w:hanging="171"/>
      </w:pPr>
      <w:rPr>
        <w:rFonts w:hint="default"/>
        <w:lang w:val="sq-AL" w:eastAsia="en-US" w:bidi="ar-SA"/>
      </w:rPr>
    </w:lvl>
    <w:lvl w:ilvl="3" w:tplc="AF3E4BB6">
      <w:numFmt w:val="bullet"/>
      <w:lvlText w:val="•"/>
      <w:lvlJc w:val="left"/>
      <w:pPr>
        <w:ind w:left="713" w:hanging="171"/>
      </w:pPr>
      <w:rPr>
        <w:rFonts w:hint="default"/>
        <w:lang w:val="sq-AL" w:eastAsia="en-US" w:bidi="ar-SA"/>
      </w:rPr>
    </w:lvl>
    <w:lvl w:ilvl="4" w:tplc="DE48085A">
      <w:numFmt w:val="bullet"/>
      <w:lvlText w:val="•"/>
      <w:lvlJc w:val="left"/>
      <w:pPr>
        <w:ind w:left="871" w:hanging="171"/>
      </w:pPr>
      <w:rPr>
        <w:rFonts w:hint="default"/>
        <w:lang w:val="sq-AL" w:eastAsia="en-US" w:bidi="ar-SA"/>
      </w:rPr>
    </w:lvl>
    <w:lvl w:ilvl="5" w:tplc="CBD409C4">
      <w:numFmt w:val="bullet"/>
      <w:lvlText w:val="•"/>
      <w:lvlJc w:val="left"/>
      <w:pPr>
        <w:ind w:left="1029" w:hanging="171"/>
      </w:pPr>
      <w:rPr>
        <w:rFonts w:hint="default"/>
        <w:lang w:val="sq-AL" w:eastAsia="en-US" w:bidi="ar-SA"/>
      </w:rPr>
    </w:lvl>
    <w:lvl w:ilvl="6" w:tplc="FEB2BA48">
      <w:numFmt w:val="bullet"/>
      <w:lvlText w:val="•"/>
      <w:lvlJc w:val="left"/>
      <w:pPr>
        <w:ind w:left="1186" w:hanging="171"/>
      </w:pPr>
      <w:rPr>
        <w:rFonts w:hint="default"/>
        <w:lang w:val="sq-AL" w:eastAsia="en-US" w:bidi="ar-SA"/>
      </w:rPr>
    </w:lvl>
    <w:lvl w:ilvl="7" w:tplc="FDE6F0FE">
      <w:numFmt w:val="bullet"/>
      <w:lvlText w:val="•"/>
      <w:lvlJc w:val="left"/>
      <w:pPr>
        <w:ind w:left="1344" w:hanging="171"/>
      </w:pPr>
      <w:rPr>
        <w:rFonts w:hint="default"/>
        <w:lang w:val="sq-AL" w:eastAsia="en-US" w:bidi="ar-SA"/>
      </w:rPr>
    </w:lvl>
    <w:lvl w:ilvl="8" w:tplc="DB6A304A">
      <w:numFmt w:val="bullet"/>
      <w:lvlText w:val="•"/>
      <w:lvlJc w:val="left"/>
      <w:pPr>
        <w:ind w:left="1502" w:hanging="171"/>
      </w:pPr>
      <w:rPr>
        <w:rFonts w:hint="default"/>
        <w:lang w:val="sq-AL" w:eastAsia="en-US" w:bidi="ar-SA"/>
      </w:rPr>
    </w:lvl>
  </w:abstractNum>
  <w:abstractNum w:abstractNumId="25" w15:restartNumberingAfterBreak="0">
    <w:nsid w:val="7E491288"/>
    <w:multiLevelType w:val="hybridMultilevel"/>
    <w:tmpl w:val="4D5064B4"/>
    <w:lvl w:ilvl="0" w:tplc="CD40BD4A">
      <w:numFmt w:val="bullet"/>
      <w:lvlText w:val="•"/>
      <w:lvlJc w:val="left"/>
      <w:pPr>
        <w:ind w:left="247" w:hanging="171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22"/>
        <w:szCs w:val="22"/>
        <w:lang w:val="sq-AL" w:eastAsia="en-US" w:bidi="ar-SA"/>
      </w:rPr>
    </w:lvl>
    <w:lvl w:ilvl="1" w:tplc="6E1463A4">
      <w:numFmt w:val="bullet"/>
      <w:lvlText w:val="•"/>
      <w:lvlJc w:val="left"/>
      <w:pPr>
        <w:ind w:left="407" w:hanging="171"/>
      </w:pPr>
      <w:rPr>
        <w:rFonts w:hint="default"/>
        <w:lang w:val="sq-AL" w:eastAsia="en-US" w:bidi="ar-SA"/>
      </w:rPr>
    </w:lvl>
    <w:lvl w:ilvl="2" w:tplc="01A6BAE8">
      <w:numFmt w:val="bullet"/>
      <w:lvlText w:val="•"/>
      <w:lvlJc w:val="left"/>
      <w:pPr>
        <w:ind w:left="575" w:hanging="171"/>
      </w:pPr>
      <w:rPr>
        <w:rFonts w:hint="default"/>
        <w:lang w:val="sq-AL" w:eastAsia="en-US" w:bidi="ar-SA"/>
      </w:rPr>
    </w:lvl>
    <w:lvl w:ilvl="3" w:tplc="CFAEFC06">
      <w:numFmt w:val="bullet"/>
      <w:lvlText w:val="•"/>
      <w:lvlJc w:val="left"/>
      <w:pPr>
        <w:ind w:left="743" w:hanging="171"/>
      </w:pPr>
      <w:rPr>
        <w:rFonts w:hint="default"/>
        <w:lang w:val="sq-AL" w:eastAsia="en-US" w:bidi="ar-SA"/>
      </w:rPr>
    </w:lvl>
    <w:lvl w:ilvl="4" w:tplc="F9ACDFC6">
      <w:numFmt w:val="bullet"/>
      <w:lvlText w:val="•"/>
      <w:lvlJc w:val="left"/>
      <w:pPr>
        <w:ind w:left="911" w:hanging="171"/>
      </w:pPr>
      <w:rPr>
        <w:rFonts w:hint="default"/>
        <w:lang w:val="sq-AL" w:eastAsia="en-US" w:bidi="ar-SA"/>
      </w:rPr>
    </w:lvl>
    <w:lvl w:ilvl="5" w:tplc="72385116">
      <w:numFmt w:val="bullet"/>
      <w:lvlText w:val="•"/>
      <w:lvlJc w:val="left"/>
      <w:pPr>
        <w:ind w:left="1079" w:hanging="171"/>
      </w:pPr>
      <w:rPr>
        <w:rFonts w:hint="default"/>
        <w:lang w:val="sq-AL" w:eastAsia="en-US" w:bidi="ar-SA"/>
      </w:rPr>
    </w:lvl>
    <w:lvl w:ilvl="6" w:tplc="4B486788">
      <w:numFmt w:val="bullet"/>
      <w:lvlText w:val="•"/>
      <w:lvlJc w:val="left"/>
      <w:pPr>
        <w:ind w:left="1246" w:hanging="171"/>
      </w:pPr>
      <w:rPr>
        <w:rFonts w:hint="default"/>
        <w:lang w:val="sq-AL" w:eastAsia="en-US" w:bidi="ar-SA"/>
      </w:rPr>
    </w:lvl>
    <w:lvl w:ilvl="7" w:tplc="2F8C84B0">
      <w:numFmt w:val="bullet"/>
      <w:lvlText w:val="•"/>
      <w:lvlJc w:val="left"/>
      <w:pPr>
        <w:ind w:left="1414" w:hanging="171"/>
      </w:pPr>
      <w:rPr>
        <w:rFonts w:hint="default"/>
        <w:lang w:val="sq-AL" w:eastAsia="en-US" w:bidi="ar-SA"/>
      </w:rPr>
    </w:lvl>
    <w:lvl w:ilvl="8" w:tplc="E3B2B7B8">
      <w:numFmt w:val="bullet"/>
      <w:lvlText w:val="•"/>
      <w:lvlJc w:val="left"/>
      <w:pPr>
        <w:ind w:left="1582" w:hanging="171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5"/>
  </w:num>
  <w:num w:numId="5">
    <w:abstractNumId w:val="21"/>
  </w:num>
  <w:num w:numId="6">
    <w:abstractNumId w:val="22"/>
  </w:num>
  <w:num w:numId="7">
    <w:abstractNumId w:val="14"/>
  </w:num>
  <w:num w:numId="8">
    <w:abstractNumId w:val="23"/>
  </w:num>
  <w:num w:numId="9">
    <w:abstractNumId w:val="15"/>
  </w:num>
  <w:num w:numId="10">
    <w:abstractNumId w:val="19"/>
  </w:num>
  <w:num w:numId="11">
    <w:abstractNumId w:val="17"/>
  </w:num>
  <w:num w:numId="12">
    <w:abstractNumId w:val="3"/>
  </w:num>
  <w:num w:numId="13">
    <w:abstractNumId w:val="6"/>
  </w:num>
  <w:num w:numId="14">
    <w:abstractNumId w:val="12"/>
  </w:num>
  <w:num w:numId="15">
    <w:abstractNumId w:val="20"/>
  </w:num>
  <w:num w:numId="16">
    <w:abstractNumId w:val="18"/>
  </w:num>
  <w:num w:numId="17">
    <w:abstractNumId w:val="9"/>
  </w:num>
  <w:num w:numId="18">
    <w:abstractNumId w:val="1"/>
  </w:num>
  <w:num w:numId="19">
    <w:abstractNumId w:val="11"/>
  </w:num>
  <w:num w:numId="20">
    <w:abstractNumId w:val="16"/>
  </w:num>
  <w:num w:numId="21">
    <w:abstractNumId w:val="2"/>
  </w:num>
  <w:num w:numId="22">
    <w:abstractNumId w:val="24"/>
  </w:num>
  <w:num w:numId="23">
    <w:abstractNumId w:val="4"/>
  </w:num>
  <w:num w:numId="24">
    <w:abstractNumId w:val="8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7D"/>
    <w:rsid w:val="00001A53"/>
    <w:rsid w:val="0000691E"/>
    <w:rsid w:val="0002545A"/>
    <w:rsid w:val="00031E1E"/>
    <w:rsid w:val="00041569"/>
    <w:rsid w:val="00064587"/>
    <w:rsid w:val="000713B5"/>
    <w:rsid w:val="00080F60"/>
    <w:rsid w:val="00085066"/>
    <w:rsid w:val="000936AB"/>
    <w:rsid w:val="000A2A70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E3785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498F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90A8F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4421D"/>
    <w:rsid w:val="004705D1"/>
    <w:rsid w:val="00495EE1"/>
    <w:rsid w:val="004B6FAF"/>
    <w:rsid w:val="004D1D64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6655"/>
    <w:rsid w:val="005D092F"/>
    <w:rsid w:val="005D182B"/>
    <w:rsid w:val="005E0C87"/>
    <w:rsid w:val="005E1B91"/>
    <w:rsid w:val="006008AC"/>
    <w:rsid w:val="006019E8"/>
    <w:rsid w:val="00610204"/>
    <w:rsid w:val="00610736"/>
    <w:rsid w:val="0063217D"/>
    <w:rsid w:val="0064374E"/>
    <w:rsid w:val="00657D99"/>
    <w:rsid w:val="0066340F"/>
    <w:rsid w:val="006715E1"/>
    <w:rsid w:val="00675BFD"/>
    <w:rsid w:val="00685248"/>
    <w:rsid w:val="006852A8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F7298"/>
    <w:rsid w:val="007F7C8B"/>
    <w:rsid w:val="00803159"/>
    <w:rsid w:val="00805CD4"/>
    <w:rsid w:val="00815B16"/>
    <w:rsid w:val="008204B2"/>
    <w:rsid w:val="008260BF"/>
    <w:rsid w:val="00866C5B"/>
    <w:rsid w:val="008804F6"/>
    <w:rsid w:val="008834F9"/>
    <w:rsid w:val="008916DA"/>
    <w:rsid w:val="008A13EA"/>
    <w:rsid w:val="008A29F7"/>
    <w:rsid w:val="008C4CE8"/>
    <w:rsid w:val="008D0714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91281"/>
    <w:rsid w:val="009A5CB6"/>
    <w:rsid w:val="009B6549"/>
    <w:rsid w:val="009E74B7"/>
    <w:rsid w:val="00A0022D"/>
    <w:rsid w:val="00A026DA"/>
    <w:rsid w:val="00A02DC0"/>
    <w:rsid w:val="00A0490E"/>
    <w:rsid w:val="00A423F2"/>
    <w:rsid w:val="00A50E09"/>
    <w:rsid w:val="00A82BA5"/>
    <w:rsid w:val="00A94420"/>
    <w:rsid w:val="00AA3922"/>
    <w:rsid w:val="00AB56F6"/>
    <w:rsid w:val="00AB6AB1"/>
    <w:rsid w:val="00AD376B"/>
    <w:rsid w:val="00AE2B3A"/>
    <w:rsid w:val="00B006EA"/>
    <w:rsid w:val="00B04B40"/>
    <w:rsid w:val="00B43466"/>
    <w:rsid w:val="00B70F0A"/>
    <w:rsid w:val="00B83D48"/>
    <w:rsid w:val="00B85CF4"/>
    <w:rsid w:val="00BA0F14"/>
    <w:rsid w:val="00BA11A6"/>
    <w:rsid w:val="00BB3531"/>
    <w:rsid w:val="00BB36D3"/>
    <w:rsid w:val="00BC0645"/>
    <w:rsid w:val="00BF355C"/>
    <w:rsid w:val="00BF7AE2"/>
    <w:rsid w:val="00C42D2D"/>
    <w:rsid w:val="00C50382"/>
    <w:rsid w:val="00C84594"/>
    <w:rsid w:val="00C85AD0"/>
    <w:rsid w:val="00CB0455"/>
    <w:rsid w:val="00CB6447"/>
    <w:rsid w:val="00CC144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D7F5E"/>
    <w:rsid w:val="00DE6D32"/>
    <w:rsid w:val="00DF33E4"/>
    <w:rsid w:val="00E46C1F"/>
    <w:rsid w:val="00E506B0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A3BEE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8A2E"/>
  <w15:chartTrackingRefBased/>
  <w15:docId w15:val="{DAA108B5-2BE6-4EE1-9D36-28EAFD05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17D"/>
    <w:pPr>
      <w:widowControl w:val="0"/>
      <w:autoSpaceDE w:val="0"/>
      <w:autoSpaceDN w:val="0"/>
      <w:spacing w:before="100" w:after="0" w:line="240" w:lineRule="auto"/>
      <w:ind w:left="113"/>
      <w:outlineLvl w:val="0"/>
    </w:pPr>
    <w:rPr>
      <w:rFonts w:ascii="Adobe Garamond Pro Bold" w:eastAsia="Adobe Garamond Pro Bold" w:hAnsi="Adobe Garamond Pro Bold" w:cs="Adobe Garamond Pro Bol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3217D"/>
    <w:pPr>
      <w:widowControl w:val="0"/>
      <w:autoSpaceDE w:val="0"/>
      <w:autoSpaceDN w:val="0"/>
      <w:spacing w:after="0" w:line="240" w:lineRule="auto"/>
    </w:pPr>
    <w:rPr>
      <w:rFonts w:ascii="Adobe Garamond Pro" w:eastAsia="Adobe Garamond Pro" w:hAnsi="Adobe Garamond Pro" w:cs="Adobe Garamond Pro"/>
    </w:rPr>
  </w:style>
  <w:style w:type="table" w:styleId="TableGrid">
    <w:name w:val="Table Grid"/>
    <w:basedOn w:val="TableNormal"/>
    <w:uiPriority w:val="39"/>
    <w:rsid w:val="0063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7D"/>
  </w:style>
  <w:style w:type="paragraph" w:styleId="Footer">
    <w:name w:val="footer"/>
    <w:basedOn w:val="Normal"/>
    <w:link w:val="FooterChar"/>
    <w:uiPriority w:val="99"/>
    <w:unhideWhenUsed/>
    <w:rsid w:val="0063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7D"/>
  </w:style>
  <w:style w:type="character" w:customStyle="1" w:styleId="Heading1Char">
    <w:name w:val="Heading 1 Char"/>
    <w:basedOn w:val="DefaultParagraphFont"/>
    <w:link w:val="Heading1"/>
    <w:uiPriority w:val="9"/>
    <w:rsid w:val="0063217D"/>
    <w:rPr>
      <w:rFonts w:ascii="Adobe Garamond Pro Bold" w:eastAsia="Adobe Garamond Pro Bold" w:hAnsi="Adobe Garamond Pro Bold" w:cs="Adobe Garamond Pro Bold"/>
      <w:b/>
      <w:bCs/>
      <w:sz w:val="36"/>
      <w:szCs w:val="36"/>
    </w:rPr>
  </w:style>
  <w:style w:type="paragraph" w:customStyle="1" w:styleId="tit2">
    <w:name w:val="tit 2"/>
    <w:basedOn w:val="Normal"/>
    <w:uiPriority w:val="99"/>
    <w:rsid w:val="000A2A70"/>
    <w:pPr>
      <w:suppressAutoHyphens/>
      <w:autoSpaceDE w:val="0"/>
      <w:autoSpaceDN w:val="0"/>
      <w:adjustRightInd w:val="0"/>
      <w:spacing w:after="200" w:line="420" w:lineRule="atLeast"/>
      <w:textAlignment w:val="center"/>
    </w:pPr>
    <w:rPr>
      <w:rFonts w:ascii="Adobe Garamond Pro Bold" w:hAnsi="Adobe Garamond Pro Bold" w:cs="Adobe Garamond Pro Bold"/>
      <w:b/>
      <w:bCs/>
      <w:color w:val="000000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Arlinda</cp:lastModifiedBy>
  <cp:revision>3</cp:revision>
  <dcterms:created xsi:type="dcterms:W3CDTF">2024-04-22T13:21:00Z</dcterms:created>
  <dcterms:modified xsi:type="dcterms:W3CDTF">2024-04-23T11:17:00Z</dcterms:modified>
</cp:coreProperties>
</file>