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D4" w:rsidRPr="00AB3A1B" w:rsidRDefault="00A22AD4" w:rsidP="00A22AD4">
      <w:pPr>
        <w:autoSpaceDE w:val="0"/>
        <w:autoSpaceDN w:val="0"/>
        <w:adjustRightInd w:val="0"/>
        <w:spacing w:before="737" w:after="567"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AB3A1B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PLANI MËSIMOR</w:t>
      </w:r>
    </w:p>
    <w:p w:rsidR="00A22AD4" w:rsidRPr="00AB3A1B" w:rsidRDefault="00A22AD4" w:rsidP="00A22AD4">
      <w:pPr>
        <w:autoSpaceDE w:val="0"/>
        <w:autoSpaceDN w:val="0"/>
        <w:adjustRightInd w:val="0"/>
        <w:spacing w:before="737" w:after="567"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AB3A1B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NJERIU DHE NATYRA 5</w:t>
      </w:r>
    </w:p>
    <w:p w:rsidR="00A22AD4" w:rsidRPr="00AB3A1B" w:rsidRDefault="00A22AD4" w:rsidP="00A22AD4">
      <w:pPr>
        <w:autoSpaceDE w:val="0"/>
        <w:autoSpaceDN w:val="0"/>
        <w:adjustRightInd w:val="0"/>
        <w:spacing w:before="737" w:after="567" w:line="276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A22AD4" w:rsidRPr="00AB3A1B" w:rsidRDefault="00A22AD4" w:rsidP="00A22AD4">
      <w:pPr>
        <w:autoSpaceDE w:val="0"/>
        <w:autoSpaceDN w:val="0"/>
        <w:adjustRightInd w:val="0"/>
        <w:spacing w:before="737" w:after="567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AB3A1B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BOTIME PEGI</w:t>
      </w:r>
    </w:p>
    <w:p w:rsidR="00A22AD4" w:rsidRPr="00AB3A1B" w:rsidRDefault="00A22AD4" w:rsidP="00A22AD4">
      <w:pPr>
        <w:autoSpaceDE w:val="0"/>
        <w:autoSpaceDN w:val="0"/>
        <w:adjustRightInd w:val="0"/>
        <w:spacing w:before="737" w:after="567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AB3A1B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KOSOVË</w:t>
      </w:r>
    </w:p>
    <w:p w:rsidR="002752FE" w:rsidRPr="00AB3A1B" w:rsidRDefault="002752FE">
      <w:pPr>
        <w:rPr>
          <w:rFonts w:ascii="Times New Roman" w:hAnsi="Times New Roman" w:cs="Times New Roman"/>
          <w:sz w:val="24"/>
          <w:szCs w:val="24"/>
        </w:rPr>
      </w:pPr>
    </w:p>
    <w:p w:rsidR="00A22AD4" w:rsidRDefault="00A22AD4">
      <w:pPr>
        <w:rPr>
          <w:rFonts w:ascii="Times New Roman" w:hAnsi="Times New Roman" w:cs="Times New Roman"/>
          <w:sz w:val="24"/>
          <w:szCs w:val="24"/>
        </w:rPr>
      </w:pPr>
    </w:p>
    <w:p w:rsidR="00AB3A1B" w:rsidRPr="00AB3A1B" w:rsidRDefault="00AB3A1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716"/>
        <w:tblW w:w="0" w:type="auto"/>
        <w:tblBorders>
          <w:top w:val="dotted" w:sz="18" w:space="0" w:color="231F20"/>
          <w:left w:val="dotted" w:sz="18" w:space="0" w:color="231F20"/>
          <w:bottom w:val="dotted" w:sz="18" w:space="0" w:color="231F20"/>
          <w:right w:val="dotted" w:sz="18" w:space="0" w:color="231F20"/>
          <w:insideH w:val="dotted" w:sz="18" w:space="0" w:color="231F20"/>
          <w:insideV w:val="dotted" w:sz="1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"/>
        <w:gridCol w:w="375"/>
        <w:gridCol w:w="1706"/>
        <w:gridCol w:w="1522"/>
        <w:gridCol w:w="2508"/>
        <w:gridCol w:w="2717"/>
        <w:gridCol w:w="771"/>
        <w:gridCol w:w="3102"/>
      </w:tblGrid>
      <w:tr w:rsidR="000D6AE0" w:rsidRPr="00AB3A1B" w:rsidTr="000D6AE0">
        <w:trPr>
          <w:trHeight w:val="236"/>
        </w:trPr>
        <w:tc>
          <w:tcPr>
            <w:tcW w:w="611" w:type="dxa"/>
            <w:gridSpan w:val="2"/>
            <w:vMerge w:val="restart"/>
            <w:tcBorders>
              <w:top w:val="single" w:sz="18" w:space="0" w:color="231F20"/>
            </w:tcBorders>
            <w:shd w:val="clear" w:color="auto" w:fill="9CC2E5" w:themeFill="accent1" w:themeFillTint="99"/>
            <w:textDirection w:val="btLr"/>
          </w:tcPr>
          <w:p w:rsidR="000D6AE0" w:rsidRPr="00AB3A1B" w:rsidRDefault="000D6AE0" w:rsidP="000D6AE0">
            <w:pPr>
              <w:pStyle w:val="TableParagraph"/>
              <w:spacing w:before="62" w:line="230" w:lineRule="atLeast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Lënda-ët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fushës </w:t>
            </w:r>
            <w:proofErr w:type="spellStart"/>
            <w:r w:rsidRPr="00AB3A1B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kurrikulare</w:t>
            </w:r>
            <w:proofErr w:type="spellEnd"/>
          </w:p>
        </w:tc>
        <w:tc>
          <w:tcPr>
            <w:tcW w:w="1706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nil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17" w:lineRule="exact"/>
              <w:ind w:left="4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TEMA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T</w:t>
            </w:r>
          </w:p>
        </w:tc>
        <w:tc>
          <w:tcPr>
            <w:tcW w:w="1522" w:type="dxa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17" w:lineRule="exact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MËSIMOR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E</w:t>
            </w:r>
          </w:p>
        </w:tc>
        <w:tc>
          <w:tcPr>
            <w:tcW w:w="2508" w:type="dxa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1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 Ë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78"/>
                <w:w w:val="150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SHPËRNDAR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A</w:t>
            </w:r>
          </w:p>
        </w:tc>
        <w:tc>
          <w:tcPr>
            <w:tcW w:w="2717" w:type="dxa"/>
            <w:tcBorders>
              <w:top w:val="single" w:sz="18" w:space="0" w:color="231F20"/>
              <w:left w:val="nil"/>
              <w:bottom w:val="single" w:sz="18" w:space="0" w:color="231F20"/>
              <w:right w:val="single" w:sz="18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17" w:lineRule="exact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GJATË</w:t>
            </w:r>
            <w:r>
              <w:rPr>
                <w:rFonts w:ascii="Times New Roman" w:hAnsi="Times New Roman" w:cs="Times New Roman"/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MUAJV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E</w:t>
            </w:r>
          </w:p>
        </w:tc>
        <w:tc>
          <w:tcPr>
            <w:tcW w:w="3873" w:type="dxa"/>
            <w:gridSpan w:val="2"/>
            <w:vMerge w:val="restart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</w:tcPr>
          <w:p w:rsidR="000D6AE0" w:rsidRPr="00AB3A1B" w:rsidRDefault="000D6AE0" w:rsidP="000D6AE0">
            <w:pPr>
              <w:pStyle w:val="TableParagraph"/>
              <w:spacing w:line="242" w:lineRule="exact"/>
              <w:ind w:left="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Kontributi në rezultatet e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të nxënit për kompetencat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kryesore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të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shkallës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br/>
              <w:t>Klasa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V</w:t>
            </w:r>
          </w:p>
        </w:tc>
      </w:tr>
      <w:tr w:rsidR="000D6AE0" w:rsidRPr="00AB3A1B" w:rsidTr="000D6AE0">
        <w:trPr>
          <w:trHeight w:val="438"/>
        </w:trPr>
        <w:tc>
          <w:tcPr>
            <w:tcW w:w="611" w:type="dxa"/>
            <w:gridSpan w:val="2"/>
            <w:vMerge/>
            <w:tcBorders>
              <w:top w:val="nil"/>
            </w:tcBorders>
            <w:shd w:val="clear" w:color="auto" w:fill="9CC2E5" w:themeFill="accent1" w:themeFillTint="99"/>
            <w:textDirection w:val="btLr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GJYSMËVJETORI I</w:t>
            </w:r>
          </w:p>
        </w:tc>
        <w:tc>
          <w:tcPr>
            <w:tcW w:w="5225" w:type="dxa"/>
            <w:gridSpan w:val="2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GJYSMËVJETORI II</w:t>
            </w:r>
          </w:p>
        </w:tc>
        <w:tc>
          <w:tcPr>
            <w:tcW w:w="3873" w:type="dxa"/>
            <w:gridSpan w:val="2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AE0" w:rsidRPr="00AB3A1B" w:rsidTr="000D6AE0">
        <w:trPr>
          <w:trHeight w:val="854"/>
        </w:trPr>
        <w:tc>
          <w:tcPr>
            <w:tcW w:w="611" w:type="dxa"/>
            <w:gridSpan w:val="2"/>
            <w:vMerge/>
            <w:tcBorders>
              <w:top w:val="nil"/>
            </w:tcBorders>
            <w:shd w:val="clear" w:color="auto" w:fill="9CC2E5" w:themeFill="accent1" w:themeFillTint="99"/>
            <w:textDirection w:val="btLr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18" w:space="0" w:color="231F20"/>
              <w:right w:val="dotted" w:sz="4" w:space="0" w:color="231F20"/>
            </w:tcBorders>
            <w:shd w:val="clear" w:color="auto" w:fill="9CC2E5" w:themeFill="accent1" w:themeFillTint="99"/>
          </w:tcPr>
          <w:p w:rsidR="000D6AE0" w:rsidRDefault="000D6AE0" w:rsidP="000D6AE0">
            <w:pPr>
              <w:pStyle w:val="TableParagraph"/>
              <w:spacing w:before="61" w:line="242" w:lineRule="auto"/>
              <w:ind w:left="207" w:right="170"/>
              <w:jc w:val="center"/>
              <w:rPr>
                <w:rFonts w:ascii="Times New Roman" w:hAnsi="Times New Roman" w:cs="Times New Roman"/>
                <w:b/>
                <w:color w:val="231F20"/>
                <w:spacing w:val="80"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SHTATOR–TETOR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80"/>
                <w:sz w:val="24"/>
                <w:szCs w:val="24"/>
              </w:rPr>
              <w:t xml:space="preserve"> </w:t>
            </w:r>
          </w:p>
          <w:p w:rsidR="000D6AE0" w:rsidRPr="00AB3A1B" w:rsidRDefault="000D6AE0" w:rsidP="000D6AE0">
            <w:pPr>
              <w:pStyle w:val="TableParagraph"/>
              <w:spacing w:before="61" w:line="242" w:lineRule="auto"/>
              <w:ind w:left="207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(16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orë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top w:val="single" w:sz="18" w:space="0" w:color="231F20"/>
              <w:left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before="61" w:line="242" w:lineRule="auto"/>
              <w:ind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NËNTOR– DHJETOR 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(16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orë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)</w:t>
            </w:r>
          </w:p>
        </w:tc>
        <w:tc>
          <w:tcPr>
            <w:tcW w:w="2508" w:type="dxa"/>
            <w:tcBorders>
              <w:top w:val="single" w:sz="18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before="61" w:line="244" w:lineRule="auto"/>
              <w:ind w:left="377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JANAR–SHKURT– 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MARS</w:t>
            </w:r>
          </w:p>
          <w:p w:rsidR="000D6AE0" w:rsidRPr="00AB3A1B" w:rsidRDefault="000D6AE0" w:rsidP="000D6AE0">
            <w:pPr>
              <w:pStyle w:val="TableParagraph"/>
              <w:spacing w:line="239" w:lineRule="exact"/>
              <w:ind w:left="373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(22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orë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)</w:t>
            </w:r>
          </w:p>
        </w:tc>
        <w:tc>
          <w:tcPr>
            <w:tcW w:w="2717" w:type="dxa"/>
            <w:tcBorders>
              <w:top w:val="single" w:sz="18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before="183"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PRILL–MAJ–QERSHOR 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orë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)</w:t>
            </w:r>
          </w:p>
        </w:tc>
        <w:tc>
          <w:tcPr>
            <w:tcW w:w="771" w:type="dxa"/>
            <w:tcBorders>
              <w:top w:val="single" w:sz="18" w:space="0" w:color="231F20"/>
              <w:bottom w:val="nil"/>
              <w:right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34" w:lineRule="exact"/>
              <w:ind w:left="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I</w:t>
            </w:r>
          </w:p>
        </w:tc>
        <w:tc>
          <w:tcPr>
            <w:tcW w:w="3102" w:type="dxa"/>
            <w:tcBorders>
              <w:left w:val="dotted" w:sz="4" w:space="0" w:color="231F20"/>
              <w:bottom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ind w:lef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Kompetenca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e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komunikimit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dhe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e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të shprehurit – Komunikues efektiv</w:t>
            </w:r>
          </w:p>
        </w:tc>
      </w:tr>
      <w:tr w:rsidR="000D6AE0" w:rsidRPr="00AB3A1B" w:rsidTr="000D6AE0">
        <w:trPr>
          <w:trHeight w:val="229"/>
        </w:trPr>
        <w:tc>
          <w:tcPr>
            <w:tcW w:w="611" w:type="dxa"/>
            <w:gridSpan w:val="2"/>
            <w:vMerge w:val="restart"/>
            <w:textDirection w:val="btLr"/>
          </w:tcPr>
          <w:p w:rsidR="000D6AE0" w:rsidRPr="00AB3A1B" w:rsidRDefault="000D6AE0" w:rsidP="000D6AE0">
            <w:pPr>
              <w:pStyle w:val="TableParagraph"/>
              <w:spacing w:before="92"/>
              <w:ind w:left="9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Lënda: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75"/>
                <w:w w:val="150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Njeriu dhe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natyra</w:t>
            </w:r>
          </w:p>
        </w:tc>
        <w:tc>
          <w:tcPr>
            <w:tcW w:w="1706" w:type="dxa"/>
            <w:vMerge w:val="restart"/>
            <w:tcBorders>
              <w:bottom w:val="nil"/>
              <w:right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spacing w:before="1" w:line="278" w:lineRule="auto"/>
              <w:ind w:left="89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Lënda</w:t>
            </w:r>
            <w:r w:rsidRPr="00AB3A1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 vetitë</w:t>
            </w:r>
            <w:r w:rsidRPr="00AB3A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AB3A1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saj</w:t>
            </w:r>
          </w:p>
        </w:tc>
        <w:tc>
          <w:tcPr>
            <w:tcW w:w="1522" w:type="dxa"/>
            <w:vMerge w:val="restart"/>
            <w:tcBorders>
              <w:left w:val="dotted" w:sz="4" w:space="0" w:color="231F20"/>
              <w:bottom w:val="nil"/>
            </w:tcBorders>
          </w:tcPr>
          <w:p w:rsidR="000D6AE0" w:rsidRPr="00AB3A1B" w:rsidRDefault="000D6AE0" w:rsidP="000D6AE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E0" w:rsidRPr="00AB3A1B" w:rsidRDefault="000D6AE0" w:rsidP="000D6AE0">
            <w:pPr>
              <w:pStyle w:val="TableParagraph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Qeliza</w:t>
            </w:r>
          </w:p>
        </w:tc>
        <w:tc>
          <w:tcPr>
            <w:tcW w:w="2508" w:type="dxa"/>
            <w:vMerge w:val="restart"/>
            <w:tcBorders>
              <w:bottom w:val="nil"/>
            </w:tcBorders>
          </w:tcPr>
          <w:p w:rsidR="000D6AE0" w:rsidRPr="00AB3A1B" w:rsidRDefault="000D6AE0" w:rsidP="000D6AE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E0" w:rsidRPr="00AB3A1B" w:rsidRDefault="000D6AE0" w:rsidP="000D6AE0">
            <w:pPr>
              <w:pStyle w:val="TableParagraph"/>
              <w:spacing w:line="276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Matja e madhësive themelore</w:t>
            </w:r>
            <w:r w:rsidRPr="00AB3A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në </w:t>
            </w:r>
            <w:r w:rsidRPr="00AB3A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fizikë</w:t>
            </w:r>
          </w:p>
        </w:tc>
        <w:tc>
          <w:tcPr>
            <w:tcW w:w="2717" w:type="dxa"/>
            <w:vMerge w:val="restart"/>
          </w:tcPr>
          <w:p w:rsidR="000D6AE0" w:rsidRPr="00AB3A1B" w:rsidRDefault="000D6AE0" w:rsidP="000D6AE0">
            <w:pPr>
              <w:pStyle w:val="TableParagraph"/>
              <w:spacing w:before="1" w:line="276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Puna,</w:t>
            </w:r>
            <w:r w:rsidRPr="00AB3A1B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energjia</w:t>
            </w:r>
            <w:r w:rsidRPr="00AB3A1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AB3A1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përhapja</w:t>
            </w:r>
            <w:r w:rsidRPr="00AB3A1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AB3A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dritës</w:t>
            </w:r>
          </w:p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E0" w:rsidRPr="00AB3A1B" w:rsidRDefault="000D6AE0" w:rsidP="000D6AE0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E0" w:rsidRPr="00AB3A1B" w:rsidRDefault="000D6AE0" w:rsidP="000D6AE0">
            <w:pPr>
              <w:pStyle w:val="TableParagraph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Vendi</w:t>
            </w:r>
            <w:r w:rsidRPr="00AB3A1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AB3A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hapësira</w:t>
            </w:r>
          </w:p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E0" w:rsidRPr="00AB3A1B" w:rsidRDefault="000D6AE0" w:rsidP="000D6AE0">
            <w:pPr>
              <w:pStyle w:val="TableParagraph"/>
              <w:spacing w:before="157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Sistemet</w:t>
            </w:r>
            <w:r w:rsidRPr="00AB3A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fizike</w:t>
            </w:r>
          </w:p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E0" w:rsidRPr="00AB3A1B" w:rsidRDefault="000D6AE0" w:rsidP="000D6AE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E0" w:rsidRPr="00AB3A1B" w:rsidRDefault="000D6AE0" w:rsidP="000D6AE0">
            <w:pPr>
              <w:pStyle w:val="TableParagraph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Bashkëveprimi</w:t>
            </w:r>
            <w:r w:rsidRPr="00AB3A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njeri</w:t>
            </w:r>
            <w:r w:rsidRPr="00AB3A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AB3A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natyrë</w:t>
            </w:r>
          </w:p>
        </w:tc>
        <w:tc>
          <w:tcPr>
            <w:tcW w:w="771" w:type="dxa"/>
            <w:tcBorders>
              <w:top w:val="nil"/>
              <w:bottom w:val="dotted" w:sz="4" w:space="0" w:color="231F20"/>
              <w:right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spacing w:before="5" w:line="204" w:lineRule="exact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1, 2, 3,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10"/>
                <w:sz w:val="24"/>
                <w:szCs w:val="24"/>
              </w:rPr>
              <w:t>8</w:t>
            </w:r>
          </w:p>
        </w:tc>
      </w:tr>
      <w:tr w:rsidR="000D6AE0" w:rsidRPr="00AB3A1B" w:rsidTr="000D6AE0">
        <w:trPr>
          <w:trHeight w:val="447"/>
        </w:trPr>
        <w:tc>
          <w:tcPr>
            <w:tcW w:w="611" w:type="dxa"/>
            <w:gridSpan w:val="2"/>
            <w:vMerge/>
            <w:tcBorders>
              <w:top w:val="nil"/>
            </w:tcBorders>
            <w:textDirection w:val="btLr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bottom w:val="nil"/>
              <w:right w:val="dotted" w:sz="4" w:space="0" w:color="231F20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tted" w:sz="4" w:space="0" w:color="231F20"/>
              <w:bottom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bottom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dotted" w:sz="4" w:space="0" w:color="231F20"/>
              <w:bottom w:val="dotted" w:sz="4" w:space="0" w:color="231F20"/>
              <w:right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23" w:lineRule="exact"/>
              <w:ind w:left="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5"/>
                <w:sz w:val="24"/>
                <w:szCs w:val="24"/>
              </w:rPr>
              <w:t>II</w:t>
            </w:r>
          </w:p>
        </w:tc>
        <w:tc>
          <w:tcPr>
            <w:tcW w:w="3102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23" w:lineRule="exact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Kompetenca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e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të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menduarit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10"/>
                <w:sz w:val="24"/>
                <w:szCs w:val="24"/>
              </w:rPr>
              <w:t>–</w:t>
            </w:r>
          </w:p>
          <w:p w:rsidR="000D6AE0" w:rsidRPr="00AB3A1B" w:rsidRDefault="000D6AE0" w:rsidP="000D6AE0">
            <w:pPr>
              <w:pStyle w:val="TableParagraph"/>
              <w:spacing w:line="204" w:lineRule="exact"/>
              <w:ind w:left="2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Mendimtar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>kreativ</w:t>
            </w:r>
          </w:p>
        </w:tc>
      </w:tr>
      <w:tr w:rsidR="000D6AE0" w:rsidRPr="00AB3A1B" w:rsidTr="000D6AE0">
        <w:trPr>
          <w:trHeight w:val="205"/>
        </w:trPr>
        <w:tc>
          <w:tcPr>
            <w:tcW w:w="611" w:type="dxa"/>
            <w:gridSpan w:val="2"/>
            <w:vMerge/>
            <w:tcBorders>
              <w:top w:val="nil"/>
            </w:tcBorders>
            <w:textDirection w:val="btLr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bottom w:val="nil"/>
              <w:right w:val="dotted" w:sz="4" w:space="0" w:color="231F20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tted" w:sz="4" w:space="0" w:color="231F20"/>
              <w:bottom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bottom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bottom w:val="dotted" w:sz="4" w:space="0" w:color="231F20"/>
              <w:right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spacing w:line="185" w:lineRule="exact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1, 2, 4, 6, 7,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10"/>
                <w:sz w:val="24"/>
                <w:szCs w:val="24"/>
              </w:rPr>
              <w:t>8</w:t>
            </w:r>
          </w:p>
        </w:tc>
      </w:tr>
      <w:tr w:rsidR="000D6AE0" w:rsidRPr="00AB3A1B" w:rsidTr="000D6AE0">
        <w:trPr>
          <w:trHeight w:val="447"/>
        </w:trPr>
        <w:tc>
          <w:tcPr>
            <w:tcW w:w="611" w:type="dxa"/>
            <w:gridSpan w:val="2"/>
            <w:vMerge/>
            <w:tcBorders>
              <w:top w:val="nil"/>
            </w:tcBorders>
            <w:textDirection w:val="btLr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bottom w:val="nil"/>
              <w:right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spacing w:before="197" w:line="278" w:lineRule="auto"/>
              <w:ind w:left="89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Burimet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natyrore dhe rëndësia</w:t>
            </w:r>
            <w:r w:rsidRPr="00AB3A1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AB3A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tyre</w:t>
            </w:r>
          </w:p>
        </w:tc>
        <w:tc>
          <w:tcPr>
            <w:tcW w:w="1522" w:type="dxa"/>
            <w:vMerge w:val="restart"/>
            <w:tcBorders>
              <w:top w:val="nil"/>
              <w:left w:val="dotted" w:sz="4" w:space="0" w:color="231F20"/>
              <w:bottom w:val="nil"/>
            </w:tcBorders>
          </w:tcPr>
          <w:p w:rsidR="000D6AE0" w:rsidRPr="00AB3A1B" w:rsidRDefault="000D6AE0" w:rsidP="000D6AE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E0" w:rsidRPr="00AB3A1B" w:rsidRDefault="000D6AE0" w:rsidP="000D6AE0">
            <w:pPr>
              <w:pStyle w:val="TableParagraph"/>
              <w:spacing w:line="278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Puberteti</w:t>
            </w:r>
            <w:r w:rsidRPr="00AB3A1B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dhe </w:t>
            </w:r>
            <w:r w:rsidRPr="00AB3A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Përshtatja</w:t>
            </w:r>
          </w:p>
        </w:tc>
        <w:tc>
          <w:tcPr>
            <w:tcW w:w="2508" w:type="dxa"/>
            <w:vMerge w:val="restart"/>
            <w:tcBorders>
              <w:top w:val="nil"/>
              <w:bottom w:val="nil"/>
            </w:tcBorders>
          </w:tcPr>
          <w:p w:rsidR="000D6AE0" w:rsidRPr="00AB3A1B" w:rsidRDefault="000D6AE0" w:rsidP="000D6AE0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E0" w:rsidRPr="00AB3A1B" w:rsidRDefault="000D6AE0" w:rsidP="000D6AE0">
            <w:pPr>
              <w:pStyle w:val="TableParagraph"/>
              <w:spacing w:line="276" w:lineRule="auto"/>
              <w:ind w:left="8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Puna,</w:t>
            </w:r>
            <w:r w:rsidRPr="00AB3A1B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energjia</w:t>
            </w:r>
            <w:r w:rsidRPr="00AB3A1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 përhapja e dritës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dotted" w:sz="4" w:space="0" w:color="231F20"/>
              <w:bottom w:val="dotted" w:sz="4" w:space="0" w:color="231F20"/>
              <w:right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23" w:lineRule="exact"/>
              <w:ind w:left="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5"/>
                <w:sz w:val="24"/>
                <w:szCs w:val="24"/>
              </w:rPr>
              <w:t>III</w:t>
            </w:r>
          </w:p>
        </w:tc>
        <w:tc>
          <w:tcPr>
            <w:tcW w:w="3102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23" w:lineRule="exact"/>
              <w:ind w:left="15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Kompetenca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e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të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nxënit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10"/>
                <w:sz w:val="24"/>
                <w:szCs w:val="24"/>
              </w:rPr>
              <w:t>–</w:t>
            </w:r>
          </w:p>
          <w:p w:rsidR="000D6AE0" w:rsidRPr="00AB3A1B" w:rsidRDefault="000D6AE0" w:rsidP="000D6AE0">
            <w:pPr>
              <w:pStyle w:val="TableParagraph"/>
              <w:tabs>
                <w:tab w:val="left" w:pos="1158"/>
              </w:tabs>
              <w:spacing w:line="204" w:lineRule="exact"/>
              <w:ind w:left="1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Nxënës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10"/>
                <w:sz w:val="24"/>
                <w:szCs w:val="24"/>
              </w:rPr>
              <w:t>i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ab/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>suksesshëm</w:t>
            </w:r>
          </w:p>
        </w:tc>
      </w:tr>
      <w:tr w:rsidR="000D6AE0" w:rsidRPr="00AB3A1B" w:rsidTr="000D6AE0">
        <w:trPr>
          <w:trHeight w:val="205"/>
        </w:trPr>
        <w:tc>
          <w:tcPr>
            <w:tcW w:w="611" w:type="dxa"/>
            <w:gridSpan w:val="2"/>
            <w:vMerge/>
            <w:tcBorders>
              <w:top w:val="nil"/>
            </w:tcBorders>
            <w:textDirection w:val="btLr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bottom w:val="nil"/>
              <w:right w:val="dotted" w:sz="4" w:space="0" w:color="231F20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tted" w:sz="4" w:space="0" w:color="231F20"/>
              <w:bottom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bottom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bottom w:val="dotted" w:sz="4" w:space="0" w:color="231F20"/>
              <w:right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spacing w:line="185" w:lineRule="exact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1, 2, 3, 4, 5, 7, 8,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10"/>
                <w:sz w:val="24"/>
                <w:szCs w:val="24"/>
              </w:rPr>
              <w:t>9</w:t>
            </w:r>
          </w:p>
        </w:tc>
      </w:tr>
      <w:tr w:rsidR="000D6AE0" w:rsidRPr="00AB3A1B" w:rsidTr="000D6AE0">
        <w:trPr>
          <w:trHeight w:val="623"/>
        </w:trPr>
        <w:tc>
          <w:tcPr>
            <w:tcW w:w="611" w:type="dxa"/>
            <w:gridSpan w:val="2"/>
            <w:vMerge/>
            <w:tcBorders>
              <w:top w:val="nil"/>
            </w:tcBorders>
            <w:textDirection w:val="btLr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bottom w:val="nil"/>
              <w:right w:val="dotted" w:sz="4" w:space="0" w:color="231F20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tted" w:sz="4" w:space="0" w:color="231F20"/>
              <w:bottom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bottom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dotted" w:sz="4" w:space="0" w:color="231F20"/>
              <w:bottom w:val="nil"/>
              <w:right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23" w:lineRule="exact"/>
              <w:ind w:left="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5"/>
                <w:sz w:val="24"/>
                <w:szCs w:val="24"/>
              </w:rPr>
              <w:t>IV</w:t>
            </w:r>
          </w:p>
        </w:tc>
        <w:tc>
          <w:tcPr>
            <w:tcW w:w="3102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23" w:lineRule="exact"/>
              <w:ind w:lef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Kompetenca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për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jetë,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për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punë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5"/>
                <w:sz w:val="24"/>
                <w:szCs w:val="24"/>
              </w:rPr>
              <w:t>dhe</w:t>
            </w:r>
          </w:p>
          <w:p w:rsidR="000D6AE0" w:rsidRPr="00AB3A1B" w:rsidRDefault="000D6AE0" w:rsidP="000D6AE0">
            <w:pPr>
              <w:pStyle w:val="TableParagraph"/>
              <w:ind w:lef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për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mjedis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–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50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Kontribues</w:t>
            </w:r>
            <w:r w:rsidRPr="00AB3A1B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 xml:space="preserve"> produktiv</w:t>
            </w:r>
          </w:p>
        </w:tc>
      </w:tr>
      <w:tr w:rsidR="000D6AE0" w:rsidRPr="00AB3A1B" w:rsidTr="000D6AE0">
        <w:trPr>
          <w:trHeight w:val="205"/>
        </w:trPr>
        <w:tc>
          <w:tcPr>
            <w:tcW w:w="611" w:type="dxa"/>
            <w:gridSpan w:val="2"/>
            <w:vMerge/>
            <w:tcBorders>
              <w:top w:val="nil"/>
            </w:tcBorders>
            <w:textDirection w:val="btLr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bottom w:val="nil"/>
              <w:right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dotted" w:sz="4" w:space="0" w:color="231F20"/>
              <w:bottom w:val="nil"/>
            </w:tcBorders>
          </w:tcPr>
          <w:p w:rsidR="000D6AE0" w:rsidRPr="00AB3A1B" w:rsidRDefault="000D6AE0" w:rsidP="000D6AE0">
            <w:pPr>
              <w:pStyle w:val="TableParagraph"/>
              <w:spacing w:before="10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Mjediset</w:t>
            </w:r>
            <w:r w:rsidRPr="00AB3A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jetësore</w:t>
            </w:r>
          </w:p>
        </w:tc>
        <w:tc>
          <w:tcPr>
            <w:tcW w:w="2508" w:type="dxa"/>
            <w:vMerge w:val="restart"/>
            <w:tcBorders>
              <w:top w:val="nil"/>
              <w:bottom w:val="nil"/>
            </w:tcBorders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bottom w:val="dotted" w:sz="4" w:space="0" w:color="231F20"/>
              <w:right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spacing w:line="185" w:lineRule="exact"/>
              <w:ind w:left="5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2, 3, 4</w:t>
            </w:r>
          </w:p>
        </w:tc>
      </w:tr>
      <w:tr w:rsidR="000D6AE0" w:rsidRPr="00AB3A1B" w:rsidTr="000D6AE0">
        <w:trPr>
          <w:trHeight w:val="447"/>
        </w:trPr>
        <w:tc>
          <w:tcPr>
            <w:tcW w:w="611" w:type="dxa"/>
            <w:gridSpan w:val="2"/>
            <w:vMerge/>
            <w:tcBorders>
              <w:top w:val="nil"/>
            </w:tcBorders>
            <w:textDirection w:val="btLr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bottom w:val="nil"/>
              <w:right w:val="dotted" w:sz="4" w:space="0" w:color="231F20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dotted" w:sz="4" w:space="0" w:color="231F20"/>
              <w:bottom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bottom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dotted" w:sz="4" w:space="0" w:color="231F20"/>
              <w:bottom w:val="dotted" w:sz="4" w:space="0" w:color="231F20"/>
              <w:right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23" w:lineRule="exact"/>
              <w:ind w:left="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V</w:t>
            </w:r>
          </w:p>
        </w:tc>
        <w:tc>
          <w:tcPr>
            <w:tcW w:w="3102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23" w:lineRule="exact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Kompetenca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personale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–</w:t>
            </w:r>
          </w:p>
          <w:p w:rsidR="000D6AE0" w:rsidRPr="00AB3A1B" w:rsidRDefault="000D6AE0" w:rsidP="000D6AE0">
            <w:pPr>
              <w:pStyle w:val="TableParagraph"/>
              <w:spacing w:line="204" w:lineRule="exact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Individ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shëndoshë</w:t>
            </w:r>
          </w:p>
        </w:tc>
      </w:tr>
      <w:tr w:rsidR="000D6AE0" w:rsidRPr="00AB3A1B" w:rsidTr="000D6AE0">
        <w:trPr>
          <w:trHeight w:val="243"/>
        </w:trPr>
        <w:tc>
          <w:tcPr>
            <w:tcW w:w="611" w:type="dxa"/>
            <w:gridSpan w:val="2"/>
            <w:vMerge/>
            <w:tcBorders>
              <w:top w:val="nil"/>
            </w:tcBorders>
            <w:textDirection w:val="btLr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tted" w:sz="4" w:space="0" w:color="231F20"/>
              <w:bottom w:val="nil"/>
            </w:tcBorders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bottom w:val="dotted" w:sz="4" w:space="0" w:color="231F20"/>
              <w:right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spacing w:line="185" w:lineRule="exact"/>
              <w:ind w:left="5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8, 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9</w:t>
            </w:r>
          </w:p>
        </w:tc>
      </w:tr>
      <w:tr w:rsidR="000D6AE0" w:rsidRPr="00AB3A1B" w:rsidTr="000D6AE0">
        <w:trPr>
          <w:trHeight w:val="447"/>
        </w:trPr>
        <w:tc>
          <w:tcPr>
            <w:tcW w:w="611" w:type="dxa"/>
            <w:gridSpan w:val="2"/>
            <w:vMerge/>
            <w:tcBorders>
              <w:top w:val="nil"/>
            </w:tcBorders>
            <w:textDirection w:val="btLr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tted" w:sz="4" w:space="0" w:color="231F20"/>
              <w:bottom w:val="nil"/>
            </w:tcBorders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dotted" w:sz="4" w:space="0" w:color="231F20"/>
              <w:bottom w:val="nil"/>
              <w:right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23" w:lineRule="exact"/>
              <w:ind w:left="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VI</w:t>
            </w:r>
          </w:p>
        </w:tc>
        <w:tc>
          <w:tcPr>
            <w:tcW w:w="3102" w:type="dxa"/>
            <w:tcBorders>
              <w:top w:val="dotted" w:sz="4" w:space="0" w:color="231F20"/>
              <w:left w:val="dotted" w:sz="4" w:space="0" w:color="231F20"/>
              <w:bottom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spacing w:line="223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Kompetenca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qytetare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–</w:t>
            </w:r>
          </w:p>
          <w:p w:rsidR="000D6AE0" w:rsidRPr="00AB3A1B" w:rsidRDefault="000D6AE0" w:rsidP="000D6AE0">
            <w:pPr>
              <w:pStyle w:val="TableParagraph"/>
              <w:spacing w:line="204" w:lineRule="exact"/>
              <w:ind w:left="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Qytetar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50"/>
                <w:sz w:val="24"/>
                <w:szCs w:val="24"/>
              </w:rPr>
              <w:t xml:space="preserve"> 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përgjegjshëm</w:t>
            </w:r>
          </w:p>
        </w:tc>
      </w:tr>
      <w:tr w:rsidR="000D6AE0" w:rsidRPr="00AB3A1B" w:rsidTr="000D6AE0">
        <w:trPr>
          <w:trHeight w:val="219"/>
        </w:trPr>
        <w:tc>
          <w:tcPr>
            <w:tcW w:w="611" w:type="dxa"/>
            <w:gridSpan w:val="2"/>
            <w:vMerge/>
            <w:tcBorders>
              <w:top w:val="nil"/>
            </w:tcBorders>
            <w:textDirection w:val="btLr"/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right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0D6AE0" w:rsidRPr="00AB3A1B" w:rsidRDefault="000D6AE0" w:rsidP="000D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right w:val="dotted" w:sz="4" w:space="0" w:color="231F20"/>
            </w:tcBorders>
            <w:shd w:val="clear" w:color="auto" w:fill="9CC2E5" w:themeFill="accent1" w:themeFillTint="99"/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dotted" w:sz="4" w:space="0" w:color="231F20"/>
              <w:left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spacing w:line="200" w:lineRule="exact"/>
              <w:ind w:left="5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2, </w:t>
            </w:r>
            <w:r w:rsidRPr="00AB3A1B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5</w:t>
            </w:r>
          </w:p>
        </w:tc>
      </w:tr>
      <w:tr w:rsidR="000D6AE0" w:rsidRPr="00AB3A1B" w:rsidTr="000D6AE0">
        <w:trPr>
          <w:trHeight w:val="238"/>
        </w:trPr>
        <w:tc>
          <w:tcPr>
            <w:tcW w:w="236" w:type="dxa"/>
            <w:tcBorders>
              <w:right w:val="dotted" w:sz="4" w:space="0" w:color="231F20"/>
            </w:tcBorders>
            <w:shd w:val="clear" w:color="auto" w:fill="FCF7BC"/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1" w:type="dxa"/>
            <w:gridSpan w:val="7"/>
            <w:tcBorders>
              <w:left w:val="dotted" w:sz="4" w:space="0" w:color="231F20"/>
            </w:tcBorders>
          </w:tcPr>
          <w:p w:rsidR="000D6AE0" w:rsidRPr="00AB3A1B" w:rsidRDefault="000D6AE0" w:rsidP="000D6A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AD4" w:rsidRPr="00AB3A1B" w:rsidRDefault="00A22AD4" w:rsidP="00A22AD4">
      <w:pPr>
        <w:autoSpaceDE w:val="0"/>
        <w:autoSpaceDN w:val="0"/>
        <w:adjustRightInd w:val="0"/>
        <w:spacing w:before="737" w:after="567" w:line="36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FA2A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PLANI VJETOR SINTETIK 2024–2025</w:t>
      </w:r>
      <w:r w:rsidRPr="00FA2A5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AB3A1B">
        <w:rPr>
          <w:rFonts w:ascii="Times New Roman" w:hAnsi="Times New Roman" w:cs="Times New Roman"/>
          <w:b/>
          <w:bCs/>
          <w:color w:val="000000"/>
          <w:sz w:val="24"/>
          <w:szCs w:val="24"/>
          <w:lang w:bidi="ar-YE"/>
        </w:rPr>
        <w:t>Fusha e kurrikulës: Shkencat e natyrës</w:t>
      </w:r>
      <w:r w:rsidRPr="00AB3A1B"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YE"/>
        </w:rPr>
        <w:tab/>
      </w:r>
      <w:r w:rsidRPr="00AB3A1B"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YE"/>
        </w:rPr>
        <w:tab/>
      </w:r>
      <w:r w:rsidRPr="00AB3A1B">
        <w:rPr>
          <w:rFonts w:ascii="Times New Roman" w:hAnsi="Times New Roman" w:cs="Times New Roman"/>
          <w:b/>
          <w:bCs/>
          <w:color w:val="000000"/>
          <w:sz w:val="24"/>
          <w:szCs w:val="24"/>
          <w:lang w:bidi="ar-YE"/>
        </w:rPr>
        <w:t xml:space="preserve">Lënda: Njeriu dhe natyra </w:t>
      </w:r>
      <w:r w:rsidRPr="00AB3A1B">
        <w:rPr>
          <w:rFonts w:ascii="Times New Roman" w:hAnsi="Times New Roman" w:cs="Times New Roman"/>
          <w:b/>
          <w:bCs/>
          <w:color w:val="000000"/>
          <w:sz w:val="24"/>
          <w:szCs w:val="24"/>
          <w:lang w:bidi="ar-YE"/>
        </w:rPr>
        <w:tab/>
      </w:r>
      <w:r w:rsidRPr="00AB3A1B">
        <w:rPr>
          <w:rFonts w:ascii="Times New Roman" w:hAnsi="Times New Roman" w:cs="Times New Roman"/>
          <w:b/>
          <w:bCs/>
          <w:color w:val="000000"/>
          <w:sz w:val="24"/>
          <w:szCs w:val="24"/>
          <w:lang w:bidi="ar-YE"/>
        </w:rPr>
        <w:tab/>
        <w:t>Klasa: V</w:t>
      </w:r>
    </w:p>
    <w:p w:rsidR="00AB3A1B" w:rsidRPr="00FA2A59" w:rsidRDefault="00FA2A59" w:rsidP="00FA2A59">
      <w:pPr>
        <w:pStyle w:val="Titull1"/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 w:rsidRPr="00FA2A59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lastRenderedPageBreak/>
        <w:t>PLANI VJETOR ANALITIK 2024–2025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AB3A1B" w:rsidRPr="005B43D1" w:rsidRDefault="00FA2A59" w:rsidP="00FA2A5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PLANI DYMUJOR </w:t>
      </w:r>
      <w:r w:rsidR="005B43D1"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AB3A1B"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HTATOR</w:t>
      </w:r>
      <w:r w:rsidR="000D6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AB3A1B"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TETOR</w:t>
      </w:r>
    </w:p>
    <w:p w:rsidR="00AB3A1B" w:rsidRPr="00AB3A1B" w:rsidRDefault="00AB3A1B" w:rsidP="00AB3A1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1537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970"/>
        <w:gridCol w:w="2790"/>
        <w:gridCol w:w="810"/>
        <w:gridCol w:w="1772"/>
        <w:gridCol w:w="1800"/>
        <w:gridCol w:w="2081"/>
        <w:gridCol w:w="1419"/>
      </w:tblGrid>
      <w:tr w:rsidR="00AB3A1B" w:rsidRPr="00FA2A59" w:rsidTr="005B43D1">
        <w:trPr>
          <w:trHeight w:val="1690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mësimore</w:t>
            </w:r>
          </w:p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Njësitë </w:t>
            </w:r>
          </w:p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  <w:textDirection w:val="btLr"/>
          </w:tcPr>
          <w:p w:rsidR="00AB3A1B" w:rsidRPr="00FA2A59" w:rsidRDefault="00AB3A1B" w:rsidP="005B43D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77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mësimdhënies</w:t>
            </w:r>
          </w:p>
        </w:tc>
        <w:tc>
          <w:tcPr>
            <w:tcW w:w="180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vlerësimit</w:t>
            </w:r>
          </w:p>
        </w:tc>
        <w:tc>
          <w:tcPr>
            <w:tcW w:w="208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Ndërlidhja me lëndë 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të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tjera mësimore, me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ështjet ndërkurrikulare dhe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situatat jetësore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Burimet</w:t>
            </w:r>
          </w:p>
        </w:tc>
      </w:tr>
      <w:tr w:rsidR="00AB3A1B" w:rsidRPr="00FA2A59" w:rsidTr="005B43D1">
        <w:trPr>
          <w:trHeight w:val="1471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Lënda dhe vetitë e saj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Burimet natyrore dhe rëndësia e tyre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FA2A59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Tregon se lëndë</w:t>
            </w:r>
            <w:r w:rsidR="00AB3A1B" w:rsidRPr="00FA2A59">
              <w:rPr>
                <w:rFonts w:ascii="Times New Roman" w:hAnsi="Times New Roman" w:cs="Times New Roman"/>
                <w:sz w:val="24"/>
                <w:szCs w:val="24"/>
              </w:rPr>
              <w:t>t janë të ndërtuara nga grimca shumë të vogla.</w:t>
            </w:r>
          </w:p>
          <w:p w:rsidR="00AB3A1B" w:rsidRPr="00FA2A59" w:rsidRDefault="00AB3A1B" w:rsidP="00FA2A59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Shpjegon gjendjet agregate të lëndëve në nivel grimcor.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Dallon ndryshimet fizike nga ndryshimet kimike dhe demonstron</w:t>
            </w:r>
            <w:r w:rsidR="00FA2A59"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shembuj të thjeshtë të këtyre ndryshimeve që i hasim në jetën e përditshme.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Identifikon një ndryshim kimik me anë të ngjyrës së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përzierjes, lirimit të gazrave ose erës.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Identifikon vetitë fizike të metaleve dhe i ndërlidhë ato me përdorimin e tyre.</w:t>
            </w:r>
          </w:p>
          <w:p w:rsidR="00AB3A1B" w:rsidRPr="00FA2A59" w:rsidRDefault="00AB3A1B" w:rsidP="00FA2A59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Identifikon minierat kryesore që gjenden në vendin tonë dhe mineralet që nxirren në këto miniera.</w:t>
            </w:r>
          </w:p>
          <w:p w:rsidR="00AB3A1B" w:rsidRPr="00FA2A59" w:rsidRDefault="00AB3A1B" w:rsidP="00FA2A59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Tregon rëndësinë dhe vetitë e metaleve më të përdorshme (hekur dhe alumin).</w:t>
            </w:r>
          </w:p>
          <w:p w:rsidR="00AB3A1B" w:rsidRPr="00FA2A59" w:rsidRDefault="00AB3A1B" w:rsidP="00FA2A59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Përshkruan rëndësinë e disa mineraleve (guri gëlqeror, mermeri, rëra, argjila, etj) në jetën tonë.</w:t>
            </w:r>
          </w:p>
          <w:p w:rsidR="00AB3A1B" w:rsidRPr="00FA2A59" w:rsidRDefault="00AB3A1B" w:rsidP="00FA2A59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Dallon lëndët e djegshme fosile sipas gjendjes agregate.</w:t>
            </w:r>
          </w:p>
          <w:p w:rsidR="00AB3A1B" w:rsidRPr="00FA2A59" w:rsidRDefault="00AB3A1B" w:rsidP="00FA2A59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Shpjegon formimin e lëndëve fosile dhe rolin e tyre si burim i energjisë dhe si lëndë e parë në industri.</w:t>
            </w:r>
          </w:p>
          <w:p w:rsidR="00AB3A1B" w:rsidRPr="00FA2A59" w:rsidRDefault="00AB3A1B" w:rsidP="00FA2A59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Shpjegon ndotjen e mjedisit nga djegia e lëndëve fosile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dhe jep ide se si mund të zvogëlohet kjo ndotje.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Hyrje në lëndën “Njeriu dhe natyra 5” (P)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2. Ndryshimi i gjendjes së lëndës</w:t>
            </w:r>
            <w:r w:rsidR="00FA2A59"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f.6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3. Ndryshimet fizike dhe kimike të lëndës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8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4. Përdorimi i lëndës në jetën e përditshme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10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FA2A59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5. Përfor</w:t>
            </w:r>
            <w:r w:rsidR="00AB3A1B" w:rsidRPr="00FA2A59">
              <w:rPr>
                <w:rFonts w:ascii="Times New Roman" w:hAnsi="Times New Roman"/>
                <w:sz w:val="24"/>
                <w:szCs w:val="24"/>
              </w:rPr>
              <w:t>cim i njësive të mësuara (P 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lastRenderedPageBreak/>
              <w:t>6. Metalet dhe vetitë e tyre f.12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7. Mineralet në vendin tonë f.13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8. Hekuri dhe alumini, përdorimi i tyre në jetën e përditshme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16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9. Përdorimi i gurit gëlqeror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18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10. Përfo</w:t>
            </w:r>
            <w:r w:rsidR="00FA2A59">
              <w:rPr>
                <w:rFonts w:ascii="Times New Roman" w:hAnsi="Times New Roman"/>
                <w:sz w:val="24"/>
                <w:szCs w:val="24"/>
              </w:rPr>
              <w:t>rcim i njësive të më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suara (P)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11. Lëndët djegëse fosile, qymyri, nafta gazi natyror f.20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12. Ndotja e mjedisit f.22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13. Si mund të zvogëlohet ndotja e mjedisit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24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14. Ndotja e tokës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26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15. Pasojat e ndotjes së mjedisit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lastRenderedPageBreak/>
              <w:t>16. Kontrolloni përparimin tuaj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16 orë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ësimdhënie me nxënësin në qendër dhe gjithëpërfshirje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Mësimdhënie të bazuar në qasjen e integruar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Mësimdhënie të bazuar në arritjen e </w:t>
            </w:r>
            <w:r w:rsid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kompe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tencave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Mësimdhënie e diferencuar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Vlerësim i vazhdueshëm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Vlerësim motivues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Lista e kontrollit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Informata kthyese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Portofolio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Detyra të shtëpisë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Diskutime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Punë praktike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Prezantime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Hulumtimi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Eksperimentimi</w:t>
            </w:r>
          </w:p>
        </w:tc>
        <w:tc>
          <w:tcPr>
            <w:tcW w:w="20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Shoqëria dhe mjedisi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Gjuhë shqipe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Shkathtësi p</w:t>
            </w: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ër jetë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 Edukatë figurative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Çështje ndërkurrikulare arsimimi për zhvillimin e qëndrueshëm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Edukim për media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Arsim i qëndrueshëm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Libri bazë Njeriu dhe natyra 5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Fletore pune 5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Burime të ndryshme nga interneti</w:t>
            </w:r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https://www.youtube.com/watch?v=bwGim-</w:t>
              </w:r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eceS8&amp;t=73s</w:t>
              </w:r>
            </w:hyperlink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https://www.youtube.com/watch?v=6QTLiUk_jwg&amp;t=241s</w:t>
              </w:r>
            </w:hyperlink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https://www.youtube.com/watch?v=cRKQT7DeN-E</w:t>
              </w:r>
            </w:hyperlink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https://www.youtube.com/watch?v=SN5-DnOHQmE</w:t>
              </w:r>
            </w:hyperlink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https://www.youtube.com/watch?v=DYHAZaasdxI</w:t>
              </w:r>
            </w:hyperlink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A1B" w:rsidRPr="00FA2A59" w:rsidRDefault="00AB3A1B" w:rsidP="00AB3A1B">
      <w:pPr>
        <w:rPr>
          <w:rFonts w:ascii="Times New Roman" w:hAnsi="Times New Roman" w:cs="Times New Roman"/>
          <w:sz w:val="24"/>
          <w:szCs w:val="24"/>
        </w:rPr>
      </w:pPr>
      <w:r w:rsidRPr="00FA2A5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E3372" w:rsidRPr="00FA2A59" w:rsidRDefault="009E3372" w:rsidP="008D6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B43D1" w:rsidRDefault="005B43D1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B43D1" w:rsidRPr="00FA2A59" w:rsidRDefault="005B43D1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B3A1B" w:rsidRPr="005B43D1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PLANI</w:t>
      </w:r>
      <w:r w:rsidR="00FA2A59"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DYMUJOR</w:t>
      </w:r>
      <w:r w:rsidR="00FA2A59"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B3A1B" w:rsidRPr="005B43D1" w:rsidRDefault="005B43D1" w:rsidP="005B43D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NËNTOR –</w:t>
      </w:r>
      <w:r w:rsidR="0039253E"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DHJETOR</w:t>
      </w:r>
    </w:p>
    <w:p w:rsidR="00AB3A1B" w:rsidRPr="00FA2A59" w:rsidRDefault="00AB3A1B" w:rsidP="00AB3A1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1537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970"/>
        <w:gridCol w:w="2790"/>
        <w:gridCol w:w="810"/>
        <w:gridCol w:w="1772"/>
        <w:gridCol w:w="1800"/>
        <w:gridCol w:w="2081"/>
        <w:gridCol w:w="1419"/>
      </w:tblGrid>
      <w:tr w:rsidR="00AB3A1B" w:rsidRPr="00FA2A59" w:rsidTr="005B43D1">
        <w:trPr>
          <w:trHeight w:val="1690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Njësitë </w:t>
            </w:r>
          </w:p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  <w:textDirection w:val="btLr"/>
          </w:tcPr>
          <w:p w:rsidR="00AB3A1B" w:rsidRPr="00FA2A59" w:rsidRDefault="00AB3A1B" w:rsidP="005B43D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77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mësimdhënies</w:t>
            </w:r>
          </w:p>
        </w:tc>
        <w:tc>
          <w:tcPr>
            <w:tcW w:w="180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vlerësimit</w:t>
            </w:r>
          </w:p>
        </w:tc>
        <w:tc>
          <w:tcPr>
            <w:tcW w:w="208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Ndërlidhja me lëndë </w:t>
            </w:r>
            <w:r w:rsidR="005B4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të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tjera mësimore, me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çështjet ndërkurrikulare dhe situatat jetësore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Burimet</w:t>
            </w:r>
          </w:p>
        </w:tc>
      </w:tr>
      <w:tr w:rsidR="00AB3A1B" w:rsidRPr="00FA2A59" w:rsidTr="005B43D1">
        <w:trPr>
          <w:trHeight w:val="1471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Qeliza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5B43D1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Puberteti dhe Përshtat</w:t>
            </w:r>
            <w:r w:rsidR="00AB3A1B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Mjediset jetësore</w:t>
            </w:r>
          </w:p>
        </w:tc>
        <w:tc>
          <w:tcPr>
            <w:tcW w:w="29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Shpjegon si, kur dhe nga kush u zbulua qeliza për herë</w:t>
            </w:r>
            <w:r w:rsidR="00FA2A59"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të parë.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Shpjegon konceptin për qelizën si term i përdorur për </w:t>
            </w:r>
            <w:r w:rsidR="005B43D1">
              <w:rPr>
                <w:rFonts w:ascii="Times New Roman" w:hAnsi="Times New Roman" w:cs="Times New Roman"/>
                <w:sz w:val="24"/>
                <w:szCs w:val="24"/>
              </w:rPr>
              <w:t>herë të parë te nxënësit dhe hi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erarkinë e ndërtimit të qenieve të gjalla (qeliza-indi-organi-sistemi i organeve-organizmi).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Identifikon pjesët kryesore ndërtuese të qelizës (membranën, murin qelizor, bërthamën dhe citoplazmën).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Shpjegon konceptin, organizmat njëqelizorë dhe shumëqelizorë.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ërshkruan format dhe madhësitë e qelizave.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Krahason ndërtimin e qelizës bimore dhe shtazore.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Përshkruan aftësinë e shumimit të qelizave.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Demonstron punën me mjete zmadhuese (Llupë-thjerrëz, mikroskop)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Shpjegon se vlerat dhe besimet nga familja dhe komuniteti janë udhëheqëse për kuptimin gjinor dhe seksualitetin.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Përshkruan ndryshimet që ndodhin në pubertet.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Dallon n</w:t>
            </w:r>
            <w:r w:rsidR="005B43D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dryshimet mes shoqërisë, shoqë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rizimit, relacioneve dhe takimeve.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Identifikon situatat e abuzimeve seksuale, 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mënyrat e shmangies dhe di ku të kërkoj ndihmë.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Shpjegon faktorët mje</w:t>
            </w:r>
            <w:r w:rsidR="005B43D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isor që ndikojnë në shëndetin</w:t>
            </w:r>
            <w:r w:rsidR="00FA2A59"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e njeriut përgjatë fazave të zhvillimit individual (ushqimi, marrëdhëniet sociale, substancat psiko-aktive)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Qeliza dhe zbulimi i saj f.28 (ZH)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2. Organizmat dhe larmia e qelizave të tyre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30 (ZH)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3. Çfarë ka brenda qelizës shtazore f.32 (ZH)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4. Çfarë ka brenda qelizës bimore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34 (ZH)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5. Përforcim i njësive të mësuara (P)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6. Ndërtimi i një organizmi/ Nga qeliza te organizmi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36 (ZH)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Riprodhimi i qelizave f.38 (ZH)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8. Punë praktike. Vëzhgimi i qelizës bimore dhe shtazore me mikroskop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40 (P)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9. Puberteti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42 (Zh)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10. Ndikimi i pubertetit në marr</w:t>
            </w:r>
            <w:r w:rsidR="005B43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dhëniet me të tjerët f.44 (ZH)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11. Si të ruheni nga abuzimet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46 (ZH)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12. Përforcimi i njësive të mësuara (P)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13. Njeriu dhe shëndeti f.48 (ZH)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14. Ndikimi i ushqimit në shëndetin e njeriut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50 (ZH)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15. Substancat psikoaktive, efekti i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substancave të dëmshme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52 (ZH)</w:t>
            </w:r>
          </w:p>
          <w:p w:rsidR="00AB3A1B" w:rsidRPr="00FA2A59" w:rsidRDefault="00AB3A1B" w:rsidP="005B43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16. Kontrolloni përparimin tuaj 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16 orë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ësimdhënie me nxënësin në qendër dhe gjithëpërfshirje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Mësimdhënie të bazuar në qasjen e integruar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Mësimdhën</w:t>
            </w:r>
            <w:r w:rsidR="005B43D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ie të bazuar në arritjen e kompe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tencave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Mësimdhënie e diferencuar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Vlerësim i vazhdueshëm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Vlerësim motivues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Lista e kontrollit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Informata kthyese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Portofolio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Detyra të shtëpisë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Diskutime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Punë praktike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Prezantime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Hulumtimi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Eksperimentimi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Shoqëria dhe mjedisi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Gjuhë shqipe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Shkathtësi p</w:t>
            </w: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ër jetë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 Edukatë figurative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Çështje ndërkurrikulare arsimimi për zhvillimin e qëndrueshëm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Edukim për media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Arsim i qëndrueshëm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Libri bazë Njeriu dhe natyra 5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Fletore pune 5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Burime të ndryshme nga interneti</w:t>
            </w:r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https://youtu.be/8vo59AKzU4Q</w:t>
              </w:r>
            </w:hyperlink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https://youtu.be/1hrkwJ_HuR0</w:t>
              </w:r>
            </w:hyperlink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https://www.youtube.com/hashtag/science</w:t>
              </w:r>
            </w:hyperlink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https://youtu.be/kqUp8t4co0Q</w:t>
              </w:r>
            </w:hyperlink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A1B" w:rsidRPr="00FA2A59" w:rsidRDefault="00AB3A1B" w:rsidP="00AB3A1B">
      <w:pPr>
        <w:rPr>
          <w:rFonts w:ascii="Times New Roman" w:hAnsi="Times New Roman" w:cs="Times New Roman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5B43D1" w:rsidRDefault="005B43D1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5B43D1" w:rsidRPr="00FA2A59" w:rsidRDefault="005B43D1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9253E" w:rsidRPr="00FA2A59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AB3A1B" w:rsidRPr="005B43D1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PLANI</w:t>
      </w:r>
      <w:r w:rsidR="00FA2A59"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DYMUJOR</w:t>
      </w:r>
      <w:r w:rsidR="00FA2A59"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B3A1B" w:rsidRPr="005B43D1" w:rsidRDefault="005B43D1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JANAR – SHKURT –</w:t>
      </w:r>
      <w:r w:rsidR="0039253E"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MARS</w:t>
      </w:r>
      <w:r w:rsidR="00FA2A59" w:rsidRPr="005B43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AB3A1B" w:rsidRPr="00FA2A59" w:rsidRDefault="00AB3A1B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AB3A1B" w:rsidRPr="00FA2A59" w:rsidRDefault="00AB3A1B" w:rsidP="00AB3A1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15606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206"/>
        <w:gridCol w:w="2790"/>
        <w:gridCol w:w="810"/>
        <w:gridCol w:w="1716"/>
        <w:gridCol w:w="1756"/>
        <w:gridCol w:w="2181"/>
        <w:gridCol w:w="1419"/>
      </w:tblGrid>
      <w:tr w:rsidR="00AB3A1B" w:rsidRPr="00FA2A59" w:rsidTr="005B43D1">
        <w:trPr>
          <w:trHeight w:val="1690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320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Njësitë </w:t>
            </w:r>
          </w:p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  <w:textDirection w:val="btLr"/>
          </w:tcPr>
          <w:p w:rsidR="00AB3A1B" w:rsidRPr="00FA2A59" w:rsidRDefault="00AB3A1B" w:rsidP="005B43D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71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mësimdhënies</w:t>
            </w:r>
          </w:p>
        </w:tc>
        <w:tc>
          <w:tcPr>
            <w:tcW w:w="175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vlerësimit</w:t>
            </w: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Ndërlidhja me lëndë </w:t>
            </w:r>
            <w:r w:rsidR="005B4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të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tjera mësimore, me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çështjet ndërkurrikulare dhe situatat jetësore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Burimet</w:t>
            </w:r>
          </w:p>
        </w:tc>
      </w:tr>
      <w:tr w:rsidR="00AB3A1B" w:rsidRPr="00FA2A59" w:rsidTr="005B43D1">
        <w:trPr>
          <w:trHeight w:val="1471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Matja e madhësive themelore në fizikë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Puna, energjia dhe përhapja e dritës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Përkufizon gjatësinë, paraqet njësinë matëse të saj, lidhjen mes nënfishave dhe shumëfishave dhe shembuj të matjes nga jeta e përditshme.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Demonstron përcaktimin e masës së trupit me peshore dykrahëshe, njësinë matëse dhe lidhjen mes dërhemëve më të vegjël të saj.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Demonstron përcaktimin e njësisë matëse të lëngjeve me ndihmën e vëllimit të kubit me brinjë 1dm.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Demonstron përcaktimin e vëllimit të trupit të parregullt.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Paraqet njësinë e matjes së kohës, njësit</w:t>
            </w:r>
            <w:r w:rsidR="005B43D1">
              <w:rPr>
                <w:rFonts w:ascii="Times New Roman" w:hAnsi="Times New Roman" w:cs="Times New Roman"/>
                <w:sz w:val="24"/>
                <w:szCs w:val="24"/>
              </w:rPr>
              <w:t>ë më të mëdha dhe lloje të ndrys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hme të pajisjeve për matje të saj.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Përshkruan parimin e krijimit të shkallës së celsiusit dhe dallon termometrat për matje të temperaturës së njeriut, për bujqësi dhe meteorologji.</w:t>
            </w:r>
          </w:p>
          <w:p w:rsidR="00AB3A1B" w:rsidRPr="00FA2A59" w:rsidRDefault="005B43D1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Dallon me sh</w:t>
            </w:r>
            <w:r w:rsidR="00AB3A1B" w:rsidRPr="00FA2A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B3A1B" w:rsidRPr="00FA2A59">
              <w:rPr>
                <w:rFonts w:ascii="Times New Roman" w:hAnsi="Times New Roman" w:cs="Times New Roman"/>
                <w:sz w:val="24"/>
                <w:szCs w:val="24"/>
              </w:rPr>
              <w:t>buj lloje të ndryshme të punëve në fizikë nga punët mendore.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Prezanton shembuj nga jeta e përditshme për lloje të ndryshme të energjive mekanike.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Vë në dukje pajisje për shfrytëzimin e energjisë diellore.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Shpjegon shfrytëzimin e energjisë së ujit, erës, të biomasës dhe ujërave termal.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Paraqet shembuj të mënyrave të bartjes së energjisë në natyrë.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Demonstron me shembuj kalimin e nxehtësisë nga lënda e nxehtë në lëndën e ftohtë dhe arritjen e baraspeshimit termik.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Shpjegon disa n</w:t>
            </w:r>
            <w:r w:rsidR="005B43D1">
              <w:rPr>
                <w:rFonts w:ascii="Times New Roman" w:hAnsi="Times New Roman" w:cs="Times New Roman"/>
                <w:sz w:val="24"/>
                <w:szCs w:val="24"/>
              </w:rPr>
              <w:t>ga aktivitetet që kryhen në sta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cionin meteorologjik.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Shpjegon katër lloje themelore të reve dhe përshkruan mënyrën e krijimit të reshjeve në tokë dhe në atmosferë.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Vë në dukje lloje të burimeve të rrymës elektrike.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Demonstron qarkun e p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ërbërë elektrik me dy-tre shpenzues të lidhur sipas dy mënyrave të mundshme.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Demonstron reflektimin e dritës në pasqyrë të rrafshët dhe shpjegon karakteristikat e shëmbëllimit në to.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Demonstron thyerjen e dritës gjatë kalimit nëpër dy mjedise me dendësi të ndryshme.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Demonstr</w:t>
            </w:r>
            <w:r w:rsidR="005B43D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on thyerjen e dritës nëpër priz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ë</w:t>
            </w:r>
            <w:r w:rsidR="005B43D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, krijimin e ngjyrave nga drita rënëse e bardhë dhe krijimin e mirazheve.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lastRenderedPageBreak/>
              <w:t>1. Madhësitë fizike dhe matja e tyre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54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2. Gjatësia dhe matja e saj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56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3. Vëllimi dhe matja e tij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58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4. Përforcim i njësive të mësuara (P)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5. Masa dhe matja e saj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60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6. Koha dhe matja e saj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62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lastRenderedPageBreak/>
              <w:t>7. Temperatura dhe matja e saj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64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8. Përforcim i njësive të mësuara (P)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9. Puna fizike. Fuqia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66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10. Puna dhe energjia mekanike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68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11. Energjia diellore dhe përdorimi i saj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70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12. Energjitë e ripërt</w:t>
            </w:r>
            <w:r w:rsidR="005B43D1">
              <w:rPr>
                <w:rFonts w:ascii="Times New Roman" w:hAnsi="Times New Roman"/>
                <w:sz w:val="24"/>
                <w:szCs w:val="24"/>
              </w:rPr>
              <w:t>ë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 xml:space="preserve">ritshme dhe </w:t>
            </w:r>
            <w:r w:rsidR="005B43D1" w:rsidRPr="00FA2A59">
              <w:rPr>
                <w:rFonts w:ascii="Times New Roman" w:hAnsi="Times New Roman"/>
                <w:sz w:val="24"/>
                <w:szCs w:val="24"/>
              </w:rPr>
              <w:t>hibride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 xml:space="preserve"> f.72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 xml:space="preserve">13. Të tjera energji të </w:t>
            </w:r>
            <w:proofErr w:type="spellStart"/>
            <w:r w:rsidRPr="00FA2A59">
              <w:rPr>
                <w:rFonts w:ascii="Times New Roman" w:hAnsi="Times New Roman"/>
                <w:sz w:val="24"/>
                <w:szCs w:val="24"/>
              </w:rPr>
              <w:t>ripërt</w:t>
            </w:r>
            <w:r w:rsidR="005B43D1">
              <w:rPr>
                <w:rFonts w:ascii="Times New Roman" w:hAnsi="Times New Roman"/>
                <w:sz w:val="24"/>
                <w:szCs w:val="24"/>
              </w:rPr>
              <w:t>ëritshme</w:t>
            </w:r>
            <w:proofErr w:type="spellEnd"/>
            <w:r w:rsidR="005B43D1">
              <w:rPr>
                <w:rFonts w:ascii="Times New Roman" w:hAnsi="Times New Roman"/>
                <w:sz w:val="24"/>
                <w:szCs w:val="24"/>
              </w:rPr>
              <w:t xml:space="preserve">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3D1">
              <w:rPr>
                <w:rFonts w:ascii="Times New Roman" w:hAnsi="Times New Roman"/>
                <w:sz w:val="24"/>
                <w:szCs w:val="24"/>
              </w:rPr>
              <w:t xml:space="preserve">74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14. Përforcim i njësive të mësuara (P)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15. Nxehtësia dhe transferimi i saj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76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16. Moti dhe matjet për të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78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17. Era, retë dhe reshjet në Tokë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80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18. Përforcim i njësive të mësuara (P)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19. Elektriciteti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82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20. Rryma elektrike dhe burimet e saj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84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21. Qarku elektrik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86 (ZH)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A59">
              <w:rPr>
                <w:rFonts w:ascii="Times New Roman" w:hAnsi="Times New Roman"/>
                <w:sz w:val="24"/>
                <w:szCs w:val="24"/>
              </w:rPr>
              <w:t>22. Punë praktike. Qarku elektrik f.</w:t>
            </w:r>
            <w:r w:rsidR="000D6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/>
                <w:sz w:val="24"/>
                <w:szCs w:val="24"/>
              </w:rPr>
              <w:t>88 (P)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22 orë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ësimdhënie me nxënësin në qendër dhe gjithëpërfshirje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Mësimdhënie të bazuar në qasjen e integruar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Mësimdhën</w:t>
            </w:r>
            <w:r w:rsidR="005B43D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ie të bazuar në arritjen e kompe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tencave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Mësimdhënie e diferencuar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Vlerësim i vazhdueshëm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Vlerësim motivues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Lista e kontrollit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Informata kthyese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Portofolio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Detyra të shtëpisë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Diskutime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Punë praktike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Prezantime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Hulumtimi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Eksperimentimi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Shoqëria dhe mjedisi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Gjuhë shqipe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Shkathtësi p</w:t>
            </w: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ër jetë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 Edukatë figurative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Çështje ndërkurrikulare arsimimi për zhvillimin e qëndrueshëm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Edukim për media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Arsim i qëndrueshëm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Libri bazë Njeriu dhe natyra 5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Fletore pune 5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Burime të ndryshme nga interneti</w:t>
            </w:r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https://youtu.be/zz-cVbstGo0</w:t>
              </w:r>
            </w:hyperlink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https://youtu.be/_3gjRvX-Yfk</w:t>
              </w:r>
            </w:hyperlink>
            <w:r w:rsidR="00AB3A1B"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https://youtu.be/inPtRWtvDaM</w:t>
              </w:r>
            </w:hyperlink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https://www.youtube.com/watch?v=zBnKgwnn7i4</w:t>
              </w:r>
            </w:hyperlink>
            <w:r w:rsidR="00AB3A1B"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https://youtu.be/zHJkJGBdvwE</w:t>
              </w:r>
            </w:hyperlink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https://www.youtube.com/watch?v=GrtfCmVwCzQ</w:t>
              </w:r>
            </w:hyperlink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A1B" w:rsidRPr="00FA2A59" w:rsidRDefault="00AB3A1B" w:rsidP="00AB3A1B">
      <w:pPr>
        <w:rPr>
          <w:rFonts w:ascii="Times New Roman" w:hAnsi="Times New Roman" w:cs="Times New Roman"/>
          <w:sz w:val="24"/>
          <w:szCs w:val="24"/>
        </w:rPr>
      </w:pPr>
    </w:p>
    <w:p w:rsidR="009E3372" w:rsidRPr="00FA2A59" w:rsidRDefault="009E3372" w:rsidP="008D6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53E" w:rsidRPr="00FA2A59" w:rsidRDefault="0039253E" w:rsidP="008D6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3D1" w:rsidRDefault="005B43D1" w:rsidP="005B43D1">
      <w:pPr>
        <w:rPr>
          <w:rFonts w:ascii="Times New Roman" w:hAnsi="Times New Roman" w:cs="Times New Roman"/>
          <w:b/>
          <w:sz w:val="24"/>
          <w:szCs w:val="24"/>
        </w:rPr>
      </w:pPr>
    </w:p>
    <w:p w:rsidR="005B43D1" w:rsidRPr="00FA2A59" w:rsidRDefault="005B43D1" w:rsidP="005B43D1">
      <w:pPr>
        <w:rPr>
          <w:rFonts w:ascii="Times New Roman" w:hAnsi="Times New Roman" w:cs="Times New Roman"/>
          <w:b/>
          <w:sz w:val="24"/>
          <w:szCs w:val="24"/>
        </w:rPr>
      </w:pPr>
    </w:p>
    <w:p w:rsidR="00AB3A1B" w:rsidRPr="005B43D1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PLANI</w:t>
      </w:r>
      <w:r w:rsidR="00FA2A59"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DYMUJOR</w:t>
      </w:r>
      <w:r w:rsidR="00FA2A59"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B3A1B" w:rsidRPr="005B43D1" w:rsidRDefault="0039253E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B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PRILL – MAJ - QERSHOR</w:t>
      </w:r>
      <w:r w:rsidR="00FA2A59" w:rsidRPr="005B43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AB3A1B" w:rsidRPr="00FA2A59" w:rsidRDefault="00AB3A1B" w:rsidP="00A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AB3A1B" w:rsidRPr="00FA2A59" w:rsidRDefault="00AB3A1B" w:rsidP="00AB3A1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1537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082"/>
        <w:gridCol w:w="2678"/>
        <w:gridCol w:w="810"/>
        <w:gridCol w:w="1682"/>
        <w:gridCol w:w="1790"/>
        <w:gridCol w:w="2181"/>
        <w:gridCol w:w="1419"/>
      </w:tblGrid>
      <w:tr w:rsidR="00AB3A1B" w:rsidRPr="00FA2A59" w:rsidTr="00E75BC1">
        <w:trPr>
          <w:trHeight w:val="1690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mësimore</w:t>
            </w:r>
          </w:p>
        </w:tc>
        <w:tc>
          <w:tcPr>
            <w:tcW w:w="308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67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Njësitë </w:t>
            </w:r>
          </w:p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  <w:textDirection w:val="btLr"/>
          </w:tcPr>
          <w:p w:rsidR="00AB3A1B" w:rsidRPr="00FA2A59" w:rsidRDefault="00AB3A1B" w:rsidP="005B43D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 mësimore (orë mësimore)</w:t>
            </w:r>
          </w:p>
        </w:tc>
        <w:tc>
          <w:tcPr>
            <w:tcW w:w="168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mësimdhënies</w:t>
            </w:r>
          </w:p>
        </w:tc>
        <w:tc>
          <w:tcPr>
            <w:tcW w:w="17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Metodologjia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vlerësimit</w:t>
            </w: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Ndërlidhja me lëndë </w:t>
            </w:r>
            <w:r w:rsidR="005B4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të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tjera mësimore, me</w:t>
            </w:r>
            <w:r w:rsidR="00FA2A59"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çështjet ndërkurrikulare dhe situatat jetësore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:rsidR="00AB3A1B" w:rsidRPr="00FA2A59" w:rsidRDefault="00AB3A1B" w:rsidP="005B4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Burimet</w:t>
            </w:r>
          </w:p>
        </w:tc>
      </w:tr>
      <w:tr w:rsidR="00AB3A1B" w:rsidRPr="00FA2A59" w:rsidTr="00E75BC1">
        <w:trPr>
          <w:trHeight w:val="1471"/>
        </w:trPr>
        <w:tc>
          <w:tcPr>
            <w:tcW w:w="17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Puna, energjia dhe përhapja e dritës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Vendi dhe hapësira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Sistemet fizike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Bashkëveprimi njeri – natyrë</w:t>
            </w:r>
          </w:p>
        </w:tc>
        <w:tc>
          <w:tcPr>
            <w:tcW w:w="308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Përshkruan gjithësinë dhe sistemin diellor, yjet, planetët, asteroidet, kometat, satelitët dhe hënën si trup qiellor e satelit natyror i Tokës.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Përshkruan Diellin si burim i jetës, pjerrësinë e rrezeve të Diellit dhe krijimin e zonave natyrore (brezat klimatik).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Përshkruan formën e Tokës me dëshmi, duke e krahasuar me globin.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Shpjegon rrotullimet e Tokës rreth Diellit dhe rreth boshtit të saj, si dhe rrjedhojat e këtyre lëvizjeve.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Identifikon dhe demonstron mënyrat e ndryshme të paraqitjes së Tokës në hartë, glob dhe plan, duke treguar dallimet dhe ngjashmëritë kryesore midis tyre.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Dallon sferat e brendshme të Tokës dhe përshkruan koren e Tokës-litosferën, e cila përbëhet nga shkëmbinj dhe lloje të ndryshme të tokave, me forma të ndryshme relievore-relievi-rrethina, me veçoritë e saj: malet, fushat, luginat, grykat, kanionet, ujëvarat.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Dallon dhe shpjegon vetitë themelore të atmosferës dhe elementeve meteorologjike si; temperatura e ajrit, shtypja e ajrit, lëvizja e ajrit-era, lagështia e ajrit-reshjet, llojet e reve.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Përshkruan prezencën dhe rëndësinë e ujit në Tokë, lëvizjet e ujit të detit, formimin e ujërave nëntokësore-minerale e sipërfaqësore dhe qarkullimin e ujit në natyrë.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Dallon disa nga llojet e ndotjes së mjedisit dhe identifikon disa nga faktorët që ndikojnë në ndotjen e tokës apo keqmenaxhimin e saj: p.sh., shfrytëzimi i tokave-ndërtimet në tokat bujqësore, përdorimi i pest</w:t>
            </w:r>
            <w:r w:rsidR="00E75BC1">
              <w:rPr>
                <w:rFonts w:ascii="Times New Roman" w:hAnsi="Times New Roman" w:cs="Times New Roman"/>
                <w:sz w:val="24"/>
                <w:szCs w:val="24"/>
              </w:rPr>
              <w:t>icideve, shpyllëzimet, erozioni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 etj.</w:t>
            </w:r>
          </w:p>
        </w:tc>
        <w:tc>
          <w:tcPr>
            <w:tcW w:w="26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Kontrolloni përparimin tuaj. 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2. Drita, burimet dhe karakteristikat e </w:t>
            </w:r>
            <w:proofErr w:type="spellStart"/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 saj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90 (ZH)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3. Pasqyrimi dhe përthyerja e dritës f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.92 (ZH)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4. Drita dhe ngjyrat e saj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94 (ZH)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5. Përforcim i njësive të mësuara (P)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6. Sistemi ynë diellor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96 (ZH)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7.Dielli, burim i jetës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98 (ZH)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8. Përforcim i</w:t>
            </w:r>
            <w:r w:rsidR="00FA2A59"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njësive të mësuara (P)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9. Toka jonë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100 (ZH)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10. Punë praktike. Pasojat e rrotullimit të Tokës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102 (P)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11. Globi. Harta të ndryshme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104 (ZH)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12. Hëna, sateliti natyror i Tokës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106 (ZH)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13. Toka ndryshon f.108 (ZH)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14. Përforcim i njësive të mësuara (P)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15. Lëvizja e ujit të deteve dhe oqeaneve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110 (ZH)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16. Atmosfera dhe elementet meteorologjike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122 (ZH)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Uji dhe rëndësia e tij për jetën f.</w:t>
            </w:r>
            <w:r w:rsidR="000D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114 (ZH)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18. Përforcim i njësive të mësuara (P)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19. Kontrolloni përparimin tuaj</w:t>
            </w:r>
          </w:p>
          <w:p w:rsidR="00AB3A1B" w:rsidRPr="00FA2A59" w:rsidRDefault="00AB3A1B" w:rsidP="005B43D1">
            <w:pPr>
              <w:tabs>
                <w:tab w:val="left" w:pos="30"/>
                <w:tab w:val="left" w:pos="202"/>
              </w:tabs>
              <w:autoSpaceDE w:val="0"/>
              <w:autoSpaceDN w:val="0"/>
              <w:adjustRightInd w:val="0"/>
              <w:spacing w:before="120" w:after="120"/>
              <w:ind w:left="3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20. Vlerësimi i nxënësve</w:t>
            </w: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pStyle w:val="ListParagraph"/>
              <w:tabs>
                <w:tab w:val="left" w:pos="1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20 orë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ësimdhënie me nxënësin në qendër dhe gjithëpërfshirje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Mësimdhënie të bazuar në qasjen e integruar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Mësimdhën</w:t>
            </w:r>
            <w:r w:rsidR="00E75BC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ie të bazuar në arritjen e kompe</w:t>
            </w: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tencave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Mësimdhënie e diferencuar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Vlerësim i vazhdueshëm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Vlerësim motivues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Lista e kontrollit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Informata kthyese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Portofolio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Detyra të shtëpisë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Diskutime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Punë praktike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Prezantime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Hulumtimi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Eksperimentimi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Shoqëria dhe mjedisi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Gjuhë shqipe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Shkathtësi p</w:t>
            </w:r>
            <w:r w:rsidRPr="00FA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ër jetë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 xml:space="preserve"> Edukatë figurative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Çështje ndërkurrikulare arsimimi për zhvillimin e qëndrueshëm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Edukim për media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Arsim i qëndrueshëm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Libri bazë Njeriu dhe natyra 5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Fletore pune 5</w:t>
            </w:r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59">
              <w:rPr>
                <w:rFonts w:ascii="Times New Roman" w:hAnsi="Times New Roman" w:cs="Times New Roman"/>
                <w:sz w:val="24"/>
                <w:szCs w:val="24"/>
              </w:rPr>
              <w:t>Burime të ndryshme nga interneti</w:t>
            </w:r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https://youtu.be/v1TMa9Sëgk8</w:t>
              </w:r>
            </w:hyperlink>
          </w:p>
          <w:p w:rsidR="00AB3A1B" w:rsidRPr="00FA2A59" w:rsidRDefault="000D6AE0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https://www.you-tube.com/w</w:t>
              </w:r>
              <w:r w:rsidR="00AB3A1B" w:rsidRPr="00FA2A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atch?v=s0bS-SBAgJI</w:t>
              </w:r>
            </w:hyperlink>
          </w:p>
          <w:p w:rsidR="00AB3A1B" w:rsidRPr="00FA2A59" w:rsidRDefault="00AB3A1B" w:rsidP="005B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A1B" w:rsidRPr="00FA2A59" w:rsidRDefault="00AB3A1B" w:rsidP="00AB3A1B">
      <w:pPr>
        <w:rPr>
          <w:rFonts w:ascii="Times New Roman" w:hAnsi="Times New Roman" w:cs="Times New Roman"/>
          <w:sz w:val="24"/>
          <w:szCs w:val="24"/>
        </w:rPr>
      </w:pPr>
    </w:p>
    <w:p w:rsidR="009E3372" w:rsidRPr="00FA2A59" w:rsidRDefault="009E3372" w:rsidP="008D6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372" w:rsidRPr="00FA2A59" w:rsidRDefault="009E3372" w:rsidP="008D6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372" w:rsidRPr="00FA2A59" w:rsidRDefault="009E3372" w:rsidP="008D6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34" w:rsidRPr="00FA2A59" w:rsidRDefault="008D6034" w:rsidP="008D6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6034" w:rsidRPr="00FA2A59" w:rsidSect="00A22AD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Math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7F0"/>
    <w:multiLevelType w:val="hybridMultilevel"/>
    <w:tmpl w:val="FF5E4722"/>
    <w:lvl w:ilvl="0" w:tplc="744AD86C">
      <w:start w:val="58"/>
      <w:numFmt w:val="decimal"/>
      <w:lvlText w:val="%1."/>
      <w:lvlJc w:val="left"/>
      <w:pPr>
        <w:ind w:left="56" w:hanging="300"/>
        <w:jc w:val="lef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1" w:tplc="34AAE7E2">
      <w:numFmt w:val="bullet"/>
      <w:lvlText w:val="•"/>
      <w:lvlJc w:val="left"/>
      <w:pPr>
        <w:ind w:left="335" w:hanging="300"/>
      </w:pPr>
      <w:rPr>
        <w:rFonts w:hint="default"/>
        <w:lang w:val="sq-AL" w:eastAsia="en-US" w:bidi="ar-SA"/>
      </w:rPr>
    </w:lvl>
    <w:lvl w:ilvl="2" w:tplc="62BAD96E">
      <w:numFmt w:val="bullet"/>
      <w:lvlText w:val="•"/>
      <w:lvlJc w:val="left"/>
      <w:pPr>
        <w:ind w:left="610" w:hanging="300"/>
      </w:pPr>
      <w:rPr>
        <w:rFonts w:hint="default"/>
        <w:lang w:val="sq-AL" w:eastAsia="en-US" w:bidi="ar-SA"/>
      </w:rPr>
    </w:lvl>
    <w:lvl w:ilvl="3" w:tplc="DAFEDA8C">
      <w:numFmt w:val="bullet"/>
      <w:lvlText w:val="•"/>
      <w:lvlJc w:val="left"/>
      <w:pPr>
        <w:ind w:left="886" w:hanging="300"/>
      </w:pPr>
      <w:rPr>
        <w:rFonts w:hint="default"/>
        <w:lang w:val="sq-AL" w:eastAsia="en-US" w:bidi="ar-SA"/>
      </w:rPr>
    </w:lvl>
    <w:lvl w:ilvl="4" w:tplc="E27A02DC">
      <w:numFmt w:val="bullet"/>
      <w:lvlText w:val="•"/>
      <w:lvlJc w:val="left"/>
      <w:pPr>
        <w:ind w:left="1161" w:hanging="300"/>
      </w:pPr>
      <w:rPr>
        <w:rFonts w:hint="default"/>
        <w:lang w:val="sq-AL" w:eastAsia="en-US" w:bidi="ar-SA"/>
      </w:rPr>
    </w:lvl>
    <w:lvl w:ilvl="5" w:tplc="102A6488">
      <w:numFmt w:val="bullet"/>
      <w:lvlText w:val="•"/>
      <w:lvlJc w:val="left"/>
      <w:pPr>
        <w:ind w:left="1437" w:hanging="300"/>
      </w:pPr>
      <w:rPr>
        <w:rFonts w:hint="default"/>
        <w:lang w:val="sq-AL" w:eastAsia="en-US" w:bidi="ar-SA"/>
      </w:rPr>
    </w:lvl>
    <w:lvl w:ilvl="6" w:tplc="399213CE">
      <w:numFmt w:val="bullet"/>
      <w:lvlText w:val="•"/>
      <w:lvlJc w:val="left"/>
      <w:pPr>
        <w:ind w:left="1712" w:hanging="300"/>
      </w:pPr>
      <w:rPr>
        <w:rFonts w:hint="default"/>
        <w:lang w:val="sq-AL" w:eastAsia="en-US" w:bidi="ar-SA"/>
      </w:rPr>
    </w:lvl>
    <w:lvl w:ilvl="7" w:tplc="425C3F6A">
      <w:numFmt w:val="bullet"/>
      <w:lvlText w:val="•"/>
      <w:lvlJc w:val="left"/>
      <w:pPr>
        <w:ind w:left="1987" w:hanging="300"/>
      </w:pPr>
      <w:rPr>
        <w:rFonts w:hint="default"/>
        <w:lang w:val="sq-AL" w:eastAsia="en-US" w:bidi="ar-SA"/>
      </w:rPr>
    </w:lvl>
    <w:lvl w:ilvl="8" w:tplc="5A12BAF4">
      <w:numFmt w:val="bullet"/>
      <w:lvlText w:val="•"/>
      <w:lvlJc w:val="left"/>
      <w:pPr>
        <w:ind w:left="2263" w:hanging="300"/>
      </w:pPr>
      <w:rPr>
        <w:rFonts w:hint="default"/>
        <w:lang w:val="sq-AL" w:eastAsia="en-US" w:bidi="ar-SA"/>
      </w:rPr>
    </w:lvl>
  </w:abstractNum>
  <w:abstractNum w:abstractNumId="1" w15:restartNumberingAfterBreak="0">
    <w:nsid w:val="1998211C"/>
    <w:multiLevelType w:val="hybridMultilevel"/>
    <w:tmpl w:val="CBC625EE"/>
    <w:lvl w:ilvl="0" w:tplc="64B25F20">
      <w:start w:val="1"/>
      <w:numFmt w:val="decimal"/>
      <w:lvlText w:val="%1."/>
      <w:lvlJc w:val="left"/>
      <w:pPr>
        <w:ind w:left="56" w:hanging="200"/>
        <w:jc w:val="lef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1" w:tplc="B4163714">
      <w:numFmt w:val="bullet"/>
      <w:lvlText w:val="•"/>
      <w:lvlJc w:val="left"/>
      <w:pPr>
        <w:ind w:left="335" w:hanging="200"/>
      </w:pPr>
      <w:rPr>
        <w:rFonts w:hint="default"/>
        <w:lang w:val="sq-AL" w:eastAsia="en-US" w:bidi="ar-SA"/>
      </w:rPr>
    </w:lvl>
    <w:lvl w:ilvl="2" w:tplc="518A9A0C">
      <w:numFmt w:val="bullet"/>
      <w:lvlText w:val="•"/>
      <w:lvlJc w:val="left"/>
      <w:pPr>
        <w:ind w:left="610" w:hanging="200"/>
      </w:pPr>
      <w:rPr>
        <w:rFonts w:hint="default"/>
        <w:lang w:val="sq-AL" w:eastAsia="en-US" w:bidi="ar-SA"/>
      </w:rPr>
    </w:lvl>
    <w:lvl w:ilvl="3" w:tplc="2FD2E7D4">
      <w:numFmt w:val="bullet"/>
      <w:lvlText w:val="•"/>
      <w:lvlJc w:val="left"/>
      <w:pPr>
        <w:ind w:left="886" w:hanging="200"/>
      </w:pPr>
      <w:rPr>
        <w:rFonts w:hint="default"/>
        <w:lang w:val="sq-AL" w:eastAsia="en-US" w:bidi="ar-SA"/>
      </w:rPr>
    </w:lvl>
    <w:lvl w:ilvl="4" w:tplc="6D3047AE">
      <w:numFmt w:val="bullet"/>
      <w:lvlText w:val="•"/>
      <w:lvlJc w:val="left"/>
      <w:pPr>
        <w:ind w:left="1161" w:hanging="200"/>
      </w:pPr>
      <w:rPr>
        <w:rFonts w:hint="default"/>
        <w:lang w:val="sq-AL" w:eastAsia="en-US" w:bidi="ar-SA"/>
      </w:rPr>
    </w:lvl>
    <w:lvl w:ilvl="5" w:tplc="6CE039BA">
      <w:numFmt w:val="bullet"/>
      <w:lvlText w:val="•"/>
      <w:lvlJc w:val="left"/>
      <w:pPr>
        <w:ind w:left="1437" w:hanging="200"/>
      </w:pPr>
      <w:rPr>
        <w:rFonts w:hint="default"/>
        <w:lang w:val="sq-AL" w:eastAsia="en-US" w:bidi="ar-SA"/>
      </w:rPr>
    </w:lvl>
    <w:lvl w:ilvl="6" w:tplc="21B48062">
      <w:numFmt w:val="bullet"/>
      <w:lvlText w:val="•"/>
      <w:lvlJc w:val="left"/>
      <w:pPr>
        <w:ind w:left="1712" w:hanging="200"/>
      </w:pPr>
      <w:rPr>
        <w:rFonts w:hint="default"/>
        <w:lang w:val="sq-AL" w:eastAsia="en-US" w:bidi="ar-SA"/>
      </w:rPr>
    </w:lvl>
    <w:lvl w:ilvl="7" w:tplc="8D0A610E">
      <w:numFmt w:val="bullet"/>
      <w:lvlText w:val="•"/>
      <w:lvlJc w:val="left"/>
      <w:pPr>
        <w:ind w:left="1987" w:hanging="200"/>
      </w:pPr>
      <w:rPr>
        <w:rFonts w:hint="default"/>
        <w:lang w:val="sq-AL" w:eastAsia="en-US" w:bidi="ar-SA"/>
      </w:rPr>
    </w:lvl>
    <w:lvl w:ilvl="8" w:tplc="C8002CF4">
      <w:numFmt w:val="bullet"/>
      <w:lvlText w:val="•"/>
      <w:lvlJc w:val="left"/>
      <w:pPr>
        <w:ind w:left="2263" w:hanging="200"/>
      </w:pPr>
      <w:rPr>
        <w:rFonts w:hint="default"/>
        <w:lang w:val="sq-AL" w:eastAsia="en-US" w:bidi="ar-SA"/>
      </w:rPr>
    </w:lvl>
  </w:abstractNum>
  <w:abstractNum w:abstractNumId="2" w15:restartNumberingAfterBreak="0">
    <w:nsid w:val="1AE86EA4"/>
    <w:multiLevelType w:val="hybridMultilevel"/>
    <w:tmpl w:val="9A8C8DB2"/>
    <w:lvl w:ilvl="0" w:tplc="4A38A452">
      <w:start w:val="16"/>
      <w:numFmt w:val="decimal"/>
      <w:lvlText w:val="%1."/>
      <w:lvlJc w:val="left"/>
      <w:pPr>
        <w:ind w:left="356" w:hanging="300"/>
        <w:jc w:val="lef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1" w:tplc="662E5198">
      <w:numFmt w:val="bullet"/>
      <w:lvlText w:val="•"/>
      <w:lvlJc w:val="left"/>
      <w:pPr>
        <w:ind w:left="605" w:hanging="300"/>
      </w:pPr>
      <w:rPr>
        <w:rFonts w:hint="default"/>
        <w:lang w:val="sq-AL" w:eastAsia="en-US" w:bidi="ar-SA"/>
      </w:rPr>
    </w:lvl>
    <w:lvl w:ilvl="2" w:tplc="9D16C690">
      <w:numFmt w:val="bullet"/>
      <w:lvlText w:val="•"/>
      <w:lvlJc w:val="left"/>
      <w:pPr>
        <w:ind w:left="850" w:hanging="300"/>
      </w:pPr>
      <w:rPr>
        <w:rFonts w:hint="default"/>
        <w:lang w:val="sq-AL" w:eastAsia="en-US" w:bidi="ar-SA"/>
      </w:rPr>
    </w:lvl>
    <w:lvl w:ilvl="3" w:tplc="2278C172">
      <w:numFmt w:val="bullet"/>
      <w:lvlText w:val="•"/>
      <w:lvlJc w:val="left"/>
      <w:pPr>
        <w:ind w:left="1096" w:hanging="300"/>
      </w:pPr>
      <w:rPr>
        <w:rFonts w:hint="default"/>
        <w:lang w:val="sq-AL" w:eastAsia="en-US" w:bidi="ar-SA"/>
      </w:rPr>
    </w:lvl>
    <w:lvl w:ilvl="4" w:tplc="D352690C">
      <w:numFmt w:val="bullet"/>
      <w:lvlText w:val="•"/>
      <w:lvlJc w:val="left"/>
      <w:pPr>
        <w:ind w:left="1341" w:hanging="300"/>
      </w:pPr>
      <w:rPr>
        <w:rFonts w:hint="default"/>
        <w:lang w:val="sq-AL" w:eastAsia="en-US" w:bidi="ar-SA"/>
      </w:rPr>
    </w:lvl>
    <w:lvl w:ilvl="5" w:tplc="81089BE4">
      <w:numFmt w:val="bullet"/>
      <w:lvlText w:val="•"/>
      <w:lvlJc w:val="left"/>
      <w:pPr>
        <w:ind w:left="1587" w:hanging="300"/>
      </w:pPr>
      <w:rPr>
        <w:rFonts w:hint="default"/>
        <w:lang w:val="sq-AL" w:eastAsia="en-US" w:bidi="ar-SA"/>
      </w:rPr>
    </w:lvl>
    <w:lvl w:ilvl="6" w:tplc="FE222CE4">
      <w:numFmt w:val="bullet"/>
      <w:lvlText w:val="•"/>
      <w:lvlJc w:val="left"/>
      <w:pPr>
        <w:ind w:left="1832" w:hanging="300"/>
      </w:pPr>
      <w:rPr>
        <w:rFonts w:hint="default"/>
        <w:lang w:val="sq-AL" w:eastAsia="en-US" w:bidi="ar-SA"/>
      </w:rPr>
    </w:lvl>
    <w:lvl w:ilvl="7" w:tplc="8A9E3C54">
      <w:numFmt w:val="bullet"/>
      <w:lvlText w:val="•"/>
      <w:lvlJc w:val="left"/>
      <w:pPr>
        <w:ind w:left="2077" w:hanging="300"/>
      </w:pPr>
      <w:rPr>
        <w:rFonts w:hint="default"/>
        <w:lang w:val="sq-AL" w:eastAsia="en-US" w:bidi="ar-SA"/>
      </w:rPr>
    </w:lvl>
    <w:lvl w:ilvl="8" w:tplc="E600476E">
      <w:numFmt w:val="bullet"/>
      <w:lvlText w:val="•"/>
      <w:lvlJc w:val="left"/>
      <w:pPr>
        <w:ind w:left="2323" w:hanging="300"/>
      </w:pPr>
      <w:rPr>
        <w:rFonts w:hint="default"/>
        <w:lang w:val="sq-AL" w:eastAsia="en-US" w:bidi="ar-SA"/>
      </w:rPr>
    </w:lvl>
  </w:abstractNum>
  <w:abstractNum w:abstractNumId="3" w15:restartNumberingAfterBreak="0">
    <w:nsid w:val="205C1EA8"/>
    <w:multiLevelType w:val="multilevel"/>
    <w:tmpl w:val="9DA2B93A"/>
    <w:lvl w:ilvl="0">
      <w:start w:val="3"/>
      <w:numFmt w:val="upperRoman"/>
      <w:lvlText w:val="%1"/>
      <w:lvlJc w:val="left"/>
      <w:pPr>
        <w:ind w:left="483" w:hanging="427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483" w:hanging="427"/>
      </w:pPr>
      <w:rPr>
        <w:rFonts w:ascii="Adobe Garamond Pro Bold" w:eastAsia="Adobe Garamond Pro Bold" w:hAnsi="Adobe Garamond Pro Bold" w:cs="Adobe Garamond Pro Bold" w:hint="default"/>
        <w:b/>
        <w:bCs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2">
      <w:numFmt w:val="bullet"/>
      <w:lvlText w:val="•"/>
      <w:lvlJc w:val="left"/>
      <w:pPr>
        <w:ind w:left="3102" w:hanging="427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4413" w:hanging="427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724" w:hanging="427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7035" w:hanging="427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8346" w:hanging="427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9657" w:hanging="427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10968" w:hanging="427"/>
      </w:pPr>
      <w:rPr>
        <w:rFonts w:hint="default"/>
        <w:lang w:val="sq-AL" w:eastAsia="en-US" w:bidi="ar-SA"/>
      </w:rPr>
    </w:lvl>
  </w:abstractNum>
  <w:abstractNum w:abstractNumId="4" w15:restartNumberingAfterBreak="0">
    <w:nsid w:val="24DA0A4F"/>
    <w:multiLevelType w:val="hybridMultilevel"/>
    <w:tmpl w:val="5BC05120"/>
    <w:lvl w:ilvl="0" w:tplc="AE0A242C">
      <w:start w:val="43"/>
      <w:numFmt w:val="decimal"/>
      <w:lvlText w:val="%1."/>
      <w:lvlJc w:val="left"/>
      <w:pPr>
        <w:ind w:left="56" w:hanging="299"/>
        <w:jc w:val="lef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1" w:tplc="256060F8">
      <w:numFmt w:val="bullet"/>
      <w:lvlText w:val="•"/>
      <w:lvlJc w:val="left"/>
      <w:pPr>
        <w:ind w:left="335" w:hanging="299"/>
      </w:pPr>
      <w:rPr>
        <w:rFonts w:hint="default"/>
        <w:lang w:val="sq-AL" w:eastAsia="en-US" w:bidi="ar-SA"/>
      </w:rPr>
    </w:lvl>
    <w:lvl w:ilvl="2" w:tplc="5F829A04">
      <w:numFmt w:val="bullet"/>
      <w:lvlText w:val="•"/>
      <w:lvlJc w:val="left"/>
      <w:pPr>
        <w:ind w:left="610" w:hanging="299"/>
      </w:pPr>
      <w:rPr>
        <w:rFonts w:hint="default"/>
        <w:lang w:val="sq-AL" w:eastAsia="en-US" w:bidi="ar-SA"/>
      </w:rPr>
    </w:lvl>
    <w:lvl w:ilvl="3" w:tplc="110A0104">
      <w:numFmt w:val="bullet"/>
      <w:lvlText w:val="•"/>
      <w:lvlJc w:val="left"/>
      <w:pPr>
        <w:ind w:left="886" w:hanging="299"/>
      </w:pPr>
      <w:rPr>
        <w:rFonts w:hint="default"/>
        <w:lang w:val="sq-AL" w:eastAsia="en-US" w:bidi="ar-SA"/>
      </w:rPr>
    </w:lvl>
    <w:lvl w:ilvl="4" w:tplc="7200EA56">
      <w:numFmt w:val="bullet"/>
      <w:lvlText w:val="•"/>
      <w:lvlJc w:val="left"/>
      <w:pPr>
        <w:ind w:left="1161" w:hanging="299"/>
      </w:pPr>
      <w:rPr>
        <w:rFonts w:hint="default"/>
        <w:lang w:val="sq-AL" w:eastAsia="en-US" w:bidi="ar-SA"/>
      </w:rPr>
    </w:lvl>
    <w:lvl w:ilvl="5" w:tplc="93D26EC2">
      <w:numFmt w:val="bullet"/>
      <w:lvlText w:val="•"/>
      <w:lvlJc w:val="left"/>
      <w:pPr>
        <w:ind w:left="1437" w:hanging="299"/>
      </w:pPr>
      <w:rPr>
        <w:rFonts w:hint="default"/>
        <w:lang w:val="sq-AL" w:eastAsia="en-US" w:bidi="ar-SA"/>
      </w:rPr>
    </w:lvl>
    <w:lvl w:ilvl="6" w:tplc="70C4AAD2">
      <w:numFmt w:val="bullet"/>
      <w:lvlText w:val="•"/>
      <w:lvlJc w:val="left"/>
      <w:pPr>
        <w:ind w:left="1712" w:hanging="299"/>
      </w:pPr>
      <w:rPr>
        <w:rFonts w:hint="default"/>
        <w:lang w:val="sq-AL" w:eastAsia="en-US" w:bidi="ar-SA"/>
      </w:rPr>
    </w:lvl>
    <w:lvl w:ilvl="7" w:tplc="EFC03B60">
      <w:numFmt w:val="bullet"/>
      <w:lvlText w:val="•"/>
      <w:lvlJc w:val="left"/>
      <w:pPr>
        <w:ind w:left="1987" w:hanging="299"/>
      </w:pPr>
      <w:rPr>
        <w:rFonts w:hint="default"/>
        <w:lang w:val="sq-AL" w:eastAsia="en-US" w:bidi="ar-SA"/>
      </w:rPr>
    </w:lvl>
    <w:lvl w:ilvl="8" w:tplc="4ACA7534">
      <w:numFmt w:val="bullet"/>
      <w:lvlText w:val="•"/>
      <w:lvlJc w:val="left"/>
      <w:pPr>
        <w:ind w:left="2263" w:hanging="299"/>
      </w:pPr>
      <w:rPr>
        <w:rFonts w:hint="default"/>
        <w:lang w:val="sq-AL" w:eastAsia="en-US" w:bidi="ar-SA"/>
      </w:rPr>
    </w:lvl>
  </w:abstractNum>
  <w:abstractNum w:abstractNumId="5" w15:restartNumberingAfterBreak="0">
    <w:nsid w:val="25463AA1"/>
    <w:multiLevelType w:val="multilevel"/>
    <w:tmpl w:val="C9CE7458"/>
    <w:lvl w:ilvl="0">
      <w:start w:val="3"/>
      <w:numFmt w:val="upperRoman"/>
      <w:lvlText w:val="%1"/>
      <w:lvlJc w:val="left"/>
      <w:pPr>
        <w:ind w:left="56" w:hanging="429"/>
      </w:pPr>
      <w:rPr>
        <w:rFonts w:hint="default"/>
        <w:lang w:val="sq-AL" w:eastAsia="en-US" w:bidi="ar-SA"/>
      </w:rPr>
    </w:lvl>
    <w:lvl w:ilvl="1">
      <w:start w:val="7"/>
      <w:numFmt w:val="decimal"/>
      <w:lvlText w:val="%1.%2"/>
      <w:lvlJc w:val="left"/>
      <w:pPr>
        <w:ind w:left="56" w:hanging="429"/>
      </w:pPr>
      <w:rPr>
        <w:rFonts w:ascii="Adobe Garamond Pro Bold" w:eastAsia="Adobe Garamond Pro Bold" w:hAnsi="Adobe Garamond Pro Bold" w:cs="Adobe Garamond Pro Bold" w:hint="default"/>
        <w:b/>
        <w:bCs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2">
      <w:numFmt w:val="bullet"/>
      <w:lvlText w:val="•"/>
      <w:lvlJc w:val="left"/>
      <w:pPr>
        <w:ind w:left="2766" w:hanging="429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4119" w:hanging="429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472" w:hanging="429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825" w:hanging="429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8178" w:hanging="429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9531" w:hanging="429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10884" w:hanging="429"/>
      </w:pPr>
      <w:rPr>
        <w:rFonts w:hint="default"/>
        <w:lang w:val="sq-AL" w:eastAsia="en-US" w:bidi="ar-SA"/>
      </w:rPr>
    </w:lvl>
  </w:abstractNum>
  <w:abstractNum w:abstractNumId="6" w15:restartNumberingAfterBreak="0">
    <w:nsid w:val="357B750B"/>
    <w:multiLevelType w:val="hybridMultilevel"/>
    <w:tmpl w:val="110AF112"/>
    <w:lvl w:ilvl="0" w:tplc="D4545946">
      <w:start w:val="21"/>
      <w:numFmt w:val="decimal"/>
      <w:lvlText w:val="%1."/>
      <w:lvlJc w:val="left"/>
      <w:pPr>
        <w:ind w:left="56" w:hanging="251"/>
        <w:jc w:val="lef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18"/>
        <w:szCs w:val="18"/>
        <w:lang w:val="sq-AL" w:eastAsia="en-US" w:bidi="ar-SA"/>
      </w:rPr>
    </w:lvl>
    <w:lvl w:ilvl="1" w:tplc="36A48B64">
      <w:numFmt w:val="bullet"/>
      <w:lvlText w:val="•"/>
      <w:lvlJc w:val="left"/>
      <w:pPr>
        <w:ind w:left="335" w:hanging="251"/>
      </w:pPr>
      <w:rPr>
        <w:rFonts w:hint="default"/>
        <w:lang w:val="sq-AL" w:eastAsia="en-US" w:bidi="ar-SA"/>
      </w:rPr>
    </w:lvl>
    <w:lvl w:ilvl="2" w:tplc="E03AD024">
      <w:numFmt w:val="bullet"/>
      <w:lvlText w:val="•"/>
      <w:lvlJc w:val="left"/>
      <w:pPr>
        <w:ind w:left="610" w:hanging="251"/>
      </w:pPr>
      <w:rPr>
        <w:rFonts w:hint="default"/>
        <w:lang w:val="sq-AL" w:eastAsia="en-US" w:bidi="ar-SA"/>
      </w:rPr>
    </w:lvl>
    <w:lvl w:ilvl="3" w:tplc="86D4EE46">
      <w:numFmt w:val="bullet"/>
      <w:lvlText w:val="•"/>
      <w:lvlJc w:val="left"/>
      <w:pPr>
        <w:ind w:left="886" w:hanging="251"/>
      </w:pPr>
      <w:rPr>
        <w:rFonts w:hint="default"/>
        <w:lang w:val="sq-AL" w:eastAsia="en-US" w:bidi="ar-SA"/>
      </w:rPr>
    </w:lvl>
    <w:lvl w:ilvl="4" w:tplc="9564B73A">
      <w:numFmt w:val="bullet"/>
      <w:lvlText w:val="•"/>
      <w:lvlJc w:val="left"/>
      <w:pPr>
        <w:ind w:left="1161" w:hanging="251"/>
      </w:pPr>
      <w:rPr>
        <w:rFonts w:hint="default"/>
        <w:lang w:val="sq-AL" w:eastAsia="en-US" w:bidi="ar-SA"/>
      </w:rPr>
    </w:lvl>
    <w:lvl w:ilvl="5" w:tplc="B0F07B66">
      <w:numFmt w:val="bullet"/>
      <w:lvlText w:val="•"/>
      <w:lvlJc w:val="left"/>
      <w:pPr>
        <w:ind w:left="1437" w:hanging="251"/>
      </w:pPr>
      <w:rPr>
        <w:rFonts w:hint="default"/>
        <w:lang w:val="sq-AL" w:eastAsia="en-US" w:bidi="ar-SA"/>
      </w:rPr>
    </w:lvl>
    <w:lvl w:ilvl="6" w:tplc="7220A4D2">
      <w:numFmt w:val="bullet"/>
      <w:lvlText w:val="•"/>
      <w:lvlJc w:val="left"/>
      <w:pPr>
        <w:ind w:left="1712" w:hanging="251"/>
      </w:pPr>
      <w:rPr>
        <w:rFonts w:hint="default"/>
        <w:lang w:val="sq-AL" w:eastAsia="en-US" w:bidi="ar-SA"/>
      </w:rPr>
    </w:lvl>
    <w:lvl w:ilvl="7" w:tplc="7F50C2FC">
      <w:numFmt w:val="bullet"/>
      <w:lvlText w:val="•"/>
      <w:lvlJc w:val="left"/>
      <w:pPr>
        <w:ind w:left="1987" w:hanging="251"/>
      </w:pPr>
      <w:rPr>
        <w:rFonts w:hint="default"/>
        <w:lang w:val="sq-AL" w:eastAsia="en-US" w:bidi="ar-SA"/>
      </w:rPr>
    </w:lvl>
    <w:lvl w:ilvl="8" w:tplc="D1E02F8E">
      <w:numFmt w:val="bullet"/>
      <w:lvlText w:val="•"/>
      <w:lvlJc w:val="left"/>
      <w:pPr>
        <w:ind w:left="2263" w:hanging="251"/>
      </w:pPr>
      <w:rPr>
        <w:rFonts w:hint="default"/>
        <w:lang w:val="sq-AL" w:eastAsia="en-US" w:bidi="ar-SA"/>
      </w:rPr>
    </w:lvl>
  </w:abstractNum>
  <w:abstractNum w:abstractNumId="7" w15:restartNumberingAfterBreak="0">
    <w:nsid w:val="39995A15"/>
    <w:multiLevelType w:val="multilevel"/>
    <w:tmpl w:val="304C6042"/>
    <w:lvl w:ilvl="0">
      <w:start w:val="2"/>
      <w:numFmt w:val="upperRoman"/>
      <w:lvlText w:val="%1"/>
      <w:lvlJc w:val="left"/>
      <w:pPr>
        <w:ind w:left="56" w:hanging="355"/>
      </w:pPr>
      <w:rPr>
        <w:rFonts w:hint="default"/>
        <w:lang w:val="sq-AL" w:eastAsia="en-US" w:bidi="ar-SA"/>
      </w:rPr>
    </w:lvl>
    <w:lvl w:ilvl="1">
      <w:start w:val="6"/>
      <w:numFmt w:val="decimal"/>
      <w:lvlText w:val="%1.%2"/>
      <w:lvlJc w:val="left"/>
      <w:pPr>
        <w:ind w:left="56" w:hanging="355"/>
      </w:pPr>
      <w:rPr>
        <w:rFonts w:ascii="Adobe Garamond Pro Bold" w:eastAsia="Adobe Garamond Pro Bold" w:hAnsi="Adobe Garamond Pro Bold" w:cs="Adobe Garamond Pro Bold" w:hint="default"/>
        <w:b/>
        <w:bCs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2">
      <w:numFmt w:val="bullet"/>
      <w:lvlText w:val="•"/>
      <w:lvlJc w:val="left"/>
      <w:pPr>
        <w:ind w:left="2766" w:hanging="355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4119" w:hanging="355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472" w:hanging="355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825" w:hanging="355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8178" w:hanging="355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9531" w:hanging="355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10884" w:hanging="355"/>
      </w:pPr>
      <w:rPr>
        <w:rFonts w:hint="default"/>
        <w:lang w:val="sq-AL" w:eastAsia="en-US" w:bidi="ar-SA"/>
      </w:rPr>
    </w:lvl>
  </w:abstractNum>
  <w:abstractNum w:abstractNumId="8" w15:restartNumberingAfterBreak="0">
    <w:nsid w:val="412E38F2"/>
    <w:multiLevelType w:val="hybridMultilevel"/>
    <w:tmpl w:val="CDE8C1D2"/>
    <w:lvl w:ilvl="0" w:tplc="5152383A">
      <w:start w:val="29"/>
      <w:numFmt w:val="decimal"/>
      <w:lvlText w:val="%1."/>
      <w:lvlJc w:val="left"/>
      <w:pPr>
        <w:ind w:left="356" w:hanging="300"/>
        <w:jc w:val="lef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1" w:tplc="735E4FEA">
      <w:numFmt w:val="bullet"/>
      <w:lvlText w:val="•"/>
      <w:lvlJc w:val="left"/>
      <w:pPr>
        <w:ind w:left="605" w:hanging="300"/>
      </w:pPr>
      <w:rPr>
        <w:rFonts w:hint="default"/>
        <w:lang w:val="sq-AL" w:eastAsia="en-US" w:bidi="ar-SA"/>
      </w:rPr>
    </w:lvl>
    <w:lvl w:ilvl="2" w:tplc="504AB8B2">
      <w:numFmt w:val="bullet"/>
      <w:lvlText w:val="•"/>
      <w:lvlJc w:val="left"/>
      <w:pPr>
        <w:ind w:left="850" w:hanging="300"/>
      </w:pPr>
      <w:rPr>
        <w:rFonts w:hint="default"/>
        <w:lang w:val="sq-AL" w:eastAsia="en-US" w:bidi="ar-SA"/>
      </w:rPr>
    </w:lvl>
    <w:lvl w:ilvl="3" w:tplc="0ECC225E">
      <w:numFmt w:val="bullet"/>
      <w:lvlText w:val="•"/>
      <w:lvlJc w:val="left"/>
      <w:pPr>
        <w:ind w:left="1096" w:hanging="300"/>
      </w:pPr>
      <w:rPr>
        <w:rFonts w:hint="default"/>
        <w:lang w:val="sq-AL" w:eastAsia="en-US" w:bidi="ar-SA"/>
      </w:rPr>
    </w:lvl>
    <w:lvl w:ilvl="4" w:tplc="F4CCE9D8">
      <w:numFmt w:val="bullet"/>
      <w:lvlText w:val="•"/>
      <w:lvlJc w:val="left"/>
      <w:pPr>
        <w:ind w:left="1341" w:hanging="300"/>
      </w:pPr>
      <w:rPr>
        <w:rFonts w:hint="default"/>
        <w:lang w:val="sq-AL" w:eastAsia="en-US" w:bidi="ar-SA"/>
      </w:rPr>
    </w:lvl>
    <w:lvl w:ilvl="5" w:tplc="903CD512">
      <w:numFmt w:val="bullet"/>
      <w:lvlText w:val="•"/>
      <w:lvlJc w:val="left"/>
      <w:pPr>
        <w:ind w:left="1587" w:hanging="300"/>
      </w:pPr>
      <w:rPr>
        <w:rFonts w:hint="default"/>
        <w:lang w:val="sq-AL" w:eastAsia="en-US" w:bidi="ar-SA"/>
      </w:rPr>
    </w:lvl>
    <w:lvl w:ilvl="6" w:tplc="AEFC688C">
      <w:numFmt w:val="bullet"/>
      <w:lvlText w:val="•"/>
      <w:lvlJc w:val="left"/>
      <w:pPr>
        <w:ind w:left="1832" w:hanging="300"/>
      </w:pPr>
      <w:rPr>
        <w:rFonts w:hint="default"/>
        <w:lang w:val="sq-AL" w:eastAsia="en-US" w:bidi="ar-SA"/>
      </w:rPr>
    </w:lvl>
    <w:lvl w:ilvl="7" w:tplc="39E8FA66">
      <w:numFmt w:val="bullet"/>
      <w:lvlText w:val="•"/>
      <w:lvlJc w:val="left"/>
      <w:pPr>
        <w:ind w:left="2077" w:hanging="300"/>
      </w:pPr>
      <w:rPr>
        <w:rFonts w:hint="default"/>
        <w:lang w:val="sq-AL" w:eastAsia="en-US" w:bidi="ar-SA"/>
      </w:rPr>
    </w:lvl>
    <w:lvl w:ilvl="8" w:tplc="CBFE4602">
      <w:numFmt w:val="bullet"/>
      <w:lvlText w:val="•"/>
      <w:lvlJc w:val="left"/>
      <w:pPr>
        <w:ind w:left="2323" w:hanging="300"/>
      </w:pPr>
      <w:rPr>
        <w:rFonts w:hint="default"/>
        <w:lang w:val="sq-AL" w:eastAsia="en-US" w:bidi="ar-SA"/>
      </w:rPr>
    </w:lvl>
  </w:abstractNum>
  <w:abstractNum w:abstractNumId="9" w15:restartNumberingAfterBreak="0">
    <w:nsid w:val="430436DC"/>
    <w:multiLevelType w:val="hybridMultilevel"/>
    <w:tmpl w:val="B22490E0"/>
    <w:lvl w:ilvl="0" w:tplc="73005432">
      <w:start w:val="69"/>
      <w:numFmt w:val="decimal"/>
      <w:lvlText w:val="%1."/>
      <w:lvlJc w:val="left"/>
      <w:pPr>
        <w:ind w:left="56" w:hanging="300"/>
        <w:jc w:val="lef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1" w:tplc="847ABF56">
      <w:numFmt w:val="bullet"/>
      <w:lvlText w:val="•"/>
      <w:lvlJc w:val="left"/>
      <w:pPr>
        <w:ind w:left="335" w:hanging="300"/>
      </w:pPr>
      <w:rPr>
        <w:rFonts w:hint="default"/>
        <w:lang w:val="sq-AL" w:eastAsia="en-US" w:bidi="ar-SA"/>
      </w:rPr>
    </w:lvl>
    <w:lvl w:ilvl="2" w:tplc="C32CE5F4">
      <w:numFmt w:val="bullet"/>
      <w:lvlText w:val="•"/>
      <w:lvlJc w:val="left"/>
      <w:pPr>
        <w:ind w:left="610" w:hanging="300"/>
      </w:pPr>
      <w:rPr>
        <w:rFonts w:hint="default"/>
        <w:lang w:val="sq-AL" w:eastAsia="en-US" w:bidi="ar-SA"/>
      </w:rPr>
    </w:lvl>
    <w:lvl w:ilvl="3" w:tplc="505AF6FC">
      <w:numFmt w:val="bullet"/>
      <w:lvlText w:val="•"/>
      <w:lvlJc w:val="left"/>
      <w:pPr>
        <w:ind w:left="886" w:hanging="300"/>
      </w:pPr>
      <w:rPr>
        <w:rFonts w:hint="default"/>
        <w:lang w:val="sq-AL" w:eastAsia="en-US" w:bidi="ar-SA"/>
      </w:rPr>
    </w:lvl>
    <w:lvl w:ilvl="4" w:tplc="E3B071D4">
      <w:numFmt w:val="bullet"/>
      <w:lvlText w:val="•"/>
      <w:lvlJc w:val="left"/>
      <w:pPr>
        <w:ind w:left="1161" w:hanging="300"/>
      </w:pPr>
      <w:rPr>
        <w:rFonts w:hint="default"/>
        <w:lang w:val="sq-AL" w:eastAsia="en-US" w:bidi="ar-SA"/>
      </w:rPr>
    </w:lvl>
    <w:lvl w:ilvl="5" w:tplc="5538B9D2">
      <w:numFmt w:val="bullet"/>
      <w:lvlText w:val="•"/>
      <w:lvlJc w:val="left"/>
      <w:pPr>
        <w:ind w:left="1437" w:hanging="300"/>
      </w:pPr>
      <w:rPr>
        <w:rFonts w:hint="default"/>
        <w:lang w:val="sq-AL" w:eastAsia="en-US" w:bidi="ar-SA"/>
      </w:rPr>
    </w:lvl>
    <w:lvl w:ilvl="6" w:tplc="258267AA">
      <w:numFmt w:val="bullet"/>
      <w:lvlText w:val="•"/>
      <w:lvlJc w:val="left"/>
      <w:pPr>
        <w:ind w:left="1712" w:hanging="300"/>
      </w:pPr>
      <w:rPr>
        <w:rFonts w:hint="default"/>
        <w:lang w:val="sq-AL" w:eastAsia="en-US" w:bidi="ar-SA"/>
      </w:rPr>
    </w:lvl>
    <w:lvl w:ilvl="7" w:tplc="77464AA0">
      <w:numFmt w:val="bullet"/>
      <w:lvlText w:val="•"/>
      <w:lvlJc w:val="left"/>
      <w:pPr>
        <w:ind w:left="1987" w:hanging="300"/>
      </w:pPr>
      <w:rPr>
        <w:rFonts w:hint="default"/>
        <w:lang w:val="sq-AL" w:eastAsia="en-US" w:bidi="ar-SA"/>
      </w:rPr>
    </w:lvl>
    <w:lvl w:ilvl="8" w:tplc="4B30ED64">
      <w:numFmt w:val="bullet"/>
      <w:lvlText w:val="•"/>
      <w:lvlJc w:val="left"/>
      <w:pPr>
        <w:ind w:left="2263" w:hanging="300"/>
      </w:pPr>
      <w:rPr>
        <w:rFonts w:hint="default"/>
        <w:lang w:val="sq-AL" w:eastAsia="en-US" w:bidi="ar-SA"/>
      </w:rPr>
    </w:lvl>
  </w:abstractNum>
  <w:abstractNum w:abstractNumId="10" w15:restartNumberingAfterBreak="0">
    <w:nsid w:val="4CA80D0C"/>
    <w:multiLevelType w:val="hybridMultilevel"/>
    <w:tmpl w:val="6908C35A"/>
    <w:lvl w:ilvl="0" w:tplc="CA3AAE3C">
      <w:start w:val="48"/>
      <w:numFmt w:val="decimal"/>
      <w:lvlText w:val="%1."/>
      <w:lvlJc w:val="left"/>
      <w:pPr>
        <w:ind w:left="56" w:hanging="300"/>
        <w:jc w:val="lef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1" w:tplc="B150F59A">
      <w:numFmt w:val="bullet"/>
      <w:lvlText w:val="•"/>
      <w:lvlJc w:val="left"/>
      <w:pPr>
        <w:ind w:left="335" w:hanging="300"/>
      </w:pPr>
      <w:rPr>
        <w:rFonts w:hint="default"/>
        <w:lang w:val="sq-AL" w:eastAsia="en-US" w:bidi="ar-SA"/>
      </w:rPr>
    </w:lvl>
    <w:lvl w:ilvl="2" w:tplc="ACB05F1E">
      <w:numFmt w:val="bullet"/>
      <w:lvlText w:val="•"/>
      <w:lvlJc w:val="left"/>
      <w:pPr>
        <w:ind w:left="610" w:hanging="300"/>
      </w:pPr>
      <w:rPr>
        <w:rFonts w:hint="default"/>
        <w:lang w:val="sq-AL" w:eastAsia="en-US" w:bidi="ar-SA"/>
      </w:rPr>
    </w:lvl>
    <w:lvl w:ilvl="3" w:tplc="72A489E4">
      <w:numFmt w:val="bullet"/>
      <w:lvlText w:val="•"/>
      <w:lvlJc w:val="left"/>
      <w:pPr>
        <w:ind w:left="886" w:hanging="300"/>
      </w:pPr>
      <w:rPr>
        <w:rFonts w:hint="default"/>
        <w:lang w:val="sq-AL" w:eastAsia="en-US" w:bidi="ar-SA"/>
      </w:rPr>
    </w:lvl>
    <w:lvl w:ilvl="4" w:tplc="9748247E">
      <w:numFmt w:val="bullet"/>
      <w:lvlText w:val="•"/>
      <w:lvlJc w:val="left"/>
      <w:pPr>
        <w:ind w:left="1161" w:hanging="300"/>
      </w:pPr>
      <w:rPr>
        <w:rFonts w:hint="default"/>
        <w:lang w:val="sq-AL" w:eastAsia="en-US" w:bidi="ar-SA"/>
      </w:rPr>
    </w:lvl>
    <w:lvl w:ilvl="5" w:tplc="48984AA8">
      <w:numFmt w:val="bullet"/>
      <w:lvlText w:val="•"/>
      <w:lvlJc w:val="left"/>
      <w:pPr>
        <w:ind w:left="1437" w:hanging="300"/>
      </w:pPr>
      <w:rPr>
        <w:rFonts w:hint="default"/>
        <w:lang w:val="sq-AL" w:eastAsia="en-US" w:bidi="ar-SA"/>
      </w:rPr>
    </w:lvl>
    <w:lvl w:ilvl="6" w:tplc="762A9738">
      <w:numFmt w:val="bullet"/>
      <w:lvlText w:val="•"/>
      <w:lvlJc w:val="left"/>
      <w:pPr>
        <w:ind w:left="1712" w:hanging="300"/>
      </w:pPr>
      <w:rPr>
        <w:rFonts w:hint="default"/>
        <w:lang w:val="sq-AL" w:eastAsia="en-US" w:bidi="ar-SA"/>
      </w:rPr>
    </w:lvl>
    <w:lvl w:ilvl="7" w:tplc="DFA8F496">
      <w:numFmt w:val="bullet"/>
      <w:lvlText w:val="•"/>
      <w:lvlJc w:val="left"/>
      <w:pPr>
        <w:ind w:left="1987" w:hanging="300"/>
      </w:pPr>
      <w:rPr>
        <w:rFonts w:hint="default"/>
        <w:lang w:val="sq-AL" w:eastAsia="en-US" w:bidi="ar-SA"/>
      </w:rPr>
    </w:lvl>
    <w:lvl w:ilvl="8" w:tplc="D166CC94">
      <w:numFmt w:val="bullet"/>
      <w:lvlText w:val="•"/>
      <w:lvlJc w:val="left"/>
      <w:pPr>
        <w:ind w:left="2263" w:hanging="300"/>
      </w:pPr>
      <w:rPr>
        <w:rFonts w:hint="default"/>
        <w:lang w:val="sq-AL" w:eastAsia="en-US" w:bidi="ar-SA"/>
      </w:rPr>
    </w:lvl>
  </w:abstractNum>
  <w:abstractNum w:abstractNumId="11" w15:restartNumberingAfterBreak="0">
    <w:nsid w:val="4DB26E6D"/>
    <w:multiLevelType w:val="hybridMultilevel"/>
    <w:tmpl w:val="29109D62"/>
    <w:lvl w:ilvl="0" w:tplc="2C92220A">
      <w:start w:val="55"/>
      <w:numFmt w:val="decimal"/>
      <w:lvlText w:val="%1."/>
      <w:lvlJc w:val="left"/>
      <w:pPr>
        <w:ind w:left="356" w:hanging="300"/>
        <w:jc w:val="lef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1" w:tplc="229654AC">
      <w:numFmt w:val="bullet"/>
      <w:lvlText w:val="•"/>
      <w:lvlJc w:val="left"/>
      <w:pPr>
        <w:ind w:left="605" w:hanging="300"/>
      </w:pPr>
      <w:rPr>
        <w:rFonts w:hint="default"/>
        <w:lang w:val="sq-AL" w:eastAsia="en-US" w:bidi="ar-SA"/>
      </w:rPr>
    </w:lvl>
    <w:lvl w:ilvl="2" w:tplc="CCE4CA4E">
      <w:numFmt w:val="bullet"/>
      <w:lvlText w:val="•"/>
      <w:lvlJc w:val="left"/>
      <w:pPr>
        <w:ind w:left="850" w:hanging="300"/>
      </w:pPr>
      <w:rPr>
        <w:rFonts w:hint="default"/>
        <w:lang w:val="sq-AL" w:eastAsia="en-US" w:bidi="ar-SA"/>
      </w:rPr>
    </w:lvl>
    <w:lvl w:ilvl="3" w:tplc="CAEC4F96">
      <w:numFmt w:val="bullet"/>
      <w:lvlText w:val="•"/>
      <w:lvlJc w:val="left"/>
      <w:pPr>
        <w:ind w:left="1096" w:hanging="300"/>
      </w:pPr>
      <w:rPr>
        <w:rFonts w:hint="default"/>
        <w:lang w:val="sq-AL" w:eastAsia="en-US" w:bidi="ar-SA"/>
      </w:rPr>
    </w:lvl>
    <w:lvl w:ilvl="4" w:tplc="81E6E678">
      <w:numFmt w:val="bullet"/>
      <w:lvlText w:val="•"/>
      <w:lvlJc w:val="left"/>
      <w:pPr>
        <w:ind w:left="1341" w:hanging="300"/>
      </w:pPr>
      <w:rPr>
        <w:rFonts w:hint="default"/>
        <w:lang w:val="sq-AL" w:eastAsia="en-US" w:bidi="ar-SA"/>
      </w:rPr>
    </w:lvl>
    <w:lvl w:ilvl="5" w:tplc="3594BCF4">
      <w:numFmt w:val="bullet"/>
      <w:lvlText w:val="•"/>
      <w:lvlJc w:val="left"/>
      <w:pPr>
        <w:ind w:left="1587" w:hanging="300"/>
      </w:pPr>
      <w:rPr>
        <w:rFonts w:hint="default"/>
        <w:lang w:val="sq-AL" w:eastAsia="en-US" w:bidi="ar-SA"/>
      </w:rPr>
    </w:lvl>
    <w:lvl w:ilvl="6" w:tplc="7E5874DA">
      <w:numFmt w:val="bullet"/>
      <w:lvlText w:val="•"/>
      <w:lvlJc w:val="left"/>
      <w:pPr>
        <w:ind w:left="1832" w:hanging="300"/>
      </w:pPr>
      <w:rPr>
        <w:rFonts w:hint="default"/>
        <w:lang w:val="sq-AL" w:eastAsia="en-US" w:bidi="ar-SA"/>
      </w:rPr>
    </w:lvl>
    <w:lvl w:ilvl="7" w:tplc="29224198">
      <w:numFmt w:val="bullet"/>
      <w:lvlText w:val="•"/>
      <w:lvlJc w:val="left"/>
      <w:pPr>
        <w:ind w:left="2077" w:hanging="300"/>
      </w:pPr>
      <w:rPr>
        <w:rFonts w:hint="default"/>
        <w:lang w:val="sq-AL" w:eastAsia="en-US" w:bidi="ar-SA"/>
      </w:rPr>
    </w:lvl>
    <w:lvl w:ilvl="8" w:tplc="C2EA1930">
      <w:numFmt w:val="bullet"/>
      <w:lvlText w:val="•"/>
      <w:lvlJc w:val="left"/>
      <w:pPr>
        <w:ind w:left="2323" w:hanging="300"/>
      </w:pPr>
      <w:rPr>
        <w:rFonts w:hint="default"/>
        <w:lang w:val="sq-AL" w:eastAsia="en-US" w:bidi="ar-SA"/>
      </w:rPr>
    </w:lvl>
  </w:abstractNum>
  <w:abstractNum w:abstractNumId="12" w15:restartNumberingAfterBreak="0">
    <w:nsid w:val="640A0E58"/>
    <w:multiLevelType w:val="hybridMultilevel"/>
    <w:tmpl w:val="DEB43760"/>
    <w:lvl w:ilvl="0" w:tplc="D5E092C0">
      <w:start w:val="72"/>
      <w:numFmt w:val="decimal"/>
      <w:lvlText w:val="%1."/>
      <w:lvlJc w:val="left"/>
      <w:pPr>
        <w:ind w:left="56" w:hanging="25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18"/>
        <w:szCs w:val="18"/>
        <w:lang w:val="sq-AL" w:eastAsia="en-US" w:bidi="ar-SA"/>
      </w:rPr>
    </w:lvl>
    <w:lvl w:ilvl="1" w:tplc="62085F0E">
      <w:numFmt w:val="bullet"/>
      <w:lvlText w:val="•"/>
      <w:lvlJc w:val="left"/>
      <w:pPr>
        <w:ind w:left="335" w:hanging="251"/>
      </w:pPr>
      <w:rPr>
        <w:rFonts w:hint="default"/>
        <w:lang w:val="sq-AL" w:eastAsia="en-US" w:bidi="ar-SA"/>
      </w:rPr>
    </w:lvl>
    <w:lvl w:ilvl="2" w:tplc="20B4E61A">
      <w:numFmt w:val="bullet"/>
      <w:lvlText w:val="•"/>
      <w:lvlJc w:val="left"/>
      <w:pPr>
        <w:ind w:left="610" w:hanging="251"/>
      </w:pPr>
      <w:rPr>
        <w:rFonts w:hint="default"/>
        <w:lang w:val="sq-AL" w:eastAsia="en-US" w:bidi="ar-SA"/>
      </w:rPr>
    </w:lvl>
    <w:lvl w:ilvl="3" w:tplc="FE06D9B8">
      <w:numFmt w:val="bullet"/>
      <w:lvlText w:val="•"/>
      <w:lvlJc w:val="left"/>
      <w:pPr>
        <w:ind w:left="886" w:hanging="251"/>
      </w:pPr>
      <w:rPr>
        <w:rFonts w:hint="default"/>
        <w:lang w:val="sq-AL" w:eastAsia="en-US" w:bidi="ar-SA"/>
      </w:rPr>
    </w:lvl>
    <w:lvl w:ilvl="4" w:tplc="23587122">
      <w:numFmt w:val="bullet"/>
      <w:lvlText w:val="•"/>
      <w:lvlJc w:val="left"/>
      <w:pPr>
        <w:ind w:left="1161" w:hanging="251"/>
      </w:pPr>
      <w:rPr>
        <w:rFonts w:hint="default"/>
        <w:lang w:val="sq-AL" w:eastAsia="en-US" w:bidi="ar-SA"/>
      </w:rPr>
    </w:lvl>
    <w:lvl w:ilvl="5" w:tplc="C32CF72A">
      <w:numFmt w:val="bullet"/>
      <w:lvlText w:val="•"/>
      <w:lvlJc w:val="left"/>
      <w:pPr>
        <w:ind w:left="1437" w:hanging="251"/>
      </w:pPr>
      <w:rPr>
        <w:rFonts w:hint="default"/>
        <w:lang w:val="sq-AL" w:eastAsia="en-US" w:bidi="ar-SA"/>
      </w:rPr>
    </w:lvl>
    <w:lvl w:ilvl="6" w:tplc="B562E6A4">
      <w:numFmt w:val="bullet"/>
      <w:lvlText w:val="•"/>
      <w:lvlJc w:val="left"/>
      <w:pPr>
        <w:ind w:left="1712" w:hanging="251"/>
      </w:pPr>
      <w:rPr>
        <w:rFonts w:hint="default"/>
        <w:lang w:val="sq-AL" w:eastAsia="en-US" w:bidi="ar-SA"/>
      </w:rPr>
    </w:lvl>
    <w:lvl w:ilvl="7" w:tplc="D6B8E3B6">
      <w:numFmt w:val="bullet"/>
      <w:lvlText w:val="•"/>
      <w:lvlJc w:val="left"/>
      <w:pPr>
        <w:ind w:left="1987" w:hanging="251"/>
      </w:pPr>
      <w:rPr>
        <w:rFonts w:hint="default"/>
        <w:lang w:val="sq-AL" w:eastAsia="en-US" w:bidi="ar-SA"/>
      </w:rPr>
    </w:lvl>
    <w:lvl w:ilvl="8" w:tplc="78D610DC">
      <w:numFmt w:val="bullet"/>
      <w:lvlText w:val="•"/>
      <w:lvlJc w:val="left"/>
      <w:pPr>
        <w:ind w:left="2263" w:hanging="251"/>
      </w:pPr>
      <w:rPr>
        <w:rFonts w:hint="default"/>
        <w:lang w:val="sq-AL" w:eastAsia="en-US" w:bidi="ar-SA"/>
      </w:rPr>
    </w:lvl>
  </w:abstractNum>
  <w:abstractNum w:abstractNumId="13" w15:restartNumberingAfterBreak="0">
    <w:nsid w:val="689E3474"/>
    <w:multiLevelType w:val="hybridMultilevel"/>
    <w:tmpl w:val="239A21CE"/>
    <w:lvl w:ilvl="0" w:tplc="48CE659C">
      <w:start w:val="63"/>
      <w:numFmt w:val="decimal"/>
      <w:lvlText w:val="%1."/>
      <w:lvlJc w:val="left"/>
      <w:pPr>
        <w:ind w:left="347" w:hanging="291"/>
        <w:jc w:val="lef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1" w:tplc="8D687916">
      <w:numFmt w:val="bullet"/>
      <w:lvlText w:val="•"/>
      <w:lvlJc w:val="left"/>
      <w:pPr>
        <w:ind w:left="587" w:hanging="291"/>
      </w:pPr>
      <w:rPr>
        <w:rFonts w:hint="default"/>
        <w:lang w:val="sq-AL" w:eastAsia="en-US" w:bidi="ar-SA"/>
      </w:rPr>
    </w:lvl>
    <w:lvl w:ilvl="2" w:tplc="B692A6B8">
      <w:numFmt w:val="bullet"/>
      <w:lvlText w:val="•"/>
      <w:lvlJc w:val="left"/>
      <w:pPr>
        <w:ind w:left="834" w:hanging="291"/>
      </w:pPr>
      <w:rPr>
        <w:rFonts w:hint="default"/>
        <w:lang w:val="sq-AL" w:eastAsia="en-US" w:bidi="ar-SA"/>
      </w:rPr>
    </w:lvl>
    <w:lvl w:ilvl="3" w:tplc="4E403E1C">
      <w:numFmt w:val="bullet"/>
      <w:lvlText w:val="•"/>
      <w:lvlJc w:val="left"/>
      <w:pPr>
        <w:ind w:left="1082" w:hanging="291"/>
      </w:pPr>
      <w:rPr>
        <w:rFonts w:hint="default"/>
        <w:lang w:val="sq-AL" w:eastAsia="en-US" w:bidi="ar-SA"/>
      </w:rPr>
    </w:lvl>
    <w:lvl w:ilvl="4" w:tplc="2CCC0AF8">
      <w:numFmt w:val="bullet"/>
      <w:lvlText w:val="•"/>
      <w:lvlJc w:val="left"/>
      <w:pPr>
        <w:ind w:left="1329" w:hanging="291"/>
      </w:pPr>
      <w:rPr>
        <w:rFonts w:hint="default"/>
        <w:lang w:val="sq-AL" w:eastAsia="en-US" w:bidi="ar-SA"/>
      </w:rPr>
    </w:lvl>
    <w:lvl w:ilvl="5" w:tplc="3C284B00">
      <w:numFmt w:val="bullet"/>
      <w:lvlText w:val="•"/>
      <w:lvlJc w:val="left"/>
      <w:pPr>
        <w:ind w:left="1577" w:hanging="291"/>
      </w:pPr>
      <w:rPr>
        <w:rFonts w:hint="default"/>
        <w:lang w:val="sq-AL" w:eastAsia="en-US" w:bidi="ar-SA"/>
      </w:rPr>
    </w:lvl>
    <w:lvl w:ilvl="6" w:tplc="9438A484">
      <w:numFmt w:val="bullet"/>
      <w:lvlText w:val="•"/>
      <w:lvlJc w:val="left"/>
      <w:pPr>
        <w:ind w:left="1824" w:hanging="291"/>
      </w:pPr>
      <w:rPr>
        <w:rFonts w:hint="default"/>
        <w:lang w:val="sq-AL" w:eastAsia="en-US" w:bidi="ar-SA"/>
      </w:rPr>
    </w:lvl>
    <w:lvl w:ilvl="7" w:tplc="CD4A2BE2">
      <w:numFmt w:val="bullet"/>
      <w:lvlText w:val="•"/>
      <w:lvlJc w:val="left"/>
      <w:pPr>
        <w:ind w:left="2071" w:hanging="291"/>
      </w:pPr>
      <w:rPr>
        <w:rFonts w:hint="default"/>
        <w:lang w:val="sq-AL" w:eastAsia="en-US" w:bidi="ar-SA"/>
      </w:rPr>
    </w:lvl>
    <w:lvl w:ilvl="8" w:tplc="FC0260C4">
      <w:numFmt w:val="bullet"/>
      <w:lvlText w:val="•"/>
      <w:lvlJc w:val="left"/>
      <w:pPr>
        <w:ind w:left="2319" w:hanging="291"/>
      </w:pPr>
      <w:rPr>
        <w:rFonts w:hint="default"/>
        <w:lang w:val="sq-AL" w:eastAsia="en-US" w:bidi="ar-SA"/>
      </w:rPr>
    </w:lvl>
  </w:abstractNum>
  <w:abstractNum w:abstractNumId="14" w15:restartNumberingAfterBreak="0">
    <w:nsid w:val="6E3D78F9"/>
    <w:multiLevelType w:val="multilevel"/>
    <w:tmpl w:val="8C182018"/>
    <w:lvl w:ilvl="0">
      <w:start w:val="4"/>
      <w:numFmt w:val="upperRoman"/>
      <w:lvlText w:val="%1"/>
      <w:lvlJc w:val="left"/>
      <w:pPr>
        <w:ind w:left="441" w:hanging="385"/>
      </w:pPr>
      <w:rPr>
        <w:rFonts w:hint="default"/>
        <w:lang w:val="sq-AL" w:eastAsia="en-US" w:bidi="ar-SA"/>
      </w:rPr>
    </w:lvl>
    <w:lvl w:ilvl="1">
      <w:start w:val="2"/>
      <w:numFmt w:val="decimal"/>
      <w:lvlText w:val="%1.%2"/>
      <w:lvlJc w:val="left"/>
      <w:pPr>
        <w:ind w:left="441" w:hanging="385"/>
      </w:pPr>
      <w:rPr>
        <w:rFonts w:ascii="Adobe Garamond Pro Bold" w:eastAsia="Adobe Garamond Pro Bold" w:hAnsi="Adobe Garamond Pro Bold" w:cs="Adobe Garamond Pro Bold" w:hint="default"/>
        <w:b/>
        <w:bCs/>
        <w:i w:val="0"/>
        <w:iCs w:val="0"/>
        <w:color w:val="231F20"/>
        <w:spacing w:val="-24"/>
        <w:w w:val="100"/>
        <w:sz w:val="20"/>
        <w:szCs w:val="20"/>
        <w:lang w:val="sq-AL" w:eastAsia="en-US" w:bidi="ar-SA"/>
      </w:rPr>
    </w:lvl>
    <w:lvl w:ilvl="2">
      <w:numFmt w:val="bullet"/>
      <w:lvlText w:val="•"/>
      <w:lvlJc w:val="left"/>
      <w:pPr>
        <w:ind w:left="3070" w:hanging="385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4385" w:hanging="385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700" w:hanging="385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7015" w:hanging="385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8330" w:hanging="385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9645" w:hanging="385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10960" w:hanging="385"/>
      </w:pPr>
      <w:rPr>
        <w:rFonts w:hint="default"/>
        <w:lang w:val="sq-AL" w:eastAsia="en-US" w:bidi="ar-SA"/>
      </w:rPr>
    </w:lvl>
  </w:abstractNum>
  <w:abstractNum w:abstractNumId="15" w15:restartNumberingAfterBreak="0">
    <w:nsid w:val="71506268"/>
    <w:multiLevelType w:val="multilevel"/>
    <w:tmpl w:val="0B54E596"/>
    <w:lvl w:ilvl="0">
      <w:start w:val="2"/>
      <w:numFmt w:val="upperRoman"/>
      <w:lvlText w:val="%1"/>
      <w:lvlJc w:val="left"/>
      <w:pPr>
        <w:ind w:left="56" w:hanging="355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56" w:hanging="355"/>
      </w:pPr>
      <w:rPr>
        <w:rFonts w:ascii="Adobe Garamond Pro Bold" w:eastAsia="Adobe Garamond Pro Bold" w:hAnsi="Adobe Garamond Pro Bold" w:cs="Adobe Garamond Pro Bold" w:hint="default"/>
        <w:b/>
        <w:bCs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2">
      <w:numFmt w:val="bullet"/>
      <w:lvlText w:val="•"/>
      <w:lvlJc w:val="left"/>
      <w:pPr>
        <w:ind w:left="2766" w:hanging="355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4119" w:hanging="355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472" w:hanging="355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825" w:hanging="355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8178" w:hanging="355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9531" w:hanging="355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10884" w:hanging="355"/>
      </w:pPr>
      <w:rPr>
        <w:rFonts w:hint="default"/>
        <w:lang w:val="sq-AL" w:eastAsia="en-US" w:bidi="ar-SA"/>
      </w:rPr>
    </w:lvl>
  </w:abstractNum>
  <w:abstractNum w:abstractNumId="16" w15:restartNumberingAfterBreak="0">
    <w:nsid w:val="733B6614"/>
    <w:multiLevelType w:val="hybridMultilevel"/>
    <w:tmpl w:val="CF98B05E"/>
    <w:lvl w:ilvl="0" w:tplc="B5A4F970">
      <w:start w:val="3"/>
      <w:numFmt w:val="decimal"/>
      <w:lvlText w:val="%1."/>
      <w:lvlJc w:val="left"/>
      <w:pPr>
        <w:ind w:left="56" w:hanging="200"/>
        <w:jc w:val="lef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1" w:tplc="DBD04DA8">
      <w:numFmt w:val="bullet"/>
      <w:lvlText w:val="•"/>
      <w:lvlJc w:val="left"/>
      <w:pPr>
        <w:ind w:left="335" w:hanging="200"/>
      </w:pPr>
      <w:rPr>
        <w:rFonts w:hint="default"/>
        <w:lang w:val="sq-AL" w:eastAsia="en-US" w:bidi="ar-SA"/>
      </w:rPr>
    </w:lvl>
    <w:lvl w:ilvl="2" w:tplc="7A523E32">
      <w:numFmt w:val="bullet"/>
      <w:lvlText w:val="•"/>
      <w:lvlJc w:val="left"/>
      <w:pPr>
        <w:ind w:left="610" w:hanging="200"/>
      </w:pPr>
      <w:rPr>
        <w:rFonts w:hint="default"/>
        <w:lang w:val="sq-AL" w:eastAsia="en-US" w:bidi="ar-SA"/>
      </w:rPr>
    </w:lvl>
    <w:lvl w:ilvl="3" w:tplc="5B4CD0BA">
      <w:numFmt w:val="bullet"/>
      <w:lvlText w:val="•"/>
      <w:lvlJc w:val="left"/>
      <w:pPr>
        <w:ind w:left="886" w:hanging="200"/>
      </w:pPr>
      <w:rPr>
        <w:rFonts w:hint="default"/>
        <w:lang w:val="sq-AL" w:eastAsia="en-US" w:bidi="ar-SA"/>
      </w:rPr>
    </w:lvl>
    <w:lvl w:ilvl="4" w:tplc="15408F52">
      <w:numFmt w:val="bullet"/>
      <w:lvlText w:val="•"/>
      <w:lvlJc w:val="left"/>
      <w:pPr>
        <w:ind w:left="1161" w:hanging="200"/>
      </w:pPr>
      <w:rPr>
        <w:rFonts w:hint="default"/>
        <w:lang w:val="sq-AL" w:eastAsia="en-US" w:bidi="ar-SA"/>
      </w:rPr>
    </w:lvl>
    <w:lvl w:ilvl="5" w:tplc="CF686E9C">
      <w:numFmt w:val="bullet"/>
      <w:lvlText w:val="•"/>
      <w:lvlJc w:val="left"/>
      <w:pPr>
        <w:ind w:left="1437" w:hanging="200"/>
      </w:pPr>
      <w:rPr>
        <w:rFonts w:hint="default"/>
        <w:lang w:val="sq-AL" w:eastAsia="en-US" w:bidi="ar-SA"/>
      </w:rPr>
    </w:lvl>
    <w:lvl w:ilvl="6" w:tplc="BBCADB56">
      <w:numFmt w:val="bullet"/>
      <w:lvlText w:val="•"/>
      <w:lvlJc w:val="left"/>
      <w:pPr>
        <w:ind w:left="1712" w:hanging="200"/>
      </w:pPr>
      <w:rPr>
        <w:rFonts w:hint="default"/>
        <w:lang w:val="sq-AL" w:eastAsia="en-US" w:bidi="ar-SA"/>
      </w:rPr>
    </w:lvl>
    <w:lvl w:ilvl="7" w:tplc="1E0C3BE6">
      <w:numFmt w:val="bullet"/>
      <w:lvlText w:val="•"/>
      <w:lvlJc w:val="left"/>
      <w:pPr>
        <w:ind w:left="1987" w:hanging="200"/>
      </w:pPr>
      <w:rPr>
        <w:rFonts w:hint="default"/>
        <w:lang w:val="sq-AL" w:eastAsia="en-US" w:bidi="ar-SA"/>
      </w:rPr>
    </w:lvl>
    <w:lvl w:ilvl="8" w:tplc="742ADFFC">
      <w:numFmt w:val="bullet"/>
      <w:lvlText w:val="•"/>
      <w:lvlJc w:val="left"/>
      <w:pPr>
        <w:ind w:left="2263" w:hanging="200"/>
      </w:pPr>
      <w:rPr>
        <w:rFonts w:hint="default"/>
        <w:lang w:val="sq-AL" w:eastAsia="en-US" w:bidi="ar-SA"/>
      </w:rPr>
    </w:lvl>
  </w:abstractNum>
  <w:abstractNum w:abstractNumId="17" w15:restartNumberingAfterBreak="0">
    <w:nsid w:val="7F1A50B3"/>
    <w:multiLevelType w:val="multilevel"/>
    <w:tmpl w:val="4B5EBA4E"/>
    <w:lvl w:ilvl="0">
      <w:start w:val="1"/>
      <w:numFmt w:val="upperRoman"/>
      <w:lvlText w:val="%1"/>
      <w:lvlJc w:val="left"/>
      <w:pPr>
        <w:ind w:left="336" w:hanging="281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336" w:hanging="281"/>
      </w:pPr>
      <w:rPr>
        <w:rFonts w:ascii="Adobe Garamond Pro Bold" w:eastAsia="Adobe Garamond Pro Bold" w:hAnsi="Adobe Garamond Pro Bold" w:cs="Adobe Garamond Pro Bold" w:hint="default"/>
        <w:b/>
        <w:bCs/>
        <w:i w:val="0"/>
        <w:iCs w:val="0"/>
        <w:color w:val="231F20"/>
        <w:w w:val="100"/>
        <w:sz w:val="20"/>
        <w:szCs w:val="20"/>
        <w:lang w:val="sq-AL" w:eastAsia="en-US" w:bidi="ar-SA"/>
      </w:rPr>
    </w:lvl>
    <w:lvl w:ilvl="2">
      <w:numFmt w:val="bullet"/>
      <w:lvlText w:val="•"/>
      <w:lvlJc w:val="left"/>
      <w:pPr>
        <w:ind w:left="2990" w:hanging="28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4315" w:hanging="28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640" w:hanging="28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965" w:hanging="28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8290" w:hanging="28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9615" w:hanging="28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10940" w:hanging="281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7"/>
  </w:num>
  <w:num w:numId="5">
    <w:abstractNumId w:val="14"/>
  </w:num>
  <w:num w:numId="6">
    <w:abstractNumId w:val="5"/>
  </w:num>
  <w:num w:numId="7">
    <w:abstractNumId w:val="12"/>
  </w:num>
  <w:num w:numId="8">
    <w:abstractNumId w:val="16"/>
  </w:num>
  <w:num w:numId="9">
    <w:abstractNumId w:val="1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  <w:num w:numId="14">
    <w:abstractNumId w:val="10"/>
  </w:num>
  <w:num w:numId="15">
    <w:abstractNumId w:val="4"/>
  </w:num>
  <w:num w:numId="16">
    <w:abstractNumId w:val="9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D4"/>
    <w:rsid w:val="00001A53"/>
    <w:rsid w:val="0000691E"/>
    <w:rsid w:val="0002545A"/>
    <w:rsid w:val="00031E1E"/>
    <w:rsid w:val="00041569"/>
    <w:rsid w:val="00064587"/>
    <w:rsid w:val="000713B5"/>
    <w:rsid w:val="00080F60"/>
    <w:rsid w:val="00085066"/>
    <w:rsid w:val="000936AB"/>
    <w:rsid w:val="000B6925"/>
    <w:rsid w:val="000C58B1"/>
    <w:rsid w:val="000C6C3C"/>
    <w:rsid w:val="000D6AE0"/>
    <w:rsid w:val="000E36F1"/>
    <w:rsid w:val="000F4276"/>
    <w:rsid w:val="00104B37"/>
    <w:rsid w:val="0010783D"/>
    <w:rsid w:val="00115FD9"/>
    <w:rsid w:val="00124DD7"/>
    <w:rsid w:val="00131616"/>
    <w:rsid w:val="00145590"/>
    <w:rsid w:val="001539AA"/>
    <w:rsid w:val="001669A1"/>
    <w:rsid w:val="001675EE"/>
    <w:rsid w:val="0017655C"/>
    <w:rsid w:val="00176E07"/>
    <w:rsid w:val="00176E6A"/>
    <w:rsid w:val="001821A7"/>
    <w:rsid w:val="00184A75"/>
    <w:rsid w:val="001959BE"/>
    <w:rsid w:val="001B114E"/>
    <w:rsid w:val="001E7F1E"/>
    <w:rsid w:val="001F0955"/>
    <w:rsid w:val="002070E5"/>
    <w:rsid w:val="00232D99"/>
    <w:rsid w:val="00235936"/>
    <w:rsid w:val="00243FF5"/>
    <w:rsid w:val="0024703B"/>
    <w:rsid w:val="00260EB3"/>
    <w:rsid w:val="00261434"/>
    <w:rsid w:val="00273A27"/>
    <w:rsid w:val="0027473B"/>
    <w:rsid w:val="002752FE"/>
    <w:rsid w:val="002827A3"/>
    <w:rsid w:val="0028350A"/>
    <w:rsid w:val="00293AE5"/>
    <w:rsid w:val="002B29DC"/>
    <w:rsid w:val="002C7F29"/>
    <w:rsid w:val="002E5AE9"/>
    <w:rsid w:val="002F5B84"/>
    <w:rsid w:val="002F69E0"/>
    <w:rsid w:val="003155F2"/>
    <w:rsid w:val="00320AA2"/>
    <w:rsid w:val="0033056B"/>
    <w:rsid w:val="00333404"/>
    <w:rsid w:val="0033759D"/>
    <w:rsid w:val="003404B3"/>
    <w:rsid w:val="00354F13"/>
    <w:rsid w:val="003577D0"/>
    <w:rsid w:val="00364F37"/>
    <w:rsid w:val="003650F0"/>
    <w:rsid w:val="00371780"/>
    <w:rsid w:val="00390A8F"/>
    <w:rsid w:val="0039253E"/>
    <w:rsid w:val="003A2017"/>
    <w:rsid w:val="003B6310"/>
    <w:rsid w:val="003C593F"/>
    <w:rsid w:val="003D740A"/>
    <w:rsid w:val="003E1D96"/>
    <w:rsid w:val="003F5039"/>
    <w:rsid w:val="00404C7B"/>
    <w:rsid w:val="00411D8A"/>
    <w:rsid w:val="00416396"/>
    <w:rsid w:val="00442F23"/>
    <w:rsid w:val="00443991"/>
    <w:rsid w:val="0044421D"/>
    <w:rsid w:val="00445E34"/>
    <w:rsid w:val="004705D1"/>
    <w:rsid w:val="00495EE1"/>
    <w:rsid w:val="004B6FAF"/>
    <w:rsid w:val="004D1D64"/>
    <w:rsid w:val="004F574C"/>
    <w:rsid w:val="005261D0"/>
    <w:rsid w:val="00531070"/>
    <w:rsid w:val="00542716"/>
    <w:rsid w:val="00565EFA"/>
    <w:rsid w:val="005672DA"/>
    <w:rsid w:val="00567662"/>
    <w:rsid w:val="0058506C"/>
    <w:rsid w:val="005A1A0B"/>
    <w:rsid w:val="005B43D1"/>
    <w:rsid w:val="005B6655"/>
    <w:rsid w:val="005D092F"/>
    <w:rsid w:val="005D182B"/>
    <w:rsid w:val="005E0C87"/>
    <w:rsid w:val="005E1B91"/>
    <w:rsid w:val="006008AC"/>
    <w:rsid w:val="00610204"/>
    <w:rsid w:val="00610736"/>
    <w:rsid w:val="006200BB"/>
    <w:rsid w:val="0064374E"/>
    <w:rsid w:val="0066340F"/>
    <w:rsid w:val="006715E1"/>
    <w:rsid w:val="00675BFD"/>
    <w:rsid w:val="00685248"/>
    <w:rsid w:val="006852A8"/>
    <w:rsid w:val="006A1D6B"/>
    <w:rsid w:val="006C10DA"/>
    <w:rsid w:val="006D0FD9"/>
    <w:rsid w:val="006D18AB"/>
    <w:rsid w:val="006E090A"/>
    <w:rsid w:val="006F79C1"/>
    <w:rsid w:val="00720984"/>
    <w:rsid w:val="00725A84"/>
    <w:rsid w:val="007310C6"/>
    <w:rsid w:val="00764015"/>
    <w:rsid w:val="00765716"/>
    <w:rsid w:val="007670F9"/>
    <w:rsid w:val="007704FE"/>
    <w:rsid w:val="00777D10"/>
    <w:rsid w:val="00786692"/>
    <w:rsid w:val="0079463B"/>
    <w:rsid w:val="007B0D19"/>
    <w:rsid w:val="007C3344"/>
    <w:rsid w:val="007C6AF1"/>
    <w:rsid w:val="007E12B4"/>
    <w:rsid w:val="007F7298"/>
    <w:rsid w:val="007F7C8B"/>
    <w:rsid w:val="00803159"/>
    <w:rsid w:val="00805CD4"/>
    <w:rsid w:val="00815B16"/>
    <w:rsid w:val="008204B2"/>
    <w:rsid w:val="008260BF"/>
    <w:rsid w:val="00866C5B"/>
    <w:rsid w:val="008804F6"/>
    <w:rsid w:val="008834F9"/>
    <w:rsid w:val="008916DA"/>
    <w:rsid w:val="008A13EA"/>
    <w:rsid w:val="008A29F7"/>
    <w:rsid w:val="008C4CE8"/>
    <w:rsid w:val="008D0714"/>
    <w:rsid w:val="008D6034"/>
    <w:rsid w:val="008F0625"/>
    <w:rsid w:val="0091157E"/>
    <w:rsid w:val="00915C34"/>
    <w:rsid w:val="00934F5E"/>
    <w:rsid w:val="009361DB"/>
    <w:rsid w:val="00942A65"/>
    <w:rsid w:val="00946C00"/>
    <w:rsid w:val="00950ED3"/>
    <w:rsid w:val="0096193C"/>
    <w:rsid w:val="00981D4C"/>
    <w:rsid w:val="00984A4C"/>
    <w:rsid w:val="009B6549"/>
    <w:rsid w:val="009E3372"/>
    <w:rsid w:val="009E74B7"/>
    <w:rsid w:val="00A0022D"/>
    <w:rsid w:val="00A026DA"/>
    <w:rsid w:val="00A02DC0"/>
    <w:rsid w:val="00A0490E"/>
    <w:rsid w:val="00A22AD4"/>
    <w:rsid w:val="00A423F2"/>
    <w:rsid w:val="00A50E09"/>
    <w:rsid w:val="00A82BA5"/>
    <w:rsid w:val="00A94420"/>
    <w:rsid w:val="00AA3922"/>
    <w:rsid w:val="00AB3A1B"/>
    <w:rsid w:val="00AB56F6"/>
    <w:rsid w:val="00AB6AB1"/>
    <w:rsid w:val="00AD376B"/>
    <w:rsid w:val="00AE2B3A"/>
    <w:rsid w:val="00B006EA"/>
    <w:rsid w:val="00B04B40"/>
    <w:rsid w:val="00B43466"/>
    <w:rsid w:val="00B70F0A"/>
    <w:rsid w:val="00B83D48"/>
    <w:rsid w:val="00B85CF4"/>
    <w:rsid w:val="00BA0F14"/>
    <w:rsid w:val="00BA11A6"/>
    <w:rsid w:val="00BB3531"/>
    <w:rsid w:val="00BB36D3"/>
    <w:rsid w:val="00BC0645"/>
    <w:rsid w:val="00BF355C"/>
    <w:rsid w:val="00BF7AE2"/>
    <w:rsid w:val="00C42D2D"/>
    <w:rsid w:val="00C50382"/>
    <w:rsid w:val="00C84594"/>
    <w:rsid w:val="00C85AD0"/>
    <w:rsid w:val="00CB0455"/>
    <w:rsid w:val="00CC144D"/>
    <w:rsid w:val="00CD6CE9"/>
    <w:rsid w:val="00CE7B12"/>
    <w:rsid w:val="00CF17E1"/>
    <w:rsid w:val="00CF4A7E"/>
    <w:rsid w:val="00D03E55"/>
    <w:rsid w:val="00D2114B"/>
    <w:rsid w:val="00D2218D"/>
    <w:rsid w:val="00D35F91"/>
    <w:rsid w:val="00D411E2"/>
    <w:rsid w:val="00D50CA6"/>
    <w:rsid w:val="00D55038"/>
    <w:rsid w:val="00D564A3"/>
    <w:rsid w:val="00D70B17"/>
    <w:rsid w:val="00D76B50"/>
    <w:rsid w:val="00D95688"/>
    <w:rsid w:val="00DA4FFE"/>
    <w:rsid w:val="00DD7F5E"/>
    <w:rsid w:val="00DE6D32"/>
    <w:rsid w:val="00DF33E4"/>
    <w:rsid w:val="00E46C1F"/>
    <w:rsid w:val="00E506B0"/>
    <w:rsid w:val="00E75BC1"/>
    <w:rsid w:val="00EB64E9"/>
    <w:rsid w:val="00EC370C"/>
    <w:rsid w:val="00ED3270"/>
    <w:rsid w:val="00EE7B55"/>
    <w:rsid w:val="00F135E6"/>
    <w:rsid w:val="00F21468"/>
    <w:rsid w:val="00F31D9F"/>
    <w:rsid w:val="00F730C4"/>
    <w:rsid w:val="00F741EA"/>
    <w:rsid w:val="00F8344C"/>
    <w:rsid w:val="00F870FD"/>
    <w:rsid w:val="00F94186"/>
    <w:rsid w:val="00FA0F69"/>
    <w:rsid w:val="00FA2A59"/>
    <w:rsid w:val="00FA3BEE"/>
    <w:rsid w:val="00FB0A83"/>
    <w:rsid w:val="00FB182B"/>
    <w:rsid w:val="00FE0A24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820E"/>
  <w15:chartTrackingRefBased/>
  <w15:docId w15:val="{C976F0F4-A0BD-461A-9C30-313765A8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22AD4"/>
    <w:pPr>
      <w:widowControl w:val="0"/>
      <w:autoSpaceDE w:val="0"/>
      <w:autoSpaceDN w:val="0"/>
      <w:spacing w:after="0" w:line="240" w:lineRule="auto"/>
    </w:pPr>
    <w:rPr>
      <w:rFonts w:ascii="Adobe Garamond Pro" w:eastAsia="Adobe Garamond Pro" w:hAnsi="Adobe Garamond Pro" w:cs="Adobe Garamond Pro"/>
    </w:rPr>
  </w:style>
  <w:style w:type="paragraph" w:customStyle="1" w:styleId="Titull1">
    <w:name w:val="Titull 1"/>
    <w:basedOn w:val="Normal"/>
    <w:uiPriority w:val="99"/>
    <w:rsid w:val="00A22AD4"/>
    <w:pPr>
      <w:autoSpaceDE w:val="0"/>
      <w:autoSpaceDN w:val="0"/>
      <w:adjustRightInd w:val="0"/>
      <w:spacing w:before="737" w:after="567" w:line="280" w:lineRule="atLeast"/>
      <w:textAlignment w:val="center"/>
    </w:pPr>
    <w:rPr>
      <w:rFonts w:ascii="Adobe Garamond Pro Bold" w:hAnsi="Adobe Garamond Pro Bold" w:cs="Adobe Garamond Pro Bold"/>
      <w:b/>
      <w:bCs/>
      <w:color w:val="000000"/>
      <w:sz w:val="36"/>
      <w:szCs w:val="36"/>
      <w:lang w:val="en-US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6200BB"/>
    <w:pPr>
      <w:widowControl w:val="0"/>
      <w:autoSpaceDE w:val="0"/>
      <w:autoSpaceDN w:val="0"/>
      <w:spacing w:before="11" w:after="0" w:line="240" w:lineRule="auto"/>
      <w:ind w:left="20"/>
    </w:pPr>
    <w:rPr>
      <w:rFonts w:ascii="Times Math" w:eastAsia="Times Math" w:hAnsi="Times Math" w:cs="Times Math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200BB"/>
    <w:rPr>
      <w:rFonts w:ascii="Times Math" w:eastAsia="Times Math" w:hAnsi="Times Math" w:cs="Times Math"/>
      <w:i/>
      <w:i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B3A1B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B3A1B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3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N5-DnOHQmE" TargetMode="External"/><Relationship Id="rId13" Type="http://schemas.openxmlformats.org/officeDocument/2006/relationships/hyperlink" Target="https://youtu.be/kqUp8t4co0Q" TargetMode="External"/><Relationship Id="rId18" Type="http://schemas.openxmlformats.org/officeDocument/2006/relationships/hyperlink" Target="https://youtu.be/zHJkJGBdvw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-tube.com/watch?v=s0bS-SBAgJI" TargetMode="External"/><Relationship Id="rId7" Type="http://schemas.openxmlformats.org/officeDocument/2006/relationships/hyperlink" Target="https://www.youtube.com/watch?v=cRKQT7DeN-E" TargetMode="External"/><Relationship Id="rId12" Type="http://schemas.openxmlformats.org/officeDocument/2006/relationships/hyperlink" Target="https://www.youtube.com/hashtag/science" TargetMode="External"/><Relationship Id="rId17" Type="http://schemas.openxmlformats.org/officeDocument/2006/relationships/hyperlink" Target="https://www.youtube.com/watch?v=zBnKgwnn7i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inPtRWtvDaM" TargetMode="External"/><Relationship Id="rId20" Type="http://schemas.openxmlformats.org/officeDocument/2006/relationships/hyperlink" Target="https://youtu.be/v1TMa9S&#235;gk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QTLiUk_jwg&amp;t=241s" TargetMode="External"/><Relationship Id="rId11" Type="http://schemas.openxmlformats.org/officeDocument/2006/relationships/hyperlink" Target="https://youtu.be/1hrkwJ_HuR0" TargetMode="External"/><Relationship Id="rId5" Type="http://schemas.openxmlformats.org/officeDocument/2006/relationships/hyperlink" Target="https://www.youtube.com/watch?v=bwGim-eceS8&amp;t=73s" TargetMode="External"/><Relationship Id="rId15" Type="http://schemas.openxmlformats.org/officeDocument/2006/relationships/hyperlink" Target="https://youtu.be/_3gjRvX-Yf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8vo59AKzU4Q" TargetMode="External"/><Relationship Id="rId19" Type="http://schemas.openxmlformats.org/officeDocument/2006/relationships/hyperlink" Target="https://www.youtube.com/watch?v=GrtfCmVwC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YHAZaasdxI" TargetMode="External"/><Relationship Id="rId14" Type="http://schemas.openxmlformats.org/officeDocument/2006/relationships/hyperlink" Target="https://youtu.be/zz-cVbstGo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Botime Pegi</Company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</dc:creator>
  <cp:keywords/>
  <dc:description/>
  <cp:lastModifiedBy>Arlinda</cp:lastModifiedBy>
  <cp:revision>6</cp:revision>
  <dcterms:created xsi:type="dcterms:W3CDTF">2024-04-22T14:10:00Z</dcterms:created>
  <dcterms:modified xsi:type="dcterms:W3CDTF">2024-04-23T11:34:00Z</dcterms:modified>
</cp:coreProperties>
</file>